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165" w:rsidRDefault="003C2165" w:rsidP="003C2165">
      <w:pPr>
        <w:pStyle w:val="Nadpis1"/>
        <w:numPr>
          <w:ilvl w:val="0"/>
          <w:numId w:val="0"/>
        </w:numPr>
        <w:ind w:left="360"/>
        <w:rPr>
          <w:sz w:val="22"/>
          <w:szCs w:val="22"/>
        </w:rPr>
      </w:pPr>
      <w:bookmarkStart w:id="0" w:name="_Toc530739894"/>
    </w:p>
    <w:p w:rsidR="001F206B" w:rsidRPr="001F206B" w:rsidRDefault="003C2165" w:rsidP="003C2165">
      <w:pPr>
        <w:pStyle w:val="Nadpis1"/>
        <w:numPr>
          <w:ilvl w:val="0"/>
          <w:numId w:val="12"/>
        </w:num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F206B" w:rsidRPr="001F206B">
        <w:rPr>
          <w:sz w:val="22"/>
          <w:szCs w:val="22"/>
        </w:rPr>
        <w:t>Informácie o účtovnej jednotke</w:t>
      </w:r>
      <w:bookmarkEnd w:id="0"/>
    </w:p>
    <w:p w:rsidR="001F206B" w:rsidRDefault="001F206B" w:rsidP="00B80307"/>
    <w:p w:rsidR="001F206B" w:rsidRDefault="001F206B" w:rsidP="00B80307"/>
    <w:p w:rsidR="001F206B" w:rsidRDefault="001F206B" w:rsidP="00B80307"/>
    <w:p w:rsidR="00B80307" w:rsidRPr="006C0F27" w:rsidRDefault="00B80307" w:rsidP="00B80307">
      <w:pPr>
        <w:rPr>
          <w:sz w:val="20"/>
          <w:szCs w:val="20"/>
        </w:rPr>
      </w:pPr>
      <w:r w:rsidRPr="006C0F27">
        <w:rPr>
          <w:b/>
          <w:sz w:val="20"/>
          <w:szCs w:val="20"/>
        </w:rPr>
        <w:t>a./   Obchodné meno a sídlo spoločnosti</w:t>
      </w:r>
      <w:r w:rsidRPr="006C0F27">
        <w:rPr>
          <w:sz w:val="20"/>
          <w:szCs w:val="20"/>
        </w:rPr>
        <w:t>: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PAUMA, spol. s r. o.</w:t>
      </w:r>
    </w:p>
    <w:p w:rsidR="00B80307" w:rsidRPr="00B80307" w:rsidRDefault="00D7059C" w:rsidP="00B80307">
      <w:pPr>
        <w:rPr>
          <w:sz w:val="20"/>
          <w:szCs w:val="20"/>
        </w:rPr>
      </w:pPr>
      <w:r>
        <w:rPr>
          <w:sz w:val="20"/>
          <w:szCs w:val="20"/>
        </w:rPr>
        <w:t>Mierová 20/A/2706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920 01 Hlohovec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 xml:space="preserve">Spoločnosť PAUMA, spol. s r.o. (ďalej len Spoločnosť), bola založená 12.05.1994 a do obchodného registra bola zapísaná  27.05.1994  (Obchodný register Okresného súdu v Trnave, oddiel  s.r.o., vložka 269/T /. 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D7059C" w:rsidRDefault="00B80307" w:rsidP="00B80307">
      <w:pPr>
        <w:rPr>
          <w:sz w:val="20"/>
          <w:szCs w:val="20"/>
        </w:rPr>
      </w:pPr>
      <w:r w:rsidRPr="00D7059C">
        <w:rPr>
          <w:sz w:val="20"/>
          <w:szCs w:val="20"/>
        </w:rPr>
        <w:t>b./   Hlavnými činnosťami Spoločnosti sú: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– výroba pančuchového tovaru,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–  predaj pančuchového tovaru.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 xml:space="preserve">c./   Priemerný počet zamestnancov 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Priemerný počet zamestnancov Spoločnosti v roku 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 xml:space="preserve"> je </w:t>
      </w:r>
    </w:p>
    <w:p w:rsid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znázornený v predpísanej TAB.č.1.</w:t>
      </w:r>
    </w:p>
    <w:p w:rsidR="00B80307" w:rsidRDefault="00B80307" w:rsidP="00B80307">
      <w:pPr>
        <w:rPr>
          <w:sz w:val="20"/>
          <w:szCs w:val="20"/>
        </w:rPr>
      </w:pPr>
    </w:p>
    <w:p w:rsidR="00B80307" w:rsidRPr="001F206B" w:rsidRDefault="00C10779" w:rsidP="00502679">
      <w:pPr>
        <w:pStyle w:val="Odsad"/>
        <w:numPr>
          <w:ilvl w:val="0"/>
          <w:numId w:val="4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20"/>
          <w:szCs w:val="20"/>
        </w:rPr>
      </w:pPr>
      <w:r>
        <w:rPr>
          <w:rFonts w:ascii="Calibri" w:hAnsi="Calibri" w:cs="FuturaTEEDem"/>
          <w:b/>
          <w:noProof w:val="0"/>
          <w:sz w:val="20"/>
          <w:szCs w:val="20"/>
        </w:rPr>
        <w:t>I</w:t>
      </w:r>
      <w:r w:rsidR="00B80307" w:rsidRPr="001F206B">
        <w:rPr>
          <w:rFonts w:ascii="Calibri" w:hAnsi="Calibri" w:cs="FuturaTEEDem"/>
          <w:b/>
          <w:noProof w:val="0"/>
          <w:sz w:val="20"/>
          <w:szCs w:val="20"/>
        </w:rPr>
        <w:t>nformácie k </w:t>
      </w:r>
      <w:r w:rsidR="00B80307" w:rsidRPr="001F206B">
        <w:rPr>
          <w:rFonts w:ascii="Calibri" w:hAnsi="Calibri" w:cs="Times New Roman"/>
          <w:b/>
          <w:noProof w:val="0"/>
          <w:sz w:val="20"/>
          <w:szCs w:val="20"/>
        </w:rPr>
        <w:t>č</w:t>
      </w:r>
      <w:r w:rsidR="00B80307" w:rsidRPr="001F206B">
        <w:rPr>
          <w:rFonts w:ascii="Calibri" w:hAnsi="Calibri" w:cs="FuturaTEEDem"/>
          <w:b/>
          <w:noProof w:val="0"/>
          <w:sz w:val="20"/>
          <w:szCs w:val="20"/>
        </w:rPr>
        <w:t xml:space="preserve">asti A. písm. c) prílohy </w:t>
      </w:r>
      <w:r w:rsidR="00B80307" w:rsidRPr="001F206B">
        <w:rPr>
          <w:rFonts w:ascii="Calibri" w:hAnsi="Calibri" w:cs="Times New Roman"/>
          <w:b/>
          <w:noProof w:val="0"/>
          <w:sz w:val="20"/>
          <w:szCs w:val="20"/>
        </w:rPr>
        <w:t>č</w:t>
      </w:r>
      <w:r w:rsidR="00B80307" w:rsidRPr="001F206B">
        <w:rPr>
          <w:rFonts w:ascii="Calibri" w:hAnsi="Calibri" w:cs="FuturaTEEDem"/>
          <w:b/>
          <w:noProof w:val="0"/>
          <w:sz w:val="20"/>
          <w:szCs w:val="20"/>
        </w:rPr>
        <w:t>. 3 o po</w:t>
      </w:r>
      <w:r w:rsidR="00B80307" w:rsidRPr="001F206B">
        <w:rPr>
          <w:rFonts w:ascii="Calibri" w:hAnsi="Calibri" w:cs="Times New Roman"/>
          <w:b/>
          <w:noProof w:val="0"/>
          <w:sz w:val="20"/>
          <w:szCs w:val="20"/>
        </w:rPr>
        <w:t>č</w:t>
      </w:r>
      <w:r w:rsidR="00B80307" w:rsidRPr="001F206B">
        <w:rPr>
          <w:rFonts w:ascii="Calibri" w:hAnsi="Calibri" w:cs="FuturaTEEDem"/>
          <w:b/>
          <w:noProof w:val="0"/>
          <w:sz w:val="20"/>
          <w:szCs w:val="20"/>
        </w:rPr>
        <w:t>te zamestnancov</w:t>
      </w:r>
    </w:p>
    <w:p w:rsidR="001F206B" w:rsidRPr="007256C6" w:rsidRDefault="001F206B" w:rsidP="00502679">
      <w:pPr>
        <w:pStyle w:val="Odsad"/>
        <w:tabs>
          <w:tab w:val="clear" w:pos="340"/>
        </w:tabs>
        <w:spacing w:beforeLines="40" w:after="0" w:line="240" w:lineRule="auto"/>
        <w:ind w:left="36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B80307" w:rsidRPr="007256C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80307" w:rsidRPr="007256C6" w:rsidRDefault="00B80307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80307" w:rsidRPr="007256C6" w:rsidRDefault="00B80307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80307" w:rsidRPr="007256C6" w:rsidRDefault="00B80307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80307" w:rsidRPr="007256C6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B80307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D1088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987759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D1088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873EA">
              <w:rPr>
                <w:rFonts w:ascii="Calibri" w:hAnsi="Calibri"/>
                <w:noProof w:val="0"/>
              </w:rPr>
              <w:t>2</w:t>
            </w:r>
          </w:p>
        </w:tc>
      </w:tr>
      <w:tr w:rsidR="00B80307" w:rsidRPr="007256C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B80307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C14F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C14F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C873EA">
              <w:rPr>
                <w:rFonts w:ascii="Calibri" w:hAnsi="Calibri"/>
                <w:noProof w:val="0"/>
              </w:rPr>
              <w:t>1</w:t>
            </w:r>
          </w:p>
        </w:tc>
      </w:tr>
      <w:tr w:rsidR="00B80307" w:rsidRPr="007256C6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B80307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C14F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07" w:rsidRPr="007256C6" w:rsidRDefault="00C873E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</w:p>
        </w:tc>
      </w:tr>
    </w:tbl>
    <w:p w:rsidR="00B80307" w:rsidRPr="00B80307" w:rsidRDefault="00B80307" w:rsidP="00B80307">
      <w:pPr>
        <w:rPr>
          <w:sz w:val="20"/>
          <w:szCs w:val="20"/>
        </w:rPr>
      </w:pPr>
    </w:p>
    <w:p w:rsidR="00B80307" w:rsidRDefault="00B80307" w:rsidP="00B80307"/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d./   Účtovná jednotka nie je neobmedzene ručiacim spoločníkom v iných účtovných jednotkách.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e./   Právny dôvod na zostavenie účtovnej závierky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 xml:space="preserve"> Účtovná závierka Spoločnosti k 31. decembru 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 xml:space="preserve"> je zostavená ako riadna účtovná závierka podľa § 17 ods. 6 zákona NR SR č. 431/2002 Z. z. o účtovníctve, za účtovné obdobie od 1. januára 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 xml:space="preserve"> do 31. decembra </w:t>
      </w:r>
      <w:r w:rsidR="00C873EA">
        <w:rPr>
          <w:sz w:val="20"/>
          <w:szCs w:val="20"/>
        </w:rPr>
        <w:t>201</w:t>
      </w:r>
      <w:r w:rsidR="00987759">
        <w:rPr>
          <w:sz w:val="20"/>
          <w:szCs w:val="20"/>
        </w:rPr>
        <w:t>3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f./   Dátum schválenia účtovnej závierky za predchádzajúce účtovné obdobie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 xml:space="preserve"> Účtovná závierka Spoločnosti k 31. decembru 201</w:t>
      </w:r>
      <w:r w:rsidR="00987759">
        <w:rPr>
          <w:sz w:val="20"/>
          <w:szCs w:val="20"/>
        </w:rPr>
        <w:t>2</w:t>
      </w:r>
      <w:r w:rsidRPr="00B80307">
        <w:rPr>
          <w:sz w:val="20"/>
          <w:szCs w:val="20"/>
        </w:rPr>
        <w:t>, za predchádzajúce účtovné obdobie, bola schválená valným zhromaždením Spoločnosti 2</w:t>
      </w:r>
      <w:r w:rsidR="00987759">
        <w:rPr>
          <w:sz w:val="20"/>
          <w:szCs w:val="20"/>
        </w:rPr>
        <w:t>1</w:t>
      </w:r>
      <w:r w:rsidRPr="00B80307">
        <w:rPr>
          <w:sz w:val="20"/>
          <w:szCs w:val="20"/>
        </w:rPr>
        <w:t>.0</w:t>
      </w:r>
      <w:r w:rsidR="00C873EA">
        <w:rPr>
          <w:sz w:val="20"/>
          <w:szCs w:val="20"/>
        </w:rPr>
        <w:t>6</w:t>
      </w:r>
      <w:r w:rsidRPr="00B80307">
        <w:rPr>
          <w:sz w:val="20"/>
          <w:szCs w:val="20"/>
        </w:rPr>
        <w:t>.201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>.</w:t>
      </w:r>
    </w:p>
    <w:p w:rsidR="00B80307" w:rsidRPr="00B80307" w:rsidRDefault="00B80307" w:rsidP="00B80307">
      <w:pPr>
        <w:rPr>
          <w:sz w:val="20"/>
          <w:szCs w:val="20"/>
        </w:rPr>
      </w:pP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g./   Zverejnenie účtovnej závierky za predchádzajúce účtovné obdobie</w:t>
      </w:r>
    </w:p>
    <w:p w:rsid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Účtovná závierka</w:t>
      </w:r>
      <w:r w:rsidR="00C873EA">
        <w:rPr>
          <w:sz w:val="20"/>
          <w:szCs w:val="20"/>
        </w:rPr>
        <w:t xml:space="preserve"> Spoločnosti k 31. decembru 201</w:t>
      </w:r>
      <w:r w:rsidR="00987759">
        <w:rPr>
          <w:sz w:val="20"/>
          <w:szCs w:val="20"/>
        </w:rPr>
        <w:t>2</w:t>
      </w:r>
      <w:r w:rsidRPr="00B80307">
        <w:rPr>
          <w:sz w:val="20"/>
          <w:szCs w:val="20"/>
        </w:rPr>
        <w:t xml:space="preserve"> spolu s výročnou správou a</w:t>
      </w:r>
    </w:p>
    <w:p w:rsidR="00B80307" w:rsidRP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>správou audítora o overení účtovnej závierky k 31. decembru 201</w:t>
      </w:r>
      <w:r w:rsidR="00987759">
        <w:rPr>
          <w:sz w:val="20"/>
          <w:szCs w:val="20"/>
        </w:rPr>
        <w:t>2</w:t>
      </w:r>
      <w:r w:rsidR="00C873EA">
        <w:rPr>
          <w:sz w:val="20"/>
          <w:szCs w:val="20"/>
        </w:rPr>
        <w:t xml:space="preserve"> </w:t>
      </w:r>
      <w:r w:rsidRPr="00B80307">
        <w:rPr>
          <w:sz w:val="20"/>
          <w:szCs w:val="20"/>
        </w:rPr>
        <w:t>bola uložená do zbierky listín Obchodného registra do konca roku  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 xml:space="preserve">. </w:t>
      </w:r>
    </w:p>
    <w:p w:rsidR="00B80307" w:rsidRDefault="00B80307" w:rsidP="00B80307">
      <w:pPr>
        <w:rPr>
          <w:sz w:val="20"/>
          <w:szCs w:val="20"/>
        </w:rPr>
      </w:pPr>
      <w:r w:rsidRPr="00B80307">
        <w:rPr>
          <w:sz w:val="20"/>
          <w:szCs w:val="20"/>
        </w:rPr>
        <w:t xml:space="preserve">Súvaha a výkaz ziskov a strát za predchádzajúce účtovné obdobie boli zverejnené v Obchodnom vestníku </w:t>
      </w:r>
    </w:p>
    <w:p w:rsidR="00B80307" w:rsidRDefault="00B80307" w:rsidP="00B80307">
      <w:r w:rsidRPr="00B80307">
        <w:rPr>
          <w:sz w:val="20"/>
          <w:szCs w:val="20"/>
        </w:rPr>
        <w:t>č. 1</w:t>
      </w:r>
      <w:r w:rsidR="00987759">
        <w:rPr>
          <w:sz w:val="20"/>
          <w:szCs w:val="20"/>
        </w:rPr>
        <w:t>97</w:t>
      </w:r>
      <w:r w:rsidRPr="00B80307">
        <w:rPr>
          <w:sz w:val="20"/>
          <w:szCs w:val="20"/>
        </w:rPr>
        <w:t>/201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 xml:space="preserve"> vydanom dňa </w:t>
      </w:r>
      <w:r w:rsidR="00987759">
        <w:rPr>
          <w:sz w:val="20"/>
          <w:szCs w:val="20"/>
        </w:rPr>
        <w:t>11</w:t>
      </w:r>
      <w:r w:rsidR="00C873EA">
        <w:rPr>
          <w:sz w:val="20"/>
          <w:szCs w:val="20"/>
        </w:rPr>
        <w:t>.</w:t>
      </w:r>
      <w:r w:rsidR="00987759">
        <w:rPr>
          <w:sz w:val="20"/>
          <w:szCs w:val="20"/>
        </w:rPr>
        <w:t>10</w:t>
      </w:r>
      <w:r w:rsidRPr="00B80307">
        <w:rPr>
          <w:sz w:val="20"/>
          <w:szCs w:val="20"/>
        </w:rPr>
        <w:t>.201</w:t>
      </w:r>
      <w:r w:rsidR="00987759">
        <w:rPr>
          <w:sz w:val="20"/>
          <w:szCs w:val="20"/>
        </w:rPr>
        <w:t>3</w:t>
      </w:r>
      <w:r w:rsidRPr="00B80307">
        <w:rPr>
          <w:sz w:val="20"/>
          <w:szCs w:val="20"/>
        </w:rPr>
        <w:t xml:space="preserve"> pod </w:t>
      </w:r>
      <w:r>
        <w:rPr>
          <w:sz w:val="20"/>
          <w:szCs w:val="20"/>
        </w:rPr>
        <w:t xml:space="preserve"> </w:t>
      </w:r>
      <w:r w:rsidRPr="00B80307">
        <w:rPr>
          <w:sz w:val="20"/>
          <w:szCs w:val="20"/>
        </w:rPr>
        <w:t>Z00</w:t>
      </w:r>
      <w:r w:rsidR="00987759">
        <w:rPr>
          <w:sz w:val="20"/>
          <w:szCs w:val="20"/>
        </w:rPr>
        <w:t>4343</w:t>
      </w:r>
      <w:r>
        <w:t>.</w:t>
      </w:r>
    </w:p>
    <w:p w:rsidR="00B80307" w:rsidRDefault="00B80307" w:rsidP="00B80307"/>
    <w:p w:rsidR="00B80307" w:rsidRDefault="00B80307" w:rsidP="00B80307"/>
    <w:p w:rsidR="001F206B" w:rsidRDefault="001F206B" w:rsidP="00B80307"/>
    <w:p w:rsidR="001F206B" w:rsidRDefault="001F206B" w:rsidP="001F206B">
      <w:pPr>
        <w:pStyle w:val="Zkladntext"/>
      </w:pPr>
    </w:p>
    <w:p w:rsidR="001F206B" w:rsidRPr="001F206B" w:rsidRDefault="000C3281" w:rsidP="000C3281">
      <w:pPr>
        <w:pStyle w:val="Nadpis1"/>
        <w:numPr>
          <w:ilvl w:val="0"/>
          <w:numId w:val="12"/>
        </w:numPr>
        <w:rPr>
          <w:sz w:val="22"/>
          <w:szCs w:val="22"/>
        </w:rPr>
      </w:pPr>
      <w:r>
        <w:rPr>
          <w:sz w:val="22"/>
          <w:szCs w:val="22"/>
        </w:rPr>
        <w:t xml:space="preserve"> ZRUŠENÉ</w:t>
      </w:r>
      <w:r w:rsidR="00C10779">
        <w:rPr>
          <w:sz w:val="22"/>
          <w:szCs w:val="22"/>
        </w:rPr>
        <w:t xml:space="preserve">       </w:t>
      </w:r>
      <w:r w:rsidR="00C10779" w:rsidRPr="00C10779">
        <w:t>/</w:t>
      </w:r>
      <w:r w:rsidR="00C10779" w:rsidRPr="00C10779">
        <w:rPr>
          <w:b w:val="0"/>
        </w:rPr>
        <w:t>s účinnosťou od  31.12.2013/</w:t>
      </w:r>
    </w:p>
    <w:p w:rsidR="001F206B" w:rsidRDefault="001F206B" w:rsidP="001F206B"/>
    <w:p w:rsidR="001F206B" w:rsidRDefault="001F206B" w:rsidP="001F206B"/>
    <w:p w:rsidR="00C14F5A" w:rsidRDefault="00987759" w:rsidP="00BD0414">
      <w:pPr>
        <w:pStyle w:val="Zkladntext"/>
      </w:pPr>
      <w:r>
        <w:t xml:space="preserve"> </w:t>
      </w:r>
      <w:r w:rsidR="001F206B">
        <w:tab/>
      </w:r>
      <w:r w:rsidR="001F206B">
        <w:tab/>
        <w:t xml:space="preserve">                    </w:t>
      </w:r>
    </w:p>
    <w:p w:rsidR="00C14F5A" w:rsidRPr="00C14F5A" w:rsidRDefault="00987759" w:rsidP="00987759">
      <w:pPr>
        <w:pStyle w:val="Nadpis1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14F5A" w:rsidRPr="00C14F5A">
        <w:rPr>
          <w:sz w:val="22"/>
          <w:szCs w:val="22"/>
        </w:rPr>
        <w:t>Informácie o konsolidovanom celku</w:t>
      </w:r>
    </w:p>
    <w:p w:rsidR="00C14F5A" w:rsidRDefault="00C14F5A" w:rsidP="00C14F5A">
      <w:pPr>
        <w:pStyle w:val="Zkladntext"/>
      </w:pPr>
    </w:p>
    <w:p w:rsidR="00C14F5A" w:rsidRDefault="00C14F5A" w:rsidP="00C14F5A">
      <w:pPr>
        <w:pStyle w:val="Zkladntext"/>
        <w:ind w:hanging="426"/>
      </w:pPr>
      <w:r>
        <w:t>Spoločnosť nie je súčasťou konsolidovaného celku.</w:t>
      </w:r>
    </w:p>
    <w:p w:rsidR="00C14F5A" w:rsidRDefault="00C14F5A" w:rsidP="00C14F5A">
      <w:pPr>
        <w:pStyle w:val="Zkladntext"/>
        <w:ind w:hanging="426"/>
      </w:pPr>
    </w:p>
    <w:p w:rsidR="00C14F5A" w:rsidRDefault="00C14F5A" w:rsidP="00C14F5A">
      <w:pPr>
        <w:pStyle w:val="Zkladntext"/>
        <w:ind w:hanging="426"/>
      </w:pPr>
    </w:p>
    <w:p w:rsidR="00C14F5A" w:rsidRDefault="00C14F5A" w:rsidP="00987759">
      <w:pPr>
        <w:pStyle w:val="Nadpis1"/>
        <w:numPr>
          <w:ilvl w:val="0"/>
          <w:numId w:val="11"/>
        </w:numPr>
        <w:rPr>
          <w:sz w:val="22"/>
          <w:szCs w:val="22"/>
        </w:rPr>
      </w:pPr>
      <w:bookmarkStart w:id="1" w:name="_Toc530739899"/>
      <w:r w:rsidRPr="00C14F5A">
        <w:rPr>
          <w:sz w:val="22"/>
          <w:szCs w:val="22"/>
        </w:rPr>
        <w:t xml:space="preserve">ĎALŠIE Informácie </w:t>
      </w:r>
      <w:bookmarkEnd w:id="1"/>
    </w:p>
    <w:p w:rsidR="00C14F5A" w:rsidRPr="00C14F5A" w:rsidRDefault="00C14F5A" w:rsidP="00C14F5A">
      <w:pPr>
        <w:ind w:left="360"/>
        <w:rPr>
          <w:lang w:val="en-US"/>
        </w:rPr>
      </w:pPr>
    </w:p>
    <w:p w:rsidR="00C14F5A" w:rsidRDefault="00C14F5A" w:rsidP="00C14F5A">
      <w:r>
        <w:t xml:space="preserve">              a/   rozpracované v časti  E.                            g/   rozpracované v časti   K.    </w:t>
      </w:r>
    </w:p>
    <w:p w:rsidR="00C14F5A" w:rsidRDefault="00C14F5A" w:rsidP="00C14F5A">
      <w:r>
        <w:t xml:space="preserve">              b/   rozpracované v časti  F.                            h/   rozpracované v časti   L.</w:t>
      </w:r>
    </w:p>
    <w:p w:rsidR="00C14F5A" w:rsidRDefault="00C14F5A" w:rsidP="00C14F5A">
      <w:r>
        <w:t xml:space="preserve">              c/   rozpracované v časti  G.                            i/    rozpracované v časti   M. a N.</w:t>
      </w:r>
    </w:p>
    <w:p w:rsidR="00C14F5A" w:rsidRDefault="00C14F5A" w:rsidP="00C14F5A">
      <w:r>
        <w:t xml:space="preserve">              d/   rozpracované v časti  H.                            j/    rozpracované v časti   O.</w:t>
      </w:r>
    </w:p>
    <w:p w:rsidR="00C14F5A" w:rsidRDefault="00C14F5A" w:rsidP="00C14F5A">
      <w:r>
        <w:t xml:space="preserve">              e/   rozpracované v časti   I.                             k/   rozpracované v časti    P.</w:t>
      </w:r>
    </w:p>
    <w:p w:rsidR="00C14F5A" w:rsidRDefault="00C14F5A" w:rsidP="00C14F5A">
      <w:r>
        <w:t xml:space="preserve">              f/    rozpracované v časti  J.                              l/   rozpracované v časti    R.</w:t>
      </w:r>
    </w:p>
    <w:p w:rsidR="00C14F5A" w:rsidRDefault="00C14F5A" w:rsidP="00C14F5A"/>
    <w:p w:rsidR="00C14F5A" w:rsidRDefault="00C14F5A" w:rsidP="00C14F5A"/>
    <w:p w:rsidR="00775657" w:rsidRDefault="00775657" w:rsidP="00C14F5A"/>
    <w:p w:rsidR="00C14F5A" w:rsidRDefault="00C14F5A" w:rsidP="00C14F5A"/>
    <w:p w:rsidR="00775657" w:rsidRPr="00775657" w:rsidRDefault="00775657" w:rsidP="00775657">
      <w:pPr>
        <w:rPr>
          <w:sz w:val="22"/>
          <w:szCs w:val="22"/>
        </w:rPr>
      </w:pPr>
      <w:r w:rsidRPr="00775657">
        <w:rPr>
          <w:sz w:val="22"/>
          <w:szCs w:val="22"/>
        </w:rPr>
        <w:t xml:space="preserve">       </w:t>
      </w:r>
      <w:r w:rsidRPr="00775657">
        <w:rPr>
          <w:b/>
          <w:sz w:val="22"/>
          <w:szCs w:val="22"/>
        </w:rPr>
        <w:t xml:space="preserve">E.   INFORMÁCIE  O ÚČTOVNÝCH  ZÁSADÁCH  A ÚČTOVNÝCH  METÓDACH </w:t>
      </w:r>
      <w:r w:rsidRPr="00775657">
        <w:rPr>
          <w:sz w:val="22"/>
          <w:szCs w:val="22"/>
        </w:rPr>
        <w:t xml:space="preserve">     </w:t>
      </w:r>
    </w:p>
    <w:p w:rsidR="00775657" w:rsidRDefault="00775657" w:rsidP="00775657">
      <w:pPr>
        <w:pStyle w:val="Zkladntext"/>
      </w:pPr>
    </w:p>
    <w:p w:rsidR="00775657" w:rsidRDefault="00775657" w:rsidP="00775657">
      <w:pPr>
        <w:pStyle w:val="Zkladntext"/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>(a)</w:t>
      </w:r>
      <w:r w:rsidRPr="00775657">
        <w:rPr>
          <w:sz w:val="20"/>
        </w:rPr>
        <w:tab/>
        <w:t>Východiská pre zostavenie účtovnej závierky</w:t>
      </w:r>
    </w:p>
    <w:p w:rsidR="00775657" w:rsidRPr="00775657" w:rsidRDefault="00775657" w:rsidP="00775657">
      <w:pPr>
        <w:pStyle w:val="Pismenka"/>
        <w:rPr>
          <w:sz w:val="20"/>
        </w:rPr>
      </w:pPr>
    </w:p>
    <w:p w:rsidR="00775657" w:rsidRPr="00775657" w:rsidRDefault="00775657" w:rsidP="00775657">
      <w:pPr>
        <w:pStyle w:val="Zkladntext"/>
        <w:ind w:left="450"/>
        <w:rPr>
          <w:sz w:val="20"/>
        </w:rPr>
      </w:pPr>
      <w:r w:rsidRPr="00775657">
        <w:rPr>
          <w:sz w:val="20"/>
        </w:rPr>
        <w:t>Účtovná závierka bola zostavená za predpokladu nepretržitého trvania Spoločnosti (going concern).</w:t>
      </w:r>
    </w:p>
    <w:p w:rsidR="00775657" w:rsidRPr="00775657" w:rsidRDefault="00775657" w:rsidP="00775657">
      <w:pPr>
        <w:pStyle w:val="Zkladntext"/>
        <w:ind w:left="450"/>
        <w:rPr>
          <w:sz w:val="20"/>
        </w:rPr>
      </w:pPr>
    </w:p>
    <w:p w:rsidR="00775657" w:rsidRPr="00775657" w:rsidRDefault="00775657" w:rsidP="00775657">
      <w:pPr>
        <w:pStyle w:val="Zkladntext"/>
        <w:ind w:left="450"/>
        <w:rPr>
          <w:sz w:val="20"/>
        </w:rPr>
      </w:pPr>
    </w:p>
    <w:p w:rsidR="00775657" w:rsidRPr="00775657" w:rsidRDefault="00775657" w:rsidP="00775657">
      <w:pPr>
        <w:pStyle w:val="Zkladntext"/>
        <w:numPr>
          <w:ilvl w:val="0"/>
          <w:numId w:val="6"/>
        </w:numPr>
        <w:rPr>
          <w:b/>
          <w:sz w:val="20"/>
        </w:rPr>
      </w:pPr>
      <w:r w:rsidRPr="00775657">
        <w:rPr>
          <w:b/>
          <w:sz w:val="20"/>
        </w:rPr>
        <w:t xml:space="preserve">Zmeny účtovných zásad a metód </w:t>
      </w:r>
    </w:p>
    <w:p w:rsidR="00775657" w:rsidRPr="00775657" w:rsidRDefault="00775657" w:rsidP="00775657">
      <w:pPr>
        <w:pStyle w:val="Zkladntext"/>
        <w:ind w:left="45"/>
        <w:rPr>
          <w:b/>
          <w:sz w:val="20"/>
        </w:rPr>
      </w:pPr>
    </w:p>
    <w:p w:rsidR="00FF7AEB" w:rsidRDefault="00775657" w:rsidP="00775657">
      <w:pPr>
        <w:pStyle w:val="Zkladntext"/>
        <w:ind w:left="0"/>
        <w:rPr>
          <w:sz w:val="20"/>
        </w:rPr>
      </w:pPr>
      <w:r w:rsidRPr="00775657">
        <w:rPr>
          <w:b/>
          <w:sz w:val="20"/>
        </w:rPr>
        <w:t xml:space="preserve">          </w:t>
      </w:r>
      <w:r w:rsidRPr="00775657">
        <w:rPr>
          <w:sz w:val="20"/>
        </w:rPr>
        <w:t xml:space="preserve">Účtovné metódy a zásady boli účtovnou jednotkou konzistentne aplikované v rámci platného zákona </w:t>
      </w:r>
    </w:p>
    <w:p w:rsidR="00775657" w:rsidRPr="00775657" w:rsidRDefault="00FF7AEB" w:rsidP="00775657">
      <w:pPr>
        <w:pStyle w:val="Zkladntext"/>
        <w:ind w:left="0"/>
        <w:rPr>
          <w:sz w:val="20"/>
        </w:rPr>
      </w:pPr>
      <w:r>
        <w:rPr>
          <w:sz w:val="20"/>
        </w:rPr>
        <w:t xml:space="preserve">          </w:t>
      </w:r>
      <w:r w:rsidR="00775657" w:rsidRPr="00775657">
        <w:rPr>
          <w:sz w:val="20"/>
        </w:rPr>
        <w:t>o účtovníctve.</w:t>
      </w:r>
    </w:p>
    <w:p w:rsidR="00775657" w:rsidRPr="00775657" w:rsidRDefault="00775657" w:rsidP="00775657">
      <w:pPr>
        <w:pStyle w:val="Zkladntext"/>
        <w:ind w:left="790"/>
        <w:rPr>
          <w:sz w:val="20"/>
        </w:rPr>
      </w:pPr>
      <w:r w:rsidRPr="00775657">
        <w:rPr>
          <w:sz w:val="20"/>
        </w:rPr>
        <w:t xml:space="preserve">                </w:t>
      </w:r>
    </w:p>
    <w:p w:rsidR="00775657" w:rsidRPr="00775657" w:rsidRDefault="00775657" w:rsidP="00775657">
      <w:pPr>
        <w:rPr>
          <w:sz w:val="20"/>
          <w:szCs w:val="20"/>
        </w:rPr>
      </w:pPr>
    </w:p>
    <w:p w:rsidR="00775657" w:rsidRPr="00775657" w:rsidRDefault="00775657" w:rsidP="00775657">
      <w:pPr>
        <w:pStyle w:val="Pismenka"/>
        <w:numPr>
          <w:ilvl w:val="0"/>
          <w:numId w:val="6"/>
        </w:numPr>
        <w:rPr>
          <w:sz w:val="20"/>
        </w:rPr>
      </w:pPr>
      <w:r w:rsidRPr="00775657">
        <w:rPr>
          <w:sz w:val="20"/>
        </w:rPr>
        <w:t>Spôsob oceňovania jednotlivých zložiek majetku a záväzkov</w:t>
      </w:r>
    </w:p>
    <w:p w:rsidR="00775657" w:rsidRPr="00775657" w:rsidRDefault="00775657" w:rsidP="00775657">
      <w:pPr>
        <w:pStyle w:val="Pismenka"/>
        <w:tabs>
          <w:tab w:val="clear" w:pos="426"/>
        </w:tabs>
        <w:rPr>
          <w:sz w:val="20"/>
        </w:rPr>
      </w:pPr>
    </w:p>
    <w:p w:rsidR="00775657" w:rsidRPr="00775657" w:rsidRDefault="00775657" w:rsidP="00775657">
      <w:pPr>
        <w:pStyle w:val="Pismenka"/>
        <w:tabs>
          <w:tab w:val="clear" w:pos="426"/>
        </w:tabs>
        <w:rPr>
          <w:sz w:val="20"/>
        </w:rPr>
      </w:pPr>
    </w:p>
    <w:p w:rsidR="00775657" w:rsidRPr="00775657" w:rsidRDefault="00775657" w:rsidP="00775657">
      <w:pPr>
        <w:pStyle w:val="Pismenka"/>
        <w:ind w:left="0" w:firstLine="0"/>
        <w:rPr>
          <w:sz w:val="20"/>
        </w:rPr>
      </w:pPr>
      <w:r w:rsidRPr="00775657">
        <w:rPr>
          <w:sz w:val="20"/>
        </w:rPr>
        <w:t xml:space="preserve">         Dlhodobý nehmotný a dlhodobý hmotný majetok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Dlhodobý hmotný  majetok nakupovaný sa oceňuje obstarávacou cenou, ktorá zahŕňa cenu obstarania a náklady súvisiace s obstaraním ( prepravu, montáž, poistné a pod.).  </w:t>
      </w:r>
    </w:p>
    <w:p w:rsid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Drobný hmotný majetok  do 1.700 eur /platnosť zákona  od 01.03.2009/  je zahrnutý v majetku vo výške oprávok  /t.j. odpisuje sa v danom roku /</w:t>
      </w:r>
    </w:p>
    <w:p w:rsidR="00987759" w:rsidRPr="00775657" w:rsidRDefault="00987759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ind w:left="0"/>
        <w:rPr>
          <w:sz w:val="20"/>
        </w:rPr>
      </w:pPr>
      <w:r w:rsidRPr="00775657">
        <w:rPr>
          <w:sz w:val="20"/>
        </w:rPr>
        <w:t xml:space="preserve">         Taktiež dlhodobý nehmotný majetok sa oceňuje cenou obstarania a nákladmi, ktoré s ním súvisia.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Drobný nehmotný majetok do 2.400 eur /platnosť zákona  od  01.03.2009/  je tak ako drobný hmotný majetok zahrnutý v majetku vo výške oprávok.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rPr>
          <w:sz w:val="20"/>
          <w:szCs w:val="20"/>
        </w:rPr>
      </w:pPr>
      <w:r w:rsidRPr="00775657">
        <w:rPr>
          <w:sz w:val="20"/>
          <w:szCs w:val="20"/>
        </w:rPr>
        <w:t xml:space="preserve"> </w:t>
      </w:r>
    </w:p>
    <w:p w:rsidR="00775657" w:rsidRPr="00775657" w:rsidRDefault="00775657" w:rsidP="00775657">
      <w:pPr>
        <w:pStyle w:val="Pismenka"/>
        <w:tabs>
          <w:tab w:val="clear" w:pos="426"/>
        </w:tabs>
        <w:ind w:left="0" w:firstLine="0"/>
        <w:rPr>
          <w:sz w:val="20"/>
        </w:rPr>
      </w:pPr>
      <w:r w:rsidRPr="00775657">
        <w:rPr>
          <w:sz w:val="20"/>
        </w:rPr>
        <w:t xml:space="preserve"> 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 </w:t>
      </w:r>
    </w:p>
    <w:p w:rsidR="00775657" w:rsidRPr="00775657" w:rsidRDefault="00775657" w:rsidP="00775657">
      <w:pPr>
        <w:pStyle w:val="Pismenka"/>
        <w:tabs>
          <w:tab w:val="clear" w:pos="426"/>
        </w:tabs>
        <w:ind w:firstLine="0"/>
        <w:rPr>
          <w:sz w:val="20"/>
        </w:rPr>
      </w:pPr>
      <w:r w:rsidRPr="00775657">
        <w:rPr>
          <w:sz w:val="20"/>
        </w:rPr>
        <w:t xml:space="preserve">Zásoby </w:t>
      </w:r>
    </w:p>
    <w:p w:rsidR="00775657" w:rsidRPr="00775657" w:rsidRDefault="00775657" w:rsidP="00775657">
      <w:pPr>
        <w:pStyle w:val="Pismenka"/>
        <w:tabs>
          <w:tab w:val="clear" w:pos="426"/>
        </w:tabs>
        <w:ind w:left="360" w:firstLine="0"/>
        <w:rPr>
          <w:sz w:val="20"/>
        </w:rPr>
      </w:pPr>
    </w:p>
    <w:p w:rsidR="00775657" w:rsidRPr="00775657" w:rsidRDefault="00775657" w:rsidP="00775657">
      <w:pPr>
        <w:pStyle w:val="Pismenka"/>
        <w:rPr>
          <w:b w:val="0"/>
          <w:sz w:val="20"/>
        </w:rPr>
      </w:pPr>
      <w:r w:rsidRPr="00775657">
        <w:rPr>
          <w:sz w:val="20"/>
        </w:rPr>
        <w:t xml:space="preserve">         </w:t>
      </w:r>
      <w:r w:rsidRPr="00775657">
        <w:rPr>
          <w:b w:val="0"/>
          <w:sz w:val="20"/>
        </w:rPr>
        <w:t xml:space="preserve">Pri účtovaní zásob postupovala účtovná jednotka  podľa postupov účtovania – </w:t>
      </w:r>
      <w:r w:rsidRPr="00775657">
        <w:rPr>
          <w:sz w:val="20"/>
        </w:rPr>
        <w:t>spôsobom A účtovania zásob</w:t>
      </w:r>
      <w:r w:rsidRPr="00775657">
        <w:rPr>
          <w:b w:val="0"/>
          <w:sz w:val="20"/>
        </w:rPr>
        <w:t>.</w:t>
      </w:r>
    </w:p>
    <w:p w:rsidR="00775657" w:rsidRPr="00775657" w:rsidRDefault="00775657" w:rsidP="00775657">
      <w:pPr>
        <w:pStyle w:val="Pismenka"/>
        <w:rPr>
          <w:b w:val="0"/>
          <w:sz w:val="20"/>
        </w:rPr>
      </w:pPr>
      <w:r w:rsidRPr="00775657">
        <w:rPr>
          <w:b w:val="0"/>
          <w:sz w:val="20"/>
        </w:rPr>
        <w:t xml:space="preserve">         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3C2165" w:rsidRDefault="003C2165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Obstarávacia cena zahŕňa cenu zásob a náklady súvisiace s obstaraním (prepravu, poistn</w:t>
      </w:r>
      <w:r w:rsidR="00987759">
        <w:rPr>
          <w:sz w:val="20"/>
        </w:rPr>
        <w:t xml:space="preserve">é, provízie, skonto a pod.).  </w:t>
      </w:r>
      <w:r w:rsidRPr="00775657">
        <w:rPr>
          <w:sz w:val="20"/>
        </w:rPr>
        <w:t>Nakupované zásoby sa oceňujú váženým aritmetickým priemerom z obstarávacích cien.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Zásoby vytvorené vlastnou činnosťou.</w:t>
      </w:r>
    </w:p>
    <w:p w:rsid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</w:t>
      </w:r>
    </w:p>
    <w:p w:rsidR="00775657" w:rsidRDefault="00775657" w:rsidP="00987759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Výrobná réžia sa do vlastných nákladov zahŕňa v závislosti od stupňa rozpracovanosti týchto zásob. Správna réžia a odbytové náklady nie sú súčasťou vlastných nákladov.  </w:t>
      </w:r>
    </w:p>
    <w:p w:rsidR="00775657" w:rsidRDefault="00775657" w:rsidP="004731E4">
      <w:pPr>
        <w:pStyle w:val="Zkladntext"/>
        <w:rPr>
          <w:sz w:val="20"/>
        </w:rPr>
      </w:pPr>
      <w:r w:rsidRPr="00775657">
        <w:rPr>
          <w:sz w:val="20"/>
        </w:rPr>
        <w:t xml:space="preserve"> </w:t>
      </w:r>
    </w:p>
    <w:p w:rsidR="00987759" w:rsidRPr="00775657" w:rsidRDefault="00987759" w:rsidP="004731E4">
      <w:pPr>
        <w:pStyle w:val="Zkladntext"/>
        <w:rPr>
          <w:sz w:val="20"/>
        </w:rPr>
      </w:pPr>
    </w:p>
    <w:p w:rsidR="00775657" w:rsidRPr="00775657" w:rsidRDefault="00775657" w:rsidP="00775657">
      <w:pPr>
        <w:pStyle w:val="Pismenka"/>
        <w:ind w:left="0" w:firstLine="0"/>
        <w:rPr>
          <w:sz w:val="20"/>
        </w:rPr>
      </w:pPr>
      <w:r w:rsidRPr="00775657">
        <w:rPr>
          <w:sz w:val="20"/>
        </w:rPr>
        <w:tab/>
        <w:t>Pohľadávky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Pohľadávky pri ich vzniku sa oceňujú ich menovitou hodnotou. Toto ocenenie sa znižuje o pochybné a nevymožite</w:t>
      </w:r>
      <w:r w:rsidR="00987759">
        <w:rPr>
          <w:sz w:val="20"/>
        </w:rPr>
        <w:t>ľ</w:t>
      </w:r>
      <w:r w:rsidRPr="00775657">
        <w:rPr>
          <w:sz w:val="20"/>
        </w:rPr>
        <w:t>né pohľadávky – opravné položky.</w:t>
      </w:r>
    </w:p>
    <w:p w:rsidR="00775657" w:rsidRDefault="00775657" w:rsidP="00775657">
      <w:pPr>
        <w:pStyle w:val="Zkladntext"/>
        <w:ind w:left="0"/>
        <w:rPr>
          <w:sz w:val="20"/>
        </w:rPr>
      </w:pPr>
    </w:p>
    <w:p w:rsidR="00987759" w:rsidRPr="00775657" w:rsidRDefault="00987759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 </w:t>
      </w:r>
      <w:r w:rsidRPr="00775657">
        <w:rPr>
          <w:sz w:val="20"/>
        </w:rPr>
        <w:tab/>
        <w:t>Peňažné prostriedky a ceniny</w:t>
      </w:r>
    </w:p>
    <w:p w:rsidR="001128E7" w:rsidRPr="00775657" w:rsidRDefault="00775657" w:rsidP="001128E7">
      <w:pPr>
        <w:pStyle w:val="Zkladntext"/>
        <w:rPr>
          <w:sz w:val="20"/>
        </w:rPr>
      </w:pPr>
      <w:r w:rsidRPr="00775657">
        <w:rPr>
          <w:sz w:val="20"/>
        </w:rPr>
        <w:t xml:space="preserve">Peňažné prostriedky a ceniny sa oceňujú ich menovitou hodnotou. </w:t>
      </w:r>
    </w:p>
    <w:p w:rsidR="00775657" w:rsidRPr="00775657" w:rsidRDefault="00775657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</w:t>
      </w:r>
      <w:r w:rsidRPr="00775657">
        <w:rPr>
          <w:sz w:val="20"/>
        </w:rPr>
        <w:tab/>
        <w:t>Náklady budúcich období a príjmy budúcich období</w:t>
      </w:r>
    </w:p>
    <w:p w:rsidR="00775657" w:rsidRPr="00775657" w:rsidRDefault="00775657" w:rsidP="004731E4">
      <w:pPr>
        <w:pStyle w:val="Zkladntext"/>
        <w:rPr>
          <w:sz w:val="20"/>
        </w:rPr>
      </w:pPr>
      <w:r w:rsidRPr="00775657">
        <w:rPr>
          <w:sz w:val="20"/>
        </w:rPr>
        <w:t>Náklady budúcich období sa vykazujú vo výške, ktorá je potrebná na dodržanie zásady vecnej a časovej súvislosti s účtovným obdobím.</w:t>
      </w:r>
    </w:p>
    <w:p w:rsidR="004731E4" w:rsidRPr="00775657" w:rsidRDefault="004731E4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</w:t>
      </w:r>
      <w:r w:rsidRPr="00775657">
        <w:rPr>
          <w:sz w:val="20"/>
        </w:rPr>
        <w:tab/>
        <w:t>Rezervy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Rezervy sú záväzky s neurčitým časovým vymedzením alebo výškou; tvoria sa na krytie :</w:t>
      </w:r>
    </w:p>
    <w:p w:rsidR="00775657" w:rsidRPr="00775657" w:rsidRDefault="00775657" w:rsidP="00987759">
      <w:pPr>
        <w:pStyle w:val="Zkladntext"/>
        <w:rPr>
          <w:sz w:val="20"/>
        </w:rPr>
      </w:pPr>
      <w:r w:rsidRPr="00775657">
        <w:rPr>
          <w:sz w:val="20"/>
        </w:rPr>
        <w:t>- nevyčerpaných dovoleniek a odvodov za tieto dovolenky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- audit 201</w:t>
      </w:r>
      <w:r w:rsidR="00987759">
        <w:rPr>
          <w:sz w:val="20"/>
        </w:rPr>
        <w:t>3</w:t>
      </w:r>
    </w:p>
    <w:p w:rsidR="00775657" w:rsidRDefault="00775657" w:rsidP="00775657">
      <w:pPr>
        <w:pStyle w:val="Zkladntext"/>
        <w:ind w:left="0"/>
        <w:rPr>
          <w:sz w:val="20"/>
        </w:rPr>
      </w:pPr>
    </w:p>
    <w:p w:rsidR="004731E4" w:rsidRPr="00775657" w:rsidRDefault="004731E4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ab/>
        <w:t>Záväzky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75657" w:rsidRDefault="00775657" w:rsidP="00775657">
      <w:pPr>
        <w:pStyle w:val="Pismenka"/>
        <w:ind w:left="0" w:firstLine="0"/>
        <w:rPr>
          <w:sz w:val="20"/>
        </w:rPr>
      </w:pPr>
    </w:p>
    <w:p w:rsidR="004731E4" w:rsidRPr="00775657" w:rsidRDefault="004731E4" w:rsidP="00775657">
      <w:pPr>
        <w:pStyle w:val="Pismenka"/>
        <w:ind w:left="0" w:firstLine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</w:t>
      </w:r>
      <w:r w:rsidRPr="00775657">
        <w:rPr>
          <w:sz w:val="20"/>
        </w:rPr>
        <w:tab/>
        <w:t>Odložené dane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Odložené dane (odložená daňová pohľadávka a odložený daňový záväzok) sa vzťahujú na: </w:t>
      </w:r>
    </w:p>
    <w:p w:rsidR="00775657" w:rsidRPr="00775657" w:rsidRDefault="00775657" w:rsidP="00775657">
      <w:pPr>
        <w:pStyle w:val="Zkladntext"/>
        <w:numPr>
          <w:ilvl w:val="0"/>
          <w:numId w:val="5"/>
        </w:numPr>
        <w:rPr>
          <w:sz w:val="20"/>
        </w:rPr>
      </w:pPr>
      <w:r w:rsidRPr="00775657">
        <w:rPr>
          <w:sz w:val="20"/>
        </w:rPr>
        <w:t>dočasné rozdiely medzi účtovnou hodnotou majetku a účtovnou hodnotou záväzkov vykázanou v súvahe a ich daňovou základňou,</w:t>
      </w:r>
    </w:p>
    <w:p w:rsidR="00775657" w:rsidRPr="00775657" w:rsidRDefault="00775657" w:rsidP="00775657">
      <w:pPr>
        <w:pStyle w:val="Zkladntext"/>
        <w:numPr>
          <w:ilvl w:val="0"/>
          <w:numId w:val="5"/>
        </w:numPr>
        <w:rPr>
          <w:sz w:val="20"/>
        </w:rPr>
      </w:pPr>
      <w:r w:rsidRPr="00775657">
        <w:rPr>
          <w:sz w:val="20"/>
        </w:rPr>
        <w:t>možnosť umorovať daňovú stratu v budúcnosti, ktorou sa rozumie možnosť odpočítať daňovú stratu od základu dane v budúcnosti,</w:t>
      </w:r>
    </w:p>
    <w:p w:rsidR="00775657" w:rsidRPr="00775657" w:rsidRDefault="00775657" w:rsidP="00775657">
      <w:pPr>
        <w:pStyle w:val="Zkladntext"/>
        <w:numPr>
          <w:ilvl w:val="0"/>
          <w:numId w:val="5"/>
        </w:numPr>
        <w:rPr>
          <w:sz w:val="20"/>
        </w:rPr>
      </w:pPr>
      <w:r w:rsidRPr="00775657">
        <w:rPr>
          <w:sz w:val="20"/>
        </w:rPr>
        <w:t>možnosť previesť nevyužité daňové odpočty a iné daňové nároky do budúcich období.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ind w:left="832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ab/>
        <w:t>Nevyfaktúrované dodávky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Dotýkajú sa nákladov roku 201</w:t>
      </w:r>
      <w:r w:rsidR="00987759">
        <w:rPr>
          <w:sz w:val="20"/>
        </w:rPr>
        <w:t>3</w:t>
      </w:r>
      <w:r w:rsidR="001128E7">
        <w:rPr>
          <w:sz w:val="20"/>
        </w:rPr>
        <w:t>, ich hodnota je známa a vyfaktu</w:t>
      </w:r>
      <w:r w:rsidRPr="00775657">
        <w:rPr>
          <w:sz w:val="20"/>
        </w:rPr>
        <w:t>rované sú až v roku 201</w:t>
      </w:r>
      <w:r w:rsidR="00987759">
        <w:rPr>
          <w:sz w:val="20"/>
        </w:rPr>
        <w:t>4</w:t>
      </w:r>
      <w:r w:rsidRPr="00775657">
        <w:rPr>
          <w:sz w:val="20"/>
        </w:rPr>
        <w:t>.</w:t>
      </w:r>
    </w:p>
    <w:p w:rsidR="00775657" w:rsidRDefault="00775657" w:rsidP="00775657">
      <w:pPr>
        <w:pStyle w:val="Zkladntext"/>
        <w:ind w:left="0"/>
        <w:rPr>
          <w:sz w:val="20"/>
        </w:rPr>
      </w:pPr>
      <w:r w:rsidRPr="00775657">
        <w:rPr>
          <w:sz w:val="20"/>
        </w:rPr>
        <w:t xml:space="preserve"> </w:t>
      </w:r>
    </w:p>
    <w:p w:rsidR="004731E4" w:rsidRPr="00775657" w:rsidRDefault="004731E4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</w:t>
      </w:r>
      <w:r w:rsidRPr="00775657">
        <w:rPr>
          <w:sz w:val="20"/>
        </w:rPr>
        <w:tab/>
        <w:t>Prenájom (lízing)</w:t>
      </w:r>
    </w:p>
    <w:p w:rsidR="00775657" w:rsidRPr="00775657" w:rsidRDefault="00775657" w:rsidP="00775657">
      <w:pPr>
        <w:pStyle w:val="Pismenka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K 31.12.201</w:t>
      </w:r>
      <w:r w:rsidR="00987759">
        <w:rPr>
          <w:sz w:val="20"/>
        </w:rPr>
        <w:t>3</w:t>
      </w:r>
      <w:r w:rsidRPr="00775657">
        <w:rPr>
          <w:sz w:val="20"/>
        </w:rPr>
        <w:t xml:space="preserve">  Firma vykazuje  </w:t>
      </w:r>
      <w:r w:rsidR="00E60A78">
        <w:rPr>
          <w:sz w:val="20"/>
        </w:rPr>
        <w:t>2</w:t>
      </w:r>
      <w:r w:rsidRPr="00775657">
        <w:rPr>
          <w:sz w:val="20"/>
        </w:rPr>
        <w:t xml:space="preserve"> finančn</w:t>
      </w:r>
      <w:r w:rsidR="00E60A78">
        <w:rPr>
          <w:sz w:val="20"/>
        </w:rPr>
        <w:t>é</w:t>
      </w:r>
      <w:r w:rsidRPr="00775657">
        <w:rPr>
          <w:sz w:val="20"/>
        </w:rPr>
        <w:t xml:space="preserve"> prenájm</w:t>
      </w:r>
      <w:r w:rsidR="00E60A78">
        <w:rPr>
          <w:sz w:val="20"/>
        </w:rPr>
        <w:t>y</w:t>
      </w:r>
      <w:r w:rsidRPr="00775657">
        <w:rPr>
          <w:sz w:val="20"/>
        </w:rPr>
        <w:t xml:space="preserve"> :</w:t>
      </w:r>
    </w:p>
    <w:p w:rsidR="00775657" w:rsidRPr="00775657" w:rsidRDefault="00775657" w:rsidP="00775657">
      <w:pPr>
        <w:pStyle w:val="Zkladntext"/>
        <w:ind w:left="0"/>
        <w:rPr>
          <w:sz w:val="20"/>
        </w:rPr>
      </w:pPr>
    </w:p>
    <w:p w:rsid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  - </w:t>
      </w:r>
      <w:r w:rsidR="00987759">
        <w:rPr>
          <w:sz w:val="20"/>
        </w:rPr>
        <w:t>BMW X5 /automobil</w:t>
      </w:r>
      <w:r w:rsidR="00987759" w:rsidRPr="00775657">
        <w:rPr>
          <w:sz w:val="20"/>
        </w:rPr>
        <w:t xml:space="preserve"> </w:t>
      </w:r>
      <w:r w:rsidR="00987759">
        <w:rPr>
          <w:sz w:val="20"/>
        </w:rPr>
        <w:t>/</w:t>
      </w:r>
    </w:p>
    <w:p w:rsidR="00E60A78" w:rsidRPr="00775657" w:rsidRDefault="00E60A78" w:rsidP="00775657">
      <w:pPr>
        <w:pStyle w:val="Zkladntext"/>
        <w:rPr>
          <w:sz w:val="20"/>
        </w:rPr>
      </w:pPr>
      <w:r>
        <w:rPr>
          <w:sz w:val="20"/>
        </w:rPr>
        <w:t xml:space="preserve">  - </w:t>
      </w:r>
      <w:r w:rsidR="00987759">
        <w:rPr>
          <w:sz w:val="20"/>
        </w:rPr>
        <w:t>FIAT Ducato  /dodávkový automobil/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3C2165" w:rsidRDefault="003C2165" w:rsidP="00775657">
      <w:pPr>
        <w:pStyle w:val="Zkladntext"/>
        <w:rPr>
          <w:sz w:val="20"/>
        </w:rPr>
      </w:pPr>
    </w:p>
    <w:p w:rsidR="003C2165" w:rsidRDefault="003C2165" w:rsidP="00775657">
      <w:pPr>
        <w:pStyle w:val="Zkladntext"/>
        <w:rPr>
          <w:sz w:val="20"/>
        </w:rPr>
      </w:pPr>
    </w:p>
    <w:p w:rsidR="003C2165" w:rsidRDefault="003C2165" w:rsidP="00775657">
      <w:pPr>
        <w:pStyle w:val="Zkladntext"/>
        <w:rPr>
          <w:sz w:val="20"/>
        </w:rPr>
      </w:pPr>
    </w:p>
    <w:p w:rsidR="00CB400E" w:rsidRDefault="00CB400E" w:rsidP="00775657">
      <w:pPr>
        <w:pStyle w:val="Zkladntext"/>
        <w:rPr>
          <w:sz w:val="20"/>
        </w:rPr>
      </w:pPr>
    </w:p>
    <w:p w:rsidR="00CB400E" w:rsidRDefault="00CB400E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Uvedený majetok bol prenajatý na základe lízingovej zmluvy uzatvorenej po 1. januári 2004 .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Majetok prenajatý na základe zmluvy uzatvorenej do 31. decembra 2003 vykazuje ako svoj majetok jeho </w:t>
      </w:r>
      <w:r w:rsidR="004731E4">
        <w:rPr>
          <w:sz w:val="20"/>
        </w:rPr>
        <w:t xml:space="preserve">  </w:t>
      </w:r>
      <w:r w:rsidRPr="00775657">
        <w:rPr>
          <w:sz w:val="20"/>
        </w:rPr>
        <w:t>vlastník, nie nájomca.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Majetok prenajatý na základe zmluvy uzatvorenej 1. januára 2004 a neskôr vykazuje ako svoj majetok jeho nájomca, nie vlastník .</w:t>
      </w:r>
    </w:p>
    <w:p w:rsidR="00775657" w:rsidRPr="00775657" w:rsidRDefault="00775657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</w:t>
      </w:r>
      <w:r w:rsidRPr="00775657">
        <w:rPr>
          <w:sz w:val="20"/>
        </w:rPr>
        <w:tab/>
        <w:t>Cudzia mena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 xml:space="preserve">Majetok a záväzky vyjadrené v cudzej mene sa ku dňu uskutočnenia účtovného prípadu prepočítavajú na euro menu kurzom určeným v kurzovom lístku Európska centrálna banka  /ECB/ platným v predchádzajúci deň uskutočnenia účtovného prípadu. </w:t>
      </w:r>
    </w:p>
    <w:p w:rsidR="00775657" w:rsidRPr="00775657" w:rsidRDefault="00775657" w:rsidP="00775657">
      <w:pPr>
        <w:rPr>
          <w:sz w:val="20"/>
          <w:szCs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Majetok a záväzky vyjadrené v cudzej mene sa ku dňu, ku ktorému zostavuje účtovná závierka prepočítavajú na slovenskú menu</w:t>
      </w:r>
      <w:r w:rsidR="001128E7">
        <w:rPr>
          <w:sz w:val="20"/>
        </w:rPr>
        <w:t xml:space="preserve"> </w:t>
      </w:r>
      <w:r w:rsidRPr="00775657">
        <w:rPr>
          <w:sz w:val="20"/>
        </w:rPr>
        <w:t xml:space="preserve"> </w:t>
      </w:r>
      <w:r w:rsidR="001128E7">
        <w:rPr>
          <w:sz w:val="20"/>
        </w:rPr>
        <w:t>/</w:t>
      </w:r>
      <w:r w:rsidRPr="00775657">
        <w:rPr>
          <w:sz w:val="20"/>
        </w:rPr>
        <w:t>od 01.01.2009 – EURO</w:t>
      </w:r>
      <w:r w:rsidR="001128E7">
        <w:rPr>
          <w:sz w:val="20"/>
        </w:rPr>
        <w:t xml:space="preserve">/ </w:t>
      </w:r>
      <w:r w:rsidRPr="00775657">
        <w:rPr>
          <w:sz w:val="20"/>
        </w:rPr>
        <w:t xml:space="preserve">,  kurzom určeným v kurzovom lístku Európskej centrálnej banky platným ku dňu, ku ktorému sa zostavuje účtovná závierka, a účtujú sa s vplyvom na výsledok hospodárenia. </w:t>
      </w:r>
    </w:p>
    <w:p w:rsidR="00775657" w:rsidRPr="00775657" w:rsidRDefault="00775657" w:rsidP="00775657">
      <w:pPr>
        <w:pStyle w:val="Zkladntext"/>
        <w:ind w:left="0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</w:p>
    <w:p w:rsidR="00FA5BD6" w:rsidRDefault="00775657" w:rsidP="00775657">
      <w:pPr>
        <w:pStyle w:val="Zkladntext"/>
        <w:ind w:left="0"/>
        <w:rPr>
          <w:sz w:val="20"/>
        </w:rPr>
      </w:pPr>
      <w:r w:rsidRPr="00775657">
        <w:rPr>
          <w:sz w:val="20"/>
        </w:rPr>
        <w:t xml:space="preserve">        </w:t>
      </w:r>
      <w:r w:rsidRPr="00775657">
        <w:rPr>
          <w:b/>
          <w:sz w:val="20"/>
        </w:rPr>
        <w:t>Prijaté a poskytnuté preddavky</w:t>
      </w:r>
      <w:r w:rsidRPr="00775657">
        <w:rPr>
          <w:sz w:val="20"/>
        </w:rPr>
        <w:t xml:space="preserve"> v cudzej mene sa prepočítavajú na euro menu kurzom určeným</w:t>
      </w:r>
    </w:p>
    <w:p w:rsidR="00FA5BD6" w:rsidRDefault="00FA5BD6" w:rsidP="00FA5BD6">
      <w:pPr>
        <w:pStyle w:val="Zkladntext"/>
        <w:ind w:left="0"/>
        <w:rPr>
          <w:sz w:val="20"/>
        </w:rPr>
      </w:pPr>
      <w:r>
        <w:rPr>
          <w:sz w:val="20"/>
        </w:rPr>
        <w:t xml:space="preserve">        v ku</w:t>
      </w:r>
      <w:r w:rsidR="00775657" w:rsidRPr="00775657">
        <w:rPr>
          <w:sz w:val="20"/>
        </w:rPr>
        <w:t>rzovom lístku Európskej centrálnej banky /ECB/ platným v predchádzajúci deň</w:t>
      </w:r>
      <w:r w:rsidR="00FF7AEB">
        <w:rPr>
          <w:sz w:val="20"/>
        </w:rPr>
        <w:t xml:space="preserve"> uskutočnenia</w:t>
      </w:r>
      <w:r w:rsidR="00775657" w:rsidRPr="00775657">
        <w:rPr>
          <w:sz w:val="20"/>
        </w:rPr>
        <w:t xml:space="preserve"> </w:t>
      </w:r>
    </w:p>
    <w:p w:rsidR="00FA5BD6" w:rsidRDefault="00FA5BD6" w:rsidP="00FA5BD6">
      <w:pPr>
        <w:pStyle w:val="Zkladntext"/>
        <w:ind w:left="0"/>
        <w:rPr>
          <w:sz w:val="20"/>
        </w:rPr>
      </w:pPr>
      <w:r>
        <w:rPr>
          <w:sz w:val="20"/>
        </w:rPr>
        <w:t xml:space="preserve">        ú</w:t>
      </w:r>
      <w:r w:rsidR="00775657" w:rsidRPr="00775657">
        <w:rPr>
          <w:sz w:val="20"/>
        </w:rPr>
        <w:t>čtovného prípadu, prípadne kurzom</w:t>
      </w:r>
      <w:r>
        <w:rPr>
          <w:sz w:val="20"/>
        </w:rPr>
        <w:t xml:space="preserve"> </w:t>
      </w:r>
      <w:r w:rsidR="00775657" w:rsidRPr="00775657">
        <w:rPr>
          <w:sz w:val="20"/>
        </w:rPr>
        <w:t xml:space="preserve">komerčnej banky, za ktorú boli preddavky poskytnuté </w:t>
      </w:r>
    </w:p>
    <w:p w:rsidR="00775657" w:rsidRPr="00775657" w:rsidRDefault="00FA5BD6" w:rsidP="00FA5BD6">
      <w:pPr>
        <w:pStyle w:val="Zkladntext"/>
        <w:ind w:left="0"/>
        <w:rPr>
          <w:sz w:val="20"/>
        </w:rPr>
      </w:pPr>
      <w:r>
        <w:rPr>
          <w:sz w:val="20"/>
        </w:rPr>
        <w:t xml:space="preserve">        </w:t>
      </w:r>
      <w:r w:rsidR="00775657" w:rsidRPr="00775657">
        <w:rPr>
          <w:sz w:val="20"/>
        </w:rPr>
        <w:t>alebo prijaté.</w:t>
      </w:r>
    </w:p>
    <w:p w:rsidR="00775657" w:rsidRPr="00775657" w:rsidRDefault="00775657" w:rsidP="00FA5BD6">
      <w:pPr>
        <w:pStyle w:val="Zkladntext"/>
        <w:rPr>
          <w:sz w:val="20"/>
        </w:rPr>
      </w:pPr>
      <w:r w:rsidRPr="00775657">
        <w:rPr>
          <w:sz w:val="20"/>
        </w:rPr>
        <w:t>Ku dňu, ku ktorému sa zostavuje účtovná závierka sa  oceňujú historickým kurzom /t.j. kurzom, za ktorý boli prijaté,</w:t>
      </w:r>
      <w:r w:rsidR="00FA5BD6">
        <w:rPr>
          <w:sz w:val="20"/>
        </w:rPr>
        <w:t xml:space="preserve"> </w:t>
      </w:r>
      <w:r w:rsidRPr="00775657">
        <w:rPr>
          <w:sz w:val="20"/>
        </w:rPr>
        <w:t>alebo nakúpené./</w:t>
      </w: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 xml:space="preserve"> </w:t>
      </w:r>
    </w:p>
    <w:p w:rsidR="00775657" w:rsidRPr="00775657" w:rsidRDefault="00775657" w:rsidP="00775657">
      <w:pPr>
        <w:pStyle w:val="Pismenka"/>
        <w:rPr>
          <w:sz w:val="20"/>
        </w:rPr>
      </w:pPr>
      <w:r w:rsidRPr="00775657">
        <w:rPr>
          <w:sz w:val="20"/>
        </w:rPr>
        <w:tab/>
        <w:t>Výnosy</w:t>
      </w:r>
    </w:p>
    <w:p w:rsidR="00775657" w:rsidRPr="00775657" w:rsidRDefault="00775657" w:rsidP="00775657">
      <w:pPr>
        <w:pStyle w:val="Zkladntext"/>
        <w:rPr>
          <w:sz w:val="20"/>
        </w:rPr>
      </w:pPr>
      <w:r w:rsidRPr="00775657">
        <w:rPr>
          <w:sz w:val="20"/>
        </w:rP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:rsidR="00775657" w:rsidRDefault="00775657" w:rsidP="00775657">
      <w:pPr>
        <w:pStyle w:val="Zkladntext"/>
        <w:rPr>
          <w:sz w:val="20"/>
        </w:rPr>
      </w:pPr>
    </w:p>
    <w:p w:rsidR="00FA5BD6" w:rsidRPr="00775657" w:rsidRDefault="00FA5BD6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rPr>
          <w:sz w:val="20"/>
        </w:rPr>
      </w:pPr>
    </w:p>
    <w:p w:rsidR="00775657" w:rsidRPr="00775657" w:rsidRDefault="00775657" w:rsidP="00775657">
      <w:pPr>
        <w:pStyle w:val="Zkladntext"/>
        <w:numPr>
          <w:ilvl w:val="0"/>
          <w:numId w:val="6"/>
        </w:numPr>
        <w:rPr>
          <w:sz w:val="20"/>
        </w:rPr>
      </w:pPr>
      <w:r w:rsidRPr="00775657">
        <w:rPr>
          <w:b/>
          <w:sz w:val="20"/>
        </w:rPr>
        <w:t>Spôsob zostavenia odpisového plánu</w:t>
      </w:r>
    </w:p>
    <w:p w:rsidR="00775657" w:rsidRPr="00775657" w:rsidRDefault="00775657" w:rsidP="00775657">
      <w:pPr>
        <w:pStyle w:val="Zkladntext"/>
        <w:ind w:left="45"/>
        <w:rPr>
          <w:sz w:val="20"/>
        </w:rPr>
      </w:pPr>
      <w:r w:rsidRPr="00775657">
        <w:rPr>
          <w:sz w:val="20"/>
        </w:rPr>
        <w:t xml:space="preserve">     </w:t>
      </w:r>
    </w:p>
    <w:p w:rsidR="00775657" w:rsidRDefault="00775657" w:rsidP="00775657">
      <w:pPr>
        <w:pStyle w:val="Zkladntext"/>
        <w:ind w:left="45"/>
        <w:rPr>
          <w:sz w:val="20"/>
        </w:rPr>
      </w:pPr>
      <w:r w:rsidRPr="00775657">
        <w:rPr>
          <w:sz w:val="20"/>
        </w:rPr>
        <w:t xml:space="preserve">          </w:t>
      </w:r>
      <w:r w:rsidRPr="00775657">
        <w:rPr>
          <w:b/>
          <w:sz w:val="20"/>
        </w:rPr>
        <w:t xml:space="preserve">Odpisový plán </w:t>
      </w:r>
      <w:r w:rsidRPr="00775657">
        <w:rPr>
          <w:sz w:val="20"/>
        </w:rPr>
        <w:t xml:space="preserve">účtovných odpisov hmotného majetku podnikateľ zostavil interným predpisom, v ktorom </w:t>
      </w:r>
      <w:r w:rsidR="003C2165">
        <w:rPr>
          <w:sz w:val="20"/>
        </w:rPr>
        <w:t xml:space="preserve">        </w:t>
      </w:r>
    </w:p>
    <w:p w:rsidR="003C2165" w:rsidRDefault="003C2165" w:rsidP="003C2165">
      <w:pPr>
        <w:pStyle w:val="Zkladntext"/>
        <w:ind w:left="45"/>
        <w:rPr>
          <w:sz w:val="20"/>
        </w:rPr>
      </w:pPr>
      <w:r>
        <w:rPr>
          <w:b/>
          <w:sz w:val="20"/>
        </w:rPr>
        <w:t xml:space="preserve">          </w:t>
      </w:r>
      <w:r>
        <w:rPr>
          <w:sz w:val="20"/>
        </w:rPr>
        <w:t>v</w:t>
      </w:r>
      <w:r w:rsidRPr="003C2165">
        <w:rPr>
          <w:sz w:val="20"/>
        </w:rPr>
        <w:t>ychádzal</w:t>
      </w:r>
      <w:r>
        <w:rPr>
          <w:sz w:val="20"/>
        </w:rPr>
        <w:t xml:space="preserve"> </w:t>
      </w:r>
      <w:r w:rsidR="00775657" w:rsidRPr="00775657">
        <w:rPr>
          <w:sz w:val="20"/>
        </w:rPr>
        <w:t>z predpokladaného opotrebenia zaraďovaného majetku zodpovedajúceho bežným</w:t>
      </w:r>
      <w:r>
        <w:rPr>
          <w:sz w:val="20"/>
        </w:rPr>
        <w:t xml:space="preserve"> podmienkam          </w:t>
      </w:r>
    </w:p>
    <w:p w:rsidR="00775657" w:rsidRPr="00775657" w:rsidRDefault="003C2165" w:rsidP="003C2165">
      <w:pPr>
        <w:pStyle w:val="Zkladntext"/>
        <w:ind w:left="45"/>
        <w:rPr>
          <w:sz w:val="20"/>
        </w:rPr>
      </w:pPr>
      <w:r>
        <w:rPr>
          <w:sz w:val="20"/>
        </w:rPr>
        <w:t xml:space="preserve">          jeho používania. </w:t>
      </w:r>
      <w:r w:rsidR="00775657" w:rsidRPr="00775657">
        <w:rPr>
          <w:sz w:val="20"/>
        </w:rPr>
        <w:t xml:space="preserve">                     </w:t>
      </w:r>
    </w:p>
    <w:p w:rsidR="00775657" w:rsidRDefault="003C2165" w:rsidP="00775657">
      <w:pPr>
        <w:pStyle w:val="Zkladntext"/>
        <w:ind w:left="450"/>
        <w:rPr>
          <w:b/>
          <w:sz w:val="20"/>
        </w:rPr>
      </w:pPr>
      <w:r>
        <w:rPr>
          <w:b/>
          <w:sz w:val="20"/>
        </w:rPr>
        <w:t xml:space="preserve"> </w:t>
      </w:r>
      <w:r w:rsidR="00775657" w:rsidRPr="00775657">
        <w:rPr>
          <w:b/>
          <w:sz w:val="20"/>
        </w:rPr>
        <w:t>Odpisové sadzby pre účtovné a daňové odpisy sa nerovnajú.</w:t>
      </w:r>
    </w:p>
    <w:p w:rsidR="00987759" w:rsidRDefault="00987759" w:rsidP="00775657">
      <w:pPr>
        <w:pStyle w:val="Zkladntext"/>
        <w:ind w:left="450"/>
        <w:rPr>
          <w:b/>
          <w:sz w:val="20"/>
        </w:rPr>
      </w:pPr>
    </w:p>
    <w:p w:rsidR="00775657" w:rsidRPr="00775657" w:rsidRDefault="00775657" w:rsidP="00987759">
      <w:pPr>
        <w:pStyle w:val="Zkladntext"/>
        <w:ind w:left="0"/>
        <w:rPr>
          <w:b/>
          <w:sz w:val="20"/>
        </w:rPr>
      </w:pPr>
    </w:p>
    <w:p w:rsidR="00775657" w:rsidRDefault="00775657" w:rsidP="002A080B">
      <w:pPr>
        <w:pStyle w:val="Zkladntext"/>
        <w:numPr>
          <w:ilvl w:val="0"/>
          <w:numId w:val="6"/>
        </w:numPr>
        <w:rPr>
          <w:b/>
          <w:szCs w:val="18"/>
        </w:rPr>
      </w:pPr>
      <w:r w:rsidRPr="00775657">
        <w:rPr>
          <w:b/>
          <w:sz w:val="20"/>
        </w:rPr>
        <w:t>Dotácie na obstaranie majetku neboli poskytnuté</w:t>
      </w:r>
      <w:r>
        <w:rPr>
          <w:b/>
          <w:szCs w:val="18"/>
        </w:rPr>
        <w:t>.</w:t>
      </w:r>
    </w:p>
    <w:p w:rsidR="00987759" w:rsidRDefault="00987759" w:rsidP="00987759">
      <w:pPr>
        <w:pStyle w:val="Zkladntext"/>
        <w:ind w:left="450"/>
        <w:rPr>
          <w:b/>
          <w:szCs w:val="18"/>
        </w:rPr>
      </w:pPr>
    </w:p>
    <w:p w:rsidR="00987759" w:rsidRDefault="00987759" w:rsidP="00987759">
      <w:pPr>
        <w:pStyle w:val="Zkladntext"/>
        <w:ind w:left="45"/>
        <w:rPr>
          <w:b/>
          <w:szCs w:val="18"/>
        </w:rPr>
      </w:pPr>
    </w:p>
    <w:p w:rsidR="00987759" w:rsidRPr="00987759" w:rsidRDefault="00987759" w:rsidP="002A080B">
      <w:pPr>
        <w:pStyle w:val="Zkladntext"/>
        <w:numPr>
          <w:ilvl w:val="0"/>
          <w:numId w:val="6"/>
        </w:numPr>
        <w:rPr>
          <w:szCs w:val="18"/>
        </w:rPr>
      </w:pPr>
      <w:r>
        <w:rPr>
          <w:b/>
          <w:sz w:val="20"/>
        </w:rPr>
        <w:t xml:space="preserve">V zdaňovacom období neboli vykonané opravy významných alebo nevýznamných chýb, </w:t>
      </w:r>
      <w:r w:rsidRPr="00987759">
        <w:rPr>
          <w:sz w:val="20"/>
        </w:rPr>
        <w:t>ktoré by mali vplyv na výsledok hospodárenia bežného účtovného obdobia, prípadne predchádzajúcich účtovných období.</w:t>
      </w:r>
    </w:p>
    <w:p w:rsidR="002A080B" w:rsidRDefault="002A080B" w:rsidP="002A080B">
      <w:pPr>
        <w:pStyle w:val="Zkladntext"/>
        <w:rPr>
          <w:b/>
          <w:szCs w:val="18"/>
        </w:rPr>
      </w:pPr>
    </w:p>
    <w:p w:rsidR="002A080B" w:rsidRDefault="002A080B" w:rsidP="002A080B">
      <w:pPr>
        <w:pStyle w:val="Zkladntext"/>
        <w:rPr>
          <w:b/>
          <w:szCs w:val="18"/>
        </w:rPr>
      </w:pPr>
    </w:p>
    <w:p w:rsidR="002A080B" w:rsidRDefault="002A080B" w:rsidP="002A080B">
      <w:pPr>
        <w:pStyle w:val="Zkladntext"/>
        <w:rPr>
          <w:b/>
          <w:szCs w:val="18"/>
        </w:rPr>
      </w:pPr>
    </w:p>
    <w:p w:rsidR="002A080B" w:rsidRDefault="002A080B" w:rsidP="002A080B">
      <w:pPr>
        <w:pStyle w:val="Zkladntext"/>
        <w:rPr>
          <w:b/>
          <w:szCs w:val="18"/>
        </w:rPr>
      </w:pPr>
    </w:p>
    <w:p w:rsidR="002A080B" w:rsidRDefault="002A080B" w:rsidP="002A080B">
      <w:pPr>
        <w:pStyle w:val="Zkladntext"/>
        <w:rPr>
          <w:b/>
          <w:szCs w:val="18"/>
        </w:rPr>
      </w:pPr>
    </w:p>
    <w:p w:rsidR="0028480E" w:rsidRDefault="0028480E" w:rsidP="002A080B">
      <w:pPr>
        <w:pStyle w:val="Zkladntext"/>
        <w:rPr>
          <w:b/>
          <w:szCs w:val="18"/>
        </w:rPr>
      </w:pPr>
    </w:p>
    <w:p w:rsidR="0028480E" w:rsidRDefault="0028480E" w:rsidP="002A080B">
      <w:pPr>
        <w:pStyle w:val="Zkladntext"/>
        <w:rPr>
          <w:b/>
          <w:szCs w:val="18"/>
        </w:rPr>
      </w:pPr>
    </w:p>
    <w:p w:rsidR="0028480E" w:rsidRDefault="0028480E" w:rsidP="002A080B">
      <w:pPr>
        <w:pStyle w:val="Zkladntext"/>
        <w:rPr>
          <w:b/>
          <w:szCs w:val="18"/>
        </w:rPr>
      </w:pPr>
    </w:p>
    <w:p w:rsidR="002A080B" w:rsidRDefault="002A080B" w:rsidP="00CB400E">
      <w:pPr>
        <w:pStyle w:val="Zkladntext"/>
        <w:ind w:left="0"/>
        <w:rPr>
          <w:b/>
          <w:szCs w:val="18"/>
        </w:rPr>
      </w:pPr>
    </w:p>
    <w:p w:rsidR="0028480E" w:rsidRDefault="0028480E" w:rsidP="00CB400E">
      <w:pPr>
        <w:pStyle w:val="Zkladntext"/>
        <w:ind w:left="0"/>
        <w:rPr>
          <w:b/>
          <w:szCs w:val="18"/>
        </w:rPr>
      </w:pPr>
    </w:p>
    <w:p w:rsidR="0028480E" w:rsidRDefault="0028480E" w:rsidP="00CB400E">
      <w:pPr>
        <w:pStyle w:val="Zkladntext"/>
        <w:ind w:left="0"/>
        <w:rPr>
          <w:b/>
          <w:szCs w:val="18"/>
        </w:rPr>
      </w:pPr>
    </w:p>
    <w:p w:rsidR="006771EC" w:rsidRDefault="006771EC" w:rsidP="006771EC">
      <w:pPr>
        <w:pStyle w:val="Nadpis1"/>
        <w:numPr>
          <w:ilvl w:val="0"/>
          <w:numId w:val="0"/>
        </w:numPr>
        <w:ind w:left="360"/>
      </w:pPr>
      <w:bookmarkStart w:id="2" w:name="_Toc530739900"/>
    </w:p>
    <w:p w:rsidR="0028480E" w:rsidRPr="006771EC" w:rsidRDefault="006771EC" w:rsidP="006771EC">
      <w:pPr>
        <w:pStyle w:val="Nadpis1"/>
        <w:numPr>
          <w:ilvl w:val="0"/>
          <w:numId w:val="0"/>
        </w:numPr>
        <w:ind w:left="360" w:hanging="360"/>
        <w:rPr>
          <w:sz w:val="22"/>
          <w:szCs w:val="22"/>
        </w:rPr>
      </w:pPr>
      <w:r w:rsidRPr="006771EC">
        <w:rPr>
          <w:sz w:val="22"/>
          <w:szCs w:val="22"/>
        </w:rPr>
        <w:t xml:space="preserve">                   F.    </w:t>
      </w:r>
      <w:r w:rsidR="0028480E" w:rsidRPr="006771EC">
        <w:rPr>
          <w:sz w:val="22"/>
          <w:szCs w:val="22"/>
        </w:rPr>
        <w:t>informácie o údajoch na strane aktív súvahy</w:t>
      </w:r>
      <w:bookmarkEnd w:id="2"/>
    </w:p>
    <w:p w:rsidR="0028480E" w:rsidRPr="00842160" w:rsidRDefault="0028480E" w:rsidP="0028480E">
      <w:pPr>
        <w:tabs>
          <w:tab w:val="left" w:pos="1620"/>
        </w:tabs>
        <w:rPr>
          <w:b/>
          <w:sz w:val="22"/>
          <w:szCs w:val="22"/>
          <w:lang w:val="en-US"/>
        </w:rPr>
      </w:pPr>
    </w:p>
    <w:p w:rsidR="0028480E" w:rsidRPr="0028480E" w:rsidRDefault="0028480E" w:rsidP="0028480E">
      <w:pPr>
        <w:pStyle w:val="Odsekzoznamu"/>
        <w:numPr>
          <w:ilvl w:val="0"/>
          <w:numId w:val="13"/>
        </w:numPr>
        <w:tabs>
          <w:tab w:val="left" w:pos="1620"/>
        </w:tabs>
        <w:rPr>
          <w:b/>
          <w:sz w:val="22"/>
          <w:szCs w:val="22"/>
          <w:lang w:val="en-US"/>
        </w:rPr>
      </w:pPr>
      <w:r w:rsidRPr="00CB400E">
        <w:rPr>
          <w:b/>
          <w:sz w:val="22"/>
          <w:szCs w:val="22"/>
          <w:lang w:val="en-US"/>
        </w:rPr>
        <w:t>Prehľad o pohybe dlhodobého majetku</w:t>
      </w:r>
    </w:p>
    <w:p w:rsidR="0028480E" w:rsidRDefault="0028480E" w:rsidP="0028480E"/>
    <w:p w:rsidR="0028480E" w:rsidRDefault="0028480E" w:rsidP="0028480E"/>
    <w:p w:rsidR="006771EC" w:rsidRPr="001128E7" w:rsidRDefault="00D30983" w:rsidP="00D30983">
      <w:pPr>
        <w:pStyle w:val="Bezriadkovania"/>
        <w:rPr>
          <w:rFonts w:asciiTheme="minorHAnsi" w:hAnsiTheme="minorHAnsi"/>
          <w:b/>
        </w:rPr>
      </w:pPr>
      <w:r>
        <w:t xml:space="preserve">    </w:t>
      </w:r>
      <w:r w:rsidRPr="001128E7">
        <w:rPr>
          <w:rFonts w:asciiTheme="minorHAnsi" w:hAnsiTheme="minorHAnsi"/>
          <w:b/>
        </w:rPr>
        <w:t xml:space="preserve">2.      </w:t>
      </w:r>
      <w:r w:rsidR="00CB400E" w:rsidRPr="001128E7">
        <w:rPr>
          <w:rFonts w:asciiTheme="minorHAnsi" w:hAnsiTheme="minorHAnsi"/>
          <w:b/>
        </w:rPr>
        <w:t>Informácie k časti F. písm. a) prílohy č. 3 o dlhodobom nehmotnom majetku</w:t>
      </w:r>
    </w:p>
    <w:p w:rsidR="00CB400E" w:rsidRPr="006771EC" w:rsidRDefault="00CB400E" w:rsidP="0028480E">
      <w:pPr>
        <w:pStyle w:val="Bezriadkovania"/>
        <w:rPr>
          <w:sz w:val="22"/>
        </w:rPr>
      </w:pPr>
      <w:r w:rsidRPr="006771EC">
        <w:rPr>
          <w:sz w:val="22"/>
        </w:rPr>
        <w:t>Tabuľka č. 1</w:t>
      </w:r>
    </w:p>
    <w:tbl>
      <w:tblPr>
        <w:tblpPr w:leftFromText="141" w:rightFromText="141" w:vertAnchor="page" w:horzAnchor="margin" w:tblpY="3826"/>
        <w:tblW w:w="9360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CB400E" w:rsidRPr="007256C6" w:rsidTr="006771EC">
        <w:tc>
          <w:tcPr>
            <w:tcW w:w="182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400E" w:rsidRPr="007256C6" w:rsidTr="006771EC">
        <w:tc>
          <w:tcPr>
            <w:tcW w:w="182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B400E" w:rsidRPr="007256C6" w:rsidRDefault="00CB400E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CB400E" w:rsidRPr="007256C6" w:rsidTr="006771EC">
        <w:tc>
          <w:tcPr>
            <w:tcW w:w="182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CB400E" w:rsidRPr="007256C6" w:rsidTr="006771EC">
        <w:tc>
          <w:tcPr>
            <w:tcW w:w="84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8418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CB400E" w:rsidRPr="007256C6" w:rsidTr="006771EC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400E" w:rsidRPr="007256C6" w:rsidRDefault="00CB400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CB400E" w:rsidRDefault="00CB400E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28480E" w:rsidRDefault="0028480E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Pr="00CB400E" w:rsidRDefault="006771EC" w:rsidP="00CB400E">
      <w:pPr>
        <w:tabs>
          <w:tab w:val="left" w:pos="1620"/>
        </w:tabs>
        <w:ind w:left="360"/>
        <w:rPr>
          <w:b/>
          <w:sz w:val="22"/>
          <w:szCs w:val="22"/>
          <w:lang w:val="en-US"/>
        </w:rPr>
      </w:pPr>
    </w:p>
    <w:p w:rsidR="006771EC" w:rsidRDefault="002A080B" w:rsidP="006771EC">
      <w:r w:rsidRPr="007256C6">
        <w:t>Tabuľka č. 2</w:t>
      </w:r>
    </w:p>
    <w:p w:rsidR="006771EC" w:rsidRPr="007256C6" w:rsidRDefault="006771EC" w:rsidP="006771EC"/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2A080B" w:rsidRPr="007256C6">
        <w:tc>
          <w:tcPr>
            <w:tcW w:w="182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>
        <w:tc>
          <w:tcPr>
            <w:tcW w:w="182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2A080B" w:rsidRPr="007256C6">
        <w:tc>
          <w:tcPr>
            <w:tcW w:w="182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A2D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A2D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A2D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A2D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4498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E52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5320</w:t>
            </w: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182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0983" w:rsidRDefault="002A080B" w:rsidP="00D30983">
      <w:r w:rsidRPr="007256C6">
        <w:br/>
      </w:r>
    </w:p>
    <w:p w:rsidR="002A080B" w:rsidRPr="001128E7" w:rsidRDefault="00D30983" w:rsidP="00D30983">
      <w:pPr>
        <w:pStyle w:val="Odsekzoznamu"/>
        <w:numPr>
          <w:ilvl w:val="0"/>
          <w:numId w:val="20"/>
        </w:numPr>
        <w:rPr>
          <w:rFonts w:asciiTheme="minorHAnsi" w:hAnsiTheme="minorHAnsi"/>
          <w:b/>
        </w:rPr>
      </w:pPr>
      <w:r>
        <w:t xml:space="preserve"> </w:t>
      </w:r>
      <w:r w:rsidR="00ED4298">
        <w:t xml:space="preserve"> </w:t>
      </w:r>
      <w:r w:rsidR="002A080B" w:rsidRPr="001128E7">
        <w:rPr>
          <w:rFonts w:asciiTheme="minorHAnsi" w:hAnsiTheme="minorHAnsi"/>
          <w:b/>
        </w:rPr>
        <w:t xml:space="preserve">Informácie k časti F. písm. c) prílohy č. 3 o dlhodobom nehmotnom majetku </w:t>
      </w:r>
    </w:p>
    <w:p w:rsidR="00DE521A" w:rsidRPr="00DE521A" w:rsidRDefault="00DE521A" w:rsidP="0050267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  <w:sz w:val="22"/>
          <w:szCs w:val="22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2A080B" w:rsidRPr="007256C6"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80B" w:rsidRPr="007256C6"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771EC" w:rsidRDefault="006771EC" w:rsidP="006771EC"/>
    <w:p w:rsidR="006771EC" w:rsidRDefault="006771EC" w:rsidP="006771EC"/>
    <w:p w:rsidR="006771EC" w:rsidRDefault="006771EC" w:rsidP="006771EC"/>
    <w:p w:rsidR="006771EC" w:rsidRDefault="006771EC" w:rsidP="006771EC"/>
    <w:p w:rsidR="006771EC" w:rsidRDefault="006771EC" w:rsidP="006771EC"/>
    <w:p w:rsidR="006771EC" w:rsidRDefault="006771EC" w:rsidP="006771EC"/>
    <w:p w:rsidR="002A080B" w:rsidRPr="001128E7" w:rsidRDefault="00D30983" w:rsidP="00D30983">
      <w:pPr>
        <w:pStyle w:val="Odsekzoznamu"/>
        <w:numPr>
          <w:ilvl w:val="0"/>
          <w:numId w:val="20"/>
        </w:numPr>
        <w:rPr>
          <w:rFonts w:asciiTheme="minorHAnsi" w:hAnsiTheme="minorHAnsi"/>
          <w:b/>
        </w:rPr>
      </w:pPr>
      <w:r w:rsidRPr="001128E7">
        <w:rPr>
          <w:rFonts w:asciiTheme="minorHAnsi" w:hAnsiTheme="minorHAnsi"/>
          <w:b/>
        </w:rPr>
        <w:t xml:space="preserve"> </w:t>
      </w:r>
      <w:r w:rsidR="002A080B" w:rsidRPr="001128E7">
        <w:rPr>
          <w:rFonts w:asciiTheme="minorHAnsi" w:hAnsiTheme="minorHAnsi"/>
          <w:b/>
        </w:rPr>
        <w:t>Informácie k časti F. písm. a) prílohy č. 3 o dlhodobom hmotnom majetku</w:t>
      </w:r>
    </w:p>
    <w:p w:rsidR="006771EC" w:rsidRPr="00DE521A" w:rsidRDefault="006771EC" w:rsidP="006771EC">
      <w:pPr>
        <w:ind w:left="360"/>
      </w:pPr>
    </w:p>
    <w:p w:rsidR="002A080B" w:rsidRDefault="002A080B" w:rsidP="006771EC">
      <w:r w:rsidRPr="007256C6">
        <w:t>Tabuľka č. 1</w:t>
      </w:r>
    </w:p>
    <w:p w:rsidR="006771EC" w:rsidRPr="007256C6" w:rsidRDefault="006771EC" w:rsidP="006771EC"/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2A080B" w:rsidRPr="007256C6" w:rsidTr="00987759">
        <w:tc>
          <w:tcPr>
            <w:tcW w:w="16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 w:rsidTr="00987759">
        <w:tc>
          <w:tcPr>
            <w:tcW w:w="16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521A">
              <w:rPr>
                <w:rFonts w:ascii="Calibri" w:hAnsi="Calibri"/>
                <w:noProof w:val="0"/>
              </w:rPr>
              <w:t>42356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204339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906741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E521A">
              <w:rPr>
                <w:rFonts w:ascii="Calibri" w:hAnsi="Calibri"/>
                <w:noProof w:val="0"/>
              </w:rPr>
              <w:t>1</w:t>
            </w:r>
            <w:r w:rsidR="00987759">
              <w:rPr>
                <w:rFonts w:ascii="Calibri" w:hAnsi="Calibri"/>
                <w:noProof w:val="0"/>
              </w:rPr>
              <w:t>153436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2D41">
              <w:rPr>
                <w:rFonts w:ascii="Calibri" w:hAnsi="Calibri"/>
                <w:noProof w:val="0"/>
              </w:rPr>
              <w:t xml:space="preserve">     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 xml:space="preserve"> 22731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22731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35A27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45462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A2D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987759">
              <w:rPr>
                <w:rFonts w:ascii="Calibri" w:hAnsi="Calibri"/>
                <w:noProof w:val="0"/>
              </w:rPr>
              <w:t xml:space="preserve"> 26530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22731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D35A27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987759">
              <w:rPr>
                <w:rFonts w:ascii="Calibri" w:hAnsi="Calibri"/>
                <w:noProof w:val="0"/>
              </w:rPr>
              <w:t>49261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4E3D">
              <w:rPr>
                <w:rFonts w:ascii="Calibri" w:hAnsi="Calibri"/>
                <w:noProof w:val="0"/>
              </w:rPr>
              <w:t>42356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A2D41">
              <w:rPr>
                <w:rFonts w:ascii="Calibri" w:hAnsi="Calibri"/>
                <w:noProof w:val="0"/>
              </w:rPr>
              <w:t>204339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902942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1149637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40733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732815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35A27">
              <w:rPr>
                <w:rFonts w:ascii="Calibri" w:hAnsi="Calibri"/>
                <w:noProof w:val="0"/>
              </w:rPr>
              <w:t xml:space="preserve"> </w:t>
            </w:r>
            <w:r w:rsidR="00987759">
              <w:rPr>
                <w:rFonts w:ascii="Calibri" w:hAnsi="Calibri"/>
                <w:noProof w:val="0"/>
              </w:rPr>
              <w:t>773548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44E3D">
              <w:rPr>
                <w:rFonts w:ascii="Calibri" w:hAnsi="Calibri"/>
                <w:noProof w:val="0"/>
              </w:rPr>
              <w:t xml:space="preserve">  51</w:t>
            </w:r>
            <w:r w:rsidR="00E803A6">
              <w:rPr>
                <w:rFonts w:ascii="Calibri" w:hAnsi="Calibri"/>
                <w:noProof w:val="0"/>
              </w:rPr>
              <w:t>0</w:t>
            </w:r>
            <w:r w:rsidR="00987759">
              <w:rPr>
                <w:rFonts w:ascii="Calibri" w:hAnsi="Calibri"/>
                <w:noProof w:val="0"/>
              </w:rPr>
              <w:t>9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 xml:space="preserve"> 80430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85539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E803A6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987759">
              <w:rPr>
                <w:rFonts w:ascii="Calibri" w:hAnsi="Calibri"/>
                <w:noProof w:val="0"/>
              </w:rPr>
              <w:t xml:space="preserve"> 26530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44E3D">
              <w:rPr>
                <w:rFonts w:ascii="Calibri" w:hAnsi="Calibri"/>
                <w:noProof w:val="0"/>
              </w:rPr>
              <w:t xml:space="preserve"> </w:t>
            </w:r>
            <w:r w:rsidR="00E803A6">
              <w:rPr>
                <w:rFonts w:ascii="Calibri" w:hAnsi="Calibri"/>
                <w:noProof w:val="0"/>
              </w:rPr>
              <w:t xml:space="preserve"> </w:t>
            </w:r>
            <w:r w:rsidR="00987759">
              <w:rPr>
                <w:rFonts w:ascii="Calibri" w:hAnsi="Calibri"/>
                <w:noProof w:val="0"/>
              </w:rPr>
              <w:t>26530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45842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87759">
              <w:rPr>
                <w:rFonts w:ascii="Calibri" w:hAnsi="Calibri"/>
                <w:noProof w:val="0"/>
              </w:rPr>
              <w:t>786715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832557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759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42356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163606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173926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759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379888</w:t>
            </w:r>
          </w:p>
        </w:tc>
      </w:tr>
      <w:tr w:rsidR="002A080B" w:rsidRPr="007256C6" w:rsidTr="00987759">
        <w:tc>
          <w:tcPr>
            <w:tcW w:w="16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158497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116227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98775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317080</w:t>
            </w:r>
          </w:p>
        </w:tc>
      </w:tr>
    </w:tbl>
    <w:p w:rsidR="009E6784" w:rsidRPr="005B27AE" w:rsidRDefault="009E6784" w:rsidP="00502679">
      <w:pPr>
        <w:pStyle w:val="NaZacatek"/>
        <w:pageBreakBefore/>
        <w:spacing w:beforeLines="40"/>
        <w:rPr>
          <w:rFonts w:ascii="Calibri" w:hAnsi="Calibri"/>
          <w:color w:val="000000"/>
        </w:rPr>
      </w:pPr>
      <w:r>
        <w:rPr>
          <w:rFonts w:ascii="Calibri" w:hAnsi="Calibri"/>
          <w:color w:val="000000"/>
        </w:rPr>
        <w:lastRenderedPageBreak/>
        <w:t xml:space="preserve"> </w:t>
      </w:r>
      <w:r>
        <w:rPr>
          <w:rFonts w:ascii="Calibri" w:hAnsi="Calibri"/>
          <w:noProof w:val="0"/>
        </w:rPr>
        <w:t>Tabuľka č. 2</w:t>
      </w:r>
    </w:p>
    <w:p w:rsidR="009E6784" w:rsidRDefault="009E6784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tbl>
      <w:tblPr>
        <w:tblW w:w="936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E6784" w:rsidRPr="007256C6" w:rsidTr="00ED4298">
        <w:tc>
          <w:tcPr>
            <w:tcW w:w="171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E6784" w:rsidRPr="007256C6" w:rsidTr="00ED4298">
        <w:tc>
          <w:tcPr>
            <w:tcW w:w="171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E6784" w:rsidRPr="00CB4156" w:rsidRDefault="009E6784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E6784" w:rsidRPr="007256C6" w:rsidTr="00ED4298">
        <w:tc>
          <w:tcPr>
            <w:tcW w:w="6811" w:type="dxa"/>
            <w:gridSpan w:val="7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42356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205089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824697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1072142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  <w:r w:rsidR="00E22675">
              <w:rPr>
                <w:rFonts w:ascii="Calibri" w:hAnsi="Calibri"/>
                <w:noProof w:val="0"/>
              </w:rPr>
              <w:t xml:space="preserve"> 88530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22675">
              <w:rPr>
                <w:rFonts w:ascii="Calibri" w:hAnsi="Calibri"/>
                <w:noProof w:val="0"/>
              </w:rPr>
              <w:t xml:space="preserve"> 88530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>177060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 </w:t>
            </w:r>
            <w:r w:rsidR="00E22675">
              <w:rPr>
                <w:rFonts w:ascii="Calibri" w:hAnsi="Calibri"/>
                <w:noProof w:val="0"/>
              </w:rPr>
              <w:t xml:space="preserve">     750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</w:t>
            </w:r>
            <w:r w:rsidR="00E22675">
              <w:rPr>
                <w:rFonts w:ascii="Calibri" w:hAnsi="Calibri"/>
                <w:noProof w:val="0"/>
              </w:rPr>
              <w:t xml:space="preserve">  6486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>88530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95766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42356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20</w:t>
            </w:r>
            <w:r w:rsidR="00E22675">
              <w:rPr>
                <w:rFonts w:ascii="Calibri" w:hAnsi="Calibri"/>
                <w:noProof w:val="0"/>
              </w:rPr>
              <w:t>4339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906741</w:t>
            </w:r>
            <w:r w:rsidR="009E678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1153436</w:t>
            </w:r>
          </w:p>
        </w:tc>
      </w:tr>
      <w:tr w:rsidR="009E6784" w:rsidRPr="007256C6" w:rsidTr="00ED4298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>36375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</w:t>
            </w:r>
            <w:r w:rsidR="00E22675">
              <w:rPr>
                <w:rFonts w:ascii="Calibri" w:hAnsi="Calibri"/>
                <w:noProof w:val="0"/>
              </w:rPr>
              <w:t>63940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22675">
              <w:rPr>
                <w:rFonts w:ascii="Calibri" w:hAnsi="Calibri"/>
                <w:noProof w:val="0"/>
              </w:rPr>
              <w:t xml:space="preserve"> 700315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51</w:t>
            </w:r>
            <w:r w:rsidR="00E22675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 xml:space="preserve"> 75362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8</w:t>
            </w:r>
            <w:r w:rsidR="00E22675">
              <w:rPr>
                <w:rFonts w:ascii="Calibri" w:hAnsi="Calibri"/>
                <w:noProof w:val="0"/>
              </w:rPr>
              <w:t>0470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DB6BB5">
              <w:rPr>
                <w:rFonts w:ascii="Calibri" w:hAnsi="Calibri"/>
                <w:noProof w:val="0"/>
              </w:rPr>
              <w:t xml:space="preserve">     750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 xml:space="preserve">    6487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 xml:space="preserve">   7237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</w:t>
            </w:r>
            <w:r w:rsidR="00E22675">
              <w:rPr>
                <w:rFonts w:ascii="Calibri" w:hAnsi="Calibri"/>
                <w:noProof w:val="0"/>
              </w:rPr>
              <w:t>40733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22675">
              <w:rPr>
                <w:rFonts w:ascii="Calibri" w:hAnsi="Calibri"/>
                <w:noProof w:val="0"/>
              </w:rPr>
              <w:t>732815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</w:t>
            </w:r>
            <w:r w:rsidR="00E22675">
              <w:rPr>
                <w:rFonts w:ascii="Calibri" w:hAnsi="Calibri"/>
                <w:noProof w:val="0"/>
              </w:rPr>
              <w:t>73548</w:t>
            </w:r>
          </w:p>
        </w:tc>
      </w:tr>
      <w:tr w:rsidR="009E6784" w:rsidRPr="007256C6" w:rsidTr="00ED4298">
        <w:tc>
          <w:tcPr>
            <w:tcW w:w="8510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E6784" w:rsidRPr="007256C6" w:rsidTr="00ED4298">
        <w:tc>
          <w:tcPr>
            <w:tcW w:w="7661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675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42356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168714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160757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675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371827</w:t>
            </w:r>
          </w:p>
        </w:tc>
      </w:tr>
      <w:tr w:rsidR="009E6784" w:rsidRPr="007256C6" w:rsidTr="00ED4298">
        <w:tc>
          <w:tcPr>
            <w:tcW w:w="17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42356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163606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173926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9E678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E6784" w:rsidRPr="007256C6" w:rsidRDefault="00E2267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379888</w:t>
            </w:r>
          </w:p>
        </w:tc>
      </w:tr>
    </w:tbl>
    <w:p w:rsidR="009E6784" w:rsidRDefault="009E6784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87867" w:rsidRDefault="00587867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587867" w:rsidRDefault="00587867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D4298" w:rsidRPr="001128E7" w:rsidRDefault="00D30983" w:rsidP="00D30983">
      <w:pPr>
        <w:pStyle w:val="Odsekzoznamu"/>
        <w:numPr>
          <w:ilvl w:val="0"/>
          <w:numId w:val="20"/>
        </w:numPr>
        <w:rPr>
          <w:rFonts w:asciiTheme="minorHAnsi" w:hAnsiTheme="minorHAnsi"/>
          <w:b/>
        </w:rPr>
      </w:pPr>
      <w:r>
        <w:t xml:space="preserve"> </w:t>
      </w:r>
      <w:r w:rsidR="00ED4298">
        <w:t xml:space="preserve"> </w:t>
      </w:r>
      <w:r w:rsidR="00ED4298" w:rsidRPr="001128E7">
        <w:rPr>
          <w:rFonts w:asciiTheme="minorHAnsi" w:hAnsiTheme="minorHAnsi"/>
          <w:b/>
        </w:rPr>
        <w:t>Informácie k časti F. písm</w:t>
      </w:r>
      <w:r w:rsidR="005B27AE" w:rsidRPr="001128E7">
        <w:rPr>
          <w:rFonts w:asciiTheme="minorHAnsi" w:hAnsiTheme="minorHAnsi"/>
          <w:b/>
        </w:rPr>
        <w:t xml:space="preserve">. c) prílohy č. 3 o dlhodobom </w:t>
      </w:r>
      <w:r w:rsidR="00ED4298" w:rsidRPr="001128E7">
        <w:rPr>
          <w:rFonts w:asciiTheme="minorHAnsi" w:hAnsiTheme="minorHAnsi"/>
          <w:b/>
        </w:rPr>
        <w:t xml:space="preserve">hmotnom majetku </w:t>
      </w:r>
    </w:p>
    <w:p w:rsidR="00ED4298" w:rsidRPr="00DE521A" w:rsidRDefault="00ED4298" w:rsidP="0050267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ED4298" w:rsidRPr="007256C6" w:rsidTr="005B27AE"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D4298" w:rsidRPr="007256C6" w:rsidRDefault="005B27A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Dlhodobý </w:t>
            </w:r>
            <w:r w:rsidR="00ED4298" w:rsidRPr="007256C6">
              <w:rPr>
                <w:rFonts w:ascii="Calibri" w:hAnsi="Calibri"/>
                <w:b/>
                <w:noProof w:val="0"/>
              </w:rPr>
              <w:t>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D4298" w:rsidRPr="007256C6" w:rsidRDefault="00ED4298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D4298" w:rsidRPr="007256C6" w:rsidTr="005B27AE"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4298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Dlhodobý </w:t>
            </w:r>
            <w:r w:rsidR="00ED4298" w:rsidRPr="007256C6">
              <w:rPr>
                <w:rFonts w:ascii="Calibri" w:hAnsi="Calibri"/>
                <w:noProof w:val="0"/>
              </w:rPr>
              <w:t>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9E6784" w:rsidRDefault="009E6784" w:rsidP="00B30415">
      <w:pPr>
        <w:pStyle w:val="Nadpis2"/>
        <w:rPr>
          <w:rFonts w:ascii="Calibri" w:hAnsi="Calibri"/>
          <w:sz w:val="24"/>
          <w:szCs w:val="24"/>
        </w:rPr>
      </w:pPr>
    </w:p>
    <w:p w:rsidR="009E6784" w:rsidRDefault="009E6784" w:rsidP="00B30415">
      <w:pPr>
        <w:pStyle w:val="Nadpis2"/>
        <w:rPr>
          <w:rFonts w:ascii="Calibri" w:hAnsi="Calibri"/>
          <w:sz w:val="24"/>
          <w:szCs w:val="24"/>
        </w:rPr>
      </w:pPr>
    </w:p>
    <w:p w:rsidR="00B30415" w:rsidRPr="000C3281" w:rsidRDefault="002A080B" w:rsidP="00B30415">
      <w:pPr>
        <w:pStyle w:val="Nadpis2"/>
        <w:rPr>
          <w:sz w:val="20"/>
          <w:szCs w:val="20"/>
        </w:rPr>
      </w:pPr>
      <w:r w:rsidRPr="000C3281">
        <w:rPr>
          <w:rFonts w:ascii="Calibri" w:hAnsi="Calibri"/>
          <w:sz w:val="20"/>
          <w:szCs w:val="20"/>
        </w:rPr>
        <w:t> </w:t>
      </w:r>
      <w:r w:rsidR="00B30415" w:rsidRPr="000C3281">
        <w:rPr>
          <w:sz w:val="20"/>
          <w:szCs w:val="20"/>
        </w:rPr>
        <w:t>b./      Spôsob a</w:t>
      </w:r>
      <w:r w:rsidR="00DB6BB5" w:rsidRPr="000C3281">
        <w:rPr>
          <w:sz w:val="20"/>
          <w:szCs w:val="20"/>
        </w:rPr>
        <w:t> </w:t>
      </w:r>
      <w:r w:rsidR="00B30415" w:rsidRPr="000C3281">
        <w:rPr>
          <w:sz w:val="20"/>
          <w:szCs w:val="20"/>
        </w:rPr>
        <w:t>výška poistenia  dlhodobého nehmotného majetku a</w:t>
      </w:r>
      <w:r w:rsidR="00DB6BB5" w:rsidRPr="000C3281">
        <w:rPr>
          <w:sz w:val="20"/>
          <w:szCs w:val="20"/>
        </w:rPr>
        <w:t> </w:t>
      </w:r>
      <w:r w:rsidR="00B30415" w:rsidRPr="000C3281">
        <w:rPr>
          <w:sz w:val="20"/>
          <w:szCs w:val="20"/>
        </w:rPr>
        <w:t>dlhodobého hmotného majetku</w:t>
      </w:r>
    </w:p>
    <w:p w:rsidR="00B30415" w:rsidRDefault="00B30415" w:rsidP="00B30415">
      <w:pPr>
        <w:pStyle w:val="Nadpis2"/>
      </w:pPr>
    </w:p>
    <w:p w:rsidR="00133B0B" w:rsidRPr="00133B0B" w:rsidRDefault="00133B0B" w:rsidP="00133B0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95"/>
        <w:gridCol w:w="3096"/>
        <w:gridCol w:w="3097"/>
      </w:tblGrid>
      <w:tr w:rsidR="00B30415" w:rsidTr="00E4303C">
        <w:tc>
          <w:tcPr>
            <w:tcW w:w="3095" w:type="dxa"/>
          </w:tcPr>
          <w:p w:rsidR="00B30415" w:rsidRPr="00E4303C" w:rsidRDefault="00B30415" w:rsidP="00206C1F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  <w:p w:rsidR="00B30415" w:rsidRPr="00E4303C" w:rsidRDefault="00B30415" w:rsidP="00206C1F">
            <w:pPr>
              <w:rPr>
                <w:b/>
                <w:sz w:val="20"/>
                <w:szCs w:val="20"/>
              </w:rPr>
            </w:pPr>
            <w:r w:rsidRPr="00E4303C">
              <w:rPr>
                <w:sz w:val="20"/>
                <w:szCs w:val="20"/>
              </w:rPr>
              <w:t xml:space="preserve">  </w:t>
            </w:r>
            <w:r w:rsidRPr="00E4303C">
              <w:rPr>
                <w:b/>
                <w:sz w:val="20"/>
                <w:szCs w:val="20"/>
              </w:rPr>
              <w:t xml:space="preserve">Poistenie majetku </w:t>
            </w:r>
          </w:p>
        </w:tc>
        <w:tc>
          <w:tcPr>
            <w:tcW w:w="3096" w:type="dxa"/>
          </w:tcPr>
          <w:p w:rsidR="00B30415" w:rsidRPr="00E4303C" w:rsidRDefault="00B30415" w:rsidP="00206C1F">
            <w:pPr>
              <w:pStyle w:val="Nadpis2"/>
              <w:rPr>
                <w:sz w:val="20"/>
                <w:szCs w:val="20"/>
              </w:rPr>
            </w:pPr>
          </w:p>
          <w:p w:rsidR="00B30415" w:rsidRPr="00E4303C" w:rsidRDefault="00B30415" w:rsidP="00206C1F">
            <w:pPr>
              <w:rPr>
                <w:b/>
                <w:sz w:val="20"/>
                <w:szCs w:val="20"/>
              </w:rPr>
            </w:pPr>
            <w:r w:rsidRPr="00E4303C">
              <w:rPr>
                <w:sz w:val="20"/>
                <w:szCs w:val="20"/>
              </w:rPr>
              <w:t xml:space="preserve">          </w:t>
            </w:r>
            <w:r w:rsidRPr="00E4303C">
              <w:rPr>
                <w:b/>
                <w:sz w:val="20"/>
                <w:szCs w:val="20"/>
              </w:rPr>
              <w:t>Poistná suma v €</w:t>
            </w:r>
          </w:p>
        </w:tc>
        <w:tc>
          <w:tcPr>
            <w:tcW w:w="3097" w:type="dxa"/>
          </w:tcPr>
          <w:p w:rsidR="00B30415" w:rsidRPr="00E4303C" w:rsidRDefault="00B30415" w:rsidP="00206C1F">
            <w:pPr>
              <w:pStyle w:val="Nadpis2"/>
              <w:rPr>
                <w:sz w:val="20"/>
                <w:szCs w:val="20"/>
              </w:rPr>
            </w:pPr>
          </w:p>
          <w:p w:rsidR="00B30415" w:rsidRPr="00E4303C" w:rsidRDefault="00B30415" w:rsidP="00206C1F">
            <w:pPr>
              <w:rPr>
                <w:b/>
                <w:sz w:val="20"/>
                <w:szCs w:val="20"/>
              </w:rPr>
            </w:pPr>
            <w:r w:rsidRPr="00E4303C">
              <w:rPr>
                <w:sz w:val="20"/>
                <w:szCs w:val="20"/>
              </w:rPr>
              <w:t xml:space="preserve">      </w:t>
            </w:r>
            <w:r w:rsidRPr="00E4303C">
              <w:rPr>
                <w:b/>
                <w:sz w:val="20"/>
                <w:szCs w:val="20"/>
              </w:rPr>
              <w:t xml:space="preserve">Platnosť zmluvy  od </w:t>
            </w:r>
            <w:r w:rsidR="00DB6BB5">
              <w:rPr>
                <w:b/>
                <w:sz w:val="20"/>
                <w:szCs w:val="20"/>
              </w:rPr>
              <w:t>–</w:t>
            </w:r>
            <w:r w:rsidRPr="00E4303C">
              <w:rPr>
                <w:b/>
                <w:sz w:val="20"/>
                <w:szCs w:val="20"/>
              </w:rPr>
              <w:t xml:space="preserve"> do</w:t>
            </w:r>
          </w:p>
        </w:tc>
      </w:tr>
      <w:tr w:rsidR="00A624EB" w:rsidTr="00E4303C">
        <w:tc>
          <w:tcPr>
            <w:tcW w:w="3095" w:type="dxa"/>
          </w:tcPr>
          <w:p w:rsidR="00A624EB" w:rsidRPr="00E4303C" w:rsidRDefault="00A624EB" w:rsidP="004C5B3A">
            <w:pPr>
              <w:rPr>
                <w:sz w:val="20"/>
                <w:szCs w:val="20"/>
              </w:rPr>
            </w:pPr>
          </w:p>
          <w:p w:rsidR="00A624EB" w:rsidRPr="00E4303C" w:rsidRDefault="00A624EB" w:rsidP="004C5B3A">
            <w:pPr>
              <w:rPr>
                <w:i/>
                <w:sz w:val="20"/>
                <w:szCs w:val="20"/>
              </w:rPr>
            </w:pPr>
            <w:r w:rsidRPr="00E4303C">
              <w:rPr>
                <w:i/>
                <w:sz w:val="20"/>
                <w:szCs w:val="20"/>
              </w:rPr>
              <w:t>Budova</w:t>
            </w:r>
          </w:p>
        </w:tc>
        <w:tc>
          <w:tcPr>
            <w:tcW w:w="3096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sz w:val="20"/>
                <w:szCs w:val="20"/>
              </w:rPr>
              <w:t xml:space="preserve">                  </w:t>
            </w:r>
            <w:r w:rsidRPr="00E4303C">
              <w:rPr>
                <w:b w:val="0"/>
                <w:sz w:val="20"/>
                <w:szCs w:val="20"/>
              </w:rPr>
              <w:t xml:space="preserve">1.141.862 </w:t>
            </w:r>
          </w:p>
        </w:tc>
        <w:tc>
          <w:tcPr>
            <w:tcW w:w="3097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sz w:val="20"/>
                <w:szCs w:val="20"/>
              </w:rPr>
              <w:t xml:space="preserve">       </w:t>
            </w:r>
            <w:r w:rsidRPr="00E4303C">
              <w:rPr>
                <w:b w:val="0"/>
                <w:sz w:val="20"/>
                <w:szCs w:val="20"/>
              </w:rPr>
              <w:t>01.01.2005 na neurčito</w:t>
            </w:r>
          </w:p>
        </w:tc>
      </w:tr>
      <w:tr w:rsidR="00A624EB" w:rsidTr="00E4303C">
        <w:trPr>
          <w:trHeight w:val="260"/>
        </w:trPr>
        <w:tc>
          <w:tcPr>
            <w:tcW w:w="3095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>Automobil BMW 318</w:t>
            </w:r>
          </w:p>
        </w:tc>
        <w:tc>
          <w:tcPr>
            <w:tcW w:w="3096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               36.480 </w:t>
            </w:r>
          </w:p>
        </w:tc>
        <w:tc>
          <w:tcPr>
            <w:tcW w:w="3097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 22.05.2006 na neurčito</w:t>
            </w:r>
          </w:p>
        </w:tc>
      </w:tr>
      <w:tr w:rsidR="00A624EB" w:rsidTr="00E4303C">
        <w:tc>
          <w:tcPr>
            <w:tcW w:w="3095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>Automobil BMW 320</w:t>
            </w:r>
          </w:p>
        </w:tc>
        <w:tc>
          <w:tcPr>
            <w:tcW w:w="3096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               36.480</w:t>
            </w:r>
          </w:p>
        </w:tc>
        <w:tc>
          <w:tcPr>
            <w:tcW w:w="3097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 06.06.2007 na neurčito</w:t>
            </w:r>
          </w:p>
        </w:tc>
      </w:tr>
      <w:tr w:rsidR="00A624EB" w:rsidTr="00E4303C">
        <w:tc>
          <w:tcPr>
            <w:tcW w:w="3095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>Lietadlo VIPER 04</w:t>
            </w:r>
          </w:p>
        </w:tc>
        <w:tc>
          <w:tcPr>
            <w:tcW w:w="3096" w:type="dxa"/>
          </w:tcPr>
          <w:p w:rsidR="00A624EB" w:rsidRPr="00E4303C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               72.755</w:t>
            </w:r>
          </w:p>
        </w:tc>
        <w:tc>
          <w:tcPr>
            <w:tcW w:w="3097" w:type="dxa"/>
          </w:tcPr>
          <w:p w:rsidR="00A624EB" w:rsidRPr="00182835" w:rsidRDefault="00A624EB" w:rsidP="004C5B3A">
            <w:pPr>
              <w:pStyle w:val="Nadpis2"/>
              <w:rPr>
                <w:b w:val="0"/>
                <w:sz w:val="20"/>
                <w:szCs w:val="20"/>
              </w:rPr>
            </w:pPr>
            <w:r w:rsidRPr="00182835">
              <w:rPr>
                <w:b w:val="0"/>
                <w:sz w:val="20"/>
                <w:szCs w:val="20"/>
              </w:rPr>
              <w:t xml:space="preserve">       17.06.2009 -  10.06.2013</w:t>
            </w:r>
          </w:p>
          <w:p w:rsidR="00182835" w:rsidRPr="00182835" w:rsidRDefault="00182835" w:rsidP="00182835">
            <w:r w:rsidRPr="00182835">
              <w:rPr>
                <w:rFonts w:ascii="Arial" w:hAnsi="Arial" w:cs="Arial"/>
                <w:i/>
                <w:sz w:val="20"/>
                <w:szCs w:val="20"/>
              </w:rPr>
              <w:t xml:space="preserve">       21.06.2013 – 20.06.201</w:t>
            </w:r>
            <w:r>
              <w:rPr>
                <w:rFonts w:ascii="Arial" w:hAnsi="Arial" w:cs="Arial"/>
                <w:i/>
                <w:sz w:val="20"/>
                <w:szCs w:val="20"/>
              </w:rPr>
              <w:t>4</w:t>
            </w:r>
          </w:p>
        </w:tc>
      </w:tr>
      <w:tr w:rsidR="00A624EB" w:rsidTr="00E4303C">
        <w:tc>
          <w:tcPr>
            <w:tcW w:w="3095" w:type="dxa"/>
          </w:tcPr>
          <w:p w:rsidR="00A624EB" w:rsidRPr="00E4303C" w:rsidRDefault="00A624EB" w:rsidP="00206C1F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>Automobil BMW X5</w:t>
            </w:r>
          </w:p>
        </w:tc>
        <w:tc>
          <w:tcPr>
            <w:tcW w:w="3096" w:type="dxa"/>
          </w:tcPr>
          <w:p w:rsidR="00A624EB" w:rsidRPr="00E4303C" w:rsidRDefault="00A624EB" w:rsidP="00206C1F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               72.871</w:t>
            </w:r>
          </w:p>
        </w:tc>
        <w:tc>
          <w:tcPr>
            <w:tcW w:w="3097" w:type="dxa"/>
          </w:tcPr>
          <w:p w:rsidR="00A624EB" w:rsidRPr="00E4303C" w:rsidRDefault="00A624EB" w:rsidP="00206C1F">
            <w:pPr>
              <w:pStyle w:val="Nadpis2"/>
              <w:rPr>
                <w:b w:val="0"/>
                <w:sz w:val="20"/>
                <w:szCs w:val="20"/>
              </w:rPr>
            </w:pPr>
            <w:r w:rsidRPr="00E4303C">
              <w:rPr>
                <w:b w:val="0"/>
                <w:sz w:val="20"/>
                <w:szCs w:val="20"/>
              </w:rPr>
              <w:t xml:space="preserve">       15.11.2012 – na neurčito</w:t>
            </w:r>
          </w:p>
        </w:tc>
      </w:tr>
      <w:tr w:rsidR="00DB6BB5" w:rsidTr="00E4303C">
        <w:tc>
          <w:tcPr>
            <w:tcW w:w="3095" w:type="dxa"/>
          </w:tcPr>
          <w:p w:rsidR="00DB6BB5" w:rsidRPr="00DB6BB5" w:rsidRDefault="00DB6BB5" w:rsidP="00206C1F">
            <w:pPr>
              <w:pStyle w:val="Nadpis2"/>
              <w:rPr>
                <w:b w:val="0"/>
                <w:sz w:val="20"/>
                <w:szCs w:val="20"/>
                <w:u w:val="double"/>
              </w:rPr>
            </w:pPr>
            <w:r>
              <w:rPr>
                <w:b w:val="0"/>
                <w:sz w:val="20"/>
                <w:szCs w:val="20"/>
              </w:rPr>
              <w:t>Automobil FIAT Ducato</w:t>
            </w:r>
          </w:p>
        </w:tc>
        <w:tc>
          <w:tcPr>
            <w:tcW w:w="3096" w:type="dxa"/>
          </w:tcPr>
          <w:p w:rsidR="00DB6BB5" w:rsidRPr="00E4303C" w:rsidRDefault="00DB6BB5" w:rsidP="00206C1F">
            <w:pPr>
              <w:pStyle w:val="Nadpis2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             19.152</w:t>
            </w:r>
          </w:p>
        </w:tc>
        <w:tc>
          <w:tcPr>
            <w:tcW w:w="3097" w:type="dxa"/>
          </w:tcPr>
          <w:p w:rsidR="00DB6BB5" w:rsidRPr="00E4303C" w:rsidRDefault="00DB6BB5" w:rsidP="00206C1F">
            <w:pPr>
              <w:pStyle w:val="Nadpis2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14.08.2013 </w:t>
            </w:r>
            <w:r w:rsidR="00182835">
              <w:rPr>
                <w:b w:val="0"/>
                <w:sz w:val="20"/>
                <w:szCs w:val="20"/>
              </w:rPr>
              <w:t>–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182835">
              <w:rPr>
                <w:b w:val="0"/>
                <w:sz w:val="20"/>
                <w:szCs w:val="20"/>
              </w:rPr>
              <w:t>na neurčito</w:t>
            </w:r>
          </w:p>
        </w:tc>
      </w:tr>
    </w:tbl>
    <w:p w:rsidR="00133B0B" w:rsidRPr="0042051A" w:rsidRDefault="00B30415" w:rsidP="0042051A">
      <w:pPr>
        <w:pStyle w:val="Nadpis2"/>
      </w:pPr>
      <w:r>
        <w:t xml:space="preserve">      </w:t>
      </w:r>
    </w:p>
    <w:p w:rsidR="001128E7" w:rsidRPr="00133B0B" w:rsidRDefault="002076A9" w:rsidP="001128E7">
      <w:pPr>
        <w:pStyle w:val="Nadpis2"/>
        <w:rPr>
          <w:sz w:val="20"/>
          <w:szCs w:val="20"/>
        </w:rPr>
      </w:pPr>
      <w:r w:rsidRPr="00133B0B">
        <w:rPr>
          <w:rFonts w:ascii="Calibri" w:hAnsi="Calibri"/>
          <w:sz w:val="20"/>
          <w:szCs w:val="20"/>
        </w:rPr>
        <w:t> c</w:t>
      </w:r>
      <w:r w:rsidRPr="00133B0B">
        <w:rPr>
          <w:sz w:val="20"/>
          <w:szCs w:val="20"/>
        </w:rPr>
        <w:t>.-n./      Nedotýka sa účtovnej jednotky</w:t>
      </w:r>
      <w:r w:rsidR="00CF5980">
        <w:rPr>
          <w:sz w:val="20"/>
          <w:szCs w:val="20"/>
        </w:rPr>
        <w:t>.</w:t>
      </w:r>
      <w:r w:rsidRPr="00133B0B">
        <w:rPr>
          <w:sz w:val="20"/>
          <w:szCs w:val="20"/>
        </w:rPr>
        <w:t> preto nie sú vyplnené ani predpísané tabuľky</w:t>
      </w:r>
      <w:r w:rsidR="001339B3">
        <w:rPr>
          <w:sz w:val="20"/>
          <w:szCs w:val="20"/>
        </w:rPr>
        <w:t xml:space="preserve">                                                  </w:t>
      </w:r>
      <w:r w:rsidRPr="00133B0B">
        <w:rPr>
          <w:sz w:val="20"/>
          <w:szCs w:val="20"/>
        </w:rPr>
        <w:t xml:space="preserve"> </w:t>
      </w:r>
      <w:r w:rsidR="001128E7">
        <w:rPr>
          <w:sz w:val="20"/>
          <w:szCs w:val="20"/>
        </w:rPr>
        <w:t xml:space="preserve">      </w:t>
      </w:r>
      <w:r w:rsidR="001128E7">
        <w:rPr>
          <w:b w:val="0"/>
          <w:i w:val="0"/>
          <w:sz w:val="20"/>
          <w:szCs w:val="20"/>
        </w:rPr>
        <w:t xml:space="preserve">               </w:t>
      </w:r>
    </w:p>
    <w:p w:rsidR="001339B3" w:rsidRPr="00133B0B" w:rsidRDefault="001339B3" w:rsidP="001339B3">
      <w:pPr>
        <w:pStyle w:val="Nadpis2"/>
        <w:rPr>
          <w:sz w:val="20"/>
          <w:szCs w:val="20"/>
        </w:rPr>
      </w:pPr>
      <w:r>
        <w:rPr>
          <w:b w:val="0"/>
          <w:i w:val="0"/>
          <w:sz w:val="20"/>
          <w:szCs w:val="20"/>
        </w:rPr>
        <w:t xml:space="preserve">              </w:t>
      </w:r>
      <w:r w:rsidRPr="00133B0B">
        <w:rPr>
          <w:sz w:val="20"/>
          <w:szCs w:val="20"/>
        </w:rPr>
        <w:t>v bodoch  6.-1</w:t>
      </w:r>
      <w:r>
        <w:rPr>
          <w:sz w:val="20"/>
          <w:szCs w:val="20"/>
        </w:rPr>
        <w:t>0</w:t>
      </w:r>
      <w:r w:rsidRPr="00133B0B">
        <w:rPr>
          <w:sz w:val="20"/>
          <w:szCs w:val="20"/>
        </w:rPr>
        <w:t>. , ktoré sa dotýkajú týchto časti poznámok.</w:t>
      </w:r>
    </w:p>
    <w:p w:rsidR="002076A9" w:rsidRPr="00133B0B" w:rsidRDefault="002076A9" w:rsidP="002076A9">
      <w:pPr>
        <w:rPr>
          <w:b/>
          <w:i/>
          <w:sz w:val="20"/>
          <w:szCs w:val="20"/>
        </w:rPr>
      </w:pPr>
    </w:p>
    <w:p w:rsidR="002A080B" w:rsidRPr="001128E7" w:rsidRDefault="002076A9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color w:val="000000"/>
          <w:sz w:val="20"/>
          <w:szCs w:val="20"/>
        </w:rPr>
      </w:pPr>
      <w:r w:rsidRPr="001128E7">
        <w:rPr>
          <w:rFonts w:ascii="Arial" w:hAnsi="Arial" w:cs="Arial"/>
          <w:b/>
          <w:i/>
          <w:color w:val="000000"/>
          <w:sz w:val="20"/>
          <w:szCs w:val="20"/>
        </w:rPr>
        <w:t xml:space="preserve">o.-p./      Opravné položky k zásobám neboli tvorené a ani na zásoby nebolo zriadené záložné </w:t>
      </w:r>
      <w:r w:rsidR="001339B3">
        <w:rPr>
          <w:rFonts w:ascii="Arial" w:hAnsi="Arial" w:cs="Arial"/>
          <w:b/>
          <w:i/>
          <w:color w:val="000000"/>
          <w:sz w:val="20"/>
          <w:szCs w:val="20"/>
        </w:rPr>
        <w:t xml:space="preserve"> </w:t>
      </w:r>
    </w:p>
    <w:p w:rsidR="00133B0B" w:rsidRDefault="001339B3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color w:val="000000"/>
          <w:sz w:val="20"/>
          <w:szCs w:val="20"/>
        </w:rPr>
      </w:pPr>
      <w:r>
        <w:rPr>
          <w:rFonts w:ascii="Arial" w:hAnsi="Arial" w:cs="Arial"/>
          <w:b/>
          <w:i/>
          <w:color w:val="000000"/>
          <w:sz w:val="20"/>
          <w:szCs w:val="20"/>
        </w:rPr>
        <w:t xml:space="preserve">               </w:t>
      </w:r>
      <w:r w:rsidRPr="001128E7">
        <w:rPr>
          <w:rFonts w:ascii="Arial" w:hAnsi="Arial" w:cs="Arial"/>
          <w:b/>
          <w:i/>
          <w:color w:val="000000"/>
          <w:sz w:val="20"/>
          <w:szCs w:val="20"/>
        </w:rPr>
        <w:t>právo.</w:t>
      </w:r>
    </w:p>
    <w:p w:rsidR="001339B3" w:rsidRPr="001128E7" w:rsidRDefault="001339B3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color w:val="000000"/>
          <w:sz w:val="20"/>
          <w:szCs w:val="20"/>
        </w:rPr>
      </w:pPr>
    </w:p>
    <w:p w:rsidR="00133B0B" w:rsidRPr="001128E7" w:rsidRDefault="00133B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color w:val="000000"/>
          <w:sz w:val="20"/>
          <w:szCs w:val="20"/>
        </w:rPr>
      </w:pPr>
      <w:r w:rsidRPr="001128E7">
        <w:rPr>
          <w:rFonts w:ascii="Arial" w:hAnsi="Arial" w:cs="Arial"/>
          <w:b/>
          <w:i/>
          <w:color w:val="000000"/>
          <w:sz w:val="20"/>
          <w:szCs w:val="20"/>
        </w:rPr>
        <w:t>q./    1-2  Údaje o zákazkovej výrobe</w:t>
      </w:r>
    </w:p>
    <w:p w:rsidR="00133B0B" w:rsidRDefault="00133B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i/>
          <w:color w:val="000000"/>
          <w:sz w:val="20"/>
          <w:szCs w:val="20"/>
        </w:rPr>
      </w:pPr>
    </w:p>
    <w:p w:rsidR="00133B0B" w:rsidRPr="00133B0B" w:rsidRDefault="00133B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Calibri" w:hAnsi="Calibri" w:cs="FuturaTEEDem"/>
          <w:b/>
          <w:i/>
          <w:color w:val="000000"/>
          <w:sz w:val="20"/>
          <w:szCs w:val="20"/>
        </w:rPr>
        <w:t xml:space="preserve">         </w:t>
      </w:r>
      <w:r w:rsidRPr="00133B0B">
        <w:rPr>
          <w:rFonts w:ascii="Times New Roman" w:hAnsi="Times New Roman" w:cs="Times New Roman"/>
          <w:color w:val="000000"/>
          <w:sz w:val="20"/>
          <w:szCs w:val="20"/>
        </w:rPr>
        <w:t>Rok  201</w:t>
      </w:r>
      <w:r w:rsidR="00182835">
        <w:rPr>
          <w:rFonts w:ascii="Times New Roman" w:hAnsi="Times New Roman" w:cs="Times New Roman"/>
          <w:color w:val="000000"/>
          <w:sz w:val="20"/>
          <w:szCs w:val="20"/>
        </w:rPr>
        <w:t>3</w:t>
      </w:r>
      <w:r w:rsidRPr="00133B0B">
        <w:rPr>
          <w:rFonts w:ascii="Times New Roman" w:hAnsi="Times New Roman" w:cs="Times New Roman"/>
          <w:color w:val="000000"/>
          <w:sz w:val="20"/>
          <w:szCs w:val="20"/>
        </w:rPr>
        <w:t xml:space="preserve"> sa v našej Spoločnosti nedotýkal zákazkovej výroby.</w:t>
      </w:r>
    </w:p>
    <w:p w:rsidR="00133B0B" w:rsidRDefault="00133B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color w:val="000000"/>
          <w:sz w:val="20"/>
          <w:szCs w:val="20"/>
        </w:rPr>
      </w:pPr>
      <w:r w:rsidRPr="00133B0B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="00182835">
        <w:rPr>
          <w:rFonts w:ascii="Times New Roman" w:hAnsi="Times New Roman" w:cs="Times New Roman"/>
          <w:color w:val="000000"/>
          <w:sz w:val="20"/>
          <w:szCs w:val="20"/>
        </w:rPr>
        <w:t xml:space="preserve">     </w:t>
      </w:r>
      <w:r w:rsidRPr="00133B0B">
        <w:rPr>
          <w:rFonts w:ascii="Times New Roman" w:hAnsi="Times New Roman" w:cs="Times New Roman"/>
          <w:color w:val="000000"/>
          <w:sz w:val="20"/>
          <w:szCs w:val="20"/>
        </w:rPr>
        <w:t>Spoločnosť vyrába vlastné výrobky, ktoré následne ponúka a predáva.</w:t>
      </w:r>
    </w:p>
    <w:p w:rsidR="00CF5980" w:rsidRDefault="00CF598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color w:val="000000"/>
          <w:sz w:val="20"/>
          <w:szCs w:val="20"/>
        </w:rPr>
      </w:pPr>
    </w:p>
    <w:p w:rsidR="00CF5980" w:rsidRPr="00133B0B" w:rsidRDefault="00CF598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Times New Roman" w:hAnsi="Times New Roman" w:cs="Times New Roman"/>
          <w:noProof w:val="0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212"/>
      </w:tblGrid>
      <w:tr w:rsidR="00CF5980" w:rsidRPr="00E4303C" w:rsidTr="00E4303C">
        <w:tc>
          <w:tcPr>
            <w:tcW w:w="9212" w:type="dxa"/>
          </w:tcPr>
          <w:p w:rsidR="00CF5980" w:rsidRPr="00E4303C" w:rsidRDefault="00CF5980" w:rsidP="0050267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sz w:val="20"/>
                <w:szCs w:val="20"/>
              </w:rPr>
            </w:pPr>
          </w:p>
          <w:p w:rsidR="00CF5980" w:rsidRPr="00E4303C" w:rsidRDefault="00CF5980" w:rsidP="00CF5980">
            <w:pPr>
              <w:pStyle w:val="Nadpis2"/>
              <w:rPr>
                <w:sz w:val="20"/>
                <w:szCs w:val="20"/>
              </w:rPr>
            </w:pPr>
            <w:r w:rsidRPr="00E4303C">
              <w:rPr>
                <w:sz w:val="20"/>
                <w:szCs w:val="20"/>
              </w:rPr>
              <w:t>Z uvedených dôvodov nie sú vyplnené a</w:t>
            </w:r>
            <w:r w:rsidR="00CF784A" w:rsidRPr="00E4303C">
              <w:rPr>
                <w:sz w:val="20"/>
                <w:szCs w:val="20"/>
              </w:rPr>
              <w:t>ni predpísané tabuľky v bodoch 1</w:t>
            </w:r>
            <w:r w:rsidR="009C1412">
              <w:rPr>
                <w:sz w:val="20"/>
                <w:szCs w:val="20"/>
              </w:rPr>
              <w:t>1</w:t>
            </w:r>
            <w:r w:rsidRPr="00E4303C">
              <w:rPr>
                <w:sz w:val="20"/>
                <w:szCs w:val="20"/>
              </w:rPr>
              <w:t>.-1</w:t>
            </w:r>
            <w:r w:rsidR="009C1412">
              <w:rPr>
                <w:sz w:val="20"/>
                <w:szCs w:val="20"/>
              </w:rPr>
              <w:t>3</w:t>
            </w:r>
            <w:r w:rsidRPr="00E4303C">
              <w:rPr>
                <w:sz w:val="20"/>
                <w:szCs w:val="20"/>
              </w:rPr>
              <w:t>. , ktoré sa dotýkajú týchto časti poznámok.</w:t>
            </w:r>
          </w:p>
          <w:p w:rsidR="00CF5980" w:rsidRPr="00E4303C" w:rsidRDefault="00CF5980" w:rsidP="0050267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sz w:val="20"/>
                <w:szCs w:val="20"/>
              </w:rPr>
            </w:pPr>
          </w:p>
          <w:p w:rsidR="00CF5980" w:rsidRPr="00E4303C" w:rsidRDefault="00CF5980" w:rsidP="0050267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rPr>
                <w:sz w:val="20"/>
                <w:szCs w:val="20"/>
              </w:rPr>
            </w:pPr>
          </w:p>
        </w:tc>
      </w:tr>
    </w:tbl>
    <w:p w:rsidR="00133B0B" w:rsidRPr="00133B0B" w:rsidRDefault="00133B0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sz w:val="20"/>
          <w:szCs w:val="20"/>
        </w:rPr>
      </w:pPr>
    </w:p>
    <w:p w:rsidR="0042051A" w:rsidRDefault="0042051A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</w:p>
    <w:p w:rsidR="00D7059C" w:rsidRPr="001339B3" w:rsidRDefault="00D7059C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lastRenderedPageBreak/>
        <w:t xml:space="preserve"> </w:t>
      </w:r>
      <w:r w:rsidR="00A83686" w:rsidRPr="00BC6B53">
        <w:rPr>
          <w:rFonts w:ascii="Arial" w:hAnsi="Arial" w:cs="Arial"/>
          <w:b/>
          <w:i/>
          <w:noProof w:val="0"/>
          <w:sz w:val="20"/>
          <w:szCs w:val="20"/>
        </w:rPr>
        <w:t>r./      Opravné položky k pohľadávkam</w:t>
      </w:r>
      <w:r w:rsidR="00B935AC">
        <w:rPr>
          <w:rFonts w:ascii="Calibri" w:hAnsi="Calibri"/>
          <w:noProof w:val="0"/>
        </w:rPr>
        <w:t xml:space="preserve"> </w:t>
      </w:r>
    </w:p>
    <w:p w:rsidR="002A080B" w:rsidRPr="001339B3" w:rsidRDefault="002A080B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i/>
          <w:noProof w:val="0"/>
        </w:rPr>
      </w:pPr>
      <w:r w:rsidRPr="001339B3">
        <w:rPr>
          <w:rFonts w:ascii="Calibri" w:hAnsi="Calibri" w:cs="FuturaTEEDem"/>
          <w:b/>
          <w:i/>
          <w:noProof w:val="0"/>
        </w:rPr>
        <w:t>1</w:t>
      </w:r>
      <w:r w:rsidR="00113B8F" w:rsidRPr="001339B3">
        <w:rPr>
          <w:rFonts w:ascii="Calibri" w:hAnsi="Calibri" w:cs="FuturaTEEDem"/>
          <w:b/>
          <w:i/>
          <w:noProof w:val="0"/>
        </w:rPr>
        <w:t>4</w:t>
      </w:r>
      <w:r w:rsidRPr="001339B3">
        <w:rPr>
          <w:rFonts w:ascii="Calibri" w:hAnsi="Calibri" w:cs="FuturaTEEDem"/>
          <w:b/>
          <w:i/>
          <w:noProof w:val="0"/>
        </w:rPr>
        <w:t>.</w:t>
      </w:r>
      <w:r w:rsidRPr="001339B3">
        <w:rPr>
          <w:rFonts w:ascii="Calibri" w:hAnsi="Calibri" w:cs="FuturaTEEDem"/>
          <w:b/>
          <w:i/>
          <w:noProof w:val="0"/>
        </w:rPr>
        <w:tab/>
        <w:t xml:space="preserve">Informácie k časti F. písm. r) prílohy </w:t>
      </w:r>
      <w:r w:rsidRPr="001339B3">
        <w:rPr>
          <w:rFonts w:ascii="Calibri" w:hAnsi="Calibri" w:cs="Times New Roman"/>
          <w:b/>
          <w:i/>
          <w:noProof w:val="0"/>
        </w:rPr>
        <w:t>č</w:t>
      </w:r>
      <w:r w:rsidRPr="001339B3">
        <w:rPr>
          <w:rFonts w:ascii="Calibri" w:hAnsi="Calibri" w:cs="FuturaTEEDem"/>
          <w:b/>
          <w:i/>
          <w:noProof w:val="0"/>
        </w:rPr>
        <w:t>. 3 o vývoji opravnej položky k poh</w:t>
      </w:r>
      <w:r w:rsidRPr="001339B3">
        <w:rPr>
          <w:rFonts w:ascii="Calibri" w:hAnsi="Calibri" w:cs="Times New Roman"/>
          <w:b/>
          <w:i/>
          <w:noProof w:val="0"/>
        </w:rPr>
        <w:t>ľ</w:t>
      </w:r>
      <w:r w:rsidRPr="001339B3">
        <w:rPr>
          <w:rFonts w:ascii="Calibri" w:hAnsi="Calibri" w:cs="FuturaTEEDem"/>
          <w:b/>
          <w:i/>
          <w:noProof w:val="0"/>
        </w:rPr>
        <w:t xml:space="preserve">adávkam 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2A080B" w:rsidRPr="007256C6" w:rsidTr="005B27AE">
        <w:tc>
          <w:tcPr>
            <w:tcW w:w="311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 w:rsidTr="005B27AE">
        <w:tc>
          <w:tcPr>
            <w:tcW w:w="3119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2A080B" w:rsidRPr="007256C6" w:rsidTr="005B27AE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5B27AE" w:rsidRPr="007256C6" w:rsidTr="005B27AE">
        <w:tc>
          <w:tcPr>
            <w:tcW w:w="31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15192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233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B27AE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15425</w:t>
            </w:r>
          </w:p>
        </w:tc>
      </w:tr>
      <w:tr w:rsidR="002A080B" w:rsidRPr="007256C6" w:rsidTr="005B27AE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5B27AE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5B27AE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5B27AE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 w:rsidTr="005B27AE">
        <w:tc>
          <w:tcPr>
            <w:tcW w:w="31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15192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233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5B27A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15425</w:t>
            </w:r>
          </w:p>
        </w:tc>
      </w:tr>
    </w:tbl>
    <w:p w:rsidR="002A080B" w:rsidRPr="007256C6" w:rsidRDefault="002A080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2A080B" w:rsidRPr="007256C6" w:rsidRDefault="002A080B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</w:t>
      </w:r>
      <w:r w:rsidR="00113B8F">
        <w:rPr>
          <w:rFonts w:ascii="Calibri" w:hAnsi="Calibri" w:cs="FuturaTEEDem"/>
          <w:b/>
          <w:noProof w:val="0"/>
        </w:rPr>
        <w:t>5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2A080B" w:rsidRPr="007256C6" w:rsidRDefault="002A08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2A080B" w:rsidRPr="007256C6">
        <w:tc>
          <w:tcPr>
            <w:tcW w:w="2733" w:type="dxa"/>
            <w:gridSpan w:val="4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6E4B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6117">
              <w:rPr>
                <w:rFonts w:ascii="Calibri" w:hAnsi="Calibri"/>
                <w:noProof w:val="0"/>
              </w:rPr>
              <w:t xml:space="preserve">     </w:t>
            </w:r>
            <w:r w:rsidR="006E4BDD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6E4B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6E4B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080B" w:rsidRPr="007256C6">
        <w:tc>
          <w:tcPr>
            <w:tcW w:w="2733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42051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109308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F6DB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42051A">
              <w:rPr>
                <w:rFonts w:ascii="Calibri" w:hAnsi="Calibri"/>
                <w:noProof w:val="0"/>
              </w:rPr>
              <w:t xml:space="preserve">               57831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C22EC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066117">
              <w:rPr>
                <w:rFonts w:ascii="Calibri" w:hAnsi="Calibri"/>
                <w:noProof w:val="0"/>
              </w:rPr>
              <w:t xml:space="preserve">   </w:t>
            </w:r>
            <w:r w:rsidR="006E4BDD">
              <w:rPr>
                <w:rFonts w:ascii="Calibri" w:hAnsi="Calibri"/>
                <w:noProof w:val="0"/>
              </w:rPr>
              <w:t xml:space="preserve"> </w:t>
            </w:r>
            <w:r w:rsidR="00066117">
              <w:rPr>
                <w:rFonts w:ascii="Calibri" w:hAnsi="Calibri"/>
                <w:noProof w:val="0"/>
              </w:rPr>
              <w:t xml:space="preserve">    </w:t>
            </w:r>
            <w:r w:rsidR="006E4BDD">
              <w:rPr>
                <w:rFonts w:ascii="Calibri" w:hAnsi="Calibri"/>
                <w:noProof w:val="0"/>
              </w:rPr>
              <w:t xml:space="preserve"> </w:t>
            </w:r>
            <w:r w:rsidR="0042051A">
              <w:rPr>
                <w:rFonts w:ascii="Calibri" w:hAnsi="Calibri"/>
                <w:noProof w:val="0"/>
              </w:rPr>
              <w:t xml:space="preserve"> </w:t>
            </w:r>
            <w:r w:rsidR="00066117">
              <w:rPr>
                <w:rFonts w:ascii="Calibri" w:hAnsi="Calibri"/>
                <w:noProof w:val="0"/>
              </w:rPr>
              <w:t xml:space="preserve">  </w:t>
            </w:r>
            <w:r w:rsidR="0042051A">
              <w:rPr>
                <w:rFonts w:ascii="Calibri" w:hAnsi="Calibri"/>
                <w:noProof w:val="0"/>
              </w:rPr>
              <w:t>167139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5747DD" w:rsidRPr="007256C6" w:rsidRDefault="005747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5747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5747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6117">
              <w:rPr>
                <w:rFonts w:ascii="Calibri" w:hAnsi="Calibri"/>
                <w:noProof w:val="0"/>
              </w:rPr>
              <w:t xml:space="preserve">                </w:t>
            </w:r>
            <w:r w:rsidR="005747DD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5747D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66117">
              <w:rPr>
                <w:rFonts w:ascii="Calibri" w:hAnsi="Calibri"/>
                <w:noProof w:val="0"/>
              </w:rPr>
              <w:t xml:space="preserve">          </w:t>
            </w:r>
            <w:r w:rsidR="00164424">
              <w:rPr>
                <w:rFonts w:ascii="Calibri" w:hAnsi="Calibri"/>
                <w:noProof w:val="0"/>
              </w:rPr>
              <w:t xml:space="preserve">      109308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66117">
              <w:rPr>
                <w:rFonts w:ascii="Calibri" w:hAnsi="Calibri"/>
                <w:noProof w:val="0"/>
              </w:rPr>
              <w:t xml:space="preserve">         </w:t>
            </w:r>
            <w:r w:rsidR="00164424">
              <w:rPr>
                <w:rFonts w:ascii="Calibri" w:hAnsi="Calibri"/>
                <w:noProof w:val="0"/>
              </w:rPr>
              <w:t xml:space="preserve"> </w:t>
            </w:r>
            <w:r w:rsidR="00066117">
              <w:rPr>
                <w:rFonts w:ascii="Calibri" w:hAnsi="Calibri"/>
                <w:noProof w:val="0"/>
              </w:rPr>
              <w:t xml:space="preserve"> </w:t>
            </w:r>
            <w:r w:rsidR="00164424">
              <w:rPr>
                <w:rFonts w:ascii="Calibri" w:hAnsi="Calibri"/>
                <w:noProof w:val="0"/>
              </w:rPr>
              <w:t xml:space="preserve">    57831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16442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167139</w:t>
            </w:r>
          </w:p>
        </w:tc>
      </w:tr>
    </w:tbl>
    <w:p w:rsidR="009C14CA" w:rsidRPr="007256C6" w:rsidRDefault="009C14CA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A080B" w:rsidRDefault="002A08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p w:rsidR="000C3281" w:rsidRPr="007256C6" w:rsidRDefault="000C3281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F2851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A080B" w:rsidRPr="007256C6">
        <w:tc>
          <w:tcPr>
            <w:tcW w:w="27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22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5747DD">
              <w:rPr>
                <w:rFonts w:ascii="Calibri" w:hAnsi="Calibri"/>
                <w:noProof w:val="0"/>
              </w:rPr>
              <w:t xml:space="preserve">             </w:t>
            </w:r>
            <w:r w:rsidR="00164424">
              <w:rPr>
                <w:rFonts w:ascii="Calibri" w:hAnsi="Calibri"/>
                <w:noProof w:val="0"/>
              </w:rPr>
              <w:t xml:space="preserve"> </w:t>
            </w:r>
            <w:r w:rsidR="005747DD">
              <w:rPr>
                <w:rFonts w:ascii="Calibri" w:hAnsi="Calibri"/>
                <w:noProof w:val="0"/>
              </w:rPr>
              <w:t xml:space="preserve">      </w:t>
            </w:r>
            <w:r w:rsidR="00164424">
              <w:rPr>
                <w:rFonts w:ascii="Calibri" w:hAnsi="Calibri"/>
                <w:noProof w:val="0"/>
              </w:rPr>
              <w:t>57831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47DD">
              <w:rPr>
                <w:rFonts w:ascii="Calibri" w:hAnsi="Calibri"/>
                <w:noProof w:val="0"/>
              </w:rPr>
              <w:t xml:space="preserve">                     76</w:t>
            </w:r>
            <w:r w:rsidR="00164424">
              <w:rPr>
                <w:rFonts w:ascii="Calibri" w:hAnsi="Calibri"/>
                <w:noProof w:val="0"/>
              </w:rPr>
              <w:t>402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22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5747DD">
              <w:rPr>
                <w:rFonts w:ascii="Calibri" w:hAnsi="Calibri"/>
                <w:noProof w:val="0"/>
              </w:rPr>
              <w:t xml:space="preserve">                 128967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47DD">
              <w:rPr>
                <w:rFonts w:ascii="Calibri" w:hAnsi="Calibri"/>
                <w:noProof w:val="0"/>
              </w:rPr>
              <w:t xml:space="preserve">                    </w:t>
            </w:r>
            <w:r w:rsidR="00164424">
              <w:rPr>
                <w:rFonts w:ascii="Calibri" w:hAnsi="Calibri"/>
                <w:noProof w:val="0"/>
              </w:rPr>
              <w:t>128967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224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5747DD">
              <w:rPr>
                <w:rFonts w:ascii="Calibri" w:hAnsi="Calibri"/>
                <w:noProof w:val="0"/>
              </w:rPr>
              <w:t xml:space="preserve">                 </w:t>
            </w:r>
            <w:r w:rsidR="00164424">
              <w:rPr>
                <w:rFonts w:ascii="Calibri" w:hAnsi="Calibri"/>
                <w:noProof w:val="0"/>
              </w:rPr>
              <w:t>167139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47DD">
              <w:rPr>
                <w:rFonts w:ascii="Calibri" w:hAnsi="Calibri"/>
                <w:noProof w:val="0"/>
              </w:rPr>
              <w:t xml:space="preserve">           </w:t>
            </w:r>
            <w:r w:rsidR="00164424">
              <w:rPr>
                <w:rFonts w:ascii="Calibri" w:hAnsi="Calibri"/>
                <w:noProof w:val="0"/>
              </w:rPr>
              <w:t xml:space="preserve"> </w:t>
            </w:r>
            <w:r w:rsidR="005747DD">
              <w:rPr>
                <w:rFonts w:ascii="Calibri" w:hAnsi="Calibri"/>
                <w:noProof w:val="0"/>
              </w:rPr>
              <w:t xml:space="preserve">        </w:t>
            </w:r>
            <w:r w:rsidR="00164424">
              <w:rPr>
                <w:rFonts w:ascii="Calibri" w:hAnsi="Calibri"/>
                <w:noProof w:val="0"/>
              </w:rPr>
              <w:t>205369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64D94">
              <w:rPr>
                <w:rFonts w:ascii="Calibri" w:hAnsi="Calibri"/>
                <w:noProof w:val="0"/>
              </w:rPr>
              <w:t xml:space="preserve">                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747DD">
              <w:rPr>
                <w:rFonts w:ascii="Calibri" w:hAnsi="Calibri"/>
                <w:noProof w:val="0"/>
              </w:rPr>
              <w:t xml:space="preserve">                    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424">
              <w:rPr>
                <w:rFonts w:ascii="Calibri" w:hAnsi="Calibri"/>
                <w:noProof w:val="0"/>
              </w:rPr>
              <w:t xml:space="preserve">                    1959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47DD">
              <w:rPr>
                <w:rFonts w:ascii="Calibri" w:hAnsi="Calibri"/>
                <w:noProof w:val="0"/>
              </w:rPr>
              <w:t xml:space="preserve">                   </w:t>
            </w:r>
            <w:r w:rsidR="00164424">
              <w:rPr>
                <w:rFonts w:ascii="Calibri" w:hAnsi="Calibri"/>
                <w:noProof w:val="0"/>
              </w:rPr>
              <w:t xml:space="preserve">   </w:t>
            </w:r>
          </w:p>
        </w:tc>
      </w:tr>
      <w:tr w:rsidR="002A080B" w:rsidRPr="007256C6">
        <w:tc>
          <w:tcPr>
            <w:tcW w:w="27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64424">
              <w:rPr>
                <w:rFonts w:ascii="Calibri" w:hAnsi="Calibri"/>
                <w:noProof w:val="0"/>
              </w:rPr>
              <w:t xml:space="preserve">                    1959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747DD">
              <w:rPr>
                <w:rFonts w:ascii="Calibri" w:hAnsi="Calibri"/>
                <w:noProof w:val="0"/>
              </w:rPr>
              <w:t xml:space="preserve">                   </w:t>
            </w:r>
            <w:r w:rsidR="00164424">
              <w:rPr>
                <w:rFonts w:ascii="Calibri" w:hAnsi="Calibri"/>
                <w:noProof w:val="0"/>
              </w:rPr>
              <w:t xml:space="preserve">   </w:t>
            </w:r>
          </w:p>
        </w:tc>
      </w:tr>
    </w:tbl>
    <w:p w:rsidR="00E47FA3" w:rsidRDefault="00E47FA3" w:rsidP="00E47FA3">
      <w:pPr>
        <w:pStyle w:val="Nadpis2"/>
      </w:pPr>
    </w:p>
    <w:p w:rsidR="00E47FA3" w:rsidRDefault="00E47FA3" w:rsidP="00E47FA3">
      <w:pPr>
        <w:pStyle w:val="Nadpis2"/>
      </w:pPr>
    </w:p>
    <w:p w:rsidR="00E47FA3" w:rsidRPr="00842160" w:rsidRDefault="00E47FA3" w:rsidP="00E47FA3">
      <w:pPr>
        <w:pStyle w:val="Nadpis2"/>
        <w:rPr>
          <w:sz w:val="20"/>
          <w:szCs w:val="20"/>
        </w:rPr>
      </w:pPr>
      <w:r w:rsidRPr="00842160">
        <w:rPr>
          <w:sz w:val="20"/>
          <w:szCs w:val="20"/>
        </w:rPr>
        <w:t xml:space="preserve">t./ - u./  Hodnota pohľadávok a záložné právo </w:t>
      </w:r>
    </w:p>
    <w:p w:rsidR="00E47FA3" w:rsidRPr="00FD1D16" w:rsidRDefault="00E47FA3" w:rsidP="00E47FA3"/>
    <w:p w:rsidR="00E47FA3" w:rsidRPr="001339B3" w:rsidRDefault="001339B3" w:rsidP="00E47FA3">
      <w:pPr>
        <w:pStyle w:val="Nadpis2"/>
        <w:rPr>
          <w:b w:val="0"/>
          <w:sz w:val="20"/>
          <w:szCs w:val="20"/>
        </w:rPr>
      </w:pPr>
      <w:r>
        <w:t xml:space="preserve">        </w:t>
      </w:r>
      <w:r w:rsidR="00E47FA3">
        <w:t xml:space="preserve"> </w:t>
      </w:r>
      <w:r w:rsidR="00E47FA3" w:rsidRPr="001339B3">
        <w:rPr>
          <w:b w:val="0"/>
          <w:sz w:val="20"/>
          <w:szCs w:val="20"/>
        </w:rPr>
        <w:t>Spoločnosť nemá takéto pohľadávky</w:t>
      </w:r>
    </w:p>
    <w:p w:rsidR="00E47FA3" w:rsidRPr="0078300D" w:rsidRDefault="00E47FA3" w:rsidP="00E47FA3"/>
    <w:p w:rsidR="002A080B" w:rsidRPr="00C12C30" w:rsidRDefault="002A080B" w:rsidP="00C12C30">
      <w:pPr>
        <w:rPr>
          <w:sz w:val="18"/>
          <w:szCs w:val="18"/>
        </w:rPr>
      </w:pPr>
      <w:r w:rsidRPr="007256C6">
        <w:rPr>
          <w:rFonts w:ascii="Calibri" w:hAnsi="Calibri"/>
        </w:rPr>
        <w:t> </w:t>
      </w:r>
    </w:p>
    <w:p w:rsidR="002A080B" w:rsidRPr="001339B3" w:rsidRDefault="002A08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Theme="minorHAnsi" w:hAnsiTheme="minorHAnsi" w:cs="Arial"/>
          <w:b/>
          <w:noProof w:val="0"/>
        </w:rPr>
      </w:pPr>
      <w:r w:rsidRPr="001339B3">
        <w:rPr>
          <w:rFonts w:asciiTheme="minorHAnsi" w:hAnsiTheme="minorHAnsi" w:cs="Arial"/>
          <w:b/>
          <w:noProof w:val="0"/>
        </w:rPr>
        <w:t>1</w:t>
      </w:r>
      <w:r w:rsidR="00113B8F" w:rsidRPr="001339B3">
        <w:rPr>
          <w:rFonts w:asciiTheme="minorHAnsi" w:hAnsiTheme="minorHAnsi" w:cs="Arial"/>
          <w:b/>
          <w:noProof w:val="0"/>
        </w:rPr>
        <w:t>6</w:t>
      </w:r>
      <w:r w:rsidRPr="001339B3">
        <w:rPr>
          <w:rFonts w:asciiTheme="minorHAnsi" w:hAnsiTheme="minorHAnsi" w:cs="Arial"/>
          <w:b/>
          <w:noProof w:val="0"/>
        </w:rPr>
        <w:t>.</w:t>
      </w:r>
      <w:r w:rsidR="00113B8F" w:rsidRPr="001339B3">
        <w:rPr>
          <w:rFonts w:asciiTheme="minorHAnsi" w:hAnsiTheme="minorHAnsi" w:cs="Arial"/>
          <w:b/>
          <w:noProof w:val="0"/>
        </w:rPr>
        <w:t xml:space="preserve">  </w:t>
      </w:r>
      <w:r w:rsidRPr="001339B3">
        <w:rPr>
          <w:rFonts w:asciiTheme="minorHAnsi" w:hAnsiTheme="minorHAnsi" w:cs="Arial"/>
          <w:b/>
          <w:noProof w:val="0"/>
        </w:rPr>
        <w:t xml:space="preserve"> </w:t>
      </w:r>
      <w:r w:rsidR="00113B8F" w:rsidRPr="001339B3">
        <w:rPr>
          <w:rFonts w:asciiTheme="minorHAnsi" w:hAnsiTheme="minorHAnsi" w:cs="Arial"/>
          <w:b/>
          <w:noProof w:val="0"/>
        </w:rPr>
        <w:t xml:space="preserve">   </w:t>
      </w:r>
      <w:r w:rsidRPr="001339B3">
        <w:rPr>
          <w:rFonts w:asciiTheme="minorHAnsi" w:hAnsiTheme="minorHAnsi" w:cs="Arial"/>
          <w:b/>
          <w:noProof w:val="0"/>
        </w:rPr>
        <w:t>Informácie k časti F. písm. t) a u) prílohy č. 3 o pohľadávkach zabezpečených záložným právom alebo inou formou zabezpečenia  </w:t>
      </w:r>
    </w:p>
    <w:p w:rsidR="004A2AB8" w:rsidRPr="001339B3" w:rsidRDefault="004A2AB8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</w:p>
    <w:p w:rsidR="004A2AB8" w:rsidRPr="007256C6" w:rsidRDefault="004A2AB8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2A080B" w:rsidRPr="007256C6">
        <w:tc>
          <w:tcPr>
            <w:tcW w:w="312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>
        <w:tc>
          <w:tcPr>
            <w:tcW w:w="3120" w:type="dxa"/>
            <w:vMerge/>
            <w:tcBorders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2A080B" w:rsidRPr="007256C6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C14CA" w:rsidRDefault="009C14CA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A0FFD" w:rsidRDefault="000A0FFD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9C14CA" w:rsidRPr="00842160" w:rsidRDefault="009C14CA" w:rsidP="009C14CA">
      <w:pPr>
        <w:pStyle w:val="Nadpis2"/>
        <w:rPr>
          <w:sz w:val="20"/>
          <w:szCs w:val="20"/>
        </w:rPr>
      </w:pPr>
      <w:r w:rsidRPr="00842160">
        <w:rPr>
          <w:sz w:val="20"/>
          <w:szCs w:val="20"/>
        </w:rPr>
        <w:t xml:space="preserve">v./       Odložená daňová pohľadávka </w:t>
      </w:r>
    </w:p>
    <w:p w:rsidR="009C14CA" w:rsidRDefault="009C14CA" w:rsidP="009C14CA"/>
    <w:p w:rsidR="006E2593" w:rsidRDefault="009C14CA" w:rsidP="009C14CA">
      <w:pPr>
        <w:rPr>
          <w:sz w:val="18"/>
          <w:szCs w:val="18"/>
        </w:rPr>
      </w:pPr>
      <w:r>
        <w:t xml:space="preserve">            </w:t>
      </w:r>
      <w:r w:rsidRPr="006D2426">
        <w:rPr>
          <w:sz w:val="18"/>
          <w:szCs w:val="18"/>
        </w:rPr>
        <w:t>Vznik</w:t>
      </w:r>
      <w:r w:rsidR="000A0FFD">
        <w:rPr>
          <w:sz w:val="18"/>
          <w:szCs w:val="18"/>
        </w:rPr>
        <w:t xml:space="preserve">la </w:t>
      </w:r>
      <w:r w:rsidRPr="006D2426">
        <w:rPr>
          <w:sz w:val="18"/>
          <w:szCs w:val="18"/>
        </w:rPr>
        <w:t xml:space="preserve"> tvorením opravných položiek k</w:t>
      </w:r>
      <w:r w:rsidR="006E2593">
        <w:rPr>
          <w:sz w:val="18"/>
          <w:szCs w:val="18"/>
        </w:rPr>
        <w:t> </w:t>
      </w:r>
      <w:r w:rsidRPr="006D2426">
        <w:rPr>
          <w:sz w:val="18"/>
          <w:szCs w:val="18"/>
        </w:rPr>
        <w:t>pohľadávkam</w:t>
      </w:r>
      <w:r w:rsidR="006E2593">
        <w:rPr>
          <w:sz w:val="18"/>
          <w:szCs w:val="18"/>
        </w:rPr>
        <w:t xml:space="preserve"> </w:t>
      </w:r>
      <w:r w:rsidR="000A0FFD">
        <w:rPr>
          <w:sz w:val="18"/>
          <w:szCs w:val="18"/>
        </w:rPr>
        <w:t>vo výške 2</w:t>
      </w:r>
      <w:r w:rsidR="00E401B9">
        <w:rPr>
          <w:sz w:val="18"/>
          <w:szCs w:val="18"/>
        </w:rPr>
        <w:t>2</w:t>
      </w:r>
      <w:r w:rsidR="000A0FFD">
        <w:rPr>
          <w:sz w:val="18"/>
          <w:szCs w:val="18"/>
        </w:rPr>
        <w:t xml:space="preserve">% . </w:t>
      </w:r>
    </w:p>
    <w:p w:rsidR="000A0FFD" w:rsidRDefault="006E2593" w:rsidP="009C14CA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</w:t>
      </w:r>
      <w:r w:rsidR="000A0FFD">
        <w:rPr>
          <w:sz w:val="18"/>
          <w:szCs w:val="18"/>
        </w:rPr>
        <w:t xml:space="preserve">Spolu so zaúčt.rozdielu ZCÚ-ZCD </w:t>
      </w:r>
      <w:r>
        <w:rPr>
          <w:sz w:val="18"/>
          <w:szCs w:val="18"/>
        </w:rPr>
        <w:t xml:space="preserve">/daňový záväzok/ </w:t>
      </w:r>
      <w:r w:rsidR="000A0FFD">
        <w:rPr>
          <w:sz w:val="18"/>
          <w:szCs w:val="18"/>
        </w:rPr>
        <w:t>vznik</w:t>
      </w:r>
      <w:r w:rsidR="007E2B35">
        <w:rPr>
          <w:sz w:val="18"/>
          <w:szCs w:val="18"/>
        </w:rPr>
        <w:t>la</w:t>
      </w:r>
      <w:r>
        <w:rPr>
          <w:sz w:val="18"/>
          <w:szCs w:val="18"/>
        </w:rPr>
        <w:t xml:space="preserve"> </w:t>
      </w:r>
      <w:r w:rsidR="000A0FFD">
        <w:rPr>
          <w:sz w:val="18"/>
          <w:szCs w:val="18"/>
        </w:rPr>
        <w:t xml:space="preserve"> </w:t>
      </w:r>
      <w:r w:rsidR="000A0FFD">
        <w:rPr>
          <w:b/>
          <w:sz w:val="18"/>
          <w:szCs w:val="18"/>
        </w:rPr>
        <w:t xml:space="preserve">spolu </w:t>
      </w:r>
      <w:r w:rsidR="007E2B35">
        <w:rPr>
          <w:b/>
          <w:sz w:val="18"/>
          <w:szCs w:val="18"/>
        </w:rPr>
        <w:t>pohľadávka</w:t>
      </w:r>
      <w:r>
        <w:rPr>
          <w:sz w:val="18"/>
          <w:szCs w:val="18"/>
        </w:rPr>
        <w:t xml:space="preserve">  /  viď KZ účtu 481/1  /.</w:t>
      </w:r>
    </w:p>
    <w:p w:rsidR="000A0FFD" w:rsidRPr="006D2426" w:rsidRDefault="000A0FFD" w:rsidP="009C14CA">
      <w:pPr>
        <w:rPr>
          <w:sz w:val="18"/>
          <w:szCs w:val="18"/>
        </w:rPr>
      </w:pPr>
      <w:r>
        <w:rPr>
          <w:sz w:val="18"/>
          <w:szCs w:val="18"/>
        </w:rPr>
        <w:t xml:space="preserve">                 </w:t>
      </w:r>
      <w:r w:rsidR="006E2593">
        <w:rPr>
          <w:sz w:val="18"/>
          <w:szCs w:val="18"/>
        </w:rPr>
        <w:t xml:space="preserve"> </w:t>
      </w: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sz w:val="18"/>
          <w:szCs w:val="18"/>
        </w:rPr>
      </w:pPr>
    </w:p>
    <w:p w:rsidR="009C14CA" w:rsidRDefault="000A0FFD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sz w:val="18"/>
          <w:szCs w:val="18"/>
        </w:rPr>
        <w:lastRenderedPageBreak/>
        <w:t xml:space="preserve"> </w:t>
      </w:r>
    </w:p>
    <w:p w:rsidR="009C14CA" w:rsidRPr="009C14CA" w:rsidRDefault="009C14CA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>w./     Krátkodobý finančný majetok</w:t>
      </w:r>
    </w:p>
    <w:p w:rsidR="002A080B" w:rsidRDefault="002A080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A2AB8" w:rsidRPr="007256C6" w:rsidRDefault="004A2AB8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2A080B" w:rsidRDefault="002A080B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</w:t>
      </w:r>
      <w:r w:rsidR="0091706E">
        <w:rPr>
          <w:rFonts w:ascii="Calibri" w:hAnsi="Calibri" w:cs="FuturaTEEDem"/>
          <w:b/>
          <w:noProof w:val="0"/>
        </w:rPr>
        <w:t>7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4A2AB8" w:rsidRPr="007256C6" w:rsidRDefault="004A2AB8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A080B" w:rsidRPr="007256C6" w:rsidRDefault="002A08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2A080B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E2593" w:rsidRPr="007256C6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17473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18.563</w:t>
            </w:r>
          </w:p>
        </w:tc>
      </w:tr>
      <w:tr w:rsidR="006E2593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0</w:t>
            </w:r>
          </w:p>
        </w:tc>
      </w:tr>
      <w:tr w:rsidR="006E2593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</w:p>
        </w:tc>
      </w:tr>
      <w:tr w:rsidR="006E2593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- 300</w:t>
            </w:r>
          </w:p>
        </w:tc>
      </w:tr>
      <w:tr w:rsidR="006E2593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17473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E2593" w:rsidRPr="007256C6" w:rsidRDefault="006E259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18.263</w:t>
            </w:r>
          </w:p>
        </w:tc>
      </w:tr>
    </w:tbl>
    <w:p w:rsidR="002A080B" w:rsidRDefault="002A08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A2AB8" w:rsidRPr="006E2593" w:rsidRDefault="006E2593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  <w:sz w:val="20"/>
          <w:szCs w:val="20"/>
        </w:rPr>
      </w:pPr>
      <w:r w:rsidRPr="006E2593">
        <w:rPr>
          <w:rFonts w:ascii="Calibri" w:hAnsi="Calibri"/>
          <w:b/>
          <w:noProof w:val="0"/>
          <w:sz w:val="20"/>
          <w:szCs w:val="20"/>
        </w:rPr>
        <w:t xml:space="preserve"> Pozn .              Záporné bankové účty boli k 31.12.2013 preúčtované na krátkodobý úver.</w:t>
      </w:r>
    </w:p>
    <w:p w:rsidR="004A2AB8" w:rsidRPr="007256C6" w:rsidRDefault="004A2AB8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A080B" w:rsidRPr="007256C6" w:rsidRDefault="002A080B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2A080B" w:rsidRPr="007256C6">
        <w:tc>
          <w:tcPr>
            <w:tcW w:w="3101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>
        <w:tc>
          <w:tcPr>
            <w:tcW w:w="3101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2A080B" w:rsidRPr="007256C6">
        <w:tc>
          <w:tcPr>
            <w:tcW w:w="310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31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A080B" w:rsidRDefault="002A080B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A2B65" w:rsidRDefault="00FA2B65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A2B65" w:rsidRPr="00BC6B53" w:rsidRDefault="00FA2B65" w:rsidP="00FA2B65">
      <w:pPr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x</w:t>
      </w:r>
      <w:r w:rsidRPr="00BC6B53">
        <w:rPr>
          <w:rFonts w:ascii="Arial" w:hAnsi="Arial" w:cs="Arial"/>
          <w:b/>
          <w:i/>
          <w:sz w:val="20"/>
          <w:szCs w:val="20"/>
        </w:rPr>
        <w:t xml:space="preserve">./   - </w:t>
      </w:r>
      <w:r>
        <w:rPr>
          <w:rFonts w:ascii="Arial" w:hAnsi="Arial" w:cs="Arial"/>
          <w:b/>
          <w:i/>
          <w:sz w:val="20"/>
          <w:szCs w:val="20"/>
        </w:rPr>
        <w:t>y</w:t>
      </w:r>
      <w:r w:rsidRPr="00BC6B53">
        <w:rPr>
          <w:rFonts w:ascii="Arial" w:hAnsi="Arial" w:cs="Arial"/>
          <w:b/>
          <w:i/>
          <w:sz w:val="20"/>
          <w:szCs w:val="20"/>
        </w:rPr>
        <w:t xml:space="preserve">./  </w:t>
      </w:r>
      <w:r>
        <w:rPr>
          <w:rFonts w:ascii="Arial" w:hAnsi="Arial" w:cs="Arial"/>
          <w:b/>
          <w:i/>
          <w:sz w:val="20"/>
          <w:szCs w:val="20"/>
        </w:rPr>
        <w:t xml:space="preserve"> Opravné položky a záložné právo ku krátkodobému finančnému majetku</w:t>
      </w:r>
    </w:p>
    <w:p w:rsidR="00FA2B65" w:rsidRDefault="00FA2B65" w:rsidP="00FA2B65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</w:t>
      </w:r>
    </w:p>
    <w:p w:rsidR="00FA2B65" w:rsidRDefault="00FA2B65" w:rsidP="00FA2B65">
      <w:pPr>
        <w:rPr>
          <w:sz w:val="18"/>
          <w:szCs w:val="18"/>
        </w:rPr>
      </w:pPr>
      <w:r>
        <w:rPr>
          <w:b/>
          <w:sz w:val="18"/>
          <w:szCs w:val="18"/>
        </w:rPr>
        <w:t xml:space="preserve">             </w:t>
      </w:r>
      <w:r w:rsidRPr="006D2426">
        <w:rPr>
          <w:sz w:val="18"/>
          <w:szCs w:val="18"/>
        </w:rPr>
        <w:t xml:space="preserve">Spoločnosť nevykazuje </w:t>
      </w:r>
      <w:r>
        <w:rPr>
          <w:sz w:val="18"/>
          <w:szCs w:val="18"/>
        </w:rPr>
        <w:t xml:space="preserve">takýto </w:t>
      </w:r>
      <w:r w:rsidRPr="006D2426">
        <w:rPr>
          <w:sz w:val="18"/>
          <w:szCs w:val="18"/>
        </w:rPr>
        <w:t>krátkodobý finančný majetok.</w:t>
      </w:r>
    </w:p>
    <w:p w:rsidR="001339B3" w:rsidRDefault="001339B3" w:rsidP="00FA2B65">
      <w:pPr>
        <w:rPr>
          <w:sz w:val="18"/>
          <w:szCs w:val="18"/>
        </w:rPr>
      </w:pPr>
    </w:p>
    <w:p w:rsidR="00FA2B65" w:rsidRPr="006D2426" w:rsidRDefault="00FA2B65" w:rsidP="00FA2B65">
      <w:pPr>
        <w:rPr>
          <w:sz w:val="18"/>
          <w:szCs w:val="18"/>
        </w:rPr>
      </w:pPr>
    </w:p>
    <w:p w:rsidR="00FA2B65" w:rsidRPr="001339B3" w:rsidRDefault="00FA2B65" w:rsidP="00FA2B65">
      <w:pPr>
        <w:rPr>
          <w:rFonts w:asciiTheme="minorHAnsi" w:hAnsiTheme="minorHAnsi"/>
          <w:b/>
        </w:rPr>
      </w:pPr>
      <w:r>
        <w:t xml:space="preserve">          </w:t>
      </w:r>
      <w:r w:rsidRPr="001339B3">
        <w:rPr>
          <w:rFonts w:asciiTheme="minorHAnsi" w:hAnsiTheme="minorHAnsi"/>
          <w:b/>
        </w:rPr>
        <w:t>Tab.</w:t>
      </w:r>
      <w:r w:rsidR="0042133F" w:rsidRPr="001339B3">
        <w:rPr>
          <w:rFonts w:asciiTheme="minorHAnsi" w:hAnsiTheme="minorHAnsi"/>
          <w:b/>
        </w:rPr>
        <w:t xml:space="preserve"> </w:t>
      </w:r>
      <w:r w:rsidRPr="001339B3">
        <w:rPr>
          <w:rFonts w:asciiTheme="minorHAnsi" w:hAnsiTheme="minorHAnsi"/>
          <w:b/>
        </w:rPr>
        <w:t>č.</w:t>
      </w:r>
      <w:r w:rsidR="0042133F" w:rsidRPr="001339B3">
        <w:rPr>
          <w:rFonts w:asciiTheme="minorHAnsi" w:hAnsiTheme="minorHAnsi"/>
          <w:b/>
        </w:rPr>
        <w:t xml:space="preserve"> </w:t>
      </w:r>
      <w:r w:rsidRPr="001339B3">
        <w:rPr>
          <w:rFonts w:asciiTheme="minorHAnsi" w:hAnsiTheme="minorHAnsi"/>
          <w:b/>
        </w:rPr>
        <w:t>1</w:t>
      </w:r>
      <w:r w:rsidR="0042133F" w:rsidRPr="001339B3">
        <w:rPr>
          <w:rFonts w:asciiTheme="minorHAnsi" w:hAnsiTheme="minorHAnsi"/>
          <w:b/>
        </w:rPr>
        <w:t>8</w:t>
      </w:r>
      <w:r w:rsidRPr="001339B3">
        <w:rPr>
          <w:rFonts w:asciiTheme="minorHAnsi" w:hAnsiTheme="minorHAnsi"/>
          <w:b/>
        </w:rPr>
        <w:t xml:space="preserve">   a   tab. č. </w:t>
      </w:r>
      <w:r w:rsidR="0042133F" w:rsidRPr="001339B3">
        <w:rPr>
          <w:rFonts w:asciiTheme="minorHAnsi" w:hAnsiTheme="minorHAnsi"/>
          <w:b/>
        </w:rPr>
        <w:t>19</w:t>
      </w:r>
      <w:r w:rsidRPr="001339B3">
        <w:rPr>
          <w:rFonts w:asciiTheme="minorHAnsi" w:hAnsiTheme="minorHAnsi"/>
          <w:b/>
        </w:rPr>
        <w:t xml:space="preserve">  nie je potrebné vypĺňať</w:t>
      </w:r>
    </w:p>
    <w:p w:rsidR="002A080B" w:rsidRPr="001339B3" w:rsidRDefault="00FA2B65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Theme="minorHAnsi" w:hAnsiTheme="minorHAnsi" w:cs="Arial"/>
          <w:b/>
          <w:i/>
          <w:noProof w:val="0"/>
          <w:sz w:val="20"/>
          <w:szCs w:val="20"/>
        </w:rPr>
      </w:pPr>
      <w:r w:rsidRPr="001339B3">
        <w:rPr>
          <w:rFonts w:asciiTheme="minorHAnsi" w:hAnsiTheme="minorHAnsi" w:cs="Arial"/>
          <w:b/>
          <w:i/>
          <w:noProof w:val="0"/>
          <w:sz w:val="20"/>
          <w:szCs w:val="20"/>
        </w:rPr>
        <w:t xml:space="preserve">  </w:t>
      </w:r>
      <w:r w:rsidR="00551DBB" w:rsidRPr="001339B3">
        <w:rPr>
          <w:rFonts w:asciiTheme="minorHAnsi" w:hAnsiTheme="minorHAnsi" w:cs="Arial"/>
          <w:b/>
          <w:i/>
          <w:noProof w:val="0"/>
          <w:sz w:val="20"/>
          <w:szCs w:val="20"/>
        </w:rPr>
        <w:t xml:space="preserve"> </w:t>
      </w:r>
      <w:r w:rsidR="002A080B" w:rsidRPr="001339B3">
        <w:rPr>
          <w:rFonts w:asciiTheme="minorHAnsi" w:hAnsiTheme="minorHAnsi"/>
          <w:noProof w:val="0"/>
        </w:rPr>
        <w:t> </w:t>
      </w:r>
    </w:p>
    <w:p w:rsidR="002A080B" w:rsidRPr="00551DBB" w:rsidRDefault="00551DB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Calibri" w:hAnsi="Calibri"/>
          <w:b/>
          <w:i/>
          <w:noProof w:val="0"/>
          <w:sz w:val="20"/>
          <w:szCs w:val="20"/>
        </w:rPr>
        <w:t>za./</w:t>
      </w:r>
      <w:r w:rsidR="002A080B"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 </w:t>
      </w:r>
      <w:r w:rsidRPr="00551DBB">
        <w:rPr>
          <w:rFonts w:ascii="Arial" w:hAnsi="Arial" w:cs="Arial"/>
          <w:b/>
          <w:i/>
          <w:noProof w:val="0"/>
          <w:sz w:val="20"/>
          <w:szCs w:val="20"/>
        </w:rPr>
        <w:t>Ocenenie krátkodobého finančného majetku reálnou hodnotou firma</w:t>
      </w:r>
    </w:p>
    <w:p w:rsidR="00551DBB" w:rsidRDefault="00551DB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 w:rsidRPr="00551DBB">
        <w:rPr>
          <w:rFonts w:ascii="Arial" w:hAnsi="Arial" w:cs="Arial"/>
          <w:b/>
          <w:i/>
          <w:noProof w:val="0"/>
          <w:sz w:val="20"/>
          <w:szCs w:val="20"/>
        </w:rPr>
        <w:t xml:space="preserve">           nevykazuje</w:t>
      </w:r>
      <w:r>
        <w:rPr>
          <w:rFonts w:ascii="Arial" w:hAnsi="Arial" w:cs="Arial"/>
          <w:b/>
          <w:i/>
          <w:noProof w:val="0"/>
          <w:sz w:val="20"/>
          <w:szCs w:val="20"/>
        </w:rPr>
        <w:t xml:space="preserve"> – tab.č.2</w:t>
      </w:r>
      <w:r w:rsidR="00C12C30">
        <w:rPr>
          <w:rFonts w:ascii="Arial" w:hAnsi="Arial" w:cs="Arial"/>
          <w:b/>
          <w:i/>
          <w:noProof w:val="0"/>
          <w:sz w:val="20"/>
          <w:szCs w:val="20"/>
        </w:rPr>
        <w:t>0</w:t>
      </w:r>
      <w:r>
        <w:rPr>
          <w:rFonts w:ascii="Arial" w:hAnsi="Arial" w:cs="Arial"/>
          <w:b/>
          <w:i/>
          <w:noProof w:val="0"/>
          <w:sz w:val="20"/>
          <w:szCs w:val="20"/>
        </w:rPr>
        <w:t xml:space="preserve"> – nevyplnená.</w:t>
      </w:r>
    </w:p>
    <w:p w:rsidR="00551DBB" w:rsidRPr="00551DBB" w:rsidRDefault="00551DB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C12C30" w:rsidRDefault="00C12C3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A080B" w:rsidRDefault="002A080B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</w:t>
      </w:r>
      <w:r w:rsidR="0091706E">
        <w:rPr>
          <w:rFonts w:ascii="Calibri" w:hAnsi="Calibri" w:cs="FuturaTEEDem"/>
          <w:b/>
          <w:noProof w:val="0"/>
        </w:rPr>
        <w:t>0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p w:rsidR="00E061E4" w:rsidRPr="007256C6" w:rsidRDefault="00E061E4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2A080B" w:rsidRPr="007256C6">
        <w:tc>
          <w:tcPr>
            <w:tcW w:w="2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2A080B" w:rsidRPr="007256C6">
        <w:tc>
          <w:tcPr>
            <w:tcW w:w="295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2A080B" w:rsidRPr="007256C6">
        <w:tc>
          <w:tcPr>
            <w:tcW w:w="295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295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51DBB" w:rsidRDefault="00551DB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i/>
          <w:noProof w:val="0"/>
          <w:sz w:val="20"/>
          <w:szCs w:val="20"/>
        </w:rPr>
      </w:pPr>
    </w:p>
    <w:p w:rsidR="00E061E4" w:rsidRDefault="00E061E4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i/>
          <w:noProof w:val="0"/>
          <w:sz w:val="20"/>
          <w:szCs w:val="20"/>
        </w:rPr>
      </w:pPr>
    </w:p>
    <w:p w:rsidR="00551DBB" w:rsidRDefault="00551DB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 w:rsidRPr="0091706E">
        <w:rPr>
          <w:rFonts w:ascii="Arial" w:hAnsi="Arial" w:cs="Arial"/>
          <w:b/>
          <w:i/>
          <w:noProof w:val="0"/>
          <w:sz w:val="20"/>
          <w:szCs w:val="20"/>
        </w:rPr>
        <w:t>zb./ Významné položky časového rozlíšenie nákladov a príjmov budúcich období</w:t>
      </w:r>
    </w:p>
    <w:p w:rsidR="0091706E" w:rsidRDefault="0091706E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Pr="0091706E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91706E" w:rsidRDefault="00D50AD4" w:rsidP="0091706E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 </w:t>
      </w:r>
      <w:r w:rsidR="0091706E" w:rsidRPr="0091706E">
        <w:rPr>
          <w:rFonts w:asciiTheme="minorHAnsi" w:hAnsiTheme="minorHAnsi"/>
          <w:b/>
        </w:rPr>
        <w:tab/>
        <w:t>Informácie k časti F. písm. zb) prílohy č. 3 o významných položkách časového rozlíšenia na strane aktív</w:t>
      </w:r>
    </w:p>
    <w:p w:rsidR="00E061E4" w:rsidRPr="0091706E" w:rsidRDefault="00E061E4" w:rsidP="0091706E">
      <w:pPr>
        <w:rPr>
          <w:rFonts w:asciiTheme="minorHAnsi" w:hAnsiTheme="minorHAnsi"/>
          <w:b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06E" w:rsidRPr="007256C6" w:rsidRDefault="0091706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06E" w:rsidRPr="007256C6" w:rsidRDefault="0091706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1706E" w:rsidRPr="007256C6" w:rsidRDefault="0091706E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E061E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E061E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1E4">
              <w:rPr>
                <w:rFonts w:ascii="Calibri" w:hAnsi="Calibri"/>
                <w:noProof w:val="0"/>
              </w:rPr>
              <w:t xml:space="preserve">                     5.059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061E4">
              <w:rPr>
                <w:rFonts w:ascii="Calibri" w:hAnsi="Calibri"/>
                <w:noProof w:val="0"/>
              </w:rPr>
              <w:t xml:space="preserve">                 3.195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1706E" w:rsidRPr="007256C6" w:rsidTr="0042133F">
        <w:tc>
          <w:tcPr>
            <w:tcW w:w="37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1706E" w:rsidRPr="007256C6" w:rsidRDefault="0091706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E72E2" w:rsidRDefault="00DE72E2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E061E4" w:rsidRDefault="00E061E4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i/>
          <w:noProof w:val="0"/>
          <w:sz w:val="20"/>
          <w:szCs w:val="20"/>
        </w:rPr>
      </w:pPr>
    </w:p>
    <w:p w:rsidR="000C3281" w:rsidRDefault="000C3281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i/>
          <w:noProof w:val="0"/>
          <w:sz w:val="20"/>
          <w:szCs w:val="20"/>
        </w:rPr>
      </w:pPr>
    </w:p>
    <w:p w:rsidR="00DE72E2" w:rsidRPr="00017654" w:rsidRDefault="00DE72E2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b/>
          <w:i/>
          <w:noProof w:val="0"/>
          <w:sz w:val="20"/>
          <w:szCs w:val="20"/>
        </w:rPr>
        <w:t>zc./</w:t>
      </w:r>
      <w:r w:rsidRPr="007256C6">
        <w:rPr>
          <w:rFonts w:ascii="Calibri" w:hAnsi="Calibri"/>
          <w:noProof w:val="0"/>
        </w:rPr>
        <w:t> </w:t>
      </w:r>
      <w:r>
        <w:rPr>
          <w:rFonts w:ascii="Calibri" w:hAnsi="Calibri"/>
          <w:noProof w:val="0"/>
        </w:rPr>
        <w:t xml:space="preserve">  </w:t>
      </w:r>
      <w:r>
        <w:rPr>
          <w:rFonts w:ascii="Arial" w:hAnsi="Arial" w:cs="Arial"/>
          <w:b/>
          <w:i/>
          <w:noProof w:val="0"/>
          <w:sz w:val="20"/>
          <w:szCs w:val="20"/>
        </w:rPr>
        <w:t>Spoločnosť neprenajíma majetok formou finančného prenájmu</w:t>
      </w:r>
    </w:p>
    <w:p w:rsidR="00E061E4" w:rsidRPr="00C12C30" w:rsidRDefault="00DE72E2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 xml:space="preserve">      </w:t>
      </w:r>
      <w:r w:rsidR="00E061E4">
        <w:rPr>
          <w:rFonts w:ascii="Arial" w:hAnsi="Arial" w:cs="Arial"/>
          <w:b/>
          <w:i/>
          <w:noProof w:val="0"/>
          <w:sz w:val="20"/>
          <w:szCs w:val="20"/>
        </w:rPr>
        <w:t xml:space="preserve"> </w:t>
      </w:r>
    </w:p>
    <w:p w:rsidR="002A080B" w:rsidRPr="007256C6" w:rsidRDefault="002A080B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</w:t>
      </w:r>
      <w:r w:rsidR="00D50AD4">
        <w:rPr>
          <w:rFonts w:ascii="Calibri" w:hAnsi="Calibri" w:cs="FuturaTEEDem"/>
          <w:b/>
          <w:noProof w:val="0"/>
        </w:rPr>
        <w:t>1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2A080B" w:rsidRPr="007256C6">
        <w:tc>
          <w:tcPr>
            <w:tcW w:w="1337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A080B" w:rsidRPr="007256C6">
        <w:tc>
          <w:tcPr>
            <w:tcW w:w="1337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2A080B" w:rsidRPr="007256C6">
        <w:tc>
          <w:tcPr>
            <w:tcW w:w="1337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080B" w:rsidRPr="007256C6" w:rsidRDefault="002A080B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2A080B" w:rsidRPr="007256C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2A080B" w:rsidRPr="007256C6"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080B" w:rsidRPr="007256C6"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080B" w:rsidRPr="007256C6" w:rsidRDefault="002A080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2A080B" w:rsidRPr="007256C6" w:rsidRDefault="002A080B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2A080B" w:rsidRPr="006A11BC" w:rsidRDefault="002A080B" w:rsidP="00017654">
      <w:pPr>
        <w:pStyle w:val="Zkladntext"/>
        <w:ind w:left="0"/>
        <w:rPr>
          <w:b/>
          <w:szCs w:val="18"/>
        </w:rPr>
      </w:pPr>
    </w:p>
    <w:p w:rsidR="0025604F" w:rsidRDefault="0025604F" w:rsidP="0025604F">
      <w:pPr>
        <w:pStyle w:val="Zkladntext"/>
      </w:pPr>
    </w:p>
    <w:p w:rsidR="00017654" w:rsidRDefault="00017654" w:rsidP="00E061E4">
      <w:pPr>
        <w:pStyle w:val="Nadpis2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4A080C" w:rsidRPr="004A080C" w:rsidRDefault="004A080C" w:rsidP="004A080C"/>
    <w:p w:rsidR="00017654" w:rsidRPr="00017654" w:rsidRDefault="006B131A" w:rsidP="006B131A">
      <w:pPr>
        <w:pStyle w:val="Nadpis1"/>
        <w:numPr>
          <w:ilvl w:val="1"/>
          <w:numId w:val="6"/>
        </w:numPr>
        <w:rPr>
          <w:sz w:val="22"/>
          <w:szCs w:val="22"/>
        </w:rPr>
      </w:pPr>
      <w:r>
        <w:rPr>
          <w:sz w:val="22"/>
          <w:szCs w:val="22"/>
        </w:rPr>
        <w:t xml:space="preserve">   </w:t>
      </w:r>
      <w:r w:rsidR="00017654" w:rsidRPr="00017654">
        <w:rPr>
          <w:sz w:val="22"/>
          <w:szCs w:val="22"/>
        </w:rPr>
        <w:t>Informácie o údajoch na strane pAsív súvahy</w:t>
      </w:r>
    </w:p>
    <w:p w:rsidR="00017654" w:rsidRDefault="00017654" w:rsidP="00017654">
      <w:pPr>
        <w:pStyle w:val="Zkladntext"/>
      </w:pPr>
    </w:p>
    <w:p w:rsidR="00017654" w:rsidRDefault="00017654" w:rsidP="00017654">
      <w:pPr>
        <w:pStyle w:val="Nadpis2"/>
        <w:rPr>
          <w:sz w:val="20"/>
          <w:szCs w:val="20"/>
        </w:rPr>
      </w:pPr>
      <w:r w:rsidRPr="001E7350">
        <w:rPr>
          <w:sz w:val="20"/>
          <w:szCs w:val="20"/>
        </w:rPr>
        <w:t>a./    Vlastné imanie za bežné účtovné obdobie</w:t>
      </w:r>
    </w:p>
    <w:p w:rsidR="00017654" w:rsidRDefault="00017654" w:rsidP="00017654"/>
    <w:p w:rsidR="00017654" w:rsidRDefault="00017654" w:rsidP="00017654"/>
    <w:p w:rsidR="001E7350" w:rsidRDefault="0025604F" w:rsidP="00017654">
      <w:pPr>
        <w:rPr>
          <w:rFonts w:asciiTheme="minorHAnsi" w:hAnsiTheme="minorHAnsi"/>
          <w:b/>
        </w:rPr>
      </w:pPr>
      <w:r w:rsidRPr="004A080C">
        <w:rPr>
          <w:b/>
        </w:rPr>
        <w:t> </w:t>
      </w:r>
      <w:r w:rsidR="001E7350" w:rsidRPr="004A080C">
        <w:rPr>
          <w:rFonts w:asciiTheme="minorHAnsi" w:hAnsiTheme="minorHAnsi"/>
          <w:b/>
        </w:rPr>
        <w:t>2</w:t>
      </w:r>
      <w:r w:rsidR="00D50AD4">
        <w:rPr>
          <w:rFonts w:asciiTheme="minorHAnsi" w:hAnsiTheme="minorHAnsi"/>
          <w:b/>
        </w:rPr>
        <w:t>2</w:t>
      </w:r>
      <w:r w:rsidR="001E7350" w:rsidRPr="004A080C">
        <w:rPr>
          <w:rFonts w:asciiTheme="minorHAnsi" w:hAnsiTheme="minorHAnsi"/>
          <w:b/>
        </w:rPr>
        <w:t>.</w:t>
      </w:r>
      <w:r w:rsidR="001E7350" w:rsidRPr="004A080C">
        <w:rPr>
          <w:rFonts w:asciiTheme="minorHAnsi" w:hAnsiTheme="minorHAnsi"/>
          <w:b/>
        </w:rPr>
        <w:tab/>
        <w:t xml:space="preserve">Informácie k časti G. písm. a) tretiemu bodu prílohy č. 3 o rozdelení účtovného zisku alebo o vysporiadaní účtovnej straty </w:t>
      </w:r>
    </w:p>
    <w:p w:rsidR="004A080C" w:rsidRPr="004A080C" w:rsidRDefault="004A080C" w:rsidP="00017654">
      <w:pPr>
        <w:rPr>
          <w:rFonts w:asciiTheme="minorHAnsi" w:hAnsiTheme="minorHAnsi"/>
          <w:b/>
        </w:rPr>
      </w:pPr>
    </w:p>
    <w:p w:rsidR="001E7350" w:rsidRPr="007256C6" w:rsidRDefault="001E735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7350" w:rsidRPr="007256C6" w:rsidRDefault="001E7350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7350" w:rsidRPr="007256C6" w:rsidRDefault="001E7350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7350" w:rsidRPr="007256C6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E7350" w:rsidRDefault="001E735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4A080C" w:rsidRDefault="004A080C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A080C" w:rsidRPr="007256C6" w:rsidRDefault="004A080C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A080C" w:rsidRDefault="004A080C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A080C" w:rsidRDefault="004A080C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E7350" w:rsidRPr="007256C6" w:rsidRDefault="001E735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7350" w:rsidRPr="007256C6" w:rsidRDefault="001E7350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E7350" w:rsidRPr="007256C6" w:rsidRDefault="001E7350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E7350" w:rsidRPr="007256C6">
        <w:tc>
          <w:tcPr>
            <w:tcW w:w="645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080C">
              <w:rPr>
                <w:rFonts w:ascii="Calibri" w:hAnsi="Calibri"/>
                <w:noProof w:val="0"/>
              </w:rPr>
              <w:t xml:space="preserve">                        -58.169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080C">
              <w:rPr>
                <w:rFonts w:ascii="Calibri" w:hAnsi="Calibri"/>
                <w:noProof w:val="0"/>
              </w:rPr>
              <w:t xml:space="preserve">                                 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4A080C">
              <w:rPr>
                <w:rFonts w:ascii="Calibri" w:hAnsi="Calibri"/>
                <w:noProof w:val="0"/>
              </w:rPr>
              <w:t xml:space="preserve">                        -58.169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E7350" w:rsidRPr="007256C6">
        <w:tc>
          <w:tcPr>
            <w:tcW w:w="645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E7350" w:rsidRPr="007256C6" w:rsidRDefault="001E7350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080C">
              <w:rPr>
                <w:rFonts w:ascii="Calibri" w:hAnsi="Calibri"/>
                <w:noProof w:val="0"/>
              </w:rPr>
              <w:t xml:space="preserve">                        -58.169</w:t>
            </w:r>
          </w:p>
        </w:tc>
      </w:tr>
    </w:tbl>
    <w:p w:rsidR="0025604F" w:rsidRDefault="0025604F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39B3" w:rsidRDefault="00AB39B3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4A080C" w:rsidRDefault="004A080C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AB39B3" w:rsidRDefault="00AB39B3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 w:rsidRPr="00AB39B3">
        <w:rPr>
          <w:rFonts w:ascii="Times New Roman" w:hAnsi="Times New Roman" w:cs="Times New Roman"/>
          <w:b/>
          <w:i/>
          <w:noProof w:val="0"/>
        </w:rPr>
        <w:t xml:space="preserve">b./    </w:t>
      </w:r>
      <w:r w:rsidRPr="00AB39B3">
        <w:rPr>
          <w:rFonts w:ascii="Arial" w:hAnsi="Arial" w:cs="Arial"/>
          <w:b/>
          <w:i/>
          <w:noProof w:val="0"/>
          <w:sz w:val="20"/>
          <w:szCs w:val="20"/>
        </w:rPr>
        <w:t>Rezervy</w:t>
      </w:r>
      <w:r w:rsidR="004A080C">
        <w:rPr>
          <w:rFonts w:ascii="Arial" w:hAnsi="Arial" w:cs="Arial"/>
          <w:b/>
          <w:i/>
          <w:noProof w:val="0"/>
          <w:sz w:val="20"/>
          <w:szCs w:val="20"/>
        </w:rPr>
        <w:t xml:space="preserve">     </w:t>
      </w:r>
    </w:p>
    <w:p w:rsidR="004A080C" w:rsidRDefault="004A080C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b/>
          <w:i/>
          <w:noProof w:val="0"/>
        </w:rPr>
      </w:pPr>
    </w:p>
    <w:p w:rsidR="004A080C" w:rsidRPr="00AB39B3" w:rsidRDefault="004A080C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Times New Roman" w:hAnsi="Times New Roman" w:cs="Times New Roman"/>
          <w:b/>
          <w:i/>
          <w:noProof w:val="0"/>
        </w:rPr>
      </w:pPr>
    </w:p>
    <w:p w:rsidR="0025604F" w:rsidRPr="00975C1C" w:rsidRDefault="0025604F" w:rsidP="004A080C">
      <w:pPr>
        <w:rPr>
          <w:rFonts w:asciiTheme="minorHAnsi" w:hAnsiTheme="minorHAnsi" w:cs="Arial"/>
          <w:b/>
        </w:rPr>
      </w:pPr>
      <w:r w:rsidRPr="00975C1C">
        <w:rPr>
          <w:rFonts w:asciiTheme="minorHAnsi" w:hAnsiTheme="minorHAnsi" w:cs="Arial"/>
          <w:b/>
        </w:rPr>
        <w:t>2</w:t>
      </w:r>
      <w:r w:rsidR="00C45E31" w:rsidRPr="00975C1C">
        <w:rPr>
          <w:rFonts w:asciiTheme="minorHAnsi" w:hAnsiTheme="minorHAnsi" w:cs="Arial"/>
          <w:b/>
        </w:rPr>
        <w:t>3</w:t>
      </w:r>
      <w:r w:rsidRPr="00975C1C">
        <w:rPr>
          <w:rFonts w:asciiTheme="minorHAnsi" w:hAnsiTheme="minorHAnsi" w:cs="Arial"/>
          <w:b/>
        </w:rPr>
        <w:t>.</w:t>
      </w:r>
      <w:r w:rsidR="00C45E31" w:rsidRPr="00975C1C">
        <w:rPr>
          <w:rFonts w:asciiTheme="minorHAnsi" w:hAnsiTheme="minorHAnsi" w:cs="Arial"/>
          <w:b/>
        </w:rPr>
        <w:t xml:space="preserve">   </w:t>
      </w:r>
      <w:r w:rsidRPr="00975C1C">
        <w:rPr>
          <w:rFonts w:asciiTheme="minorHAnsi" w:hAnsiTheme="minorHAnsi" w:cs="Arial"/>
          <w:b/>
        </w:rPr>
        <w:t xml:space="preserve"> Informácie k časti G. písm. b) prílohy č. 3 o</w:t>
      </w:r>
      <w:r w:rsidR="004A080C" w:rsidRPr="00975C1C">
        <w:rPr>
          <w:rFonts w:asciiTheme="minorHAnsi" w:hAnsiTheme="minorHAnsi" w:cs="Arial"/>
          <w:b/>
        </w:rPr>
        <w:t> </w:t>
      </w:r>
      <w:r w:rsidRPr="00975C1C">
        <w:rPr>
          <w:rFonts w:asciiTheme="minorHAnsi" w:hAnsiTheme="minorHAnsi" w:cs="Arial"/>
          <w:b/>
        </w:rPr>
        <w:t>rezervách</w:t>
      </w:r>
    </w:p>
    <w:p w:rsidR="004A080C" w:rsidRPr="004A080C" w:rsidRDefault="004A080C" w:rsidP="004A080C">
      <w:pPr>
        <w:rPr>
          <w:rFonts w:ascii="Arial" w:hAnsi="Arial" w:cs="Arial"/>
          <w:b/>
        </w:rPr>
      </w:pPr>
    </w:p>
    <w:p w:rsidR="0025604F" w:rsidRPr="004A080C" w:rsidRDefault="0025604F" w:rsidP="004A080C">
      <w:pPr>
        <w:rPr>
          <w:rFonts w:ascii="Calibri" w:hAnsi="Calibri" w:cs="Arial"/>
        </w:rPr>
      </w:pPr>
      <w:r w:rsidRPr="004A080C">
        <w:rPr>
          <w:rFonts w:ascii="Calibri" w:hAnsi="Calibri" w:cs="Arial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25604F" w:rsidRPr="007256C6">
        <w:tc>
          <w:tcPr>
            <w:tcW w:w="249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5604F" w:rsidRPr="007256C6">
        <w:tc>
          <w:tcPr>
            <w:tcW w:w="249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25604F" w:rsidRPr="007256C6">
        <w:tc>
          <w:tcPr>
            <w:tcW w:w="24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14.362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10.206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1.759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12.603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10.206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4A080C" w:rsidRDefault="004A080C" w:rsidP="0050267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5604F" w:rsidRPr="007256C6" w:rsidRDefault="0025604F" w:rsidP="00502679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25604F" w:rsidRPr="007256C6">
        <w:tc>
          <w:tcPr>
            <w:tcW w:w="249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5604F" w:rsidRPr="007256C6">
        <w:tc>
          <w:tcPr>
            <w:tcW w:w="249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25604F" w:rsidRPr="007256C6">
        <w:tc>
          <w:tcPr>
            <w:tcW w:w="24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A080C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A080C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A080C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10.563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A080C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14.362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A080C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10.563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A080C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A080C" w:rsidRPr="007256C6" w:rsidRDefault="004A080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14.362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24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ED537C" w:rsidRDefault="00ED537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ED537C" w:rsidRPr="00ED537C" w:rsidRDefault="00ED537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  <w:r w:rsidRPr="00ED537C">
        <w:rPr>
          <w:rFonts w:ascii="Arial" w:hAnsi="Arial" w:cs="Arial"/>
          <w:b/>
          <w:i/>
          <w:noProof w:val="0"/>
          <w:sz w:val="20"/>
          <w:szCs w:val="20"/>
        </w:rPr>
        <w:t>c./ - d./  Záväzky podľa splatnosti a štruktúra záväzkov</w:t>
      </w:r>
    </w:p>
    <w:p w:rsidR="00ED537C" w:rsidRDefault="00ED537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5604F" w:rsidRPr="007256C6" w:rsidRDefault="00C45E31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24</w:t>
      </w:r>
      <w:r w:rsidR="0025604F" w:rsidRPr="007256C6">
        <w:rPr>
          <w:rFonts w:ascii="Calibri" w:hAnsi="Calibri" w:cs="FuturaTEEDem"/>
          <w:b/>
          <w:noProof w:val="0"/>
        </w:rPr>
        <w:t>.</w:t>
      </w:r>
      <w:r w:rsidR="0025604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25604F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4A51" w:rsidRPr="007256C6"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634BC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334.360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19.792</w:t>
            </w:r>
          </w:p>
        </w:tc>
      </w:tr>
      <w:tr w:rsidR="009F4A51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  <w:p w:rsidR="00634BCE" w:rsidRPr="007256C6" w:rsidRDefault="00634BC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</w:t>
            </w:r>
            <w:r w:rsidR="003C040D">
              <w:rPr>
                <w:rFonts w:ascii="Calibri" w:hAnsi="Calibri"/>
                <w:noProof w:val="0"/>
              </w:rPr>
              <w:t>415</w:t>
            </w:r>
            <w:r>
              <w:rPr>
                <w:rFonts w:ascii="Calibri" w:hAnsi="Calibri"/>
                <w:noProof w:val="0"/>
              </w:rPr>
              <w:t>.</w:t>
            </w:r>
            <w:r w:rsidR="003C040D">
              <w:rPr>
                <w:rFonts w:ascii="Calibri" w:hAnsi="Calibri"/>
                <w:noProof w:val="0"/>
              </w:rPr>
              <w:t>477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</w:t>
            </w:r>
          </w:p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410.366</w:t>
            </w:r>
          </w:p>
        </w:tc>
      </w:tr>
      <w:tr w:rsidR="009F4A51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</w:t>
            </w:r>
            <w:r w:rsidR="003C040D">
              <w:rPr>
                <w:rFonts w:ascii="Calibri" w:hAnsi="Calibri"/>
                <w:noProof w:val="0"/>
              </w:rPr>
              <w:t>415.477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410.366</w:t>
            </w:r>
          </w:p>
        </w:tc>
      </w:tr>
      <w:tr w:rsidR="009F4A51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  <w:p w:rsidR="00634BCE" w:rsidRPr="007256C6" w:rsidRDefault="00634BC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</w:t>
            </w:r>
            <w:r w:rsidR="003C040D">
              <w:rPr>
                <w:rFonts w:ascii="Calibri" w:hAnsi="Calibri"/>
                <w:noProof w:val="0"/>
              </w:rPr>
              <w:t>34.212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</w:t>
            </w:r>
          </w:p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61.422</w:t>
            </w:r>
          </w:p>
        </w:tc>
      </w:tr>
      <w:tr w:rsidR="009F4A51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F4A51" w:rsidRPr="007256C6"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634BC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</w:t>
            </w:r>
            <w:r w:rsidR="003C040D">
              <w:rPr>
                <w:rFonts w:ascii="Calibri" w:hAnsi="Calibri"/>
                <w:noProof w:val="0"/>
              </w:rPr>
              <w:t>34.212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F4A51" w:rsidRPr="007256C6" w:rsidRDefault="009F4A5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61.422</w:t>
            </w:r>
          </w:p>
        </w:tc>
      </w:tr>
    </w:tbl>
    <w:p w:rsidR="0025604F" w:rsidRDefault="0025604F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720" w:rsidRDefault="007C072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435388" w:rsidRDefault="00435388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>e</w:t>
      </w:r>
      <w:r w:rsidRPr="00ED537C">
        <w:rPr>
          <w:rFonts w:ascii="Arial" w:hAnsi="Arial" w:cs="Arial"/>
          <w:b/>
          <w:i/>
          <w:noProof w:val="0"/>
          <w:sz w:val="20"/>
          <w:szCs w:val="20"/>
        </w:rPr>
        <w:t xml:space="preserve">./   </w:t>
      </w:r>
      <w:r>
        <w:rPr>
          <w:rFonts w:ascii="Arial" w:hAnsi="Arial" w:cs="Arial"/>
          <w:b/>
          <w:i/>
          <w:noProof w:val="0"/>
          <w:sz w:val="20"/>
          <w:szCs w:val="20"/>
        </w:rPr>
        <w:t xml:space="preserve"> Hodnota záväzku zabezpečeného záložným právom</w:t>
      </w:r>
    </w:p>
    <w:p w:rsidR="00435388" w:rsidRDefault="00435388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 xml:space="preserve"> </w:t>
      </w:r>
    </w:p>
    <w:p w:rsidR="007C0720" w:rsidRDefault="00435388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 xml:space="preserve">      </w:t>
      </w:r>
      <w:r w:rsidR="00634BCE">
        <w:rPr>
          <w:rFonts w:ascii="Arial" w:hAnsi="Arial" w:cs="Arial"/>
          <w:noProof w:val="0"/>
          <w:sz w:val="20"/>
          <w:szCs w:val="20"/>
        </w:rPr>
        <w:t xml:space="preserve">  </w:t>
      </w:r>
      <w:r w:rsidR="00634BCE" w:rsidRPr="007C0720">
        <w:rPr>
          <w:rFonts w:ascii="Arial" w:hAnsi="Arial" w:cs="Arial"/>
          <w:noProof w:val="0"/>
          <w:sz w:val="18"/>
          <w:szCs w:val="18"/>
        </w:rPr>
        <w:t xml:space="preserve">Splátkový </w:t>
      </w:r>
      <w:r w:rsidRPr="007C0720">
        <w:rPr>
          <w:rFonts w:ascii="Arial" w:hAnsi="Arial" w:cs="Arial"/>
          <w:noProof w:val="0"/>
          <w:sz w:val="18"/>
          <w:szCs w:val="18"/>
        </w:rPr>
        <w:t xml:space="preserve"> úver v EUR   :  </w:t>
      </w:r>
      <w:r w:rsidR="00634BCE" w:rsidRPr="007C0720">
        <w:rPr>
          <w:rFonts w:ascii="Arial" w:hAnsi="Arial" w:cs="Arial"/>
          <w:noProof w:val="0"/>
          <w:sz w:val="18"/>
          <w:szCs w:val="18"/>
        </w:rPr>
        <w:t>5</w:t>
      </w:r>
      <w:r w:rsidRPr="007C0720">
        <w:rPr>
          <w:rFonts w:ascii="Arial" w:hAnsi="Arial" w:cs="Arial"/>
          <w:noProof w:val="0"/>
          <w:sz w:val="18"/>
          <w:szCs w:val="18"/>
        </w:rPr>
        <w:t xml:space="preserve">0.000 /hodnota/ ,     Výška úroku :  </w:t>
      </w:r>
      <w:r w:rsidR="007C0720">
        <w:rPr>
          <w:rFonts w:ascii="Arial" w:hAnsi="Arial" w:cs="Arial"/>
          <w:noProof w:val="0"/>
          <w:sz w:val="18"/>
          <w:szCs w:val="18"/>
        </w:rPr>
        <w:t>1 mesačný EURIBOR + 3,20% p.a. floating</w:t>
      </w:r>
      <w:r w:rsidRPr="007C0720">
        <w:rPr>
          <w:rFonts w:ascii="Arial" w:hAnsi="Arial" w:cs="Arial"/>
          <w:noProof w:val="0"/>
          <w:sz w:val="18"/>
          <w:szCs w:val="18"/>
        </w:rPr>
        <w:t xml:space="preserve">   </w:t>
      </w:r>
    </w:p>
    <w:p w:rsidR="00435388" w:rsidRPr="007C0720" w:rsidRDefault="007C072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                                                  </w:t>
      </w:r>
      <w:r>
        <w:rPr>
          <w:rFonts w:ascii="Arial" w:hAnsi="Arial" w:cs="Arial"/>
          <w:b/>
          <w:noProof w:val="0"/>
          <w:sz w:val="18"/>
          <w:szCs w:val="18"/>
        </w:rPr>
        <w:t>Spl. 30.06.2015</w:t>
      </w:r>
      <w:r w:rsidR="00435388" w:rsidRPr="007C0720">
        <w:rPr>
          <w:rFonts w:ascii="Arial" w:hAnsi="Arial" w:cs="Arial"/>
          <w:noProof w:val="0"/>
          <w:sz w:val="18"/>
          <w:szCs w:val="18"/>
        </w:rPr>
        <w:t xml:space="preserve">  </w:t>
      </w:r>
      <w:r>
        <w:rPr>
          <w:rFonts w:ascii="Arial" w:hAnsi="Arial" w:cs="Arial"/>
          <w:noProof w:val="0"/>
          <w:sz w:val="18"/>
          <w:szCs w:val="18"/>
        </w:rPr>
        <w:t xml:space="preserve">              </w:t>
      </w:r>
    </w:p>
    <w:p w:rsidR="00435388" w:rsidRDefault="007C072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C45E31" w:rsidRDefault="00C45E31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</w:p>
    <w:p w:rsidR="006B131A" w:rsidRDefault="006B131A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</w:p>
    <w:p w:rsidR="00435388" w:rsidRDefault="00435388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>f</w:t>
      </w:r>
      <w:r w:rsidRPr="00ED537C">
        <w:rPr>
          <w:rFonts w:ascii="Arial" w:hAnsi="Arial" w:cs="Arial"/>
          <w:b/>
          <w:i/>
          <w:noProof w:val="0"/>
          <w:sz w:val="20"/>
          <w:szCs w:val="20"/>
        </w:rPr>
        <w:t xml:space="preserve">./   </w:t>
      </w:r>
      <w:r>
        <w:rPr>
          <w:rFonts w:ascii="Arial" w:hAnsi="Arial" w:cs="Arial"/>
          <w:b/>
          <w:i/>
          <w:noProof w:val="0"/>
          <w:sz w:val="20"/>
          <w:szCs w:val="20"/>
        </w:rPr>
        <w:t xml:space="preserve"> Spôsob vzniku odloženého daňového záväzku</w:t>
      </w:r>
    </w:p>
    <w:p w:rsidR="002905C1" w:rsidRPr="00435388" w:rsidRDefault="002905C1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Arial" w:hAnsi="Arial" w:cs="Arial"/>
          <w:noProof w:val="0"/>
          <w:sz w:val="20"/>
          <w:szCs w:val="20"/>
        </w:rPr>
      </w:pPr>
    </w:p>
    <w:p w:rsidR="0025604F" w:rsidRDefault="00C45E31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25</w:t>
      </w:r>
      <w:r w:rsidR="0025604F" w:rsidRPr="007256C6">
        <w:rPr>
          <w:rFonts w:ascii="Calibri" w:hAnsi="Calibri" w:cs="FuturaTEEDem"/>
          <w:b/>
          <w:noProof w:val="0"/>
        </w:rPr>
        <w:t>.</w:t>
      </w:r>
      <w:r w:rsidR="0025604F" w:rsidRPr="007256C6">
        <w:rPr>
          <w:rFonts w:ascii="Calibri" w:hAnsi="Calibri" w:cs="FuturaTEEDem"/>
          <w:b/>
          <w:noProof w:val="0"/>
        </w:rPr>
        <w:tab/>
        <w:t>Informácie k 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 xml:space="preserve">asti F. písm. v) a 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>. 3 o odloženej da</w:t>
      </w:r>
      <w:r w:rsidR="0025604F" w:rsidRPr="007256C6">
        <w:rPr>
          <w:rFonts w:ascii="Calibri" w:hAnsi="Calibri" w:cs="Times New Roman"/>
          <w:b/>
          <w:noProof w:val="0"/>
        </w:rPr>
        <w:t>ň</w:t>
      </w:r>
      <w:r w:rsidR="0025604F" w:rsidRPr="007256C6">
        <w:rPr>
          <w:rFonts w:ascii="Calibri" w:hAnsi="Calibri" w:cs="FuturaTEEDem"/>
          <w:b/>
          <w:noProof w:val="0"/>
        </w:rPr>
        <w:t>ovej poh</w:t>
      </w:r>
      <w:r w:rsidR="0025604F" w:rsidRPr="007256C6">
        <w:rPr>
          <w:rFonts w:ascii="Calibri" w:hAnsi="Calibri" w:cs="Times New Roman"/>
          <w:b/>
          <w:noProof w:val="0"/>
        </w:rPr>
        <w:t>ľ</w:t>
      </w:r>
      <w:r w:rsidR="0025604F" w:rsidRPr="007256C6">
        <w:rPr>
          <w:rFonts w:ascii="Calibri" w:hAnsi="Calibri" w:cs="FuturaTEEDem"/>
          <w:b/>
          <w:noProof w:val="0"/>
        </w:rPr>
        <w:t>adávke alebo o odloženom da</w:t>
      </w:r>
      <w:r w:rsidR="0025604F" w:rsidRPr="007256C6">
        <w:rPr>
          <w:rFonts w:ascii="Calibri" w:hAnsi="Calibri" w:cs="Times New Roman"/>
          <w:b/>
          <w:noProof w:val="0"/>
        </w:rPr>
        <w:t>ň</w:t>
      </w:r>
      <w:r w:rsidR="0025604F" w:rsidRPr="007256C6">
        <w:rPr>
          <w:rFonts w:ascii="Calibri" w:hAnsi="Calibri" w:cs="FuturaTEEDem"/>
          <w:b/>
          <w:noProof w:val="0"/>
        </w:rPr>
        <w:t>ovom záväzku</w:t>
      </w:r>
    </w:p>
    <w:p w:rsidR="00C45E31" w:rsidRPr="007256C6" w:rsidRDefault="00C45E31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5604F" w:rsidRPr="007256C6">
        <w:tc>
          <w:tcPr>
            <w:tcW w:w="355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905C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905C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46F3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</w:t>
            </w:r>
            <w:r w:rsidR="001E17A4">
              <w:rPr>
                <w:rFonts w:ascii="Calibri" w:hAnsi="Calibri"/>
                <w:noProof w:val="0"/>
              </w:rPr>
              <w:t xml:space="preserve">   </w:t>
            </w:r>
            <w:r>
              <w:rPr>
                <w:rFonts w:ascii="Calibri" w:hAnsi="Calibri"/>
                <w:noProof w:val="0"/>
              </w:rPr>
              <w:t xml:space="preserve">          2</w:t>
            </w:r>
            <w:r w:rsidR="006D2582">
              <w:rPr>
                <w:rFonts w:ascii="Calibri" w:hAnsi="Calibri"/>
                <w:noProof w:val="0"/>
              </w:rPr>
              <w:t>2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   </w:t>
            </w:r>
            <w:r w:rsidR="006D2582">
              <w:rPr>
                <w:rFonts w:ascii="Calibri" w:hAnsi="Calibri"/>
                <w:noProof w:val="0"/>
              </w:rPr>
              <w:t>23</w:t>
            </w:r>
          </w:p>
        </w:tc>
      </w:tr>
      <w:tr w:rsidR="00FE46F3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</w:t>
            </w:r>
            <w:r w:rsidR="001E17A4">
              <w:rPr>
                <w:rFonts w:ascii="Calibri" w:hAnsi="Calibri"/>
                <w:noProof w:val="0"/>
              </w:rPr>
              <w:t xml:space="preserve">   </w:t>
            </w:r>
            <w:r>
              <w:rPr>
                <w:rFonts w:ascii="Calibri" w:hAnsi="Calibri"/>
                <w:noProof w:val="0"/>
              </w:rPr>
              <w:t xml:space="preserve">        3.</w:t>
            </w:r>
            <w:r w:rsidR="006D2582">
              <w:rPr>
                <w:rFonts w:ascii="Calibri" w:hAnsi="Calibri"/>
                <w:noProof w:val="0"/>
              </w:rPr>
              <w:t>394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3.</w:t>
            </w:r>
            <w:r w:rsidR="006D2582">
              <w:rPr>
                <w:rFonts w:ascii="Calibri" w:hAnsi="Calibri"/>
                <w:noProof w:val="0"/>
              </w:rPr>
              <w:t>494</w:t>
            </w:r>
          </w:p>
        </w:tc>
      </w:tr>
      <w:tr w:rsidR="00FE46F3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</w:t>
            </w:r>
            <w:r w:rsidR="001E17A4">
              <w:rPr>
                <w:rFonts w:ascii="Calibri" w:hAnsi="Calibri"/>
                <w:noProof w:val="0"/>
              </w:rPr>
              <w:t xml:space="preserve">   </w:t>
            </w:r>
            <w:r>
              <w:rPr>
                <w:rFonts w:ascii="Calibri" w:hAnsi="Calibri"/>
                <w:noProof w:val="0"/>
              </w:rPr>
              <w:t xml:space="preserve">         3.</w:t>
            </w:r>
            <w:r w:rsidR="006D2582">
              <w:rPr>
                <w:rFonts w:ascii="Calibri" w:hAnsi="Calibri"/>
                <w:noProof w:val="0"/>
              </w:rPr>
              <w:t>394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 3</w:t>
            </w:r>
            <w:r w:rsidR="006D2582">
              <w:rPr>
                <w:rFonts w:ascii="Calibri" w:hAnsi="Calibri"/>
                <w:noProof w:val="0"/>
              </w:rPr>
              <w:t>.494</w:t>
            </w:r>
          </w:p>
        </w:tc>
      </w:tr>
      <w:tr w:rsidR="00FE46F3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46F3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E46F3" w:rsidRPr="007256C6">
        <w:tc>
          <w:tcPr>
            <w:tcW w:w="355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  <w:r w:rsidR="001E17A4">
              <w:rPr>
                <w:rFonts w:ascii="Calibri" w:hAnsi="Calibri" w:cs="FuturaTEEDem"/>
                <w:b/>
                <w:noProof w:val="0"/>
              </w:rPr>
              <w:t xml:space="preserve">    /KZ 481/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FE46F3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</w:t>
            </w:r>
            <w:r w:rsidR="006D2582">
              <w:rPr>
                <w:rFonts w:ascii="Calibri" w:hAnsi="Calibri"/>
                <w:noProof w:val="0"/>
              </w:rPr>
              <w:t xml:space="preserve"> </w:t>
            </w:r>
            <w:r w:rsidR="001E17A4">
              <w:rPr>
                <w:rFonts w:ascii="Calibri" w:hAnsi="Calibri"/>
                <w:noProof w:val="0"/>
              </w:rPr>
              <w:t xml:space="preserve">    </w:t>
            </w:r>
            <w:r w:rsidR="00C45E31">
              <w:rPr>
                <w:rFonts w:ascii="Calibri" w:hAnsi="Calibri"/>
                <w:noProof w:val="0"/>
              </w:rPr>
              <w:t xml:space="preserve">       - 1.959</w:t>
            </w:r>
            <w:r w:rsidR="00D50AD4">
              <w:rPr>
                <w:rFonts w:ascii="Calibri" w:hAnsi="Calibri"/>
                <w:noProof w:val="0"/>
              </w:rPr>
              <w:t xml:space="preserve">      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E46F3" w:rsidRPr="007256C6" w:rsidRDefault="006D258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4.638</w:t>
            </w:r>
          </w:p>
        </w:tc>
      </w:tr>
    </w:tbl>
    <w:p w:rsidR="00C45E31" w:rsidRDefault="00C45E31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45E31" w:rsidRDefault="00C45E31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45E31" w:rsidRDefault="00475E97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>g./    Záväzky zo sociálneho fondu</w:t>
      </w:r>
    </w:p>
    <w:p w:rsidR="00C45E31" w:rsidRDefault="00C45E31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475E97" w:rsidRPr="00C10779" w:rsidRDefault="004F2C3A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bCs/>
          <w:sz w:val="24"/>
          <w:szCs w:val="24"/>
        </w:rPr>
      </w:pPr>
      <w:r w:rsidRPr="00C10779">
        <w:rPr>
          <w:rFonts w:ascii="Calibri" w:hAnsi="Calibri"/>
          <w:b/>
          <w:bCs/>
          <w:sz w:val="24"/>
          <w:szCs w:val="24"/>
        </w:rPr>
        <w:t>2</w:t>
      </w:r>
      <w:r w:rsidR="00C45E31" w:rsidRPr="00C10779">
        <w:rPr>
          <w:rFonts w:ascii="Calibri" w:hAnsi="Calibri"/>
          <w:b/>
          <w:bCs/>
          <w:sz w:val="24"/>
          <w:szCs w:val="24"/>
        </w:rPr>
        <w:t>6</w:t>
      </w:r>
      <w:r w:rsidRPr="00C10779">
        <w:rPr>
          <w:rFonts w:ascii="Calibri" w:hAnsi="Calibri"/>
          <w:b/>
          <w:bCs/>
          <w:sz w:val="24"/>
          <w:szCs w:val="24"/>
        </w:rPr>
        <w:t xml:space="preserve">.     Informácie k časti G. písm. g/ prílohy č.3 o záväzkoch zo sociálneho fondu </w:t>
      </w:r>
    </w:p>
    <w:p w:rsidR="00475E97" w:rsidRPr="00C10779" w:rsidRDefault="00475E97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4"/>
          <w:szCs w:val="24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475E97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75E97" w:rsidRPr="007256C6" w:rsidRDefault="00475E97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75E97" w:rsidRPr="007256C6" w:rsidRDefault="00475E97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475E97" w:rsidRPr="007256C6" w:rsidRDefault="00475E97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5E31" w:rsidRPr="007256C6"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15.383  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13.696</w:t>
            </w:r>
          </w:p>
        </w:tc>
      </w:tr>
      <w:tr w:rsidR="00C45E31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2..640</w:t>
            </w:r>
          </w:p>
        </w:tc>
      </w:tr>
      <w:tr w:rsidR="00C45E31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</w:t>
            </w:r>
          </w:p>
        </w:tc>
      </w:tr>
      <w:tr w:rsidR="00C45E31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45E31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1.576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2.640</w:t>
            </w:r>
          </w:p>
        </w:tc>
      </w:tr>
      <w:tr w:rsidR="00C45E31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936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953</w:t>
            </w:r>
          </w:p>
        </w:tc>
      </w:tr>
      <w:tr w:rsidR="00C45E31" w:rsidRPr="007256C6"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16.023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45E31" w:rsidRPr="007256C6" w:rsidRDefault="00C45E3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15.383</w:t>
            </w:r>
          </w:p>
        </w:tc>
      </w:tr>
    </w:tbl>
    <w:p w:rsidR="00611CF9" w:rsidRDefault="00611CF9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45E31" w:rsidRDefault="00C45E31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D83C9F" w:rsidRDefault="00D83C9F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  <w:r>
        <w:rPr>
          <w:rFonts w:ascii="Arial" w:hAnsi="Arial" w:cs="Arial"/>
          <w:b/>
          <w:i/>
          <w:noProof w:val="0"/>
          <w:sz w:val="20"/>
          <w:szCs w:val="20"/>
        </w:rPr>
        <w:t>h./    Vydané dlhopisy spoločnosť neeviduje</w:t>
      </w: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25604F" w:rsidRDefault="0025604F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</w:t>
      </w:r>
      <w:r w:rsidR="00C45E31">
        <w:rPr>
          <w:rFonts w:ascii="Calibri" w:hAnsi="Calibri" w:cs="FuturaTEEDem"/>
          <w:b/>
          <w:noProof w:val="0"/>
        </w:rPr>
        <w:t>7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p w:rsidR="00C12C30" w:rsidRDefault="00C12C3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2C30" w:rsidRPr="007256C6" w:rsidRDefault="00C12C30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25604F" w:rsidRPr="007256C6"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25604F" w:rsidRPr="007256C6"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83C9F" w:rsidRDefault="00D83C9F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C12C30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noProof w:val="0"/>
          <w:sz w:val="20"/>
          <w:szCs w:val="20"/>
        </w:rPr>
      </w:pPr>
    </w:p>
    <w:p w:rsidR="00475E97" w:rsidRPr="00C10779" w:rsidRDefault="00D83C9F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Arial" w:hAnsi="Arial" w:cs="Arial"/>
          <w:b/>
          <w:i/>
          <w:sz w:val="20"/>
          <w:szCs w:val="20"/>
        </w:rPr>
      </w:pPr>
      <w:r w:rsidRPr="00C10779">
        <w:rPr>
          <w:rFonts w:ascii="Arial" w:hAnsi="Arial" w:cs="Arial"/>
          <w:b/>
          <w:i/>
          <w:sz w:val="20"/>
          <w:szCs w:val="20"/>
        </w:rPr>
        <w:t>i./  Bankové úvery</w:t>
      </w:r>
    </w:p>
    <w:p w:rsidR="00C12C30" w:rsidRPr="00D83C9F" w:rsidRDefault="00C12C30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i/>
        </w:rPr>
      </w:pPr>
    </w:p>
    <w:p w:rsidR="0025604F" w:rsidRPr="007256C6" w:rsidRDefault="00C45E31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28</w:t>
      </w:r>
      <w:r w:rsidR="0025604F" w:rsidRPr="007256C6">
        <w:rPr>
          <w:rFonts w:ascii="Calibri" w:hAnsi="Calibri" w:cs="FuturaTEEDem"/>
          <w:b/>
          <w:noProof w:val="0"/>
        </w:rPr>
        <w:t>.</w:t>
      </w:r>
      <w:r w:rsidR="0025604F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>. 3 o bankových úveroch, pôži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 xml:space="preserve">kách </w:t>
      </w:r>
      <w:r w:rsidR="0025604F" w:rsidRPr="007256C6">
        <w:rPr>
          <w:rFonts w:ascii="Calibri" w:hAnsi="Calibri" w:cs="FuturaTEEDem"/>
          <w:b/>
          <w:noProof w:val="0"/>
        </w:rPr>
        <w:br/>
        <w:t>a krátkodobých finan</w:t>
      </w:r>
      <w:r w:rsidR="0025604F" w:rsidRPr="007256C6">
        <w:rPr>
          <w:rFonts w:ascii="Calibri" w:hAnsi="Calibri" w:cs="Times New Roman"/>
          <w:b/>
          <w:noProof w:val="0"/>
        </w:rPr>
        <w:t>č</w:t>
      </w:r>
      <w:r w:rsidR="0025604F" w:rsidRPr="007256C6">
        <w:rPr>
          <w:rFonts w:ascii="Calibri" w:hAnsi="Calibri" w:cs="FuturaTEEDem"/>
          <w:b/>
          <w:noProof w:val="0"/>
        </w:rPr>
        <w:t>ných výpomociach</w:t>
      </w:r>
    </w:p>
    <w:p w:rsidR="00C12C30" w:rsidRDefault="00C12C3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25604F" w:rsidRDefault="0025604F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p w:rsidR="00C12C30" w:rsidRPr="007256C6" w:rsidRDefault="00C12C3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1133"/>
        <w:gridCol w:w="778"/>
        <w:gridCol w:w="1771"/>
        <w:gridCol w:w="1771"/>
      </w:tblGrid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25604F" w:rsidRPr="007256C6">
        <w:tc>
          <w:tcPr>
            <w:tcW w:w="9360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3882">
              <w:rPr>
                <w:rFonts w:ascii="Calibri" w:hAnsi="Calibri"/>
                <w:noProof w:val="0"/>
              </w:rPr>
              <w:t xml:space="preserve">         </w:t>
            </w:r>
          </w:p>
        </w:tc>
      </w:tr>
      <w:tr w:rsidR="00013882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882" w:rsidRPr="007256C6" w:rsidRDefault="004645B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Investičný úver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882" w:rsidRPr="007256C6" w:rsidRDefault="004645B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882" w:rsidRPr="007256C6" w:rsidRDefault="004645B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8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882" w:rsidRPr="007256C6" w:rsidRDefault="004645B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2/2013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3882" w:rsidRPr="007256C6" w:rsidRDefault="004645B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0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45BC" w:rsidRPr="007256C6" w:rsidRDefault="004645B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5.514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3882">
              <w:rPr>
                <w:rFonts w:ascii="Calibri" w:hAnsi="Calibri"/>
                <w:noProof w:val="0"/>
              </w:rPr>
              <w:t>Splátkový</w:t>
            </w:r>
            <w:r w:rsidR="00611CF9">
              <w:rPr>
                <w:rFonts w:ascii="Calibri" w:hAnsi="Calibri"/>
                <w:noProof w:val="0"/>
              </w:rPr>
              <w:t xml:space="preserve"> úver</w:t>
            </w:r>
            <w:r w:rsidR="00D61405">
              <w:rPr>
                <w:rFonts w:ascii="Calibri" w:hAnsi="Calibri"/>
                <w:noProof w:val="0"/>
              </w:rPr>
              <w:t xml:space="preserve"> - časť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11CF9">
              <w:rPr>
                <w:rFonts w:ascii="Calibri" w:hAnsi="Calibri"/>
                <w:noProof w:val="0"/>
              </w:rPr>
              <w:t xml:space="preserve"> EUR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01388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3,20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13882">
              <w:rPr>
                <w:rFonts w:ascii="Calibri" w:hAnsi="Calibri"/>
                <w:noProof w:val="0"/>
              </w:rPr>
              <w:t>6</w:t>
            </w:r>
            <w:r w:rsidR="00611CF9">
              <w:rPr>
                <w:rFonts w:ascii="Calibri" w:hAnsi="Calibri"/>
                <w:noProof w:val="0"/>
              </w:rPr>
              <w:t>/201</w:t>
            </w:r>
            <w:r w:rsidR="00013882">
              <w:rPr>
                <w:rFonts w:ascii="Calibri" w:hAnsi="Calibri"/>
                <w:noProof w:val="0"/>
              </w:rPr>
              <w:t>5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12.488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11CF9">
              <w:rPr>
                <w:rFonts w:ascii="Calibri" w:hAnsi="Calibri"/>
                <w:noProof w:val="0"/>
              </w:rPr>
              <w:t xml:space="preserve">        </w:t>
            </w:r>
            <w:r w:rsidR="004645BC">
              <w:rPr>
                <w:rFonts w:ascii="Calibri" w:hAnsi="Calibri"/>
                <w:noProof w:val="0"/>
              </w:rPr>
              <w:t xml:space="preserve">         0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9360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3C040D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Splátkový úver</w:t>
            </w:r>
            <w:r w:rsidR="00D61405">
              <w:rPr>
                <w:rFonts w:ascii="Calibri" w:hAnsi="Calibri"/>
                <w:noProof w:val="0"/>
              </w:rPr>
              <w:t xml:space="preserve">  - časť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EUR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3,20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6/2015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25.008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        0</w:t>
            </w:r>
          </w:p>
        </w:tc>
      </w:tr>
      <w:tr w:rsidR="003C040D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Úver kontokorent + VISA karty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EUR</w:t>
            </w:r>
          </w:p>
        </w:tc>
        <w:tc>
          <w:tcPr>
            <w:tcW w:w="1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14491B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1</w:t>
            </w:r>
            <w:r w:rsidRPr="0014491B">
              <w:rPr>
                <w:rFonts w:ascii="Calibri" w:hAnsi="Calibri"/>
                <w:noProof w:val="0"/>
                <w:sz w:val="16"/>
                <w:szCs w:val="16"/>
              </w:rPr>
              <w:t>me</w:t>
            </w:r>
            <w:r>
              <w:rPr>
                <w:rFonts w:ascii="Calibri" w:hAnsi="Calibri"/>
                <w:noProof w:val="0"/>
                <w:sz w:val="16"/>
                <w:szCs w:val="16"/>
              </w:rPr>
              <w:t>s.EURIB.</w:t>
            </w:r>
          </w:p>
          <w:p w:rsidR="003C040D" w:rsidRPr="0014491B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 xml:space="preserve">  + 2% p.a.</w:t>
            </w:r>
          </w:p>
        </w:tc>
        <w:tc>
          <w:tcPr>
            <w:tcW w:w="77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3/2013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187.219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C040D" w:rsidRPr="007256C6" w:rsidRDefault="003C040D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186.068</w:t>
            </w:r>
          </w:p>
        </w:tc>
      </w:tr>
    </w:tbl>
    <w:p w:rsidR="00013882" w:rsidRDefault="00013882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2C30" w:rsidRDefault="00C12C3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C12C30" w:rsidRDefault="00C12C30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6B131A" w:rsidRDefault="006B131A" w:rsidP="00055AC9">
      <w:pPr>
        <w:rPr>
          <w:rFonts w:ascii="Calibri" w:hAnsi="Calibri"/>
        </w:rPr>
      </w:pPr>
    </w:p>
    <w:p w:rsidR="006B131A" w:rsidRDefault="006B131A" w:rsidP="00055AC9">
      <w:pPr>
        <w:rPr>
          <w:rFonts w:ascii="Calibri" w:hAnsi="Calibri"/>
        </w:rPr>
      </w:pPr>
    </w:p>
    <w:p w:rsidR="0025604F" w:rsidRDefault="0025604F" w:rsidP="00055AC9">
      <w:pPr>
        <w:rPr>
          <w:rFonts w:ascii="Calibri" w:hAnsi="Calibri"/>
        </w:rPr>
      </w:pPr>
      <w:r w:rsidRPr="007256C6">
        <w:rPr>
          <w:rFonts w:ascii="Calibri" w:hAnsi="Calibri"/>
        </w:rPr>
        <w:t>Tabuľka č. 2</w:t>
      </w:r>
    </w:p>
    <w:p w:rsidR="00C12C30" w:rsidRPr="007256C6" w:rsidRDefault="00C12C30" w:rsidP="00055AC9">
      <w:pPr>
        <w:rPr>
          <w:rFonts w:ascii="Calibri" w:hAnsi="Calibri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5604F" w:rsidRPr="007256C6" w:rsidRDefault="0025604F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25604F" w:rsidRPr="007256C6">
        <w:tc>
          <w:tcPr>
            <w:tcW w:w="3001" w:type="dxa"/>
            <w:gridSpan w:val="6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gridSpan w:val="6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5604F" w:rsidRPr="007256C6">
        <w:tc>
          <w:tcPr>
            <w:tcW w:w="300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5604F" w:rsidRPr="007256C6" w:rsidRDefault="0025604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5B0F39" w:rsidRDefault="005B0F39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409A4" w:rsidRDefault="00E409A4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AE4887" w:rsidRPr="006B131A" w:rsidRDefault="00AE4887" w:rsidP="00AE4887">
      <w:pPr>
        <w:rPr>
          <w:rFonts w:ascii="Arial" w:hAnsi="Arial" w:cs="Arial"/>
          <w:b/>
          <w:i/>
          <w:sz w:val="20"/>
          <w:szCs w:val="20"/>
        </w:rPr>
      </w:pPr>
      <w:r w:rsidRPr="006B131A">
        <w:rPr>
          <w:rFonts w:ascii="Arial" w:hAnsi="Arial" w:cs="Arial"/>
          <w:b/>
          <w:i/>
          <w:sz w:val="20"/>
          <w:szCs w:val="20"/>
        </w:rPr>
        <w:t>j./ - l./   Nevzťahuje sa na našu spoločnosť</w:t>
      </w:r>
    </w:p>
    <w:p w:rsidR="005B0F39" w:rsidRPr="00AE4887" w:rsidRDefault="005B0F39" w:rsidP="00AE4887">
      <w:pPr>
        <w:rPr>
          <w:b/>
          <w:sz w:val="20"/>
          <w:szCs w:val="20"/>
        </w:rPr>
      </w:pPr>
    </w:p>
    <w:p w:rsidR="00AE4887" w:rsidRPr="00AE4887" w:rsidRDefault="00AE4887" w:rsidP="00AE4887">
      <w:pPr>
        <w:rPr>
          <w:sz w:val="20"/>
          <w:szCs w:val="20"/>
        </w:rPr>
      </w:pPr>
      <w:r>
        <w:t xml:space="preserve">           </w:t>
      </w:r>
      <w:r w:rsidRPr="005B0F39">
        <w:rPr>
          <w:b/>
        </w:rPr>
        <w:t xml:space="preserve">Tab.č. </w:t>
      </w:r>
      <w:r w:rsidR="009C1412">
        <w:rPr>
          <w:b/>
        </w:rPr>
        <w:t>29</w:t>
      </w:r>
      <w:r w:rsidRPr="005B0F39">
        <w:rPr>
          <w:b/>
        </w:rPr>
        <w:t xml:space="preserve"> – Tab.č. 3</w:t>
      </w:r>
      <w:r w:rsidR="009C1412">
        <w:rPr>
          <w:b/>
        </w:rPr>
        <w:t>0</w:t>
      </w:r>
      <w:r>
        <w:rPr>
          <w:sz w:val="20"/>
          <w:szCs w:val="20"/>
        </w:rPr>
        <w:t xml:space="preserve">  -  nie je potrebné vyplniť</w:t>
      </w:r>
    </w:p>
    <w:p w:rsidR="00AE4887" w:rsidRDefault="00AE4887" w:rsidP="00AE4887"/>
    <w:p w:rsidR="00AE4887" w:rsidRDefault="00AE4887" w:rsidP="00AE4887"/>
    <w:p w:rsidR="00AE4887" w:rsidRPr="00AE4887" w:rsidRDefault="00AE4887" w:rsidP="00AE4887">
      <w:pPr>
        <w:pStyle w:val="Nadpis2"/>
        <w:rPr>
          <w:sz w:val="20"/>
          <w:szCs w:val="20"/>
        </w:rPr>
      </w:pPr>
      <w:r w:rsidRPr="00AE4887">
        <w:rPr>
          <w:sz w:val="20"/>
          <w:szCs w:val="20"/>
        </w:rPr>
        <w:t>m./   Majetok prenajatý formou finančného prenájmu</w:t>
      </w:r>
    </w:p>
    <w:p w:rsidR="00AE4887" w:rsidRDefault="00AE4887" w:rsidP="00AE4887">
      <w:pPr>
        <w:ind w:left="360"/>
      </w:pPr>
      <w:r w:rsidRPr="00E345A4">
        <w:rPr>
          <w:sz w:val="18"/>
          <w:szCs w:val="18"/>
        </w:rPr>
        <w:t>Vykazuje nájomca</w:t>
      </w:r>
      <w:r>
        <w:t xml:space="preserve"> :</w:t>
      </w:r>
    </w:p>
    <w:p w:rsidR="00AE4887" w:rsidRDefault="00AE4887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409A4" w:rsidRDefault="00E409A4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B0F39" w:rsidRDefault="00055AC9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31</w:t>
      </w:r>
      <w:r w:rsidR="005B0F39" w:rsidRPr="007256C6">
        <w:rPr>
          <w:rFonts w:ascii="Calibri" w:hAnsi="Calibri" w:cs="FuturaTEEDem"/>
          <w:b/>
          <w:noProof w:val="0"/>
        </w:rPr>
        <w:t>.</w:t>
      </w:r>
      <w:r w:rsidR="005B0F39" w:rsidRPr="007256C6">
        <w:rPr>
          <w:rFonts w:ascii="Calibri" w:hAnsi="Calibri" w:cs="FuturaTEEDem"/>
          <w:b/>
          <w:noProof w:val="0"/>
        </w:rPr>
        <w:tab/>
        <w:t>Informácie k </w:t>
      </w:r>
      <w:r w:rsidR="005B0F39" w:rsidRPr="007256C6">
        <w:rPr>
          <w:rFonts w:ascii="Calibri" w:hAnsi="Calibri" w:cs="Times New Roman"/>
          <w:b/>
          <w:noProof w:val="0"/>
        </w:rPr>
        <w:t>č</w:t>
      </w:r>
      <w:r w:rsidR="005B0F39"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="005B0F39" w:rsidRPr="007256C6">
        <w:rPr>
          <w:rFonts w:ascii="Calibri" w:hAnsi="Calibri" w:cs="Times New Roman"/>
          <w:b/>
          <w:noProof w:val="0"/>
        </w:rPr>
        <w:t>č</w:t>
      </w:r>
      <w:r w:rsidR="005B0F39"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="005B0F39" w:rsidRPr="007256C6">
        <w:rPr>
          <w:rFonts w:ascii="Calibri" w:hAnsi="Calibri" w:cs="FuturaTEEDem"/>
          <w:b/>
          <w:noProof w:val="0"/>
        </w:rPr>
        <w:br/>
        <w:t>finan</w:t>
      </w:r>
      <w:r w:rsidR="005B0F39" w:rsidRPr="007256C6">
        <w:rPr>
          <w:rFonts w:ascii="Calibri" w:hAnsi="Calibri" w:cs="Times New Roman"/>
          <w:b/>
          <w:noProof w:val="0"/>
        </w:rPr>
        <w:t>č</w:t>
      </w:r>
      <w:r w:rsidR="005B0F39" w:rsidRPr="007256C6">
        <w:rPr>
          <w:rFonts w:ascii="Calibri" w:hAnsi="Calibri" w:cs="FuturaTEEDem"/>
          <w:b/>
          <w:noProof w:val="0"/>
        </w:rPr>
        <w:t>ného prenájmu</w:t>
      </w:r>
    </w:p>
    <w:p w:rsidR="00E409A4" w:rsidRPr="007256C6" w:rsidRDefault="00E409A4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5B0F39" w:rsidRPr="007256C6">
        <w:tc>
          <w:tcPr>
            <w:tcW w:w="147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F39" w:rsidRPr="007256C6">
        <w:tc>
          <w:tcPr>
            <w:tcW w:w="1473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5B0F39" w:rsidRPr="007256C6">
        <w:tc>
          <w:tcPr>
            <w:tcW w:w="147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0F39" w:rsidRPr="007256C6" w:rsidRDefault="005B0F39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5B0F39" w:rsidRPr="007256C6">
        <w:tc>
          <w:tcPr>
            <w:tcW w:w="14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5B0F39" w:rsidRPr="007256C6" w:rsidRDefault="005B0F39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55AC9" w:rsidRPr="007256C6">
        <w:tc>
          <w:tcPr>
            <w:tcW w:w="14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D6140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16.766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B532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</w:t>
            </w:r>
            <w:r w:rsidR="00D61405">
              <w:rPr>
                <w:rFonts w:ascii="Calibri" w:hAnsi="Calibri"/>
                <w:noProof w:val="0"/>
              </w:rPr>
              <w:t>18.189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6.039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41.401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55AC9" w:rsidRPr="007256C6">
        <w:tc>
          <w:tcPr>
            <w:tcW w:w="14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D6140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</w:t>
            </w:r>
            <w:r w:rsidR="007C5579">
              <w:rPr>
                <w:rFonts w:ascii="Calibri" w:hAnsi="Calibri"/>
                <w:noProof w:val="0"/>
              </w:rPr>
              <w:t>1.285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7D154B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7C5579">
              <w:rPr>
                <w:rFonts w:ascii="Calibri" w:hAnsi="Calibri"/>
                <w:noProof w:val="0"/>
              </w:rPr>
              <w:t xml:space="preserve">   539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  92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2.762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55AC9" w:rsidRPr="007256C6">
        <w:tc>
          <w:tcPr>
            <w:tcW w:w="14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7C55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18</w:t>
            </w:r>
            <w:r w:rsidR="00D61405">
              <w:rPr>
                <w:rFonts w:ascii="Calibri" w:hAnsi="Calibri"/>
                <w:noProof w:val="0"/>
              </w:rPr>
              <w:t>.</w:t>
            </w:r>
            <w:r>
              <w:rPr>
                <w:rFonts w:ascii="Calibri" w:hAnsi="Calibri"/>
                <w:noProof w:val="0"/>
              </w:rPr>
              <w:t>051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7C55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</w:t>
            </w:r>
            <w:r w:rsidR="007D154B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18.728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6.131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44.163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5AC9" w:rsidRPr="007256C6" w:rsidRDefault="00055AC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AE4887" w:rsidRPr="007256C6" w:rsidRDefault="00AE4887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75657" w:rsidRDefault="00775657" w:rsidP="00C14F5A"/>
    <w:p w:rsidR="00C14F5A" w:rsidRDefault="00C14F5A" w:rsidP="00C14F5A">
      <w:pPr>
        <w:pStyle w:val="Zkladntext"/>
        <w:ind w:hanging="426"/>
      </w:pPr>
    </w:p>
    <w:p w:rsidR="00E409A4" w:rsidRDefault="00E409A4" w:rsidP="00C14F5A">
      <w:pPr>
        <w:pStyle w:val="Zkladntext"/>
        <w:ind w:hanging="426"/>
      </w:pPr>
    </w:p>
    <w:p w:rsidR="007057E4" w:rsidRDefault="007057E4" w:rsidP="007057E4">
      <w:pPr>
        <w:pStyle w:val="Zkladntext"/>
        <w:tabs>
          <w:tab w:val="left" w:pos="6521"/>
        </w:tabs>
        <w:ind w:left="0"/>
        <w:rPr>
          <w:sz w:val="24"/>
          <w:szCs w:val="24"/>
          <w:lang w:eastAsia="sk-SK"/>
        </w:rPr>
      </w:pPr>
    </w:p>
    <w:p w:rsidR="007057E4" w:rsidRPr="007057E4" w:rsidRDefault="006B131A" w:rsidP="006B131A">
      <w:pPr>
        <w:pStyle w:val="Zkladntext"/>
        <w:numPr>
          <w:ilvl w:val="0"/>
          <w:numId w:val="22"/>
        </w:numPr>
        <w:tabs>
          <w:tab w:val="left" w:pos="6521"/>
        </w:tabs>
        <w:rPr>
          <w:sz w:val="22"/>
          <w:szCs w:val="22"/>
        </w:rPr>
      </w:pPr>
      <w:r>
        <w:rPr>
          <w:b/>
          <w:sz w:val="22"/>
          <w:szCs w:val="22"/>
        </w:rPr>
        <w:t xml:space="preserve">   </w:t>
      </w:r>
      <w:r w:rsidR="007057E4" w:rsidRPr="007057E4">
        <w:rPr>
          <w:b/>
          <w:sz w:val="22"/>
          <w:szCs w:val="22"/>
        </w:rPr>
        <w:t xml:space="preserve">INFORMÁCIE O VÝNOSOCH   </w:t>
      </w:r>
    </w:p>
    <w:p w:rsidR="007057E4" w:rsidRDefault="007057E4" w:rsidP="007057E4">
      <w:pPr>
        <w:pStyle w:val="Zkladntext"/>
        <w:tabs>
          <w:tab w:val="left" w:pos="6521"/>
        </w:tabs>
        <w:rPr>
          <w:b/>
          <w:sz w:val="22"/>
          <w:szCs w:val="22"/>
        </w:rPr>
      </w:pPr>
    </w:p>
    <w:p w:rsidR="00E409A4" w:rsidRDefault="00E409A4" w:rsidP="007057E4">
      <w:pPr>
        <w:pStyle w:val="Zkladntext"/>
        <w:tabs>
          <w:tab w:val="left" w:pos="6521"/>
        </w:tabs>
        <w:rPr>
          <w:b/>
          <w:sz w:val="22"/>
          <w:szCs w:val="22"/>
        </w:rPr>
      </w:pPr>
    </w:p>
    <w:p w:rsidR="00411C44" w:rsidRPr="00E500EC" w:rsidRDefault="007057E4" w:rsidP="00B20CC8">
      <w:pPr>
        <w:pStyle w:val="Zkladntext"/>
        <w:tabs>
          <w:tab w:val="left" w:pos="6521"/>
        </w:tabs>
        <w:rPr>
          <w:rFonts w:ascii="Arial" w:hAnsi="Arial" w:cs="Arial"/>
          <w:b/>
          <w:i/>
          <w:sz w:val="20"/>
        </w:rPr>
      </w:pPr>
      <w:r w:rsidRPr="00E500EC">
        <w:rPr>
          <w:rFonts w:ascii="Arial" w:hAnsi="Arial" w:cs="Arial"/>
          <w:b/>
          <w:i/>
          <w:sz w:val="20"/>
        </w:rPr>
        <w:t>a./    tržby za vlastné výkony a</w:t>
      </w:r>
      <w:r w:rsidR="0063096A" w:rsidRPr="00E500EC">
        <w:rPr>
          <w:rFonts w:ascii="Arial" w:hAnsi="Arial" w:cs="Arial"/>
          <w:b/>
          <w:i/>
          <w:sz w:val="20"/>
        </w:rPr>
        <w:t> </w:t>
      </w:r>
      <w:r w:rsidRPr="00E500EC">
        <w:rPr>
          <w:rFonts w:ascii="Arial" w:hAnsi="Arial" w:cs="Arial"/>
          <w:b/>
          <w:i/>
          <w:sz w:val="20"/>
        </w:rPr>
        <w:t>tovar</w:t>
      </w:r>
      <w:r w:rsidR="0063096A" w:rsidRPr="00E500EC">
        <w:rPr>
          <w:rFonts w:ascii="Arial" w:hAnsi="Arial" w:cs="Arial"/>
          <w:b/>
          <w:i/>
          <w:sz w:val="20"/>
        </w:rPr>
        <w:t xml:space="preserve"> podľa jednotlivých typov</w:t>
      </w:r>
    </w:p>
    <w:p w:rsidR="000C3281" w:rsidRPr="00B20CC8" w:rsidRDefault="000C3281" w:rsidP="00B20CC8">
      <w:pPr>
        <w:pStyle w:val="Zkladntext"/>
        <w:tabs>
          <w:tab w:val="left" w:pos="6521"/>
        </w:tabs>
        <w:rPr>
          <w:b/>
          <w:sz w:val="22"/>
          <w:szCs w:val="22"/>
        </w:rPr>
      </w:pPr>
    </w:p>
    <w:p w:rsidR="008E0F61" w:rsidRDefault="008E0F61" w:rsidP="00411C44">
      <w:pPr>
        <w:pStyle w:val="Zkladntext"/>
      </w:pPr>
    </w:p>
    <w:p w:rsidR="00411C44" w:rsidRPr="000C3281" w:rsidRDefault="00411C44" w:rsidP="00B8361C">
      <w:pPr>
        <w:pStyle w:val="Zkladntext"/>
        <w:rPr>
          <w:b/>
        </w:rPr>
      </w:pPr>
      <w:r w:rsidRPr="000C3281">
        <w:rPr>
          <w:b/>
        </w:rPr>
        <w:t xml:space="preserve">Podľa spôsobu fakturácie :  </w:t>
      </w:r>
    </w:p>
    <w:p w:rsidR="00411C44" w:rsidRDefault="00411C44" w:rsidP="00B8361C">
      <w:pPr>
        <w:pStyle w:val="Zkladntext"/>
        <w:numPr>
          <w:ilvl w:val="0"/>
          <w:numId w:val="18"/>
        </w:numPr>
      </w:pPr>
      <w:r>
        <w:t xml:space="preserve">hotovosť  /typ pohybu 10/          </w:t>
      </w:r>
      <w:r w:rsidR="000C3281">
        <w:t xml:space="preserve">                                  </w:t>
      </w:r>
      <w:r>
        <w:t xml:space="preserve"> </w:t>
      </w:r>
      <w:r w:rsidR="000C3281">
        <w:t xml:space="preserve">             </w:t>
      </w:r>
      <w:r>
        <w:t xml:space="preserve">      </w:t>
      </w:r>
      <w:r w:rsidR="00B20CC8">
        <w:t>12.699 €</w:t>
      </w:r>
    </w:p>
    <w:p w:rsidR="00411C44" w:rsidRDefault="00411C44" w:rsidP="00B8361C">
      <w:pPr>
        <w:pStyle w:val="Zkladntext"/>
        <w:numPr>
          <w:ilvl w:val="0"/>
          <w:numId w:val="18"/>
        </w:numPr>
      </w:pPr>
      <w:r>
        <w:t xml:space="preserve">na faktúru /typ pohybu 11/         </w:t>
      </w:r>
      <w:r w:rsidR="000C3281">
        <w:t xml:space="preserve">                                 </w:t>
      </w:r>
      <w:r w:rsidR="00B8361C">
        <w:t xml:space="preserve">      </w:t>
      </w:r>
      <w:r w:rsidR="001B5B64">
        <w:t xml:space="preserve"> </w:t>
      </w:r>
      <w:r w:rsidR="00B8361C">
        <w:t xml:space="preserve">   </w:t>
      </w:r>
      <w:r w:rsidR="000C3281">
        <w:t xml:space="preserve">    </w:t>
      </w:r>
      <w:r>
        <w:t xml:space="preserve">   1,1</w:t>
      </w:r>
      <w:r w:rsidR="00B20CC8">
        <w:t>26.174</w:t>
      </w:r>
      <w:r>
        <w:t xml:space="preserve"> </w:t>
      </w:r>
      <w:r w:rsidR="00B20CC8">
        <w:t>€</w:t>
      </w:r>
    </w:p>
    <w:p w:rsidR="00B20CC8" w:rsidRPr="00411C44" w:rsidRDefault="00B20CC8" w:rsidP="00B8361C">
      <w:pPr>
        <w:pStyle w:val="Zkladntext"/>
        <w:ind w:left="0"/>
      </w:pPr>
    </w:p>
    <w:p w:rsidR="007057E4" w:rsidRPr="000C3281" w:rsidRDefault="00B20CC8" w:rsidP="00B8361C">
      <w:pPr>
        <w:pStyle w:val="Zkladntext"/>
        <w:tabs>
          <w:tab w:val="left" w:pos="6521"/>
        </w:tabs>
        <w:rPr>
          <w:b/>
          <w:szCs w:val="18"/>
        </w:rPr>
      </w:pPr>
      <w:r w:rsidRPr="000C3281">
        <w:rPr>
          <w:b/>
          <w:szCs w:val="18"/>
        </w:rPr>
        <w:t>Podľa rozdelenia  :</w:t>
      </w:r>
    </w:p>
    <w:p w:rsidR="00B20CC8" w:rsidRDefault="00B20CC8" w:rsidP="00B8361C">
      <w:pPr>
        <w:pStyle w:val="Zkladntext"/>
        <w:numPr>
          <w:ilvl w:val="0"/>
          <w:numId w:val="18"/>
        </w:numPr>
        <w:tabs>
          <w:tab w:val="left" w:pos="6521"/>
        </w:tabs>
        <w:rPr>
          <w:szCs w:val="18"/>
        </w:rPr>
      </w:pPr>
      <w:r>
        <w:rPr>
          <w:szCs w:val="18"/>
        </w:rPr>
        <w:t xml:space="preserve">tovar          /účet 604/                       </w:t>
      </w:r>
      <w:r w:rsidR="000C3281">
        <w:rPr>
          <w:szCs w:val="18"/>
        </w:rPr>
        <w:t xml:space="preserve">                                 </w:t>
      </w:r>
      <w:r>
        <w:rPr>
          <w:szCs w:val="18"/>
        </w:rPr>
        <w:t xml:space="preserve"> </w:t>
      </w:r>
      <w:r w:rsidR="00D2445A">
        <w:rPr>
          <w:szCs w:val="18"/>
        </w:rPr>
        <w:t xml:space="preserve"> </w:t>
      </w:r>
      <w:r w:rsidR="001B5B64">
        <w:rPr>
          <w:szCs w:val="18"/>
        </w:rPr>
        <w:t xml:space="preserve"> </w:t>
      </w:r>
      <w:r>
        <w:rPr>
          <w:szCs w:val="18"/>
        </w:rPr>
        <w:t xml:space="preserve"> </w:t>
      </w:r>
      <w:r w:rsidR="00B8361C">
        <w:rPr>
          <w:szCs w:val="18"/>
        </w:rPr>
        <w:t xml:space="preserve"> </w:t>
      </w:r>
      <w:r>
        <w:rPr>
          <w:szCs w:val="18"/>
        </w:rPr>
        <w:t xml:space="preserve">  </w:t>
      </w:r>
      <w:r w:rsidR="000C3281">
        <w:rPr>
          <w:szCs w:val="18"/>
        </w:rPr>
        <w:t xml:space="preserve">            </w:t>
      </w:r>
      <w:r>
        <w:rPr>
          <w:szCs w:val="18"/>
        </w:rPr>
        <w:t xml:space="preserve"> 511 € </w:t>
      </w:r>
    </w:p>
    <w:p w:rsidR="00B20CC8" w:rsidRDefault="00B20CC8" w:rsidP="00B8361C">
      <w:pPr>
        <w:pStyle w:val="Zkladntext"/>
        <w:numPr>
          <w:ilvl w:val="0"/>
          <w:numId w:val="18"/>
        </w:numPr>
        <w:tabs>
          <w:tab w:val="left" w:pos="6521"/>
        </w:tabs>
        <w:rPr>
          <w:szCs w:val="18"/>
        </w:rPr>
      </w:pPr>
      <w:r>
        <w:rPr>
          <w:szCs w:val="18"/>
        </w:rPr>
        <w:t xml:space="preserve">vlastné výrobky  /účet 601/       </w:t>
      </w:r>
      <w:r w:rsidR="00D2445A">
        <w:rPr>
          <w:szCs w:val="18"/>
        </w:rPr>
        <w:t xml:space="preserve"> </w:t>
      </w:r>
      <w:r>
        <w:rPr>
          <w:szCs w:val="18"/>
        </w:rPr>
        <w:t xml:space="preserve">  </w:t>
      </w:r>
      <w:r w:rsidR="000C3281">
        <w:rPr>
          <w:szCs w:val="18"/>
        </w:rPr>
        <w:t xml:space="preserve">                                          </w:t>
      </w:r>
      <w:r w:rsidR="001B5B64">
        <w:rPr>
          <w:szCs w:val="18"/>
        </w:rPr>
        <w:t xml:space="preserve"> </w:t>
      </w:r>
      <w:r w:rsidR="000C3281">
        <w:rPr>
          <w:szCs w:val="18"/>
        </w:rPr>
        <w:t xml:space="preserve">  </w:t>
      </w:r>
      <w:r>
        <w:rPr>
          <w:szCs w:val="18"/>
        </w:rPr>
        <w:t xml:space="preserve">  1,135.252 €</w:t>
      </w:r>
      <w:r w:rsidR="001B5B64">
        <w:rPr>
          <w:szCs w:val="18"/>
        </w:rPr>
        <w:t xml:space="preserve"> </w:t>
      </w:r>
    </w:p>
    <w:p w:rsidR="00E409A4" w:rsidRPr="00D2445A" w:rsidRDefault="00B20CC8" w:rsidP="00B8361C">
      <w:pPr>
        <w:pStyle w:val="Zkladntext"/>
        <w:numPr>
          <w:ilvl w:val="0"/>
          <w:numId w:val="18"/>
        </w:numPr>
        <w:tabs>
          <w:tab w:val="left" w:pos="6521"/>
        </w:tabs>
        <w:rPr>
          <w:szCs w:val="18"/>
        </w:rPr>
      </w:pPr>
      <w:r>
        <w:rPr>
          <w:szCs w:val="18"/>
        </w:rPr>
        <w:t xml:space="preserve">služby        /účet 602/                       </w:t>
      </w:r>
      <w:r w:rsidR="000C3281">
        <w:rPr>
          <w:szCs w:val="18"/>
        </w:rPr>
        <w:t xml:space="preserve">                                        </w:t>
      </w:r>
      <w:r w:rsidR="00B8361C">
        <w:rPr>
          <w:szCs w:val="18"/>
        </w:rPr>
        <w:t xml:space="preserve"> </w:t>
      </w:r>
      <w:r w:rsidR="000C3281">
        <w:rPr>
          <w:szCs w:val="18"/>
        </w:rPr>
        <w:t xml:space="preserve">     </w:t>
      </w:r>
      <w:r>
        <w:rPr>
          <w:szCs w:val="18"/>
        </w:rPr>
        <w:t xml:space="preserve">   1.504 €</w:t>
      </w:r>
    </w:p>
    <w:p w:rsidR="00E409A4" w:rsidRDefault="00E409A4" w:rsidP="00B8361C">
      <w:pPr>
        <w:jc w:val="both"/>
        <w:rPr>
          <w:sz w:val="18"/>
          <w:szCs w:val="18"/>
        </w:rPr>
      </w:pPr>
    </w:p>
    <w:p w:rsidR="00E409A4" w:rsidRPr="000C3281" w:rsidRDefault="00E409A4" w:rsidP="00B8361C">
      <w:pPr>
        <w:jc w:val="both"/>
        <w:rPr>
          <w:b/>
          <w:sz w:val="18"/>
          <w:szCs w:val="18"/>
        </w:rPr>
      </w:pPr>
      <w:r>
        <w:rPr>
          <w:sz w:val="18"/>
          <w:szCs w:val="18"/>
        </w:rPr>
        <w:t xml:space="preserve">         </w:t>
      </w:r>
      <w:r w:rsidRPr="000C3281">
        <w:rPr>
          <w:b/>
          <w:sz w:val="18"/>
          <w:szCs w:val="18"/>
        </w:rPr>
        <w:t xml:space="preserve">Podľa rozdelenia tovarových skupín </w:t>
      </w:r>
    </w:p>
    <w:p w:rsidR="00E409A4" w:rsidRDefault="00E409A4" w:rsidP="00B8361C">
      <w:p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  výrobkov /TS// :</w:t>
      </w:r>
      <w:r w:rsidR="000C3281">
        <w:rPr>
          <w:sz w:val="18"/>
          <w:szCs w:val="18"/>
        </w:rPr>
        <w:t xml:space="preserve">         </w:t>
      </w:r>
    </w:p>
    <w:p w:rsidR="00E409A4" w:rsidRDefault="00E409A4" w:rsidP="00B8361C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tenšie TS                                     </w:t>
      </w:r>
      <w:r w:rsidR="000C3281">
        <w:rPr>
          <w:sz w:val="18"/>
          <w:szCs w:val="18"/>
        </w:rPr>
        <w:t xml:space="preserve">                       </w:t>
      </w:r>
      <w:r w:rsidR="001B5B64">
        <w:rPr>
          <w:sz w:val="18"/>
          <w:szCs w:val="18"/>
        </w:rPr>
        <w:t xml:space="preserve">           </w:t>
      </w:r>
      <w:r w:rsidR="000C3281">
        <w:rPr>
          <w:sz w:val="18"/>
          <w:szCs w:val="18"/>
        </w:rPr>
        <w:t xml:space="preserve">        </w:t>
      </w:r>
      <w:r>
        <w:rPr>
          <w:sz w:val="18"/>
          <w:szCs w:val="18"/>
        </w:rPr>
        <w:t xml:space="preserve"> </w:t>
      </w:r>
      <w:r w:rsidR="001B5B64">
        <w:rPr>
          <w:sz w:val="18"/>
          <w:szCs w:val="18"/>
        </w:rPr>
        <w:t xml:space="preserve">  </w:t>
      </w:r>
      <w:r>
        <w:rPr>
          <w:sz w:val="18"/>
          <w:szCs w:val="18"/>
        </w:rPr>
        <w:t xml:space="preserve">   1,095.178 €</w:t>
      </w:r>
    </w:p>
    <w:p w:rsidR="00E409A4" w:rsidRDefault="00E409A4" w:rsidP="00B8361C">
      <w:pPr>
        <w:pStyle w:val="Odsekzoznamu"/>
        <w:numPr>
          <w:ilvl w:val="0"/>
          <w:numId w:val="18"/>
        </w:numPr>
        <w:jc w:val="both"/>
        <w:rPr>
          <w:sz w:val="18"/>
          <w:szCs w:val="18"/>
        </w:rPr>
      </w:pPr>
      <w:r>
        <w:rPr>
          <w:sz w:val="18"/>
          <w:szCs w:val="18"/>
        </w:rPr>
        <w:t xml:space="preserve">hrubšie TS                                         </w:t>
      </w:r>
      <w:r w:rsidR="000C3281">
        <w:rPr>
          <w:sz w:val="18"/>
          <w:szCs w:val="18"/>
        </w:rPr>
        <w:t xml:space="preserve">                       </w:t>
      </w:r>
      <w:r w:rsidR="001B5B64">
        <w:rPr>
          <w:sz w:val="18"/>
          <w:szCs w:val="18"/>
        </w:rPr>
        <w:t xml:space="preserve">          </w:t>
      </w:r>
      <w:r w:rsidR="000C3281">
        <w:rPr>
          <w:sz w:val="18"/>
          <w:szCs w:val="18"/>
        </w:rPr>
        <w:t xml:space="preserve">          </w:t>
      </w:r>
      <w:r>
        <w:rPr>
          <w:sz w:val="18"/>
          <w:szCs w:val="18"/>
        </w:rPr>
        <w:t xml:space="preserve">   40.074 €</w:t>
      </w:r>
    </w:p>
    <w:p w:rsidR="00D2445A" w:rsidRDefault="00D2445A" w:rsidP="00B8361C">
      <w:pPr>
        <w:jc w:val="both"/>
        <w:rPr>
          <w:sz w:val="18"/>
          <w:szCs w:val="18"/>
        </w:rPr>
      </w:pPr>
    </w:p>
    <w:p w:rsidR="00D2445A" w:rsidRPr="000C3281" w:rsidRDefault="00D2445A" w:rsidP="00B8361C">
      <w:pPr>
        <w:pStyle w:val="Zkladntext"/>
        <w:tabs>
          <w:tab w:val="left" w:pos="6521"/>
        </w:tabs>
        <w:ind w:left="360"/>
        <w:rPr>
          <w:b/>
          <w:szCs w:val="18"/>
        </w:rPr>
      </w:pPr>
      <w:r w:rsidRPr="000C3281">
        <w:rPr>
          <w:b/>
          <w:szCs w:val="18"/>
        </w:rPr>
        <w:t>Podľa teritórií odbytu :</w:t>
      </w:r>
    </w:p>
    <w:p w:rsidR="00D2445A" w:rsidRPr="00B20CC8" w:rsidRDefault="00D2445A" w:rsidP="00B8361C">
      <w:pPr>
        <w:pStyle w:val="Zkladntext"/>
        <w:numPr>
          <w:ilvl w:val="0"/>
          <w:numId w:val="18"/>
        </w:numPr>
        <w:tabs>
          <w:tab w:val="left" w:pos="6521"/>
        </w:tabs>
        <w:rPr>
          <w:szCs w:val="18"/>
        </w:rPr>
      </w:pPr>
      <w:r>
        <w:rPr>
          <w:szCs w:val="18"/>
        </w:rPr>
        <w:t xml:space="preserve">Tuzemsko                             </w:t>
      </w:r>
      <w:r w:rsidR="000C3281">
        <w:rPr>
          <w:szCs w:val="18"/>
        </w:rPr>
        <w:t xml:space="preserve">                                 </w:t>
      </w:r>
      <w:r>
        <w:rPr>
          <w:szCs w:val="18"/>
        </w:rPr>
        <w:t xml:space="preserve">        </w:t>
      </w:r>
      <w:r w:rsidR="00B8361C">
        <w:rPr>
          <w:szCs w:val="18"/>
        </w:rPr>
        <w:t xml:space="preserve">     </w:t>
      </w:r>
      <w:r w:rsidR="001B5B64">
        <w:rPr>
          <w:szCs w:val="18"/>
        </w:rPr>
        <w:t xml:space="preserve">  </w:t>
      </w:r>
      <w:r w:rsidR="000C3281">
        <w:rPr>
          <w:szCs w:val="18"/>
        </w:rPr>
        <w:t xml:space="preserve">        </w:t>
      </w:r>
      <w:r>
        <w:rPr>
          <w:szCs w:val="18"/>
        </w:rPr>
        <w:t xml:space="preserve"> 986.373 €</w:t>
      </w:r>
    </w:p>
    <w:p w:rsidR="00D2445A" w:rsidRPr="00D2445A" w:rsidRDefault="00D2445A" w:rsidP="00B8361C">
      <w:pPr>
        <w:jc w:val="both"/>
        <w:rPr>
          <w:sz w:val="18"/>
          <w:szCs w:val="18"/>
        </w:rPr>
      </w:pPr>
      <w:r>
        <w:t xml:space="preserve">      </w:t>
      </w:r>
      <w:r>
        <w:rPr>
          <w:sz w:val="18"/>
          <w:szCs w:val="18"/>
        </w:rPr>
        <w:t xml:space="preserve"> -      Európska únia                            </w:t>
      </w:r>
      <w:r w:rsidR="000C3281">
        <w:rPr>
          <w:sz w:val="18"/>
          <w:szCs w:val="18"/>
        </w:rPr>
        <w:t xml:space="preserve">                                     </w:t>
      </w:r>
      <w:r>
        <w:rPr>
          <w:sz w:val="18"/>
          <w:szCs w:val="18"/>
        </w:rPr>
        <w:t xml:space="preserve"> </w:t>
      </w:r>
      <w:r w:rsidR="001B5B64">
        <w:rPr>
          <w:sz w:val="18"/>
          <w:szCs w:val="18"/>
        </w:rPr>
        <w:t xml:space="preserve">   </w:t>
      </w:r>
      <w:r w:rsidR="000C3281">
        <w:rPr>
          <w:sz w:val="18"/>
          <w:szCs w:val="18"/>
        </w:rPr>
        <w:t xml:space="preserve">    </w:t>
      </w:r>
      <w:r>
        <w:rPr>
          <w:sz w:val="18"/>
          <w:szCs w:val="18"/>
        </w:rPr>
        <w:t xml:space="preserve">      150.894 €</w:t>
      </w:r>
    </w:p>
    <w:p w:rsidR="00E409A4" w:rsidRDefault="00E409A4" w:rsidP="00B8361C">
      <w:pPr>
        <w:jc w:val="both"/>
        <w:rPr>
          <w:sz w:val="18"/>
          <w:szCs w:val="18"/>
        </w:rPr>
      </w:pPr>
    </w:p>
    <w:p w:rsidR="00C14F5A" w:rsidRDefault="00B20CC8" w:rsidP="00B8361C">
      <w:pPr>
        <w:jc w:val="both"/>
      </w:pPr>
      <w:r>
        <w:t xml:space="preserve">  </w:t>
      </w:r>
    </w:p>
    <w:p w:rsidR="00D2445A" w:rsidRDefault="00D2445A" w:rsidP="00D2445A">
      <w:pPr>
        <w:pStyle w:val="Zkladntext"/>
        <w:tabs>
          <w:tab w:val="left" w:pos="6521"/>
        </w:tabs>
        <w:ind w:left="0"/>
      </w:pPr>
    </w:p>
    <w:p w:rsidR="0063096A" w:rsidRPr="00E500EC" w:rsidRDefault="00D2445A" w:rsidP="00D2445A">
      <w:pPr>
        <w:pStyle w:val="Zkladntext"/>
        <w:tabs>
          <w:tab w:val="left" w:pos="6521"/>
        </w:tabs>
        <w:ind w:left="0"/>
        <w:rPr>
          <w:rFonts w:ascii="Arial" w:hAnsi="Arial" w:cs="Arial"/>
          <w:b/>
          <w:i/>
          <w:sz w:val="20"/>
        </w:rPr>
      </w:pPr>
      <w:r>
        <w:t xml:space="preserve">    </w:t>
      </w:r>
      <w:r w:rsidR="0063096A">
        <w:t xml:space="preserve">    </w:t>
      </w:r>
      <w:r w:rsidR="0063096A" w:rsidRPr="00E500EC">
        <w:rPr>
          <w:rFonts w:ascii="Arial" w:hAnsi="Arial" w:cs="Arial"/>
          <w:b/>
          <w:i/>
          <w:sz w:val="20"/>
        </w:rPr>
        <w:t>b./    zmena stavu vnútroorganizačných  zásob</w:t>
      </w:r>
    </w:p>
    <w:p w:rsidR="00D2445A" w:rsidRPr="00E500EC" w:rsidRDefault="00D2445A" w:rsidP="0063096A">
      <w:pPr>
        <w:pStyle w:val="Zkladntext"/>
        <w:tabs>
          <w:tab w:val="left" w:pos="6521"/>
        </w:tabs>
        <w:ind w:left="0"/>
        <w:rPr>
          <w:b/>
          <w:i/>
          <w:sz w:val="22"/>
          <w:szCs w:val="22"/>
        </w:rPr>
      </w:pPr>
    </w:p>
    <w:p w:rsidR="0063096A" w:rsidRPr="00E500EC" w:rsidRDefault="0063096A" w:rsidP="0063096A">
      <w:pPr>
        <w:pStyle w:val="Odsadxx"/>
        <w:rPr>
          <w:rFonts w:ascii="Calibri" w:hAnsi="Calibri"/>
          <w:b/>
          <w:bCs/>
        </w:rPr>
      </w:pPr>
      <w:r w:rsidRPr="00E500EC">
        <w:rPr>
          <w:rFonts w:ascii="Calibri" w:hAnsi="Calibri"/>
          <w:b/>
          <w:bCs/>
        </w:rPr>
        <w:t>3</w:t>
      </w:r>
      <w:r w:rsidR="005A746C" w:rsidRPr="00E500EC">
        <w:rPr>
          <w:rFonts w:ascii="Calibri" w:hAnsi="Calibri"/>
          <w:b/>
          <w:bCs/>
        </w:rPr>
        <w:t>2</w:t>
      </w:r>
      <w:r w:rsidRPr="00E500EC">
        <w:rPr>
          <w:rFonts w:ascii="Calibri" w:hAnsi="Calibri"/>
          <w:b/>
          <w:bCs/>
        </w:rPr>
        <w:t>. Informácia k časti H. písm.</w:t>
      </w:r>
      <w:r w:rsidR="000623B2" w:rsidRPr="00E500EC">
        <w:rPr>
          <w:rFonts w:ascii="Calibri" w:hAnsi="Calibri"/>
          <w:b/>
          <w:bCs/>
        </w:rPr>
        <w:t>b/</w:t>
      </w:r>
      <w:r w:rsidRPr="00E500EC">
        <w:rPr>
          <w:rFonts w:ascii="Calibri" w:hAnsi="Calibri"/>
          <w:b/>
          <w:bCs/>
        </w:rPr>
        <w:t xml:space="preserve"> prílohy č.3 o</w:t>
      </w:r>
      <w:r w:rsidR="000623B2" w:rsidRPr="00E500EC">
        <w:rPr>
          <w:rFonts w:ascii="Calibri" w:hAnsi="Calibri"/>
          <w:b/>
          <w:bCs/>
        </w:rPr>
        <w:t> zmene stavu vnútroorganizačných zásob</w:t>
      </w:r>
    </w:p>
    <w:p w:rsidR="0063096A" w:rsidRDefault="0063096A" w:rsidP="0063096A">
      <w:pPr>
        <w:pStyle w:val="Zkladntext"/>
        <w:tabs>
          <w:tab w:val="left" w:pos="6521"/>
        </w:tabs>
        <w:rPr>
          <w:b/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63096A" w:rsidRPr="007256C6">
        <w:tc>
          <w:tcPr>
            <w:tcW w:w="213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63096A" w:rsidRPr="007256C6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Pr="007256C6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Pr="007256C6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Pr="007256C6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63096A" w:rsidRPr="007256C6">
        <w:tc>
          <w:tcPr>
            <w:tcW w:w="213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Pr="007256C6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  <w:p w:rsidR="000623B2" w:rsidRPr="000623B2" w:rsidRDefault="000623B2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/zo Súvahy/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  <w:p w:rsidR="000623B2" w:rsidRPr="000623B2" w:rsidRDefault="000623B2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/zo Súvahy/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  <w:p w:rsidR="000623B2" w:rsidRPr="000623B2" w:rsidRDefault="000623B2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/zo Súvahy/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  <w:p w:rsidR="000623B2" w:rsidRPr="000623B2" w:rsidRDefault="000623B2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>
              <w:rPr>
                <w:rFonts w:ascii="Calibri" w:hAnsi="Calibri"/>
                <w:noProof w:val="0"/>
                <w:sz w:val="16"/>
                <w:szCs w:val="16"/>
              </w:rPr>
              <w:t>/z VZaS/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3096A" w:rsidRDefault="0063096A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  <w:p w:rsidR="000623B2" w:rsidRPr="000623B2" w:rsidRDefault="000623B2" w:rsidP="00502679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  <w:sz w:val="16"/>
                <w:szCs w:val="16"/>
              </w:rPr>
            </w:pPr>
            <w:r w:rsidRPr="000623B2">
              <w:rPr>
                <w:rFonts w:ascii="Calibri" w:hAnsi="Calibri"/>
                <w:noProof w:val="0"/>
                <w:sz w:val="16"/>
                <w:szCs w:val="16"/>
              </w:rPr>
              <w:t>/z VZaS/</w:t>
            </w:r>
          </w:p>
        </w:tc>
      </w:tr>
      <w:tr w:rsidR="0063096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3096A" w:rsidRPr="007256C6" w:rsidRDefault="0063096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3096A" w:rsidRPr="007256C6" w:rsidRDefault="0063096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3096A" w:rsidRPr="007256C6" w:rsidRDefault="0063096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3096A" w:rsidRPr="007256C6" w:rsidRDefault="0063096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3096A" w:rsidRPr="007256C6" w:rsidRDefault="0063096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3096A" w:rsidRPr="007256C6" w:rsidRDefault="0063096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2445A" w:rsidRPr="007256C6">
        <w:tc>
          <w:tcPr>
            <w:tcW w:w="21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   53.159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</w:t>
            </w:r>
            <w:r w:rsidR="005A746C">
              <w:rPr>
                <w:rFonts w:ascii="Calibri" w:hAnsi="Calibri"/>
                <w:noProof w:val="0"/>
              </w:rPr>
              <w:t>44.144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</w:t>
            </w:r>
            <w:r w:rsidR="005A746C">
              <w:rPr>
                <w:rFonts w:ascii="Calibri" w:hAnsi="Calibri"/>
                <w:noProof w:val="0"/>
              </w:rPr>
              <w:t>41.914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9.014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2.230</w:t>
            </w: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331.627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2</w:t>
            </w:r>
            <w:r w:rsidR="005A746C">
              <w:rPr>
                <w:rFonts w:ascii="Calibri" w:hAnsi="Calibri"/>
                <w:noProof w:val="0"/>
              </w:rPr>
              <w:t>53.407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  <w:r w:rsidR="005A746C">
              <w:rPr>
                <w:rFonts w:ascii="Calibri" w:hAnsi="Calibri"/>
                <w:noProof w:val="0"/>
              </w:rPr>
              <w:t xml:space="preserve"> 260.439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78.269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- 6.951</w:t>
            </w: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384.786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</w:t>
            </w:r>
            <w:r w:rsidR="005A746C">
              <w:rPr>
                <w:rFonts w:ascii="Calibri" w:hAnsi="Calibri"/>
                <w:noProof w:val="0"/>
              </w:rPr>
              <w:t>297.551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A746C">
              <w:rPr>
                <w:rFonts w:ascii="Calibri" w:hAnsi="Calibri"/>
                <w:noProof w:val="0"/>
              </w:rPr>
              <w:t xml:space="preserve">    302.353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87.283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- 4.721</w:t>
            </w: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 91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251</w:t>
            </w: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1B5B64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2F0E5D">
              <w:rPr>
                <w:rFonts w:ascii="Calibri" w:hAnsi="Calibri"/>
                <w:noProof w:val="0"/>
              </w:rPr>
              <w:object w:dxaOrig="1695" w:dyaOrig="76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84.5pt;height:38.8pt" o:ole="">
                  <v:imagedata r:id="rId8" o:title=""/>
                </v:shape>
                <o:OLEObject Type="Embed" ProgID="Package" ShapeID="_x0000_i1025" DrawAspect="Content" ObjectID="_1457327433" r:id="rId9"/>
              </w:object>
            </w:r>
            <w:r w:rsidR="00D2445A"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736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1.006</w:t>
            </w: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D2445A" w:rsidRPr="007256C6">
        <w:tc>
          <w:tcPr>
            <w:tcW w:w="21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ných zásob </w:t>
            </w: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Pr="007256C6" w:rsidRDefault="00D2445A" w:rsidP="00502679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175.393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2445A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  <w:p w:rsidR="00D2445A" w:rsidRPr="007256C6" w:rsidRDefault="00D2445A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- 4.721</w:t>
            </w:r>
          </w:p>
        </w:tc>
      </w:tr>
    </w:tbl>
    <w:p w:rsidR="0063096A" w:rsidRPr="0063096A" w:rsidRDefault="0063096A" w:rsidP="0063096A">
      <w:pPr>
        <w:pStyle w:val="Zkladntext"/>
        <w:tabs>
          <w:tab w:val="left" w:pos="6521"/>
        </w:tabs>
        <w:rPr>
          <w:b/>
          <w:sz w:val="22"/>
          <w:szCs w:val="22"/>
        </w:rPr>
      </w:pPr>
    </w:p>
    <w:p w:rsidR="005D1617" w:rsidRDefault="005D1617" w:rsidP="005D1617">
      <w:pPr>
        <w:rPr>
          <w:b/>
          <w:sz w:val="20"/>
          <w:szCs w:val="20"/>
        </w:rPr>
      </w:pPr>
    </w:p>
    <w:p w:rsidR="005D1617" w:rsidRDefault="005D1617" w:rsidP="005D1617">
      <w:pPr>
        <w:rPr>
          <w:b/>
          <w:sz w:val="20"/>
          <w:szCs w:val="20"/>
        </w:rPr>
      </w:pPr>
    </w:p>
    <w:p w:rsidR="005D1617" w:rsidRDefault="005D1617" w:rsidP="005D1617">
      <w:pPr>
        <w:rPr>
          <w:b/>
          <w:sz w:val="20"/>
          <w:szCs w:val="20"/>
        </w:rPr>
      </w:pPr>
    </w:p>
    <w:p w:rsidR="005D1617" w:rsidRDefault="005D1617" w:rsidP="005D1617">
      <w:pPr>
        <w:rPr>
          <w:b/>
          <w:sz w:val="20"/>
          <w:szCs w:val="20"/>
        </w:rPr>
      </w:pPr>
    </w:p>
    <w:p w:rsidR="000C3281" w:rsidRDefault="000C3281" w:rsidP="005D1617">
      <w:pPr>
        <w:rPr>
          <w:b/>
          <w:sz w:val="20"/>
          <w:szCs w:val="20"/>
        </w:rPr>
      </w:pPr>
    </w:p>
    <w:p w:rsidR="000C3281" w:rsidRDefault="000C3281" w:rsidP="005D1617">
      <w:pPr>
        <w:rPr>
          <w:b/>
          <w:sz w:val="20"/>
          <w:szCs w:val="20"/>
        </w:rPr>
      </w:pPr>
    </w:p>
    <w:p w:rsidR="005D1617" w:rsidRPr="00E500EC" w:rsidRDefault="005D1617" w:rsidP="005D1617">
      <w:pPr>
        <w:rPr>
          <w:rFonts w:ascii="Arial" w:hAnsi="Arial" w:cs="Arial"/>
          <w:b/>
          <w:i/>
          <w:sz w:val="20"/>
          <w:szCs w:val="20"/>
        </w:rPr>
      </w:pPr>
      <w:r w:rsidRPr="00E500EC">
        <w:rPr>
          <w:rFonts w:ascii="Arial" w:hAnsi="Arial" w:cs="Arial"/>
          <w:b/>
          <w:i/>
          <w:sz w:val="20"/>
          <w:szCs w:val="20"/>
        </w:rPr>
        <w:t>c./ - f./   Nevzťahuje sa na našu spoločnosť</w:t>
      </w:r>
    </w:p>
    <w:p w:rsidR="005D1617" w:rsidRPr="00975C1C" w:rsidRDefault="005D1617" w:rsidP="005D1617">
      <w:pPr>
        <w:rPr>
          <w:rFonts w:ascii="Arial" w:hAnsi="Arial" w:cs="Arial"/>
          <w:b/>
          <w:sz w:val="20"/>
          <w:szCs w:val="20"/>
        </w:rPr>
      </w:pPr>
      <w:r w:rsidRPr="00975C1C">
        <w:rPr>
          <w:rFonts w:ascii="Arial" w:hAnsi="Arial" w:cs="Arial"/>
          <w:b/>
          <w:sz w:val="20"/>
          <w:szCs w:val="20"/>
        </w:rPr>
        <w:t xml:space="preserve">    </w:t>
      </w:r>
    </w:p>
    <w:p w:rsidR="005D1617" w:rsidRDefault="005A746C" w:rsidP="000C3281">
      <w:pPr>
        <w:pStyle w:val="Odsadxx"/>
      </w:pPr>
      <w:r>
        <w:t xml:space="preserve"> </w:t>
      </w:r>
    </w:p>
    <w:p w:rsidR="00975C1C" w:rsidRPr="005A746C" w:rsidRDefault="00975C1C" w:rsidP="000C3281">
      <w:pPr>
        <w:pStyle w:val="Odsadxx"/>
      </w:pPr>
    </w:p>
    <w:p w:rsidR="0063096A" w:rsidRPr="00E500EC" w:rsidRDefault="005D1617" w:rsidP="00B80307">
      <w:pPr>
        <w:rPr>
          <w:rFonts w:ascii="Arial" w:hAnsi="Arial" w:cs="Arial"/>
          <w:b/>
          <w:i/>
          <w:sz w:val="20"/>
          <w:szCs w:val="20"/>
        </w:rPr>
      </w:pPr>
      <w:r w:rsidRPr="00E500EC">
        <w:rPr>
          <w:rFonts w:ascii="Arial" w:hAnsi="Arial" w:cs="Arial"/>
          <w:b/>
          <w:i/>
          <w:sz w:val="20"/>
          <w:szCs w:val="20"/>
        </w:rPr>
        <w:t>g./    Čistý obrat</w:t>
      </w:r>
    </w:p>
    <w:p w:rsidR="005D1617" w:rsidRDefault="005D1617" w:rsidP="00B80307">
      <w:pPr>
        <w:rPr>
          <w:sz w:val="22"/>
          <w:szCs w:val="22"/>
        </w:rPr>
      </w:pPr>
    </w:p>
    <w:p w:rsidR="00AE297B" w:rsidRDefault="00AE297B" w:rsidP="00B80307">
      <w:pPr>
        <w:rPr>
          <w:sz w:val="22"/>
          <w:szCs w:val="22"/>
        </w:rPr>
      </w:pPr>
    </w:p>
    <w:p w:rsidR="00AE297B" w:rsidRDefault="00AE297B" w:rsidP="00B80307">
      <w:pPr>
        <w:rPr>
          <w:sz w:val="22"/>
          <w:szCs w:val="22"/>
        </w:rPr>
      </w:pPr>
    </w:p>
    <w:p w:rsidR="005D1617" w:rsidRPr="00B0187E" w:rsidRDefault="005D1617" w:rsidP="005D1617">
      <w:pPr>
        <w:pStyle w:val="Odsadxx"/>
        <w:rPr>
          <w:rFonts w:ascii="Calibri" w:hAnsi="Calibri"/>
          <w:b/>
          <w:bCs/>
        </w:rPr>
      </w:pPr>
      <w:r w:rsidRPr="00B0187E">
        <w:rPr>
          <w:rFonts w:ascii="Calibri" w:hAnsi="Calibri"/>
          <w:b/>
          <w:bCs/>
        </w:rPr>
        <w:t>3</w:t>
      </w:r>
      <w:r w:rsidR="00C56462" w:rsidRPr="00B0187E">
        <w:rPr>
          <w:rFonts w:ascii="Calibri" w:hAnsi="Calibri"/>
          <w:b/>
          <w:bCs/>
        </w:rPr>
        <w:t>3</w:t>
      </w:r>
      <w:r w:rsidRPr="00B0187E">
        <w:rPr>
          <w:rFonts w:ascii="Calibri" w:hAnsi="Calibri"/>
          <w:b/>
          <w:bCs/>
        </w:rPr>
        <w:t>.   Informácie k časti H. písm. g/ prílohy č.3 o čistom obrate</w:t>
      </w:r>
    </w:p>
    <w:p w:rsidR="005D1617" w:rsidRDefault="005D1617" w:rsidP="00B80307">
      <w:pPr>
        <w:rPr>
          <w:sz w:val="22"/>
          <w:szCs w:val="22"/>
        </w:rPr>
      </w:pPr>
    </w:p>
    <w:p w:rsidR="00AE297B" w:rsidRDefault="00AE297B" w:rsidP="00B80307">
      <w:pPr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5D1617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1617" w:rsidRPr="007256C6" w:rsidRDefault="005D1617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1617" w:rsidRPr="007256C6" w:rsidRDefault="005D1617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D1617" w:rsidRPr="007256C6" w:rsidRDefault="005D1617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A746C" w:rsidRPr="007256C6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1,135 252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1,341.356</w:t>
            </w:r>
          </w:p>
        </w:tc>
      </w:tr>
      <w:tr w:rsidR="005A746C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1.504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2.973  </w:t>
            </w:r>
          </w:p>
        </w:tc>
      </w:tr>
      <w:tr w:rsidR="005A746C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511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301</w:t>
            </w:r>
          </w:p>
        </w:tc>
      </w:tr>
      <w:tr w:rsidR="005A746C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A746C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50</w:t>
            </w:r>
          </w:p>
        </w:tc>
      </w:tr>
      <w:tr w:rsidR="005A746C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1.372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4.010</w:t>
            </w:r>
          </w:p>
        </w:tc>
      </w:tr>
      <w:tr w:rsidR="005A746C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1,138.639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A746C" w:rsidRPr="007256C6" w:rsidRDefault="005A746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1,348.690</w:t>
            </w:r>
          </w:p>
        </w:tc>
      </w:tr>
    </w:tbl>
    <w:p w:rsidR="00AE297B" w:rsidRPr="00AE297B" w:rsidRDefault="00AE297B" w:rsidP="00AE297B">
      <w:pPr>
        <w:rPr>
          <w:sz w:val="22"/>
          <w:szCs w:val="22"/>
        </w:rPr>
      </w:pPr>
    </w:p>
    <w:p w:rsidR="00AE297B" w:rsidRDefault="00AE297B" w:rsidP="00AE297B">
      <w:pPr>
        <w:rPr>
          <w:sz w:val="22"/>
          <w:szCs w:val="22"/>
        </w:rPr>
      </w:pPr>
    </w:p>
    <w:p w:rsidR="00B8361C" w:rsidRDefault="00B8361C" w:rsidP="00AE297B">
      <w:pPr>
        <w:rPr>
          <w:sz w:val="22"/>
          <w:szCs w:val="22"/>
        </w:rPr>
      </w:pPr>
    </w:p>
    <w:p w:rsidR="00B8361C" w:rsidRDefault="00B8361C" w:rsidP="00AE297B">
      <w:pPr>
        <w:rPr>
          <w:sz w:val="22"/>
          <w:szCs w:val="22"/>
        </w:rPr>
      </w:pPr>
    </w:p>
    <w:p w:rsidR="000C3281" w:rsidRPr="00AE297B" w:rsidRDefault="000C3281" w:rsidP="00AE297B">
      <w:pPr>
        <w:rPr>
          <w:sz w:val="22"/>
          <w:szCs w:val="22"/>
        </w:rPr>
      </w:pPr>
    </w:p>
    <w:p w:rsidR="00AE297B" w:rsidRPr="00AE297B" w:rsidRDefault="004555EF" w:rsidP="00B8361C">
      <w:pPr>
        <w:pStyle w:val="Zkladntext"/>
        <w:numPr>
          <w:ilvl w:val="0"/>
          <w:numId w:val="21"/>
        </w:numPr>
        <w:tabs>
          <w:tab w:val="left" w:pos="6521"/>
        </w:tabs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AE297B" w:rsidRPr="007057E4">
        <w:rPr>
          <w:b/>
          <w:sz w:val="22"/>
          <w:szCs w:val="22"/>
        </w:rPr>
        <w:t>INFORMÁCIE O</w:t>
      </w:r>
      <w:r w:rsidR="00AE297B">
        <w:rPr>
          <w:b/>
          <w:sz w:val="22"/>
          <w:szCs w:val="22"/>
        </w:rPr>
        <w:t> NÁKLADOCH</w:t>
      </w:r>
    </w:p>
    <w:p w:rsidR="00AE297B" w:rsidRDefault="00AE297B" w:rsidP="00AE297B">
      <w:pPr>
        <w:pStyle w:val="Zkladntext"/>
        <w:tabs>
          <w:tab w:val="left" w:pos="6521"/>
        </w:tabs>
        <w:rPr>
          <w:b/>
          <w:sz w:val="22"/>
          <w:szCs w:val="22"/>
        </w:rPr>
      </w:pPr>
    </w:p>
    <w:p w:rsidR="00AE297B" w:rsidRPr="00AE297B" w:rsidRDefault="00AE297B" w:rsidP="00AE297B">
      <w:pPr>
        <w:pStyle w:val="Zkladntext"/>
        <w:tabs>
          <w:tab w:val="left" w:pos="6521"/>
        </w:tabs>
        <w:rPr>
          <w:sz w:val="22"/>
          <w:szCs w:val="22"/>
        </w:rPr>
      </w:pPr>
    </w:p>
    <w:p w:rsidR="00126B0D" w:rsidRPr="007256C6" w:rsidRDefault="00126B0D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</w:t>
      </w:r>
      <w:r w:rsidR="00C56462">
        <w:rPr>
          <w:rFonts w:ascii="Calibri" w:hAnsi="Calibri" w:cs="FuturaTEEDem"/>
          <w:b/>
          <w:noProof w:val="0"/>
        </w:rPr>
        <w:t>4</w:t>
      </w: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</w:t>
      </w:r>
      <w:r w:rsidR="00B0187E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nákladoch</w:t>
      </w:r>
      <w:r w:rsidR="00B0187E">
        <w:rPr>
          <w:rFonts w:ascii="Calibri" w:hAnsi="Calibri" w:cs="FuturaTEEDem"/>
          <w:b/>
          <w:noProof w:val="0"/>
        </w:rPr>
        <w:t xml:space="preserve"> voči audítorskej spoločnosti</w:t>
      </w:r>
    </w:p>
    <w:p w:rsidR="00AE297B" w:rsidRPr="007057E4" w:rsidRDefault="00AE297B" w:rsidP="00AE297B">
      <w:pPr>
        <w:pStyle w:val="Zkladntext"/>
        <w:tabs>
          <w:tab w:val="left" w:pos="6521"/>
        </w:tabs>
        <w:rPr>
          <w:sz w:val="22"/>
          <w:szCs w:val="22"/>
        </w:rPr>
      </w:pPr>
      <w:r w:rsidRPr="007057E4">
        <w:rPr>
          <w:b/>
          <w:sz w:val="22"/>
          <w:szCs w:val="22"/>
        </w:rPr>
        <w:t xml:space="preserve">   </w:t>
      </w:r>
    </w:p>
    <w:p w:rsidR="005D1617" w:rsidRDefault="005D1617" w:rsidP="00AE297B">
      <w:pPr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AE297B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297B" w:rsidRPr="007256C6" w:rsidRDefault="00AE297B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297B" w:rsidRPr="007256C6" w:rsidRDefault="00AE297B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E297B" w:rsidRPr="007256C6" w:rsidRDefault="00AE297B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56462" w:rsidRPr="007256C6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104.768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155.494</w:t>
            </w:r>
          </w:p>
        </w:tc>
      </w:tr>
      <w:tr w:rsidR="00C56462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1.660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1.660</w:t>
            </w:r>
          </w:p>
        </w:tc>
      </w:tr>
      <w:tr w:rsidR="00C56462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1.660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1.660</w:t>
            </w:r>
          </w:p>
        </w:tc>
      </w:tr>
      <w:tr w:rsidR="00C56462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56462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56462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C56462" w:rsidRPr="007256C6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6462" w:rsidRPr="007256C6" w:rsidRDefault="00C5646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EB59BB" w:rsidRPr="00AE297B" w:rsidRDefault="00EB59BB" w:rsidP="00AE297B">
      <w:pPr>
        <w:rPr>
          <w:sz w:val="22"/>
          <w:szCs w:val="22"/>
        </w:rPr>
      </w:pPr>
    </w:p>
    <w:p w:rsidR="00753385" w:rsidRDefault="00753385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B8361C" w:rsidRPr="007256C6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B59BB" w:rsidRDefault="004555EF" w:rsidP="00B8361C">
      <w:pPr>
        <w:pStyle w:val="Odsekzoznamu"/>
        <w:numPr>
          <w:ilvl w:val="0"/>
          <w:numId w:val="21"/>
        </w:numPr>
        <w:rPr>
          <w:b/>
        </w:rPr>
      </w:pPr>
      <w:r w:rsidRPr="00B8361C">
        <w:rPr>
          <w:b/>
        </w:rPr>
        <w:t xml:space="preserve">  </w:t>
      </w:r>
      <w:r w:rsidR="00EB59BB" w:rsidRPr="00B8361C">
        <w:rPr>
          <w:b/>
        </w:rPr>
        <w:t>DAŇ  Z</w:t>
      </w:r>
      <w:r w:rsidR="00B8361C">
        <w:rPr>
          <w:b/>
        </w:rPr>
        <w:t> </w:t>
      </w:r>
      <w:r w:rsidR="00EB59BB" w:rsidRPr="00B8361C">
        <w:rPr>
          <w:b/>
        </w:rPr>
        <w:t>PRÍJMOV</w:t>
      </w:r>
    </w:p>
    <w:p w:rsidR="00B8361C" w:rsidRPr="00B8361C" w:rsidRDefault="00B8361C" w:rsidP="00B8361C">
      <w:pPr>
        <w:pStyle w:val="Odsekzoznamu"/>
        <w:ind w:left="1440"/>
        <w:rPr>
          <w:b/>
        </w:rPr>
      </w:pPr>
    </w:p>
    <w:p w:rsidR="00753385" w:rsidRPr="004555EF" w:rsidRDefault="00753385" w:rsidP="00753385"/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0187E" w:rsidRPr="00B0187E" w:rsidRDefault="00B0187E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B0187E">
        <w:rPr>
          <w:rFonts w:ascii="Calibri" w:hAnsi="Calibri" w:cs="FuturaTEEDem"/>
          <w:b/>
          <w:noProof w:val="0"/>
        </w:rPr>
        <w:t>35.</w:t>
      </w:r>
      <w:r w:rsidRPr="00B0187E">
        <w:rPr>
          <w:rFonts w:ascii="Calibri" w:hAnsi="Calibri" w:cs="FuturaTEEDem"/>
          <w:b/>
          <w:noProof w:val="0"/>
        </w:rPr>
        <w:tab/>
      </w:r>
      <w:r w:rsidRPr="00B0187E">
        <w:rPr>
          <w:rFonts w:ascii="Calibri" w:hAnsi="Calibri"/>
          <w:b/>
          <w:bCs/>
        </w:rPr>
        <w:t>Informácie k časti  J. písm. a / - písm.e/  prílohy č. 3   o daniach z príjmov</w:t>
      </w:r>
    </w:p>
    <w:p w:rsidR="00B0187E" w:rsidRPr="007057E4" w:rsidRDefault="00B0187E" w:rsidP="00B0187E">
      <w:pPr>
        <w:pStyle w:val="Zkladntext"/>
        <w:tabs>
          <w:tab w:val="left" w:pos="6521"/>
        </w:tabs>
        <w:rPr>
          <w:sz w:val="22"/>
          <w:szCs w:val="22"/>
        </w:rPr>
      </w:pPr>
      <w:r w:rsidRPr="007057E4">
        <w:rPr>
          <w:b/>
          <w:sz w:val="22"/>
          <w:szCs w:val="22"/>
        </w:rPr>
        <w:t xml:space="preserve">   </w:t>
      </w:r>
    </w:p>
    <w:p w:rsidR="00B0187E" w:rsidRDefault="00B0187E" w:rsidP="00B0187E">
      <w:pPr>
        <w:rPr>
          <w:sz w:val="22"/>
          <w:szCs w:val="22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B0187E" w:rsidRPr="007256C6" w:rsidTr="006C53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0187E" w:rsidRPr="007256C6" w:rsidRDefault="00B0187E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0187E" w:rsidRPr="007256C6" w:rsidRDefault="00B0187E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0187E" w:rsidRPr="007256C6" w:rsidRDefault="00B0187E" w:rsidP="00502679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0187E" w:rsidRPr="007256C6" w:rsidTr="006C53A2">
        <w:tc>
          <w:tcPr>
            <w:tcW w:w="52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E500EC" w:rsidRDefault="00B0187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 xml:space="preserve"> Suma odloženej daňovej pohľadávky účtovanej ako náklad alebo</w:t>
            </w:r>
          </w:p>
          <w:p w:rsidR="00B0187E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Výnos vyplývajúca zo zmeny sadzby dane z 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  <w:p w:rsidR="002153D1" w:rsidRPr="007256C6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6.243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0187E" w:rsidRPr="00E500EC" w:rsidTr="006C53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iCs/>
                <w:noProof w:val="0"/>
              </w:rPr>
            </w:pPr>
            <w:r w:rsidRPr="00E500EC">
              <w:rPr>
                <w:rFonts w:ascii="Calibri" w:hAnsi="Calibri" w:cs="Times New Roman"/>
                <w:iCs/>
                <w:noProof w:val="0"/>
              </w:rPr>
              <w:t xml:space="preserve"> Suma odloženého daňového záväzku účtovaného ako náklad alebo</w:t>
            </w:r>
          </w:p>
          <w:p w:rsidR="004555EF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iCs/>
                <w:noProof w:val="0"/>
              </w:rPr>
              <w:t>Výnos vyplývajúci zo zmeny sadzby dane z 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E500EC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E500EC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E500EC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E500EC">
              <w:rPr>
                <w:rFonts w:ascii="Calibri" w:hAnsi="Calibri"/>
                <w:noProof w:val="0"/>
              </w:rPr>
              <w:t xml:space="preserve"> </w:t>
            </w:r>
          </w:p>
          <w:p w:rsidR="000F28FC" w:rsidRPr="00E500EC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E500EC">
              <w:rPr>
                <w:rFonts w:ascii="Calibri" w:hAnsi="Calibri"/>
                <w:noProof w:val="0"/>
              </w:rPr>
              <w:t xml:space="preserve">             13.604</w:t>
            </w:r>
          </w:p>
        </w:tc>
      </w:tr>
      <w:tr w:rsidR="00B0187E" w:rsidRPr="007256C6" w:rsidTr="00705535">
        <w:trPr>
          <w:trHeight w:val="1077"/>
        </w:trPr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6D2E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 xml:space="preserve">Suma odloženej daňovej pohľadávky týkajúca sa umorenia daňovej </w:t>
            </w:r>
          </w:p>
          <w:p w:rsidR="00B0187E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straty, nevyužitých daňových odpočtov a iných nárokov, ako aj</w:t>
            </w:r>
          </w:p>
          <w:p w:rsidR="004555EF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 xml:space="preserve">dočasných rozdielov predchádzajúcich účtovných období, ku ktorým </w:t>
            </w:r>
          </w:p>
          <w:p w:rsidR="004555EF" w:rsidRPr="00E500EC" w:rsidRDefault="004555EF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 xml:space="preserve">sa v predchádzajúcich účtovných obdobiach odložená daňová </w:t>
            </w:r>
          </w:p>
          <w:p w:rsidR="004555EF" w:rsidRPr="00E500EC" w:rsidRDefault="0070553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p</w:t>
            </w:r>
            <w:r w:rsidR="004555EF" w:rsidRPr="00E500EC">
              <w:rPr>
                <w:rFonts w:ascii="Calibri" w:hAnsi="Calibri" w:cs="Times New Roman"/>
                <w:noProof w:val="0"/>
              </w:rPr>
              <w:t>ohľadávka 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0187E" w:rsidRPr="007256C6" w:rsidTr="006C53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6D2E" w:rsidRPr="00E500EC" w:rsidRDefault="0070553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 xml:space="preserve">Suma odloženého daňového záväzku, ktorý vznikol z dôvodu </w:t>
            </w:r>
          </w:p>
          <w:p w:rsidR="00705535" w:rsidRPr="00E500EC" w:rsidRDefault="0070553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neúčtovania tej časti odloženej daňovej pohľadávky v bežnom</w:t>
            </w:r>
          </w:p>
          <w:p w:rsidR="00705535" w:rsidRPr="00E500EC" w:rsidRDefault="0070553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účtovnom období, o ktorej sa účtovalo v predchádzajúcich účtovných</w:t>
            </w:r>
          </w:p>
          <w:p w:rsidR="00705535" w:rsidRPr="00E500EC" w:rsidRDefault="0070553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B0187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B0187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0187E" w:rsidRPr="007256C6" w:rsidTr="006C53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E500EC" w:rsidRDefault="00705535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Suma neuplatneného umorenia daňovej straty, nevyužitých daňových</w:t>
            </w:r>
          </w:p>
          <w:p w:rsidR="00466D2E" w:rsidRPr="00E500EC" w:rsidRDefault="00466D2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o</w:t>
            </w:r>
            <w:r w:rsidR="00705535" w:rsidRPr="00E500EC">
              <w:rPr>
                <w:rFonts w:ascii="Calibri" w:hAnsi="Calibri" w:cs="Times New Roman"/>
                <w:noProof w:val="0"/>
              </w:rPr>
              <w:t>dpočtov</w:t>
            </w:r>
            <w:r w:rsidRPr="00E500EC">
              <w:rPr>
                <w:rFonts w:ascii="Calibri" w:hAnsi="Calibri" w:cs="Times New Roman"/>
                <w:noProof w:val="0"/>
              </w:rPr>
              <w:t xml:space="preserve"> a iných nárokov a odpočítateľných dočasných rozdielov, </w:t>
            </w:r>
          </w:p>
          <w:p w:rsidR="00705535" w:rsidRPr="00E500EC" w:rsidRDefault="00466D2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ku ktorým nebola 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B0187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7256C6" w:rsidRDefault="00B0187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0187E" w:rsidRPr="007256C6" w:rsidTr="006C53A2">
        <w:tc>
          <w:tcPr>
            <w:tcW w:w="52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Pr="00E500EC" w:rsidRDefault="00466D2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Suma odloženej dani z príjmov, ktorá sa vzťahuje na položky</w:t>
            </w:r>
          </w:p>
          <w:p w:rsidR="00466D2E" w:rsidRPr="00E500EC" w:rsidRDefault="00466D2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účtované priamo na účty vlastného imania bez účtovania na účty</w:t>
            </w:r>
          </w:p>
          <w:p w:rsidR="00466D2E" w:rsidRPr="00E500EC" w:rsidRDefault="00466D2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 w:cs="Times New Roman"/>
                <w:noProof w:val="0"/>
              </w:rPr>
            </w:pPr>
            <w:r w:rsidRPr="00E500EC">
              <w:rPr>
                <w:rFonts w:ascii="Calibri" w:hAnsi="Calibri" w:cs="Times New Roman"/>
                <w:noProof w:val="0"/>
              </w:rPr>
              <w:t>nákladov a 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  <w:p w:rsidR="002153D1" w:rsidRPr="007256C6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</w:t>
            </w:r>
            <w:r w:rsidR="00E500EC">
              <w:rPr>
                <w:rFonts w:ascii="Calibri" w:hAnsi="Calibri"/>
                <w:noProof w:val="0"/>
              </w:rPr>
              <w:t xml:space="preserve">       </w:t>
            </w:r>
            <w:r>
              <w:rPr>
                <w:rFonts w:ascii="Calibri" w:hAnsi="Calibri"/>
                <w:noProof w:val="0"/>
              </w:rPr>
              <w:t xml:space="preserve">       354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0187E" w:rsidRDefault="00B0187E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  <w:p w:rsidR="002153D1" w:rsidRPr="007256C6" w:rsidRDefault="002153D1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3438</w:t>
            </w:r>
          </w:p>
        </w:tc>
      </w:tr>
    </w:tbl>
    <w:p w:rsidR="00753385" w:rsidRDefault="00753385" w:rsidP="00753385">
      <w:pPr>
        <w:rPr>
          <w:b/>
        </w:rPr>
      </w:pPr>
    </w:p>
    <w:p w:rsidR="00753385" w:rsidRDefault="00753385" w:rsidP="00753385">
      <w:pPr>
        <w:rPr>
          <w:b/>
        </w:rPr>
      </w:pPr>
    </w:p>
    <w:p w:rsidR="00753385" w:rsidRDefault="00753385" w:rsidP="00753385">
      <w:pPr>
        <w:rPr>
          <w:b/>
        </w:rPr>
      </w:pPr>
    </w:p>
    <w:p w:rsidR="00B8361C" w:rsidRDefault="00B8361C" w:rsidP="00753385">
      <w:pPr>
        <w:rPr>
          <w:b/>
        </w:rPr>
      </w:pPr>
    </w:p>
    <w:p w:rsidR="00B8361C" w:rsidRDefault="00B8361C" w:rsidP="00753385">
      <w:pPr>
        <w:rPr>
          <w:b/>
        </w:rPr>
      </w:pPr>
    </w:p>
    <w:p w:rsidR="00753385" w:rsidRDefault="00753385" w:rsidP="00753385">
      <w:pPr>
        <w:rPr>
          <w:b/>
          <w:sz w:val="22"/>
          <w:szCs w:val="22"/>
        </w:rPr>
      </w:pPr>
      <w:r w:rsidRPr="0016465E">
        <w:rPr>
          <w:b/>
          <w:sz w:val="22"/>
          <w:szCs w:val="22"/>
        </w:rPr>
        <w:t>f./</w:t>
      </w:r>
      <w:r w:rsidR="0016465E">
        <w:rPr>
          <w:b/>
          <w:sz w:val="22"/>
          <w:szCs w:val="22"/>
        </w:rPr>
        <w:t xml:space="preserve"> </w:t>
      </w:r>
      <w:r w:rsidR="0016465E" w:rsidRPr="0016465E">
        <w:rPr>
          <w:b/>
          <w:sz w:val="22"/>
          <w:szCs w:val="22"/>
        </w:rPr>
        <w:t>-</w:t>
      </w:r>
      <w:r w:rsidR="0016465E">
        <w:rPr>
          <w:b/>
          <w:sz w:val="22"/>
          <w:szCs w:val="22"/>
        </w:rPr>
        <w:t xml:space="preserve"> </w:t>
      </w:r>
      <w:r w:rsidR="0016465E" w:rsidRPr="0016465E">
        <w:rPr>
          <w:b/>
          <w:sz w:val="22"/>
          <w:szCs w:val="22"/>
        </w:rPr>
        <w:t>g./</w:t>
      </w:r>
      <w:r w:rsidRPr="0016465E">
        <w:rPr>
          <w:b/>
          <w:sz w:val="22"/>
          <w:szCs w:val="22"/>
        </w:rPr>
        <w:t xml:space="preserve"> </w:t>
      </w:r>
    </w:p>
    <w:p w:rsidR="0016465E" w:rsidRPr="0016465E" w:rsidRDefault="0016465E" w:rsidP="00753385">
      <w:pPr>
        <w:rPr>
          <w:b/>
          <w:sz w:val="22"/>
          <w:szCs w:val="22"/>
        </w:rPr>
      </w:pPr>
    </w:p>
    <w:p w:rsidR="00753385" w:rsidRPr="00753385" w:rsidRDefault="00753385" w:rsidP="00753385">
      <w:pPr>
        <w:ind w:left="360"/>
        <w:rPr>
          <w:b/>
          <w:sz w:val="20"/>
          <w:szCs w:val="20"/>
        </w:rPr>
      </w:pPr>
      <w:r w:rsidRPr="00753385">
        <w:rPr>
          <w:b/>
          <w:sz w:val="20"/>
          <w:szCs w:val="20"/>
        </w:rPr>
        <w:t>Vzťah medzi sumou splatnej dane z príjmov a sumou odloženej dane z príjmov a medzi výsledkom hospodárenia pred zdanením, a to číselné porovnanie sumy splatnej dane z príjmov a odloženej dane z príjmov a výsledku hospodárenia  pred zdanením vynásobeným príslušnou sadzbou dane z príjmov.</w:t>
      </w:r>
    </w:p>
    <w:p w:rsidR="00EB59BB" w:rsidRDefault="00EB59BB" w:rsidP="00EB59BB">
      <w:pPr>
        <w:rPr>
          <w:b/>
        </w:rPr>
      </w:pPr>
    </w:p>
    <w:p w:rsidR="00753385" w:rsidRDefault="00753385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ED7379" w:rsidRDefault="00ED7379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B8361C" w:rsidRDefault="00B8361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8361C" w:rsidRDefault="00B8361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53385" w:rsidRDefault="000F28F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36</w:t>
      </w:r>
      <w:r w:rsidR="00753385" w:rsidRPr="007256C6">
        <w:rPr>
          <w:rFonts w:ascii="Calibri" w:hAnsi="Calibri" w:cs="FuturaTEEDem"/>
          <w:b/>
          <w:noProof w:val="0"/>
        </w:rPr>
        <w:t>.</w:t>
      </w:r>
      <w:r w:rsidR="00753385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753385" w:rsidRPr="007256C6">
        <w:rPr>
          <w:rFonts w:ascii="Calibri" w:hAnsi="Calibri" w:cs="Times New Roman"/>
          <w:b/>
          <w:noProof w:val="0"/>
        </w:rPr>
        <w:t>č</w:t>
      </w:r>
      <w:r w:rsidR="00753385"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="00753385" w:rsidRPr="007256C6">
        <w:rPr>
          <w:rFonts w:ascii="Calibri" w:hAnsi="Calibri" w:cs="Times New Roman"/>
          <w:b/>
          <w:noProof w:val="0"/>
        </w:rPr>
        <w:t>č</w:t>
      </w:r>
      <w:r w:rsidR="00753385" w:rsidRPr="007256C6">
        <w:rPr>
          <w:rFonts w:ascii="Calibri" w:hAnsi="Calibri" w:cs="FuturaTEEDem"/>
          <w:b/>
          <w:noProof w:val="0"/>
        </w:rPr>
        <w:t>. 3 o daniach z</w:t>
      </w:r>
      <w:r w:rsidR="00B8361C">
        <w:rPr>
          <w:rFonts w:ascii="Calibri" w:hAnsi="Calibri" w:cs="FuturaTEEDem"/>
          <w:b/>
          <w:noProof w:val="0"/>
        </w:rPr>
        <w:t> </w:t>
      </w:r>
      <w:r w:rsidR="00753385" w:rsidRPr="007256C6">
        <w:rPr>
          <w:rFonts w:ascii="Calibri" w:hAnsi="Calibri" w:cs="FuturaTEEDem"/>
          <w:b/>
          <w:noProof w:val="0"/>
        </w:rPr>
        <w:t>príjmov</w:t>
      </w:r>
    </w:p>
    <w:p w:rsidR="00B8361C" w:rsidRDefault="00B8361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B8361C" w:rsidRPr="007256C6" w:rsidRDefault="00B8361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53385" w:rsidRPr="007256C6">
        <w:tc>
          <w:tcPr>
            <w:tcW w:w="218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53385" w:rsidRPr="007256C6">
        <w:tc>
          <w:tcPr>
            <w:tcW w:w="218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53385" w:rsidRPr="007256C6" w:rsidRDefault="00753385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53385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53385" w:rsidRPr="007256C6" w:rsidRDefault="00753385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0F28FC" w:rsidRPr="007256C6">
        <w:tc>
          <w:tcPr>
            <w:tcW w:w="2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5827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-18.823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-42.826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29.997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53.264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-1.285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11.174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9.153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 2.570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23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1.739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19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</w:t>
            </w:r>
            <w:r>
              <w:rPr>
                <w:rFonts w:ascii="Calibri" w:hAnsi="Calibri"/>
                <w:noProof w:val="0"/>
              </w:rPr>
              <w:t> </w:t>
            </w:r>
            <w:r w:rsidRPr="007256C6">
              <w:rPr>
                <w:rFonts w:ascii="Calibri" w:hAnsi="Calibri"/>
                <w:noProof w:val="0"/>
              </w:rPr>
              <w:t>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-6.243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22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13.604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23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</w:tr>
      <w:tr w:rsidR="000F28FC" w:rsidRPr="007256C6">
        <w:tc>
          <w:tcPr>
            <w:tcW w:w="2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F95827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     -3.673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  15.343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F28FC" w:rsidRPr="007256C6" w:rsidRDefault="000F28FC" w:rsidP="00502679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53385" w:rsidRDefault="00753385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16465E" w:rsidRDefault="0016465E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367FF3" w:rsidRDefault="00367FF3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B8361C" w:rsidRDefault="00B8361C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367FF3" w:rsidRDefault="00367FF3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16465E" w:rsidRDefault="0016465E" w:rsidP="00B8361C">
      <w:pPr>
        <w:numPr>
          <w:ilvl w:val="0"/>
          <w:numId w:val="21"/>
        </w:numPr>
        <w:rPr>
          <w:b/>
        </w:rPr>
      </w:pPr>
      <w:r>
        <w:rPr>
          <w:b/>
        </w:rPr>
        <w:t>ÚDAJE NA PODSÚVAHOVĆH ÚČTOCH</w:t>
      </w:r>
    </w:p>
    <w:p w:rsidR="0016465E" w:rsidRDefault="0016465E" w:rsidP="0016465E">
      <w:pPr>
        <w:rPr>
          <w:b/>
        </w:rPr>
      </w:pPr>
    </w:p>
    <w:p w:rsidR="0016465E" w:rsidRDefault="0016465E" w:rsidP="0016465E">
      <w:pPr>
        <w:ind w:left="720"/>
      </w:pPr>
      <w:r>
        <w:rPr>
          <w:sz w:val="22"/>
          <w:szCs w:val="22"/>
        </w:rPr>
        <w:t>Na podsú</w:t>
      </w:r>
      <w:r w:rsidRPr="0016465E">
        <w:rPr>
          <w:sz w:val="22"/>
          <w:szCs w:val="22"/>
        </w:rPr>
        <w:t>vahových účtoch nebolo účtované</w:t>
      </w:r>
      <w:r>
        <w:t>.</w:t>
      </w:r>
    </w:p>
    <w:p w:rsidR="0016465E" w:rsidRDefault="0016465E" w:rsidP="0016465E"/>
    <w:p w:rsidR="00367FF3" w:rsidRDefault="00367FF3" w:rsidP="0016465E"/>
    <w:p w:rsidR="00B8361C" w:rsidRDefault="00B8361C" w:rsidP="0016465E"/>
    <w:p w:rsidR="00367FF3" w:rsidRDefault="00367FF3" w:rsidP="0016465E"/>
    <w:p w:rsidR="0016465E" w:rsidRDefault="0016465E" w:rsidP="0016465E"/>
    <w:p w:rsidR="0016465E" w:rsidRDefault="0016465E" w:rsidP="0016465E">
      <w:pPr>
        <w:rPr>
          <w:b/>
        </w:rPr>
      </w:pPr>
      <w:r>
        <w:t xml:space="preserve">      </w:t>
      </w:r>
      <w:r>
        <w:rPr>
          <w:b/>
        </w:rPr>
        <w:t xml:space="preserve">L.-M.-N.-O.   </w:t>
      </w:r>
      <w:r w:rsidRPr="0016465E">
        <w:t>Nedotýkajú sa spoločnosti</w:t>
      </w:r>
      <w:r>
        <w:rPr>
          <w:b/>
        </w:rPr>
        <w:t>.</w:t>
      </w:r>
    </w:p>
    <w:p w:rsidR="0016465E" w:rsidRDefault="0016465E" w:rsidP="0016465E">
      <w:pPr>
        <w:rPr>
          <w:b/>
        </w:rPr>
      </w:pPr>
    </w:p>
    <w:p w:rsidR="0016465E" w:rsidRDefault="0016465E" w:rsidP="0016465E">
      <w:pPr>
        <w:rPr>
          <w:sz w:val="20"/>
          <w:szCs w:val="20"/>
        </w:rPr>
      </w:pPr>
      <w:r>
        <w:t xml:space="preserve">           </w:t>
      </w:r>
      <w:r w:rsidR="00F95827">
        <w:rPr>
          <w:b/>
        </w:rPr>
        <w:t xml:space="preserve"> </w:t>
      </w:r>
    </w:p>
    <w:p w:rsidR="00ED7379" w:rsidRDefault="00ED7379" w:rsidP="0016465E">
      <w:pPr>
        <w:rPr>
          <w:sz w:val="20"/>
          <w:szCs w:val="20"/>
        </w:rPr>
      </w:pPr>
    </w:p>
    <w:p w:rsidR="00ED7379" w:rsidRDefault="00ED7379" w:rsidP="0016465E">
      <w:pPr>
        <w:rPr>
          <w:sz w:val="20"/>
          <w:szCs w:val="20"/>
        </w:rPr>
      </w:pPr>
    </w:p>
    <w:p w:rsidR="00ED7379" w:rsidRDefault="00ED7379" w:rsidP="0016465E">
      <w:pPr>
        <w:rPr>
          <w:sz w:val="20"/>
          <w:szCs w:val="20"/>
        </w:rPr>
      </w:pPr>
    </w:p>
    <w:p w:rsidR="00ED7379" w:rsidRPr="00F95827" w:rsidRDefault="00ED7379" w:rsidP="0016465E">
      <w:pPr>
        <w:rPr>
          <w:sz w:val="20"/>
          <w:szCs w:val="20"/>
        </w:rPr>
      </w:pPr>
    </w:p>
    <w:p w:rsidR="0016465E" w:rsidRDefault="0016465E" w:rsidP="0016465E">
      <w:pPr>
        <w:rPr>
          <w:b/>
        </w:rPr>
      </w:pPr>
    </w:p>
    <w:p w:rsidR="00367FF3" w:rsidRDefault="00367FF3" w:rsidP="0016465E">
      <w:pPr>
        <w:rPr>
          <w:b/>
        </w:rPr>
      </w:pPr>
    </w:p>
    <w:p w:rsidR="0016465E" w:rsidRDefault="0016465E" w:rsidP="0016465E">
      <w:pPr>
        <w:rPr>
          <w:b/>
        </w:rPr>
      </w:pPr>
    </w:p>
    <w:p w:rsidR="00ED7379" w:rsidRDefault="00ED7379" w:rsidP="0016465E">
      <w:pPr>
        <w:rPr>
          <w:b/>
        </w:rPr>
      </w:pPr>
    </w:p>
    <w:p w:rsidR="00ED7379" w:rsidRDefault="00ED7379" w:rsidP="0016465E">
      <w:pPr>
        <w:rPr>
          <w:b/>
        </w:rPr>
      </w:pPr>
    </w:p>
    <w:p w:rsidR="0016465E" w:rsidRDefault="0016465E" w:rsidP="0016465E">
      <w:pPr>
        <w:numPr>
          <w:ilvl w:val="0"/>
          <w:numId w:val="9"/>
        </w:numPr>
        <w:rPr>
          <w:b/>
        </w:rPr>
      </w:pPr>
      <w:r>
        <w:rPr>
          <w:b/>
        </w:rPr>
        <w:t>PREHĽAD ZMIEN VLASTNÉHO IMANIA</w:t>
      </w:r>
    </w:p>
    <w:p w:rsidR="00367FF3" w:rsidRDefault="00367FF3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367FF3" w:rsidRDefault="00367FF3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367FF3" w:rsidRDefault="00ED7379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367FF3" w:rsidRPr="007256C6">
        <w:rPr>
          <w:rFonts w:ascii="Calibri" w:hAnsi="Calibri" w:cs="FuturaTEEDem"/>
          <w:b/>
          <w:noProof w:val="0"/>
        </w:rPr>
        <w:t>7.</w:t>
      </w:r>
      <w:r w:rsidR="00367FF3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367FF3" w:rsidRPr="007256C6">
        <w:rPr>
          <w:rFonts w:ascii="Calibri" w:hAnsi="Calibri" w:cs="Times New Roman"/>
          <w:b/>
          <w:noProof w:val="0"/>
        </w:rPr>
        <w:t>č</w:t>
      </w:r>
      <w:r w:rsidR="00367FF3" w:rsidRPr="007256C6">
        <w:rPr>
          <w:rFonts w:ascii="Calibri" w:hAnsi="Calibri" w:cs="FuturaTEEDem"/>
          <w:b/>
          <w:noProof w:val="0"/>
        </w:rPr>
        <w:t xml:space="preserve">asti P. prílohy </w:t>
      </w:r>
      <w:r w:rsidR="00367FF3" w:rsidRPr="007256C6">
        <w:rPr>
          <w:rFonts w:ascii="Calibri" w:hAnsi="Calibri" w:cs="Times New Roman"/>
          <w:b/>
          <w:noProof w:val="0"/>
        </w:rPr>
        <w:t>č</w:t>
      </w:r>
      <w:r w:rsidR="00367FF3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B8361C" w:rsidRPr="007256C6" w:rsidRDefault="00B8361C" w:rsidP="00502679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367FF3" w:rsidRDefault="00367FF3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p w:rsidR="00B8361C" w:rsidRPr="007256C6" w:rsidRDefault="00B8361C" w:rsidP="00502679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67FF3" w:rsidRPr="007256C6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67FF3" w:rsidRPr="007256C6"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67FF3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D7379" w:rsidRPr="007256C6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6D6669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333333"/>
              </w:rPr>
            </w:pPr>
            <w:r>
              <w:rPr>
                <w:rFonts w:ascii="Calibri" w:hAnsi="Calibri"/>
                <w:noProof w:val="0"/>
              </w:rPr>
              <w:t xml:space="preserve">    99.582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6D6669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333333"/>
              </w:rPr>
            </w:pPr>
            <w:r>
              <w:rPr>
                <w:rFonts w:ascii="Calibri" w:hAnsi="Calibri"/>
                <w:noProof w:val="0"/>
                <w:color w:val="333333"/>
              </w:rPr>
              <w:t xml:space="preserve">       99.582</w:t>
            </w: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8.741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8.741</w:t>
            </w: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8.524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8.524</w:t>
            </w: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109.290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354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6C53A2">
              <w:rPr>
                <w:rFonts w:ascii="Calibri" w:hAnsi="Calibri"/>
                <w:noProof w:val="0"/>
              </w:rPr>
              <w:t xml:space="preserve">        58.169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51.475</w:t>
            </w: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-  58.169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53A2">
              <w:rPr>
                <w:rFonts w:ascii="Calibri" w:hAnsi="Calibri"/>
                <w:noProof w:val="0"/>
              </w:rPr>
              <w:t xml:space="preserve">    58.169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0</w:t>
            </w: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78.925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C53A2">
              <w:rPr>
                <w:rFonts w:ascii="Calibri" w:hAnsi="Calibri"/>
                <w:noProof w:val="0"/>
              </w:rPr>
              <w:t xml:space="preserve">    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78.925</w:t>
            </w:r>
          </w:p>
        </w:tc>
      </w:tr>
      <w:tr w:rsidR="00ED7379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D7379" w:rsidRPr="007256C6" w:rsidRDefault="00ED7379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367FF3" w:rsidRPr="007256C6" w:rsidRDefault="00367FF3" w:rsidP="0050267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8361C" w:rsidRDefault="00B8361C" w:rsidP="00502679">
      <w:pPr>
        <w:pStyle w:val="Odsad"/>
        <w:pageBreakBefore/>
        <w:spacing w:beforeLines="40"/>
        <w:rPr>
          <w:rFonts w:ascii="Calibri" w:hAnsi="Calibri"/>
          <w:color w:val="000000"/>
        </w:rPr>
      </w:pPr>
    </w:p>
    <w:p w:rsidR="00367FF3" w:rsidRDefault="00367FF3" w:rsidP="00B8361C">
      <w:r w:rsidRPr="007256C6">
        <w:t>Tabuľka č. 2</w:t>
      </w:r>
    </w:p>
    <w:p w:rsidR="00B8361C" w:rsidRPr="007256C6" w:rsidRDefault="00B8361C" w:rsidP="00B8361C"/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367FF3" w:rsidRPr="007256C6">
        <w:tc>
          <w:tcPr>
            <w:tcW w:w="3143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67FF3" w:rsidRPr="007256C6">
        <w:tc>
          <w:tcPr>
            <w:tcW w:w="3143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367FF3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367FF3" w:rsidRPr="007256C6" w:rsidRDefault="00367FF3" w:rsidP="00502679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6C53A2" w:rsidRPr="007256C6">
        <w:tc>
          <w:tcPr>
            <w:tcW w:w="31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99.582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6D6669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color w:val="333333"/>
              </w:rPr>
            </w:pPr>
            <w:r>
              <w:rPr>
                <w:rFonts w:ascii="Calibri" w:hAnsi="Calibri"/>
                <w:noProof w:val="0"/>
              </w:rPr>
              <w:t xml:space="preserve">    99.582</w:t>
            </w: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8.741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8.741</w:t>
            </w: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8.387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  137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8.524</w:t>
            </w: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 xml:space="preserve">  110.138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2.590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3.438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109.290</w:t>
            </w: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  2.726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2.726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78.925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78.925</w:t>
            </w:r>
          </w:p>
        </w:tc>
      </w:tr>
      <w:tr w:rsidR="006C53A2" w:rsidRPr="007256C6">
        <w:tc>
          <w:tcPr>
            <w:tcW w:w="31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53A2" w:rsidRPr="007256C6" w:rsidRDefault="006C53A2" w:rsidP="0050267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367FF3" w:rsidRDefault="00367FF3" w:rsidP="00502679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CD0F35" w:rsidRDefault="00CD0F35" w:rsidP="00CD0F35">
      <w:pPr>
        <w:rPr>
          <w:rFonts w:ascii="FuturaTEE" w:hAnsi="FuturaTEE" w:cs="FuturaTEE"/>
          <w:noProof/>
        </w:rPr>
      </w:pPr>
    </w:p>
    <w:p w:rsidR="00CD0F35" w:rsidRDefault="00CD0F35" w:rsidP="00CD0F35">
      <w:pPr>
        <w:rPr>
          <w:rFonts w:ascii="FuturaTEE" w:hAnsi="FuturaTEE" w:cs="FuturaTEE"/>
          <w:noProof/>
        </w:rPr>
      </w:pPr>
    </w:p>
    <w:p w:rsidR="00CD0F35" w:rsidRDefault="00CD0F35" w:rsidP="00CD0F35">
      <w:pPr>
        <w:rPr>
          <w:b/>
        </w:rPr>
      </w:pPr>
    </w:p>
    <w:p w:rsidR="00CD0F35" w:rsidRDefault="00CD0F35" w:rsidP="00CD0F35">
      <w:pPr>
        <w:rPr>
          <w:b/>
        </w:rPr>
      </w:pPr>
      <w:r>
        <w:rPr>
          <w:b/>
        </w:rPr>
        <w:t xml:space="preserve">R. -  S.     PREHĽAD PEŇAŽNÝCH TOKOV </w:t>
      </w:r>
    </w:p>
    <w:p w:rsidR="00CD0F35" w:rsidRDefault="00CD0F35" w:rsidP="00CD0F35">
      <w:pPr>
        <w:rPr>
          <w:b/>
        </w:rPr>
      </w:pPr>
    </w:p>
    <w:p w:rsidR="00CD0F35" w:rsidRPr="007121F5" w:rsidRDefault="00CD0F35" w:rsidP="00CD0F35">
      <w:r>
        <w:rPr>
          <w:b/>
        </w:rPr>
        <w:t xml:space="preserve">                 </w:t>
      </w:r>
      <w:r w:rsidR="00B91B5C">
        <w:t>Viď</w:t>
      </w:r>
      <w:r>
        <w:t xml:space="preserve"> prílohu z nášho účtoprogramu.</w:t>
      </w:r>
    </w:p>
    <w:p w:rsidR="00CD0F35" w:rsidRDefault="00CD0F35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675F83" w:rsidRDefault="00675F83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675F83" w:rsidRDefault="00675F83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675F83" w:rsidRDefault="00675F83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675F83" w:rsidRDefault="00675F83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675F83" w:rsidRDefault="00675F83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  <w:r>
        <w:lastRenderedPageBreak/>
        <w:drawing>
          <wp:inline distT="0" distB="0" distL="0" distR="0">
            <wp:extent cx="6087552" cy="8609940"/>
            <wp:effectExtent l="19050" t="0" r="8448" b="0"/>
            <wp:docPr id="2" name="Obrázok 1" descr="img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10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86676" cy="8608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1B5C" w:rsidRDefault="00B91B5C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</w:p>
    <w:p w:rsidR="00B91B5C" w:rsidRPr="00EB59BB" w:rsidRDefault="00B91B5C" w:rsidP="005B7011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</w:pPr>
      <w:r>
        <w:lastRenderedPageBreak/>
        <w:drawing>
          <wp:inline distT="0" distB="0" distL="0" distR="0">
            <wp:extent cx="6039844" cy="8542464"/>
            <wp:effectExtent l="19050" t="0" r="0" b="0"/>
            <wp:docPr id="3" name="Obrázok 2" descr="img1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12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38975" cy="8541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91B5C" w:rsidRPr="00EB59BB" w:rsidSect="006C0F27">
      <w:headerReference w:type="even" r:id="rId12"/>
      <w:headerReference w:type="default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04CB" w:rsidRDefault="005F04CB">
      <w:r>
        <w:separator/>
      </w:r>
    </w:p>
  </w:endnote>
  <w:endnote w:type="continuationSeparator" w:id="1">
    <w:p w:rsidR="005F04CB" w:rsidRDefault="005F04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altName w:val="Courier New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679" w:rsidRDefault="00502679" w:rsidP="006C0F2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2679" w:rsidRDefault="00502679" w:rsidP="006C0F27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679" w:rsidRDefault="00502679" w:rsidP="006C0F2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1B5C">
      <w:rPr>
        <w:rStyle w:val="slostrany"/>
        <w:noProof/>
      </w:rPr>
      <w:t>28</w:t>
    </w:r>
    <w:r>
      <w:rPr>
        <w:rStyle w:val="slostrany"/>
      </w:rPr>
      <w:fldChar w:fldCharType="end"/>
    </w:r>
  </w:p>
  <w:p w:rsidR="00502679" w:rsidRDefault="00502679" w:rsidP="006C0F27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04CB" w:rsidRDefault="005F04CB">
      <w:r>
        <w:separator/>
      </w:r>
    </w:p>
  </w:footnote>
  <w:footnote w:type="continuationSeparator" w:id="1">
    <w:p w:rsidR="005F04CB" w:rsidRDefault="005F04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679" w:rsidRDefault="00502679" w:rsidP="006C0F27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02679" w:rsidRDefault="00502679" w:rsidP="006C0F27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2679" w:rsidRDefault="00502679" w:rsidP="006C0F27">
    <w:pPr>
      <w:pStyle w:val="Hlavika"/>
      <w:framePr w:wrap="around" w:vAnchor="text" w:hAnchor="margin" w:xAlign="right" w:y="1"/>
      <w:rPr>
        <w:rStyle w:val="slostrany"/>
      </w:rPr>
    </w:pPr>
  </w:p>
  <w:p w:rsidR="00502679" w:rsidRDefault="00502679" w:rsidP="006C0F27">
    <w:pPr>
      <w:pStyle w:val="Hlavika"/>
      <w:ind w:right="360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098" type="#_x0000_t202" style="position:absolute;margin-left:383.8pt;margin-top:2.45pt;width:91.35pt;height:19.45pt;z-index:251659264;mso-height-percent:200;mso-height-percent:200;mso-width-relative:margin;mso-height-relative:margin">
          <v:textbox style="mso-next-textbox:#_x0000_s4098;mso-fit-shape-to-text:t">
            <w:txbxContent>
              <w:p w:rsidR="00502679" w:rsidRPr="00C77365" w:rsidRDefault="00502679" w:rsidP="00C77365">
                <w:pPr>
                  <w:rPr>
                    <w:sz w:val="16"/>
                    <w:szCs w:val="18"/>
                  </w:rPr>
                </w:pPr>
                <w:r>
                  <w:rPr>
                    <w:sz w:val="20"/>
                  </w:rPr>
                  <w:t>DIČ 2020397027</w:t>
                </w:r>
              </w:p>
            </w:txbxContent>
          </v:textbox>
        </v:shape>
      </w:pict>
    </w:r>
    <w:r>
      <w:rPr>
        <w:noProof/>
      </w:rPr>
      <w:pict>
        <v:shape id="_x0000_s4097" type="#_x0000_t202" style="position:absolute;margin-left:-25.05pt;margin-top:6.45pt;width:124.7pt;height:30.95pt;z-index:251658240;mso-height-percent:200;mso-height-percent:200;mso-width-relative:margin;mso-height-relative:margin">
          <v:textbox style="mso-next-textbox:#_x0000_s4097;mso-fit-shape-to-text:t">
            <w:txbxContent>
              <w:p w:rsidR="00502679" w:rsidRPr="00C77365" w:rsidRDefault="00502679" w:rsidP="00C77365">
                <w:pPr>
                  <w:rPr>
                    <w:sz w:val="16"/>
                    <w:szCs w:val="18"/>
                  </w:rPr>
                </w:pPr>
                <w:r w:rsidRPr="00C77365">
                  <w:rPr>
                    <w:sz w:val="20"/>
                  </w:rPr>
                  <w:t>Poznámky Úč POD 3 - 04</w:t>
                </w:r>
              </w:p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7E6028"/>
    <w:multiLevelType w:val="hybridMultilevel"/>
    <w:tmpl w:val="1BAA9D70"/>
    <w:lvl w:ilvl="0" w:tplc="041B0015">
      <w:start w:val="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96670D"/>
    <w:multiLevelType w:val="hybridMultilevel"/>
    <w:tmpl w:val="99E0D358"/>
    <w:lvl w:ilvl="0" w:tplc="041B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DF4702"/>
    <w:multiLevelType w:val="hybridMultilevel"/>
    <w:tmpl w:val="29DE92A4"/>
    <w:lvl w:ilvl="0" w:tplc="041B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4">
    <w:nsid w:val="1BB52BAB"/>
    <w:multiLevelType w:val="hybridMultilevel"/>
    <w:tmpl w:val="6764EDD2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C5648E4"/>
    <w:multiLevelType w:val="hybridMultilevel"/>
    <w:tmpl w:val="A3DCBE66"/>
    <w:lvl w:ilvl="0" w:tplc="1598B386">
      <w:start w:val="9"/>
      <w:numFmt w:val="upp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22891D66"/>
    <w:multiLevelType w:val="hybridMultilevel"/>
    <w:tmpl w:val="570A9CF4"/>
    <w:lvl w:ilvl="0" w:tplc="25CE9BB8">
      <w:start w:val="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2429697D"/>
    <w:multiLevelType w:val="hybridMultilevel"/>
    <w:tmpl w:val="969098D2"/>
    <w:lvl w:ilvl="0" w:tplc="85B62FC8">
      <w:start w:val="1"/>
      <w:numFmt w:val="lowerLetter"/>
      <w:lvlText w:val="%1.)"/>
      <w:lvlJc w:val="left"/>
      <w:pPr>
        <w:ind w:left="825" w:hanging="46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D0558F4"/>
    <w:multiLevelType w:val="hybridMultilevel"/>
    <w:tmpl w:val="DC72A6F4"/>
    <w:lvl w:ilvl="0" w:tplc="2DBC097A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313F7485"/>
    <w:multiLevelType w:val="hybridMultilevel"/>
    <w:tmpl w:val="9E0466C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260228"/>
    <w:multiLevelType w:val="hybridMultilevel"/>
    <w:tmpl w:val="35905292"/>
    <w:lvl w:ilvl="0" w:tplc="07A4984A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AAE5EA6"/>
    <w:multiLevelType w:val="hybridMultilevel"/>
    <w:tmpl w:val="2078FBD4"/>
    <w:lvl w:ilvl="0" w:tplc="041B0015">
      <w:start w:val="18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F1F40D2"/>
    <w:multiLevelType w:val="hybridMultilevel"/>
    <w:tmpl w:val="6764EDD2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B3907DA"/>
    <w:multiLevelType w:val="hybridMultilevel"/>
    <w:tmpl w:val="F15ABC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FEE31E8"/>
    <w:multiLevelType w:val="hybridMultilevel"/>
    <w:tmpl w:val="3C68F3FC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6861889"/>
    <w:multiLevelType w:val="hybridMultilevel"/>
    <w:tmpl w:val="678281BA"/>
    <w:lvl w:ilvl="0" w:tplc="91AE52E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AC323BE"/>
    <w:multiLevelType w:val="hybridMultilevel"/>
    <w:tmpl w:val="E1FAB686"/>
    <w:lvl w:ilvl="0" w:tplc="3356C0F0">
      <w:start w:val="2"/>
      <w:numFmt w:val="lowerLetter"/>
      <w:lvlText w:val="(%1)"/>
      <w:lvlJc w:val="left"/>
      <w:pPr>
        <w:tabs>
          <w:tab w:val="num" w:pos="450"/>
        </w:tabs>
        <w:ind w:left="450" w:hanging="405"/>
      </w:pPr>
      <w:rPr>
        <w:rFonts w:hint="default"/>
        <w:b/>
      </w:rPr>
    </w:lvl>
    <w:lvl w:ilvl="1" w:tplc="C3E83F04">
      <w:start w:val="7"/>
      <w:numFmt w:val="upperLetter"/>
      <w:lvlText w:val="%2."/>
      <w:lvlJc w:val="left"/>
      <w:pPr>
        <w:tabs>
          <w:tab w:val="num" w:pos="1125"/>
        </w:tabs>
        <w:ind w:left="1125" w:hanging="360"/>
      </w:pPr>
      <w:rPr>
        <w:rFonts w:hint="default"/>
        <w:b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45"/>
        </w:tabs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65"/>
        </w:tabs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85"/>
        </w:tabs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005"/>
        </w:tabs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725"/>
        </w:tabs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45"/>
        </w:tabs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65"/>
        </w:tabs>
        <w:ind w:left="6165" w:hanging="180"/>
      </w:pPr>
    </w:lvl>
  </w:abstractNum>
  <w:abstractNum w:abstractNumId="17">
    <w:nsid w:val="67920E60"/>
    <w:multiLevelType w:val="hybridMultilevel"/>
    <w:tmpl w:val="04824D9A"/>
    <w:lvl w:ilvl="0" w:tplc="AF44726C">
      <w:start w:val="16"/>
      <w:numFmt w:val="upperLetter"/>
      <w:lvlText w:val="%1."/>
      <w:lvlJc w:val="left"/>
      <w:pPr>
        <w:tabs>
          <w:tab w:val="num" w:pos="660"/>
        </w:tabs>
        <w:ind w:left="660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18">
    <w:nsid w:val="699F3D69"/>
    <w:multiLevelType w:val="hybridMultilevel"/>
    <w:tmpl w:val="5EE6F976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AD06C1D"/>
    <w:multiLevelType w:val="hybridMultilevel"/>
    <w:tmpl w:val="A2089544"/>
    <w:lvl w:ilvl="0" w:tplc="041B0015">
      <w:start w:val="10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6CF25751"/>
    <w:multiLevelType w:val="hybridMultilevel"/>
    <w:tmpl w:val="57E69B5C"/>
    <w:lvl w:ilvl="0" w:tplc="DF14A780">
      <w:start w:val="8"/>
      <w:numFmt w:val="upperLetter"/>
      <w:lvlText w:val="%1.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1"/>
  </w:num>
  <w:num w:numId="2">
    <w:abstractNumId w:val="10"/>
  </w:num>
  <w:num w:numId="3">
    <w:abstractNumId w:val="0"/>
  </w:num>
  <w:num w:numId="4">
    <w:abstractNumId w:val="8"/>
  </w:num>
  <w:num w:numId="5">
    <w:abstractNumId w:val="3"/>
  </w:num>
  <w:num w:numId="6">
    <w:abstractNumId w:val="16"/>
  </w:num>
  <w:num w:numId="7">
    <w:abstractNumId w:val="2"/>
  </w:num>
  <w:num w:numId="8">
    <w:abstractNumId w:val="19"/>
  </w:num>
  <w:num w:numId="9">
    <w:abstractNumId w:val="17"/>
  </w:num>
  <w:num w:numId="10">
    <w:abstractNumId w:val="11"/>
  </w:num>
  <w:num w:numId="11">
    <w:abstractNumId w:val="9"/>
  </w:num>
  <w:num w:numId="12">
    <w:abstractNumId w:val="13"/>
  </w:num>
  <w:num w:numId="13">
    <w:abstractNumId w:val="7"/>
  </w:num>
  <w:num w:numId="14">
    <w:abstractNumId w:val="12"/>
  </w:num>
  <w:num w:numId="15">
    <w:abstractNumId w:val="1"/>
  </w:num>
  <w:num w:numId="16">
    <w:abstractNumId w:val="4"/>
  </w:num>
  <w:num w:numId="17">
    <w:abstractNumId w:val="6"/>
  </w:num>
  <w:num w:numId="18">
    <w:abstractNumId w:val="15"/>
  </w:num>
  <w:num w:numId="19">
    <w:abstractNumId w:val="18"/>
  </w:num>
  <w:num w:numId="20">
    <w:abstractNumId w:val="14"/>
  </w:num>
  <w:num w:numId="21">
    <w:abstractNumId w:val="5"/>
  </w:num>
  <w:num w:numId="22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stylePaneFormatFilter w:val="3F01"/>
  <w:defaultTabStop w:val="708"/>
  <w:hyphenationZone w:val="425"/>
  <w:noPunctuationKerning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8F56F2"/>
    <w:rsid w:val="00013882"/>
    <w:rsid w:val="00017654"/>
    <w:rsid w:val="00055AC9"/>
    <w:rsid w:val="000623B2"/>
    <w:rsid w:val="00066117"/>
    <w:rsid w:val="000A0FFD"/>
    <w:rsid w:val="000C3281"/>
    <w:rsid w:val="000F10D1"/>
    <w:rsid w:val="000F28FC"/>
    <w:rsid w:val="00106F99"/>
    <w:rsid w:val="0011090E"/>
    <w:rsid w:val="001128E7"/>
    <w:rsid w:val="00113B8F"/>
    <w:rsid w:val="00126B0D"/>
    <w:rsid w:val="001324E0"/>
    <w:rsid w:val="001339B3"/>
    <w:rsid w:val="00133B0B"/>
    <w:rsid w:val="0014491B"/>
    <w:rsid w:val="00160487"/>
    <w:rsid w:val="00164424"/>
    <w:rsid w:val="0016465E"/>
    <w:rsid w:val="00164E64"/>
    <w:rsid w:val="00182835"/>
    <w:rsid w:val="00192C7B"/>
    <w:rsid w:val="001B5B64"/>
    <w:rsid w:val="001E17A4"/>
    <w:rsid w:val="001E7350"/>
    <w:rsid w:val="001F206B"/>
    <w:rsid w:val="00206C1F"/>
    <w:rsid w:val="002076A9"/>
    <w:rsid w:val="00210242"/>
    <w:rsid w:val="002153D1"/>
    <w:rsid w:val="00236B4C"/>
    <w:rsid w:val="0025604F"/>
    <w:rsid w:val="0028480E"/>
    <w:rsid w:val="002905C1"/>
    <w:rsid w:val="002A080B"/>
    <w:rsid w:val="002A2241"/>
    <w:rsid w:val="002F0E5D"/>
    <w:rsid w:val="002F6DBD"/>
    <w:rsid w:val="00300064"/>
    <w:rsid w:val="0033504E"/>
    <w:rsid w:val="00367FF3"/>
    <w:rsid w:val="00396C56"/>
    <w:rsid w:val="003B037B"/>
    <w:rsid w:val="003B71C2"/>
    <w:rsid w:val="003C040D"/>
    <w:rsid w:val="003C2165"/>
    <w:rsid w:val="00411851"/>
    <w:rsid w:val="00411C44"/>
    <w:rsid w:val="0042051A"/>
    <w:rsid w:val="0042133F"/>
    <w:rsid w:val="00435388"/>
    <w:rsid w:val="004555EF"/>
    <w:rsid w:val="004645BC"/>
    <w:rsid w:val="00466D2E"/>
    <w:rsid w:val="004731E4"/>
    <w:rsid w:val="00475E97"/>
    <w:rsid w:val="004A080C"/>
    <w:rsid w:val="004A2AB8"/>
    <w:rsid w:val="004C5B3A"/>
    <w:rsid w:val="004F0A7F"/>
    <w:rsid w:val="004F2C3A"/>
    <w:rsid w:val="00502679"/>
    <w:rsid w:val="005041D2"/>
    <w:rsid w:val="00523150"/>
    <w:rsid w:val="00533AAF"/>
    <w:rsid w:val="00551DBB"/>
    <w:rsid w:val="00557172"/>
    <w:rsid w:val="00564D94"/>
    <w:rsid w:val="005747DD"/>
    <w:rsid w:val="00587666"/>
    <w:rsid w:val="00587867"/>
    <w:rsid w:val="005A3FAC"/>
    <w:rsid w:val="005A746C"/>
    <w:rsid w:val="005B0F39"/>
    <w:rsid w:val="005B27AE"/>
    <w:rsid w:val="005B7011"/>
    <w:rsid w:val="005C148D"/>
    <w:rsid w:val="005D1617"/>
    <w:rsid w:val="005F04CB"/>
    <w:rsid w:val="005F363F"/>
    <w:rsid w:val="006021DC"/>
    <w:rsid w:val="00611CF9"/>
    <w:rsid w:val="0063096A"/>
    <w:rsid w:val="00634BCE"/>
    <w:rsid w:val="00675F83"/>
    <w:rsid w:val="006771EC"/>
    <w:rsid w:val="00681424"/>
    <w:rsid w:val="006B131A"/>
    <w:rsid w:val="006C0F27"/>
    <w:rsid w:val="006C53A2"/>
    <w:rsid w:val="006D2582"/>
    <w:rsid w:val="006D6669"/>
    <w:rsid w:val="006E2593"/>
    <w:rsid w:val="006E4BDD"/>
    <w:rsid w:val="0070237C"/>
    <w:rsid w:val="00705535"/>
    <w:rsid w:val="007057E4"/>
    <w:rsid w:val="00723EA4"/>
    <w:rsid w:val="00724162"/>
    <w:rsid w:val="00753385"/>
    <w:rsid w:val="00762AE1"/>
    <w:rsid w:val="00775657"/>
    <w:rsid w:val="00781228"/>
    <w:rsid w:val="0078544C"/>
    <w:rsid w:val="007C0720"/>
    <w:rsid w:val="007C52AC"/>
    <w:rsid w:val="007C5579"/>
    <w:rsid w:val="007D154B"/>
    <w:rsid w:val="007E2B35"/>
    <w:rsid w:val="007F29DD"/>
    <w:rsid w:val="00814217"/>
    <w:rsid w:val="0082523A"/>
    <w:rsid w:val="00842160"/>
    <w:rsid w:val="008434B1"/>
    <w:rsid w:val="00852B3F"/>
    <w:rsid w:val="0087191D"/>
    <w:rsid w:val="008C350B"/>
    <w:rsid w:val="008E0F61"/>
    <w:rsid w:val="008F56F2"/>
    <w:rsid w:val="0091706E"/>
    <w:rsid w:val="00975C1C"/>
    <w:rsid w:val="00987759"/>
    <w:rsid w:val="009B068F"/>
    <w:rsid w:val="009B71D3"/>
    <w:rsid w:val="009C1412"/>
    <w:rsid w:val="009C14CA"/>
    <w:rsid w:val="009E6784"/>
    <w:rsid w:val="009F4A51"/>
    <w:rsid w:val="00A0697B"/>
    <w:rsid w:val="00A31A17"/>
    <w:rsid w:val="00A54135"/>
    <w:rsid w:val="00A624EB"/>
    <w:rsid w:val="00A83686"/>
    <w:rsid w:val="00A85389"/>
    <w:rsid w:val="00AB39B3"/>
    <w:rsid w:val="00AE297B"/>
    <w:rsid w:val="00AE4887"/>
    <w:rsid w:val="00B0187E"/>
    <w:rsid w:val="00B05134"/>
    <w:rsid w:val="00B20CC8"/>
    <w:rsid w:val="00B30415"/>
    <w:rsid w:val="00B374F5"/>
    <w:rsid w:val="00B40E3A"/>
    <w:rsid w:val="00B5326C"/>
    <w:rsid w:val="00B80307"/>
    <w:rsid w:val="00B8361C"/>
    <w:rsid w:val="00B91B5C"/>
    <w:rsid w:val="00B935AC"/>
    <w:rsid w:val="00BC6B53"/>
    <w:rsid w:val="00BD0414"/>
    <w:rsid w:val="00C10779"/>
    <w:rsid w:val="00C12C30"/>
    <w:rsid w:val="00C14F5A"/>
    <w:rsid w:val="00C22ECA"/>
    <w:rsid w:val="00C45E31"/>
    <w:rsid w:val="00C56462"/>
    <w:rsid w:val="00C77365"/>
    <w:rsid w:val="00C83325"/>
    <w:rsid w:val="00C873EA"/>
    <w:rsid w:val="00C91D96"/>
    <w:rsid w:val="00CB400E"/>
    <w:rsid w:val="00CD0F35"/>
    <w:rsid w:val="00CD4C17"/>
    <w:rsid w:val="00CE39E1"/>
    <w:rsid w:val="00CF403F"/>
    <w:rsid w:val="00CF5980"/>
    <w:rsid w:val="00CF784A"/>
    <w:rsid w:val="00D1088C"/>
    <w:rsid w:val="00D2445A"/>
    <w:rsid w:val="00D30983"/>
    <w:rsid w:val="00D35A27"/>
    <w:rsid w:val="00D50AD4"/>
    <w:rsid w:val="00D61405"/>
    <w:rsid w:val="00D7059C"/>
    <w:rsid w:val="00D70F0F"/>
    <w:rsid w:val="00D83C9F"/>
    <w:rsid w:val="00DA2D41"/>
    <w:rsid w:val="00DB6BB5"/>
    <w:rsid w:val="00DE521A"/>
    <w:rsid w:val="00DE72E2"/>
    <w:rsid w:val="00E061E4"/>
    <w:rsid w:val="00E22675"/>
    <w:rsid w:val="00E401B9"/>
    <w:rsid w:val="00E409A4"/>
    <w:rsid w:val="00E4303C"/>
    <w:rsid w:val="00E47FA3"/>
    <w:rsid w:val="00E500EC"/>
    <w:rsid w:val="00E60A78"/>
    <w:rsid w:val="00E803A6"/>
    <w:rsid w:val="00EB59BB"/>
    <w:rsid w:val="00ED33B1"/>
    <w:rsid w:val="00ED4298"/>
    <w:rsid w:val="00ED537C"/>
    <w:rsid w:val="00ED7379"/>
    <w:rsid w:val="00F07E09"/>
    <w:rsid w:val="00F44E3D"/>
    <w:rsid w:val="00F95827"/>
    <w:rsid w:val="00FA2B65"/>
    <w:rsid w:val="00FA5BD6"/>
    <w:rsid w:val="00FE124D"/>
    <w:rsid w:val="00FE46F3"/>
    <w:rsid w:val="00FF7A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B71C2"/>
    <w:rPr>
      <w:sz w:val="24"/>
      <w:szCs w:val="24"/>
    </w:rPr>
  </w:style>
  <w:style w:type="paragraph" w:styleId="Nadpis1">
    <w:name w:val="heading 1"/>
    <w:basedOn w:val="Normlny"/>
    <w:next w:val="Normlny"/>
    <w:qFormat/>
    <w:rsid w:val="001F206B"/>
    <w:pPr>
      <w:keepNext/>
      <w:numPr>
        <w:numId w:val="1"/>
      </w:numPr>
      <w:spacing w:before="120" w:after="60"/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B3041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B8030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B8030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B8030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styleId="Zkladntext">
    <w:name w:val="Body Text"/>
    <w:basedOn w:val="Normlny"/>
    <w:rsid w:val="001F206B"/>
    <w:pPr>
      <w:ind w:left="426"/>
      <w:jc w:val="both"/>
    </w:pPr>
    <w:rPr>
      <w:sz w:val="18"/>
      <w:szCs w:val="20"/>
      <w:lang w:eastAsia="en-US"/>
    </w:rPr>
  </w:style>
  <w:style w:type="paragraph" w:customStyle="1" w:styleId="TableText">
    <w:name w:val="Table Text"/>
    <w:rsid w:val="001F206B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rsid w:val="001F206B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Pismenka">
    <w:name w:val="Pismenka"/>
    <w:basedOn w:val="Zkladntext"/>
    <w:rsid w:val="00775657"/>
    <w:pPr>
      <w:tabs>
        <w:tab w:val="num" w:pos="426"/>
      </w:tabs>
      <w:ind w:hanging="426"/>
    </w:pPr>
    <w:rPr>
      <w:b/>
    </w:rPr>
  </w:style>
  <w:style w:type="paragraph" w:customStyle="1" w:styleId="Odsadxx">
    <w:name w:val="Odsad   xx."/>
    <w:rsid w:val="002A080B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table" w:styleId="Mriekatabuky">
    <w:name w:val="Table Grid"/>
    <w:basedOn w:val="Normlnatabuka"/>
    <w:rsid w:val="00CF598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rsid w:val="006C0F27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6C0F27"/>
  </w:style>
  <w:style w:type="paragraph" w:styleId="Pta">
    <w:name w:val="footer"/>
    <w:basedOn w:val="Normlny"/>
    <w:rsid w:val="006C0F27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7736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7736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B400E"/>
    <w:pPr>
      <w:ind w:left="720"/>
      <w:contextualSpacing/>
    </w:pPr>
  </w:style>
  <w:style w:type="paragraph" w:styleId="Bezriadkovania">
    <w:name w:val="No Spacing"/>
    <w:uiPriority w:val="1"/>
    <w:qFormat/>
    <w:rsid w:val="0028480E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\Desktop\PAUMA%20V&#253;kazy%202013,%20DP%20a%20Pozn&#225;mky\POZN&#193;M.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28EC5B2-853D-44B9-9B6F-C8E4B7A9C0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POZNÁM.</Template>
  <TotalTime>35</TotalTime>
  <Pages>1</Pages>
  <Words>5516</Words>
  <Characters>31444</Characters>
  <Application>Microsoft Office Word</Application>
  <DocSecurity>0</DocSecurity>
  <Lines>262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</vt:lpstr>
    </vt:vector>
  </TitlesOfParts>
  <Company>Pauma</Company>
  <LinksUpToDate>false</LinksUpToDate>
  <CharactersWithSpaces>36887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PC</dc:creator>
  <cp:keywords/>
  <dc:description/>
  <cp:lastModifiedBy>PC</cp:lastModifiedBy>
  <cp:revision>4</cp:revision>
  <cp:lastPrinted>2014-03-26T07:23:00Z</cp:lastPrinted>
  <dcterms:created xsi:type="dcterms:W3CDTF">2014-03-25T11:41:00Z</dcterms:created>
  <dcterms:modified xsi:type="dcterms:W3CDTF">2014-03-26T07:24:00Z</dcterms:modified>
</cp:coreProperties>
</file>