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BDA" w:rsidRDefault="004E1BDA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Príloha k účtovnej závierke </w:t>
      </w:r>
      <w:r w:rsidR="009B58DE">
        <w:rPr>
          <w:b/>
          <w:bCs/>
          <w:sz w:val="28"/>
          <w:szCs w:val="28"/>
        </w:rPr>
        <w:t>PB BUSINESS &amp; SERVICES</w:t>
      </w:r>
      <w:r w:rsidRPr="00402C32">
        <w:rPr>
          <w:b/>
          <w:bCs/>
          <w:sz w:val="28"/>
          <w:szCs w:val="28"/>
        </w:rPr>
        <w:t>,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4551C4">
        <w:rPr>
          <w:b/>
          <w:bCs/>
          <w:sz w:val="28"/>
          <w:szCs w:val="28"/>
        </w:rPr>
        <w:t>3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4551C4">
        <w:t>3</w:t>
      </w:r>
      <w:r w:rsidR="00AF6905" w:rsidRPr="00402C32">
        <w:t xml:space="preserve"> bol </w:t>
      </w:r>
      <w:r w:rsidR="009B58DE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4551C4">
        <w:t>3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4551C4">
        <w:t>3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4551C4">
        <w:t>3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4551C4">
        <w:t>3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AF6905" w:rsidRPr="00402C32">
        <w:t xml:space="preserve">Účtovná jednotka má v prenájme </w:t>
      </w:r>
      <w:r w:rsidR="00792E29">
        <w:t>kancelárske 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E45A80">
        <w:t>1 066,31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4E1BDA">
        <w:t xml:space="preserve">   </w:t>
      </w:r>
      <w:r w:rsidR="00E45A80">
        <w:t>230</w:t>
      </w:r>
      <w:r>
        <w:t>,</w:t>
      </w:r>
      <w:r w:rsidR="00E45A80">
        <w:t>66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</w:t>
      </w:r>
      <w:r w:rsidR="004E1BDA">
        <w:tab/>
        <w:t xml:space="preserve"> </w:t>
      </w:r>
      <w:r w:rsidR="00C87E41">
        <w:tab/>
      </w:r>
      <w:r w:rsidR="004E1BDA">
        <w:t xml:space="preserve">      </w:t>
      </w:r>
      <w:r w:rsidR="00E45A80">
        <w:t xml:space="preserve"> 0</w:t>
      </w:r>
      <w:r w:rsidR="004E1BDA">
        <w:t>,</w:t>
      </w:r>
      <w:r w:rsidR="00E45A80">
        <w:t>94</w:t>
      </w:r>
      <w:r w:rsidR="004E1BDA">
        <w:tab/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 w:rsidR="004E1BDA">
        <w:tab/>
      </w:r>
      <w:r w:rsidR="006F7D83">
        <w:t xml:space="preserve"> </w:t>
      </w:r>
      <w:r w:rsidR="00C87E41">
        <w:tab/>
      </w:r>
      <w:r w:rsidR="004E1BDA">
        <w:t xml:space="preserve"> </w:t>
      </w:r>
      <w:r w:rsidR="00E45A80">
        <w:t>1</w:t>
      </w:r>
      <w:r w:rsidR="006F7D83">
        <w:t xml:space="preserve"> </w:t>
      </w:r>
      <w:r w:rsidR="00E45A80">
        <w:t>296</w:t>
      </w:r>
      <w:r>
        <w:t>,</w:t>
      </w:r>
      <w:r w:rsidR="006F7D83">
        <w:t>0</w:t>
      </w:r>
      <w:r w:rsidR="00E45A80">
        <w:t>3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402C32"/>
    <w:rsid w:val="0044439B"/>
    <w:rsid w:val="004551C4"/>
    <w:rsid w:val="004E1BDA"/>
    <w:rsid w:val="0064634D"/>
    <w:rsid w:val="006F7D83"/>
    <w:rsid w:val="007773AD"/>
    <w:rsid w:val="00792E29"/>
    <w:rsid w:val="009B58DE"/>
    <w:rsid w:val="00A750FB"/>
    <w:rsid w:val="00AF6905"/>
    <w:rsid w:val="00B663A3"/>
    <w:rsid w:val="00C87E41"/>
    <w:rsid w:val="00E45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219</Words>
  <Characters>1298</Characters>
  <Application>Microsoft Office Word</Application>
  <DocSecurity>0</DocSecurity>
  <Lines>10</Lines>
  <Paragraphs>3</Paragraphs>
  <ScaleCrop>false</ScaleCrop>
  <Company/>
  <LinksUpToDate>false</LinksUpToDate>
  <CharactersWithSpaces>1514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5</cp:revision>
  <dcterms:created xsi:type="dcterms:W3CDTF">2014-03-15T14:39:00Z</dcterms:created>
  <dcterms:modified xsi:type="dcterms:W3CDTF">2014-03-15T14:41:00Z</dcterms:modified>
</cp:coreProperties>
</file>