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1150" w:rsidRPr="002A48FC" w:rsidRDefault="00C81150" w:rsidP="005E121C">
      <w:pPr>
        <w:ind w:left="851"/>
        <w:rPr>
          <w:rFonts w:cs="Arial"/>
          <w:b/>
          <w:snapToGrid w:val="0"/>
          <w:u w:val="single"/>
          <w:lang w:eastAsia="sk-SK"/>
        </w:rPr>
      </w:pPr>
    </w:p>
    <w:p w:rsidR="00C81150" w:rsidRPr="002A48FC" w:rsidRDefault="00C81150" w:rsidP="00C81150">
      <w:pPr>
        <w:rPr>
          <w:u w:val="single"/>
        </w:rPr>
      </w:pPr>
      <w:r w:rsidRPr="002A48FC">
        <w:rPr>
          <w:u w:val="single"/>
        </w:rPr>
        <w:t>Poznámka: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615A60" w:rsidP="00C81150">
      <w:pPr>
        <w:rPr>
          <w:snapToGrid w:val="0"/>
          <w:lang w:eastAsia="sk-SK"/>
        </w:rPr>
      </w:pPr>
      <w:r w:rsidRPr="00762454">
        <w:rPr>
          <w:snapToGrid w:val="0"/>
          <w:lang w:eastAsia="sk-SK"/>
        </w:rPr>
        <w:t xml:space="preserve">V poznámkach sa uvádzajú informácie ustanovené </w:t>
      </w:r>
      <w:r w:rsidR="00F875F2" w:rsidRPr="009E172B">
        <w:rPr>
          <w:snapToGrid w:val="0"/>
          <w:lang w:eastAsia="sk-SK"/>
        </w:rPr>
        <w:t>opatrením o obsahu individuálnych účtovných poznámok, pre ktoré má účtovná jednotka obsahovú náplň</w:t>
      </w:r>
      <w:r w:rsidRPr="00762454">
        <w:rPr>
          <w:snapToGrid w:val="0"/>
          <w:lang w:eastAsia="sk-SK"/>
        </w:rPr>
        <w:t>.</w:t>
      </w:r>
      <w:r w:rsidR="00F875F2">
        <w:rPr>
          <w:snapToGrid w:val="0"/>
          <w:lang w:eastAsia="sk-SK"/>
        </w:rPr>
        <w:t xml:space="preserve"> </w:t>
      </w:r>
      <w:r w:rsidR="00C81150" w:rsidRPr="002A48FC">
        <w:rPr>
          <w:snapToGrid w:val="0"/>
          <w:lang w:eastAsia="sk-SK"/>
        </w:rPr>
        <w:t>Všetky údaje a informácie uvedené v týchto poznámkach vychádzajú z účtovníctva a nadväzujú na účtovné výkazy. Hodnotové údaje sú uvedené v</w:t>
      </w:r>
      <w:r w:rsidR="00F875F2">
        <w:rPr>
          <w:snapToGrid w:val="0"/>
          <w:lang w:eastAsia="sk-SK"/>
        </w:rPr>
        <w:t> </w:t>
      </w:r>
      <w:proofErr w:type="spellStart"/>
      <w:r w:rsidR="00F875F2">
        <w:rPr>
          <w:snapToGrid w:val="0"/>
          <w:lang w:eastAsia="sk-SK"/>
        </w:rPr>
        <w:t>eurocentoch</w:t>
      </w:r>
      <w:proofErr w:type="spellEnd"/>
      <w:r w:rsidR="00F875F2">
        <w:rPr>
          <w:snapToGrid w:val="0"/>
          <w:lang w:eastAsia="sk-SK"/>
        </w:rPr>
        <w:t xml:space="preserve"> alebo celých </w:t>
      </w:r>
      <w:r w:rsidR="00BE09FD" w:rsidRPr="002A48FC">
        <w:rPr>
          <w:snapToGrid w:val="0"/>
          <w:lang w:eastAsia="sk-SK"/>
        </w:rPr>
        <w:t>eur</w:t>
      </w:r>
      <w:r w:rsidR="00950360" w:rsidRPr="002A48FC">
        <w:rPr>
          <w:snapToGrid w:val="0"/>
          <w:lang w:eastAsia="sk-SK"/>
        </w:rPr>
        <w:t>ách</w:t>
      </w:r>
      <w:r w:rsidR="00C81150" w:rsidRPr="002A48FC">
        <w:rPr>
          <w:snapToGrid w:val="0"/>
          <w:lang w:eastAsia="sk-SK"/>
        </w:rPr>
        <w:t xml:space="preserve"> (pokiaľ nie je uvedené inak). Čísla uvedené za položkou v zátvorkách alebo v stĺpcoch sú odvolávky na riadok alebo stĺpec príslušného výkazu (súvaha alebo výkaz ziskov a strát).</w:t>
      </w:r>
      <w:r w:rsidR="00F875F2">
        <w:rPr>
          <w:snapToGrid w:val="0"/>
          <w:lang w:eastAsia="sk-SK"/>
        </w:rPr>
        <w:t xml:space="preserve"> 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z w:val="14"/>
          <w:szCs w:val="14"/>
        </w:rPr>
      </w:pPr>
    </w:p>
    <w:p w:rsidR="00C81150" w:rsidRPr="002A48FC" w:rsidRDefault="00C81150" w:rsidP="00C81150">
      <w:pPr>
        <w:pStyle w:val="Nadpis1"/>
      </w:pPr>
      <w:r w:rsidRPr="002A48FC">
        <w:t>VŠEOBECNÉ INFORMÁCIE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Základné údaje o spoločnosti</w:t>
      </w:r>
    </w:p>
    <w:p w:rsidR="00C81150" w:rsidRPr="009E172B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3969"/>
        <w:gridCol w:w="5103"/>
      </w:tblGrid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</w:tcPr>
          <w:p w:rsidR="00C81150" w:rsidRPr="002A48FC" w:rsidRDefault="00D7595C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SLOVKOR-M,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 xml:space="preserve"> s</w:t>
            </w:r>
            <w:r>
              <w:rPr>
                <w:snapToGrid w:val="0"/>
                <w:sz w:val="15"/>
                <w:szCs w:val="15"/>
                <w:lang w:eastAsia="sk-SK"/>
              </w:rPr>
              <w:t>.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 r.o.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</w:p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 xml:space="preserve">Wolkrova 4, 851 01 </w:t>
            </w:r>
            <w:r w:rsidR="00315E02">
              <w:rPr>
                <w:snapToGrid w:val="0"/>
                <w:sz w:val="15"/>
                <w:szCs w:val="15"/>
                <w:lang w:eastAsia="sk-SK"/>
              </w:rPr>
              <w:t>Bratislava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103" w:type="dxa"/>
          </w:tcPr>
          <w:p w:rsidR="00C81150" w:rsidRPr="002A48FC" w:rsidRDefault="00D7595C" w:rsidP="00315E02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103" w:type="dxa"/>
          </w:tcPr>
          <w:p w:rsidR="00C81150" w:rsidRPr="002A48FC" w:rsidRDefault="00D7595C" w:rsidP="00D7595C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9.11.2000</w:t>
            </w:r>
          </w:p>
        </w:tc>
      </w:tr>
      <w:tr w:rsidR="00C81150" w:rsidRPr="002A48FC" w:rsidTr="00B91B79">
        <w:tc>
          <w:tcPr>
            <w:tcW w:w="3969" w:type="dxa"/>
          </w:tcPr>
          <w:p w:rsidR="00C81150" w:rsidRPr="002A48FC" w:rsidRDefault="00C81150" w:rsidP="001B30A4">
            <w:pPr>
              <w:rPr>
                <w:b/>
                <w:sz w:val="15"/>
                <w:szCs w:val="15"/>
              </w:rPr>
            </w:pPr>
            <w:r w:rsidRPr="002A48FC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</w:tcPr>
          <w:p w:rsidR="00C81150" w:rsidRDefault="00D7595C" w:rsidP="001E01F8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Úschova písomností a výkon manipulačnej agendy</w:t>
            </w:r>
            <w:r w:rsidR="00C81150" w:rsidRPr="002A48FC">
              <w:rPr>
                <w:snapToGrid w:val="0"/>
                <w:sz w:val="15"/>
                <w:szCs w:val="15"/>
                <w:lang w:eastAsia="sk-SK"/>
              </w:rPr>
              <w:t>,</w:t>
            </w:r>
          </w:p>
          <w:p w:rsidR="00C81150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Správa registratúrnych záznamov</w:t>
            </w:r>
          </w:p>
          <w:p w:rsidR="00D7595C" w:rsidRPr="002A48FC" w:rsidRDefault="00D7595C" w:rsidP="00D7595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Sprostredkovanie kúpy , predaja a prenájmu nehnuteľností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Zamestnanci</w:t>
      </w:r>
    </w:p>
    <w:p w:rsidR="00162043" w:rsidRPr="002A48FC" w:rsidRDefault="00162043" w:rsidP="00162043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848"/>
        <w:gridCol w:w="1667"/>
        <w:gridCol w:w="1557"/>
      </w:tblGrid>
      <w:tr w:rsidR="00E23991" w:rsidRPr="002A48FC" w:rsidTr="009E172B">
        <w:tc>
          <w:tcPr>
            <w:tcW w:w="3223" w:type="pct"/>
            <w:tcBorders>
              <w:bottom w:val="single" w:sz="4" w:space="0" w:color="auto"/>
            </w:tcBorders>
          </w:tcPr>
          <w:p w:rsidR="00E23991" w:rsidRPr="009E172B" w:rsidRDefault="00E23991" w:rsidP="00762454">
            <w:pPr>
              <w:ind w:left="72" w:hanging="72"/>
              <w:jc w:val="left"/>
              <w:rPr>
                <w:b/>
                <w:bCs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 xml:space="preserve">Názov položky </w:t>
            </w:r>
          </w:p>
        </w:tc>
        <w:tc>
          <w:tcPr>
            <w:tcW w:w="919" w:type="pct"/>
            <w:tcBorders>
              <w:bottom w:val="single" w:sz="4" w:space="0" w:color="auto"/>
            </w:tcBorders>
          </w:tcPr>
          <w:p w:rsidR="00E23991" w:rsidRPr="009E172B" w:rsidRDefault="00E23991" w:rsidP="00DB563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B5631">
              <w:rPr>
                <w:b/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858" w:type="pct"/>
            <w:tcBorders>
              <w:bottom w:val="single" w:sz="4" w:space="0" w:color="auto"/>
            </w:tcBorders>
          </w:tcPr>
          <w:p w:rsidR="00E23991" w:rsidRPr="009E172B" w:rsidRDefault="00E23991" w:rsidP="00DB563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bCs/>
                <w:i/>
                <w:sz w:val="15"/>
                <w:szCs w:val="15"/>
              </w:rPr>
              <w:t>201</w:t>
            </w:r>
            <w:r w:rsidR="00DB5631">
              <w:rPr>
                <w:b/>
                <w:bCs/>
                <w:i/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single" w:sz="4" w:space="0" w:color="auto"/>
              <w:bottom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Priemerný prepočítaný počet zamestnancov</w:t>
            </w:r>
          </w:p>
        </w:tc>
        <w:tc>
          <w:tcPr>
            <w:tcW w:w="919" w:type="pct"/>
            <w:tcBorders>
              <w:top w:val="single" w:sz="4" w:space="0" w:color="auto"/>
              <w:bottom w:val="nil"/>
            </w:tcBorders>
          </w:tcPr>
          <w:p w:rsidR="00BC235F" w:rsidRPr="009E172B" w:rsidRDefault="00226458" w:rsidP="0022645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single" w:sz="4" w:space="0" w:color="auto"/>
              <w:bottom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9E172B" w:rsidTr="009E172B">
        <w:tc>
          <w:tcPr>
            <w:tcW w:w="3223" w:type="pct"/>
            <w:tcBorders>
              <w:top w:val="nil"/>
            </w:tcBorders>
          </w:tcPr>
          <w:p w:rsidR="00E23991" w:rsidRPr="009E172B" w:rsidRDefault="00E23991" w:rsidP="007C4C15">
            <w:pPr>
              <w:ind w:left="72" w:hanging="72"/>
              <w:jc w:val="left"/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919" w:type="pct"/>
            <w:tcBorders>
              <w:top w:val="nil"/>
            </w:tcBorders>
          </w:tcPr>
          <w:p w:rsidR="00E23991" w:rsidRPr="009E172B" w:rsidRDefault="00226458" w:rsidP="0022645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  <w:tc>
          <w:tcPr>
            <w:tcW w:w="858" w:type="pct"/>
            <w:tcBorders>
              <w:top w:val="nil"/>
            </w:tcBorders>
            <w:vAlign w:val="bottom"/>
          </w:tcPr>
          <w:p w:rsidR="00E23991" w:rsidRPr="009E172B" w:rsidRDefault="00841B83" w:rsidP="00841B83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</w:t>
            </w:r>
          </w:p>
        </w:tc>
      </w:tr>
      <w:tr w:rsidR="00E23991" w:rsidRPr="002A48FC" w:rsidTr="009E172B">
        <w:tc>
          <w:tcPr>
            <w:tcW w:w="3223" w:type="pct"/>
          </w:tcPr>
          <w:p w:rsidR="00E23991" w:rsidRPr="002A48FC" w:rsidRDefault="00E23991" w:rsidP="00C81150">
            <w:pPr>
              <w:ind w:firstLine="252"/>
              <w:jc w:val="left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z toho: vedúci zamestnanci</w:t>
            </w:r>
          </w:p>
        </w:tc>
        <w:tc>
          <w:tcPr>
            <w:tcW w:w="919" w:type="pct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  <w:tc>
          <w:tcPr>
            <w:tcW w:w="858" w:type="pct"/>
            <w:vAlign w:val="bottom"/>
          </w:tcPr>
          <w:p w:rsidR="00E23991" w:rsidRPr="002A48FC" w:rsidRDefault="00226458" w:rsidP="00226458">
            <w:pPr>
              <w:jc w:val="right"/>
              <w:rPr>
                <w:i/>
                <w:sz w:val="15"/>
                <w:szCs w:val="15"/>
              </w:rPr>
            </w:pPr>
            <w:r>
              <w:rPr>
                <w:i/>
                <w:sz w:val="15"/>
                <w:szCs w:val="15"/>
              </w:rPr>
              <w:t>1</w:t>
            </w:r>
          </w:p>
        </w:tc>
      </w:tr>
    </w:tbl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Právny dôvod zostavenia účtovnej závierky</w:t>
      </w:r>
    </w:p>
    <w:p w:rsidR="00162043" w:rsidRPr="002A48FC" w:rsidRDefault="00162043" w:rsidP="00C81150">
      <w:pPr>
        <w:rPr>
          <w:snapToGrid w:val="0"/>
          <w:lang w:eastAsia="sk-SK"/>
        </w:rPr>
      </w:pPr>
    </w:p>
    <w:p w:rsidR="00E67324" w:rsidRPr="002A48FC" w:rsidRDefault="00C81150" w:rsidP="00E67324">
      <w:pPr>
        <w:rPr>
          <w:snapToGrid w:val="0"/>
          <w:sz w:val="15"/>
          <w:szCs w:val="15"/>
          <w:lang w:eastAsia="sk-SK"/>
        </w:rPr>
      </w:pPr>
      <w:r w:rsidRPr="002A48FC">
        <w:rPr>
          <w:snapToGrid w:val="0"/>
          <w:lang w:eastAsia="sk-SK"/>
        </w:rPr>
        <w:t xml:space="preserve">Táto účtovná závierka je riadna individuálna účtovná závierka </w:t>
      </w:r>
      <w:r w:rsidR="00C27954">
        <w:rPr>
          <w:snapToGrid w:val="0"/>
          <w:lang w:eastAsia="sk-SK"/>
        </w:rPr>
        <w:t>spoločnosti</w:t>
      </w:r>
      <w:r w:rsidR="00C27954" w:rsidRPr="002A48FC">
        <w:rPr>
          <w:snapToGrid w:val="0"/>
          <w:lang w:eastAsia="sk-SK"/>
        </w:rPr>
        <w:t xml:space="preserve"> </w:t>
      </w:r>
      <w:r w:rsidR="00E67324">
        <w:rPr>
          <w:snapToGrid w:val="0"/>
          <w:sz w:val="15"/>
          <w:szCs w:val="15"/>
          <w:lang w:eastAsia="sk-SK"/>
        </w:rPr>
        <w:t>SLOVKOR-M,  s. r.o.</w:t>
      </w:r>
      <w:r w:rsidR="00E67324" w:rsidRPr="002A48FC">
        <w:rPr>
          <w:snapToGrid w:val="0"/>
          <w:sz w:val="15"/>
          <w:szCs w:val="15"/>
          <w:lang w:eastAsia="sk-SK"/>
        </w:rPr>
        <w:t xml:space="preserve"> </w:t>
      </w: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Bola zostavená za účtovné obdobie od 1. januára do 31. decembra 20</w:t>
      </w:r>
      <w:r w:rsidR="008C598A" w:rsidRPr="002A48FC">
        <w:rPr>
          <w:snapToGrid w:val="0"/>
          <w:lang w:eastAsia="sk-SK"/>
        </w:rPr>
        <w:t>1</w:t>
      </w:r>
      <w:r w:rsidR="00DB5631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podľa slovenských právnych predpisov, a to zákona o</w:t>
      </w:r>
      <w:r w:rsidRPr="002A48FC">
        <w:t> </w:t>
      </w:r>
      <w:r w:rsidRPr="002A48FC">
        <w:rPr>
          <w:snapToGrid w:val="0"/>
          <w:lang w:eastAsia="sk-SK"/>
        </w:rPr>
        <w:t xml:space="preserve">účtovníctve a postupov účtovania pre podnikateľov. </w:t>
      </w: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Schválen</w:t>
      </w:r>
      <w:r w:rsidR="00AC79A3" w:rsidRPr="002A48FC">
        <w:t>ie účtovnej závierky za rok 20</w:t>
      </w:r>
      <w:r w:rsidR="007C4C15" w:rsidRPr="002A48FC">
        <w:t>1</w:t>
      </w:r>
      <w:r w:rsidR="00DB5631">
        <w:t>2</w:t>
      </w:r>
    </w:p>
    <w:p w:rsidR="00AC79A3" w:rsidRPr="002A48FC" w:rsidRDefault="00AC79A3" w:rsidP="00AC79A3">
      <w:pPr>
        <w:rPr>
          <w:lang w:eastAsia="sk-SK"/>
        </w:rPr>
      </w:pPr>
    </w:p>
    <w:p w:rsidR="00C81150" w:rsidRPr="002A48FC" w:rsidRDefault="00C81150" w:rsidP="00C81150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Účtovnú závierku spoločnosti </w:t>
      </w:r>
      <w:r w:rsidR="00226458">
        <w:rPr>
          <w:snapToGrid w:val="0"/>
          <w:sz w:val="15"/>
          <w:szCs w:val="15"/>
          <w:lang w:eastAsia="sk-SK"/>
        </w:rPr>
        <w:t>SLOVKOR-M,  s. r.o.</w:t>
      </w:r>
      <w:r w:rsidR="00226458" w:rsidRPr="002A48FC">
        <w:rPr>
          <w:snapToGrid w:val="0"/>
          <w:sz w:val="15"/>
          <w:szCs w:val="15"/>
          <w:lang w:eastAsia="sk-SK"/>
        </w:rPr>
        <w:t xml:space="preserve"> </w:t>
      </w:r>
      <w:r w:rsidR="00F26E9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>za rok 20</w:t>
      </w:r>
      <w:r w:rsidR="007C4C15" w:rsidRPr="002A48FC">
        <w:rPr>
          <w:snapToGrid w:val="0"/>
          <w:lang w:eastAsia="sk-SK"/>
        </w:rPr>
        <w:t>1</w:t>
      </w:r>
      <w:r w:rsidR="00DB5631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schválilo riadne valné zhromaždenie, kto</w:t>
      </w:r>
      <w:r w:rsidR="00AC79A3" w:rsidRPr="002A48FC">
        <w:rPr>
          <w:snapToGrid w:val="0"/>
          <w:lang w:eastAsia="sk-SK"/>
        </w:rPr>
        <w:t xml:space="preserve">ré sa konalo dňa </w:t>
      </w:r>
      <w:r w:rsidR="00F26E98">
        <w:rPr>
          <w:snapToGrid w:val="0"/>
          <w:lang w:eastAsia="sk-SK"/>
        </w:rPr>
        <w:t>30.jú</w:t>
      </w:r>
      <w:r w:rsidR="00226458">
        <w:rPr>
          <w:snapToGrid w:val="0"/>
          <w:lang w:eastAsia="sk-SK"/>
        </w:rPr>
        <w:t>n</w:t>
      </w:r>
      <w:r w:rsidR="00F26E98">
        <w:rPr>
          <w:snapToGrid w:val="0"/>
          <w:lang w:eastAsia="sk-SK"/>
        </w:rPr>
        <w:t>a 201</w:t>
      </w:r>
      <w:r w:rsidR="00DB5631">
        <w:rPr>
          <w:snapToGrid w:val="0"/>
          <w:lang w:eastAsia="sk-SK"/>
        </w:rPr>
        <w:t>3</w:t>
      </w: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9E172B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2A48FC" w:rsidRDefault="00C81150" w:rsidP="00C81150">
      <w:pPr>
        <w:pStyle w:val="Nadpis2"/>
      </w:pPr>
      <w:r w:rsidRPr="002A48FC">
        <w:t>Členovia orgánov spoločnosti</w:t>
      </w:r>
    </w:p>
    <w:p w:rsidR="00C81150" w:rsidRPr="002A48FC" w:rsidRDefault="00C81150" w:rsidP="00C81150"/>
    <w:tbl>
      <w:tblPr>
        <w:tblW w:w="5953" w:type="dxa"/>
        <w:tblInd w:w="70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4252"/>
      </w:tblGrid>
      <w:tr w:rsidR="008B7F46" w:rsidRPr="002A48FC" w:rsidTr="008B7F46">
        <w:tc>
          <w:tcPr>
            <w:tcW w:w="1701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bookmarkStart w:id="0" w:name="OLE_LINK1"/>
            <w:r w:rsidRPr="002A48FC">
              <w:rPr>
                <w:b/>
                <w:i/>
                <w:sz w:val="15"/>
                <w:szCs w:val="15"/>
              </w:rPr>
              <w:t>Orgán</w:t>
            </w:r>
          </w:p>
        </w:tc>
        <w:tc>
          <w:tcPr>
            <w:tcW w:w="4252" w:type="dxa"/>
            <w:tcBorders>
              <w:top w:val="single" w:sz="8" w:space="0" w:color="auto"/>
              <w:bottom w:val="single" w:sz="4" w:space="0" w:color="auto"/>
            </w:tcBorders>
          </w:tcPr>
          <w:p w:rsidR="008B7F46" w:rsidRPr="002A48FC" w:rsidRDefault="008B7F46" w:rsidP="001B30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Meno</w:t>
            </w:r>
          </w:p>
        </w:tc>
      </w:tr>
      <w:tr w:rsidR="005F1023" w:rsidRPr="002A48FC" w:rsidTr="008B7F46">
        <w:trPr>
          <w:cantSplit/>
        </w:trPr>
        <w:tc>
          <w:tcPr>
            <w:tcW w:w="1701" w:type="dxa"/>
            <w:tcBorders>
              <w:top w:val="nil"/>
              <w:bottom w:val="nil"/>
            </w:tcBorders>
            <w:vAlign w:val="center"/>
          </w:tcPr>
          <w:p w:rsidR="005F1023" w:rsidRPr="002A48FC" w:rsidRDefault="00DB5631" w:rsidP="00DB563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Konateľ, spoločník</w:t>
            </w:r>
          </w:p>
        </w:tc>
        <w:tc>
          <w:tcPr>
            <w:tcW w:w="4252" w:type="dxa"/>
            <w:tcBorders>
              <w:top w:val="nil"/>
              <w:bottom w:val="nil"/>
            </w:tcBorders>
          </w:tcPr>
          <w:p w:rsidR="005F1023" w:rsidRPr="002A48FC" w:rsidRDefault="00DB5631" w:rsidP="001B30A4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Vladimír Korček</w:t>
            </w:r>
          </w:p>
        </w:tc>
      </w:tr>
      <w:bookmarkEnd w:id="0"/>
    </w:tbl>
    <w:p w:rsidR="00BF0C0F" w:rsidRDefault="00BF0C0F" w:rsidP="006C2340">
      <w:pPr>
        <w:pStyle w:val="Nadpis2"/>
        <w:numPr>
          <w:ilvl w:val="0"/>
          <w:numId w:val="0"/>
        </w:numPr>
      </w:pPr>
    </w:p>
    <w:p w:rsidR="00162043" w:rsidRPr="008B7F46" w:rsidRDefault="00C81150" w:rsidP="00162043">
      <w:pPr>
        <w:pStyle w:val="Nadpis2"/>
      </w:pPr>
      <w:r w:rsidRPr="002A48FC">
        <w:t>Štruktúra spoločníkov a akcionárov a ich podiel na základnom imaní</w:t>
      </w:r>
    </w:p>
    <w:tbl>
      <w:tblPr>
        <w:tblW w:w="4884" w:type="pct"/>
        <w:tblInd w:w="108" w:type="dxa"/>
        <w:tblLook w:val="0000"/>
      </w:tblPr>
      <w:tblGrid>
        <w:gridCol w:w="3543"/>
        <w:gridCol w:w="1276"/>
        <w:gridCol w:w="1277"/>
        <w:gridCol w:w="1276"/>
        <w:gridCol w:w="1700"/>
      </w:tblGrid>
      <w:tr w:rsidR="002F583C" w:rsidRPr="00315E02" w:rsidTr="009E172B">
        <w:trPr>
          <w:cantSplit/>
        </w:trPr>
        <w:tc>
          <w:tcPr>
            <w:tcW w:w="195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Spoločníci/akcionári</w:t>
            </w:r>
          </w:p>
        </w:tc>
        <w:tc>
          <w:tcPr>
            <w:tcW w:w="1407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Podiel na základnom imaní</w:t>
            </w:r>
          </w:p>
        </w:tc>
        <w:tc>
          <w:tcPr>
            <w:tcW w:w="703" w:type="pct"/>
            <w:vMerge w:val="restart"/>
            <w:tcBorders>
              <w:top w:val="single" w:sz="8" w:space="0" w:color="auto"/>
            </w:tcBorders>
            <w:vAlign w:val="center"/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Hlasovacie práva</w:t>
            </w:r>
          </w:p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937" w:type="pct"/>
            <w:vMerge w:val="restart"/>
            <w:tcBorders>
              <w:top w:val="single" w:sz="8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 xml:space="preserve">Iný podiel na ostatných VI ako na </w:t>
            </w:r>
            <w:r w:rsidR="00C931C5" w:rsidRPr="00315E02">
              <w:rPr>
                <w:b/>
                <w:i/>
                <w:sz w:val="15"/>
                <w:szCs w:val="15"/>
              </w:rPr>
              <w:t xml:space="preserve">základnom imaní </w:t>
            </w: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</w:tr>
      <w:tr w:rsidR="002F583C" w:rsidRPr="00315E02" w:rsidTr="008B7F46">
        <w:trPr>
          <w:cantSplit/>
        </w:trPr>
        <w:tc>
          <w:tcPr>
            <w:tcW w:w="195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eurách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583C" w:rsidRPr="00315E02" w:rsidRDefault="002F583C" w:rsidP="00762454">
            <w:pPr>
              <w:jc w:val="center"/>
              <w:rPr>
                <w:b/>
                <w:i/>
                <w:sz w:val="15"/>
                <w:szCs w:val="15"/>
              </w:rPr>
            </w:pPr>
            <w:r w:rsidRPr="00315E02">
              <w:rPr>
                <w:b/>
                <w:i/>
                <w:sz w:val="15"/>
                <w:szCs w:val="15"/>
              </w:rPr>
              <w:t>v %</w:t>
            </w:r>
          </w:p>
        </w:tc>
        <w:tc>
          <w:tcPr>
            <w:tcW w:w="703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937" w:type="pct"/>
            <w:vMerge/>
            <w:tcBorders>
              <w:bottom w:val="single" w:sz="4" w:space="0" w:color="auto"/>
            </w:tcBorders>
          </w:tcPr>
          <w:p w:rsidR="002F583C" w:rsidRPr="00315E02" w:rsidRDefault="002F583C" w:rsidP="00CB407B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841B83" w:rsidRPr="00315E02" w:rsidTr="008B7F46">
        <w:tc>
          <w:tcPr>
            <w:tcW w:w="195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Vladimír Korček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6638,80</w:t>
            </w:r>
          </w:p>
        </w:tc>
        <w:tc>
          <w:tcPr>
            <w:tcW w:w="704" w:type="pct"/>
            <w:tcBorders>
              <w:top w:val="single" w:sz="4" w:space="0" w:color="auto"/>
            </w:tcBorders>
          </w:tcPr>
          <w:p w:rsidR="00841B83" w:rsidRPr="00872731" w:rsidRDefault="00841B83" w:rsidP="004F41EF">
            <w:r>
              <w:t>100</w:t>
            </w:r>
          </w:p>
        </w:tc>
        <w:tc>
          <w:tcPr>
            <w:tcW w:w="703" w:type="pct"/>
            <w:tcBorders>
              <w:top w:val="single" w:sz="4" w:space="0" w:color="auto"/>
            </w:tcBorders>
          </w:tcPr>
          <w:p w:rsidR="00841B83" w:rsidRPr="00872731" w:rsidRDefault="005F1023" w:rsidP="004F41EF">
            <w:r>
              <w:t>100</w:t>
            </w:r>
          </w:p>
        </w:tc>
        <w:tc>
          <w:tcPr>
            <w:tcW w:w="937" w:type="pct"/>
            <w:tcBorders>
              <w:top w:val="single" w:sz="4" w:space="0" w:color="auto"/>
            </w:tcBorders>
          </w:tcPr>
          <w:p w:rsidR="00841B83" w:rsidRPr="00872731" w:rsidRDefault="005F1023" w:rsidP="005F1023">
            <w:pPr>
              <w:jc w:val="right"/>
            </w:pPr>
            <w:r>
              <w:t>-</w:t>
            </w:r>
          </w:p>
        </w:tc>
      </w:tr>
      <w:tr w:rsidR="002F583C" w:rsidRPr="00315E02" w:rsidTr="008B7F46">
        <w:tc>
          <w:tcPr>
            <w:tcW w:w="1953" w:type="pct"/>
            <w:tcBorders>
              <w:bottom w:val="single" w:sz="8" w:space="0" w:color="auto"/>
            </w:tcBorders>
          </w:tcPr>
          <w:p w:rsidR="002F583C" w:rsidRPr="00315E02" w:rsidRDefault="002F583C" w:rsidP="001B30A4">
            <w:pPr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Spolu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512CFC" w:rsidP="00512CFC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6638,80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845108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100</w:t>
            </w:r>
          </w:p>
        </w:tc>
        <w:tc>
          <w:tcPr>
            <w:tcW w:w="703" w:type="pct"/>
            <w:tcBorders>
              <w:bottom w:val="single" w:sz="8" w:space="0" w:color="auto"/>
            </w:tcBorders>
          </w:tcPr>
          <w:p w:rsidR="002F583C" w:rsidRPr="00315E02" w:rsidRDefault="0089336B" w:rsidP="00E865D4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100</w:t>
            </w:r>
          </w:p>
        </w:tc>
        <w:tc>
          <w:tcPr>
            <w:tcW w:w="937" w:type="pct"/>
            <w:tcBorders>
              <w:top w:val="single" w:sz="4" w:space="0" w:color="auto"/>
              <w:bottom w:val="single" w:sz="8" w:space="0" w:color="auto"/>
            </w:tcBorders>
          </w:tcPr>
          <w:p w:rsidR="002F583C" w:rsidRPr="00315E02" w:rsidRDefault="00BC235F" w:rsidP="00E865D4">
            <w:pPr>
              <w:jc w:val="right"/>
              <w:rPr>
                <w:b/>
                <w:sz w:val="15"/>
              </w:rPr>
            </w:pPr>
            <w:r w:rsidRPr="00315E02">
              <w:rPr>
                <w:b/>
                <w:sz w:val="15"/>
              </w:rPr>
              <w:t>-</w:t>
            </w:r>
          </w:p>
        </w:tc>
      </w:tr>
    </w:tbl>
    <w:p w:rsidR="005F1023" w:rsidRDefault="005F1023" w:rsidP="005F1023">
      <w:pPr>
        <w:pStyle w:val="Nadpis1"/>
        <w:numPr>
          <w:ilvl w:val="0"/>
          <w:numId w:val="0"/>
        </w:numPr>
        <w:ind w:left="539"/>
      </w:pPr>
      <w:bookmarkStart w:id="1" w:name="_Ref150575427"/>
    </w:p>
    <w:p w:rsidR="005F1023" w:rsidRDefault="005F1023" w:rsidP="005F1023">
      <w:pPr>
        <w:rPr>
          <w:rFonts w:cs="Arial"/>
          <w:kern w:val="32"/>
          <w:sz w:val="18"/>
          <w:szCs w:val="32"/>
          <w:u w:val="single"/>
        </w:rPr>
      </w:pPr>
      <w:r>
        <w:br w:type="page"/>
      </w:r>
    </w:p>
    <w:p w:rsidR="00845108" w:rsidRPr="002A48FC" w:rsidRDefault="00845108" w:rsidP="005F1023">
      <w:pPr>
        <w:pStyle w:val="Nadpis1"/>
      </w:pPr>
      <w:r w:rsidRPr="002A48FC">
        <w:lastRenderedPageBreak/>
        <w:t>POUŽITÉ ÚČTOVNÉ ZÁSADY A ÚČTOVNÉ METÓDY</w:t>
      </w:r>
    </w:p>
    <w:bookmarkEnd w:id="1"/>
    <w:p w:rsidR="00C81150" w:rsidRPr="002A48FC" w:rsidRDefault="00C81150" w:rsidP="00C81150"/>
    <w:p w:rsidR="00BE09FD" w:rsidRPr="002A48FC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2A48FC">
        <w:rPr>
          <w:snapToGrid w:val="0"/>
          <w:lang w:eastAsia="sk-SK"/>
        </w:rPr>
        <w:t>eurách</w:t>
      </w:r>
      <w:r w:rsidRPr="002A48FC">
        <w:rPr>
          <w:snapToGrid w:val="0"/>
          <w:lang w:eastAsia="sk-SK"/>
        </w:rPr>
        <w:t>.</w:t>
      </w:r>
    </w:p>
    <w:p w:rsidR="00BE09FD" w:rsidRPr="002A48FC" w:rsidRDefault="00BE09FD" w:rsidP="00BE09FD">
      <w:pPr>
        <w:rPr>
          <w:snapToGrid w:val="0"/>
          <w:lang w:eastAsia="sk-SK"/>
        </w:rPr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Účtovná závierka za rok 20</w:t>
      </w:r>
      <w:r w:rsidR="008C598A" w:rsidRPr="002A48FC">
        <w:t>1</w:t>
      </w:r>
      <w:r w:rsidR="00757DA6">
        <w:t>3</w:t>
      </w:r>
      <w:r w:rsidRPr="002A48FC">
        <w:t xml:space="preserve"> bola spracovaná za predpokladu nepretržitého pokračovania činnosti.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Moment zaúčtovania výnosov – výnosy sa účtujú pri splnení dodacích podmienok, nakoľko v tomto okamihu prechádzajú na odberateľa významné riziká a vlastnícke práva.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2A48FC">
        <w:t> </w:t>
      </w:r>
      <w:r w:rsidRPr="002A48FC">
        <w:t>dátumu</w:t>
      </w:r>
      <w:r w:rsidR="003B3C94" w:rsidRPr="002A48FC">
        <w:t>, ku ktorému sa zostavuje</w:t>
      </w:r>
      <w:r w:rsidRPr="002A48FC">
        <w:t xml:space="preserve"> účtovn</w:t>
      </w:r>
      <w:r w:rsidR="003B3C94" w:rsidRPr="002A48FC">
        <w:t>á</w:t>
      </w:r>
      <w:r w:rsidRPr="002A48FC">
        <w:t xml:space="preserve"> závierk</w:t>
      </w:r>
      <w:r w:rsidR="003B3C94" w:rsidRPr="002A48FC">
        <w:t>a</w:t>
      </w:r>
      <w:r w:rsidRPr="002A48FC">
        <w:t>, ako aj na vykazovanú výšku výnosov a nákladov počas roka. Skutočné výsledky sa môžu od takýchto odhadov líšiť.</w:t>
      </w:r>
    </w:p>
    <w:p w:rsidR="00C81150" w:rsidRPr="002A48FC" w:rsidRDefault="00C81150" w:rsidP="00C81150">
      <w:pPr>
        <w:tabs>
          <w:tab w:val="num" w:pos="540"/>
        </w:tabs>
        <w:ind w:left="540" w:hanging="540"/>
      </w:pPr>
    </w:p>
    <w:p w:rsidR="00C81150" w:rsidRPr="002A48FC" w:rsidRDefault="00C81150" w:rsidP="00CB407B">
      <w:pPr>
        <w:numPr>
          <w:ilvl w:val="0"/>
          <w:numId w:val="6"/>
        </w:numPr>
      </w:pPr>
      <w:r w:rsidRPr="002A48FC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C81150" w:rsidRPr="002A48FC" w:rsidRDefault="00C81150" w:rsidP="00C81150"/>
    <w:p w:rsidR="00C81150" w:rsidRPr="002A48FC" w:rsidRDefault="00C81150" w:rsidP="00C81150"/>
    <w:p w:rsidR="00C81150" w:rsidRPr="002A48FC" w:rsidRDefault="00C81150" w:rsidP="005F1023">
      <w:pPr>
        <w:pStyle w:val="Nadpis2"/>
      </w:pPr>
      <w:bookmarkStart w:id="2" w:name="_Ref150575436"/>
      <w:r w:rsidRPr="002A48FC">
        <w:t>Spôsob ocenenia jednotlivých zložiek majetku a záväzkov – prvé ocenenie</w:t>
      </w:r>
      <w:bookmarkEnd w:id="2"/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r w:rsidRPr="002A48FC">
        <w:t>Pri obstaraní majetku sa uplatňuje princíp obstarávacích cien (t. j. historických cien). Ocenenie jednotlivých položiek majetku a záväzkov je takéto:</w:t>
      </w:r>
    </w:p>
    <w:p w:rsidR="00C81150" w:rsidRPr="002A48FC" w:rsidRDefault="00C81150" w:rsidP="00C81150">
      <w:pPr>
        <w:rPr>
          <w:sz w:val="20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Pohľadávky: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alebo bezodplatnom nadobudnutí – menovitou hodnotou,</w:t>
      </w:r>
    </w:p>
    <w:p w:rsidR="00C81150" w:rsidRPr="002A48FC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B407B">
      <w:pPr>
        <w:ind w:left="539"/>
      </w:pPr>
      <w:r w:rsidRPr="002A48FC">
        <w:t>Pri dlhodobých pohľadávkach</w:t>
      </w:r>
      <w:r w:rsidR="00511BA5" w:rsidRPr="002A48FC">
        <w:t xml:space="preserve"> a dlhodobých pôžičkách</w:t>
      </w:r>
      <w:r w:rsidRPr="002A48FC">
        <w:t xml:space="preserve"> sa uvádza opravná položka v </w:t>
      </w:r>
      <w:r w:rsidR="00511BA5" w:rsidRPr="002A48FC">
        <w:t xml:space="preserve">stĺpci </w:t>
      </w:r>
      <w:r w:rsidRPr="002A48FC">
        <w:t xml:space="preserve">korekcia, čím sa </w:t>
      </w:r>
      <w:r w:rsidR="00511BA5" w:rsidRPr="002A48FC">
        <w:t>upravuje hodnota tejto pohľadávky a pôžičky na jej súčasnú hodnotu, napríklad metódou efektívnej úrokovej miery</w:t>
      </w:r>
      <w:r w:rsidRPr="002A48FC">
        <w:t xml:space="preserve">. </w:t>
      </w:r>
    </w:p>
    <w:p w:rsidR="00C81150" w:rsidRPr="002A48FC" w:rsidRDefault="00C81150" w:rsidP="00CB407B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aktív súvahy – očakávanou menovitou hodnotou.</w:t>
      </w:r>
    </w:p>
    <w:p w:rsidR="00845108" w:rsidRPr="002A48FC" w:rsidRDefault="00845108" w:rsidP="009E172B"/>
    <w:p w:rsidR="00C81150" w:rsidRPr="002A48FC" w:rsidRDefault="00C81150" w:rsidP="00C81150">
      <w:pPr>
        <w:numPr>
          <w:ilvl w:val="0"/>
          <w:numId w:val="5"/>
        </w:numPr>
      </w:pPr>
      <w:r w:rsidRPr="002A48FC">
        <w:t>Záväzky: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ich vzniku – menovitou hodnotou,</w:t>
      </w:r>
    </w:p>
    <w:p w:rsidR="00C81150" w:rsidRPr="002A48FC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417846" w:rsidRPr="002A48FC" w:rsidRDefault="00417846" w:rsidP="00417846">
      <w:pPr>
        <w:rPr>
          <w:snapToGrid w:val="0"/>
          <w:lang w:eastAsia="sk-SK"/>
        </w:rPr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Rezervy – v očakávanej výške záväzku alebo poistno</w:t>
      </w:r>
      <w:r w:rsidR="0030381F">
        <w:t>-</w:t>
      </w:r>
      <w:r w:rsidRPr="002A48FC">
        <w:t>matematickými metódami.</w:t>
      </w:r>
    </w:p>
    <w:p w:rsidR="00C81150" w:rsidRPr="002A48FC" w:rsidRDefault="00C81150" w:rsidP="00C81150"/>
    <w:p w:rsidR="00C81150" w:rsidRPr="002A48FC" w:rsidRDefault="008B7F46" w:rsidP="00C81150">
      <w:pPr>
        <w:numPr>
          <w:ilvl w:val="0"/>
          <w:numId w:val="5"/>
        </w:numPr>
      </w:pPr>
      <w:r>
        <w:t>Pôžičky</w:t>
      </w:r>
      <w:r w:rsidR="00C81150" w:rsidRPr="002A48FC">
        <w:t xml:space="preserve">: 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lastRenderedPageBreak/>
        <w:t>pri ich vzniku – menovitou hodnotou,</w:t>
      </w:r>
    </w:p>
    <w:p w:rsidR="00C81150" w:rsidRPr="002A48FC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pri prevzatí – obstarávacou cenou.</w:t>
      </w:r>
    </w:p>
    <w:p w:rsidR="00C81150" w:rsidRPr="002A48FC" w:rsidRDefault="00C81150" w:rsidP="00C81150">
      <w:pPr>
        <w:ind w:left="539"/>
        <w:rPr>
          <w:sz w:val="20"/>
        </w:rPr>
      </w:pPr>
    </w:p>
    <w:p w:rsidR="00C81150" w:rsidRPr="002A48FC" w:rsidRDefault="00C81150" w:rsidP="00C81150">
      <w:pPr>
        <w:ind w:left="539"/>
      </w:pPr>
      <w:r w:rsidRPr="002A48FC">
        <w:t>Úroky z pôžičiek sa účtujú do obdobia, s ktorým časovo a vecne súvisia.</w:t>
      </w:r>
    </w:p>
    <w:p w:rsidR="00C81150" w:rsidRPr="002A48FC" w:rsidRDefault="00C81150" w:rsidP="00C81150">
      <w:pPr>
        <w:ind w:left="539"/>
      </w:pPr>
    </w:p>
    <w:p w:rsidR="00C81150" w:rsidRPr="002A48FC" w:rsidRDefault="00C81150" w:rsidP="00C81150">
      <w:pPr>
        <w:numPr>
          <w:ilvl w:val="0"/>
          <w:numId w:val="5"/>
        </w:numPr>
      </w:pPr>
      <w:r w:rsidRPr="002A48FC">
        <w:t>Časové rozlíšenie na strane pasív súvahy – očakávanou menovitou hodnotou.</w:t>
      </w:r>
    </w:p>
    <w:p w:rsidR="00C81150" w:rsidRPr="002A48FC" w:rsidRDefault="00C81150" w:rsidP="00C81150"/>
    <w:p w:rsidR="00C81150" w:rsidRPr="002A48FC" w:rsidRDefault="00C81150" w:rsidP="00C81150">
      <w:pPr>
        <w:numPr>
          <w:ilvl w:val="0"/>
          <w:numId w:val="5"/>
        </w:numPr>
      </w:pPr>
      <w:r w:rsidRPr="002A48FC">
        <w:t xml:space="preserve">Daň z príjmov splatná – podľa slovenského zákona o dani z príjmov sa splatné dane z príjmov určujú z účtovného zisku pri sadzbe </w:t>
      </w:r>
      <w:r w:rsidR="0074221D">
        <w:t>23</w:t>
      </w:r>
      <w:r w:rsidRPr="002A48FC">
        <w:t xml:space="preserve"> % po úpravách o niektoré položky na daňové účely.</w:t>
      </w:r>
    </w:p>
    <w:p w:rsidR="00C81150" w:rsidRPr="002A48FC" w:rsidRDefault="00C81150" w:rsidP="00C81150"/>
    <w:p w:rsidR="00C81150" w:rsidRPr="002A48FC" w:rsidRDefault="00C81150" w:rsidP="00D31407"/>
    <w:p w:rsidR="00C81150" w:rsidRPr="002A48FC" w:rsidRDefault="00C81150" w:rsidP="00C81150">
      <w:pPr>
        <w:pStyle w:val="Nadpis2"/>
      </w:pPr>
      <w:bookmarkStart w:id="3" w:name="_Ref150575465"/>
      <w:r w:rsidRPr="002A48FC">
        <w:t>Spôsob ocenenia jednotlivých zložiek majetku a záväzkov – nasledujúce ocenenie</w:t>
      </w:r>
      <w:bookmarkEnd w:id="3"/>
    </w:p>
    <w:p w:rsidR="00C81150" w:rsidRPr="002A48FC" w:rsidRDefault="00C81150" w:rsidP="00C81150"/>
    <w:p w:rsidR="00C81150" w:rsidRPr="008B7F46" w:rsidRDefault="00C81150" w:rsidP="00C81150">
      <w:pPr>
        <w:numPr>
          <w:ilvl w:val="0"/>
          <w:numId w:val="16"/>
        </w:numPr>
      </w:pPr>
      <w:bookmarkStart w:id="4" w:name="_Ref150575467"/>
      <w:r w:rsidRPr="008B7F46">
        <w:t>Predpokladané riziká, straty a zníženia hodnoty, ktoré sa týkajú majetku a záväzkov, sa vyjadrujú prostredníctvom rezerv, opravných položiek a odpisov.</w:t>
      </w:r>
      <w:bookmarkEnd w:id="4"/>
      <w:r w:rsidRPr="008B7F46">
        <w:t xml:space="preserve">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Rezervy</w:t>
      </w:r>
      <w:r w:rsidRPr="008B7F46">
        <w:rPr>
          <w:snapToGrid w:val="0"/>
          <w:lang w:eastAsia="sk-SK"/>
        </w:rPr>
        <w:t xml:space="preserve"> – účtujú sa v očakávanej výške záväzku. Spoločnosť vytvára rezervu </w:t>
      </w:r>
      <w:r w:rsidR="0030381F">
        <w:rPr>
          <w:snapToGrid w:val="0"/>
          <w:lang w:eastAsia="sk-SK"/>
        </w:rPr>
        <w:t xml:space="preserve">na </w:t>
      </w:r>
      <w:r w:rsidR="00D773CB" w:rsidRPr="008B7F46">
        <w:rPr>
          <w:snapToGrid w:val="0"/>
          <w:lang w:eastAsia="sk-SK"/>
        </w:rPr>
        <w:t>nevyfakturované dodávky.</w:t>
      </w:r>
      <w:r w:rsidRPr="008B7F46">
        <w:rPr>
          <w:snapToGrid w:val="0"/>
          <w:lang w:eastAsia="sk-SK"/>
        </w:rPr>
        <w:t xml:space="preserve"> </w:t>
      </w:r>
    </w:p>
    <w:p w:rsidR="00C81150" w:rsidRPr="008B7F46" w:rsidRDefault="00C81150" w:rsidP="00CB407B">
      <w:pPr>
        <w:ind w:left="539"/>
      </w:pPr>
    </w:p>
    <w:p w:rsidR="00417846" w:rsidRPr="008B7F46" w:rsidRDefault="00417846" w:rsidP="00417846">
      <w:pPr>
        <w:rPr>
          <w:snapToGrid w:val="0"/>
          <w:lang w:eastAsia="sk-SK"/>
        </w:rPr>
      </w:pPr>
    </w:p>
    <w:p w:rsidR="00C81150" w:rsidRPr="008B7F46" w:rsidRDefault="00C81150" w:rsidP="00EB02F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>Opravné položky</w:t>
      </w:r>
      <w:r w:rsidR="007F1711" w:rsidRPr="008B7F46">
        <w:rPr>
          <w:snapToGrid w:val="0"/>
          <w:lang w:eastAsia="sk-SK"/>
        </w:rPr>
        <w:t xml:space="preserve"> – účtujú sa v sume opodstatneného predpokladu zníženia hodnoty majetku oproti jeho oceneniu v účtovníctve, a to</w:t>
      </w:r>
      <w:r w:rsidRPr="008B7F46">
        <w:rPr>
          <w:snapToGrid w:val="0"/>
          <w:lang w:eastAsia="sk-SK"/>
        </w:rPr>
        <w:t>:</w:t>
      </w:r>
    </w:p>
    <w:p w:rsidR="00C81150" w:rsidRPr="008B7F46" w:rsidRDefault="00C81150" w:rsidP="00EB02F1">
      <w:pPr>
        <w:numPr>
          <w:ilvl w:val="1"/>
          <w:numId w:val="15"/>
        </w:numPr>
        <w:tabs>
          <w:tab w:val="clear" w:pos="851"/>
          <w:tab w:val="num" w:pos="1260"/>
        </w:tabs>
        <w:ind w:left="1260" w:hanging="360"/>
        <w:rPr>
          <w:snapToGrid w:val="0"/>
          <w:lang w:eastAsia="sk-SK"/>
        </w:rPr>
      </w:pPr>
      <w:r w:rsidRPr="008B7F46">
        <w:rPr>
          <w:snapToGrid w:val="0"/>
          <w:lang w:eastAsia="sk-SK"/>
        </w:rPr>
        <w:t xml:space="preserve">k pohľadávkam po lehote splatnosti nad 360 dní </w:t>
      </w:r>
      <w:r w:rsidR="00D773CB" w:rsidRPr="008B7F46">
        <w:rPr>
          <w:snapToGrid w:val="0"/>
          <w:lang w:eastAsia="sk-SK"/>
        </w:rPr>
        <w:t>20</w:t>
      </w:r>
      <w:r w:rsidRPr="008B7F46">
        <w:rPr>
          <w:snapToGrid w:val="0"/>
          <w:lang w:eastAsia="sk-SK"/>
        </w:rPr>
        <w:t xml:space="preserve"> %, nad </w:t>
      </w:r>
      <w:r w:rsidR="00D773CB" w:rsidRPr="008B7F46">
        <w:rPr>
          <w:snapToGrid w:val="0"/>
          <w:lang w:eastAsia="sk-SK"/>
        </w:rPr>
        <w:t>720</w:t>
      </w:r>
      <w:r w:rsidRPr="008B7F46">
        <w:rPr>
          <w:snapToGrid w:val="0"/>
          <w:lang w:eastAsia="sk-SK"/>
        </w:rPr>
        <w:t xml:space="preserve"> dní </w:t>
      </w:r>
      <w:r w:rsidR="00D773CB" w:rsidRPr="008B7F46">
        <w:rPr>
          <w:snapToGrid w:val="0"/>
          <w:lang w:eastAsia="sk-SK"/>
        </w:rPr>
        <w:t>50</w:t>
      </w:r>
      <w:r w:rsidRPr="008B7F46">
        <w:rPr>
          <w:snapToGrid w:val="0"/>
          <w:lang w:eastAsia="sk-SK"/>
        </w:rPr>
        <w:t xml:space="preserve"> %, </w:t>
      </w:r>
      <w:r w:rsidR="00D773CB" w:rsidRPr="008B7F46">
        <w:rPr>
          <w:snapToGrid w:val="0"/>
          <w:lang w:eastAsia="sk-SK"/>
        </w:rPr>
        <w:t xml:space="preserve">nad 1 080 dní 100 </w:t>
      </w:r>
      <w:r w:rsidR="00D773CB" w:rsidRPr="008B7F46">
        <w:rPr>
          <w:snapToGrid w:val="0"/>
          <w:lang w:val="en-US" w:eastAsia="sk-SK"/>
        </w:rPr>
        <w:t xml:space="preserve">% </w:t>
      </w:r>
      <w:r w:rsidR="00D773CB" w:rsidRPr="008B7F46">
        <w:rPr>
          <w:snapToGrid w:val="0"/>
          <w:lang w:eastAsia="sk-SK"/>
        </w:rPr>
        <w:t xml:space="preserve">alebo na základe individuálneho posúdenia návratnosti pohľadávky. </w:t>
      </w:r>
    </w:p>
    <w:p w:rsidR="00C81150" w:rsidRPr="008B7F46" w:rsidRDefault="00C81150" w:rsidP="00C81150"/>
    <w:p w:rsidR="00C81150" w:rsidRPr="008B7F46" w:rsidRDefault="00C81150" w:rsidP="00EB02F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8B7F46">
        <w:rPr>
          <w:snapToGrid w:val="0"/>
          <w:u w:val="single"/>
          <w:lang w:eastAsia="sk-SK"/>
        </w:rPr>
        <w:t xml:space="preserve">Plán odpisov </w:t>
      </w:r>
    </w:p>
    <w:p w:rsidR="00C81150" w:rsidRPr="008B7F46" w:rsidRDefault="00C81150" w:rsidP="00EB02F1">
      <w:pPr>
        <w:ind w:left="900"/>
        <w:rPr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 xml:space="preserve">Dlhodobý hmotný a nehmotný majetok sa odpisuje podľa plánu odpisov, ktorý bol stanovený vzhľadom na odhad reálnej ekonomickej životnosti. </w:t>
      </w:r>
      <w:r w:rsidR="007F1711" w:rsidRPr="008B7F46">
        <w:t xml:space="preserve">Majetok sa odpisuje počas predpokladanej doby používania zodpovedajúcej spotrebe budúcich ekonomických úžitkov z majetku. </w:t>
      </w:r>
      <w:r w:rsidRPr="008B7F46">
        <w:t xml:space="preserve">Účtovné odpisy sú rovnomerné. Majetok sa začína odpisovať v mesiaci nasledujúcom po mesiaci zaradenia do používania. </w:t>
      </w:r>
    </w:p>
    <w:p w:rsidR="00C81150" w:rsidRPr="008B7F46" w:rsidRDefault="00C81150" w:rsidP="00EB02F1">
      <w:pPr>
        <w:ind w:left="900"/>
        <w:rPr>
          <w:b/>
          <w:snapToGrid w:val="0"/>
          <w:lang w:eastAsia="sk-SK"/>
        </w:rPr>
      </w:pPr>
    </w:p>
    <w:p w:rsidR="00C81150" w:rsidRPr="008B7F46" w:rsidRDefault="00C81150" w:rsidP="00EB02F1">
      <w:pPr>
        <w:ind w:left="900"/>
      </w:pPr>
      <w:r w:rsidRPr="008B7F46">
        <w:t>Priemerné životnosti podľa plánu odpisov sú:</w:t>
      </w:r>
    </w:p>
    <w:p w:rsidR="00C81150" w:rsidRPr="008B7F46" w:rsidRDefault="00C81150" w:rsidP="00CB407B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81150" w:rsidRPr="008B7F46" w:rsidTr="00EB02F1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8B7F46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8B7F46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stavby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</w:t>
            </w:r>
            <w:r w:rsidR="00814AD4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81150" w:rsidRPr="008B7F46" w:rsidRDefault="008B7F46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8B7F46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</w:t>
            </w:r>
            <w:r w:rsidR="00C81150" w:rsidRPr="008B7F46">
              <w:rPr>
                <w:sz w:val="15"/>
                <w:szCs w:val="15"/>
              </w:rPr>
              <w:t xml:space="preserve"> %</w:t>
            </w:r>
          </w:p>
        </w:tc>
      </w:tr>
      <w:tr w:rsidR="00C81150" w:rsidRPr="008B7F46" w:rsidTr="00EB02F1">
        <w:tc>
          <w:tcPr>
            <w:tcW w:w="3211" w:type="dxa"/>
          </w:tcPr>
          <w:p w:rsidR="00C81150" w:rsidRPr="008B7F46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8B7F46" w:rsidRDefault="00C81150" w:rsidP="00CB407B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8B7F46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</w:tcPr>
          <w:p w:rsidR="00C81150" w:rsidRPr="008B7F46" w:rsidRDefault="00C81150" w:rsidP="00CB407B">
            <w:pPr>
              <w:jc w:val="center"/>
              <w:rPr>
                <w:b/>
                <w:sz w:val="15"/>
                <w:szCs w:val="15"/>
              </w:rPr>
            </w:pPr>
            <w:r w:rsidRPr="008B7F46">
              <w:rPr>
                <w:sz w:val="15"/>
                <w:szCs w:val="15"/>
              </w:rPr>
              <w:t>25,0 %</w:t>
            </w:r>
          </w:p>
        </w:tc>
      </w:tr>
      <w:tr w:rsidR="00814AD4" w:rsidRPr="008B7F46" w:rsidTr="00EB02F1">
        <w:tc>
          <w:tcPr>
            <w:tcW w:w="3211" w:type="dxa"/>
          </w:tcPr>
          <w:p w:rsidR="00814AD4" w:rsidRPr="008B7F46" w:rsidRDefault="00814AD4" w:rsidP="001B30A4">
            <w:pPr>
              <w:rPr>
                <w:sz w:val="15"/>
                <w:szCs w:val="15"/>
              </w:rPr>
            </w:pPr>
            <w:proofErr w:type="spellStart"/>
            <w:r>
              <w:rPr>
                <w:sz w:val="15"/>
                <w:szCs w:val="15"/>
              </w:rPr>
              <w:t>Ost.dlhodobý</w:t>
            </w:r>
            <w:proofErr w:type="spellEnd"/>
            <w:r>
              <w:rPr>
                <w:sz w:val="15"/>
                <w:szCs w:val="15"/>
              </w:rPr>
              <w:t xml:space="preserve"> hmotný majetok</w:t>
            </w:r>
          </w:p>
        </w:tc>
        <w:tc>
          <w:tcPr>
            <w:tcW w:w="2268" w:type="dxa"/>
          </w:tcPr>
          <w:p w:rsidR="00814AD4" w:rsidRPr="008B7F46" w:rsidRDefault="00C05DDD" w:rsidP="00C05DD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</w:t>
            </w:r>
            <w:r w:rsidR="00814AD4">
              <w:rPr>
                <w:sz w:val="15"/>
                <w:szCs w:val="15"/>
              </w:rPr>
              <w:t xml:space="preserve"> rokov</w:t>
            </w:r>
          </w:p>
        </w:tc>
        <w:tc>
          <w:tcPr>
            <w:tcW w:w="2693" w:type="dxa"/>
          </w:tcPr>
          <w:p w:rsidR="00814AD4" w:rsidRPr="008B7F46" w:rsidRDefault="00215ADC" w:rsidP="00215ADC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5 </w:t>
            </w:r>
            <w:r w:rsidR="00814AD4">
              <w:rPr>
                <w:sz w:val="15"/>
                <w:szCs w:val="15"/>
              </w:rPr>
              <w:t>%</w:t>
            </w:r>
          </w:p>
        </w:tc>
      </w:tr>
    </w:tbl>
    <w:p w:rsidR="007F1711" w:rsidRPr="008B7F46" w:rsidRDefault="007F1711" w:rsidP="00EB02F1">
      <w:pPr>
        <w:ind w:left="900"/>
        <w:rPr>
          <w:snapToGrid w:val="0"/>
        </w:rPr>
      </w:pPr>
    </w:p>
    <w:p w:rsidR="00C05DDD" w:rsidRDefault="00C05DDD" w:rsidP="00EF30E1">
      <w:pPr>
        <w:ind w:left="539"/>
      </w:pPr>
    </w:p>
    <w:p w:rsidR="00C81150" w:rsidRPr="002A48FC" w:rsidRDefault="00C05DDD" w:rsidP="00EF30E1">
      <w:pPr>
        <w:ind w:left="539"/>
      </w:pPr>
      <w:r>
        <w:t>Predmetom odpisovania v položke ostatný dlhodobý hmotný majetok je zh</w:t>
      </w:r>
      <w:r w:rsidR="00CF48D0">
        <w:t>o</w:t>
      </w:r>
      <w:r>
        <w:t>dnotenie prenajatého priestoru STU</w:t>
      </w:r>
      <w:r w:rsidR="00BB4A9D">
        <w:t xml:space="preserve"> </w:t>
      </w:r>
      <w:r>
        <w:t>-</w:t>
      </w:r>
      <w:r w:rsidR="00BB4A9D">
        <w:t xml:space="preserve"> </w:t>
      </w:r>
      <w:r>
        <w:t>Mladá Garda, ktorý je využívaný ako sklad archivovaného materiálu.</w:t>
      </w:r>
      <w:r w:rsidR="00EF30E1" w:rsidRPr="002A48FC">
        <w:t xml:space="preserve"> </w:t>
      </w:r>
    </w:p>
    <w:p w:rsidR="00CF48D0" w:rsidRDefault="00CF48D0" w:rsidP="00C81150"/>
    <w:p w:rsidR="00CF48D0" w:rsidRDefault="00CF48D0" w:rsidP="00C81150"/>
    <w:p w:rsidR="00C81150" w:rsidRPr="002A48FC" w:rsidRDefault="00C81150" w:rsidP="00CB407B">
      <w:pPr>
        <w:pStyle w:val="Nadpis2"/>
      </w:pPr>
      <w:r w:rsidRPr="002A48FC">
        <w:t>Prepočet údajov v cudzích menách na slovenskú menu</w:t>
      </w:r>
    </w:p>
    <w:p w:rsidR="00C81150" w:rsidRPr="002A48FC" w:rsidRDefault="00C81150" w:rsidP="00C81150"/>
    <w:p w:rsidR="00C81150" w:rsidRDefault="00C81150" w:rsidP="00C81150">
      <w:r w:rsidRPr="002A48FC">
        <w:t xml:space="preserve">Majetok a záväzky vyjadrené v cudzej mene sa prepočítavajú na </w:t>
      </w:r>
      <w:r w:rsidR="006A49A3" w:rsidRPr="002A48FC">
        <w:t>eurá referenčným výmenným</w:t>
      </w:r>
      <w:r w:rsidRPr="002A48FC">
        <w:t xml:space="preserve"> kurzom určeným </w:t>
      </w:r>
      <w:r w:rsidR="00487854" w:rsidRPr="002A48FC">
        <w:t>a vyhláseným Európskou centrálnou bankou (ECB) alebo Národnou bankou Slovenska (</w:t>
      </w:r>
      <w:r w:rsidRPr="002A48FC">
        <w:t>NBS</w:t>
      </w:r>
      <w:r w:rsidR="00487854" w:rsidRPr="002A48FC">
        <w:t>)</w:t>
      </w:r>
      <w:r w:rsidRPr="002A48FC">
        <w:t xml:space="preserve"> </w:t>
      </w:r>
      <w:r w:rsidR="00487854" w:rsidRPr="002A48FC">
        <w:t xml:space="preserve">v deň predchádzajúci </w:t>
      </w:r>
      <w:r w:rsidRPr="002A48FC">
        <w:t xml:space="preserve">dňu uskutočnenia účtovného prípadu a </w:t>
      </w:r>
      <w:r w:rsidR="00487854" w:rsidRPr="002A48FC">
        <w:t>v deň</w:t>
      </w:r>
      <w:r w:rsidR="003B3C94" w:rsidRPr="002A48FC">
        <w:t>, ku ktorému sa zostavuje účtovná závierka</w:t>
      </w:r>
      <w:r w:rsidRPr="002A48FC">
        <w:t xml:space="preserve">. </w:t>
      </w:r>
      <w:r w:rsidR="000F2546" w:rsidRPr="002A48FC">
        <w:t xml:space="preserve">Prijaté a poskytnuté preddavky v cudzej mene sa </w:t>
      </w:r>
      <w:r w:rsidR="006F1C45" w:rsidRPr="002A48FC">
        <w:t>ku dňu, ku ktorému sa zostavuje účtovná závierka</w:t>
      </w:r>
      <w:r w:rsidR="007D6303" w:rsidRPr="002A48FC">
        <w:t>,</w:t>
      </w:r>
      <w:r w:rsidR="006F1C45" w:rsidRPr="002A48FC">
        <w:t xml:space="preserve"> neprepočítavajú. </w:t>
      </w:r>
      <w:r w:rsidRPr="002A48FC">
        <w:t xml:space="preserve">Pri kúpe a predaji cudzej meny za menu </w:t>
      </w:r>
      <w:r w:rsidR="00487854" w:rsidRPr="002A48FC">
        <w:t xml:space="preserve">euro a pri prevode peňažných prostriedkov z účtu zriadeného v cudzej mene na účet zriadený v eurách a z účtu zriadeného v eurách na účet zriadený v cudzej mene </w:t>
      </w:r>
      <w:r w:rsidRPr="002A48FC">
        <w:t>sa použil kurz, za ktorý boli tieto hodnoty nakúpené alebo predané.</w:t>
      </w:r>
      <w:r w:rsidR="006F1C45" w:rsidRPr="002A48FC">
        <w:t xml:space="preserve"> Ak sa predaj alebo kúpa cudzej meny uskutoční za iný kurz ako ponúka komerčná banka v kurzovom lístku, použije sa kurz, ktorý komerčná banka v deň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 ponúka v kurzovom lístku. Ak sa kúpa alebo predaj neuskutočňuje s komerčnou bankou, použije sa </w:t>
      </w:r>
      <w:r w:rsidR="00487854" w:rsidRPr="002A48FC">
        <w:t xml:space="preserve">referenčný výmenný </w:t>
      </w:r>
      <w:r w:rsidR="00D3184D" w:rsidRPr="002A48FC">
        <w:t xml:space="preserve">kurz </w:t>
      </w:r>
      <w:r w:rsidR="00487854" w:rsidRPr="002A48FC">
        <w:t>určený a vyhlásený ECB alebo</w:t>
      </w:r>
      <w:r w:rsidR="006F1C45" w:rsidRPr="002A48FC">
        <w:t xml:space="preserve"> NBS v deň </w:t>
      </w:r>
      <w:r w:rsidR="00487854" w:rsidRPr="002A48FC">
        <w:t xml:space="preserve">predchádzajúci dňu </w:t>
      </w:r>
      <w:proofErr w:type="spellStart"/>
      <w:r w:rsidR="006F1C45" w:rsidRPr="002A48FC">
        <w:t>vysporiadania</w:t>
      </w:r>
      <w:proofErr w:type="spellEnd"/>
      <w:r w:rsidR="006F1C45" w:rsidRPr="002A48FC">
        <w:t xml:space="preserve"> obchodu.</w:t>
      </w:r>
    </w:p>
    <w:p w:rsidR="00101499" w:rsidRPr="002A48FC" w:rsidRDefault="00101499" w:rsidP="00C81150">
      <w:r>
        <w:rPr>
          <w:snapToGrid w:val="0"/>
          <w:sz w:val="15"/>
          <w:szCs w:val="15"/>
          <w:lang w:eastAsia="sk-SK"/>
        </w:rPr>
        <w:t xml:space="preserve">SLOVKOR-M,  s. r.o. neeviduje žiaden majetok a záväzky v cudzej mene. </w:t>
      </w:r>
    </w:p>
    <w:p w:rsidR="00C81150" w:rsidRPr="002A48FC" w:rsidRDefault="00C81150" w:rsidP="00C81150">
      <w:pPr>
        <w:ind w:left="567"/>
        <w:rPr>
          <w:b/>
          <w:snapToGrid w:val="0"/>
          <w:lang w:eastAsia="sk-SK"/>
        </w:rPr>
      </w:pPr>
    </w:p>
    <w:p w:rsidR="00C81150" w:rsidRPr="002A48FC" w:rsidRDefault="00C81150" w:rsidP="00C81150">
      <w:pPr>
        <w:ind w:left="567"/>
      </w:pPr>
    </w:p>
    <w:p w:rsidR="00802D05" w:rsidRDefault="00802D05" w:rsidP="00CB407B">
      <w:pPr>
        <w:pStyle w:val="Nadpis1"/>
        <w:sectPr w:rsidR="00802D05" w:rsidSect="008E3271">
          <w:headerReference w:type="default" r:id="rId9"/>
          <w:footerReference w:type="default" r:id="rId10"/>
          <w:pgSz w:w="11907" w:h="16840" w:code="9"/>
          <w:pgMar w:top="1418" w:right="1418" w:bottom="992" w:left="1418" w:header="851" w:footer="680" w:gutter="0"/>
          <w:pgNumType w:start="2"/>
          <w:cols w:space="708"/>
          <w:docGrid w:linePitch="360"/>
        </w:sectPr>
      </w:pPr>
    </w:p>
    <w:p w:rsidR="00CB407B" w:rsidRPr="002A48FC" w:rsidRDefault="00CB407B" w:rsidP="00CB407B">
      <w:pPr>
        <w:pStyle w:val="Nadpis1"/>
      </w:pPr>
      <w:r w:rsidRPr="002A48FC">
        <w:lastRenderedPageBreak/>
        <w:t>ÚDAJE VYKÁZANÉ NA STRANE AKTÍV SÚVAHY</w:t>
      </w:r>
    </w:p>
    <w:p w:rsidR="00CB407B" w:rsidRPr="002A48FC" w:rsidRDefault="00CB407B" w:rsidP="00CB407B">
      <w:pPr>
        <w:rPr>
          <w:b/>
          <w:snapToGrid w:val="0"/>
          <w:u w:val="single"/>
          <w:lang w:eastAsia="sk-SK"/>
        </w:rPr>
      </w:pPr>
    </w:p>
    <w:p w:rsidR="00CB407B" w:rsidRPr="002A48FC" w:rsidRDefault="00CB407B" w:rsidP="00CB407B">
      <w:pPr>
        <w:pStyle w:val="Nadpis2"/>
      </w:pPr>
      <w:r w:rsidRPr="002A48FC">
        <w:t>Dlhodobý nehmotný a hmotný majetok (r. 00</w:t>
      </w:r>
      <w:r w:rsidR="0028631C" w:rsidRPr="002A48FC">
        <w:t>3</w:t>
      </w:r>
      <w:r w:rsidRPr="002A48FC">
        <w:t xml:space="preserve"> a 01</w:t>
      </w:r>
      <w:r w:rsidR="00612589" w:rsidRPr="002A48FC">
        <w:t>1</w:t>
      </w:r>
      <w:r w:rsidRPr="002A48FC">
        <w:t xml:space="preserve"> súvahy)</w:t>
      </w:r>
    </w:p>
    <w:p w:rsidR="00CB407B" w:rsidRPr="002A48FC" w:rsidRDefault="00CB407B" w:rsidP="00CB407B">
      <w:pPr>
        <w:rPr>
          <w:snapToGrid w:val="0"/>
          <w:lang w:eastAsia="sk-SK"/>
        </w:rPr>
      </w:pPr>
    </w:p>
    <w:p w:rsidR="00845108" w:rsidRDefault="00845108" w:rsidP="00CB407B"/>
    <w:p w:rsidR="001B30A4" w:rsidRPr="002A48FC" w:rsidRDefault="001B30A4" w:rsidP="001B30A4">
      <w:pPr>
        <w:pStyle w:val="Nadpis3"/>
      </w:pPr>
      <w:r w:rsidRPr="002A48FC">
        <w:t>Pohyby na účtoch dlhodobého hmotného majetku, oprávok, opravných položiek a zostatkovej hodnoty</w:t>
      </w:r>
    </w:p>
    <w:p w:rsidR="001B30A4" w:rsidRPr="002A48FC" w:rsidRDefault="001B30A4" w:rsidP="001B30A4"/>
    <w:p w:rsidR="00C931C5" w:rsidRPr="002A48FC" w:rsidRDefault="00C931C5" w:rsidP="00C931C5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757DA6">
        <w:rPr>
          <w:snapToGrid w:val="0"/>
          <w:u w:val="single"/>
          <w:lang w:eastAsia="sk-SK"/>
        </w:rPr>
        <w:t>3</w:t>
      </w:r>
    </w:p>
    <w:p w:rsidR="00C931C5" w:rsidRPr="002A48FC" w:rsidRDefault="00C931C5" w:rsidP="001B30A4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1B30A4" w:rsidRPr="002A48FC" w:rsidTr="00182445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1B30A4" w:rsidRPr="002A48FC" w:rsidRDefault="001B30A4" w:rsidP="0018244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1B30A4" w:rsidRPr="002A48FC" w:rsidTr="00182445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1B30A4" w:rsidRPr="002A48FC" w:rsidRDefault="001B30A4" w:rsidP="00182445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</w:t>
            </w:r>
            <w:r w:rsidR="000C6D1B" w:rsidRPr="002A48FC">
              <w:rPr>
                <w:bCs/>
                <w:i/>
                <w:sz w:val="15"/>
                <w:szCs w:val="15"/>
              </w:rPr>
              <w:t>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1B30A4" w:rsidRPr="002A48FC" w:rsidRDefault="0028631C" w:rsidP="00182445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</w:t>
            </w:r>
            <w:r w:rsidR="000C6D1B" w:rsidRPr="002A48FC">
              <w:rPr>
                <w:bCs/>
                <w:i/>
                <w:sz w:val="15"/>
                <w:szCs w:val="15"/>
              </w:rPr>
              <w:t>1</w:t>
            </w:r>
          </w:p>
        </w:tc>
      </w:tr>
      <w:tr w:rsidR="00802D05" w:rsidRPr="00CF48D0" w:rsidTr="00182445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414BEA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02D05" w:rsidRPr="00CF48D0" w:rsidRDefault="00802D05" w:rsidP="00182445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  <w:tcBorders>
              <w:top w:val="nil"/>
            </w:tcBorders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10411</w:t>
            </w:r>
            <w:r>
              <w:rPr>
                <w:sz w:val="15"/>
                <w:szCs w:val="15"/>
              </w:rPr>
              <w:t>4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5F1023" w:rsidRPr="00CF48D0" w:rsidRDefault="00930FB8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  <w:r w:rsidR="00E816DF">
              <w:rPr>
                <w:sz w:val="15"/>
                <w:szCs w:val="15"/>
              </w:rPr>
              <w:t>23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5F1023" w:rsidRPr="00EE1922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-23</w:t>
            </w:r>
          </w:p>
        </w:tc>
      </w:tr>
      <w:tr w:rsidR="005F1023" w:rsidRPr="00CF48D0" w:rsidTr="00182445">
        <w:tc>
          <w:tcPr>
            <w:tcW w:w="1985" w:type="dxa"/>
          </w:tcPr>
          <w:p w:rsidR="005F1023" w:rsidRPr="00CF48D0" w:rsidRDefault="005F1023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E152E1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3905EA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5F1023" w:rsidRPr="00CF48D0" w:rsidRDefault="005F1023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5F1023" w:rsidRPr="00EE1922" w:rsidRDefault="005F1023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57DA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3905EA" w:rsidP="005F1023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 w:rsidR="005F1023"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45286D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CA65EF" w:rsidP="00CA65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683C7C" w:rsidP="00683C7C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104091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13805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6772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2849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23426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C45DF9" w:rsidP="00C45DF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2761</w:t>
            </w:r>
          </w:p>
        </w:tc>
        <w:tc>
          <w:tcPr>
            <w:tcW w:w="1418" w:type="dxa"/>
          </w:tcPr>
          <w:p w:rsidR="008F0ED9" w:rsidRPr="00CF48D0" w:rsidRDefault="00441A3A" w:rsidP="008F0ED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91332A" w:rsidP="00F564E2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</w:t>
            </w:r>
            <w:r w:rsidR="00F564E2">
              <w:rPr>
                <w:sz w:val="15"/>
                <w:szCs w:val="15"/>
              </w:rPr>
              <w:t>6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3F3C08" w:rsidP="003F3C08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5852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182445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5F1023" w:rsidP="00CA65E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5F1023" w:rsidP="003F3C0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57DA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16566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9577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3135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29278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 w:rsidR="00757DA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57DA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8F0ED9" w:rsidRPr="00CF48D0" w:rsidTr="00182445">
        <w:tc>
          <w:tcPr>
            <w:tcW w:w="1985" w:type="dxa"/>
          </w:tcPr>
          <w:p w:rsidR="008F0ED9" w:rsidRPr="00CF48D0" w:rsidRDefault="008F0ED9" w:rsidP="00182445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8F0ED9" w:rsidRPr="00CF48D0" w:rsidRDefault="008F0ED9" w:rsidP="00182445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8F0ED9" w:rsidRPr="00CF48D0" w:rsidRDefault="008F0ED9" w:rsidP="008F0ED9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182445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41410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5609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2854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80688</w:t>
            </w:r>
          </w:p>
        </w:tc>
      </w:tr>
      <w:tr w:rsidR="004F41EF" w:rsidRPr="002A48FC" w:rsidTr="004F41EF">
        <w:tc>
          <w:tcPr>
            <w:tcW w:w="1985" w:type="dxa"/>
          </w:tcPr>
          <w:p w:rsidR="004F41EF" w:rsidRPr="00CF48D0" w:rsidRDefault="004F41EF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 w:rsidR="00757DA6"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11242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38649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E816DF" w:rsidP="00E816DF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2568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4F41EF" w:rsidP="004F41EF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4F41EF" w:rsidRPr="00CF48D0" w:rsidRDefault="00930FB8" w:rsidP="00930FB8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74813</w:t>
            </w:r>
          </w:p>
        </w:tc>
      </w:tr>
    </w:tbl>
    <w:p w:rsidR="004F41EF" w:rsidRPr="002A48FC" w:rsidRDefault="004F41EF" w:rsidP="004F41EF"/>
    <w:p w:rsidR="004F41EF" w:rsidRPr="002A48FC" w:rsidRDefault="00C931C5" w:rsidP="004F41EF">
      <w:pPr>
        <w:rPr>
          <w:b/>
          <w:snapToGrid w:val="0"/>
          <w:lang w:eastAsia="sk-SK"/>
        </w:rPr>
      </w:pPr>
      <w:r w:rsidRPr="002A48FC">
        <w:br w:type="page"/>
      </w:r>
      <w:r w:rsidR="004F41EF" w:rsidRPr="002A48FC">
        <w:rPr>
          <w:snapToGrid w:val="0"/>
          <w:u w:val="single"/>
          <w:lang w:eastAsia="sk-SK"/>
        </w:rPr>
        <w:lastRenderedPageBreak/>
        <w:t>31. december 201</w:t>
      </w:r>
      <w:r w:rsidR="00757DA6">
        <w:rPr>
          <w:snapToGrid w:val="0"/>
          <w:u w:val="single"/>
          <w:lang w:eastAsia="sk-SK"/>
        </w:rPr>
        <w:t>2</w:t>
      </w:r>
    </w:p>
    <w:p w:rsidR="004F41EF" w:rsidRPr="002A48FC" w:rsidRDefault="004F41EF" w:rsidP="004F41EF"/>
    <w:tbl>
      <w:tblPr>
        <w:tblW w:w="14040" w:type="dxa"/>
        <w:tblInd w:w="108" w:type="dxa"/>
        <w:tblBorders>
          <w:top w:val="single" w:sz="8" w:space="0" w:color="auto"/>
          <w:bottom w:val="single" w:sz="8" w:space="0" w:color="auto"/>
        </w:tblBorders>
        <w:tblLook w:val="01E0"/>
      </w:tblPr>
      <w:tblGrid>
        <w:gridCol w:w="1985"/>
        <w:gridCol w:w="1219"/>
        <w:gridCol w:w="1219"/>
        <w:gridCol w:w="1418"/>
        <w:gridCol w:w="1418"/>
        <w:gridCol w:w="1418"/>
        <w:gridCol w:w="1418"/>
        <w:gridCol w:w="1418"/>
        <w:gridCol w:w="1219"/>
        <w:gridCol w:w="1308"/>
      </w:tblGrid>
      <w:tr w:rsidR="004F41EF" w:rsidRPr="002A48FC" w:rsidTr="004F41EF">
        <w:trPr>
          <w:trHeight w:val="463"/>
        </w:trPr>
        <w:tc>
          <w:tcPr>
            <w:tcW w:w="1985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Pozemky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Stavby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Pestovateľské celky trvalých porastov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Základné stádo a ťažné zvieratá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Ostatný dlhodobý hmotný majetok</w:t>
            </w:r>
          </w:p>
        </w:tc>
        <w:tc>
          <w:tcPr>
            <w:tcW w:w="141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Obstarávaný dlhodobý hmotný majetok</w:t>
            </w:r>
          </w:p>
        </w:tc>
        <w:tc>
          <w:tcPr>
            <w:tcW w:w="1219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Poskytnuté preddavky</w:t>
            </w:r>
          </w:p>
        </w:tc>
        <w:tc>
          <w:tcPr>
            <w:tcW w:w="1308" w:type="dxa"/>
            <w:tcBorders>
              <w:top w:val="single" w:sz="8" w:space="0" w:color="auto"/>
              <w:bottom w:val="nil"/>
            </w:tcBorders>
            <w:vAlign w:val="center"/>
          </w:tcPr>
          <w:p w:rsidR="004F41EF" w:rsidRPr="002A48FC" w:rsidRDefault="004F41EF" w:rsidP="004F41E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F41EF" w:rsidRPr="002A48FC" w:rsidTr="004F41EF">
        <w:tc>
          <w:tcPr>
            <w:tcW w:w="1985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ind w:left="-57"/>
              <w:jc w:val="left"/>
              <w:rPr>
                <w:bCs/>
                <w:i/>
                <w:sz w:val="15"/>
                <w:szCs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Riadok súvahy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012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013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014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015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016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017</w:t>
            </w:r>
          </w:p>
        </w:tc>
        <w:tc>
          <w:tcPr>
            <w:tcW w:w="141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018</w:t>
            </w:r>
          </w:p>
        </w:tc>
        <w:tc>
          <w:tcPr>
            <w:tcW w:w="1219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019</w:t>
            </w:r>
          </w:p>
        </w:tc>
        <w:tc>
          <w:tcPr>
            <w:tcW w:w="1308" w:type="dxa"/>
            <w:tcBorders>
              <w:top w:val="nil"/>
              <w:bottom w:val="single" w:sz="4" w:space="0" w:color="auto"/>
            </w:tcBorders>
          </w:tcPr>
          <w:p w:rsidR="004F41EF" w:rsidRPr="002A48FC" w:rsidRDefault="004F41EF" w:rsidP="004F41EF">
            <w:pPr>
              <w:jc w:val="center"/>
              <w:rPr>
                <w:i/>
                <w:sz w:val="15"/>
              </w:rPr>
            </w:pPr>
            <w:r w:rsidRPr="002A48FC">
              <w:rPr>
                <w:bCs/>
                <w:i/>
                <w:sz w:val="15"/>
                <w:szCs w:val="15"/>
              </w:rPr>
              <w:t>011</w:t>
            </w:r>
          </w:p>
        </w:tc>
      </w:tr>
      <w:tr w:rsidR="00757DA6" w:rsidRPr="00CF48D0" w:rsidTr="004F41EF">
        <w:tc>
          <w:tcPr>
            <w:tcW w:w="1985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4F41EF">
            <w:pPr>
              <w:ind w:left="-57" w:right="-57"/>
              <w:jc w:val="lef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Prvotné ocenenie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  <w:tcBorders>
              <w:top w:val="nil"/>
            </w:tcBorders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10411</w:t>
            </w:r>
            <w:r>
              <w:rPr>
                <w:sz w:val="15"/>
                <w:szCs w:val="15"/>
              </w:rPr>
              <w:t>4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Presuny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EE1922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5521</w:t>
            </w:r>
            <w:r>
              <w:rPr>
                <w:sz w:val="15"/>
                <w:szCs w:val="15"/>
              </w:rPr>
              <w:t>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12381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5703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10411</w:t>
            </w:r>
            <w:r>
              <w:rPr>
                <w:sz w:val="15"/>
                <w:szCs w:val="15"/>
              </w:rPr>
              <w:t>4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Oprávky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 xml:space="preserve">K 1. januáru </w:t>
            </w:r>
            <w:r>
              <w:rPr>
                <w:snapToGrid w:val="0"/>
                <w:sz w:val="15"/>
                <w:szCs w:val="15"/>
                <w:lang w:eastAsia="sk-SK"/>
              </w:rPr>
              <w:t>2012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11044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3967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2563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17574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2761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2805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286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5852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13805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6772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2849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23426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>Opravná položka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Prírastky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Úbytky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219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  <w:bottom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4F41EF">
            <w:pPr>
              <w:ind w:left="-57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b/>
                <w:bCs/>
                <w:snapToGrid w:val="0"/>
                <w:sz w:val="15"/>
                <w:szCs w:val="15"/>
                <w:lang w:eastAsia="sk-SK"/>
              </w:rPr>
              <w:t xml:space="preserve">Zostatková hodnota </w:t>
            </w: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41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219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1308" w:type="dxa"/>
            <w:tcBorders>
              <w:top w:val="nil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</w:p>
        </w:tc>
      </w:tr>
      <w:tr w:rsidR="00757DA6" w:rsidRPr="00CF48D0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1. januáru 20</w:t>
            </w:r>
            <w:r>
              <w:rPr>
                <w:snapToGrid w:val="0"/>
                <w:sz w:val="15"/>
                <w:szCs w:val="15"/>
                <w:lang w:eastAsia="sk-SK"/>
              </w:rPr>
              <w:t>12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44172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8414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3140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bottom w:val="single" w:sz="4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86541</w:t>
            </w:r>
          </w:p>
        </w:tc>
      </w:tr>
      <w:tr w:rsidR="00757DA6" w:rsidRPr="002A48FC" w:rsidTr="004F41EF">
        <w:tc>
          <w:tcPr>
            <w:tcW w:w="1985" w:type="dxa"/>
          </w:tcPr>
          <w:p w:rsidR="00757DA6" w:rsidRPr="00CF48D0" w:rsidRDefault="00757DA6" w:rsidP="00757DA6">
            <w:pPr>
              <w:ind w:left="-57"/>
              <w:rPr>
                <w:snapToGrid w:val="0"/>
                <w:sz w:val="15"/>
                <w:szCs w:val="15"/>
                <w:lang w:eastAsia="sk-SK"/>
              </w:rPr>
            </w:pPr>
            <w:r w:rsidRPr="00CF48D0">
              <w:rPr>
                <w:snapToGrid w:val="0"/>
                <w:sz w:val="15"/>
                <w:szCs w:val="15"/>
                <w:lang w:eastAsia="sk-SK"/>
              </w:rPr>
              <w:t>K 31. decembru 201</w:t>
            </w:r>
            <w:r>
              <w:rPr>
                <w:snapToGrid w:val="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11265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41410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5609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2854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19550</w:t>
            </w:r>
          </w:p>
        </w:tc>
        <w:tc>
          <w:tcPr>
            <w:tcW w:w="1219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 w:rsidRPr="00CF48D0">
              <w:rPr>
                <w:sz w:val="15"/>
                <w:szCs w:val="15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bottom w:val="single" w:sz="8" w:space="0" w:color="auto"/>
            </w:tcBorders>
          </w:tcPr>
          <w:p w:rsidR="00757DA6" w:rsidRPr="00CF48D0" w:rsidRDefault="00757DA6" w:rsidP="0037160D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80688</w:t>
            </w:r>
          </w:p>
        </w:tc>
      </w:tr>
    </w:tbl>
    <w:p w:rsidR="004F41EF" w:rsidRPr="002A48FC" w:rsidRDefault="004F41EF" w:rsidP="004F41EF"/>
    <w:p w:rsidR="00C931C5" w:rsidRPr="002A48FC" w:rsidRDefault="00C931C5" w:rsidP="004F41EF">
      <w:pPr>
        <w:sectPr w:rsidR="00C931C5" w:rsidRPr="002A48FC" w:rsidSect="008E3271">
          <w:pgSz w:w="16840" w:h="11907" w:orient="landscape" w:code="9"/>
          <w:pgMar w:top="1418" w:right="1418" w:bottom="992" w:left="1418" w:header="851" w:footer="680" w:gutter="0"/>
          <w:cols w:space="708"/>
          <w:docGrid w:linePitch="360"/>
        </w:sectPr>
      </w:pPr>
    </w:p>
    <w:p w:rsidR="00D5663A" w:rsidRPr="002A48FC" w:rsidRDefault="00D5663A" w:rsidP="00D5663A">
      <w:pPr>
        <w:rPr>
          <w:color w:val="000000"/>
        </w:rPr>
      </w:pPr>
    </w:p>
    <w:p w:rsidR="00D5663A" w:rsidRPr="002A48FC" w:rsidRDefault="00D5663A" w:rsidP="00D5663A">
      <w:pPr>
        <w:pStyle w:val="Nadpis3"/>
      </w:pPr>
      <w:r w:rsidRPr="002A48FC">
        <w:t>Spôsob a výška poistenia dlhodobého nehmotného a hmotného majetku</w:t>
      </w:r>
    </w:p>
    <w:p w:rsidR="00D5663A" w:rsidRPr="002A48FC" w:rsidRDefault="00D5663A" w:rsidP="001B30A4"/>
    <w:tbl>
      <w:tblPr>
        <w:tblW w:w="9072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2835"/>
        <w:gridCol w:w="1047"/>
        <w:gridCol w:w="1079"/>
        <w:gridCol w:w="2268"/>
      </w:tblGrid>
      <w:tr w:rsidR="00D5663A" w:rsidRPr="002A48FC" w:rsidTr="00C857F9">
        <w:trPr>
          <w:cantSplit/>
        </w:trPr>
        <w:tc>
          <w:tcPr>
            <w:tcW w:w="1843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Predmet poistenia</w:t>
            </w:r>
          </w:p>
        </w:tc>
        <w:tc>
          <w:tcPr>
            <w:tcW w:w="2835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Druh poistenia</w:t>
            </w:r>
          </w:p>
        </w:tc>
        <w:tc>
          <w:tcPr>
            <w:tcW w:w="2126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Výška poistenia (zostatková hodnota poisteného majetku)</w:t>
            </w:r>
          </w:p>
        </w:tc>
        <w:tc>
          <w:tcPr>
            <w:tcW w:w="2268" w:type="dxa"/>
            <w:vMerge w:val="restar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D5663A" w:rsidRPr="002A48FC" w:rsidRDefault="00D5663A" w:rsidP="00D5663A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Názov a sídlo poisťovne</w:t>
            </w:r>
          </w:p>
        </w:tc>
      </w:tr>
      <w:tr w:rsidR="00750790" w:rsidRPr="002A48FC" w:rsidTr="00C857F9">
        <w:trPr>
          <w:cantSplit/>
        </w:trPr>
        <w:tc>
          <w:tcPr>
            <w:tcW w:w="1843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4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DA0E5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A0E5B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50790" w:rsidRPr="002A48FC" w:rsidRDefault="00750790" w:rsidP="00DA0E5B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DA0E5B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2268" w:type="dxa"/>
            <w:vMerge/>
            <w:tcBorders>
              <w:top w:val="single" w:sz="4" w:space="0" w:color="auto"/>
              <w:bottom w:val="single" w:sz="4" w:space="0" w:color="auto"/>
            </w:tcBorders>
          </w:tcPr>
          <w:p w:rsidR="00750790" w:rsidRPr="002A48FC" w:rsidRDefault="00750790" w:rsidP="00D5663A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50790" w:rsidRPr="002A48FC" w:rsidTr="00C857F9">
        <w:trPr>
          <w:cantSplit/>
        </w:trPr>
        <w:tc>
          <w:tcPr>
            <w:tcW w:w="1843" w:type="dxa"/>
            <w:tcBorders>
              <w:top w:val="single" w:sz="4" w:space="0" w:color="auto"/>
            </w:tcBorders>
          </w:tcPr>
          <w:p w:rsidR="00750790" w:rsidRPr="002A48FC" w:rsidRDefault="00750790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Osobn</w:t>
            </w:r>
            <w:r w:rsidR="007933DE">
              <w:rPr>
                <w:snapToGrid w:val="0"/>
                <w:sz w:val="15"/>
                <w:szCs w:val="15"/>
              </w:rPr>
              <w:t>ý</w:t>
            </w:r>
            <w:r w:rsidRPr="002A48FC">
              <w:rPr>
                <w:snapToGrid w:val="0"/>
                <w:sz w:val="15"/>
                <w:szCs w:val="15"/>
              </w:rPr>
              <w:t xml:space="preserve"> automobil</w:t>
            </w:r>
          </w:p>
        </w:tc>
        <w:tc>
          <w:tcPr>
            <w:tcW w:w="2835" w:type="dxa"/>
            <w:tcBorders>
              <w:top w:val="single" w:sz="4" w:space="0" w:color="auto"/>
            </w:tcBorders>
          </w:tcPr>
          <w:p w:rsidR="00750790" w:rsidRPr="002A48FC" w:rsidRDefault="0014044D" w:rsidP="007933DE">
            <w:pPr>
              <w:ind w:left="142" w:hanging="142"/>
              <w:jc w:val="left"/>
              <w:rPr>
                <w:snapToGrid w:val="0"/>
                <w:sz w:val="15"/>
                <w:szCs w:val="15"/>
              </w:rPr>
            </w:pPr>
            <w:proofErr w:type="spellStart"/>
            <w:r>
              <w:rPr>
                <w:snapToGrid w:val="0"/>
                <w:sz w:val="15"/>
                <w:szCs w:val="15"/>
              </w:rPr>
              <w:t>P</w:t>
            </w:r>
            <w:r w:rsidR="007933DE">
              <w:rPr>
                <w:snapToGrid w:val="0"/>
                <w:sz w:val="15"/>
                <w:szCs w:val="15"/>
              </w:rPr>
              <w:t>ZP+havarijné</w:t>
            </w:r>
            <w:proofErr w:type="spellEnd"/>
            <w:r w:rsidR="007933DE">
              <w:rPr>
                <w:snapToGrid w:val="0"/>
                <w:sz w:val="15"/>
                <w:szCs w:val="15"/>
              </w:rPr>
              <w:t xml:space="preserve"> </w:t>
            </w:r>
            <w:r>
              <w:rPr>
                <w:snapToGrid w:val="0"/>
                <w:sz w:val="15"/>
                <w:szCs w:val="15"/>
              </w:rPr>
              <w:t>poistenie</w:t>
            </w:r>
            <w:r w:rsidR="00750790" w:rsidRPr="002A48FC">
              <w:rPr>
                <w:snapToGrid w:val="0"/>
                <w:sz w:val="15"/>
                <w:szCs w:val="15"/>
              </w:rPr>
              <w:t xml:space="preserve"> </w:t>
            </w:r>
          </w:p>
        </w:tc>
        <w:tc>
          <w:tcPr>
            <w:tcW w:w="1047" w:type="dxa"/>
            <w:tcBorders>
              <w:top w:val="single" w:sz="4" w:space="0" w:color="auto"/>
            </w:tcBorders>
            <w:vAlign w:val="bottom"/>
          </w:tcPr>
          <w:p w:rsidR="00750790" w:rsidRPr="002A48FC" w:rsidRDefault="00DA0E5B" w:rsidP="00DA0E5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347</w:t>
            </w:r>
          </w:p>
        </w:tc>
        <w:tc>
          <w:tcPr>
            <w:tcW w:w="1079" w:type="dxa"/>
            <w:tcBorders>
              <w:top w:val="single" w:sz="4" w:space="0" w:color="auto"/>
            </w:tcBorders>
            <w:vAlign w:val="bottom"/>
          </w:tcPr>
          <w:p w:rsidR="00750790" w:rsidRPr="002A48FC" w:rsidRDefault="00DA0E5B" w:rsidP="00DA0E5B">
            <w:pPr>
              <w:jc w:val="right"/>
              <w:rPr>
                <w:snapToGrid w:val="0"/>
                <w:sz w:val="15"/>
                <w:szCs w:val="15"/>
              </w:rPr>
            </w:pPr>
            <w:r>
              <w:rPr>
                <w:snapToGrid w:val="0"/>
                <w:sz w:val="15"/>
                <w:szCs w:val="15"/>
              </w:rPr>
              <w:t>347</w:t>
            </w:r>
          </w:p>
        </w:tc>
        <w:tc>
          <w:tcPr>
            <w:tcW w:w="2268" w:type="dxa"/>
            <w:tcBorders>
              <w:top w:val="single" w:sz="4" w:space="0" w:color="auto"/>
            </w:tcBorders>
            <w:vAlign w:val="bottom"/>
          </w:tcPr>
          <w:p w:rsidR="00750790" w:rsidRPr="005339B2" w:rsidRDefault="00750790" w:rsidP="00D5663A">
            <w:pPr>
              <w:rPr>
                <w:snapToGrid w:val="0"/>
                <w:sz w:val="15"/>
                <w:szCs w:val="15"/>
                <w:highlight w:val="yellow"/>
              </w:rPr>
            </w:pPr>
            <w:proofErr w:type="spellStart"/>
            <w:r w:rsidRPr="0014044D">
              <w:rPr>
                <w:snapToGrid w:val="0"/>
                <w:sz w:val="15"/>
                <w:szCs w:val="15"/>
              </w:rPr>
              <w:t>Kooperativa</w:t>
            </w:r>
            <w:proofErr w:type="spellEnd"/>
            <w:r w:rsidRPr="0014044D">
              <w:rPr>
                <w:snapToGrid w:val="0"/>
                <w:sz w:val="15"/>
                <w:szCs w:val="15"/>
              </w:rPr>
              <w:t>, Bratislava</w:t>
            </w:r>
          </w:p>
        </w:tc>
      </w:tr>
    </w:tbl>
    <w:p w:rsidR="00D5663A" w:rsidRPr="002A48FC" w:rsidRDefault="00D5663A" w:rsidP="001B30A4"/>
    <w:p w:rsidR="00F92BD2" w:rsidRPr="002A48FC" w:rsidRDefault="00F92BD2" w:rsidP="00F92BD2">
      <w:pPr>
        <w:pStyle w:val="Nadpis2"/>
      </w:pPr>
      <w:r w:rsidRPr="002A48FC">
        <w:t>Pohľadávky (r. 0</w:t>
      </w:r>
      <w:r w:rsidR="00E301B7" w:rsidRPr="002A48FC">
        <w:t>38</w:t>
      </w:r>
      <w:r w:rsidRPr="002A48FC">
        <w:t xml:space="preserve"> a 04</w:t>
      </w:r>
      <w:r w:rsidR="00E301B7" w:rsidRPr="002A48FC">
        <w:t>6</w:t>
      </w:r>
      <w:r w:rsidRPr="002A48FC">
        <w:t xml:space="preserve"> súvahy)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Členenie poh</w:t>
      </w:r>
      <w:r w:rsidR="00F228D0" w:rsidRPr="002A48FC">
        <w:t>ľadávok celkom, vrátane skupiny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B36520" w:rsidRPr="002A48FC">
        <w:rPr>
          <w:snapToGrid w:val="0"/>
          <w:u w:val="single"/>
          <w:lang w:eastAsia="sk-SK"/>
        </w:rPr>
        <w:t>1</w:t>
      </w:r>
      <w:r w:rsidR="0083297A">
        <w:rPr>
          <w:snapToGrid w:val="0"/>
          <w:u w:val="single"/>
          <w:lang w:eastAsia="sk-SK"/>
        </w:rPr>
        <w:t>3</w:t>
      </w:r>
    </w:p>
    <w:p w:rsidR="00F92BD2" w:rsidRPr="002A48FC" w:rsidRDefault="00F92BD2" w:rsidP="00F92BD2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F92BD2" w:rsidRPr="002A48FC" w:rsidTr="006762BE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F92BD2" w:rsidRPr="002A48FC" w:rsidRDefault="00F92BD2" w:rsidP="00F92BD2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F92BD2" w:rsidRPr="002A48FC" w:rsidRDefault="00F92BD2" w:rsidP="006762BE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1114F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F92BD2" w:rsidRPr="002A48FC" w:rsidRDefault="00F92BD2" w:rsidP="00F92BD2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38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92BD2" w:rsidRPr="002A48FC" w:rsidTr="006762BE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F92BD2" w:rsidRPr="002A48FC" w:rsidRDefault="00F92BD2" w:rsidP="00FD4DFC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</w:t>
            </w:r>
            <w:r w:rsidR="00FD4DFC" w:rsidRPr="002A48FC">
              <w:rPr>
                <w:snapToGrid w:val="0"/>
                <w:sz w:val="15"/>
                <w:szCs w:val="15"/>
                <w:lang w:eastAsia="sk-SK"/>
              </w:rPr>
              <w:t>6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>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6732A" w:rsidP="008329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9 007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0554F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F92BD2" w:rsidP="00F92BD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E6732A" w:rsidP="008329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F92BD2" w:rsidRPr="002A48FC" w:rsidRDefault="0083297A" w:rsidP="002C1276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45940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7933DE" w:rsidRPr="002A48FC" w:rsidRDefault="007933DE" w:rsidP="007933DE">
      <w:pPr>
        <w:rPr>
          <w:b/>
          <w:snapToGrid w:val="0"/>
          <w:lang w:eastAsia="sk-SK"/>
        </w:rPr>
      </w:pPr>
      <w:r w:rsidRPr="002A48FC">
        <w:rPr>
          <w:snapToGrid w:val="0"/>
          <w:u w:val="single"/>
          <w:lang w:eastAsia="sk-SK"/>
        </w:rPr>
        <w:t>31. december 20</w:t>
      </w:r>
      <w:r w:rsidR="0083297A">
        <w:rPr>
          <w:snapToGrid w:val="0"/>
          <w:u w:val="single"/>
          <w:lang w:eastAsia="sk-SK"/>
        </w:rPr>
        <w:t>12</w:t>
      </w:r>
    </w:p>
    <w:p w:rsidR="007933DE" w:rsidRPr="002A48FC" w:rsidRDefault="007933DE" w:rsidP="007933DE">
      <w:pPr>
        <w:rPr>
          <w:b/>
          <w:snapToGrid w:val="0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1814"/>
        <w:gridCol w:w="1021"/>
        <w:gridCol w:w="879"/>
        <w:gridCol w:w="1021"/>
        <w:gridCol w:w="1021"/>
        <w:gridCol w:w="1021"/>
        <w:gridCol w:w="1021"/>
        <w:gridCol w:w="1274"/>
      </w:tblGrid>
      <w:tr w:rsidR="007933DE" w:rsidRPr="002A48FC" w:rsidTr="005F1023">
        <w:trPr>
          <w:cantSplit/>
          <w:trHeight w:val="60"/>
        </w:trPr>
        <w:tc>
          <w:tcPr>
            <w:tcW w:w="1814" w:type="dxa"/>
            <w:vMerge w:val="restart"/>
            <w:vAlign w:val="center"/>
          </w:tcPr>
          <w:p w:rsidR="007933DE" w:rsidRPr="002A48FC" w:rsidRDefault="007933DE" w:rsidP="005F1023">
            <w:pPr>
              <w:ind w:left="142" w:hanging="142"/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Kategória pohľadávok</w:t>
            </w:r>
          </w:p>
        </w:tc>
        <w:tc>
          <w:tcPr>
            <w:tcW w:w="1021" w:type="dxa"/>
            <w:vMerge w:val="restart"/>
            <w:vAlign w:val="center"/>
          </w:tcPr>
          <w:p w:rsidR="007933DE" w:rsidRPr="002A48FC" w:rsidRDefault="007933DE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 splatnosti</w:t>
            </w:r>
          </w:p>
        </w:tc>
        <w:tc>
          <w:tcPr>
            <w:tcW w:w="4963" w:type="dxa"/>
            <w:gridSpan w:val="5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1274" w:type="dxa"/>
            <w:vMerge w:val="restart"/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021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87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&lt; 30 </w:t>
            </w:r>
            <w:r w:rsidRPr="002A48FC">
              <w:rPr>
                <w:b/>
                <w:i/>
                <w:sz w:val="15"/>
                <w:szCs w:val="15"/>
              </w:rPr>
              <w:br/>
              <w:t>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90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180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&lt; 360 dní</w:t>
            </w:r>
          </w:p>
        </w:tc>
        <w:tc>
          <w:tcPr>
            <w:tcW w:w="102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&gt; 360 dní</w:t>
            </w:r>
          </w:p>
        </w:tc>
        <w:tc>
          <w:tcPr>
            <w:tcW w:w="1274" w:type="dxa"/>
            <w:vMerge/>
            <w:tcBorders>
              <w:bottom w:val="single" w:sz="4" w:space="0" w:color="auto"/>
            </w:tcBorders>
            <w:vAlign w:val="center"/>
          </w:tcPr>
          <w:p w:rsidR="007933DE" w:rsidRPr="002A48FC" w:rsidRDefault="007933DE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single" w:sz="4" w:space="0" w:color="auto"/>
              <w:bottom w:val="nil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Dlhodobé (r. 038)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879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274" w:type="dxa"/>
            <w:tcBorders>
              <w:top w:val="single" w:sz="4" w:space="0" w:color="auto"/>
              <w:bottom w:val="nil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933DE" w:rsidRPr="002A48FC" w:rsidTr="005F1023">
        <w:trPr>
          <w:cantSplit/>
        </w:trPr>
        <w:tc>
          <w:tcPr>
            <w:tcW w:w="1814" w:type="dxa"/>
            <w:tcBorders>
              <w:top w:val="nil"/>
              <w:bottom w:val="single" w:sz="8" w:space="0" w:color="auto"/>
            </w:tcBorders>
          </w:tcPr>
          <w:p w:rsidR="007933DE" w:rsidRPr="002A48FC" w:rsidRDefault="007933DE" w:rsidP="005F1023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Krátkodobé (r. 046)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83297A" w:rsidP="008329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</w:t>
            </w:r>
            <w:r w:rsidR="00E6732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641</w:t>
            </w:r>
          </w:p>
        </w:tc>
        <w:tc>
          <w:tcPr>
            <w:tcW w:w="879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7933DE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21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83297A" w:rsidP="0083297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</w:t>
            </w:r>
            <w:r w:rsidR="00E6732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227</w:t>
            </w:r>
          </w:p>
        </w:tc>
        <w:tc>
          <w:tcPr>
            <w:tcW w:w="1274" w:type="dxa"/>
            <w:tcBorders>
              <w:top w:val="nil"/>
              <w:bottom w:val="single" w:sz="8" w:space="0" w:color="auto"/>
            </w:tcBorders>
            <w:vAlign w:val="bottom"/>
          </w:tcPr>
          <w:p w:rsidR="007933DE" w:rsidRPr="002A48FC" w:rsidRDefault="0083297A" w:rsidP="0083297A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44868</w:t>
            </w:r>
          </w:p>
        </w:tc>
      </w:tr>
    </w:tbl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Bežná lehota splatnosti pohľadávok je </w:t>
      </w:r>
      <w:r w:rsidR="007C5C6D">
        <w:rPr>
          <w:snapToGrid w:val="0"/>
          <w:lang w:eastAsia="sk-SK"/>
        </w:rPr>
        <w:t>30</w:t>
      </w:r>
      <w:r w:rsidRPr="002A48FC">
        <w:rPr>
          <w:snapToGrid w:val="0"/>
          <w:lang w:eastAsia="sk-SK"/>
        </w:rPr>
        <w:t xml:space="preserve"> dní. </w:t>
      </w:r>
    </w:p>
    <w:p w:rsidR="001114FC" w:rsidRPr="002A48FC" w:rsidRDefault="001114FC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u w:val="single"/>
          <w:lang w:eastAsia="sk-SK"/>
        </w:rPr>
      </w:pPr>
    </w:p>
    <w:p w:rsidR="00F92BD2" w:rsidRPr="002A48FC" w:rsidRDefault="00F92BD2" w:rsidP="00F92BD2">
      <w:pPr>
        <w:pStyle w:val="Nadpis3"/>
      </w:pPr>
      <w:r w:rsidRPr="002A48FC">
        <w:t>Opravné položky k pohľadávkam</w:t>
      </w:r>
    </w:p>
    <w:p w:rsidR="00F92BD2" w:rsidRPr="002A48FC" w:rsidRDefault="00F92BD2" w:rsidP="00F92BD2">
      <w:pPr>
        <w:rPr>
          <w:snapToGrid w:val="0"/>
          <w:lang w:eastAsia="sk-SK"/>
        </w:rPr>
      </w:pPr>
    </w:p>
    <w:p w:rsidR="00F92BD2" w:rsidRPr="002A48FC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Položky súvahy, ku ktorým sú tvorené opravné položky:</w:t>
      </w:r>
    </w:p>
    <w:p w:rsidR="00F92BD2" w:rsidRPr="002A48FC" w:rsidRDefault="00F92BD2" w:rsidP="00ED01A2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2692"/>
        <w:gridCol w:w="1176"/>
        <w:gridCol w:w="1011"/>
        <w:gridCol w:w="1357"/>
        <w:gridCol w:w="1419"/>
        <w:gridCol w:w="1417"/>
      </w:tblGrid>
      <w:tr w:rsidR="00D157BA" w:rsidRPr="002A48FC" w:rsidTr="009E172B">
        <w:trPr>
          <w:cantSplit/>
        </w:trPr>
        <w:tc>
          <w:tcPr>
            <w:tcW w:w="1484" w:type="pct"/>
            <w:vAlign w:val="center"/>
          </w:tcPr>
          <w:p w:rsidR="00D157BA" w:rsidRPr="002A48FC" w:rsidRDefault="00D157BA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48" w:type="pct"/>
            <w:vAlign w:val="center"/>
          </w:tcPr>
          <w:p w:rsidR="00D157BA" w:rsidRPr="002A48FC" w:rsidRDefault="00D157BA" w:rsidP="007C5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 1. 1. 201</w:t>
            </w:r>
            <w:r w:rsidR="007C5C6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57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Tvorba</w:t>
            </w:r>
          </w:p>
        </w:tc>
        <w:tc>
          <w:tcPr>
            <w:tcW w:w="748" w:type="pct"/>
            <w:vAlign w:val="center"/>
          </w:tcPr>
          <w:p w:rsidR="00D157BA" w:rsidRPr="002A48FC" w:rsidRDefault="00D157BA" w:rsidP="0074448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Zúčtovanie z dôvodu zániku </w:t>
            </w:r>
            <w:proofErr w:type="spellStart"/>
            <w:r w:rsidRPr="002A48FC">
              <w:rPr>
                <w:b/>
                <w:i/>
                <w:sz w:val="15"/>
                <w:szCs w:val="15"/>
              </w:rPr>
              <w:t>opodstat-nenosti</w:t>
            </w:r>
            <w:proofErr w:type="spellEnd"/>
          </w:p>
        </w:tc>
        <w:tc>
          <w:tcPr>
            <w:tcW w:w="782" w:type="pct"/>
            <w:vAlign w:val="center"/>
          </w:tcPr>
          <w:p w:rsidR="00D157BA" w:rsidRPr="002A48FC" w:rsidRDefault="00D157BA" w:rsidP="00762454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Zúčtovanie z dôvodu vyradenia majetku z účtovníctva</w:t>
            </w:r>
          </w:p>
        </w:tc>
        <w:tc>
          <w:tcPr>
            <w:tcW w:w="781" w:type="pct"/>
            <w:vAlign w:val="center"/>
          </w:tcPr>
          <w:p w:rsidR="00D157BA" w:rsidRPr="002A48FC" w:rsidRDefault="00D157BA" w:rsidP="007C5C6D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Stav</w:t>
            </w:r>
            <w:r w:rsidRPr="002A48FC">
              <w:rPr>
                <w:b/>
                <w:i/>
                <w:sz w:val="15"/>
                <w:szCs w:val="15"/>
              </w:rPr>
              <w:br/>
              <w:t>k 31. 12. 201</w:t>
            </w:r>
            <w:r w:rsidR="007C5C6D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  <w:tcBorders>
              <w:top w:val="single" w:sz="4" w:space="0" w:color="auto"/>
              <w:bottom w:val="nil"/>
            </w:tcBorders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</w:t>
            </w:r>
          </w:p>
        </w:tc>
        <w:tc>
          <w:tcPr>
            <w:tcW w:w="6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7C5A" w:rsidP="00297C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498</w:t>
            </w:r>
          </w:p>
        </w:tc>
        <w:tc>
          <w:tcPr>
            <w:tcW w:w="557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395F4C" w:rsidP="001114F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C5C6D" w:rsidP="007C5C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297C5A" w:rsidP="00297C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D157BA" w:rsidRPr="002A48FC" w:rsidRDefault="007C5C6D" w:rsidP="007C5C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172B11">
            <w:pPr>
              <w:ind w:left="142" w:right="-57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297C5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D157BA" w:rsidRPr="002A48FC" w:rsidTr="009E172B">
        <w:trPr>
          <w:cantSplit/>
        </w:trPr>
        <w:tc>
          <w:tcPr>
            <w:tcW w:w="1484" w:type="pct"/>
          </w:tcPr>
          <w:p w:rsidR="00D157BA" w:rsidRPr="002A48FC" w:rsidRDefault="00D157BA" w:rsidP="00F92BD2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</w:t>
            </w:r>
          </w:p>
        </w:tc>
        <w:tc>
          <w:tcPr>
            <w:tcW w:w="6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557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D157BA" w:rsidRPr="002A48FC" w:rsidRDefault="00D157BA" w:rsidP="00F92BD2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395F4C" w:rsidRPr="002A48FC" w:rsidTr="009E172B">
        <w:trPr>
          <w:cantSplit/>
        </w:trPr>
        <w:tc>
          <w:tcPr>
            <w:tcW w:w="1484" w:type="pct"/>
          </w:tcPr>
          <w:p w:rsidR="00395F4C" w:rsidRPr="002A48FC" w:rsidRDefault="00395F4C" w:rsidP="00F92BD2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6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297C5A" w:rsidP="00297C5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498</w:t>
            </w:r>
          </w:p>
        </w:tc>
        <w:tc>
          <w:tcPr>
            <w:tcW w:w="55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395F4C" w:rsidP="006A0EB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48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7C5C6D" w:rsidP="007C5C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8276FD" w:rsidP="008276F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95F4C" w:rsidRPr="002A48FC" w:rsidRDefault="007C5C6D" w:rsidP="007C5C6D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398</w:t>
            </w:r>
          </w:p>
        </w:tc>
      </w:tr>
    </w:tbl>
    <w:p w:rsidR="00F92BD2" w:rsidRPr="002A48FC" w:rsidRDefault="00F92BD2" w:rsidP="00ED01A2"/>
    <w:p w:rsidR="00F92BD2" w:rsidRDefault="00F92BD2" w:rsidP="00F92BD2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 xml:space="preserve">Spoločnosť vytvára opravné položky na pohľadávky </w:t>
      </w:r>
      <w:r w:rsidR="004136C7">
        <w:rPr>
          <w:snapToGrid w:val="0"/>
          <w:lang w:eastAsia="sk-SK"/>
        </w:rPr>
        <w:t>na základe individuálneho posúdenia návratnosti pohľadávky.</w:t>
      </w:r>
      <w:r w:rsidR="007D4D8A">
        <w:rPr>
          <w:snapToGrid w:val="0"/>
          <w:lang w:eastAsia="sk-SK"/>
        </w:rPr>
        <w:t xml:space="preserve"> </w:t>
      </w:r>
    </w:p>
    <w:p w:rsidR="007D4D8A" w:rsidRPr="002A48FC" w:rsidRDefault="007D4D8A" w:rsidP="00F92BD2">
      <w:pPr>
        <w:rPr>
          <w:snapToGrid w:val="0"/>
          <w:lang w:eastAsia="sk-SK"/>
        </w:rPr>
      </w:pPr>
      <w:r>
        <w:rPr>
          <w:snapToGrid w:val="0"/>
          <w:lang w:eastAsia="sk-SK"/>
        </w:rPr>
        <w:t>K 31.12 201</w:t>
      </w:r>
      <w:r w:rsidR="007C5C6D">
        <w:rPr>
          <w:snapToGrid w:val="0"/>
          <w:lang w:eastAsia="sk-SK"/>
        </w:rPr>
        <w:t>3</w:t>
      </w:r>
      <w:r>
        <w:rPr>
          <w:snapToGrid w:val="0"/>
          <w:lang w:eastAsia="sk-SK"/>
        </w:rPr>
        <w:t xml:space="preserve"> zostáva neuhradená pohľadávka z roku 2007 voči spoločnosti TS-PRO v likvidácii vo výške </w:t>
      </w:r>
      <w:r w:rsidR="007C5C6D">
        <w:rPr>
          <w:snapToGrid w:val="0"/>
          <w:lang w:eastAsia="sk-SK"/>
        </w:rPr>
        <w:t>3</w:t>
      </w:r>
      <w:r>
        <w:rPr>
          <w:snapToGrid w:val="0"/>
          <w:lang w:eastAsia="sk-SK"/>
        </w:rPr>
        <w:t>97,91 €, na ktorú je vytvorená OP vo výške 100%.</w:t>
      </w:r>
    </w:p>
    <w:p w:rsidR="00144E7D" w:rsidRDefault="00144E7D">
      <w:pPr>
        <w:jc w:val="left"/>
        <w:rPr>
          <w:snapToGrid w:val="0"/>
          <w:u w:val="single"/>
          <w:lang w:eastAsia="sk-SK"/>
        </w:rPr>
      </w:pPr>
      <w:r>
        <w:rPr>
          <w:snapToGrid w:val="0"/>
          <w:u w:val="single"/>
          <w:lang w:eastAsia="sk-SK"/>
        </w:rPr>
        <w:br w:type="page"/>
      </w:r>
    </w:p>
    <w:p w:rsidR="00F92BD2" w:rsidRDefault="00F92BD2" w:rsidP="00F92BD2">
      <w:pPr>
        <w:rPr>
          <w:snapToGrid w:val="0"/>
          <w:u w:val="single"/>
          <w:lang w:eastAsia="sk-SK"/>
        </w:rPr>
      </w:pPr>
    </w:p>
    <w:p w:rsidR="007D4D8A" w:rsidRPr="002A48FC" w:rsidRDefault="007D4D8A" w:rsidP="00F92BD2">
      <w:pPr>
        <w:rPr>
          <w:snapToGrid w:val="0"/>
          <w:u w:val="single"/>
          <w:lang w:eastAsia="sk-SK"/>
        </w:rPr>
      </w:pPr>
    </w:p>
    <w:p w:rsidR="000C1342" w:rsidRPr="002A48FC" w:rsidRDefault="00414BEA" w:rsidP="000C1342">
      <w:pPr>
        <w:pStyle w:val="Nadpis3"/>
      </w:pPr>
      <w:r w:rsidRPr="002A48FC">
        <w:t>Veková štruktúra pohľadávok</w:t>
      </w:r>
    </w:p>
    <w:p w:rsidR="000C1342" w:rsidRDefault="000C1342" w:rsidP="000C1342">
      <w:pPr>
        <w:rPr>
          <w:snapToGrid w:val="0"/>
          <w:u w:val="single"/>
          <w:lang w:eastAsia="sk-SK"/>
        </w:rPr>
      </w:pPr>
    </w:p>
    <w:p w:rsidR="00651639" w:rsidRDefault="00651639" w:rsidP="000C1342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37160D">
        <w:rPr>
          <w:snapToGrid w:val="0"/>
          <w:u w:val="single"/>
          <w:lang w:eastAsia="sk-SK"/>
        </w:rPr>
        <w:t>3</w:t>
      </w:r>
    </w:p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0C1342" w:rsidRPr="002A48FC" w:rsidTr="009E172B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9E172B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0C1342" w:rsidRPr="002A48FC" w:rsidRDefault="000C1342" w:rsidP="00662391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C4F06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9E172B" w:rsidTr="009E172B">
        <w:trPr>
          <w:cantSplit/>
        </w:trPr>
        <w:tc>
          <w:tcPr>
            <w:tcW w:w="2735" w:type="pct"/>
          </w:tcPr>
          <w:p w:rsidR="000C1342" w:rsidRPr="009E172B" w:rsidRDefault="000C1342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0C1342" w:rsidRPr="009E172B" w:rsidRDefault="000C1342" w:rsidP="00662391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E6732A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366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E6732A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37299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9E172B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2A48FC" w:rsidRDefault="000C1342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41C42" w:rsidP="00041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41C42" w:rsidP="00041C42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0C1342" w:rsidRPr="002A48FC" w:rsidTr="009E172B">
        <w:trPr>
          <w:cantSplit/>
        </w:trPr>
        <w:tc>
          <w:tcPr>
            <w:tcW w:w="2735" w:type="pct"/>
          </w:tcPr>
          <w:p w:rsidR="000C1342" w:rsidRPr="00762454" w:rsidRDefault="000C1342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Sociálne poistenie (r. </w:t>
            </w:r>
            <w:r w:rsidR="00BC4495" w:rsidRPr="002A48FC">
              <w:rPr>
                <w:snapToGrid w:val="0"/>
                <w:sz w:val="15"/>
                <w:lang w:eastAsia="sk-SK"/>
              </w:rPr>
              <w:t>052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0C1342" w:rsidRPr="002A48FC" w:rsidRDefault="000C1342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762454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Daňové pohľadávky a dotácie (r. </w:t>
            </w:r>
            <w:r w:rsidR="00BC4495" w:rsidRPr="002A48FC">
              <w:rPr>
                <w:snapToGrid w:val="0"/>
                <w:sz w:val="15"/>
                <w:lang w:eastAsia="sk-SK"/>
              </w:rPr>
              <w:t>053</w:t>
            </w:r>
            <w:r w:rsidRPr="002A48FC">
              <w:rPr>
                <w:snapToGrid w:val="0"/>
                <w:sz w:val="15"/>
                <w:lang w:eastAsia="sk-SK"/>
              </w:rPr>
              <w:t>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9E172B">
        <w:trPr>
          <w:cantSplit/>
        </w:trPr>
        <w:tc>
          <w:tcPr>
            <w:tcW w:w="2735" w:type="pct"/>
          </w:tcPr>
          <w:p w:rsidR="009C4F06" w:rsidRPr="002A48FC" w:rsidRDefault="009C4F06" w:rsidP="00662391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16429" w:rsidRPr="002A48FC" w:rsidTr="009C4F06">
        <w:trPr>
          <w:cantSplit/>
        </w:trPr>
        <w:tc>
          <w:tcPr>
            <w:tcW w:w="2735" w:type="pct"/>
          </w:tcPr>
          <w:p w:rsidR="00916429" w:rsidRPr="002A48FC" w:rsidRDefault="00916429" w:rsidP="00762454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E6732A" w:rsidP="0014362F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9 007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E6732A" w:rsidP="00041C42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16429" w:rsidRPr="000A406A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45940</w:t>
            </w:r>
          </w:p>
        </w:tc>
      </w:tr>
    </w:tbl>
    <w:p w:rsidR="000C1342" w:rsidRDefault="000C1342" w:rsidP="000C1342">
      <w:pPr>
        <w:rPr>
          <w:snapToGrid w:val="0"/>
          <w:u w:val="single"/>
          <w:lang w:eastAsia="sk-SK"/>
        </w:rPr>
      </w:pPr>
    </w:p>
    <w:p w:rsidR="00551B0A" w:rsidRDefault="00551B0A" w:rsidP="000C1342">
      <w:pPr>
        <w:rPr>
          <w:snapToGrid w:val="0"/>
          <w:u w:val="single"/>
          <w:lang w:eastAsia="sk-SK"/>
        </w:rPr>
      </w:pPr>
    </w:p>
    <w:p w:rsidR="008276FD" w:rsidRDefault="008276FD" w:rsidP="008276FD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37160D">
        <w:rPr>
          <w:snapToGrid w:val="0"/>
          <w:u w:val="single"/>
          <w:lang w:eastAsia="sk-SK"/>
        </w:rPr>
        <w:t>2</w:t>
      </w:r>
    </w:p>
    <w:p w:rsidR="008276FD" w:rsidRPr="002A48FC" w:rsidRDefault="008276FD" w:rsidP="008276FD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4962"/>
        <w:gridCol w:w="1417"/>
        <w:gridCol w:w="1276"/>
        <w:gridCol w:w="1417"/>
      </w:tblGrid>
      <w:tr w:rsidR="008276FD" w:rsidRPr="002A48FC" w:rsidTr="005F1023">
        <w:trPr>
          <w:cantSplit/>
        </w:trPr>
        <w:tc>
          <w:tcPr>
            <w:tcW w:w="2735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84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781" w:type="pct"/>
            <w:vMerge w:val="restart"/>
            <w:tcBorders>
              <w:top w:val="single" w:sz="8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276FD" w:rsidRPr="002A48FC" w:rsidTr="005F1023">
        <w:trPr>
          <w:cantSplit/>
        </w:trPr>
        <w:tc>
          <w:tcPr>
            <w:tcW w:w="2735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v lehote splatnosti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 lehote splatnosti</w:t>
            </w:r>
          </w:p>
        </w:tc>
        <w:tc>
          <w:tcPr>
            <w:tcW w:w="781" w:type="pct"/>
            <w:vMerge/>
            <w:tcBorders>
              <w:bottom w:val="single" w:sz="4" w:space="0" w:color="auto"/>
            </w:tcBorders>
            <w:vAlign w:val="center"/>
          </w:tcPr>
          <w:p w:rsidR="008276FD" w:rsidRPr="002A48FC" w:rsidRDefault="008276FD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z obchodného styku (r. 039)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 042)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043)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044)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single" w:sz="4" w:space="0" w:color="auto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4" w:space="0" w:color="auto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9E172B" w:rsidTr="005F1023">
        <w:trPr>
          <w:cantSplit/>
        </w:trPr>
        <w:tc>
          <w:tcPr>
            <w:tcW w:w="2735" w:type="pct"/>
          </w:tcPr>
          <w:p w:rsidR="0037160D" w:rsidRPr="009E172B" w:rsidRDefault="0037160D" w:rsidP="005F102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37160D" w:rsidRPr="009E172B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single" w:sz="4" w:space="0" w:color="auto"/>
              <w:bottom w:val="nil"/>
            </w:tcBorders>
            <w:vAlign w:val="bottom"/>
          </w:tcPr>
          <w:p w:rsidR="0037160D" w:rsidRPr="009E172B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  <w:vAlign w:val="bottom"/>
          </w:tcPr>
          <w:p w:rsidR="0037160D" w:rsidRPr="009E172B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Pohľadávky z obchodného styku (r. 047) 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170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36057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36227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dcérskej účtovnej jednotke a materskej účtovnej jednotke (r. 049)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pohľadávky v rámci konsolidovaného celku (r. 050)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Pohľadávky voči spoločníkom, členom a združeniu (r. 051)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8641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762454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Sociálne poistenie (r. 052)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pohľadávky a dotácie (r. 053)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 pohľadávky (r. 054)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03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37160D" w:rsidRPr="002A48FC" w:rsidRDefault="0037160D" w:rsidP="0037160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37160D" w:rsidRPr="002A48FC" w:rsidTr="005F1023">
        <w:trPr>
          <w:cantSplit/>
        </w:trPr>
        <w:tc>
          <w:tcPr>
            <w:tcW w:w="2735" w:type="pct"/>
          </w:tcPr>
          <w:p w:rsidR="0037160D" w:rsidRPr="002A48FC" w:rsidRDefault="0037160D" w:rsidP="005F1023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60D" w:rsidRPr="000A406A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A406A">
              <w:rPr>
                <w:b/>
                <w:snapToGrid w:val="0"/>
                <w:sz w:val="15"/>
                <w:szCs w:val="15"/>
                <w:lang w:eastAsia="sk-SK"/>
              </w:rPr>
              <w:t>8811</w:t>
            </w:r>
          </w:p>
        </w:tc>
        <w:tc>
          <w:tcPr>
            <w:tcW w:w="70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60D" w:rsidRPr="000A406A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A406A">
              <w:rPr>
                <w:b/>
                <w:snapToGrid w:val="0"/>
                <w:sz w:val="15"/>
                <w:szCs w:val="15"/>
                <w:lang w:eastAsia="sk-SK"/>
              </w:rPr>
              <w:t>36057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60D" w:rsidRPr="000A406A" w:rsidRDefault="0037160D" w:rsidP="0037160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0A406A">
              <w:rPr>
                <w:b/>
                <w:snapToGrid w:val="0"/>
                <w:sz w:val="15"/>
                <w:szCs w:val="15"/>
                <w:lang w:eastAsia="sk-SK"/>
              </w:rPr>
              <w:t>44868</w:t>
            </w:r>
          </w:p>
        </w:tc>
      </w:tr>
    </w:tbl>
    <w:p w:rsidR="00651639" w:rsidRPr="002A48FC" w:rsidRDefault="00651639" w:rsidP="000C1342">
      <w:pPr>
        <w:rPr>
          <w:snapToGrid w:val="0"/>
          <w:u w:val="single"/>
          <w:lang w:eastAsia="sk-SK"/>
        </w:rPr>
      </w:pPr>
    </w:p>
    <w:p w:rsidR="000C1342" w:rsidRPr="002A48FC" w:rsidRDefault="009C4F06" w:rsidP="000C1342">
      <w:pPr>
        <w:pStyle w:val="Nadpis3"/>
      </w:pPr>
      <w:r w:rsidRPr="002A48FC">
        <w:t>Pohľadávky</w:t>
      </w:r>
      <w:r w:rsidR="000C1342" w:rsidRPr="002A48FC">
        <w:t xml:space="preserve"> podľa zostatkovej doby splatnosti</w:t>
      </w:r>
    </w:p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9"/>
        <w:gridCol w:w="1415"/>
      </w:tblGrid>
      <w:tr w:rsidR="00A145C9" w:rsidRPr="002A48FC" w:rsidTr="00A145C9">
        <w:trPr>
          <w:cantSplit/>
        </w:trPr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145C9" w:rsidRPr="002A48FC" w:rsidRDefault="00A145C9" w:rsidP="0066239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782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A145C9" w:rsidP="00616B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16BA6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0" w:type="pct"/>
            <w:tcBorders>
              <w:top w:val="single" w:sz="8" w:space="0" w:color="auto"/>
              <w:bottom w:val="single" w:sz="4" w:space="0" w:color="auto"/>
            </w:tcBorders>
          </w:tcPr>
          <w:p w:rsidR="00A145C9" w:rsidRPr="002A48FC" w:rsidRDefault="00A145C9" w:rsidP="00616BA6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616BA6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662391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i/>
                <w:sz w:val="15"/>
              </w:rPr>
              <w:t>Krátkodobé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A145C9" w:rsidP="005F1023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po lehote splatnosti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A145C9" w:rsidRPr="002A48FC" w:rsidRDefault="00E6732A" w:rsidP="00A145C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36 933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A145C9" w:rsidRPr="002A48FC" w:rsidRDefault="00616BA6" w:rsidP="00616B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36057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sz w:val="15"/>
              </w:rPr>
              <w:t>Pohľadávky so zostatkovou dobou splatnosti do jedného roka</w:t>
            </w:r>
          </w:p>
        </w:tc>
        <w:tc>
          <w:tcPr>
            <w:tcW w:w="782" w:type="pct"/>
            <w:tcBorders>
              <w:top w:val="nil"/>
              <w:bottom w:val="single" w:sz="4" w:space="0" w:color="auto"/>
            </w:tcBorders>
            <w:vAlign w:val="bottom"/>
          </w:tcPr>
          <w:p w:rsidR="00A145C9" w:rsidRPr="002A48FC" w:rsidRDefault="00E6732A" w:rsidP="00616B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9 007</w:t>
            </w:r>
          </w:p>
        </w:tc>
        <w:tc>
          <w:tcPr>
            <w:tcW w:w="780" w:type="pct"/>
            <w:tcBorders>
              <w:top w:val="nil"/>
              <w:bottom w:val="single" w:sz="4" w:space="0" w:color="auto"/>
            </w:tcBorders>
            <w:vAlign w:val="bottom"/>
          </w:tcPr>
          <w:p w:rsidR="00A145C9" w:rsidRPr="002A48FC" w:rsidRDefault="00616BA6" w:rsidP="00616BA6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8811</w:t>
            </w:r>
          </w:p>
        </w:tc>
      </w:tr>
      <w:tr w:rsidR="00A145C9" w:rsidRPr="002A48FC" w:rsidTr="00A145C9">
        <w:trPr>
          <w:cantSplit/>
        </w:trPr>
        <w:tc>
          <w:tcPr>
            <w:tcW w:w="3438" w:type="pct"/>
          </w:tcPr>
          <w:p w:rsidR="00A145C9" w:rsidRPr="002A48FC" w:rsidRDefault="00A145C9" w:rsidP="00762454">
            <w:pPr>
              <w:ind w:left="142" w:hanging="142"/>
              <w:jc w:val="left"/>
              <w:rPr>
                <w:sz w:val="15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krátkodobé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nil"/>
            </w:tcBorders>
            <w:vAlign w:val="bottom"/>
          </w:tcPr>
          <w:p w:rsidR="00A145C9" w:rsidRPr="009E172B" w:rsidRDefault="00616BA6" w:rsidP="00616BA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</w:t>
            </w:r>
            <w:r w:rsidR="00E6732A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szCs w:val="15"/>
                <w:lang w:eastAsia="sk-SK"/>
              </w:rPr>
              <w:t>940</w:t>
            </w:r>
          </w:p>
        </w:tc>
        <w:tc>
          <w:tcPr>
            <w:tcW w:w="780" w:type="pct"/>
            <w:tcBorders>
              <w:top w:val="single" w:sz="4" w:space="0" w:color="auto"/>
              <w:bottom w:val="nil"/>
            </w:tcBorders>
            <w:vAlign w:val="bottom"/>
          </w:tcPr>
          <w:p w:rsidR="00A145C9" w:rsidRPr="009E172B" w:rsidRDefault="00616BA6" w:rsidP="00616BA6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44868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>Dlhodobé pohľadávky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jeden rok až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z w:val="15"/>
              </w:rPr>
              <w:t>Pohľadávky so zostatkovou dobou splatnosti dlhšou ako päť rokov</w:t>
            </w:r>
          </w:p>
        </w:tc>
        <w:tc>
          <w:tcPr>
            <w:tcW w:w="782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nil"/>
              <w:bottom w:val="nil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C4F06" w:rsidRPr="002A48FC" w:rsidTr="00A145C9">
        <w:trPr>
          <w:cantSplit/>
        </w:trPr>
        <w:tc>
          <w:tcPr>
            <w:tcW w:w="3438" w:type="pct"/>
          </w:tcPr>
          <w:p w:rsidR="009C4F06" w:rsidRPr="002A48FC" w:rsidRDefault="009C4F06" w:rsidP="00662391">
            <w:pPr>
              <w:ind w:left="142" w:hanging="142"/>
              <w:jc w:val="left"/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pohľadávky</w:t>
            </w:r>
          </w:p>
        </w:tc>
        <w:tc>
          <w:tcPr>
            <w:tcW w:w="78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C4F06" w:rsidRPr="002A48FC" w:rsidRDefault="009C4F06" w:rsidP="00662391">
            <w:pPr>
              <w:jc w:val="right"/>
              <w:rPr>
                <w:b/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0C1342" w:rsidRPr="002A48FC" w:rsidRDefault="000C1342" w:rsidP="000C1342">
      <w:pPr>
        <w:rPr>
          <w:snapToGrid w:val="0"/>
          <w:u w:val="single"/>
          <w:lang w:eastAsia="sk-SK"/>
        </w:rPr>
      </w:pPr>
    </w:p>
    <w:p w:rsidR="00172B11" w:rsidRDefault="00172B11" w:rsidP="00172B11">
      <w:pPr>
        <w:rPr>
          <w:snapToGrid w:val="0"/>
          <w:lang w:eastAsia="sk-SK"/>
        </w:rPr>
      </w:pPr>
    </w:p>
    <w:p w:rsidR="0059571E" w:rsidRDefault="0059571E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5D224A" w:rsidRDefault="005D224A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lastRenderedPageBreak/>
        <w:t>Finančné účty (r. 05</w:t>
      </w:r>
      <w:r w:rsidR="00E82A4D" w:rsidRPr="002A48FC">
        <w:t>5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3"/>
      </w:pPr>
      <w:r w:rsidRPr="002A48FC">
        <w:t>Spoločnosť má finančný majetok v štruktúre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tbl>
      <w:tblPr>
        <w:tblW w:w="9036" w:type="dxa"/>
        <w:tblInd w:w="113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6307"/>
        <w:gridCol w:w="1342"/>
        <w:gridCol w:w="1381"/>
        <w:gridCol w:w="6"/>
      </w:tblGrid>
      <w:tr w:rsidR="00750790" w:rsidRPr="002A48FC" w:rsidTr="009E172B">
        <w:trPr>
          <w:cantSplit/>
        </w:trPr>
        <w:tc>
          <w:tcPr>
            <w:tcW w:w="6307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342" w:type="dxa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A82AC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2AC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87" w:type="dxa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750790" w:rsidRPr="002A48FC" w:rsidRDefault="00750790" w:rsidP="00A82AC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A82AC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50790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Peňažné prostriedky</w:t>
            </w:r>
          </w:p>
        </w:tc>
        <w:tc>
          <w:tcPr>
            <w:tcW w:w="1342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  <w:tc>
          <w:tcPr>
            <w:tcW w:w="1381" w:type="dxa"/>
            <w:tcBorders>
              <w:top w:val="single" w:sz="4" w:space="0" w:color="auto"/>
            </w:tcBorders>
          </w:tcPr>
          <w:p w:rsidR="00750790" w:rsidRPr="002A48FC" w:rsidRDefault="00750790" w:rsidP="00172B11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Pokladňa, ceniny</w:t>
            </w:r>
          </w:p>
        </w:tc>
        <w:tc>
          <w:tcPr>
            <w:tcW w:w="1342" w:type="dxa"/>
          </w:tcPr>
          <w:p w:rsidR="005972DC" w:rsidRPr="002A48FC" w:rsidRDefault="00A82AC9" w:rsidP="00A82AC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45</w:t>
            </w:r>
          </w:p>
        </w:tc>
        <w:tc>
          <w:tcPr>
            <w:tcW w:w="1381" w:type="dxa"/>
          </w:tcPr>
          <w:p w:rsidR="005972DC" w:rsidRPr="002A48FC" w:rsidRDefault="00A82AC9" w:rsidP="00A82AC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368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bežné</w:t>
            </w:r>
          </w:p>
        </w:tc>
        <w:tc>
          <w:tcPr>
            <w:tcW w:w="1342" w:type="dxa"/>
          </w:tcPr>
          <w:p w:rsidR="005972DC" w:rsidRPr="002A48FC" w:rsidRDefault="00A82AC9" w:rsidP="00A82AC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-4</w:t>
            </w:r>
          </w:p>
        </w:tc>
        <w:tc>
          <w:tcPr>
            <w:tcW w:w="1381" w:type="dxa"/>
          </w:tcPr>
          <w:p w:rsidR="005972DC" w:rsidRPr="002A48FC" w:rsidRDefault="00A82AC9" w:rsidP="00A82AC9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822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u w:val="single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Bankové účty termínované</w:t>
            </w:r>
          </w:p>
        </w:tc>
        <w:tc>
          <w:tcPr>
            <w:tcW w:w="1342" w:type="dxa"/>
          </w:tcPr>
          <w:p w:rsidR="005972DC" w:rsidRPr="002A48FC" w:rsidRDefault="005972DC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5972DC" w:rsidRPr="002A48FC" w:rsidRDefault="005972DC" w:rsidP="005F102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</w:tcPr>
          <w:p w:rsidR="005972DC" w:rsidRPr="002A48FC" w:rsidRDefault="005972DC" w:rsidP="00172B11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Peniaze na ceste</w:t>
            </w:r>
          </w:p>
        </w:tc>
        <w:tc>
          <w:tcPr>
            <w:tcW w:w="1342" w:type="dxa"/>
          </w:tcPr>
          <w:p w:rsidR="005972DC" w:rsidRPr="002A48FC" w:rsidRDefault="005972DC" w:rsidP="00172B1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381" w:type="dxa"/>
          </w:tcPr>
          <w:p w:rsidR="005972DC" w:rsidRPr="002A48FC" w:rsidRDefault="005972DC" w:rsidP="005F1023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5972DC" w:rsidRPr="002A48FC" w:rsidTr="009E172B">
        <w:trPr>
          <w:gridAfter w:val="1"/>
          <w:wAfter w:w="6" w:type="dxa"/>
          <w:cantSplit/>
        </w:trPr>
        <w:tc>
          <w:tcPr>
            <w:tcW w:w="6307" w:type="dxa"/>
            <w:tcBorders>
              <w:bottom w:val="single" w:sz="8" w:space="0" w:color="auto"/>
            </w:tcBorders>
          </w:tcPr>
          <w:p w:rsidR="005972DC" w:rsidRPr="002A48FC" w:rsidRDefault="005972DC" w:rsidP="00172B11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:rsidR="005972DC" w:rsidRPr="002A48FC" w:rsidRDefault="00A82AC9" w:rsidP="00A82AC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1381" w:type="dxa"/>
            <w:tcBorders>
              <w:top w:val="single" w:sz="4" w:space="0" w:color="auto"/>
              <w:bottom w:val="single" w:sz="8" w:space="0" w:color="auto"/>
            </w:tcBorders>
          </w:tcPr>
          <w:p w:rsidR="005972DC" w:rsidRPr="002A48FC" w:rsidRDefault="00A82AC9" w:rsidP="00A82AC9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1190</w:t>
            </w:r>
          </w:p>
        </w:tc>
      </w:tr>
    </w:tbl>
    <w:p w:rsidR="00BA18F1" w:rsidRDefault="00BA18F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172B11">
      <w:pPr>
        <w:pStyle w:val="Nadpis2"/>
      </w:pPr>
      <w:r w:rsidRPr="002A48FC">
        <w:t>Časové rozlíšenie (r. 06</w:t>
      </w:r>
      <w:r w:rsidR="00E82A4D" w:rsidRPr="002A48FC">
        <w:t>1</w:t>
      </w:r>
      <w:r w:rsidRPr="002A48FC">
        <w:t xml:space="preserve"> súvahy)</w:t>
      </w:r>
    </w:p>
    <w:p w:rsidR="00172B11" w:rsidRPr="002A48FC" w:rsidRDefault="00172B11" w:rsidP="00172B11">
      <w:pPr>
        <w:rPr>
          <w:snapToGrid w:val="0"/>
          <w:sz w:val="18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0D7DAD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2B1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663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17663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176631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</w:t>
            </w:r>
            <w:r w:rsidR="00176631">
              <w:rPr>
                <w:b/>
                <w:i/>
                <w:sz w:val="15"/>
                <w:szCs w:val="15"/>
              </w:rPr>
              <w:t>12</w:t>
            </w:r>
          </w:p>
        </w:tc>
      </w:tr>
      <w:tr w:rsidR="000D7DAD" w:rsidRPr="002A48FC" w:rsidTr="000D7DAD">
        <w:tc>
          <w:tcPr>
            <w:tcW w:w="2133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0D7DAD" w:rsidRPr="002A48FC" w:rsidRDefault="000D7DAD" w:rsidP="00172B1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172B1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762454" w:rsidTr="009E172B">
        <w:tc>
          <w:tcPr>
            <w:tcW w:w="2133" w:type="pct"/>
          </w:tcPr>
          <w:p w:rsidR="000D7DAD" w:rsidRPr="00762454" w:rsidRDefault="000D7DAD" w:rsidP="00172B1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762454" w:rsidRDefault="000D7DAD" w:rsidP="00172B1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762454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762454" w:rsidRDefault="000D7DAD" w:rsidP="00172B1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9E172B" w:rsidRDefault="000D7DAD" w:rsidP="009E172B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Náklady budúcich období krátkodobé 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063</w:t>
            </w: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108</w:t>
            </w:r>
          </w:p>
        </w:tc>
        <w:tc>
          <w:tcPr>
            <w:tcW w:w="1121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233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1B7C48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1B7C48">
              <w:rPr>
                <w:i/>
                <w:snapToGrid w:val="0"/>
                <w:sz w:val="15"/>
                <w:szCs w:val="15"/>
                <w:lang w:eastAsia="sk-SK"/>
              </w:rPr>
              <w:t>telefon,obnova</w:t>
            </w:r>
            <w:proofErr w:type="spellEnd"/>
            <w:r w:rsidR="001B7C48">
              <w:rPr>
                <w:i/>
                <w:snapToGrid w:val="0"/>
                <w:sz w:val="15"/>
                <w:szCs w:val="15"/>
                <w:lang w:eastAsia="sk-SK"/>
              </w:rPr>
              <w:t xml:space="preserve"> domény,antivir.NOD32</w:t>
            </w: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108</w:t>
            </w:r>
          </w:p>
        </w:tc>
        <w:tc>
          <w:tcPr>
            <w:tcW w:w="1121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233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8B6566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8B6566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8B6566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4448F">
            <w:pPr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dlhodobé </w:t>
            </w:r>
          </w:p>
        </w:tc>
        <w:tc>
          <w:tcPr>
            <w:tcW w:w="602" w:type="pct"/>
          </w:tcPr>
          <w:p w:rsidR="000D7DAD" w:rsidRPr="002A48FC" w:rsidRDefault="000D7DAD" w:rsidP="00762454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064</w:t>
            </w: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FD610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7D6C8D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D7DAD" w:rsidRPr="002A48FC" w:rsidTr="000D7DAD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Príjmy budúcich období </w:t>
            </w:r>
            <w:r w:rsidR="00D636E6" w:rsidRPr="002A48FC">
              <w:rPr>
                <w:snapToGrid w:val="0"/>
                <w:sz w:val="15"/>
                <w:szCs w:val="15"/>
                <w:lang w:eastAsia="sk-SK"/>
              </w:rPr>
              <w:t xml:space="preserve">krátkodobé 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065</w:t>
            </w: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366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9E172B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r w:rsidR="006533F0">
              <w:rPr>
                <w:i/>
                <w:snapToGrid w:val="0"/>
                <w:sz w:val="15"/>
                <w:szCs w:val="15"/>
                <w:lang w:eastAsia="sk-SK"/>
              </w:rPr>
              <w:t>správa registratúry –</w:t>
            </w:r>
            <w:r w:rsidR="00430063">
              <w:rPr>
                <w:i/>
                <w:snapToGrid w:val="0"/>
                <w:sz w:val="15"/>
                <w:szCs w:val="15"/>
                <w:lang w:eastAsia="sk-SK"/>
              </w:rPr>
              <w:t xml:space="preserve"> </w:t>
            </w:r>
            <w:proofErr w:type="spellStart"/>
            <w:r w:rsidR="006533F0">
              <w:rPr>
                <w:i/>
                <w:snapToGrid w:val="0"/>
                <w:sz w:val="15"/>
                <w:szCs w:val="15"/>
                <w:lang w:eastAsia="sk-SK"/>
              </w:rPr>
              <w:t>fa</w:t>
            </w:r>
            <w:proofErr w:type="spellEnd"/>
            <w:r w:rsidR="006533F0">
              <w:rPr>
                <w:i/>
                <w:snapToGrid w:val="0"/>
                <w:sz w:val="15"/>
                <w:szCs w:val="15"/>
                <w:lang w:eastAsia="sk-SK"/>
              </w:rPr>
              <w:t xml:space="preserve"> vystavená 1/2013</w:t>
            </w: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176631" w:rsidP="0017663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176631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366</w:t>
            </w:r>
          </w:p>
        </w:tc>
      </w:tr>
      <w:tr w:rsidR="000D7DAD" w:rsidRPr="002A48FC" w:rsidTr="009E172B">
        <w:tc>
          <w:tcPr>
            <w:tcW w:w="2133" w:type="pct"/>
          </w:tcPr>
          <w:p w:rsidR="000D7DAD" w:rsidRPr="002A48FC" w:rsidRDefault="000D7DAD" w:rsidP="00B70EFA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D7DAD" w:rsidRPr="002A48FC" w:rsidRDefault="000D7DAD" w:rsidP="007D6C8D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D7DAD" w:rsidRPr="002A48FC" w:rsidRDefault="000D7DAD" w:rsidP="008A57B0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D7DAD" w:rsidRPr="002A48FC" w:rsidRDefault="000D7DAD" w:rsidP="007D6C8D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D7DAD" w:rsidRPr="002A48FC" w:rsidTr="000D7DAD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D7DAD" w:rsidRPr="002A48FC" w:rsidRDefault="000D7DAD" w:rsidP="0074448F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D7DAD" w:rsidRPr="002A48FC" w:rsidRDefault="000D7DAD" w:rsidP="00172B1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061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E6732A" w:rsidP="006533F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108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D7DAD" w:rsidRPr="002A48FC" w:rsidRDefault="00E6732A" w:rsidP="006533F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599</w:t>
            </w:r>
          </w:p>
        </w:tc>
      </w:tr>
    </w:tbl>
    <w:p w:rsidR="00172B11" w:rsidRDefault="00172B11" w:rsidP="00172B11"/>
    <w:p w:rsidR="00172B11" w:rsidRPr="002A48FC" w:rsidRDefault="00172B11" w:rsidP="00172B11">
      <w:pPr>
        <w:rPr>
          <w:snapToGrid w:val="0"/>
          <w:color w:val="000000"/>
          <w:lang w:eastAsia="sk-SK"/>
        </w:rPr>
      </w:pPr>
    </w:p>
    <w:p w:rsidR="00172B11" w:rsidRPr="002A48FC" w:rsidRDefault="00172B11" w:rsidP="0074448F">
      <w:pPr>
        <w:pStyle w:val="Nadpis1"/>
      </w:pPr>
      <w:r w:rsidRPr="002A48FC">
        <w:t>ÚDAJE VYKÁZANÉ NA STRANE PASÍV SÚVAHY</w:t>
      </w:r>
    </w:p>
    <w:p w:rsidR="00172B11" w:rsidRPr="002A48FC" w:rsidRDefault="00172B11" w:rsidP="00172B11">
      <w:pPr>
        <w:rPr>
          <w:b/>
          <w:snapToGrid w:val="0"/>
          <w:lang w:eastAsia="sk-SK"/>
        </w:rPr>
      </w:pPr>
    </w:p>
    <w:p w:rsidR="00172B11" w:rsidRPr="002A48FC" w:rsidRDefault="00172B11" w:rsidP="0074448F">
      <w:pPr>
        <w:pStyle w:val="Nadpis2"/>
      </w:pPr>
      <w:r w:rsidRPr="002A48FC">
        <w:t>Vlastné imanie (r. 06</w:t>
      </w:r>
      <w:r w:rsidR="00774339" w:rsidRPr="002A48FC">
        <w:t>7</w:t>
      </w:r>
      <w:r w:rsidRPr="002A48FC">
        <w:t xml:space="preserve"> súvahy) </w:t>
      </w:r>
    </w:p>
    <w:p w:rsidR="00172B11" w:rsidRPr="002A48FC" w:rsidRDefault="00172B11" w:rsidP="00172B11">
      <w:pPr>
        <w:rPr>
          <w:snapToGrid w:val="0"/>
          <w:lang w:eastAsia="sk-SK"/>
        </w:rPr>
      </w:pPr>
    </w:p>
    <w:p w:rsidR="00172B11" w:rsidRPr="002A48FC" w:rsidRDefault="00172B11" w:rsidP="0074448F">
      <w:pPr>
        <w:pStyle w:val="Nadpis3"/>
      </w:pPr>
      <w:r w:rsidRPr="002A48FC">
        <w:t>Informácie o vlastnom imaní</w:t>
      </w:r>
    </w:p>
    <w:p w:rsidR="00172B11" w:rsidRPr="00E406E2" w:rsidRDefault="00172B11" w:rsidP="00172B11">
      <w:r w:rsidRPr="00E406E2">
        <w:t>Základné imanie bolo celé upísané a</w:t>
      </w:r>
      <w:r w:rsidR="00E406E2" w:rsidRPr="00E406E2">
        <w:t> </w:t>
      </w:r>
      <w:r w:rsidRPr="00E406E2">
        <w:t>splatené</w:t>
      </w:r>
      <w:r w:rsidR="00E406E2" w:rsidRPr="00E406E2">
        <w:t xml:space="preserve"> vo výške 66</w:t>
      </w:r>
      <w:r w:rsidR="001760A2">
        <w:t>3</w:t>
      </w:r>
      <w:r w:rsidR="00DE5DA7">
        <w:t>9</w:t>
      </w:r>
      <w:r w:rsidR="00E406E2" w:rsidRPr="00E406E2">
        <w:t>€</w:t>
      </w:r>
      <w:r w:rsidRPr="00E406E2">
        <w:t>.</w:t>
      </w:r>
    </w:p>
    <w:p w:rsidR="00172B11" w:rsidRPr="00E406E2" w:rsidRDefault="00172B11" w:rsidP="00172B11">
      <w:r w:rsidRPr="00E406E2">
        <w:t xml:space="preserve">Zákonný rezervný fond </w:t>
      </w:r>
      <w:r w:rsidR="00DE5DA7">
        <w:t xml:space="preserve">vytvorený pri vzniku spoločnosti </w:t>
      </w:r>
      <w:r w:rsidRPr="00E406E2">
        <w:t xml:space="preserve">vo výške </w:t>
      </w:r>
      <w:r w:rsidR="00DE5DA7">
        <w:t>332€  a zákonný rezervný fond, ktorý je tvorený 5 % z čistého zisku spoločnosti,</w:t>
      </w:r>
      <w:r w:rsidRPr="00E406E2">
        <w:t xml:space="preserve"> dosahuje výšku povinnej minimálnej tvorby podľa Obchodného zákonníka</w:t>
      </w:r>
      <w:r w:rsidR="00DE5DA7">
        <w:t xml:space="preserve"> t.j.322€</w:t>
      </w:r>
      <w:r w:rsidRPr="00E406E2">
        <w:t>.</w:t>
      </w:r>
    </w:p>
    <w:p w:rsidR="00172B11" w:rsidRDefault="00172B11" w:rsidP="00172B11">
      <w:pPr>
        <w:rPr>
          <w:sz w:val="15"/>
          <w:szCs w:val="15"/>
        </w:rPr>
      </w:pPr>
    </w:p>
    <w:p w:rsidR="005D224A" w:rsidRPr="00E406E2" w:rsidRDefault="005D224A" w:rsidP="00172B11">
      <w:pPr>
        <w:rPr>
          <w:sz w:val="15"/>
          <w:szCs w:val="15"/>
        </w:rPr>
      </w:pPr>
    </w:p>
    <w:p w:rsidR="0074448F" w:rsidRPr="002A48FC" w:rsidRDefault="0074448F" w:rsidP="0074448F">
      <w:pPr>
        <w:pStyle w:val="Nadpis3"/>
      </w:pPr>
      <w:r w:rsidRPr="002A48FC">
        <w:t>Rozdelenie účtovného zisku ale</w:t>
      </w:r>
      <w:r w:rsidR="00AC79A3" w:rsidRPr="002A48FC">
        <w:t xml:space="preserve">bo vyrovnanie straty za rok </w:t>
      </w:r>
      <w:r w:rsidR="00D5663A" w:rsidRPr="002A48FC">
        <w:t>20</w:t>
      </w:r>
      <w:r w:rsidR="003C60C9" w:rsidRPr="002A48FC">
        <w:t>1</w:t>
      </w:r>
      <w:r w:rsidR="0090295C">
        <w:t>2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74448F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74448F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74448F" w:rsidRPr="002A48FC" w:rsidRDefault="00662391" w:rsidP="009029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4448F" w:rsidRPr="002A48FC" w:rsidTr="009E172B">
        <w:tc>
          <w:tcPr>
            <w:tcW w:w="7088" w:type="dxa"/>
            <w:tcBorders>
              <w:top w:val="single" w:sz="4" w:space="0" w:color="auto"/>
              <w:bottom w:val="nil"/>
            </w:tcBorders>
          </w:tcPr>
          <w:p w:rsidR="0074448F" w:rsidRPr="002A48FC" w:rsidRDefault="00662391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Účtovný zisk</w:t>
            </w:r>
          </w:p>
        </w:tc>
        <w:tc>
          <w:tcPr>
            <w:tcW w:w="1984" w:type="dxa"/>
            <w:tcBorders>
              <w:top w:val="single" w:sz="4" w:space="0" w:color="auto"/>
              <w:bottom w:val="nil"/>
            </w:tcBorders>
          </w:tcPr>
          <w:p w:rsidR="0074448F" w:rsidRPr="002A48FC" w:rsidRDefault="0090295C" w:rsidP="0074504E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5,43</w:t>
            </w:r>
          </w:p>
        </w:tc>
      </w:tr>
      <w:tr w:rsidR="00662391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662391" w:rsidRPr="002A48FC" w:rsidRDefault="00662391" w:rsidP="0074448F">
            <w:pPr>
              <w:rPr>
                <w:b/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662391" w:rsidRPr="002A48FC" w:rsidDel="00662391" w:rsidRDefault="00662391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Rozdelenie účtovného zisku</w:t>
            </w:r>
          </w:p>
        </w:tc>
        <w:tc>
          <w:tcPr>
            <w:tcW w:w="1984" w:type="dxa"/>
            <w:tcBorders>
              <w:top w:val="nil"/>
              <w:bottom w:val="nil"/>
            </w:tcBorders>
            <w:vAlign w:val="center"/>
          </w:tcPr>
          <w:p w:rsidR="000F3C33" w:rsidRPr="002A48FC" w:rsidDel="00662391" w:rsidRDefault="000F3C33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zákonného rezervného fondu</w:t>
            </w:r>
          </w:p>
        </w:tc>
        <w:tc>
          <w:tcPr>
            <w:tcW w:w="1984" w:type="dxa"/>
            <w:tcBorders>
              <w:top w:val="nil"/>
              <w:bottom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  <w:tcBorders>
              <w:top w:val="nil"/>
            </w:tcBorders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do štatutárnych a ostatných fondov</w:t>
            </w:r>
          </w:p>
        </w:tc>
        <w:tc>
          <w:tcPr>
            <w:tcW w:w="1984" w:type="dxa"/>
            <w:tcBorders>
              <w:top w:val="nil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B23E54" w:rsidRPr="002A48FC" w:rsidTr="009E172B">
        <w:tc>
          <w:tcPr>
            <w:tcW w:w="7088" w:type="dxa"/>
            <w:tcBorders>
              <w:top w:val="nil"/>
            </w:tcBorders>
          </w:tcPr>
          <w:p w:rsidR="00B23E54" w:rsidRPr="002A48FC" w:rsidRDefault="00B23E54" w:rsidP="0066239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Prídel do sociálneho fondu</w:t>
            </w:r>
          </w:p>
        </w:tc>
        <w:tc>
          <w:tcPr>
            <w:tcW w:w="1984" w:type="dxa"/>
            <w:tcBorders>
              <w:top w:val="nil"/>
            </w:tcBorders>
          </w:tcPr>
          <w:p w:rsidR="00B23E54" w:rsidRPr="002A48FC" w:rsidRDefault="00B23E54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Prídel na zvýšenie základného imania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minulých období</w:t>
            </w:r>
          </w:p>
        </w:tc>
        <w:tc>
          <w:tcPr>
            <w:tcW w:w="1984" w:type="dxa"/>
          </w:tcPr>
          <w:p w:rsidR="000F3C33" w:rsidRPr="002A48FC" w:rsidRDefault="0090295C" w:rsidP="0090295C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5,43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nerozdeleného zisku 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Rozdelenie podielu na zisku spoločníkom, členom</w:t>
            </w:r>
          </w:p>
        </w:tc>
        <w:tc>
          <w:tcPr>
            <w:tcW w:w="1984" w:type="dxa"/>
          </w:tcPr>
          <w:p w:rsidR="000F3C33" w:rsidRPr="002A48FC" w:rsidRDefault="000F3C33" w:rsidP="00D8135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DF3A12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Iné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90295C" w:rsidP="0090295C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5,43</w:t>
            </w:r>
          </w:p>
        </w:tc>
      </w:tr>
    </w:tbl>
    <w:p w:rsidR="00662391" w:rsidRPr="002A48FC" w:rsidRDefault="00662391" w:rsidP="0074448F">
      <w:pPr>
        <w:rPr>
          <w:snapToGrid w:val="0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7088"/>
        <w:gridCol w:w="1984"/>
      </w:tblGrid>
      <w:tr w:rsidR="000F3C33" w:rsidRPr="002A48FC" w:rsidTr="009E172B">
        <w:tc>
          <w:tcPr>
            <w:tcW w:w="7088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74448F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984" w:type="dxa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F3C33" w:rsidRPr="002A48FC" w:rsidRDefault="000F3C33" w:rsidP="0090295C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F3C33" w:rsidRPr="002A48FC" w:rsidTr="009E172B">
        <w:tc>
          <w:tcPr>
            <w:tcW w:w="7088" w:type="dxa"/>
            <w:tcBorders>
              <w:top w:val="single" w:sz="4" w:space="0" w:color="auto"/>
            </w:tcBorders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Účtovná strata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984" w:type="dxa"/>
            <w:vAlign w:val="center"/>
          </w:tcPr>
          <w:p w:rsidR="000F3C33" w:rsidRPr="002A48FC" w:rsidRDefault="000F3C33" w:rsidP="009E172B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</w:tr>
      <w:tr w:rsidR="000F3C33" w:rsidRPr="002A48FC" w:rsidTr="009E172B">
        <w:tc>
          <w:tcPr>
            <w:tcW w:w="7088" w:type="dxa"/>
          </w:tcPr>
          <w:p w:rsidR="000F3C33" w:rsidRPr="009E172B" w:rsidRDefault="000F3C33" w:rsidP="0074448F">
            <w:pPr>
              <w:rPr>
                <w:b/>
                <w:snapToGrid w:val="0"/>
                <w:sz w:val="15"/>
                <w:lang w:eastAsia="sk-SK"/>
              </w:rPr>
            </w:pPr>
            <w:proofErr w:type="spellStart"/>
            <w:r w:rsidRPr="009E172B">
              <w:rPr>
                <w:b/>
                <w:snapToGrid w:val="0"/>
                <w:sz w:val="15"/>
                <w:lang w:eastAsia="sk-SK"/>
              </w:rPr>
              <w:t>Vysporiadanie</w:t>
            </w:r>
            <w:proofErr w:type="spellEnd"/>
            <w:r w:rsidRPr="002A48FC">
              <w:rPr>
                <w:b/>
                <w:snapToGrid w:val="0"/>
                <w:sz w:val="15"/>
                <w:lang w:eastAsia="sk-SK"/>
              </w:rPr>
              <w:t xml:space="preserve"> účtovnej straty</w:t>
            </w:r>
          </w:p>
        </w:tc>
        <w:tc>
          <w:tcPr>
            <w:tcW w:w="1984" w:type="dxa"/>
            <w:vAlign w:val="center"/>
          </w:tcPr>
          <w:p w:rsidR="000F3C33" w:rsidRPr="002A48FC" w:rsidRDefault="000F3C33" w:rsidP="0090295C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0295C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zákonného rezervného fondu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Zo štatutárnych a ostatných fondov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 nerozdeleného zisku minulých rokov</w:t>
            </w:r>
          </w:p>
        </w:tc>
        <w:tc>
          <w:tcPr>
            <w:tcW w:w="1984" w:type="dxa"/>
          </w:tcPr>
          <w:p w:rsidR="000F3C33" w:rsidRPr="002A48FC" w:rsidRDefault="00144E7D" w:rsidP="00DE5DA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Úhrada straty spoločníkmi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Prevod do neuhradenej straty minulých rokov</w:t>
            </w:r>
          </w:p>
        </w:tc>
        <w:tc>
          <w:tcPr>
            <w:tcW w:w="1984" w:type="dxa"/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4448F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Iné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0F3C33" w:rsidRPr="002A48FC" w:rsidRDefault="000F3C33" w:rsidP="0074448F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0F3C33" w:rsidRPr="002A48FC" w:rsidTr="009E172B">
        <w:tc>
          <w:tcPr>
            <w:tcW w:w="7088" w:type="dxa"/>
          </w:tcPr>
          <w:p w:rsidR="000F3C33" w:rsidRPr="002A48FC" w:rsidRDefault="000F3C33" w:rsidP="00762454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2A48FC">
              <w:rPr>
                <w:b/>
                <w:bCs/>
                <w:snapToGrid w:val="0"/>
                <w:sz w:val="15"/>
                <w:lang w:eastAsia="sk-SK"/>
              </w:rPr>
              <w:t>Spolu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8" w:space="0" w:color="auto"/>
            </w:tcBorders>
          </w:tcPr>
          <w:p w:rsidR="000F3C33" w:rsidRPr="002A48FC" w:rsidRDefault="00144E7D" w:rsidP="00DE5DA7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-</w:t>
            </w:r>
          </w:p>
        </w:tc>
      </w:tr>
    </w:tbl>
    <w:p w:rsidR="0074448F" w:rsidRPr="002A48FC" w:rsidRDefault="00BA18F1" w:rsidP="00144E7D">
      <w:pPr>
        <w:pStyle w:val="Nadpis2"/>
      </w:pPr>
      <w:r>
        <w:rPr>
          <w:snapToGrid w:val="0"/>
          <w:u w:val="single"/>
          <w:lang w:eastAsia="sk-SK"/>
        </w:rPr>
        <w:br w:type="page"/>
      </w:r>
      <w:r w:rsidR="0074448F" w:rsidRPr="002A48FC">
        <w:lastRenderedPageBreak/>
        <w:t>Záväzky (r. 09</w:t>
      </w:r>
      <w:r w:rsidR="00774339" w:rsidRPr="002A48FC">
        <w:t>4</w:t>
      </w:r>
      <w:r w:rsidR="0074448F" w:rsidRPr="002A48FC">
        <w:t xml:space="preserve"> a 10</w:t>
      </w:r>
      <w:r w:rsidR="00A33809" w:rsidRPr="002A48FC">
        <w:t>6</w:t>
      </w:r>
      <w:r w:rsidR="0074448F" w:rsidRPr="002A48FC">
        <w:t xml:space="preserve"> súvahy)</w:t>
      </w:r>
    </w:p>
    <w:p w:rsidR="0074448F" w:rsidRPr="002A48FC" w:rsidRDefault="0074448F" w:rsidP="0074448F">
      <w:pPr>
        <w:rPr>
          <w:snapToGrid w:val="0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>Výška záväzkov do lehoty a po lehote splatnosti vrátane skupiny</w:t>
      </w:r>
    </w:p>
    <w:p w:rsidR="000F3C33" w:rsidRPr="002A48FC" w:rsidRDefault="000F3C33" w:rsidP="0074448F">
      <w:pPr>
        <w:rPr>
          <w:snapToGrid w:val="0"/>
          <w:u w:val="single"/>
          <w:lang w:eastAsia="sk-SK"/>
        </w:rPr>
      </w:pPr>
    </w:p>
    <w:p w:rsidR="0074448F" w:rsidRPr="002A48FC" w:rsidRDefault="00AC79A3" w:rsidP="0074448F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 xml:space="preserve">31. december </w:t>
      </w:r>
      <w:r w:rsidR="004A1F58" w:rsidRPr="002A48FC">
        <w:rPr>
          <w:snapToGrid w:val="0"/>
          <w:u w:val="single"/>
          <w:lang w:eastAsia="sk-SK"/>
        </w:rPr>
        <w:t>201</w:t>
      </w:r>
      <w:r w:rsidR="00F40B29">
        <w:rPr>
          <w:snapToGrid w:val="0"/>
          <w:u w:val="single"/>
          <w:lang w:eastAsia="sk-SK"/>
        </w:rPr>
        <w:t>3</w:t>
      </w:r>
    </w:p>
    <w:p w:rsidR="0074448F" w:rsidRPr="002A48FC" w:rsidRDefault="0074448F" w:rsidP="0074448F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8711DF" w:rsidRPr="002A48FC" w:rsidTr="007F1711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2F78A4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8711DF" w:rsidRPr="002A48FC" w:rsidTr="007F1711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8711DF" w:rsidRPr="002A48FC" w:rsidRDefault="008711DF" w:rsidP="008711DF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8711DF" w:rsidRPr="002A48FC" w:rsidRDefault="008711DF" w:rsidP="002F78A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427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1 736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2 163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19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950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950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999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999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266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266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AA1C46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637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3710DB" w:rsidRDefault="003710DB">
            <w:pPr>
              <w:jc w:val="right"/>
              <w:rPr>
                <w:color w:val="000000"/>
                <w:sz w:val="15"/>
                <w:szCs w:val="15"/>
              </w:rPr>
            </w:pPr>
            <w:r>
              <w:rPr>
                <w:snapToGrid w:val="0"/>
                <w:color w:val="000000"/>
                <w:sz w:val="15"/>
                <w:szCs w:val="15"/>
              </w:rPr>
              <w:t>637</w:t>
            </w:r>
          </w:p>
        </w:tc>
      </w:tr>
      <w:tr w:rsidR="003710DB" w:rsidRPr="002A48FC" w:rsidTr="008711DF">
        <w:trPr>
          <w:cantSplit/>
        </w:trPr>
        <w:tc>
          <w:tcPr>
            <w:tcW w:w="4536" w:type="dxa"/>
          </w:tcPr>
          <w:p w:rsidR="003710DB" w:rsidRPr="002A48FC" w:rsidRDefault="003710DB" w:rsidP="0002529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>
              <w:rPr>
                <w:b/>
                <w:snapToGrid w:val="0"/>
                <w:sz w:val="15"/>
                <w:lang w:eastAsia="sk-SK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0DB" w:rsidRDefault="003710DB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3 298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0DB" w:rsidRDefault="003710DB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1 736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0DB" w:rsidRDefault="003710DB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3710DB" w:rsidRDefault="003710DB">
            <w:pPr>
              <w:jc w:val="right"/>
              <w:rPr>
                <w:b/>
                <w:bCs/>
                <w:color w:val="000000"/>
                <w:sz w:val="15"/>
                <w:szCs w:val="15"/>
              </w:rPr>
            </w:pPr>
            <w:r>
              <w:rPr>
                <w:b/>
                <w:bCs/>
                <w:snapToGrid w:val="0"/>
                <w:color w:val="000000"/>
                <w:sz w:val="15"/>
                <w:szCs w:val="15"/>
              </w:rPr>
              <w:t>5 034</w:t>
            </w:r>
          </w:p>
        </w:tc>
      </w:tr>
    </w:tbl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  <w:r w:rsidRPr="002A48FC">
        <w:rPr>
          <w:snapToGrid w:val="0"/>
          <w:u w:val="single"/>
          <w:lang w:eastAsia="sk-SK"/>
        </w:rPr>
        <w:t>31. december 201</w:t>
      </w:r>
      <w:r w:rsidR="00F40B29">
        <w:rPr>
          <w:snapToGrid w:val="0"/>
          <w:u w:val="single"/>
          <w:lang w:eastAsia="sk-SK"/>
        </w:rPr>
        <w:t>2</w:t>
      </w:r>
    </w:p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536"/>
        <w:gridCol w:w="1134"/>
        <w:gridCol w:w="1134"/>
        <w:gridCol w:w="1134"/>
        <w:gridCol w:w="1134"/>
      </w:tblGrid>
      <w:tr w:rsidR="00A92C36" w:rsidRPr="002A48FC" w:rsidTr="005F1023">
        <w:trPr>
          <w:cantSplit/>
        </w:trPr>
        <w:tc>
          <w:tcPr>
            <w:tcW w:w="4536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3402" w:type="dxa"/>
            <w:gridSpan w:val="3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Splatnosť</w:t>
            </w:r>
          </w:p>
        </w:tc>
        <w:tc>
          <w:tcPr>
            <w:tcW w:w="1134" w:type="dxa"/>
            <w:vMerge w:val="restart"/>
            <w:tcBorders>
              <w:top w:val="single" w:sz="8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A92C36" w:rsidRPr="002A48FC" w:rsidTr="005F1023">
        <w:trPr>
          <w:cantSplit/>
        </w:trPr>
        <w:tc>
          <w:tcPr>
            <w:tcW w:w="4536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do lehoty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do 360 dní </w:t>
            </w:r>
            <w:r w:rsidRPr="002A48FC">
              <w:rPr>
                <w:b/>
                <w:i/>
                <w:sz w:val="15"/>
                <w:szCs w:val="15"/>
              </w:rPr>
              <w:br/>
              <w:t>po lehote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nad 360 dní po lehote</w:t>
            </w:r>
          </w:p>
        </w:tc>
        <w:tc>
          <w:tcPr>
            <w:tcW w:w="1134" w:type="dxa"/>
            <w:vMerge/>
            <w:tcBorders>
              <w:bottom w:val="single" w:sz="4" w:space="0" w:color="auto"/>
            </w:tcBorders>
            <w:vAlign w:val="center"/>
          </w:tcPr>
          <w:p w:rsidR="00A92C36" w:rsidRPr="002A48FC" w:rsidRDefault="00A92C36" w:rsidP="005F1023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 obchodného styku (r. 107)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824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824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Čistá hodnota zákazky (r. 108)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Nevyfakturované dodávky (r. 109)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dcérskej účtovnej jednotke a materskej účtovnej jednotke (r. 110)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v rámci konsolidovaného celku (r. 111)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spoločníkom a združeniu (r. 112)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voči zamestnancom (r. 113)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Záväzky zo sociálneho poistenia (r. 114)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783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783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Daňové záväzky a dotácie (r. 115)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302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302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5F1023">
            <w:pPr>
              <w:ind w:left="142" w:hanging="142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záväzky (r. 116)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618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nil"/>
              <w:bottom w:val="nil"/>
            </w:tcBorders>
            <w:vAlign w:val="bottom"/>
          </w:tcPr>
          <w:p w:rsidR="00F40B29" w:rsidRPr="002A48FC" w:rsidRDefault="00F40B29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618</w:t>
            </w:r>
          </w:p>
        </w:tc>
      </w:tr>
      <w:tr w:rsidR="00F40B29" w:rsidRPr="002A48FC" w:rsidTr="005F1023">
        <w:trPr>
          <w:cantSplit/>
        </w:trPr>
        <w:tc>
          <w:tcPr>
            <w:tcW w:w="4536" w:type="dxa"/>
          </w:tcPr>
          <w:p w:rsidR="00F40B29" w:rsidRPr="002A48FC" w:rsidRDefault="00F40B29" w:rsidP="0002529D">
            <w:pPr>
              <w:ind w:left="142" w:hanging="142"/>
              <w:rPr>
                <w:b/>
                <w:snapToGrid w:val="0"/>
                <w:sz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k 31. decembru 201</w:t>
            </w:r>
            <w:r w:rsidR="0002529D">
              <w:rPr>
                <w:b/>
                <w:snapToGrid w:val="0"/>
                <w:sz w:val="15"/>
                <w:lang w:eastAsia="sk-SK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40B29" w:rsidRPr="00C066A8" w:rsidRDefault="00F40B29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2605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40B29" w:rsidRPr="00C066A8" w:rsidRDefault="00F40B29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40B29" w:rsidRPr="00C066A8" w:rsidRDefault="00F40B29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F40B29" w:rsidRPr="00C066A8" w:rsidRDefault="00F40B29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2605</w:t>
            </w:r>
          </w:p>
        </w:tc>
      </w:tr>
    </w:tbl>
    <w:p w:rsidR="00A92C36" w:rsidRPr="002A48FC" w:rsidRDefault="00A92C36" w:rsidP="00A92C36">
      <w:pPr>
        <w:rPr>
          <w:snapToGrid w:val="0"/>
          <w:u w:val="single"/>
          <w:lang w:eastAsia="sk-SK"/>
        </w:rPr>
      </w:pPr>
    </w:p>
    <w:p w:rsidR="00C66449" w:rsidRPr="002A48FC" w:rsidRDefault="00C66449" w:rsidP="0074448F">
      <w:pPr>
        <w:rPr>
          <w:snapToGrid w:val="0"/>
          <w:u w:val="single"/>
          <w:lang w:eastAsia="sk-SK"/>
        </w:rPr>
      </w:pPr>
    </w:p>
    <w:p w:rsidR="008B77F4" w:rsidRPr="002A48FC" w:rsidRDefault="008B77F4" w:rsidP="008B77F4">
      <w:pPr>
        <w:pStyle w:val="Nadpis3"/>
      </w:pPr>
      <w:r w:rsidRPr="002A48FC">
        <w:t xml:space="preserve">Záväzky podľa zostatkovej doby splatnosti </w:t>
      </w:r>
    </w:p>
    <w:p w:rsidR="008B77F4" w:rsidRPr="002A48FC" w:rsidRDefault="008B77F4" w:rsidP="008B77F4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4536"/>
        <w:gridCol w:w="851"/>
        <w:gridCol w:w="1843"/>
        <w:gridCol w:w="1842"/>
      </w:tblGrid>
      <w:tr w:rsidR="008B77F4" w:rsidRPr="002A48FC" w:rsidTr="009E172B">
        <w:tc>
          <w:tcPr>
            <w:tcW w:w="2500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ind w:left="176" w:hanging="176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B53E59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A1207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 201</w:t>
            </w:r>
            <w:r w:rsidR="008A1207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8B77F4" w:rsidRPr="002A48FC" w:rsidRDefault="008B77F4" w:rsidP="008A1207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Spolu </w:t>
            </w:r>
            <w:r w:rsidRPr="002A48FC">
              <w:rPr>
                <w:b/>
                <w:i/>
                <w:sz w:val="15"/>
                <w:szCs w:val="15"/>
              </w:rPr>
              <w:br/>
              <w:t>k 31. 12. 201</w:t>
            </w:r>
            <w:r w:rsidR="008A1207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8B77F4" w:rsidRPr="002A48FC" w:rsidTr="009E172B">
        <w:tc>
          <w:tcPr>
            <w:tcW w:w="2500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Krátkodobé záväzky:</w:t>
            </w:r>
          </w:p>
        </w:tc>
        <w:tc>
          <w:tcPr>
            <w:tcW w:w="469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po lehote splatnosti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3710DB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1 736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do jedného roka vrátane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tcBorders>
              <w:bottom w:val="single" w:sz="4" w:space="0" w:color="auto"/>
            </w:tcBorders>
            <w:vAlign w:val="bottom"/>
          </w:tcPr>
          <w:p w:rsidR="008B77F4" w:rsidRPr="00C74AEE" w:rsidRDefault="003710DB" w:rsidP="000252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3 298</w:t>
            </w:r>
          </w:p>
        </w:tc>
        <w:tc>
          <w:tcPr>
            <w:tcW w:w="1015" w:type="pct"/>
            <w:tcBorders>
              <w:bottom w:val="single" w:sz="4" w:space="0" w:color="auto"/>
            </w:tcBorders>
            <w:vAlign w:val="bottom"/>
          </w:tcPr>
          <w:p w:rsidR="008B77F4" w:rsidRPr="00C74AEE" w:rsidRDefault="0002529D" w:rsidP="000252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2605</w:t>
            </w:r>
          </w:p>
        </w:tc>
      </w:tr>
      <w:tr w:rsidR="008B77F4" w:rsidRPr="009E172B" w:rsidTr="009E172B">
        <w:tc>
          <w:tcPr>
            <w:tcW w:w="2500" w:type="pct"/>
          </w:tcPr>
          <w:p w:rsidR="008B77F4" w:rsidRPr="00762454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b/>
                <w:snapToGrid w:val="0"/>
                <w:sz w:val="15"/>
                <w:lang w:eastAsia="sk-SK"/>
              </w:rPr>
              <w:t>Spolu krátkodobé záväzky</w:t>
            </w:r>
          </w:p>
        </w:tc>
        <w:tc>
          <w:tcPr>
            <w:tcW w:w="469" w:type="pct"/>
          </w:tcPr>
          <w:p w:rsidR="008B77F4" w:rsidRPr="009E172B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106</w:t>
            </w:r>
          </w:p>
        </w:tc>
        <w:tc>
          <w:tcPr>
            <w:tcW w:w="1016" w:type="pct"/>
            <w:tcBorders>
              <w:top w:val="single" w:sz="4" w:space="0" w:color="auto"/>
            </w:tcBorders>
            <w:vAlign w:val="bottom"/>
          </w:tcPr>
          <w:p w:rsidR="008B77F4" w:rsidRPr="00762454" w:rsidRDefault="0002529D" w:rsidP="0002529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</w:t>
            </w:r>
            <w:r w:rsidR="003710DB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034</w:t>
            </w:r>
          </w:p>
        </w:tc>
        <w:tc>
          <w:tcPr>
            <w:tcW w:w="1015" w:type="pct"/>
            <w:tcBorders>
              <w:top w:val="single" w:sz="4" w:space="0" w:color="auto"/>
            </w:tcBorders>
            <w:vAlign w:val="bottom"/>
          </w:tcPr>
          <w:p w:rsidR="008B77F4" w:rsidRPr="00762454" w:rsidRDefault="0002529D" w:rsidP="0002529D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szCs w:val="15"/>
                <w:lang w:eastAsia="sk-SK"/>
              </w:rPr>
              <w:t>2605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i/>
                <w:sz w:val="15"/>
              </w:rPr>
              <w:t xml:space="preserve">Dlhodobé </w:t>
            </w:r>
            <w:r w:rsidRPr="002A48FC">
              <w:rPr>
                <w:b/>
                <w:bCs/>
                <w:i/>
                <w:snapToGrid w:val="0"/>
                <w:sz w:val="15"/>
                <w:lang w:eastAsia="sk-SK"/>
              </w:rPr>
              <w:t>záväzky: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02529D" w:rsidP="000252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57</w:t>
            </w:r>
          </w:p>
        </w:tc>
        <w:tc>
          <w:tcPr>
            <w:tcW w:w="1015" w:type="pct"/>
            <w:vAlign w:val="bottom"/>
          </w:tcPr>
          <w:p w:rsidR="008B77F4" w:rsidRPr="002A48FC" w:rsidRDefault="0002529D" w:rsidP="0002529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87</w:t>
            </w:r>
          </w:p>
        </w:tc>
      </w:tr>
      <w:tr w:rsidR="008B77F4" w:rsidRPr="002A48FC" w:rsidTr="009E172B">
        <w:tc>
          <w:tcPr>
            <w:tcW w:w="2500" w:type="pct"/>
          </w:tcPr>
          <w:p w:rsidR="008B77F4" w:rsidRPr="002A48FC" w:rsidRDefault="008B77F4" w:rsidP="00B53E59">
            <w:pPr>
              <w:ind w:left="176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69" w:type="pct"/>
          </w:tcPr>
          <w:p w:rsidR="008B77F4" w:rsidRPr="002A48FC" w:rsidRDefault="008B77F4" w:rsidP="00B53E59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016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vAlign w:val="bottom"/>
          </w:tcPr>
          <w:p w:rsidR="008B77F4" w:rsidRPr="002A48FC" w:rsidRDefault="008B77F4" w:rsidP="00B53E59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8B77F4" w:rsidRPr="002A48FC" w:rsidTr="009E172B">
        <w:trPr>
          <w:cantSplit/>
        </w:trPr>
        <w:tc>
          <w:tcPr>
            <w:tcW w:w="2500" w:type="pct"/>
            <w:tcBorders>
              <w:bottom w:val="single" w:sz="8" w:space="0" w:color="auto"/>
            </w:tcBorders>
          </w:tcPr>
          <w:p w:rsidR="008B77F4" w:rsidRPr="002A48FC" w:rsidRDefault="008B77F4" w:rsidP="00B53E59">
            <w:pPr>
              <w:ind w:left="176" w:hanging="176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lang w:eastAsia="sk-SK"/>
              </w:rPr>
              <w:t>Spolu dlhodobé záväzky</w:t>
            </w:r>
          </w:p>
        </w:tc>
        <w:tc>
          <w:tcPr>
            <w:tcW w:w="469" w:type="pct"/>
            <w:tcBorders>
              <w:bottom w:val="single" w:sz="8" w:space="0" w:color="auto"/>
            </w:tcBorders>
          </w:tcPr>
          <w:p w:rsidR="008B77F4" w:rsidRPr="002A48FC" w:rsidRDefault="006F6823" w:rsidP="00B53E59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094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02529D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57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8B77F4" w:rsidRPr="002A48FC" w:rsidRDefault="0002529D" w:rsidP="00B53E59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87</w:t>
            </w:r>
          </w:p>
        </w:tc>
      </w:tr>
    </w:tbl>
    <w:p w:rsidR="008711DF" w:rsidRPr="002A48FC" w:rsidRDefault="008711DF" w:rsidP="004A1F58">
      <w:pPr>
        <w:rPr>
          <w:snapToGrid w:val="0"/>
          <w:u w:val="single"/>
          <w:lang w:eastAsia="sk-SK"/>
        </w:rPr>
      </w:pPr>
    </w:p>
    <w:p w:rsidR="008711DF" w:rsidRPr="002A48FC" w:rsidRDefault="008711DF" w:rsidP="0074448F">
      <w:pPr>
        <w:rPr>
          <w:snapToGrid w:val="0"/>
          <w:u w:val="single"/>
          <w:lang w:eastAsia="sk-SK"/>
        </w:rPr>
      </w:pPr>
    </w:p>
    <w:p w:rsidR="008711DF" w:rsidRPr="002A48FC" w:rsidRDefault="00FA7391" w:rsidP="00FA7391">
      <w:pPr>
        <w:pStyle w:val="Nadpis3"/>
        <w:numPr>
          <w:ilvl w:val="0"/>
          <w:numId w:val="0"/>
        </w:numPr>
        <w:ind w:left="539"/>
      </w:pPr>
      <w:r w:rsidRPr="002A48FC">
        <w:t xml:space="preserve"> </w:t>
      </w:r>
    </w:p>
    <w:p w:rsidR="008711DF" w:rsidRPr="002A48FC" w:rsidRDefault="008711DF" w:rsidP="008711DF">
      <w:pPr>
        <w:pStyle w:val="Nadpis3"/>
      </w:pPr>
      <w:r w:rsidRPr="002A48FC">
        <w:t xml:space="preserve">Záväzky zo sociálneho fondu (r. </w:t>
      </w:r>
      <w:r w:rsidR="00774339" w:rsidRPr="002A48FC">
        <w:t>10</w:t>
      </w:r>
      <w:r w:rsidR="00CD0039" w:rsidRPr="002A48FC">
        <w:t>3</w:t>
      </w:r>
      <w:r w:rsidRPr="002A48FC">
        <w:t xml:space="preserve"> súvahy)</w:t>
      </w:r>
    </w:p>
    <w:p w:rsidR="008711DF" w:rsidRPr="002A48FC" w:rsidRDefault="008711DF" w:rsidP="008711DF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8"/>
        <w:gridCol w:w="1417"/>
        <w:gridCol w:w="1417"/>
      </w:tblGrid>
      <w:tr w:rsidR="001F23FB" w:rsidRPr="002A48FC" w:rsidTr="009E172B">
        <w:tc>
          <w:tcPr>
            <w:tcW w:w="3438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2F78A4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BA666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A666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1F23FB" w:rsidRPr="002A48FC" w:rsidRDefault="001F23FB" w:rsidP="00BA666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BA666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C54E30" w:rsidRPr="002A48FC" w:rsidTr="009E172B">
        <w:tc>
          <w:tcPr>
            <w:tcW w:w="3438" w:type="pct"/>
            <w:tcBorders>
              <w:top w:val="single" w:sz="4" w:space="0" w:color="auto"/>
            </w:tcBorders>
          </w:tcPr>
          <w:p w:rsidR="00C54E30" w:rsidRPr="002A48FC" w:rsidRDefault="00C54E30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Začiatočný stav sociálneho fondu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54E30" w:rsidRPr="002A48FC" w:rsidRDefault="00BA6662" w:rsidP="00BA666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87</w:t>
            </w:r>
          </w:p>
        </w:tc>
        <w:tc>
          <w:tcPr>
            <w:tcW w:w="781" w:type="pct"/>
            <w:tcBorders>
              <w:top w:val="single" w:sz="4" w:space="0" w:color="auto"/>
            </w:tcBorders>
          </w:tcPr>
          <w:p w:rsidR="00C54E30" w:rsidRPr="002A48FC" w:rsidRDefault="00A22607" w:rsidP="00A22607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43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762454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Tvorba sociálneho fondu </w:t>
            </w:r>
            <w:r w:rsidRPr="009E172B">
              <w:rPr>
                <w:snapToGrid w:val="0"/>
                <w:sz w:val="15"/>
                <w:lang w:eastAsia="sk-SK"/>
              </w:rPr>
              <w:t>na ťarchu nákladov</w:t>
            </w:r>
          </w:p>
        </w:tc>
        <w:tc>
          <w:tcPr>
            <w:tcW w:w="781" w:type="pct"/>
          </w:tcPr>
          <w:p w:rsidR="00C54E30" w:rsidRPr="002A48FC" w:rsidRDefault="00C54E30" w:rsidP="00BA666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</w:t>
            </w:r>
            <w:r w:rsidR="00BA6662">
              <w:rPr>
                <w:snapToGrid w:val="0"/>
                <w:sz w:val="15"/>
                <w:lang w:eastAsia="sk-SK"/>
              </w:rPr>
              <w:t>5</w:t>
            </w:r>
          </w:p>
        </w:tc>
        <w:tc>
          <w:tcPr>
            <w:tcW w:w="781" w:type="pct"/>
          </w:tcPr>
          <w:p w:rsidR="00C54E30" w:rsidRPr="002A48FC" w:rsidRDefault="00BA6662" w:rsidP="00BA666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44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Tvorba sociálneho fondu zo zisku</w:t>
            </w:r>
          </w:p>
        </w:tc>
        <w:tc>
          <w:tcPr>
            <w:tcW w:w="781" w:type="pct"/>
          </w:tcPr>
          <w:p w:rsidR="00C54E30" w:rsidRPr="002A48FC" w:rsidRDefault="00C54E3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</w:tcPr>
          <w:p w:rsidR="00C54E30" w:rsidRPr="002A48FC" w:rsidRDefault="00C54E30" w:rsidP="005F102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ind w:left="176"/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 xml:space="preserve">Ostatná tvorba sociálneho fondu 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54E30" w:rsidRPr="002A48FC" w:rsidRDefault="00C54E30" w:rsidP="00C45CC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single" w:sz="4" w:space="0" w:color="auto"/>
            </w:tcBorders>
          </w:tcPr>
          <w:p w:rsidR="00C54E30" w:rsidRPr="002A48FC" w:rsidRDefault="00C54E30" w:rsidP="005F102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9E172B" w:rsidRDefault="00C54E30" w:rsidP="009E172B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Tvorba </w:t>
            </w:r>
            <w:r>
              <w:rPr>
                <w:snapToGrid w:val="0"/>
                <w:sz w:val="15"/>
                <w:lang w:eastAsia="sk-SK"/>
              </w:rPr>
              <w:t>sociálneho fondu celkom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54E30" w:rsidRPr="002A48FC" w:rsidRDefault="00BA6662" w:rsidP="00BA66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132</w:t>
            </w:r>
          </w:p>
        </w:tc>
        <w:tc>
          <w:tcPr>
            <w:tcW w:w="781" w:type="pct"/>
            <w:tcBorders>
              <w:top w:val="single" w:sz="4" w:space="0" w:color="auto"/>
              <w:bottom w:val="nil"/>
            </w:tcBorders>
          </w:tcPr>
          <w:p w:rsidR="00C54E30" w:rsidRPr="002A48FC" w:rsidRDefault="00BA6662" w:rsidP="00BA6662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87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2A48FC" w:rsidRDefault="00C54E30" w:rsidP="00762454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 xml:space="preserve">Čerpanie </w:t>
            </w:r>
            <w:r>
              <w:rPr>
                <w:snapToGrid w:val="0"/>
                <w:sz w:val="15"/>
                <w:lang w:eastAsia="sk-SK"/>
              </w:rPr>
              <w:t>sociálneho fondu</w:t>
            </w:r>
          </w:p>
        </w:tc>
        <w:tc>
          <w:tcPr>
            <w:tcW w:w="781" w:type="pct"/>
            <w:tcBorders>
              <w:top w:val="nil"/>
            </w:tcBorders>
          </w:tcPr>
          <w:p w:rsidR="00C54E30" w:rsidRPr="002A48FC" w:rsidRDefault="00BA6662" w:rsidP="00BA6662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75</w:t>
            </w:r>
          </w:p>
        </w:tc>
        <w:tc>
          <w:tcPr>
            <w:tcW w:w="781" w:type="pct"/>
            <w:tcBorders>
              <w:top w:val="nil"/>
            </w:tcBorders>
          </w:tcPr>
          <w:p w:rsidR="00C54E30" w:rsidRPr="002A48FC" w:rsidRDefault="00C54E30" w:rsidP="005F102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C54E30" w:rsidRPr="002A48FC" w:rsidTr="009E172B">
        <w:tc>
          <w:tcPr>
            <w:tcW w:w="3438" w:type="pct"/>
          </w:tcPr>
          <w:p w:rsidR="00C54E30" w:rsidRPr="002A48FC" w:rsidRDefault="00C54E30" w:rsidP="00762454">
            <w:pPr>
              <w:rPr>
                <w:b/>
                <w:bCs/>
                <w:sz w:val="15"/>
              </w:rPr>
            </w:pPr>
            <w:r w:rsidRPr="002A48FC">
              <w:rPr>
                <w:b/>
                <w:bCs/>
                <w:sz w:val="15"/>
              </w:rPr>
              <w:t>Konečný zostatok sociálneho fondu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54E30" w:rsidRPr="002A48FC" w:rsidRDefault="00BA6662" w:rsidP="00BA666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5</w:t>
            </w:r>
            <w:r w:rsidR="00C54E30">
              <w:rPr>
                <w:b/>
                <w:bCs/>
                <w:snapToGrid w:val="0"/>
                <w:sz w:val="15"/>
                <w:lang w:eastAsia="sk-SK"/>
              </w:rPr>
              <w:t>7</w:t>
            </w:r>
          </w:p>
        </w:tc>
        <w:tc>
          <w:tcPr>
            <w:tcW w:w="781" w:type="pct"/>
            <w:tcBorders>
              <w:top w:val="single" w:sz="4" w:space="0" w:color="auto"/>
              <w:bottom w:val="single" w:sz="8" w:space="0" w:color="auto"/>
            </w:tcBorders>
          </w:tcPr>
          <w:p w:rsidR="00C54E30" w:rsidRPr="002A48FC" w:rsidRDefault="00BA6662" w:rsidP="00BA6662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87</w:t>
            </w:r>
          </w:p>
        </w:tc>
      </w:tr>
    </w:tbl>
    <w:p w:rsidR="00144E7D" w:rsidRDefault="00144E7D" w:rsidP="009E172B"/>
    <w:p w:rsidR="00144E7D" w:rsidRDefault="00144E7D">
      <w:pPr>
        <w:jc w:val="left"/>
      </w:pPr>
      <w:r>
        <w:br w:type="page"/>
      </w:r>
    </w:p>
    <w:p w:rsidR="00CD6DA2" w:rsidRPr="002A48FC" w:rsidRDefault="00CD6DA2" w:rsidP="009E172B"/>
    <w:p w:rsidR="002F78A4" w:rsidRPr="00762454" w:rsidRDefault="002F78A4" w:rsidP="002F78A4">
      <w:pPr>
        <w:pStyle w:val="Nadpis2"/>
      </w:pPr>
      <w:r w:rsidRPr="00762454">
        <w:t>Časové rozlíšenie (r. 1</w:t>
      </w:r>
      <w:r w:rsidR="00720951" w:rsidRPr="00762454">
        <w:t>21</w:t>
      </w:r>
      <w:r w:rsidRPr="00762454">
        <w:t xml:space="preserve"> súvahy)</w:t>
      </w:r>
    </w:p>
    <w:p w:rsidR="00774339" w:rsidRPr="002A48FC" w:rsidRDefault="00774339" w:rsidP="00774339">
      <w:pPr>
        <w:rPr>
          <w:snapToGrid w:val="0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870"/>
        <w:gridCol w:w="1092"/>
        <w:gridCol w:w="2076"/>
        <w:gridCol w:w="2034"/>
      </w:tblGrid>
      <w:tr w:rsidR="006F6823" w:rsidRPr="002A48FC" w:rsidTr="00C700F1">
        <w:tc>
          <w:tcPr>
            <w:tcW w:w="2133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02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144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A3CE5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A3CE5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121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6F6823" w:rsidRPr="002A48FC" w:rsidRDefault="006F6823" w:rsidP="00CA3CE5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CA3CE5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B0036" w:rsidRPr="002A48FC" w:rsidTr="00C700F1">
        <w:tc>
          <w:tcPr>
            <w:tcW w:w="2133" w:type="pct"/>
            <w:tcBorders>
              <w:top w:val="single" w:sz="4" w:space="0" w:color="auto"/>
            </w:tcBorders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dlhodobé </w:t>
            </w:r>
          </w:p>
        </w:tc>
        <w:tc>
          <w:tcPr>
            <w:tcW w:w="602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122</w:t>
            </w:r>
          </w:p>
        </w:tc>
        <w:tc>
          <w:tcPr>
            <w:tcW w:w="1144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  <w:tcBorders>
              <w:top w:val="single" w:sz="4" w:space="0" w:color="auto"/>
            </w:tcBorders>
          </w:tcPr>
          <w:p w:rsidR="007B0036" w:rsidRPr="002A48FC" w:rsidRDefault="007B0036" w:rsidP="00C700F1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Výdavky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krátkodobé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123</w:t>
            </w: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7B0036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7B0036" w:rsidRPr="002A48FC" w:rsidRDefault="007B0036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B0036" w:rsidRPr="002A48FC" w:rsidTr="00C700F1">
        <w:tc>
          <w:tcPr>
            <w:tcW w:w="2133" w:type="pct"/>
          </w:tcPr>
          <w:p w:rsidR="007B0036" w:rsidRPr="002A48FC" w:rsidRDefault="00B23E54" w:rsidP="00C700F1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</w:t>
            </w:r>
            <w:r w:rsidR="007B0036" w:rsidRPr="002A48FC">
              <w:rPr>
                <w:snapToGrid w:val="0"/>
                <w:sz w:val="15"/>
                <w:szCs w:val="15"/>
                <w:lang w:eastAsia="sk-SK"/>
              </w:rPr>
              <w:t xml:space="preserve">budúcich období dlhodobé </w:t>
            </w:r>
          </w:p>
        </w:tc>
        <w:tc>
          <w:tcPr>
            <w:tcW w:w="602" w:type="pct"/>
          </w:tcPr>
          <w:p w:rsidR="007B0036" w:rsidRPr="002A48FC" w:rsidRDefault="007B0036" w:rsidP="00C700F1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124</w:t>
            </w:r>
          </w:p>
        </w:tc>
        <w:tc>
          <w:tcPr>
            <w:tcW w:w="1144" w:type="pct"/>
          </w:tcPr>
          <w:p w:rsidR="007B0036" w:rsidRPr="002A48FC" w:rsidRDefault="00CA3CE5" w:rsidP="00CA3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104489</w:t>
            </w:r>
          </w:p>
        </w:tc>
        <w:tc>
          <w:tcPr>
            <w:tcW w:w="1121" w:type="pct"/>
          </w:tcPr>
          <w:p w:rsidR="007B0036" w:rsidRPr="002A48FC" w:rsidRDefault="00CA3CE5" w:rsidP="00CA3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118411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  <w:r>
              <w:rPr>
                <w:b/>
                <w:i/>
                <w:sz w:val="15"/>
                <w:szCs w:val="15"/>
              </w:rPr>
              <w:t xml:space="preserve"> </w:t>
            </w:r>
            <w:r w:rsidRPr="000A406A">
              <w:rPr>
                <w:i/>
                <w:sz w:val="15"/>
                <w:szCs w:val="15"/>
              </w:rPr>
              <w:t>dlhodobá úschova písomností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0A406A" w:rsidRDefault="00CA3CE5" w:rsidP="00CA3CE5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104489</w:t>
            </w:r>
          </w:p>
        </w:tc>
        <w:tc>
          <w:tcPr>
            <w:tcW w:w="1121" w:type="pct"/>
          </w:tcPr>
          <w:p w:rsidR="000A406A" w:rsidRPr="002A48FC" w:rsidRDefault="00CA3CE5" w:rsidP="00CA3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118411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Výnosy</w:t>
            </w: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 budúcich období krátkodobé 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125</w:t>
            </w: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142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z toho:</w:t>
            </w: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0A406A" w:rsidRPr="002A48FC" w:rsidTr="00C700F1">
        <w:tc>
          <w:tcPr>
            <w:tcW w:w="2133" w:type="pct"/>
          </w:tcPr>
          <w:p w:rsidR="000A406A" w:rsidRPr="002A48FC" w:rsidRDefault="000A406A" w:rsidP="00C700F1">
            <w:pPr>
              <w:ind w:firstLine="284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602" w:type="pct"/>
          </w:tcPr>
          <w:p w:rsidR="000A406A" w:rsidRPr="002A48FC" w:rsidRDefault="000A406A" w:rsidP="00C700F1">
            <w:pPr>
              <w:jc w:val="center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1144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21" w:type="pct"/>
          </w:tcPr>
          <w:p w:rsidR="000A406A" w:rsidRPr="002A48FC" w:rsidRDefault="000A406A" w:rsidP="00C700F1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A406A" w:rsidRPr="002A48FC" w:rsidTr="00C700F1">
        <w:trPr>
          <w:cantSplit/>
        </w:trPr>
        <w:tc>
          <w:tcPr>
            <w:tcW w:w="2133" w:type="pct"/>
            <w:tcBorders>
              <w:bottom w:val="single" w:sz="8" w:space="0" w:color="auto"/>
            </w:tcBorders>
          </w:tcPr>
          <w:p w:rsidR="000A406A" w:rsidRPr="002A48FC" w:rsidRDefault="000A406A" w:rsidP="00C700F1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Spolu</w:t>
            </w:r>
          </w:p>
        </w:tc>
        <w:tc>
          <w:tcPr>
            <w:tcW w:w="602" w:type="pct"/>
            <w:tcBorders>
              <w:bottom w:val="single" w:sz="8" w:space="0" w:color="auto"/>
            </w:tcBorders>
          </w:tcPr>
          <w:p w:rsidR="000A406A" w:rsidRPr="002A48FC" w:rsidRDefault="000A406A" w:rsidP="00C700F1">
            <w:pPr>
              <w:jc w:val="center"/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/>
                <w:snapToGrid w:val="0"/>
                <w:sz w:val="15"/>
                <w:szCs w:val="15"/>
                <w:lang w:eastAsia="sk-SK"/>
              </w:rPr>
              <w:t>121</w:t>
            </w:r>
          </w:p>
        </w:tc>
        <w:tc>
          <w:tcPr>
            <w:tcW w:w="1144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Pr="002A48FC" w:rsidRDefault="00CA3CE5" w:rsidP="00CA3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104489</w:t>
            </w:r>
          </w:p>
        </w:tc>
        <w:tc>
          <w:tcPr>
            <w:tcW w:w="1121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Pr="002A48FC" w:rsidRDefault="00CA3CE5" w:rsidP="00CA3CE5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118411</w:t>
            </w:r>
          </w:p>
        </w:tc>
      </w:tr>
    </w:tbl>
    <w:p w:rsidR="007B0036" w:rsidRPr="002A48FC" w:rsidRDefault="007B0036" w:rsidP="00774339">
      <w:pPr>
        <w:rPr>
          <w:snapToGrid w:val="0"/>
          <w:lang w:eastAsia="sk-SK"/>
        </w:rPr>
      </w:pPr>
    </w:p>
    <w:p w:rsidR="006F6823" w:rsidRPr="009E172B" w:rsidRDefault="006F6823" w:rsidP="009E172B">
      <w:pPr>
        <w:rPr>
          <w:snapToGrid w:val="0"/>
        </w:rPr>
      </w:pPr>
    </w:p>
    <w:p w:rsidR="00B52CAC" w:rsidRPr="002A48FC" w:rsidRDefault="00B52CAC" w:rsidP="00B52CAC">
      <w:pPr>
        <w:pStyle w:val="Nadpis1"/>
      </w:pPr>
      <w:r w:rsidRPr="002A48FC">
        <w:t>Výnosy</w:t>
      </w:r>
    </w:p>
    <w:p w:rsidR="00B52CAC" w:rsidRPr="002A48FC" w:rsidRDefault="00B52CAC" w:rsidP="00B52CAC">
      <w:pPr>
        <w:rPr>
          <w:sz w:val="14"/>
        </w:rPr>
      </w:pPr>
    </w:p>
    <w:p w:rsidR="00B52CAC" w:rsidRPr="002A48FC" w:rsidRDefault="00B52CAC" w:rsidP="00B52CAC">
      <w:pPr>
        <w:pStyle w:val="Nadpis2"/>
      </w:pPr>
      <w:r w:rsidRPr="002A48FC">
        <w:t>Výnosy z hospodárskej činnosti</w:t>
      </w:r>
    </w:p>
    <w:p w:rsidR="00B52CAC" w:rsidRPr="002A48FC" w:rsidRDefault="00B52CAC" w:rsidP="00B52CAC">
      <w:pPr>
        <w:rPr>
          <w:b/>
          <w:snapToGrid w:val="0"/>
          <w:sz w:val="14"/>
          <w:lang w:eastAsia="sk-SK"/>
        </w:rPr>
      </w:pPr>
    </w:p>
    <w:p w:rsidR="00B52CAC" w:rsidRPr="002A48FC" w:rsidRDefault="00B52CAC" w:rsidP="00B52CAC">
      <w:pPr>
        <w:pStyle w:val="Nadpis3"/>
      </w:pPr>
      <w:r w:rsidRPr="002A48FC">
        <w:t>Tržby z predaja tovaru, vlastných výrobkov a služieb (r. 01, 05 výkazu ziskov a strát)</w:t>
      </w:r>
    </w:p>
    <w:p w:rsidR="00B52CAC" w:rsidRDefault="00B52CAC" w:rsidP="002F78A4">
      <w:pPr>
        <w:rPr>
          <w:sz w:val="14"/>
        </w:rPr>
      </w:pPr>
    </w:p>
    <w:p w:rsidR="00B52CAC" w:rsidRPr="002A48FC" w:rsidRDefault="00B52CAC" w:rsidP="00B52CAC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hlavných oblastí odbytu:</w:t>
      </w:r>
    </w:p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820"/>
        <w:gridCol w:w="1276"/>
        <w:gridCol w:w="851"/>
        <w:gridCol w:w="1276"/>
        <w:gridCol w:w="851"/>
      </w:tblGrid>
      <w:tr w:rsidR="00B52CAC" w:rsidRPr="00290ED5" w:rsidTr="00207794">
        <w:trPr>
          <w:cantSplit/>
        </w:trPr>
        <w:tc>
          <w:tcPr>
            <w:tcW w:w="4820" w:type="dxa"/>
            <w:vMerge w:val="restart"/>
            <w:tcBorders>
              <w:top w:val="single" w:sz="8" w:space="0" w:color="auto"/>
            </w:tcBorders>
            <w:vAlign w:val="center"/>
          </w:tcPr>
          <w:p w:rsidR="00B52CAC" w:rsidRPr="00290ED5" w:rsidRDefault="00B52CAC" w:rsidP="00207794">
            <w:pPr>
              <w:jc w:val="left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DD2329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DD232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2127" w:type="dxa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B52CAC" w:rsidRPr="00290ED5" w:rsidRDefault="00B52CAC" w:rsidP="00DD2329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201</w:t>
            </w:r>
            <w:r w:rsidR="00DD232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B52CAC" w:rsidRPr="00290ED5" w:rsidTr="00207794">
        <w:tc>
          <w:tcPr>
            <w:tcW w:w="4820" w:type="dxa"/>
            <w:vMerge/>
            <w:tcBorders>
              <w:bottom w:val="single" w:sz="4" w:space="0" w:color="auto"/>
            </w:tcBorders>
            <w:vAlign w:val="center"/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EUR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</w:tcPr>
          <w:p w:rsidR="00B52CAC" w:rsidRPr="00290ED5" w:rsidRDefault="00B52CAC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90ED5">
              <w:rPr>
                <w:b/>
                <w:i/>
                <w:sz w:val="15"/>
                <w:szCs w:val="15"/>
              </w:rPr>
              <w:t>%</w:t>
            </w:r>
          </w:p>
        </w:tc>
      </w:tr>
      <w:tr w:rsidR="00B52CAC" w:rsidRPr="00290ED5" w:rsidTr="00207794">
        <w:tc>
          <w:tcPr>
            <w:tcW w:w="4820" w:type="dxa"/>
            <w:tcBorders>
              <w:top w:val="single" w:sz="4" w:space="0" w:color="auto"/>
              <w:bottom w:val="nil"/>
            </w:tcBorders>
          </w:tcPr>
          <w:p w:rsidR="00B52CAC" w:rsidRPr="00290ED5" w:rsidRDefault="00B52CAC" w:rsidP="00207794">
            <w:pPr>
              <w:rPr>
                <w:sz w:val="15"/>
              </w:rPr>
            </w:pPr>
            <w:r w:rsidRPr="00290ED5">
              <w:rPr>
                <w:sz w:val="15"/>
              </w:rPr>
              <w:t>Slovensko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D2329" w:rsidP="00DD2329">
            <w:pPr>
              <w:jc w:val="right"/>
              <w:rPr>
                <w:sz w:val="15"/>
              </w:rPr>
            </w:pPr>
            <w:r>
              <w:rPr>
                <w:sz w:val="15"/>
              </w:rPr>
              <w:t>29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848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nil"/>
            </w:tcBorders>
          </w:tcPr>
          <w:p w:rsidR="00B52CAC" w:rsidRPr="00290ED5" w:rsidRDefault="00DD2329" w:rsidP="00DD2329">
            <w:pPr>
              <w:jc w:val="right"/>
              <w:rPr>
                <w:sz w:val="15"/>
              </w:rPr>
            </w:pPr>
            <w:r>
              <w:rPr>
                <w:sz w:val="15"/>
              </w:rPr>
              <w:t>31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253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</w:tcPr>
          <w:p w:rsidR="00B52CAC" w:rsidRPr="00290ED5" w:rsidRDefault="00FF1D2E" w:rsidP="0020779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100</w:t>
            </w:r>
          </w:p>
        </w:tc>
      </w:tr>
      <w:tr w:rsidR="00B52CAC" w:rsidRPr="002A48FC" w:rsidTr="00207794">
        <w:trPr>
          <w:cantSplit/>
        </w:trPr>
        <w:tc>
          <w:tcPr>
            <w:tcW w:w="4820" w:type="dxa"/>
            <w:tcBorders>
              <w:bottom w:val="single" w:sz="8" w:space="0" w:color="auto"/>
            </w:tcBorders>
          </w:tcPr>
          <w:p w:rsidR="00B52CAC" w:rsidRPr="00290ED5" w:rsidRDefault="00B52CAC" w:rsidP="00207794">
            <w:pPr>
              <w:rPr>
                <w:b/>
                <w:sz w:val="15"/>
              </w:rPr>
            </w:pPr>
            <w:r w:rsidRPr="00290ED5">
              <w:rPr>
                <w:b/>
                <w:sz w:val="15"/>
              </w:rPr>
              <w:t>Predaj celkom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D2329" w:rsidP="00DD232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29</w:t>
            </w:r>
            <w:r w:rsidR="003710DB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848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90ED5" w:rsidRDefault="00DD2329" w:rsidP="00DD2329">
            <w:pPr>
              <w:jc w:val="right"/>
              <w:rPr>
                <w:b/>
                <w:sz w:val="15"/>
              </w:rPr>
            </w:pPr>
            <w:r>
              <w:rPr>
                <w:b/>
                <w:sz w:val="15"/>
              </w:rPr>
              <w:t>31</w:t>
            </w:r>
            <w:r w:rsidR="003710DB">
              <w:rPr>
                <w:b/>
                <w:sz w:val="15"/>
              </w:rPr>
              <w:t xml:space="preserve"> </w:t>
            </w:r>
            <w:r>
              <w:rPr>
                <w:b/>
                <w:sz w:val="15"/>
              </w:rPr>
              <w:t>253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:rsidR="00B52CAC" w:rsidRPr="002A48FC" w:rsidRDefault="00FF1D2E" w:rsidP="00207794">
            <w:pPr>
              <w:jc w:val="right"/>
              <w:rPr>
                <w:b/>
                <w:snapToGrid w:val="0"/>
                <w:sz w:val="15"/>
                <w:lang w:eastAsia="sk-SK"/>
              </w:rPr>
            </w:pPr>
            <w:r>
              <w:rPr>
                <w:b/>
                <w:snapToGrid w:val="0"/>
                <w:sz w:val="15"/>
                <w:lang w:eastAsia="sk-SK"/>
              </w:rPr>
              <w:t>100</w:t>
            </w:r>
          </w:p>
        </w:tc>
      </w:tr>
    </w:tbl>
    <w:p w:rsidR="00B52CAC" w:rsidRPr="002A48FC" w:rsidRDefault="00B52CAC" w:rsidP="00B52CAC">
      <w:pPr>
        <w:rPr>
          <w:snapToGrid w:val="0"/>
          <w:sz w:val="14"/>
          <w:lang w:eastAsia="sk-SK"/>
        </w:rPr>
      </w:pPr>
    </w:p>
    <w:p w:rsidR="00B52CAC" w:rsidRPr="002A48FC" w:rsidRDefault="00B52CAC" w:rsidP="002F78A4">
      <w:pPr>
        <w:rPr>
          <w:sz w:val="14"/>
        </w:rPr>
      </w:pPr>
    </w:p>
    <w:p w:rsidR="001354FB" w:rsidRPr="002A48FC" w:rsidRDefault="001354FB" w:rsidP="001354FB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Tržby za vlastné výkony a tovar podľa typov výrobkov a služieb:</w:t>
      </w:r>
    </w:p>
    <w:p w:rsidR="001354FB" w:rsidRPr="002A48FC" w:rsidRDefault="001354FB" w:rsidP="002F78A4">
      <w:pPr>
        <w:rPr>
          <w:snapToGrid w:val="0"/>
          <w:sz w:val="14"/>
          <w:lang w:eastAsia="sk-SK"/>
        </w:rPr>
      </w:pPr>
    </w:p>
    <w:tbl>
      <w:tblPr>
        <w:tblW w:w="4187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1329"/>
        <w:gridCol w:w="797"/>
        <w:gridCol w:w="726"/>
        <w:gridCol w:w="734"/>
        <w:gridCol w:w="698"/>
        <w:gridCol w:w="860"/>
        <w:gridCol w:w="692"/>
        <w:gridCol w:w="1016"/>
        <w:gridCol w:w="925"/>
      </w:tblGrid>
      <w:tr w:rsidR="0043430D" w:rsidRPr="00762454" w:rsidTr="000A406A">
        <w:trPr>
          <w:cantSplit/>
        </w:trPr>
        <w:tc>
          <w:tcPr>
            <w:tcW w:w="854" w:type="pct"/>
            <w:vMerge w:val="restart"/>
            <w:tcBorders>
              <w:top w:val="single" w:sz="8" w:space="0" w:color="auto"/>
            </w:tcBorders>
            <w:vAlign w:val="center"/>
          </w:tcPr>
          <w:p w:rsidR="000A406A" w:rsidRPr="009E172B" w:rsidRDefault="000A406A" w:rsidP="003A3648">
            <w:pPr>
              <w:jc w:val="left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Oblasť odbytu</w:t>
            </w:r>
          </w:p>
        </w:tc>
        <w:tc>
          <w:tcPr>
            <w:tcW w:w="979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882B3B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Tržby-dlhodobá</w:t>
            </w:r>
            <w:proofErr w:type="spellEnd"/>
            <w:r>
              <w:rPr>
                <w:b/>
                <w:i/>
                <w:sz w:val="15"/>
                <w:szCs w:val="15"/>
              </w:rPr>
              <w:t xml:space="preserve"> úschova písomností</w:t>
            </w:r>
          </w:p>
        </w:tc>
        <w:tc>
          <w:tcPr>
            <w:tcW w:w="921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A406A" w:rsidRPr="009E172B" w:rsidRDefault="000A406A" w:rsidP="00646B43">
            <w:pPr>
              <w:jc w:val="center"/>
              <w:rPr>
                <w:b/>
                <w:i/>
                <w:sz w:val="15"/>
                <w:szCs w:val="15"/>
              </w:rPr>
            </w:pPr>
            <w:proofErr w:type="spellStart"/>
            <w:r>
              <w:rPr>
                <w:b/>
                <w:i/>
                <w:sz w:val="15"/>
                <w:szCs w:val="15"/>
              </w:rPr>
              <w:t>Tržby-správa</w:t>
            </w:r>
            <w:proofErr w:type="spellEnd"/>
            <w:r>
              <w:rPr>
                <w:b/>
                <w:i/>
                <w:sz w:val="15"/>
                <w:szCs w:val="15"/>
              </w:rPr>
              <w:t xml:space="preserve"> registratúry</w:t>
            </w:r>
          </w:p>
        </w:tc>
        <w:tc>
          <w:tcPr>
            <w:tcW w:w="998" w:type="pct"/>
            <w:gridSpan w:val="2"/>
            <w:tcBorders>
              <w:top w:val="single" w:sz="8" w:space="0" w:color="auto"/>
              <w:bottom w:val="single" w:sz="4" w:space="0" w:color="auto"/>
            </w:tcBorders>
          </w:tcPr>
          <w:p w:rsidR="000A406A" w:rsidRDefault="000A406A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Tržby -tovar</w:t>
            </w:r>
          </w:p>
        </w:tc>
        <w:tc>
          <w:tcPr>
            <w:tcW w:w="1248" w:type="pct"/>
            <w:gridSpan w:val="2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A406A" w:rsidRPr="00762454" w:rsidRDefault="000A406A" w:rsidP="00762454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Celkom</w:t>
            </w:r>
          </w:p>
        </w:tc>
      </w:tr>
      <w:tr w:rsidR="0043430D" w:rsidRPr="00762454" w:rsidTr="000A406A">
        <w:tc>
          <w:tcPr>
            <w:tcW w:w="854" w:type="pct"/>
            <w:vMerge/>
            <w:tcBorders>
              <w:bottom w:val="single" w:sz="4" w:space="0" w:color="auto"/>
            </w:tcBorders>
            <w:vAlign w:val="center"/>
          </w:tcPr>
          <w:p w:rsidR="000A406A" w:rsidRPr="009E172B" w:rsidRDefault="000A406A" w:rsidP="003A3648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51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9E172B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9E172B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762454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Pr="00762454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4" w:space="0" w:color="auto"/>
            </w:tcBorders>
          </w:tcPr>
          <w:p w:rsidR="000A406A" w:rsidRDefault="000A406A" w:rsidP="0043430D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43430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3430D" w:rsidRPr="00762454" w:rsidTr="000A406A">
        <w:tc>
          <w:tcPr>
            <w:tcW w:w="854" w:type="pct"/>
            <w:tcBorders>
              <w:top w:val="single" w:sz="4" w:space="0" w:color="auto"/>
              <w:bottom w:val="nil"/>
            </w:tcBorders>
          </w:tcPr>
          <w:p w:rsidR="000A406A" w:rsidRPr="009E172B" w:rsidRDefault="000A406A" w:rsidP="003A3648">
            <w:pPr>
              <w:rPr>
                <w:sz w:val="15"/>
              </w:rPr>
            </w:pPr>
            <w:r w:rsidRPr="009E172B">
              <w:rPr>
                <w:sz w:val="15"/>
              </w:rPr>
              <w:t>Slovensko</w:t>
            </w:r>
          </w:p>
        </w:tc>
        <w:tc>
          <w:tcPr>
            <w:tcW w:w="512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22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601</w:t>
            </w:r>
          </w:p>
        </w:tc>
        <w:tc>
          <w:tcPr>
            <w:tcW w:w="467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114</w:t>
            </w:r>
          </w:p>
        </w:tc>
        <w:tc>
          <w:tcPr>
            <w:tcW w:w="472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762454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  <w:r w:rsidR="003710DB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247</w:t>
            </w:r>
          </w:p>
        </w:tc>
        <w:tc>
          <w:tcPr>
            <w:tcW w:w="449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762454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12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102</w:t>
            </w:r>
          </w:p>
        </w:tc>
        <w:tc>
          <w:tcPr>
            <w:tcW w:w="553" w:type="pct"/>
            <w:tcBorders>
              <w:top w:val="single" w:sz="4" w:space="0" w:color="auto"/>
              <w:bottom w:val="nil"/>
            </w:tcBorders>
          </w:tcPr>
          <w:p w:rsidR="000A406A" w:rsidRDefault="0043430D" w:rsidP="00EB2551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bottom w:val="nil"/>
            </w:tcBorders>
          </w:tcPr>
          <w:p w:rsidR="000A406A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653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848</w:t>
            </w:r>
          </w:p>
        </w:tc>
        <w:tc>
          <w:tcPr>
            <w:tcW w:w="595" w:type="pct"/>
            <w:tcBorders>
              <w:top w:val="single" w:sz="4" w:space="0" w:color="auto"/>
              <w:bottom w:val="nil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31253</w:t>
            </w:r>
          </w:p>
        </w:tc>
      </w:tr>
      <w:tr w:rsidR="0043430D" w:rsidRPr="002A48FC" w:rsidTr="000A406A">
        <w:trPr>
          <w:cantSplit/>
        </w:trPr>
        <w:tc>
          <w:tcPr>
            <w:tcW w:w="854" w:type="pct"/>
            <w:tcBorders>
              <w:bottom w:val="single" w:sz="8" w:space="0" w:color="auto"/>
            </w:tcBorders>
          </w:tcPr>
          <w:p w:rsidR="000A406A" w:rsidRPr="009E172B" w:rsidRDefault="000A406A" w:rsidP="003A3648">
            <w:pPr>
              <w:rPr>
                <w:b/>
                <w:sz w:val="15"/>
              </w:rPr>
            </w:pPr>
            <w:r w:rsidRPr="002A48FC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51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22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601</w:t>
            </w:r>
          </w:p>
        </w:tc>
        <w:tc>
          <w:tcPr>
            <w:tcW w:w="467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114</w:t>
            </w:r>
          </w:p>
        </w:tc>
        <w:tc>
          <w:tcPr>
            <w:tcW w:w="472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762454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7</w:t>
            </w:r>
            <w:r w:rsidR="003710DB">
              <w:rPr>
                <w:snapToGrid w:val="0"/>
                <w:sz w:val="15"/>
                <w:lang w:eastAsia="sk-SK"/>
              </w:rPr>
              <w:t xml:space="preserve"> </w:t>
            </w:r>
            <w:r>
              <w:rPr>
                <w:snapToGrid w:val="0"/>
                <w:sz w:val="15"/>
                <w:lang w:eastAsia="sk-SK"/>
              </w:rPr>
              <w:t>247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762454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12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102</w:t>
            </w:r>
          </w:p>
        </w:tc>
        <w:tc>
          <w:tcPr>
            <w:tcW w:w="553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445" w:type="pct"/>
            <w:tcBorders>
              <w:top w:val="single" w:sz="4" w:space="0" w:color="auto"/>
              <w:bottom w:val="single" w:sz="8" w:space="0" w:color="auto"/>
            </w:tcBorders>
          </w:tcPr>
          <w:p w:rsidR="000A406A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653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29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848</w:t>
            </w:r>
          </w:p>
        </w:tc>
        <w:tc>
          <w:tcPr>
            <w:tcW w:w="59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0A406A" w:rsidRPr="009E172B" w:rsidRDefault="0043430D" w:rsidP="0043430D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31253</w:t>
            </w:r>
          </w:p>
        </w:tc>
      </w:tr>
    </w:tbl>
    <w:p w:rsidR="00F42AEA" w:rsidRDefault="00F42AEA" w:rsidP="002F78A4">
      <w:pPr>
        <w:rPr>
          <w:snapToGrid w:val="0"/>
          <w:sz w:val="14"/>
          <w:lang w:eastAsia="sk-SK"/>
        </w:rPr>
      </w:pPr>
    </w:p>
    <w:p w:rsidR="000923F2" w:rsidRPr="00762454" w:rsidRDefault="004C2171" w:rsidP="009E172B">
      <w:r>
        <w:t>Čistý obrat podľa §</w:t>
      </w:r>
      <w:r>
        <w:rPr>
          <w:lang w:val="en-US"/>
        </w:rPr>
        <w:t xml:space="preserve"> 19 </w:t>
      </w:r>
      <w:proofErr w:type="spellStart"/>
      <w:r>
        <w:rPr>
          <w:lang w:val="en-US"/>
        </w:rPr>
        <w:t>ods</w:t>
      </w:r>
      <w:proofErr w:type="spellEnd"/>
      <w:r>
        <w:rPr>
          <w:lang w:val="en-US"/>
        </w:rPr>
        <w:t>. 1 p</w:t>
      </w:r>
      <w:proofErr w:type="spellStart"/>
      <w:r>
        <w:t>ísm</w:t>
      </w:r>
      <w:proofErr w:type="spellEnd"/>
      <w:r>
        <w:t>. a) druhého bodu zákona</w:t>
      </w:r>
    </w:p>
    <w:p w:rsidR="000923F2" w:rsidRDefault="000923F2" w:rsidP="009E172B"/>
    <w:tbl>
      <w:tblPr>
        <w:tblW w:w="4884" w:type="pct"/>
        <w:tblInd w:w="108" w:type="dxa"/>
        <w:tblLook w:val="0000"/>
      </w:tblPr>
      <w:tblGrid>
        <w:gridCol w:w="5387"/>
        <w:gridCol w:w="1843"/>
        <w:gridCol w:w="1842"/>
      </w:tblGrid>
      <w:tr w:rsidR="000923F2" w:rsidRPr="002A48FC" w:rsidTr="009E172B">
        <w:tc>
          <w:tcPr>
            <w:tcW w:w="2969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9D6B8B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016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786B4C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86B4C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015" w:type="pct"/>
            <w:tcBorders>
              <w:top w:val="single" w:sz="8" w:space="0" w:color="auto"/>
              <w:bottom w:val="single" w:sz="4" w:space="0" w:color="auto"/>
            </w:tcBorders>
            <w:vAlign w:val="center"/>
          </w:tcPr>
          <w:p w:rsidR="000923F2" w:rsidRPr="002A48FC" w:rsidRDefault="000923F2" w:rsidP="00786B4C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31. december </w:t>
            </w:r>
            <w:r w:rsidRPr="002A48FC">
              <w:rPr>
                <w:b/>
                <w:i/>
                <w:sz w:val="15"/>
                <w:szCs w:val="15"/>
              </w:rPr>
              <w:br/>
              <w:t>201</w:t>
            </w:r>
            <w:r w:rsidR="00786B4C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0923F2" w:rsidRPr="002A48FC" w:rsidTr="009E172B">
        <w:tc>
          <w:tcPr>
            <w:tcW w:w="2969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vlastné výrobky</w:t>
            </w:r>
          </w:p>
        </w:tc>
        <w:tc>
          <w:tcPr>
            <w:tcW w:w="1016" w:type="pct"/>
            <w:tcBorders>
              <w:top w:val="single" w:sz="4" w:space="0" w:color="auto"/>
            </w:tcBorders>
          </w:tcPr>
          <w:p w:rsidR="000923F2" w:rsidRPr="002A48FC" w:rsidRDefault="00E45EA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  <w:tcBorders>
              <w:top w:val="single" w:sz="4" w:space="0" w:color="auto"/>
            </w:tcBorders>
          </w:tcPr>
          <w:p w:rsidR="000923F2" w:rsidRPr="002A48FC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 predaja služieb</w:t>
            </w:r>
          </w:p>
        </w:tc>
        <w:tc>
          <w:tcPr>
            <w:tcW w:w="1016" w:type="pct"/>
          </w:tcPr>
          <w:p w:rsidR="000923F2" w:rsidRPr="002A48FC" w:rsidRDefault="00786B4C" w:rsidP="00786B4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29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819</w:t>
            </w:r>
          </w:p>
        </w:tc>
        <w:tc>
          <w:tcPr>
            <w:tcW w:w="1015" w:type="pct"/>
          </w:tcPr>
          <w:p w:rsidR="000923F2" w:rsidRPr="002A48FC" w:rsidRDefault="00786B4C" w:rsidP="00786B4C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sz w:val="15"/>
              </w:rPr>
              <w:t>31</w:t>
            </w:r>
            <w:r w:rsidR="003710DB">
              <w:rPr>
                <w:sz w:val="15"/>
              </w:rPr>
              <w:t xml:space="preserve"> </w:t>
            </w:r>
            <w:r>
              <w:rPr>
                <w:sz w:val="15"/>
              </w:rPr>
              <w:t>216</w:t>
            </w:r>
          </w:p>
        </w:tc>
      </w:tr>
      <w:tr w:rsidR="000923F2" w:rsidRPr="002A48FC" w:rsidTr="009E172B">
        <w:tc>
          <w:tcPr>
            <w:tcW w:w="2969" w:type="pct"/>
          </w:tcPr>
          <w:p w:rsidR="000923F2" w:rsidRPr="002A48FC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Tržby za tovar</w:t>
            </w:r>
          </w:p>
        </w:tc>
        <w:tc>
          <w:tcPr>
            <w:tcW w:w="1016" w:type="pct"/>
          </w:tcPr>
          <w:p w:rsidR="000923F2" w:rsidRPr="002A48FC" w:rsidRDefault="00786B4C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2A48FC" w:rsidRDefault="00786B4C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37</w:t>
            </w:r>
          </w:p>
        </w:tc>
      </w:tr>
      <w:tr w:rsidR="000923F2" w:rsidRPr="009E172B" w:rsidTr="009E172B">
        <w:tc>
          <w:tcPr>
            <w:tcW w:w="2969" w:type="pct"/>
          </w:tcPr>
          <w:p w:rsidR="000923F2" w:rsidRPr="009E172B" w:rsidRDefault="000923F2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snapToGrid w:val="0"/>
                <w:sz w:val="15"/>
                <w:szCs w:val="15"/>
                <w:lang w:eastAsia="sk-SK"/>
              </w:rPr>
              <w:t>Výnosy zo zákazky</w:t>
            </w:r>
          </w:p>
        </w:tc>
        <w:tc>
          <w:tcPr>
            <w:tcW w:w="1016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0923F2" w:rsidRPr="009E172B" w:rsidRDefault="000923F2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762454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762454">
            <w:pPr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 xml:space="preserve">Výnosy </w:t>
            </w:r>
            <w:r>
              <w:rPr>
                <w:snapToGrid w:val="0"/>
                <w:sz w:val="15"/>
                <w:szCs w:val="15"/>
                <w:lang w:eastAsia="sk-SK"/>
              </w:rPr>
              <w:t>z nehnuteľnosti na predaj</w:t>
            </w:r>
          </w:p>
        </w:tc>
        <w:tc>
          <w:tcPr>
            <w:tcW w:w="1016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5" w:type="pct"/>
          </w:tcPr>
          <w:p w:rsidR="00CA6376" w:rsidRPr="00762454" w:rsidRDefault="00CA6376" w:rsidP="009D6B8B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F862CE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CA6376" w:rsidRPr="00762454" w:rsidTr="009E172B">
        <w:tc>
          <w:tcPr>
            <w:tcW w:w="2969" w:type="pct"/>
          </w:tcPr>
          <w:p w:rsidR="00CA6376" w:rsidRPr="00762454" w:rsidRDefault="00CA6376" w:rsidP="009D6B8B">
            <w:pPr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Iné výnosy súvisiace s bežnou činnosťou</w:t>
            </w:r>
          </w:p>
        </w:tc>
        <w:tc>
          <w:tcPr>
            <w:tcW w:w="1016" w:type="pct"/>
            <w:tcBorders>
              <w:bottom w:val="single" w:sz="4" w:space="0" w:color="auto"/>
            </w:tcBorders>
          </w:tcPr>
          <w:p w:rsidR="00CA6376" w:rsidRPr="00762454" w:rsidRDefault="00786B4C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29</w:t>
            </w:r>
          </w:p>
        </w:tc>
        <w:tc>
          <w:tcPr>
            <w:tcW w:w="1015" w:type="pct"/>
            <w:tcBorders>
              <w:bottom w:val="single" w:sz="4" w:space="0" w:color="auto"/>
            </w:tcBorders>
          </w:tcPr>
          <w:p w:rsidR="00CA6376" w:rsidRPr="00762454" w:rsidRDefault="00786B4C" w:rsidP="00786B4C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4C2171" w:rsidRPr="009E172B" w:rsidTr="00BC235F">
        <w:tc>
          <w:tcPr>
            <w:tcW w:w="2969" w:type="pct"/>
            <w:tcBorders>
              <w:bottom w:val="single" w:sz="8" w:space="0" w:color="auto"/>
            </w:tcBorders>
          </w:tcPr>
          <w:p w:rsidR="004C2171" w:rsidRPr="009E172B" w:rsidRDefault="004C2171" w:rsidP="009D6B8B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9E172B">
              <w:rPr>
                <w:b/>
                <w:snapToGrid w:val="0"/>
                <w:sz w:val="15"/>
                <w:szCs w:val="15"/>
                <w:lang w:eastAsia="sk-SK"/>
              </w:rPr>
              <w:t>Čistý obrat celkom</w:t>
            </w:r>
          </w:p>
        </w:tc>
        <w:tc>
          <w:tcPr>
            <w:tcW w:w="1016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786B4C" w:rsidP="00786B4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29</w:t>
            </w:r>
            <w:r w:rsidR="003710DB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848</w:t>
            </w:r>
          </w:p>
        </w:tc>
        <w:tc>
          <w:tcPr>
            <w:tcW w:w="1015" w:type="pct"/>
            <w:tcBorders>
              <w:top w:val="single" w:sz="4" w:space="0" w:color="auto"/>
              <w:bottom w:val="single" w:sz="8" w:space="0" w:color="auto"/>
            </w:tcBorders>
          </w:tcPr>
          <w:p w:rsidR="004C2171" w:rsidRPr="009E172B" w:rsidRDefault="00786B4C" w:rsidP="00786B4C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31</w:t>
            </w:r>
            <w:r w:rsidR="003710DB">
              <w:rPr>
                <w:b/>
                <w:snapToGrid w:val="0"/>
                <w:sz w:val="15"/>
                <w:szCs w:val="15"/>
                <w:lang w:eastAsia="sk-SK"/>
              </w:rPr>
              <w:t xml:space="preserve"> </w:t>
            </w:r>
            <w:r>
              <w:rPr>
                <w:b/>
                <w:snapToGrid w:val="0"/>
                <w:sz w:val="15"/>
                <w:szCs w:val="15"/>
                <w:lang w:eastAsia="sk-SK"/>
              </w:rPr>
              <w:t>253</w:t>
            </w:r>
          </w:p>
        </w:tc>
      </w:tr>
    </w:tbl>
    <w:p w:rsidR="00D1644E" w:rsidRPr="002A48FC" w:rsidRDefault="00D1644E" w:rsidP="002F78A4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NÁKLADY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2"/>
      </w:pPr>
      <w:r w:rsidRPr="002A48FC">
        <w:t>Náklady z hospodárskej činnosti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3"/>
      </w:pPr>
      <w:r w:rsidRPr="002A48FC">
        <w:t>Výrobná spotreba (r. 09 a r. 10 výkazu ziskov a strát)</w:t>
      </w:r>
    </w:p>
    <w:p w:rsidR="001E2635" w:rsidRPr="002A48FC" w:rsidRDefault="001E2635" w:rsidP="001E2635"/>
    <w:tbl>
      <w:tblPr>
        <w:tblW w:w="9074" w:type="dxa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5387"/>
        <w:gridCol w:w="851"/>
        <w:gridCol w:w="1418"/>
        <w:gridCol w:w="1418"/>
      </w:tblGrid>
      <w:tr w:rsidR="004A1F58" w:rsidRPr="002A48FC" w:rsidTr="001E01F8">
        <w:trPr>
          <w:trHeight w:val="157"/>
        </w:trPr>
        <w:tc>
          <w:tcPr>
            <w:tcW w:w="538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851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1E2635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93550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5503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2A48FC" w:rsidRDefault="004A1F58" w:rsidP="00935503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935503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2A48FC" w:rsidTr="001E01F8">
        <w:tc>
          <w:tcPr>
            <w:tcW w:w="5387" w:type="dxa"/>
            <w:tcBorders>
              <w:top w:val="single" w:sz="4" w:space="0" w:color="auto"/>
            </w:tcBorders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vynaložené na obstaranie predaného tovaru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02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EF3296" w:rsidP="00EF32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vAlign w:val="bottom"/>
          </w:tcPr>
          <w:p w:rsidR="004A1F58" w:rsidRPr="002A48FC" w:rsidRDefault="00935503" w:rsidP="0093550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37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materiálu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EF3296" w:rsidP="003710DB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2</w:t>
            </w:r>
            <w:r w:rsidR="003710DB">
              <w:rPr>
                <w:snapToGrid w:val="0"/>
                <w:sz w:val="15"/>
                <w:lang w:eastAsia="sk-SK"/>
              </w:rPr>
              <w:t>255</w:t>
            </w:r>
          </w:p>
        </w:tc>
        <w:tc>
          <w:tcPr>
            <w:tcW w:w="1418" w:type="dxa"/>
            <w:vAlign w:val="bottom"/>
          </w:tcPr>
          <w:p w:rsidR="004A1F58" w:rsidRPr="002A48FC" w:rsidRDefault="00935503" w:rsidP="0093550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3226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energie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EF3296" w:rsidP="00EF32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152</w:t>
            </w:r>
          </w:p>
        </w:tc>
        <w:tc>
          <w:tcPr>
            <w:tcW w:w="1418" w:type="dxa"/>
            <w:vAlign w:val="bottom"/>
          </w:tcPr>
          <w:p w:rsidR="004A1F58" w:rsidRPr="002A48FC" w:rsidRDefault="00935503" w:rsidP="0093550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112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Spotreba ostatných neskladovateľných dodávok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09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Služby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10</w:t>
            </w:r>
          </w:p>
        </w:tc>
        <w:tc>
          <w:tcPr>
            <w:tcW w:w="1418" w:type="dxa"/>
            <w:vAlign w:val="bottom"/>
          </w:tcPr>
          <w:p w:rsidR="004A1F58" w:rsidRPr="002A48FC" w:rsidRDefault="00EF3296" w:rsidP="00EF3296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8843</w:t>
            </w:r>
          </w:p>
        </w:tc>
        <w:tc>
          <w:tcPr>
            <w:tcW w:w="1418" w:type="dxa"/>
            <w:vAlign w:val="bottom"/>
          </w:tcPr>
          <w:p w:rsidR="004A1F58" w:rsidRPr="002A48FC" w:rsidRDefault="00935503" w:rsidP="00935503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9914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4A1F58" w:rsidP="001E2635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opravy a údržba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EF3296" w:rsidP="00EF32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319</w:t>
            </w:r>
          </w:p>
        </w:tc>
        <w:tc>
          <w:tcPr>
            <w:tcW w:w="1418" w:type="dxa"/>
            <w:vAlign w:val="bottom"/>
          </w:tcPr>
          <w:p w:rsidR="004A1F58" w:rsidRPr="002A48FC" w:rsidRDefault="00935503" w:rsidP="0093550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206</w:t>
            </w: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EF3296" w:rsidP="00430063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Telef</w:t>
            </w:r>
            <w:r w:rsidR="00430063">
              <w:rPr>
                <w:i/>
                <w:snapToGrid w:val="0"/>
                <w:sz w:val="15"/>
                <w:lang w:eastAsia="sk-SK"/>
              </w:rPr>
              <w:t>ó</w:t>
            </w:r>
            <w:r>
              <w:rPr>
                <w:i/>
                <w:snapToGrid w:val="0"/>
                <w:sz w:val="15"/>
                <w:lang w:eastAsia="sk-SK"/>
              </w:rPr>
              <w:t>n,</w:t>
            </w:r>
            <w:r w:rsidR="00430063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poštovné,</w:t>
            </w:r>
            <w:r w:rsidR="00430063">
              <w:rPr>
                <w:i/>
                <w:snapToGrid w:val="0"/>
                <w:sz w:val="15"/>
                <w:lang w:eastAsia="sk-SK"/>
              </w:rPr>
              <w:t xml:space="preserve"> </w:t>
            </w:r>
            <w:r>
              <w:rPr>
                <w:i/>
                <w:snapToGrid w:val="0"/>
                <w:sz w:val="15"/>
                <w:lang w:eastAsia="sk-SK"/>
              </w:rPr>
              <w:t>webhosting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EF3296" w:rsidP="0005392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1753</w:t>
            </w:r>
          </w:p>
        </w:tc>
        <w:tc>
          <w:tcPr>
            <w:tcW w:w="1418" w:type="dxa"/>
            <w:vAlign w:val="bottom"/>
          </w:tcPr>
          <w:p w:rsidR="004A1F58" w:rsidRPr="002A48FC" w:rsidRDefault="004A1F58" w:rsidP="0093550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4A1F58" w:rsidRPr="002A48FC" w:rsidTr="001E01F8">
        <w:tc>
          <w:tcPr>
            <w:tcW w:w="5387" w:type="dxa"/>
          </w:tcPr>
          <w:p w:rsidR="004A1F58" w:rsidRPr="002A48FC" w:rsidRDefault="00B32171" w:rsidP="00282F06">
            <w:pPr>
              <w:ind w:firstLine="284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  <w:r w:rsidR="00282F06">
              <w:rPr>
                <w:i/>
                <w:snapToGrid w:val="0"/>
                <w:sz w:val="15"/>
                <w:lang w:eastAsia="sk-SK"/>
              </w:rPr>
              <w:t>nájomné</w:t>
            </w:r>
          </w:p>
        </w:tc>
        <w:tc>
          <w:tcPr>
            <w:tcW w:w="851" w:type="dxa"/>
            <w:vAlign w:val="bottom"/>
          </w:tcPr>
          <w:p w:rsidR="004A1F58" w:rsidRPr="002A48FC" w:rsidRDefault="004A1F58" w:rsidP="001E2635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vAlign w:val="bottom"/>
          </w:tcPr>
          <w:p w:rsidR="004A1F58" w:rsidRPr="002A48FC" w:rsidRDefault="00EF3296" w:rsidP="00EF3296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5276</w:t>
            </w:r>
          </w:p>
        </w:tc>
        <w:tc>
          <w:tcPr>
            <w:tcW w:w="1418" w:type="dxa"/>
            <w:vAlign w:val="bottom"/>
          </w:tcPr>
          <w:p w:rsidR="004A1F58" w:rsidRPr="002A48FC" w:rsidRDefault="00935503" w:rsidP="00935503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5406</w:t>
            </w:r>
          </w:p>
        </w:tc>
      </w:tr>
    </w:tbl>
    <w:p w:rsidR="00EE084E" w:rsidRPr="002A48FC" w:rsidRDefault="00EE084E" w:rsidP="00EE084E">
      <w:pPr>
        <w:rPr>
          <w:i/>
          <w:color w:val="FF0000"/>
        </w:rPr>
      </w:pPr>
    </w:p>
    <w:p w:rsidR="00394CF8" w:rsidRPr="00762454" w:rsidRDefault="00394CF8" w:rsidP="0065127C">
      <w:pPr>
        <w:pStyle w:val="Nadpis3"/>
      </w:pPr>
      <w:r w:rsidRPr="00762454">
        <w:t>Náklady za služby poskytnuté aud</w:t>
      </w:r>
      <w:r w:rsidR="00F905D6" w:rsidRPr="00762454">
        <w:t>ítorom</w:t>
      </w:r>
      <w:r w:rsidR="00C700F1" w:rsidRPr="009E172B">
        <w:t>, ostatné náklady z hospodárs</w:t>
      </w:r>
      <w:r w:rsidR="00517F4D">
        <w:t>k</w:t>
      </w:r>
      <w:r w:rsidR="00C700F1" w:rsidRPr="009E172B">
        <w:t>ej činnosti, finančné a mimoriadne náklady</w:t>
      </w:r>
    </w:p>
    <w:p w:rsidR="00394CF8" w:rsidRPr="002A48FC" w:rsidRDefault="00394CF8" w:rsidP="001E2635"/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5389"/>
        <w:gridCol w:w="849"/>
        <w:gridCol w:w="1417"/>
        <w:gridCol w:w="1417"/>
      </w:tblGrid>
      <w:tr w:rsidR="00C700F1" w:rsidRPr="002A48FC" w:rsidTr="00C700F1">
        <w:tc>
          <w:tcPr>
            <w:tcW w:w="2970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468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C700F1">
            <w:pPr>
              <w:jc w:val="center"/>
              <w:rPr>
                <w:b/>
                <w:i/>
                <w:sz w:val="15"/>
                <w:szCs w:val="15"/>
              </w:rPr>
            </w:pPr>
            <w:r w:rsidRPr="009E172B">
              <w:rPr>
                <w:b/>
                <w:i/>
                <w:sz w:val="15"/>
                <w:szCs w:val="15"/>
              </w:rPr>
              <w:t>Riadok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E67BB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67BB8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781" w:type="pct"/>
            <w:tcBorders>
              <w:top w:val="single" w:sz="8" w:space="0" w:color="auto"/>
              <w:bottom w:val="single" w:sz="4" w:space="0" w:color="auto"/>
            </w:tcBorders>
          </w:tcPr>
          <w:p w:rsidR="00C700F1" w:rsidRPr="002A48FC" w:rsidRDefault="00C700F1" w:rsidP="00E67BB8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E67BB8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E67BB8" w:rsidRPr="002A48FC" w:rsidTr="00C700F1">
        <w:tc>
          <w:tcPr>
            <w:tcW w:w="2970" w:type="pct"/>
            <w:tcBorders>
              <w:top w:val="single" w:sz="4" w:space="0" w:color="auto"/>
            </w:tcBorders>
          </w:tcPr>
          <w:p w:rsidR="00E67BB8" w:rsidRPr="002A48FC" w:rsidRDefault="00E67BB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Náklady za poskytnuté služby</w:t>
            </w:r>
          </w:p>
        </w:tc>
        <w:tc>
          <w:tcPr>
            <w:tcW w:w="468" w:type="pct"/>
            <w:tcBorders>
              <w:top w:val="single" w:sz="4" w:space="0" w:color="auto"/>
            </w:tcBorders>
          </w:tcPr>
          <w:p w:rsidR="00E67BB8" w:rsidRPr="002A48FC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67BB8" w:rsidRPr="002A48FC" w:rsidRDefault="00E67BB8" w:rsidP="001F62A4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9914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9914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Ostatné významné položky nákladov z hospodárskej činnosti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A6736B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Mzdové náklady</w:t>
            </w:r>
          </w:p>
        </w:tc>
        <w:tc>
          <w:tcPr>
            <w:tcW w:w="468" w:type="pct"/>
          </w:tcPr>
          <w:p w:rsidR="00E67BB8" w:rsidRPr="002A48FC" w:rsidRDefault="00E67BB8" w:rsidP="00E67BB8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13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8240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8003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 xml:space="preserve">Náklady na </w:t>
            </w:r>
            <w:proofErr w:type="spellStart"/>
            <w:r>
              <w:rPr>
                <w:i/>
                <w:sz w:val="15"/>
              </w:rPr>
              <w:t>soc.poistenie</w:t>
            </w:r>
            <w:proofErr w:type="spellEnd"/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15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2900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2817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Sociálne náklady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16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45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43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C700F1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Dane a poplatky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17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362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310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60118A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odpisy</w:t>
            </w:r>
          </w:p>
        </w:tc>
        <w:tc>
          <w:tcPr>
            <w:tcW w:w="468" w:type="pct"/>
          </w:tcPr>
          <w:p w:rsidR="00E67BB8" w:rsidRPr="002A48FC" w:rsidRDefault="00E67BB8" w:rsidP="0060118A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18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1F62A4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5852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5852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Default="00E67BB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Zúčtovanie OP</w:t>
            </w:r>
          </w:p>
        </w:tc>
        <w:tc>
          <w:tcPr>
            <w:tcW w:w="468" w:type="pct"/>
          </w:tcPr>
          <w:p w:rsidR="00E67BB8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21</w:t>
            </w:r>
          </w:p>
        </w:tc>
        <w:tc>
          <w:tcPr>
            <w:tcW w:w="781" w:type="pct"/>
            <w:vAlign w:val="bottom"/>
          </w:tcPr>
          <w:p w:rsidR="00E67BB8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-100</w:t>
            </w:r>
          </w:p>
        </w:tc>
        <w:tc>
          <w:tcPr>
            <w:tcW w:w="781" w:type="pct"/>
            <w:vAlign w:val="bottom"/>
          </w:tcPr>
          <w:p w:rsidR="00E67BB8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ostatné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446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477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762454">
            <w:pPr>
              <w:ind w:left="34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Finančné náklady</w:t>
            </w:r>
          </w:p>
        </w:tc>
        <w:tc>
          <w:tcPr>
            <w:tcW w:w="468" w:type="pct"/>
          </w:tcPr>
          <w:p w:rsidR="00E67BB8" w:rsidRPr="009E172B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762454">
            <w:pPr>
              <w:ind w:left="176"/>
              <w:jc w:val="left"/>
              <w:rPr>
                <w:i/>
                <w:sz w:val="15"/>
              </w:rPr>
            </w:pPr>
            <w:r>
              <w:rPr>
                <w:i/>
                <w:sz w:val="15"/>
              </w:rPr>
              <w:t>K</w:t>
            </w:r>
            <w:r w:rsidRPr="002A48FC">
              <w:rPr>
                <w:i/>
                <w:sz w:val="15"/>
              </w:rPr>
              <w:t>urzové straty, z toho: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41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762454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kurzové straty ku dňu, ku ktorému sa zostavuje účtovná závierka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7D27F2">
            <w:pPr>
              <w:ind w:left="176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z w:val="15"/>
              </w:rPr>
              <w:t xml:space="preserve">ostatné významné položky finančných </w:t>
            </w:r>
            <w:r>
              <w:rPr>
                <w:i/>
                <w:sz w:val="15"/>
              </w:rPr>
              <w:t>náklad</w:t>
            </w:r>
            <w:r w:rsidRPr="002A48FC">
              <w:rPr>
                <w:i/>
                <w:sz w:val="15"/>
              </w:rPr>
              <w:t>ov, z toho: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sz w:val="15"/>
                <w:lang w:eastAsia="sk-SK"/>
              </w:rPr>
              <w:t>43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BB8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199</w:t>
            </w: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191</w:t>
            </w: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Del="00FB77AB" w:rsidRDefault="00E67BB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  <w:r w:rsidRPr="002A48FC">
              <w:rPr>
                <w:i/>
                <w:snapToGrid w:val="0"/>
                <w:color w:val="FF0000"/>
                <w:sz w:val="15"/>
                <w:lang w:eastAsia="sk-SK"/>
              </w:rPr>
              <w:t>(uveďte významné položky)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9E172B" w:rsidRDefault="00E67BB8" w:rsidP="009E172B">
            <w:pPr>
              <w:ind w:left="459" w:hanging="141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C700F1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E67BB8" w:rsidRPr="002A48FC" w:rsidRDefault="00E67BB8" w:rsidP="00E6732A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</w:tcPr>
          <w:p w:rsidR="00E67BB8" w:rsidRPr="002A48FC" w:rsidRDefault="00E67BB8" w:rsidP="00762454">
            <w:pPr>
              <w:jc w:val="lef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Mimoriadne náklady</w:t>
            </w:r>
          </w:p>
        </w:tc>
        <w:tc>
          <w:tcPr>
            <w:tcW w:w="468" w:type="pct"/>
          </w:tcPr>
          <w:p w:rsidR="00E67BB8" w:rsidRPr="002A48FC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53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67BB8" w:rsidRPr="002A48FC" w:rsidRDefault="00E67BB8" w:rsidP="00EC3950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-</w:t>
            </w:r>
          </w:p>
        </w:tc>
      </w:tr>
      <w:tr w:rsidR="00E67BB8" w:rsidRPr="002A48FC" w:rsidTr="00C700F1">
        <w:tc>
          <w:tcPr>
            <w:tcW w:w="2970" w:type="pct"/>
            <w:tcBorders>
              <w:bottom w:val="nil"/>
            </w:tcBorders>
          </w:tcPr>
          <w:p w:rsidR="00E67BB8" w:rsidRPr="002A48FC" w:rsidDel="00FB77AB" w:rsidRDefault="00E67BB8" w:rsidP="00C700F1">
            <w:pPr>
              <w:ind w:left="176"/>
              <w:jc w:val="left"/>
              <w:rPr>
                <w:i/>
                <w:sz w:val="15"/>
              </w:rPr>
            </w:pPr>
            <w:r w:rsidRPr="002A48FC">
              <w:rPr>
                <w:i/>
                <w:sz w:val="15"/>
              </w:rPr>
              <w:t>z toho:</w:t>
            </w:r>
          </w:p>
        </w:tc>
        <w:tc>
          <w:tcPr>
            <w:tcW w:w="468" w:type="pct"/>
            <w:tcBorders>
              <w:bottom w:val="nil"/>
            </w:tcBorders>
          </w:tcPr>
          <w:p w:rsidR="00E67BB8" w:rsidRPr="002A48FC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7BB8" w:rsidRPr="002A48FC" w:rsidRDefault="00E67BB8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nil"/>
            </w:tcBorders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E67BB8" w:rsidRPr="002A48FC" w:rsidTr="00C700F1">
        <w:tc>
          <w:tcPr>
            <w:tcW w:w="2970" w:type="pct"/>
            <w:tcBorders>
              <w:top w:val="nil"/>
              <w:bottom w:val="single" w:sz="8" w:space="0" w:color="auto"/>
            </w:tcBorders>
          </w:tcPr>
          <w:p w:rsidR="00E67BB8" w:rsidRPr="002A48FC" w:rsidDel="00FB77AB" w:rsidRDefault="00E67BB8" w:rsidP="00C700F1">
            <w:pPr>
              <w:ind w:left="318"/>
              <w:jc w:val="left"/>
              <w:rPr>
                <w:i/>
                <w:snapToGrid w:val="0"/>
                <w:sz w:val="15"/>
                <w:lang w:eastAsia="sk-SK"/>
              </w:rPr>
            </w:pPr>
          </w:p>
        </w:tc>
        <w:tc>
          <w:tcPr>
            <w:tcW w:w="468" w:type="pct"/>
            <w:tcBorders>
              <w:top w:val="nil"/>
              <w:bottom w:val="single" w:sz="8" w:space="0" w:color="auto"/>
            </w:tcBorders>
          </w:tcPr>
          <w:p w:rsidR="00E67BB8" w:rsidRPr="002A48FC" w:rsidRDefault="00E67BB8" w:rsidP="00C700F1">
            <w:pPr>
              <w:jc w:val="center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67BB8" w:rsidRPr="002A48FC" w:rsidRDefault="00E67BB8" w:rsidP="00C700F1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E67BB8" w:rsidRPr="002A48FC" w:rsidRDefault="00E67BB8" w:rsidP="00E6732A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</w:tbl>
    <w:p w:rsidR="00C700F1" w:rsidRPr="002A48FC" w:rsidRDefault="00C700F1" w:rsidP="001E2635"/>
    <w:p w:rsidR="00F42AEA" w:rsidRDefault="00F42AEA" w:rsidP="009E172B"/>
    <w:p w:rsidR="001E2635" w:rsidRPr="002A48FC" w:rsidRDefault="001E2635" w:rsidP="001E2635">
      <w:pPr>
        <w:pStyle w:val="Nadpis1"/>
      </w:pPr>
      <w:r w:rsidRPr="002A48FC">
        <w:t>DAŇ Z PRÍJMOV</w:t>
      </w:r>
    </w:p>
    <w:p w:rsidR="001E2635" w:rsidRPr="002A48FC" w:rsidRDefault="001E2635" w:rsidP="001E2635">
      <w:pPr>
        <w:rPr>
          <w:snapToGrid w:val="0"/>
          <w:sz w:val="18"/>
          <w:lang w:eastAsia="sk-SK"/>
        </w:rPr>
      </w:pP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  <w:r w:rsidRPr="002A48FC">
        <w:rPr>
          <w:snapToGrid w:val="0"/>
          <w:lang w:eastAsia="sk-SK"/>
        </w:rPr>
        <w:t>Sadzba dane z príjmov pre rok 20</w:t>
      </w:r>
      <w:r w:rsidR="0058354D">
        <w:rPr>
          <w:snapToGrid w:val="0"/>
          <w:lang w:eastAsia="sk-SK"/>
        </w:rPr>
        <w:t>13</w:t>
      </w:r>
      <w:r w:rsidR="004A1F58" w:rsidRPr="002A48FC">
        <w:rPr>
          <w:snapToGrid w:val="0"/>
          <w:lang w:eastAsia="sk-SK"/>
        </w:rPr>
        <w:t xml:space="preserve"> </w:t>
      </w:r>
      <w:r w:rsidRPr="002A48FC">
        <w:rPr>
          <w:snapToGrid w:val="0"/>
          <w:lang w:eastAsia="sk-SK"/>
        </w:rPr>
        <w:t xml:space="preserve">je </w:t>
      </w:r>
      <w:r w:rsidR="0058354D">
        <w:rPr>
          <w:snapToGrid w:val="0"/>
          <w:lang w:eastAsia="sk-SK"/>
        </w:rPr>
        <w:t>23</w:t>
      </w:r>
      <w:r w:rsidRPr="002A48FC">
        <w:rPr>
          <w:snapToGrid w:val="0"/>
          <w:lang w:eastAsia="sk-SK"/>
        </w:rPr>
        <w:t xml:space="preserve"> %. Spoločnosť nemala žiadne úľavy  z daní. Štruktúra výpočtu spl</w:t>
      </w:r>
      <w:r w:rsidR="00AC79A3" w:rsidRPr="002A48FC">
        <w:rPr>
          <w:snapToGrid w:val="0"/>
          <w:lang w:eastAsia="sk-SK"/>
        </w:rPr>
        <w:t xml:space="preserve">atnej dane z príjmov za rok </w:t>
      </w:r>
      <w:r w:rsidR="000E4315" w:rsidRPr="002A48FC">
        <w:rPr>
          <w:snapToGrid w:val="0"/>
          <w:lang w:eastAsia="sk-SK"/>
        </w:rPr>
        <w:t>20</w:t>
      </w:r>
      <w:r w:rsidR="00EE4F99" w:rsidRPr="002A48FC">
        <w:rPr>
          <w:snapToGrid w:val="0"/>
          <w:lang w:eastAsia="sk-SK"/>
        </w:rPr>
        <w:t>1</w:t>
      </w:r>
      <w:r w:rsidR="00164B97">
        <w:rPr>
          <w:snapToGrid w:val="0"/>
          <w:lang w:eastAsia="sk-SK"/>
        </w:rPr>
        <w:t>2</w:t>
      </w:r>
      <w:r w:rsidRPr="002A48FC">
        <w:rPr>
          <w:snapToGrid w:val="0"/>
          <w:lang w:eastAsia="sk-SK"/>
        </w:rPr>
        <w:t xml:space="preserve"> je uvedená v tabuľke </w:t>
      </w:r>
      <w:r w:rsidRPr="00762454">
        <w:rPr>
          <w:snapToGrid w:val="0"/>
          <w:u w:val="single"/>
          <w:lang w:eastAsia="sk-SK"/>
        </w:rPr>
        <w:t>Odsúhlasenie dane z príjmov</w:t>
      </w:r>
    </w:p>
    <w:p w:rsidR="001E2635" w:rsidRPr="00762454" w:rsidRDefault="001E2635" w:rsidP="001E2635">
      <w:pPr>
        <w:rPr>
          <w:snapToGrid w:val="0"/>
          <w:u w:val="single"/>
          <w:lang w:eastAsia="sk-SK"/>
        </w:rPr>
      </w:pPr>
    </w:p>
    <w:tbl>
      <w:tblPr>
        <w:tblW w:w="9073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6237"/>
        <w:gridCol w:w="1418"/>
        <w:gridCol w:w="1418"/>
      </w:tblGrid>
      <w:tr w:rsidR="004A1F58" w:rsidRPr="00762454" w:rsidTr="001E01F8">
        <w:tc>
          <w:tcPr>
            <w:tcW w:w="6237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762454" w:rsidRDefault="004A1F58" w:rsidP="001E01F8">
            <w:pPr>
              <w:rPr>
                <w:b/>
                <w:i/>
                <w:sz w:val="15"/>
                <w:szCs w:val="15"/>
              </w:rPr>
            </w:pPr>
            <w:r w:rsidRPr="00762454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58354D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58354D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418" w:type="dxa"/>
            <w:tcBorders>
              <w:top w:val="single" w:sz="8" w:space="0" w:color="auto"/>
              <w:bottom w:val="single" w:sz="4" w:space="0" w:color="auto"/>
            </w:tcBorders>
          </w:tcPr>
          <w:p w:rsidR="004A1F58" w:rsidRPr="004209DC" w:rsidRDefault="004A1F58" w:rsidP="0058354D">
            <w:pPr>
              <w:jc w:val="center"/>
              <w:rPr>
                <w:b/>
                <w:i/>
                <w:sz w:val="15"/>
                <w:szCs w:val="15"/>
              </w:rPr>
            </w:pPr>
            <w:r w:rsidRPr="004209DC">
              <w:rPr>
                <w:b/>
                <w:i/>
                <w:sz w:val="15"/>
                <w:szCs w:val="15"/>
              </w:rPr>
              <w:t>201</w:t>
            </w:r>
            <w:r w:rsidR="0058354D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4A1F58" w:rsidRPr="00762454" w:rsidTr="001E01F8">
        <w:tc>
          <w:tcPr>
            <w:tcW w:w="6237" w:type="dxa"/>
            <w:tcBorders>
              <w:top w:val="single" w:sz="4" w:space="0" w:color="auto"/>
            </w:tcBorders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Splatná daň z príjmov: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049)</w:t>
            </w:r>
          </w:p>
        </w:tc>
        <w:tc>
          <w:tcPr>
            <w:tcW w:w="1418" w:type="dxa"/>
          </w:tcPr>
          <w:p w:rsidR="004A1F58" w:rsidRPr="004209DC" w:rsidRDefault="0058354D" w:rsidP="005835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239</w:t>
            </w:r>
          </w:p>
        </w:tc>
        <w:tc>
          <w:tcPr>
            <w:tcW w:w="1418" w:type="dxa"/>
          </w:tcPr>
          <w:p w:rsidR="004A1F58" w:rsidRPr="004209DC" w:rsidRDefault="0058354D" w:rsidP="0058354D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272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056)</w:t>
            </w:r>
          </w:p>
        </w:tc>
        <w:tc>
          <w:tcPr>
            <w:tcW w:w="1418" w:type="dxa"/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snapToGrid w:val="0"/>
                <w:sz w:val="15"/>
                <w:lang w:eastAsia="sk-SK"/>
              </w:rPr>
            </w:pPr>
            <w:r w:rsidRPr="00762454">
              <w:rPr>
                <w:snapToGrid w:val="0"/>
                <w:sz w:val="15"/>
                <w:lang w:eastAsia="sk-SK"/>
              </w:rPr>
              <w:t>Odložená daň z príjmov: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snapToGrid w:val="0"/>
                <w:sz w:val="15"/>
                <w:lang w:eastAsia="sk-SK"/>
              </w:rPr>
            </w:pP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bežnej činnosti (r. 050)</w:t>
            </w:r>
          </w:p>
        </w:tc>
        <w:tc>
          <w:tcPr>
            <w:tcW w:w="1418" w:type="dxa"/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762454" w:rsidTr="001E01F8">
        <w:tc>
          <w:tcPr>
            <w:tcW w:w="6237" w:type="dxa"/>
          </w:tcPr>
          <w:p w:rsidR="004A1F58" w:rsidRPr="00762454" w:rsidRDefault="004A1F58" w:rsidP="001E2635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mimoriadnej činnosti (r. 057)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0A406A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napToGrid w:val="0"/>
                <w:sz w:val="15"/>
                <w:lang w:eastAsia="sk-SK"/>
              </w:rPr>
              <w:t>-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:rsidR="004A1F58" w:rsidRPr="004209DC" w:rsidRDefault="004A1F58" w:rsidP="001E2635">
            <w:pPr>
              <w:jc w:val="right"/>
              <w:rPr>
                <w:i/>
                <w:snapToGrid w:val="0"/>
                <w:sz w:val="15"/>
                <w:lang w:eastAsia="sk-SK"/>
              </w:rPr>
            </w:pPr>
            <w:r w:rsidRPr="004209DC">
              <w:rPr>
                <w:i/>
                <w:snapToGrid w:val="0"/>
                <w:sz w:val="15"/>
                <w:lang w:eastAsia="sk-SK"/>
              </w:rPr>
              <w:t>-</w:t>
            </w:r>
          </w:p>
        </w:tc>
      </w:tr>
      <w:tr w:rsidR="004A1F58" w:rsidRPr="002A48FC" w:rsidTr="001E01F8">
        <w:tc>
          <w:tcPr>
            <w:tcW w:w="6237" w:type="dxa"/>
          </w:tcPr>
          <w:p w:rsidR="004A1F58" w:rsidRPr="00762454" w:rsidRDefault="004A1F58" w:rsidP="001E01F8">
            <w:pPr>
              <w:rPr>
                <w:b/>
                <w:bCs/>
                <w:snapToGrid w:val="0"/>
                <w:sz w:val="15"/>
                <w:lang w:eastAsia="sk-SK"/>
              </w:rPr>
            </w:pPr>
            <w:r w:rsidRPr="00762454">
              <w:rPr>
                <w:b/>
                <w:bCs/>
                <w:snapToGrid w:val="0"/>
                <w:sz w:val="15"/>
                <w:lang w:eastAsia="sk-SK"/>
              </w:rPr>
              <w:t>Daň z príjmov celkom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722786" w:rsidP="0058354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  <w:r w:rsidR="0058354D">
              <w:rPr>
                <w:b/>
                <w:bCs/>
                <w:snapToGrid w:val="0"/>
                <w:sz w:val="15"/>
                <w:lang w:eastAsia="sk-SK"/>
              </w:rPr>
              <w:t>39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8" w:space="0" w:color="auto"/>
            </w:tcBorders>
          </w:tcPr>
          <w:p w:rsidR="004A1F58" w:rsidRPr="004209DC" w:rsidRDefault="00722786" w:rsidP="0058354D">
            <w:pPr>
              <w:jc w:val="right"/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2</w:t>
            </w:r>
            <w:r w:rsidR="0058354D">
              <w:rPr>
                <w:b/>
                <w:bCs/>
                <w:snapToGrid w:val="0"/>
                <w:sz w:val="15"/>
                <w:lang w:eastAsia="sk-SK"/>
              </w:rPr>
              <w:t>72</w:t>
            </w:r>
          </w:p>
        </w:tc>
      </w:tr>
    </w:tbl>
    <w:p w:rsidR="001E2635" w:rsidRPr="002A48FC" w:rsidRDefault="001E2635" w:rsidP="001E2635">
      <w:pPr>
        <w:rPr>
          <w:snapToGrid w:val="0"/>
          <w:u w:val="single"/>
          <w:lang w:eastAsia="sk-SK"/>
        </w:rPr>
      </w:pPr>
    </w:p>
    <w:tbl>
      <w:tblPr>
        <w:tblW w:w="4884" w:type="pct"/>
        <w:tblInd w:w="108" w:type="dxa"/>
        <w:tblLook w:val="0000"/>
      </w:tblPr>
      <w:tblGrid>
        <w:gridCol w:w="3405"/>
        <w:gridCol w:w="1135"/>
        <w:gridCol w:w="853"/>
        <w:gridCol w:w="842"/>
        <w:gridCol w:w="1069"/>
        <w:gridCol w:w="953"/>
        <w:gridCol w:w="815"/>
      </w:tblGrid>
      <w:tr w:rsidR="009411FA" w:rsidRPr="002A48FC" w:rsidTr="009411FA">
        <w:trPr>
          <w:cantSplit/>
        </w:trPr>
        <w:tc>
          <w:tcPr>
            <w:tcW w:w="1877" w:type="pct"/>
            <w:vMerge w:val="restart"/>
            <w:tcBorders>
              <w:top w:val="single" w:sz="8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1560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181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81BD2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564" w:type="pct"/>
            <w:gridSpan w:val="3"/>
            <w:tcBorders>
              <w:top w:val="single" w:sz="8" w:space="0" w:color="auto"/>
              <w:bottom w:val="single" w:sz="4" w:space="0" w:color="auto"/>
            </w:tcBorders>
          </w:tcPr>
          <w:p w:rsidR="0037364A" w:rsidRPr="002A48FC" w:rsidRDefault="0037364A" w:rsidP="00181BD2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201</w:t>
            </w:r>
            <w:r w:rsidR="00181BD2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9411FA" w:rsidRPr="002A48FC" w:rsidTr="00722786">
        <w:tc>
          <w:tcPr>
            <w:tcW w:w="1877" w:type="pct"/>
            <w:vMerge/>
            <w:tcBorders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rPr>
                <w:b/>
                <w:i/>
                <w:sz w:val="15"/>
                <w:szCs w:val="15"/>
              </w:rPr>
            </w:pPr>
          </w:p>
        </w:tc>
        <w:tc>
          <w:tcPr>
            <w:tcW w:w="626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47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 xml:space="preserve">Daň </w:t>
            </w:r>
            <w:r w:rsidRPr="00052793">
              <w:rPr>
                <w:b/>
                <w:i/>
                <w:sz w:val="15"/>
                <w:szCs w:val="15"/>
              </w:rPr>
              <w:br/>
              <w:t>v %</w:t>
            </w:r>
          </w:p>
        </w:tc>
        <w:tc>
          <w:tcPr>
            <w:tcW w:w="58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052793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052793">
              <w:rPr>
                <w:b/>
                <w:i/>
                <w:sz w:val="15"/>
                <w:szCs w:val="15"/>
              </w:rPr>
              <w:t>Základ dane</w:t>
            </w:r>
          </w:p>
        </w:tc>
        <w:tc>
          <w:tcPr>
            <w:tcW w:w="52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ind w:left="57" w:right="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Daň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37364A" w:rsidRPr="002A48FC" w:rsidRDefault="0037364A" w:rsidP="00DE135E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Daň </w:t>
            </w:r>
            <w:r w:rsidRPr="002A48FC">
              <w:rPr>
                <w:b/>
                <w:i/>
                <w:sz w:val="15"/>
                <w:szCs w:val="15"/>
              </w:rPr>
              <w:br/>
              <w:t>v %</w:t>
            </w:r>
          </w:p>
        </w:tc>
      </w:tr>
      <w:tr w:rsidR="009411FA" w:rsidRPr="002A48FC" w:rsidTr="00722786">
        <w:tc>
          <w:tcPr>
            <w:tcW w:w="1877" w:type="pct"/>
            <w:tcBorders>
              <w:top w:val="single" w:sz="4" w:space="0" w:color="auto"/>
            </w:tcBorders>
          </w:tcPr>
          <w:p w:rsidR="009411FA" w:rsidRPr="002A48FC" w:rsidRDefault="009411FA" w:rsidP="009E172B">
            <w:pPr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lang w:eastAsia="sk-SK"/>
              </w:rPr>
              <w:t>Výsledok hospodárenia pred zdanením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588,92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277,80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411FA" w:rsidRPr="00762454" w:rsidTr="00722786">
        <w:tc>
          <w:tcPr>
            <w:tcW w:w="1877" w:type="pct"/>
            <w:vAlign w:val="bottom"/>
          </w:tcPr>
          <w:p w:rsidR="009411FA" w:rsidRPr="009E172B" w:rsidRDefault="009411FA" w:rsidP="009E172B">
            <w:pPr>
              <w:ind w:firstLine="142"/>
              <w:rPr>
                <w:i/>
                <w:snapToGrid w:val="0"/>
                <w:sz w:val="15"/>
                <w:lang w:eastAsia="sk-SK"/>
              </w:rPr>
            </w:pPr>
            <w:r w:rsidRPr="00762454">
              <w:rPr>
                <w:i/>
                <w:snapToGrid w:val="0"/>
                <w:sz w:val="15"/>
                <w:lang w:eastAsia="sk-SK"/>
              </w:rPr>
              <w:t>z toho: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411FA" w:rsidRPr="00052793" w:rsidRDefault="009411F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411FA" w:rsidRPr="00052793" w:rsidRDefault="009411F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</w:tr>
      <w:tr w:rsidR="009411FA" w:rsidRPr="00762454" w:rsidTr="00722786">
        <w:tc>
          <w:tcPr>
            <w:tcW w:w="1877" w:type="pct"/>
            <w:vAlign w:val="bottom"/>
          </w:tcPr>
          <w:p w:rsidR="009411FA" w:rsidRPr="009E172B" w:rsidRDefault="009411FA" w:rsidP="009E172B">
            <w:pPr>
              <w:ind w:left="318"/>
              <w:rPr>
                <w:i/>
                <w:sz w:val="15"/>
                <w:szCs w:val="15"/>
              </w:rPr>
            </w:pPr>
            <w:r w:rsidRPr="002A48FC">
              <w:rPr>
                <w:i/>
                <w:sz w:val="15"/>
                <w:szCs w:val="15"/>
              </w:rPr>
              <w:t>teoretická daň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411FA" w:rsidRPr="00052793" w:rsidRDefault="009411FA" w:rsidP="009411F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135,45</w:t>
            </w:r>
          </w:p>
        </w:tc>
        <w:tc>
          <w:tcPr>
            <w:tcW w:w="464" w:type="pct"/>
            <w:vAlign w:val="bottom"/>
          </w:tcPr>
          <w:p w:rsidR="009411FA" w:rsidRPr="00052793" w:rsidRDefault="009411FA" w:rsidP="009411F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52,78</w:t>
            </w:r>
          </w:p>
        </w:tc>
        <w:tc>
          <w:tcPr>
            <w:tcW w:w="449" w:type="pct"/>
            <w:vAlign w:val="bottom"/>
          </w:tcPr>
          <w:p w:rsidR="009411FA" w:rsidRPr="00052793" w:rsidRDefault="009411FA" w:rsidP="00E6732A">
            <w:pPr>
              <w:jc w:val="right"/>
              <w:rPr>
                <w:i/>
                <w:snapToGrid w:val="0"/>
                <w:sz w:val="15"/>
                <w:szCs w:val="15"/>
                <w:lang w:eastAsia="sk-SK"/>
              </w:rPr>
            </w:pPr>
            <w:r>
              <w:rPr>
                <w:i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9411FA" w:rsidRPr="002A48FC" w:rsidTr="00722786">
        <w:tc>
          <w:tcPr>
            <w:tcW w:w="1877" w:type="pct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  <w:r w:rsidRPr="002A48FC">
              <w:rPr>
                <w:snapToGrid w:val="0"/>
                <w:sz w:val="15"/>
                <w:lang w:eastAsia="sk-SK"/>
              </w:rPr>
              <w:t>Daňovo neuznané náklady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450</w:t>
            </w:r>
          </w:p>
        </w:tc>
        <w:tc>
          <w:tcPr>
            <w:tcW w:w="470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103,50</w:t>
            </w:r>
          </w:p>
        </w:tc>
        <w:tc>
          <w:tcPr>
            <w:tcW w:w="464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1155,76</w:t>
            </w: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219,59</w:t>
            </w:r>
          </w:p>
        </w:tc>
        <w:tc>
          <w:tcPr>
            <w:tcW w:w="44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9411FA" w:rsidRPr="002A48FC" w:rsidTr="00722786">
        <w:tc>
          <w:tcPr>
            <w:tcW w:w="1877" w:type="pct"/>
            <w:vAlign w:val="bottom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Výnosy nepodliehajúce dani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411FA" w:rsidRPr="002A48FC" w:rsidTr="00722786">
        <w:tc>
          <w:tcPr>
            <w:tcW w:w="1877" w:type="pct"/>
            <w:vAlign w:val="bottom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Umorenie daňovej straty</w:t>
            </w:r>
          </w:p>
        </w:tc>
        <w:tc>
          <w:tcPr>
            <w:tcW w:w="626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411FA" w:rsidRPr="009E172B" w:rsidTr="00722786">
        <w:tc>
          <w:tcPr>
            <w:tcW w:w="1877" w:type="pct"/>
            <w:vAlign w:val="bottom"/>
          </w:tcPr>
          <w:p w:rsidR="009411FA" w:rsidRPr="009E172B" w:rsidRDefault="009411FA" w:rsidP="00DE135E">
            <w:pPr>
              <w:rPr>
                <w:b/>
                <w:sz w:val="15"/>
                <w:szCs w:val="15"/>
              </w:rPr>
            </w:pPr>
            <w:r w:rsidRPr="00762454"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26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1038,92</w:t>
            </w:r>
          </w:p>
        </w:tc>
        <w:tc>
          <w:tcPr>
            <w:tcW w:w="470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238,95</w:t>
            </w:r>
          </w:p>
        </w:tc>
        <w:tc>
          <w:tcPr>
            <w:tcW w:w="464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1433,56</w:t>
            </w:r>
          </w:p>
        </w:tc>
        <w:tc>
          <w:tcPr>
            <w:tcW w:w="525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272,37</w:t>
            </w:r>
          </w:p>
        </w:tc>
        <w:tc>
          <w:tcPr>
            <w:tcW w:w="449" w:type="pct"/>
            <w:tcBorders>
              <w:top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9411FA" w:rsidRPr="002A48FC" w:rsidTr="00722786">
        <w:tc>
          <w:tcPr>
            <w:tcW w:w="1877" w:type="pct"/>
            <w:vAlign w:val="bottom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64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4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</w:tr>
      <w:tr w:rsidR="009411FA" w:rsidRPr="002A48FC" w:rsidTr="00722786">
        <w:tc>
          <w:tcPr>
            <w:tcW w:w="1877" w:type="pct"/>
            <w:vAlign w:val="bottom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Splatná daň z príjmov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238,95</w:t>
            </w:r>
          </w:p>
        </w:tc>
        <w:tc>
          <w:tcPr>
            <w:tcW w:w="464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272,37</w:t>
            </w:r>
          </w:p>
        </w:tc>
        <w:tc>
          <w:tcPr>
            <w:tcW w:w="449" w:type="pct"/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  <w:tr w:rsidR="009411FA" w:rsidRPr="002A48FC" w:rsidTr="00722786">
        <w:tc>
          <w:tcPr>
            <w:tcW w:w="1877" w:type="pct"/>
            <w:vAlign w:val="bottom"/>
          </w:tcPr>
          <w:p w:rsidR="009411FA" w:rsidRPr="002A48FC" w:rsidRDefault="009411FA" w:rsidP="00DE135E">
            <w:pPr>
              <w:rPr>
                <w:sz w:val="15"/>
                <w:szCs w:val="15"/>
              </w:rPr>
            </w:pPr>
            <w:r w:rsidRPr="002A48FC">
              <w:rPr>
                <w:sz w:val="15"/>
                <w:szCs w:val="15"/>
              </w:rPr>
              <w:t>Odložená daň z príjmov</w:t>
            </w:r>
          </w:p>
        </w:tc>
        <w:tc>
          <w:tcPr>
            <w:tcW w:w="626" w:type="pct"/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64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89" w:type="pct"/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449" w:type="pct"/>
            <w:tcBorders>
              <w:bottom w:val="single" w:sz="4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052793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9411FA" w:rsidRPr="009E172B" w:rsidTr="00722786">
        <w:tc>
          <w:tcPr>
            <w:tcW w:w="1877" w:type="pct"/>
            <w:tcBorders>
              <w:bottom w:val="single" w:sz="8" w:space="0" w:color="auto"/>
            </w:tcBorders>
            <w:vAlign w:val="bottom"/>
          </w:tcPr>
          <w:p w:rsidR="009411FA" w:rsidRPr="009E172B" w:rsidRDefault="009411FA" w:rsidP="00DE135E">
            <w:pPr>
              <w:rPr>
                <w:b/>
                <w:sz w:val="15"/>
                <w:szCs w:val="15"/>
              </w:rPr>
            </w:pPr>
            <w:r w:rsidRPr="009E172B">
              <w:rPr>
                <w:b/>
                <w:sz w:val="15"/>
                <w:szCs w:val="15"/>
              </w:rPr>
              <w:t>Celková daň z príjmov</w:t>
            </w:r>
          </w:p>
        </w:tc>
        <w:tc>
          <w:tcPr>
            <w:tcW w:w="626" w:type="pct"/>
            <w:tcBorders>
              <w:bottom w:val="single" w:sz="8" w:space="0" w:color="auto"/>
            </w:tcBorders>
            <w:vAlign w:val="bottom"/>
          </w:tcPr>
          <w:p w:rsidR="009411FA" w:rsidRPr="00052793" w:rsidRDefault="009411FA" w:rsidP="00DE135E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470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238,95</w:t>
            </w:r>
          </w:p>
        </w:tc>
        <w:tc>
          <w:tcPr>
            <w:tcW w:w="464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23</w:t>
            </w:r>
          </w:p>
        </w:tc>
        <w:tc>
          <w:tcPr>
            <w:tcW w:w="589" w:type="pct"/>
            <w:tcBorders>
              <w:bottom w:val="single" w:sz="8" w:space="0" w:color="auto"/>
            </w:tcBorders>
            <w:vAlign w:val="bottom"/>
          </w:tcPr>
          <w:p w:rsidR="009411FA" w:rsidRPr="00052793" w:rsidRDefault="009411FA" w:rsidP="00E6732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25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272,37</w:t>
            </w:r>
          </w:p>
        </w:tc>
        <w:tc>
          <w:tcPr>
            <w:tcW w:w="449" w:type="pct"/>
            <w:tcBorders>
              <w:top w:val="single" w:sz="4" w:space="0" w:color="auto"/>
              <w:bottom w:val="single" w:sz="8" w:space="0" w:color="auto"/>
            </w:tcBorders>
            <w:vAlign w:val="bottom"/>
          </w:tcPr>
          <w:p w:rsidR="009411FA" w:rsidRPr="00052793" w:rsidRDefault="009411FA" w:rsidP="009411FA">
            <w:pPr>
              <w:jc w:val="right"/>
              <w:rPr>
                <w:b/>
                <w:snapToGrid w:val="0"/>
                <w:sz w:val="15"/>
                <w:szCs w:val="15"/>
                <w:lang w:eastAsia="sk-SK"/>
              </w:rPr>
            </w:pPr>
            <w:r>
              <w:rPr>
                <w:b/>
                <w:snapToGrid w:val="0"/>
                <w:sz w:val="15"/>
                <w:szCs w:val="15"/>
                <w:lang w:eastAsia="sk-SK"/>
              </w:rPr>
              <w:t>19</w:t>
            </w:r>
          </w:p>
        </w:tc>
      </w:tr>
    </w:tbl>
    <w:p w:rsidR="001E2635" w:rsidRPr="002A48FC" w:rsidRDefault="001E2635" w:rsidP="007728A6">
      <w:pPr>
        <w:pStyle w:val="Nadpis1"/>
        <w:numPr>
          <w:ilvl w:val="0"/>
          <w:numId w:val="0"/>
        </w:numPr>
        <w:ind w:left="539"/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PRÍJMY A VÝHODY ČLENOV ŠTATUTÁRNYCH, DOZORNÝCH A INÝCH ORGÁNOV SPOLOČNOSTI</w:t>
      </w:r>
    </w:p>
    <w:p w:rsidR="001145C2" w:rsidRDefault="001145C2" w:rsidP="001E2635">
      <w:pPr>
        <w:rPr>
          <w:snapToGrid w:val="0"/>
        </w:rPr>
      </w:pPr>
    </w:p>
    <w:tbl>
      <w:tblPr>
        <w:tblW w:w="2696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2416"/>
        <w:gridCol w:w="1270"/>
        <w:gridCol w:w="1322"/>
      </w:tblGrid>
      <w:tr w:rsidR="00A5090D" w:rsidRPr="00290ED5" w:rsidTr="00144E7D">
        <w:trPr>
          <w:cantSplit/>
        </w:trPr>
        <w:tc>
          <w:tcPr>
            <w:tcW w:w="2412" w:type="pct"/>
            <w:vMerge w:val="restart"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7E619C">
            <w:pPr>
              <w:ind w:left="176" w:hanging="176"/>
              <w:jc w:val="left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Druh príjmu, výhody</w:t>
            </w:r>
          </w:p>
        </w:tc>
        <w:tc>
          <w:tcPr>
            <w:tcW w:w="2588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Hodnota príjmu, výhody súčasných členov orgánov</w:t>
            </w:r>
          </w:p>
        </w:tc>
      </w:tr>
      <w:tr w:rsidR="00A5090D" w:rsidRPr="00290ED5" w:rsidTr="00144E7D">
        <w:trPr>
          <w:cantSplit/>
        </w:trPr>
        <w:tc>
          <w:tcPr>
            <w:tcW w:w="2412" w:type="pct"/>
            <w:vMerge/>
            <w:tcBorders>
              <w:top w:val="single" w:sz="8" w:space="0" w:color="auto"/>
            </w:tcBorders>
            <w:vAlign w:val="center"/>
          </w:tcPr>
          <w:p w:rsidR="00A5090D" w:rsidRPr="00290ED5" w:rsidRDefault="00A5090D" w:rsidP="00207794">
            <w:pPr>
              <w:jc w:val="left"/>
              <w:rPr>
                <w:b/>
                <w:i/>
                <w:sz w:val="15"/>
                <w:szCs w:val="15"/>
              </w:rPr>
            </w:pPr>
          </w:p>
        </w:tc>
        <w:tc>
          <w:tcPr>
            <w:tcW w:w="2588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5090D" w:rsidRPr="002A48FC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štatutárnych</w:t>
            </w:r>
          </w:p>
        </w:tc>
      </w:tr>
      <w:tr w:rsidR="00A5090D" w:rsidRPr="00290ED5" w:rsidTr="00144E7D">
        <w:tc>
          <w:tcPr>
            <w:tcW w:w="2412" w:type="pct"/>
            <w:vMerge/>
            <w:tcBorders>
              <w:bottom w:val="single" w:sz="4" w:space="0" w:color="auto"/>
            </w:tcBorders>
            <w:vAlign w:val="center"/>
          </w:tcPr>
          <w:p w:rsidR="00A5090D" w:rsidRPr="00290ED5" w:rsidRDefault="00A5090D" w:rsidP="00207794">
            <w:pPr>
              <w:jc w:val="center"/>
              <w:rPr>
                <w:b/>
                <w:i/>
                <w:sz w:val="15"/>
                <w:szCs w:val="15"/>
              </w:rPr>
            </w:pPr>
          </w:p>
        </w:tc>
        <w:tc>
          <w:tcPr>
            <w:tcW w:w="1268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B4258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42589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1320" w:type="pct"/>
            <w:tcBorders>
              <w:top w:val="single" w:sz="4" w:space="0" w:color="auto"/>
              <w:bottom w:val="single" w:sz="4" w:space="0" w:color="auto"/>
            </w:tcBorders>
          </w:tcPr>
          <w:p w:rsidR="00A5090D" w:rsidRPr="00290ED5" w:rsidRDefault="00A5090D" w:rsidP="00B42589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201</w:t>
            </w:r>
            <w:r w:rsidR="00B42589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A5090D" w:rsidRPr="00290ED5" w:rsidTr="00144E7D">
        <w:tc>
          <w:tcPr>
            <w:tcW w:w="2412" w:type="pct"/>
            <w:tcBorders>
              <w:top w:val="single" w:sz="4" w:space="0" w:color="auto"/>
              <w:bottom w:val="nil"/>
            </w:tcBorders>
            <w:vAlign w:val="center"/>
          </w:tcPr>
          <w:p w:rsidR="00A5090D" w:rsidRPr="00290ED5" w:rsidRDefault="00A5090D" w:rsidP="00207794">
            <w:pPr>
              <w:rPr>
                <w:sz w:val="15"/>
              </w:rPr>
            </w:pPr>
            <w:r w:rsidRPr="004805FD">
              <w:rPr>
                <w:snapToGrid w:val="0"/>
                <w:sz w:val="15"/>
                <w:szCs w:val="15"/>
              </w:rPr>
              <w:t>Peňažné príjmy</w:t>
            </w:r>
          </w:p>
        </w:tc>
        <w:tc>
          <w:tcPr>
            <w:tcW w:w="1268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710DB" w:rsidP="00B42589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4 150</w:t>
            </w:r>
          </w:p>
        </w:tc>
        <w:tc>
          <w:tcPr>
            <w:tcW w:w="1320" w:type="pct"/>
            <w:tcBorders>
              <w:top w:val="single" w:sz="4" w:space="0" w:color="auto"/>
              <w:bottom w:val="nil"/>
            </w:tcBorders>
            <w:vAlign w:val="bottom"/>
          </w:tcPr>
          <w:p w:rsidR="00A5090D" w:rsidRPr="00290ED5" w:rsidRDefault="003710DB" w:rsidP="00B42589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4 031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</w:tcBorders>
            <w:vAlign w:val="center"/>
          </w:tcPr>
          <w:p w:rsidR="00A5090D" w:rsidRPr="009E172B" w:rsidRDefault="00A5090D" w:rsidP="00207794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Nepeňažné príjmy</w:t>
            </w:r>
          </w:p>
        </w:tc>
        <w:tc>
          <w:tcPr>
            <w:tcW w:w="1268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sz w:val="15"/>
              </w:rPr>
              <w:t>-</w:t>
            </w:r>
          </w:p>
        </w:tc>
        <w:tc>
          <w:tcPr>
            <w:tcW w:w="1320" w:type="pct"/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ind w:right="-57"/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 xml:space="preserve">Nepeňažné </w:t>
            </w:r>
            <w:r>
              <w:rPr>
                <w:snapToGrid w:val="0"/>
                <w:sz w:val="15"/>
                <w:szCs w:val="15"/>
              </w:rPr>
              <w:t>preddavky</w:t>
            </w:r>
          </w:p>
        </w:tc>
        <w:tc>
          <w:tcPr>
            <w:tcW w:w="1268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úvery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bottom w:val="nil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Poskytnuté záruky</w:t>
            </w:r>
          </w:p>
        </w:tc>
        <w:tc>
          <w:tcPr>
            <w:tcW w:w="1268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nil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  <w:tr w:rsidR="00A5090D" w:rsidRPr="00290ED5" w:rsidTr="00144E7D">
        <w:tc>
          <w:tcPr>
            <w:tcW w:w="2412" w:type="pct"/>
            <w:tcBorders>
              <w:top w:val="nil"/>
              <w:bottom w:val="single" w:sz="8" w:space="0" w:color="auto"/>
            </w:tcBorders>
            <w:vAlign w:val="center"/>
          </w:tcPr>
          <w:p w:rsidR="00A5090D" w:rsidRPr="009E172B" w:rsidRDefault="00A5090D" w:rsidP="009E172B">
            <w:pPr>
              <w:rPr>
                <w:snapToGrid w:val="0"/>
                <w:sz w:val="15"/>
                <w:szCs w:val="15"/>
              </w:rPr>
            </w:pPr>
            <w:r w:rsidRPr="002A48FC">
              <w:rPr>
                <w:snapToGrid w:val="0"/>
                <w:sz w:val="15"/>
                <w:szCs w:val="15"/>
              </w:rPr>
              <w:t>Iné</w:t>
            </w:r>
          </w:p>
        </w:tc>
        <w:tc>
          <w:tcPr>
            <w:tcW w:w="1268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z w:val="15"/>
              </w:rPr>
            </w:pPr>
            <w:r>
              <w:rPr>
                <w:i/>
                <w:sz w:val="15"/>
              </w:rPr>
              <w:t>-</w:t>
            </w:r>
          </w:p>
        </w:tc>
        <w:tc>
          <w:tcPr>
            <w:tcW w:w="1320" w:type="pct"/>
            <w:tcBorders>
              <w:top w:val="nil"/>
              <w:bottom w:val="single" w:sz="8" w:space="0" w:color="auto"/>
            </w:tcBorders>
            <w:vAlign w:val="bottom"/>
          </w:tcPr>
          <w:p w:rsidR="00A5090D" w:rsidRPr="00290ED5" w:rsidRDefault="00A5090D" w:rsidP="00207794">
            <w:pPr>
              <w:ind w:left="-57"/>
              <w:jc w:val="right"/>
              <w:rPr>
                <w:i/>
                <w:snapToGrid w:val="0"/>
                <w:sz w:val="15"/>
                <w:lang w:eastAsia="sk-SK"/>
              </w:rPr>
            </w:pPr>
            <w:r>
              <w:rPr>
                <w:i/>
                <w:sz w:val="15"/>
              </w:rPr>
              <w:t>-</w:t>
            </w:r>
          </w:p>
        </w:tc>
      </w:tr>
    </w:tbl>
    <w:p w:rsidR="001145C2" w:rsidRPr="002A48FC" w:rsidRDefault="001145C2" w:rsidP="001E2635">
      <w:pPr>
        <w:rPr>
          <w:snapToGrid w:val="0"/>
        </w:rPr>
      </w:pPr>
    </w:p>
    <w:p w:rsidR="001E2635" w:rsidRPr="002A48FC" w:rsidRDefault="001E2635" w:rsidP="001E2635">
      <w:pPr>
        <w:pStyle w:val="Nadpis1"/>
      </w:pPr>
      <w:r w:rsidRPr="002A48FC">
        <w:lastRenderedPageBreak/>
        <w:t>SKUTOČNOSTI, KTORÉ NASTALI PO DNI, KU KTORÉMU SA ZOSTAVUJE ÚČTOVNÁ ZÁVIERKA, A DO DŇA ZOSTAVENIA ÚČTOVNEJ ZÁVIERKY</w:t>
      </w:r>
    </w:p>
    <w:p w:rsidR="001E2635" w:rsidRPr="002A48FC" w:rsidRDefault="001E2635" w:rsidP="001E2635"/>
    <w:p w:rsidR="001E2635" w:rsidRPr="002A48FC" w:rsidRDefault="001E2635" w:rsidP="001E2635">
      <w:pPr>
        <w:rPr>
          <w:snapToGrid w:val="0"/>
          <w:lang w:eastAsia="sk-SK"/>
        </w:rPr>
      </w:pPr>
      <w:r w:rsidRPr="002A48FC">
        <w:rPr>
          <w:snapToGrid w:val="0"/>
          <w:lang w:eastAsia="sk-SK"/>
        </w:rPr>
        <w:t>Po 31. decembri 20</w:t>
      </w:r>
      <w:r w:rsidR="00894947" w:rsidRPr="002A48FC">
        <w:rPr>
          <w:snapToGrid w:val="0"/>
          <w:lang w:eastAsia="sk-SK"/>
        </w:rPr>
        <w:t>1</w:t>
      </w:r>
      <w:r w:rsidR="00714441">
        <w:rPr>
          <w:snapToGrid w:val="0"/>
          <w:lang w:eastAsia="sk-SK"/>
        </w:rPr>
        <w:t>3</w:t>
      </w:r>
      <w:r w:rsidRPr="002A48FC">
        <w:rPr>
          <w:snapToGrid w:val="0"/>
          <w:lang w:eastAsia="sk-SK"/>
        </w:rP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rPr>
          <w:snapToGrid w:val="0"/>
          <w:lang w:eastAsia="sk-SK"/>
        </w:rPr>
      </w:pPr>
    </w:p>
    <w:p w:rsidR="001E2635" w:rsidRPr="002A48FC" w:rsidRDefault="001E2635" w:rsidP="001E2635">
      <w:pPr>
        <w:pStyle w:val="Nadpis1"/>
      </w:pPr>
      <w:r w:rsidRPr="002A48FC">
        <w:t>PREHĽAD ZMIEN VLASTNÉHO IMANIA</w:t>
      </w:r>
    </w:p>
    <w:p w:rsidR="00DF3A12" w:rsidRDefault="00DF3A12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E9254D" w:rsidRPr="002A48FC" w:rsidRDefault="00E9254D" w:rsidP="00E9254D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14441">
        <w:rPr>
          <w:snapToGrid w:val="0"/>
          <w:color w:val="000000"/>
          <w:u w:val="single"/>
          <w:lang w:eastAsia="sk-SK"/>
        </w:rPr>
        <w:t>3</w:t>
      </w:r>
    </w:p>
    <w:p w:rsidR="00E9254D" w:rsidRPr="002A48FC" w:rsidRDefault="00E9254D" w:rsidP="00E9254D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AE0171" w:rsidRPr="002A48FC" w:rsidTr="00556CB8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6B51F8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144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14441">
              <w:rPr>
                <w:b/>
                <w:i/>
                <w:sz w:val="15"/>
                <w:szCs w:val="15"/>
              </w:rPr>
              <w:t>3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9E172B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E9254D" w:rsidRPr="002A48FC" w:rsidRDefault="00E9254D" w:rsidP="007144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14441">
              <w:rPr>
                <w:b/>
                <w:i/>
                <w:sz w:val="15"/>
                <w:szCs w:val="15"/>
              </w:rPr>
              <w:t>3</w:t>
            </w:r>
          </w:p>
        </w:tc>
      </w:tr>
      <w:tr w:rsidR="00556CB8" w:rsidRPr="002A48FC" w:rsidTr="00556CB8">
        <w:tc>
          <w:tcPr>
            <w:tcW w:w="1973" w:type="pct"/>
            <w:tcBorders>
              <w:top w:val="single" w:sz="4" w:space="0" w:color="auto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556CB8" w:rsidRPr="002A48FC" w:rsidRDefault="00556CB8" w:rsidP="0005279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556CB8" w:rsidRPr="002A48FC" w:rsidTr="00556CB8">
        <w:tc>
          <w:tcPr>
            <w:tcW w:w="1973" w:type="pct"/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556CB8" w:rsidRPr="002A48FC" w:rsidTr="00556CB8">
        <w:tc>
          <w:tcPr>
            <w:tcW w:w="1973" w:type="pct"/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556CB8" w:rsidRPr="002A48FC" w:rsidTr="00556CB8">
        <w:tc>
          <w:tcPr>
            <w:tcW w:w="1973" w:type="pct"/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144E7D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144E7D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144E7D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144E7D" w:rsidP="0098210C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7144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  <w:r w:rsidR="00714441">
              <w:rPr>
                <w:bCs/>
                <w:snapToGrid w:val="0"/>
                <w:sz w:val="15"/>
                <w:szCs w:val="15"/>
                <w:lang w:eastAsia="sk-SK"/>
              </w:rPr>
              <w:t>1066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714441" w:rsidP="00521970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714441" w:rsidP="007144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-1060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714441" w:rsidP="007144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D30F1D" w:rsidRDefault="00714441" w:rsidP="00714441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350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714441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714441" w:rsidP="007144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350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D30F1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DC747D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85D24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bottom w:val="nil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556CB8" w:rsidRPr="002A48FC" w:rsidTr="00556CB8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556CB8" w:rsidRPr="002A48FC" w:rsidRDefault="00556CB8" w:rsidP="006B51F8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556CB8" w:rsidRPr="002A48FC" w:rsidRDefault="00556CB8" w:rsidP="005F1023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556CB8" w:rsidRPr="002A48FC" w:rsidRDefault="00556CB8" w:rsidP="006B51F8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E9254D" w:rsidRPr="002A48FC" w:rsidRDefault="00E9254D" w:rsidP="001E2635">
      <w:pPr>
        <w:rPr>
          <w:i/>
          <w:snapToGrid w:val="0"/>
          <w:color w:val="FF0000"/>
          <w:lang w:eastAsia="sk-SK"/>
        </w:rPr>
      </w:pPr>
    </w:p>
    <w:p w:rsidR="00556CB8" w:rsidRPr="002A48FC" w:rsidRDefault="00556CB8" w:rsidP="00556CB8">
      <w:pPr>
        <w:rPr>
          <w:snapToGrid w:val="0"/>
          <w:color w:val="000000"/>
          <w:u w:val="single"/>
          <w:lang w:eastAsia="sk-SK"/>
        </w:rPr>
      </w:pPr>
      <w:r w:rsidRPr="002A48FC">
        <w:rPr>
          <w:snapToGrid w:val="0"/>
          <w:color w:val="000000"/>
          <w:u w:val="single"/>
          <w:lang w:eastAsia="sk-SK"/>
        </w:rPr>
        <w:t>31. december 201</w:t>
      </w:r>
      <w:r w:rsidR="00714441">
        <w:rPr>
          <w:snapToGrid w:val="0"/>
          <w:color w:val="000000"/>
          <w:u w:val="single"/>
          <w:lang w:eastAsia="sk-SK"/>
        </w:rPr>
        <w:t>2</w:t>
      </w:r>
    </w:p>
    <w:p w:rsidR="00556CB8" w:rsidRPr="002A48FC" w:rsidRDefault="00556CB8" w:rsidP="00556CB8">
      <w:pPr>
        <w:rPr>
          <w:snapToGrid w:val="0"/>
          <w:color w:val="000000"/>
          <w:lang w:eastAsia="sk-SK"/>
        </w:rPr>
      </w:pPr>
    </w:p>
    <w:tbl>
      <w:tblPr>
        <w:tblW w:w="4884" w:type="pct"/>
        <w:tblInd w:w="108" w:type="dxa"/>
        <w:tblBorders>
          <w:top w:val="single" w:sz="8" w:space="0" w:color="auto"/>
          <w:bottom w:val="single" w:sz="8" w:space="0" w:color="auto"/>
        </w:tblBorders>
        <w:tblLook w:val="0000"/>
      </w:tblPr>
      <w:tblGrid>
        <w:gridCol w:w="3579"/>
        <w:gridCol w:w="1123"/>
        <w:gridCol w:w="982"/>
        <w:gridCol w:w="982"/>
        <w:gridCol w:w="989"/>
        <w:gridCol w:w="1417"/>
      </w:tblGrid>
      <w:tr w:rsidR="00556CB8" w:rsidRPr="002A48FC" w:rsidTr="00144E7D">
        <w:tc>
          <w:tcPr>
            <w:tcW w:w="1973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jc w:val="left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Položka</w:t>
            </w:r>
          </w:p>
        </w:tc>
        <w:tc>
          <w:tcPr>
            <w:tcW w:w="619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714441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1. 1. 201</w:t>
            </w:r>
            <w:r w:rsidR="00714441">
              <w:rPr>
                <w:b/>
                <w:i/>
                <w:sz w:val="15"/>
                <w:szCs w:val="15"/>
              </w:rPr>
              <w:t>2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Prírastky</w:t>
            </w:r>
          </w:p>
        </w:tc>
        <w:tc>
          <w:tcPr>
            <w:tcW w:w="54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Úbytky</w:t>
            </w:r>
          </w:p>
        </w:tc>
        <w:tc>
          <w:tcPr>
            <w:tcW w:w="545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5F1023">
            <w:pPr>
              <w:ind w:left="-57" w:right="-57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>Presuny</w:t>
            </w:r>
          </w:p>
        </w:tc>
        <w:tc>
          <w:tcPr>
            <w:tcW w:w="781" w:type="pct"/>
            <w:tcBorders>
              <w:top w:val="single" w:sz="8" w:space="0" w:color="auto"/>
              <w:bottom w:val="nil"/>
            </w:tcBorders>
            <w:vAlign w:val="center"/>
          </w:tcPr>
          <w:p w:rsidR="00556CB8" w:rsidRPr="002A48FC" w:rsidRDefault="00556CB8" w:rsidP="00714441">
            <w:pPr>
              <w:ind w:left="-113" w:right="-113"/>
              <w:jc w:val="center"/>
              <w:rPr>
                <w:b/>
                <w:i/>
                <w:sz w:val="15"/>
                <w:szCs w:val="15"/>
              </w:rPr>
            </w:pPr>
            <w:r w:rsidRPr="002A48FC">
              <w:rPr>
                <w:b/>
                <w:i/>
                <w:sz w:val="15"/>
                <w:szCs w:val="15"/>
              </w:rPr>
              <w:t xml:space="preserve">Stav </w:t>
            </w:r>
            <w:r w:rsidRPr="002A48FC">
              <w:rPr>
                <w:b/>
                <w:i/>
                <w:sz w:val="15"/>
                <w:szCs w:val="15"/>
              </w:rPr>
              <w:br/>
              <w:t>k 31. 12. 201</w:t>
            </w:r>
            <w:r w:rsidR="00714441">
              <w:rPr>
                <w:b/>
                <w:i/>
                <w:sz w:val="15"/>
                <w:szCs w:val="15"/>
              </w:rPr>
              <w:t>2</w:t>
            </w:r>
          </w:p>
        </w:tc>
      </w:tr>
      <w:tr w:rsidR="00714441" w:rsidRPr="002A48FC" w:rsidTr="00144E7D">
        <w:tc>
          <w:tcPr>
            <w:tcW w:w="1973" w:type="pct"/>
            <w:tcBorders>
              <w:top w:val="single" w:sz="4" w:space="0" w:color="auto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Základné imanie</w:t>
            </w:r>
          </w:p>
        </w:tc>
        <w:tc>
          <w:tcPr>
            <w:tcW w:w="619" w:type="pct"/>
            <w:tcBorders>
              <w:top w:val="single" w:sz="4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single" w:sz="4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single" w:sz="4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single" w:sz="4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6639</w:t>
            </w:r>
          </w:p>
        </w:tc>
      </w:tr>
      <w:tr w:rsidR="00714441" w:rsidRPr="002A48FC" w:rsidTr="00144E7D">
        <w:tc>
          <w:tcPr>
            <w:tcW w:w="1973" w:type="pct"/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Vlastné akcie a vlastné obchodné podiely</w:t>
            </w:r>
          </w:p>
        </w:tc>
        <w:tc>
          <w:tcPr>
            <w:tcW w:w="619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14441" w:rsidRPr="002A48FC" w:rsidTr="00144E7D">
        <w:tc>
          <w:tcPr>
            <w:tcW w:w="1973" w:type="pct"/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Zmena základného imania</w:t>
            </w:r>
          </w:p>
        </w:tc>
        <w:tc>
          <w:tcPr>
            <w:tcW w:w="619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Pohľadávky za upísané vlastné imanie</w:t>
            </w:r>
          </w:p>
        </w:tc>
        <w:tc>
          <w:tcPr>
            <w:tcW w:w="619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Emisné ážio</w:t>
            </w:r>
          </w:p>
        </w:tc>
        <w:tc>
          <w:tcPr>
            <w:tcW w:w="619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781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</w:p>
        </w:tc>
      </w:tr>
      <w:tr w:rsidR="00714441" w:rsidRPr="002A48FC" w:rsidTr="00144E7D">
        <w:tc>
          <w:tcPr>
            <w:tcW w:w="1973" w:type="pct"/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kapitálové fondy</w:t>
            </w:r>
          </w:p>
        </w:tc>
        <w:tc>
          <w:tcPr>
            <w:tcW w:w="619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Zákonný rezervný fond (nedeliteľný fond) z kapitálových vkladov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majetku a záväzkov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kapitálových účastín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Oceňovacie rozdiely z precenenia pri zlúčení, splynutí a rozdelení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Zákonný rezervný fond 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332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Nedeliteľný fond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Štatutárne fondy a ostatné fondy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Nerozdelený zisk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Neuhradená strata minulých rokov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-1142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-1066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Výsledok hospodárenia bežného účtovného obdobia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8D69DB">
              <w:rPr>
                <w:bCs/>
                <w:snapToGrid w:val="0"/>
                <w:sz w:val="15"/>
                <w:szCs w:val="15"/>
                <w:lang w:eastAsia="sk-SK"/>
              </w:rPr>
              <w:t>76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D30F1D" w:rsidRDefault="00714441" w:rsidP="00714441">
            <w:pPr>
              <w:jc w:val="right"/>
              <w:rPr>
                <w:snapToGrid w:val="0"/>
                <w:sz w:val="15"/>
                <w:szCs w:val="15"/>
                <w:highlight w:val="yellow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-76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714441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>
              <w:rPr>
                <w:bCs/>
                <w:snapToGrid w:val="0"/>
                <w:sz w:val="15"/>
                <w:szCs w:val="15"/>
                <w:lang w:eastAsia="sk-SK"/>
              </w:rPr>
              <w:t>6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Vyplatené dividendy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bottom w:val="nil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Ostatné položky vlastného imania</w:t>
            </w:r>
          </w:p>
        </w:tc>
        <w:tc>
          <w:tcPr>
            <w:tcW w:w="619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bottom w:val="nil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  <w:tr w:rsidR="00714441" w:rsidRPr="002A48FC" w:rsidTr="00144E7D">
        <w:tc>
          <w:tcPr>
            <w:tcW w:w="1973" w:type="pct"/>
            <w:tcBorders>
              <w:top w:val="nil"/>
              <w:bottom w:val="single" w:sz="8" w:space="0" w:color="auto"/>
            </w:tcBorders>
          </w:tcPr>
          <w:p w:rsidR="00714441" w:rsidRPr="002A48FC" w:rsidRDefault="00714441" w:rsidP="005F1023">
            <w:pPr>
              <w:ind w:left="176" w:right="-57" w:hanging="176"/>
              <w:jc w:val="left"/>
              <w:rPr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 xml:space="preserve">Účet 491 – Vlastné imanie fyzickej osoby – podnikateľa </w:t>
            </w:r>
          </w:p>
        </w:tc>
        <w:tc>
          <w:tcPr>
            <w:tcW w:w="619" w:type="pct"/>
            <w:tcBorders>
              <w:top w:val="nil"/>
              <w:bottom w:val="single" w:sz="8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1" w:type="pct"/>
            <w:tcBorders>
              <w:top w:val="nil"/>
              <w:bottom w:val="single" w:sz="8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545" w:type="pct"/>
            <w:tcBorders>
              <w:top w:val="nil"/>
              <w:bottom w:val="single" w:sz="8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snapToGrid w:val="0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81" w:type="pct"/>
            <w:tcBorders>
              <w:top w:val="nil"/>
              <w:bottom w:val="single" w:sz="8" w:space="0" w:color="auto"/>
            </w:tcBorders>
            <w:vAlign w:val="bottom"/>
          </w:tcPr>
          <w:p w:rsidR="00714441" w:rsidRPr="002A48FC" w:rsidRDefault="00714441" w:rsidP="00E6732A">
            <w:pPr>
              <w:jc w:val="right"/>
              <w:rPr>
                <w:bCs/>
                <w:snapToGrid w:val="0"/>
                <w:sz w:val="15"/>
                <w:szCs w:val="15"/>
                <w:lang w:eastAsia="sk-SK"/>
              </w:rPr>
            </w:pPr>
            <w:r w:rsidRPr="002A48FC">
              <w:rPr>
                <w:bCs/>
                <w:snapToGrid w:val="0"/>
                <w:sz w:val="15"/>
                <w:szCs w:val="15"/>
                <w:lang w:eastAsia="sk-SK"/>
              </w:rPr>
              <w:t>-</w:t>
            </w:r>
          </w:p>
        </w:tc>
      </w:tr>
    </w:tbl>
    <w:p w:rsidR="00AE0171" w:rsidRPr="002A48FC" w:rsidRDefault="00AE0171" w:rsidP="001E2635">
      <w:pPr>
        <w:rPr>
          <w:i/>
          <w:snapToGrid w:val="0"/>
          <w:color w:val="FF0000"/>
          <w:lang w:eastAsia="sk-SK"/>
        </w:rPr>
      </w:pPr>
    </w:p>
    <w:p w:rsidR="001E2635" w:rsidRPr="002A48FC" w:rsidRDefault="001E2635" w:rsidP="001E2635">
      <w:pPr>
        <w:rPr>
          <w:snapToGrid w:val="0"/>
          <w:color w:val="000000"/>
          <w:u w:val="single"/>
          <w:lang w:eastAsia="sk-SK"/>
        </w:rPr>
      </w:pPr>
    </w:p>
    <w:sectPr w:rsidR="001E2635" w:rsidRPr="002A48FC" w:rsidSect="008E3271">
      <w:pgSz w:w="11907" w:h="16840" w:code="9"/>
      <w:pgMar w:top="1418" w:right="1418" w:bottom="992" w:left="1418" w:header="851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4CFA" w:rsidRDefault="003A4CFA">
      <w:r>
        <w:separator/>
      </w:r>
    </w:p>
  </w:endnote>
  <w:endnote w:type="continuationSeparator" w:id="0">
    <w:p w:rsidR="003A4CFA" w:rsidRDefault="003A4C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32A" w:rsidRDefault="001C4437" w:rsidP="001B30A4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E6732A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4A5E75">
      <w:rPr>
        <w:rStyle w:val="slostrnky"/>
        <w:noProof/>
      </w:rPr>
      <w:t>13</w:t>
    </w:r>
    <w:r>
      <w:rPr>
        <w:rStyle w:val="slostrnky"/>
      </w:rPr>
      <w:fldChar w:fldCharType="end"/>
    </w:r>
  </w:p>
  <w:p w:rsidR="00E6732A" w:rsidRDefault="00E6732A" w:rsidP="00C81150">
    <w:pPr>
      <w:pStyle w:val="Zpat"/>
      <w:pBdr>
        <w:top w:val="single" w:sz="4" w:space="1" w:color="auto"/>
      </w:pBd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4CFA" w:rsidRDefault="003A4CFA">
      <w:r>
        <w:separator/>
      </w:r>
    </w:p>
  </w:footnote>
  <w:footnote w:type="continuationSeparator" w:id="0">
    <w:p w:rsidR="003A4CFA" w:rsidRDefault="003A4C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732A" w:rsidRDefault="00E6732A" w:rsidP="00C81150">
    <w:pPr>
      <w:pStyle w:val="Zhlav"/>
    </w:pPr>
    <w:r>
      <w:t>SLOVKOR-M,  s.r.o.</w:t>
    </w:r>
  </w:p>
  <w:p w:rsidR="00E6732A" w:rsidRDefault="00E6732A" w:rsidP="00C81150">
    <w:pPr>
      <w:pStyle w:val="Zhlav"/>
    </w:pPr>
    <w:r>
      <w:t>Poznámky individuálnej účtovnej závierky</w:t>
    </w:r>
  </w:p>
  <w:p w:rsidR="00E6732A" w:rsidRDefault="00E6732A" w:rsidP="00C81150">
    <w:pPr>
      <w:pStyle w:val="Zhlav"/>
    </w:pPr>
    <w:r>
      <w:t>Zostavenej k 31. decembru 2013</w:t>
    </w:r>
  </w:p>
  <w:p w:rsidR="00E6732A" w:rsidRDefault="00E6732A" w:rsidP="00C81150">
    <w:pPr>
      <w:pStyle w:val="Zhlav"/>
      <w:pBdr>
        <w:bottom w:val="single" w:sz="4" w:space="1" w:color="auto"/>
      </w:pBdr>
    </w:pPr>
    <w:r>
      <w:t>(údaje v tabuľkách sú uvedené v celých eurách, ak nie je uvedené inak)</w:t>
    </w:r>
  </w:p>
  <w:p w:rsidR="00E6732A" w:rsidRDefault="00E6732A" w:rsidP="00C8115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1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AF2201D"/>
    <w:multiLevelType w:val="hybridMultilevel"/>
    <w:tmpl w:val="77E2B1A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B0581E"/>
    <w:multiLevelType w:val="hybridMultilevel"/>
    <w:tmpl w:val="68DC2832"/>
    <w:lvl w:ilvl="0" w:tplc="6D1C5D76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0"/>
  </w:num>
  <w:num w:numId="2">
    <w:abstractNumId w:val="14"/>
  </w:num>
  <w:num w:numId="3">
    <w:abstractNumId w:val="19"/>
  </w:num>
  <w:num w:numId="4">
    <w:abstractNumId w:val="3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6"/>
  </w:num>
  <w:num w:numId="7">
    <w:abstractNumId w:val="17"/>
  </w:num>
  <w:num w:numId="8">
    <w:abstractNumId w:val="9"/>
  </w:num>
  <w:num w:numId="9">
    <w:abstractNumId w:val="8"/>
  </w:num>
  <w:num w:numId="10">
    <w:abstractNumId w:val="21"/>
  </w:num>
  <w:num w:numId="11">
    <w:abstractNumId w:val="16"/>
  </w:num>
  <w:num w:numId="12">
    <w:abstractNumId w:val="28"/>
  </w:num>
  <w:num w:numId="13">
    <w:abstractNumId w:val="0"/>
  </w:num>
  <w:num w:numId="14">
    <w:abstractNumId w:val="15"/>
  </w:num>
  <w:num w:numId="15">
    <w:abstractNumId w:val="29"/>
  </w:num>
  <w:num w:numId="16">
    <w:abstractNumId w:val="7"/>
  </w:num>
  <w:num w:numId="17">
    <w:abstractNumId w:val="4"/>
  </w:num>
  <w:num w:numId="18">
    <w:abstractNumId w:val="18"/>
  </w:num>
  <w:num w:numId="19">
    <w:abstractNumId w:val="25"/>
  </w:num>
  <w:num w:numId="20">
    <w:abstractNumId w:val="3"/>
  </w:num>
  <w:num w:numId="21">
    <w:abstractNumId w:val="22"/>
  </w:num>
  <w:num w:numId="22">
    <w:abstractNumId w:val="12"/>
  </w:num>
  <w:num w:numId="23">
    <w:abstractNumId w:val="24"/>
  </w:num>
  <w:num w:numId="24">
    <w:abstractNumId w:val="26"/>
  </w:num>
  <w:num w:numId="25">
    <w:abstractNumId w:val="20"/>
  </w:num>
  <w:num w:numId="26">
    <w:abstractNumId w:val="2"/>
  </w:num>
  <w:num w:numId="27">
    <w:abstractNumId w:val="11"/>
  </w:num>
  <w:num w:numId="28">
    <w:abstractNumId w:val="13"/>
  </w:num>
  <w:num w:numId="29">
    <w:abstractNumId w:val="10"/>
  </w:num>
  <w:num w:numId="30">
    <w:abstractNumId w:val="1"/>
  </w:num>
  <w:num w:numId="31">
    <w:abstractNumId w:val="23"/>
  </w:num>
  <w:num w:numId="32">
    <w:abstractNumId w:val="27"/>
  </w:num>
  <w:num w:numId="33">
    <w:abstractNumId w:val="30"/>
  </w:num>
  <w:num w:numId="34">
    <w:abstractNumId w:val="30"/>
  </w:num>
  <w:num w:numId="35">
    <w:abstractNumId w:val="30"/>
  </w:num>
  <w:num w:numId="36">
    <w:abstractNumId w:val="30"/>
  </w:num>
  <w:num w:numId="37">
    <w:abstractNumId w:val="30"/>
  </w:num>
  <w:num w:numId="38">
    <w:abstractNumId w:val="30"/>
  </w:num>
  <w:num w:numId="39">
    <w:abstractNumId w:val="30"/>
  </w:num>
  <w:num w:numId="40">
    <w:abstractNumId w:val="30"/>
  </w:num>
  <w:num w:numId="41">
    <w:abstractNumId w:val="30"/>
  </w:num>
  <w:num w:numId="42">
    <w:abstractNumId w:val="30"/>
  </w:num>
  <w:num w:numId="43">
    <w:abstractNumId w:val="30"/>
  </w:num>
  <w:num w:numId="44">
    <w:abstractNumId w:val="30"/>
  </w:num>
  <w:num w:numId="45">
    <w:abstractNumId w:val="30"/>
  </w:num>
  <w:numIdMacAtCleanup w:val="24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proofState w:spelling="clean"/>
  <w:stylePaneFormatFilter w:val="3F01"/>
  <w:defaultTabStop w:val="720"/>
  <w:hyphenationZone w:val="425"/>
  <w:drawingGridHorizontalSpacing w:val="85"/>
  <w:displayHorizont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81150"/>
    <w:rsid w:val="000003CC"/>
    <w:rsid w:val="000006C1"/>
    <w:rsid w:val="00001636"/>
    <w:rsid w:val="000152FD"/>
    <w:rsid w:val="0002529D"/>
    <w:rsid w:val="00025E11"/>
    <w:rsid w:val="0003554D"/>
    <w:rsid w:val="0003701A"/>
    <w:rsid w:val="00040822"/>
    <w:rsid w:val="000413F6"/>
    <w:rsid w:val="00041C42"/>
    <w:rsid w:val="00042DF7"/>
    <w:rsid w:val="00042E14"/>
    <w:rsid w:val="000516FF"/>
    <w:rsid w:val="00052793"/>
    <w:rsid w:val="00053924"/>
    <w:rsid w:val="000554FE"/>
    <w:rsid w:val="00056876"/>
    <w:rsid w:val="00061A44"/>
    <w:rsid w:val="0006797C"/>
    <w:rsid w:val="000735EA"/>
    <w:rsid w:val="00074F6B"/>
    <w:rsid w:val="00085E36"/>
    <w:rsid w:val="00086A37"/>
    <w:rsid w:val="000923F2"/>
    <w:rsid w:val="000A406A"/>
    <w:rsid w:val="000B638D"/>
    <w:rsid w:val="000C1342"/>
    <w:rsid w:val="000C3965"/>
    <w:rsid w:val="000C6D1B"/>
    <w:rsid w:val="000D051D"/>
    <w:rsid w:val="000D6844"/>
    <w:rsid w:val="000D7DAD"/>
    <w:rsid w:val="000E4315"/>
    <w:rsid w:val="000F2546"/>
    <w:rsid w:val="000F3C33"/>
    <w:rsid w:val="000F3D4D"/>
    <w:rsid w:val="000F63F1"/>
    <w:rsid w:val="00101499"/>
    <w:rsid w:val="001050C3"/>
    <w:rsid w:val="001114FC"/>
    <w:rsid w:val="00111C30"/>
    <w:rsid w:val="00113235"/>
    <w:rsid w:val="001145C2"/>
    <w:rsid w:val="00121FD2"/>
    <w:rsid w:val="00123B3F"/>
    <w:rsid w:val="001309EC"/>
    <w:rsid w:val="001354FB"/>
    <w:rsid w:val="0014044D"/>
    <w:rsid w:val="00142157"/>
    <w:rsid w:val="0014362F"/>
    <w:rsid w:val="001440A4"/>
    <w:rsid w:val="00144E7D"/>
    <w:rsid w:val="00150CFF"/>
    <w:rsid w:val="00155089"/>
    <w:rsid w:val="00162043"/>
    <w:rsid w:val="00162F37"/>
    <w:rsid w:val="001630F4"/>
    <w:rsid w:val="00163FF0"/>
    <w:rsid w:val="00164333"/>
    <w:rsid w:val="00164B97"/>
    <w:rsid w:val="00171F23"/>
    <w:rsid w:val="00172B11"/>
    <w:rsid w:val="00172EAE"/>
    <w:rsid w:val="001760A2"/>
    <w:rsid w:val="00176631"/>
    <w:rsid w:val="00177A9A"/>
    <w:rsid w:val="00181BD2"/>
    <w:rsid w:val="00182445"/>
    <w:rsid w:val="00185803"/>
    <w:rsid w:val="00193CFA"/>
    <w:rsid w:val="0019430E"/>
    <w:rsid w:val="001B30A4"/>
    <w:rsid w:val="001B663C"/>
    <w:rsid w:val="001B7C48"/>
    <w:rsid w:val="001C4437"/>
    <w:rsid w:val="001D2C69"/>
    <w:rsid w:val="001D504C"/>
    <w:rsid w:val="001E01F8"/>
    <w:rsid w:val="001E2635"/>
    <w:rsid w:val="001E7800"/>
    <w:rsid w:val="001F23FB"/>
    <w:rsid w:val="001F62A4"/>
    <w:rsid w:val="00204C96"/>
    <w:rsid w:val="00207794"/>
    <w:rsid w:val="0021323C"/>
    <w:rsid w:val="00214BAA"/>
    <w:rsid w:val="0021575F"/>
    <w:rsid w:val="00215ADC"/>
    <w:rsid w:val="00226458"/>
    <w:rsid w:val="00227124"/>
    <w:rsid w:val="0024441D"/>
    <w:rsid w:val="002543B4"/>
    <w:rsid w:val="00256108"/>
    <w:rsid w:val="002643ED"/>
    <w:rsid w:val="002647F4"/>
    <w:rsid w:val="00264D66"/>
    <w:rsid w:val="00271FCD"/>
    <w:rsid w:val="002721C8"/>
    <w:rsid w:val="002747FF"/>
    <w:rsid w:val="00276E90"/>
    <w:rsid w:val="00280B74"/>
    <w:rsid w:val="00282F06"/>
    <w:rsid w:val="0028631C"/>
    <w:rsid w:val="00295DB1"/>
    <w:rsid w:val="002966BD"/>
    <w:rsid w:val="00297C5A"/>
    <w:rsid w:val="002A40E4"/>
    <w:rsid w:val="002A472F"/>
    <w:rsid w:val="002A48FC"/>
    <w:rsid w:val="002B1694"/>
    <w:rsid w:val="002B7F46"/>
    <w:rsid w:val="002C04E5"/>
    <w:rsid w:val="002C1276"/>
    <w:rsid w:val="002E19BA"/>
    <w:rsid w:val="002E1C8D"/>
    <w:rsid w:val="002E3D80"/>
    <w:rsid w:val="002E7573"/>
    <w:rsid w:val="002E7E87"/>
    <w:rsid w:val="002F34E7"/>
    <w:rsid w:val="002F583C"/>
    <w:rsid w:val="002F78A4"/>
    <w:rsid w:val="0030381F"/>
    <w:rsid w:val="00306504"/>
    <w:rsid w:val="00310224"/>
    <w:rsid w:val="0031154A"/>
    <w:rsid w:val="00315E02"/>
    <w:rsid w:val="0032199B"/>
    <w:rsid w:val="00321F75"/>
    <w:rsid w:val="00330AB2"/>
    <w:rsid w:val="00332B4B"/>
    <w:rsid w:val="003407DC"/>
    <w:rsid w:val="00354434"/>
    <w:rsid w:val="00357CFE"/>
    <w:rsid w:val="00363B4A"/>
    <w:rsid w:val="003661CA"/>
    <w:rsid w:val="003710DB"/>
    <w:rsid w:val="0037160D"/>
    <w:rsid w:val="0037364A"/>
    <w:rsid w:val="00383400"/>
    <w:rsid w:val="0038564B"/>
    <w:rsid w:val="00387CFF"/>
    <w:rsid w:val="003905EA"/>
    <w:rsid w:val="00391BFF"/>
    <w:rsid w:val="00394CF8"/>
    <w:rsid w:val="00395F4C"/>
    <w:rsid w:val="003A28A0"/>
    <w:rsid w:val="003A2D4E"/>
    <w:rsid w:val="003A3648"/>
    <w:rsid w:val="003A3754"/>
    <w:rsid w:val="003A3E62"/>
    <w:rsid w:val="003A4CFA"/>
    <w:rsid w:val="003A661C"/>
    <w:rsid w:val="003A6DD6"/>
    <w:rsid w:val="003A7362"/>
    <w:rsid w:val="003B1AFF"/>
    <w:rsid w:val="003B3C94"/>
    <w:rsid w:val="003B4AB0"/>
    <w:rsid w:val="003C60C9"/>
    <w:rsid w:val="003D74FC"/>
    <w:rsid w:val="003D76C3"/>
    <w:rsid w:val="003E4E35"/>
    <w:rsid w:val="003E5D97"/>
    <w:rsid w:val="003F0FCA"/>
    <w:rsid w:val="003F1C6A"/>
    <w:rsid w:val="003F20D8"/>
    <w:rsid w:val="003F3C08"/>
    <w:rsid w:val="00401CA3"/>
    <w:rsid w:val="004032CB"/>
    <w:rsid w:val="00403A4B"/>
    <w:rsid w:val="00405A94"/>
    <w:rsid w:val="00410D92"/>
    <w:rsid w:val="0041301E"/>
    <w:rsid w:val="004136C7"/>
    <w:rsid w:val="00414BEA"/>
    <w:rsid w:val="00417846"/>
    <w:rsid w:val="004209DC"/>
    <w:rsid w:val="004222FE"/>
    <w:rsid w:val="00424C87"/>
    <w:rsid w:val="00425DB7"/>
    <w:rsid w:val="00425F00"/>
    <w:rsid w:val="00430063"/>
    <w:rsid w:val="0043110A"/>
    <w:rsid w:val="0043430D"/>
    <w:rsid w:val="00441A3A"/>
    <w:rsid w:val="004431DF"/>
    <w:rsid w:val="00447B2C"/>
    <w:rsid w:val="00450995"/>
    <w:rsid w:val="0045286D"/>
    <w:rsid w:val="00453985"/>
    <w:rsid w:val="00463411"/>
    <w:rsid w:val="00465890"/>
    <w:rsid w:val="00465E18"/>
    <w:rsid w:val="00470A91"/>
    <w:rsid w:val="00473947"/>
    <w:rsid w:val="00477E08"/>
    <w:rsid w:val="004816DC"/>
    <w:rsid w:val="00487854"/>
    <w:rsid w:val="00491B66"/>
    <w:rsid w:val="004964F5"/>
    <w:rsid w:val="004A1F58"/>
    <w:rsid w:val="004A273B"/>
    <w:rsid w:val="004A40D5"/>
    <w:rsid w:val="004A5E75"/>
    <w:rsid w:val="004A7D37"/>
    <w:rsid w:val="004B5701"/>
    <w:rsid w:val="004C2171"/>
    <w:rsid w:val="004D4CB4"/>
    <w:rsid w:val="004D6465"/>
    <w:rsid w:val="004F004F"/>
    <w:rsid w:val="004F41EF"/>
    <w:rsid w:val="005009EF"/>
    <w:rsid w:val="00502FB9"/>
    <w:rsid w:val="0050396F"/>
    <w:rsid w:val="00507587"/>
    <w:rsid w:val="00511BA5"/>
    <w:rsid w:val="00511DA2"/>
    <w:rsid w:val="00512CFC"/>
    <w:rsid w:val="00516FB6"/>
    <w:rsid w:val="00517F4D"/>
    <w:rsid w:val="00520F36"/>
    <w:rsid w:val="00521970"/>
    <w:rsid w:val="0053243B"/>
    <w:rsid w:val="005339B2"/>
    <w:rsid w:val="0054112A"/>
    <w:rsid w:val="00541E0A"/>
    <w:rsid w:val="00542472"/>
    <w:rsid w:val="00542B27"/>
    <w:rsid w:val="00551B0A"/>
    <w:rsid w:val="0055258C"/>
    <w:rsid w:val="00556CB8"/>
    <w:rsid w:val="00566707"/>
    <w:rsid w:val="005755B2"/>
    <w:rsid w:val="00576D18"/>
    <w:rsid w:val="00577700"/>
    <w:rsid w:val="0058354D"/>
    <w:rsid w:val="00584733"/>
    <w:rsid w:val="00584F0C"/>
    <w:rsid w:val="00590F0A"/>
    <w:rsid w:val="0059548F"/>
    <w:rsid w:val="0059571E"/>
    <w:rsid w:val="00596D07"/>
    <w:rsid w:val="005972DC"/>
    <w:rsid w:val="005B2929"/>
    <w:rsid w:val="005B5695"/>
    <w:rsid w:val="005B57EA"/>
    <w:rsid w:val="005B6728"/>
    <w:rsid w:val="005C501F"/>
    <w:rsid w:val="005D224A"/>
    <w:rsid w:val="005E121C"/>
    <w:rsid w:val="005E41B9"/>
    <w:rsid w:val="005F07B4"/>
    <w:rsid w:val="005F1023"/>
    <w:rsid w:val="005F1651"/>
    <w:rsid w:val="005F2E78"/>
    <w:rsid w:val="0060118A"/>
    <w:rsid w:val="00603BE4"/>
    <w:rsid w:val="00605442"/>
    <w:rsid w:val="00607D6C"/>
    <w:rsid w:val="00610D50"/>
    <w:rsid w:val="00612589"/>
    <w:rsid w:val="00614C42"/>
    <w:rsid w:val="00615A60"/>
    <w:rsid w:val="00616BA6"/>
    <w:rsid w:val="006204AE"/>
    <w:rsid w:val="00621694"/>
    <w:rsid w:val="006226D2"/>
    <w:rsid w:val="00626BD5"/>
    <w:rsid w:val="006307C8"/>
    <w:rsid w:val="00636A8D"/>
    <w:rsid w:val="00640E59"/>
    <w:rsid w:val="0064497C"/>
    <w:rsid w:val="006458D6"/>
    <w:rsid w:val="00646B43"/>
    <w:rsid w:val="0065127C"/>
    <w:rsid w:val="00651639"/>
    <w:rsid w:val="006533F0"/>
    <w:rsid w:val="00662391"/>
    <w:rsid w:val="00664F99"/>
    <w:rsid w:val="006673E0"/>
    <w:rsid w:val="0067075B"/>
    <w:rsid w:val="00670CB7"/>
    <w:rsid w:val="0067219B"/>
    <w:rsid w:val="006746F7"/>
    <w:rsid w:val="006762BE"/>
    <w:rsid w:val="00677F62"/>
    <w:rsid w:val="0068050E"/>
    <w:rsid w:val="0068249F"/>
    <w:rsid w:val="00683C7C"/>
    <w:rsid w:val="0068440D"/>
    <w:rsid w:val="00685D24"/>
    <w:rsid w:val="006945D6"/>
    <w:rsid w:val="00694F84"/>
    <w:rsid w:val="00697931"/>
    <w:rsid w:val="006A0EBE"/>
    <w:rsid w:val="006A3131"/>
    <w:rsid w:val="006A49A3"/>
    <w:rsid w:val="006B4DBD"/>
    <w:rsid w:val="006B51F8"/>
    <w:rsid w:val="006C2340"/>
    <w:rsid w:val="006D1D99"/>
    <w:rsid w:val="006D31EF"/>
    <w:rsid w:val="006D785A"/>
    <w:rsid w:val="006E06CF"/>
    <w:rsid w:val="006E7560"/>
    <w:rsid w:val="006F1A2F"/>
    <w:rsid w:val="006F1C45"/>
    <w:rsid w:val="006F4D01"/>
    <w:rsid w:val="006F6064"/>
    <w:rsid w:val="006F6823"/>
    <w:rsid w:val="0070509A"/>
    <w:rsid w:val="007137B5"/>
    <w:rsid w:val="00714441"/>
    <w:rsid w:val="00715E9D"/>
    <w:rsid w:val="00720951"/>
    <w:rsid w:val="00722786"/>
    <w:rsid w:val="00724F08"/>
    <w:rsid w:val="00725C93"/>
    <w:rsid w:val="00736B44"/>
    <w:rsid w:val="0074221D"/>
    <w:rsid w:val="0074448F"/>
    <w:rsid w:val="0074504E"/>
    <w:rsid w:val="007501F5"/>
    <w:rsid w:val="00750790"/>
    <w:rsid w:val="00751B5B"/>
    <w:rsid w:val="00757C57"/>
    <w:rsid w:val="00757DA6"/>
    <w:rsid w:val="00760EE4"/>
    <w:rsid w:val="00762454"/>
    <w:rsid w:val="00767A6E"/>
    <w:rsid w:val="00771B59"/>
    <w:rsid w:val="007728A6"/>
    <w:rsid w:val="00772CCA"/>
    <w:rsid w:val="00774339"/>
    <w:rsid w:val="007829FC"/>
    <w:rsid w:val="00786B4C"/>
    <w:rsid w:val="00787F5D"/>
    <w:rsid w:val="007933DE"/>
    <w:rsid w:val="00793B10"/>
    <w:rsid w:val="007978F7"/>
    <w:rsid w:val="007A4E31"/>
    <w:rsid w:val="007B0036"/>
    <w:rsid w:val="007C439E"/>
    <w:rsid w:val="007C4C15"/>
    <w:rsid w:val="007C5C6D"/>
    <w:rsid w:val="007C5E17"/>
    <w:rsid w:val="007C6D77"/>
    <w:rsid w:val="007D27F2"/>
    <w:rsid w:val="007D3F5B"/>
    <w:rsid w:val="007D4D8A"/>
    <w:rsid w:val="007D506E"/>
    <w:rsid w:val="007D6303"/>
    <w:rsid w:val="007D6C8D"/>
    <w:rsid w:val="007D77C0"/>
    <w:rsid w:val="007E619C"/>
    <w:rsid w:val="007F1711"/>
    <w:rsid w:val="007F2B64"/>
    <w:rsid w:val="00802D05"/>
    <w:rsid w:val="0080344C"/>
    <w:rsid w:val="0081477F"/>
    <w:rsid w:val="00814AD4"/>
    <w:rsid w:val="00824C92"/>
    <w:rsid w:val="008276FD"/>
    <w:rsid w:val="0083297A"/>
    <w:rsid w:val="00841B83"/>
    <w:rsid w:val="00842042"/>
    <w:rsid w:val="00844917"/>
    <w:rsid w:val="00845108"/>
    <w:rsid w:val="00853C59"/>
    <w:rsid w:val="00853D7D"/>
    <w:rsid w:val="008561C1"/>
    <w:rsid w:val="0086200C"/>
    <w:rsid w:val="00862276"/>
    <w:rsid w:val="008634D1"/>
    <w:rsid w:val="00864B7A"/>
    <w:rsid w:val="00870921"/>
    <w:rsid w:val="008711DF"/>
    <w:rsid w:val="008774FE"/>
    <w:rsid w:val="00882B3B"/>
    <w:rsid w:val="00887633"/>
    <w:rsid w:val="008900CF"/>
    <w:rsid w:val="008910E5"/>
    <w:rsid w:val="00892FA3"/>
    <w:rsid w:val="0089336B"/>
    <w:rsid w:val="00894947"/>
    <w:rsid w:val="00894E0B"/>
    <w:rsid w:val="00897554"/>
    <w:rsid w:val="008A1207"/>
    <w:rsid w:val="008A57B0"/>
    <w:rsid w:val="008B33B1"/>
    <w:rsid w:val="008B6566"/>
    <w:rsid w:val="008B77F4"/>
    <w:rsid w:val="008B7F46"/>
    <w:rsid w:val="008C4C43"/>
    <w:rsid w:val="008C598A"/>
    <w:rsid w:val="008D4CF5"/>
    <w:rsid w:val="008D4CF7"/>
    <w:rsid w:val="008D69DB"/>
    <w:rsid w:val="008E3271"/>
    <w:rsid w:val="008F0ED9"/>
    <w:rsid w:val="008F103E"/>
    <w:rsid w:val="0090028D"/>
    <w:rsid w:val="00900955"/>
    <w:rsid w:val="0090295C"/>
    <w:rsid w:val="00904FDA"/>
    <w:rsid w:val="0091332A"/>
    <w:rsid w:val="00914918"/>
    <w:rsid w:val="00915C6E"/>
    <w:rsid w:val="00916429"/>
    <w:rsid w:val="00920677"/>
    <w:rsid w:val="00930FB8"/>
    <w:rsid w:val="00932E9E"/>
    <w:rsid w:val="00935503"/>
    <w:rsid w:val="00935A22"/>
    <w:rsid w:val="00936F55"/>
    <w:rsid w:val="009411FA"/>
    <w:rsid w:val="00941D7F"/>
    <w:rsid w:val="0094772F"/>
    <w:rsid w:val="00950360"/>
    <w:rsid w:val="00957CE4"/>
    <w:rsid w:val="0096189C"/>
    <w:rsid w:val="00974390"/>
    <w:rsid w:val="0097560C"/>
    <w:rsid w:val="00976E6D"/>
    <w:rsid w:val="00977113"/>
    <w:rsid w:val="0098210C"/>
    <w:rsid w:val="0098481C"/>
    <w:rsid w:val="0098634D"/>
    <w:rsid w:val="00990E6E"/>
    <w:rsid w:val="00996F4A"/>
    <w:rsid w:val="009B2C12"/>
    <w:rsid w:val="009B4B8D"/>
    <w:rsid w:val="009B5601"/>
    <w:rsid w:val="009C239A"/>
    <w:rsid w:val="009C4F06"/>
    <w:rsid w:val="009D18F8"/>
    <w:rsid w:val="009D64A1"/>
    <w:rsid w:val="009D6B8B"/>
    <w:rsid w:val="009E172B"/>
    <w:rsid w:val="009F4036"/>
    <w:rsid w:val="009F7FD4"/>
    <w:rsid w:val="00A04E0D"/>
    <w:rsid w:val="00A0722C"/>
    <w:rsid w:val="00A109AB"/>
    <w:rsid w:val="00A145C9"/>
    <w:rsid w:val="00A17CB4"/>
    <w:rsid w:val="00A22607"/>
    <w:rsid w:val="00A228D3"/>
    <w:rsid w:val="00A25A3F"/>
    <w:rsid w:val="00A30177"/>
    <w:rsid w:val="00A313C2"/>
    <w:rsid w:val="00A33809"/>
    <w:rsid w:val="00A33AF8"/>
    <w:rsid w:val="00A33FE8"/>
    <w:rsid w:val="00A36CCE"/>
    <w:rsid w:val="00A372D1"/>
    <w:rsid w:val="00A43153"/>
    <w:rsid w:val="00A5090D"/>
    <w:rsid w:val="00A6041A"/>
    <w:rsid w:val="00A6736B"/>
    <w:rsid w:val="00A72794"/>
    <w:rsid w:val="00A82AC9"/>
    <w:rsid w:val="00A87675"/>
    <w:rsid w:val="00A92C36"/>
    <w:rsid w:val="00AA01E0"/>
    <w:rsid w:val="00AA1C46"/>
    <w:rsid w:val="00AA43CE"/>
    <w:rsid w:val="00AA55C7"/>
    <w:rsid w:val="00AA62FA"/>
    <w:rsid w:val="00AA772E"/>
    <w:rsid w:val="00AC1645"/>
    <w:rsid w:val="00AC172D"/>
    <w:rsid w:val="00AC3203"/>
    <w:rsid w:val="00AC76D6"/>
    <w:rsid w:val="00AC79A3"/>
    <w:rsid w:val="00AD2025"/>
    <w:rsid w:val="00AE0171"/>
    <w:rsid w:val="00AE7683"/>
    <w:rsid w:val="00AF17E8"/>
    <w:rsid w:val="00AF2852"/>
    <w:rsid w:val="00B03F2A"/>
    <w:rsid w:val="00B05A32"/>
    <w:rsid w:val="00B068A1"/>
    <w:rsid w:val="00B13614"/>
    <w:rsid w:val="00B17AF1"/>
    <w:rsid w:val="00B23E54"/>
    <w:rsid w:val="00B2482F"/>
    <w:rsid w:val="00B26F12"/>
    <w:rsid w:val="00B32171"/>
    <w:rsid w:val="00B3242B"/>
    <w:rsid w:val="00B36520"/>
    <w:rsid w:val="00B36936"/>
    <w:rsid w:val="00B40F3C"/>
    <w:rsid w:val="00B420B9"/>
    <w:rsid w:val="00B42589"/>
    <w:rsid w:val="00B43B3E"/>
    <w:rsid w:val="00B4459D"/>
    <w:rsid w:val="00B451A4"/>
    <w:rsid w:val="00B47512"/>
    <w:rsid w:val="00B475E0"/>
    <w:rsid w:val="00B52CAC"/>
    <w:rsid w:val="00B53E59"/>
    <w:rsid w:val="00B63B55"/>
    <w:rsid w:val="00B670B9"/>
    <w:rsid w:val="00B70EFA"/>
    <w:rsid w:val="00B77AA1"/>
    <w:rsid w:val="00B81497"/>
    <w:rsid w:val="00B859D1"/>
    <w:rsid w:val="00B86243"/>
    <w:rsid w:val="00B91B79"/>
    <w:rsid w:val="00B91EF2"/>
    <w:rsid w:val="00B94B14"/>
    <w:rsid w:val="00BA161F"/>
    <w:rsid w:val="00BA18F1"/>
    <w:rsid w:val="00BA6662"/>
    <w:rsid w:val="00BA7C82"/>
    <w:rsid w:val="00BB4A9D"/>
    <w:rsid w:val="00BC235F"/>
    <w:rsid w:val="00BC279C"/>
    <w:rsid w:val="00BC2893"/>
    <w:rsid w:val="00BC4495"/>
    <w:rsid w:val="00BD2A15"/>
    <w:rsid w:val="00BD369D"/>
    <w:rsid w:val="00BE09FD"/>
    <w:rsid w:val="00BE6F6C"/>
    <w:rsid w:val="00BF0C0F"/>
    <w:rsid w:val="00BF238A"/>
    <w:rsid w:val="00C003E1"/>
    <w:rsid w:val="00C05DDD"/>
    <w:rsid w:val="00C066A8"/>
    <w:rsid w:val="00C248DB"/>
    <w:rsid w:val="00C26A76"/>
    <w:rsid w:val="00C27954"/>
    <w:rsid w:val="00C30539"/>
    <w:rsid w:val="00C37C99"/>
    <w:rsid w:val="00C37CEA"/>
    <w:rsid w:val="00C40A7A"/>
    <w:rsid w:val="00C440BC"/>
    <w:rsid w:val="00C45CC6"/>
    <w:rsid w:val="00C45DF9"/>
    <w:rsid w:val="00C47E3B"/>
    <w:rsid w:val="00C509EB"/>
    <w:rsid w:val="00C54E30"/>
    <w:rsid w:val="00C55985"/>
    <w:rsid w:val="00C649D6"/>
    <w:rsid w:val="00C66449"/>
    <w:rsid w:val="00C667E6"/>
    <w:rsid w:val="00C67296"/>
    <w:rsid w:val="00C700F1"/>
    <w:rsid w:val="00C74AEE"/>
    <w:rsid w:val="00C75CC2"/>
    <w:rsid w:val="00C81150"/>
    <w:rsid w:val="00C857F9"/>
    <w:rsid w:val="00C9186D"/>
    <w:rsid w:val="00C9225A"/>
    <w:rsid w:val="00C931C5"/>
    <w:rsid w:val="00CA36AE"/>
    <w:rsid w:val="00CA3CE5"/>
    <w:rsid w:val="00CA6376"/>
    <w:rsid w:val="00CA65EF"/>
    <w:rsid w:val="00CB1400"/>
    <w:rsid w:val="00CB407B"/>
    <w:rsid w:val="00CB562C"/>
    <w:rsid w:val="00CB6134"/>
    <w:rsid w:val="00CC07E5"/>
    <w:rsid w:val="00CC2D00"/>
    <w:rsid w:val="00CC77A8"/>
    <w:rsid w:val="00CD0039"/>
    <w:rsid w:val="00CD186B"/>
    <w:rsid w:val="00CD1B3A"/>
    <w:rsid w:val="00CD6DA2"/>
    <w:rsid w:val="00CD6ED9"/>
    <w:rsid w:val="00CD7A43"/>
    <w:rsid w:val="00CE2768"/>
    <w:rsid w:val="00CE343B"/>
    <w:rsid w:val="00CE7C26"/>
    <w:rsid w:val="00CF04E5"/>
    <w:rsid w:val="00CF2070"/>
    <w:rsid w:val="00CF48D0"/>
    <w:rsid w:val="00CF6902"/>
    <w:rsid w:val="00D05278"/>
    <w:rsid w:val="00D06546"/>
    <w:rsid w:val="00D06B8A"/>
    <w:rsid w:val="00D145E3"/>
    <w:rsid w:val="00D157BA"/>
    <w:rsid w:val="00D1644E"/>
    <w:rsid w:val="00D22A1B"/>
    <w:rsid w:val="00D26133"/>
    <w:rsid w:val="00D27DA5"/>
    <w:rsid w:val="00D30F1D"/>
    <w:rsid w:val="00D31407"/>
    <w:rsid w:val="00D3184D"/>
    <w:rsid w:val="00D3502A"/>
    <w:rsid w:val="00D408DE"/>
    <w:rsid w:val="00D473B3"/>
    <w:rsid w:val="00D50748"/>
    <w:rsid w:val="00D52BC7"/>
    <w:rsid w:val="00D52EBB"/>
    <w:rsid w:val="00D55A35"/>
    <w:rsid w:val="00D5663A"/>
    <w:rsid w:val="00D56BE5"/>
    <w:rsid w:val="00D60195"/>
    <w:rsid w:val="00D60212"/>
    <w:rsid w:val="00D6067B"/>
    <w:rsid w:val="00D61E51"/>
    <w:rsid w:val="00D622BA"/>
    <w:rsid w:val="00D633F9"/>
    <w:rsid w:val="00D636A0"/>
    <w:rsid w:val="00D636E6"/>
    <w:rsid w:val="00D64CF3"/>
    <w:rsid w:val="00D7273D"/>
    <w:rsid w:val="00D73027"/>
    <w:rsid w:val="00D7595C"/>
    <w:rsid w:val="00D773CB"/>
    <w:rsid w:val="00D7744D"/>
    <w:rsid w:val="00D80980"/>
    <w:rsid w:val="00D81351"/>
    <w:rsid w:val="00D85570"/>
    <w:rsid w:val="00D86E50"/>
    <w:rsid w:val="00D87F4B"/>
    <w:rsid w:val="00D92D37"/>
    <w:rsid w:val="00D9771A"/>
    <w:rsid w:val="00DA0E5B"/>
    <w:rsid w:val="00DA25D7"/>
    <w:rsid w:val="00DA31F5"/>
    <w:rsid w:val="00DA7B78"/>
    <w:rsid w:val="00DB2CCC"/>
    <w:rsid w:val="00DB5631"/>
    <w:rsid w:val="00DB70FF"/>
    <w:rsid w:val="00DB7D05"/>
    <w:rsid w:val="00DC747D"/>
    <w:rsid w:val="00DD2329"/>
    <w:rsid w:val="00DD5063"/>
    <w:rsid w:val="00DE135E"/>
    <w:rsid w:val="00DE151D"/>
    <w:rsid w:val="00DE242C"/>
    <w:rsid w:val="00DE29FC"/>
    <w:rsid w:val="00DE5DA7"/>
    <w:rsid w:val="00DE7D69"/>
    <w:rsid w:val="00DF0A8B"/>
    <w:rsid w:val="00DF1B3E"/>
    <w:rsid w:val="00DF3A12"/>
    <w:rsid w:val="00E039FD"/>
    <w:rsid w:val="00E1207A"/>
    <w:rsid w:val="00E152E1"/>
    <w:rsid w:val="00E17966"/>
    <w:rsid w:val="00E20BD8"/>
    <w:rsid w:val="00E23991"/>
    <w:rsid w:val="00E239D6"/>
    <w:rsid w:val="00E26668"/>
    <w:rsid w:val="00E301B7"/>
    <w:rsid w:val="00E406E2"/>
    <w:rsid w:val="00E40DFC"/>
    <w:rsid w:val="00E41CDD"/>
    <w:rsid w:val="00E428E0"/>
    <w:rsid w:val="00E45EA6"/>
    <w:rsid w:val="00E4714A"/>
    <w:rsid w:val="00E60EEA"/>
    <w:rsid w:val="00E67324"/>
    <w:rsid w:val="00E6732A"/>
    <w:rsid w:val="00E67BB8"/>
    <w:rsid w:val="00E72DC3"/>
    <w:rsid w:val="00E816DF"/>
    <w:rsid w:val="00E82A4D"/>
    <w:rsid w:val="00E843C6"/>
    <w:rsid w:val="00E86226"/>
    <w:rsid w:val="00E865D4"/>
    <w:rsid w:val="00E9254D"/>
    <w:rsid w:val="00E97E6E"/>
    <w:rsid w:val="00EA1C5C"/>
    <w:rsid w:val="00EA3E71"/>
    <w:rsid w:val="00EA6B52"/>
    <w:rsid w:val="00EB02F1"/>
    <w:rsid w:val="00EB2551"/>
    <w:rsid w:val="00EC3950"/>
    <w:rsid w:val="00EC786F"/>
    <w:rsid w:val="00ED01A2"/>
    <w:rsid w:val="00ED2E7B"/>
    <w:rsid w:val="00ED48C7"/>
    <w:rsid w:val="00EE084E"/>
    <w:rsid w:val="00EE3813"/>
    <w:rsid w:val="00EE4F99"/>
    <w:rsid w:val="00EF30E1"/>
    <w:rsid w:val="00EF3296"/>
    <w:rsid w:val="00EF395A"/>
    <w:rsid w:val="00EF4646"/>
    <w:rsid w:val="00EF58B3"/>
    <w:rsid w:val="00EF7E76"/>
    <w:rsid w:val="00F0185F"/>
    <w:rsid w:val="00F03CF6"/>
    <w:rsid w:val="00F04C8D"/>
    <w:rsid w:val="00F05C9B"/>
    <w:rsid w:val="00F07EBB"/>
    <w:rsid w:val="00F20FAF"/>
    <w:rsid w:val="00F228D0"/>
    <w:rsid w:val="00F23A47"/>
    <w:rsid w:val="00F246DF"/>
    <w:rsid w:val="00F26E98"/>
    <w:rsid w:val="00F32FE5"/>
    <w:rsid w:val="00F33229"/>
    <w:rsid w:val="00F3588F"/>
    <w:rsid w:val="00F35AF5"/>
    <w:rsid w:val="00F40B29"/>
    <w:rsid w:val="00F41EEB"/>
    <w:rsid w:val="00F42AEA"/>
    <w:rsid w:val="00F4557C"/>
    <w:rsid w:val="00F47951"/>
    <w:rsid w:val="00F50A57"/>
    <w:rsid w:val="00F54E9A"/>
    <w:rsid w:val="00F564E2"/>
    <w:rsid w:val="00F67CDD"/>
    <w:rsid w:val="00F72E43"/>
    <w:rsid w:val="00F84B9C"/>
    <w:rsid w:val="00F875F2"/>
    <w:rsid w:val="00F905D6"/>
    <w:rsid w:val="00F9198E"/>
    <w:rsid w:val="00F91FDE"/>
    <w:rsid w:val="00F92BD2"/>
    <w:rsid w:val="00F95790"/>
    <w:rsid w:val="00FA14D4"/>
    <w:rsid w:val="00FA29C0"/>
    <w:rsid w:val="00FA3971"/>
    <w:rsid w:val="00FA7391"/>
    <w:rsid w:val="00FB01DC"/>
    <w:rsid w:val="00FB19B5"/>
    <w:rsid w:val="00FB65DB"/>
    <w:rsid w:val="00FB77AB"/>
    <w:rsid w:val="00FC59AC"/>
    <w:rsid w:val="00FC5BA7"/>
    <w:rsid w:val="00FD1CE3"/>
    <w:rsid w:val="00FD4DFC"/>
    <w:rsid w:val="00FD610B"/>
    <w:rsid w:val="00FE5C2E"/>
    <w:rsid w:val="00FE75F6"/>
    <w:rsid w:val="00FF1D2E"/>
    <w:rsid w:val="00FF1E08"/>
    <w:rsid w:val="00FF24B1"/>
    <w:rsid w:val="00FF3591"/>
    <w:rsid w:val="00FF43E0"/>
    <w:rsid w:val="00FF6288"/>
    <w:rsid w:val="00FF6F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"/>
    <w:next w:val="Normln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"/>
    <w:next w:val="Normln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"/>
    <w:next w:val="Normln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"/>
    <w:next w:val="Normln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"/>
    <w:next w:val="Normln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"/>
    <w:next w:val="Normln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"/>
    <w:next w:val="Normln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C81150"/>
    <w:pPr>
      <w:tabs>
        <w:tab w:val="center" w:pos="4536"/>
        <w:tab w:val="right" w:pos="9072"/>
      </w:tabs>
    </w:pPr>
    <w:rPr>
      <w:b/>
    </w:rPr>
  </w:style>
  <w:style w:type="paragraph" w:styleId="Zpat">
    <w:name w:val="footer"/>
    <w:basedOn w:val="Normln"/>
    <w:rsid w:val="00C81150"/>
    <w:pPr>
      <w:tabs>
        <w:tab w:val="center" w:pos="4703"/>
        <w:tab w:val="right" w:pos="9406"/>
      </w:tabs>
    </w:pPr>
  </w:style>
  <w:style w:type="character" w:styleId="slostrnky">
    <w:name w:val="page number"/>
    <w:basedOn w:val="Standardnpsmoodstavce"/>
    <w:rsid w:val="00C81150"/>
  </w:style>
  <w:style w:type="table" w:styleId="Mkatabulky">
    <w:name w:val="Table Grid"/>
    <w:basedOn w:val="Normlntabulka"/>
    <w:rsid w:val="00CB407B"/>
    <w:pPr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"/>
    <w:semiHidden/>
    <w:rsid w:val="00D31407"/>
    <w:rPr>
      <w:rFonts w:ascii="Tahoma" w:hAnsi="Tahoma" w:cs="Tahoma"/>
      <w:sz w:val="16"/>
      <w:szCs w:val="16"/>
    </w:rPr>
  </w:style>
  <w:style w:type="character" w:styleId="Odkaznakoment">
    <w:name w:val="annotation reference"/>
    <w:semiHidden/>
    <w:rsid w:val="00D56BE5"/>
    <w:rPr>
      <w:sz w:val="16"/>
      <w:szCs w:val="16"/>
    </w:rPr>
  </w:style>
  <w:style w:type="paragraph" w:styleId="Textkomente">
    <w:name w:val="annotation text"/>
    <w:basedOn w:val="Normln"/>
    <w:semiHidden/>
    <w:rsid w:val="00D56BE5"/>
    <w:rPr>
      <w:sz w:val="20"/>
    </w:rPr>
  </w:style>
  <w:style w:type="paragraph" w:styleId="Pedmtkomente">
    <w:name w:val="annotation subject"/>
    <w:basedOn w:val="Textkomente"/>
    <w:next w:val="Textkomente"/>
    <w:semiHidden/>
    <w:rsid w:val="00D56BE5"/>
    <w:rPr>
      <w:b/>
      <w:bCs/>
    </w:rPr>
  </w:style>
  <w:style w:type="paragraph" w:customStyle="1" w:styleId="tableheader">
    <w:name w:val="table header"/>
    <w:basedOn w:val="Normln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ize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Rozvrendokumentu">
    <w:name w:val="Document Map"/>
    <w:basedOn w:val="Normln"/>
    <w:link w:val="RozvrendokumentuChar"/>
    <w:rsid w:val="007C5E17"/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rsid w:val="007C5E17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45B029-0328-4C50-B95E-9E519FA2A0A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EAFB531-6679-4AF3-871D-A2B920A8D4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12</Pages>
  <Words>3700</Words>
  <Characters>21094</Characters>
  <Application>Microsoft Office Word</Application>
  <DocSecurity>0</DocSecurity>
  <Lines>175</Lines>
  <Paragraphs>49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24745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mamina</cp:lastModifiedBy>
  <cp:revision>36</cp:revision>
  <cp:lastPrinted>2014-03-10T18:48:00Z</cp:lastPrinted>
  <dcterms:created xsi:type="dcterms:W3CDTF">2014-03-08T12:02:00Z</dcterms:created>
  <dcterms:modified xsi:type="dcterms:W3CDTF">2014-03-17T18:18:00Z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