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shd w:val="clear" w:color="auto" w:fill="92D050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71"/>
        <w:gridCol w:w="289"/>
        <w:gridCol w:w="290"/>
        <w:gridCol w:w="290"/>
        <w:gridCol w:w="290"/>
      </w:tblGrid>
      <w:tr w:rsidR="00671274" w:rsidTr="00206AAA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671274" w:rsidRDefault="0067127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671274" w:rsidRDefault="0067127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206A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6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hideMark/>
          </w:tcPr>
          <w:p w:rsidR="00671274" w:rsidRDefault="0067127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67127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67127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67127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671274" w:rsidRDefault="0067127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71274" w:rsidRDefault="00671274" w:rsidP="0067127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71274" w:rsidRDefault="00671274" w:rsidP="00671274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671274" w:rsidRPr="00FD002E" w:rsidRDefault="00671274" w:rsidP="00FD002E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FD002E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FD002E" w:rsidRPr="00FD002E" w:rsidRDefault="00FD002E" w:rsidP="00FD002E">
      <w:pPr>
        <w:spacing w:before="0" w:after="0" w:line="240" w:lineRule="auto"/>
        <w:ind w:left="360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       Obchodné meno účtovnej jednotky:                                     AGRO, Š.H.N., s.r.o.              </w:t>
      </w:r>
    </w:p>
    <w:p w:rsidR="00FD002E" w:rsidRPr="00FD002E" w:rsidRDefault="00FD002E" w:rsidP="00FD002E">
      <w:pPr>
        <w:spacing w:before="0" w:after="0" w:line="240" w:lineRule="auto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              Sídlo:                                                                              </w:t>
      </w:r>
      <w:r>
        <w:rPr>
          <w:b/>
          <w:sz w:val="22"/>
          <w:szCs w:val="22"/>
        </w:rPr>
        <w:t xml:space="preserve">      </w:t>
      </w:r>
      <w:r w:rsidRPr="00FD002E">
        <w:rPr>
          <w:b/>
          <w:sz w:val="22"/>
          <w:szCs w:val="22"/>
        </w:rPr>
        <w:t xml:space="preserve">      </w:t>
      </w:r>
      <w:proofErr w:type="spellStart"/>
      <w:r w:rsidRPr="00FD002E">
        <w:rPr>
          <w:b/>
          <w:sz w:val="22"/>
          <w:szCs w:val="22"/>
        </w:rPr>
        <w:t>Húskova</w:t>
      </w:r>
      <w:proofErr w:type="spellEnd"/>
      <w:r w:rsidRPr="00FD002E">
        <w:rPr>
          <w:b/>
          <w:sz w:val="22"/>
          <w:szCs w:val="22"/>
        </w:rPr>
        <w:t xml:space="preserve"> 29, Košice</w:t>
      </w:r>
    </w:p>
    <w:p w:rsidR="00FD002E" w:rsidRPr="00FD002E" w:rsidRDefault="00FD002E" w:rsidP="00FD002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Dátum založenia:                                                                </w:t>
      </w:r>
      <w:r>
        <w:rPr>
          <w:b/>
          <w:sz w:val="22"/>
          <w:szCs w:val="22"/>
        </w:rPr>
        <w:t xml:space="preserve">    </w:t>
      </w:r>
      <w:r w:rsidRPr="00FD002E">
        <w:rPr>
          <w:b/>
          <w:sz w:val="22"/>
          <w:szCs w:val="22"/>
        </w:rPr>
        <w:t xml:space="preserve">  03. 09. 2002</w:t>
      </w:r>
    </w:p>
    <w:p w:rsidR="00FD002E" w:rsidRPr="00FD002E" w:rsidRDefault="00FD002E" w:rsidP="00FD002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Dátum vzniku:                                                                      </w:t>
      </w:r>
      <w:r>
        <w:rPr>
          <w:b/>
          <w:sz w:val="22"/>
          <w:szCs w:val="22"/>
        </w:rPr>
        <w:t xml:space="preserve">     </w:t>
      </w:r>
      <w:r w:rsidRPr="00FD002E">
        <w:rPr>
          <w:b/>
          <w:sz w:val="22"/>
          <w:szCs w:val="22"/>
        </w:rPr>
        <w:t>03. 09. 2002</w:t>
      </w:r>
    </w:p>
    <w:p w:rsidR="00FD002E" w:rsidRPr="00FD002E" w:rsidRDefault="00FD002E" w:rsidP="00FD002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Registrácia:                                                                          </w:t>
      </w:r>
      <w:r>
        <w:rPr>
          <w:b/>
          <w:sz w:val="22"/>
          <w:szCs w:val="22"/>
        </w:rPr>
        <w:t xml:space="preserve">     </w:t>
      </w:r>
      <w:r w:rsidRPr="00FD002E">
        <w:rPr>
          <w:b/>
          <w:sz w:val="22"/>
          <w:szCs w:val="22"/>
        </w:rPr>
        <w:t>Okresný súd Košice I</w:t>
      </w:r>
    </w:p>
    <w:p w:rsidR="00FD002E" w:rsidRPr="00FD002E" w:rsidRDefault="00FD002E" w:rsidP="00FD002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FD002E">
        <w:rPr>
          <w:b/>
          <w:sz w:val="22"/>
          <w:szCs w:val="22"/>
        </w:rPr>
        <w:t xml:space="preserve">       Vložka č.                                                                              </w:t>
      </w:r>
      <w:r>
        <w:rPr>
          <w:b/>
          <w:sz w:val="22"/>
          <w:szCs w:val="22"/>
        </w:rPr>
        <w:t xml:space="preserve">       </w:t>
      </w:r>
      <w:r w:rsidRPr="00FD002E">
        <w:rPr>
          <w:b/>
          <w:sz w:val="22"/>
          <w:szCs w:val="22"/>
        </w:rPr>
        <w:t>13474/V</w:t>
      </w:r>
    </w:p>
    <w:p w:rsidR="00FD002E" w:rsidRPr="00FD002E" w:rsidRDefault="00FD002E" w:rsidP="00FD002E">
      <w:pPr>
        <w:pStyle w:val="Odsekzoznamu"/>
        <w:spacing w:before="0" w:line="240" w:lineRule="auto"/>
        <w:rPr>
          <w:sz w:val="22"/>
          <w:szCs w:val="22"/>
        </w:rPr>
      </w:pPr>
    </w:p>
    <w:p w:rsidR="00666077" w:rsidRPr="00666077" w:rsidRDefault="00671274" w:rsidP="00666077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666077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666077" w:rsidRPr="00666077" w:rsidRDefault="00666077" w:rsidP="00666077">
      <w:pPr>
        <w:pStyle w:val="Odsekzoznamu"/>
        <w:spacing w:before="0" w:after="0"/>
        <w:rPr>
          <w:b/>
          <w:sz w:val="24"/>
        </w:rPr>
      </w:pPr>
      <w:r w:rsidRPr="00666077">
        <w:rPr>
          <w:b/>
        </w:rPr>
        <w:t xml:space="preserve"> Meno a priezvisko členov štatutárnych orgánov:</w:t>
      </w:r>
    </w:p>
    <w:p w:rsidR="00666077" w:rsidRPr="00666077" w:rsidRDefault="00666077" w:rsidP="00666077">
      <w:pPr>
        <w:spacing w:before="0" w:after="0" w:line="240" w:lineRule="auto"/>
        <w:rPr>
          <w:b/>
        </w:rPr>
      </w:pPr>
      <w:r w:rsidRPr="00666077">
        <w:rPr>
          <w:b/>
        </w:rPr>
        <w:t xml:space="preserve">                     – konateľ :           Marek </w:t>
      </w:r>
      <w:proofErr w:type="spellStart"/>
      <w:r w:rsidRPr="00666077">
        <w:rPr>
          <w:b/>
        </w:rPr>
        <w:t>Potošňák</w:t>
      </w:r>
      <w:proofErr w:type="spellEnd"/>
      <w:r w:rsidRPr="00666077">
        <w:rPr>
          <w:b/>
        </w:rPr>
        <w:t xml:space="preserve">, Šemša 85,   </w:t>
      </w:r>
    </w:p>
    <w:p w:rsidR="00666077" w:rsidRPr="00666077" w:rsidRDefault="00666077" w:rsidP="00666077">
      <w:pPr>
        <w:pStyle w:val="Odsekzoznamu"/>
        <w:spacing w:before="0" w:after="0" w:line="240" w:lineRule="auto"/>
        <w:rPr>
          <w:b/>
        </w:rPr>
      </w:pPr>
      <w:r w:rsidRPr="00666077">
        <w:rPr>
          <w:b/>
        </w:rPr>
        <w:t xml:space="preserve">       – spoločníci:        Marek </w:t>
      </w:r>
      <w:proofErr w:type="spellStart"/>
      <w:r w:rsidRPr="00666077">
        <w:rPr>
          <w:b/>
        </w:rPr>
        <w:t>Potošňak</w:t>
      </w:r>
      <w:proofErr w:type="spellEnd"/>
      <w:r w:rsidRPr="00666077">
        <w:rPr>
          <w:b/>
        </w:rPr>
        <w:t>, Šemša 85</w:t>
      </w:r>
    </w:p>
    <w:p w:rsidR="00666077" w:rsidRDefault="00666077" w:rsidP="00666077">
      <w:pPr>
        <w:pStyle w:val="Odsekzoznamu"/>
        <w:spacing w:line="240" w:lineRule="auto"/>
        <w:rPr>
          <w:b/>
        </w:rPr>
      </w:pPr>
      <w:r w:rsidRPr="00666077">
        <w:rPr>
          <w:b/>
        </w:rPr>
        <w:t xml:space="preserve">       Za spoločnosť koná a podpisuje konateľ samostatne a to tak, že k vytlačenému alebo písanému obchodnému menu spoločnosti pripojí svoj vlastnoručný podpis s dodatkom </w:t>
      </w:r>
      <w:r>
        <w:rPr>
          <w:b/>
        </w:rPr>
        <w:t xml:space="preserve">  </w:t>
      </w:r>
    </w:p>
    <w:p w:rsidR="00666077" w:rsidRDefault="00666077" w:rsidP="00666077">
      <w:pPr>
        <w:pStyle w:val="Odsekzoznamu"/>
        <w:spacing w:line="240" w:lineRule="auto"/>
      </w:pPr>
      <w:r>
        <w:rPr>
          <w:b/>
        </w:rPr>
        <w:t xml:space="preserve">      </w:t>
      </w:r>
      <w:r w:rsidRPr="00666077">
        <w:rPr>
          <w:b/>
        </w:rPr>
        <w:t>„konateľ</w:t>
      </w:r>
      <w:r>
        <w:t>“.</w:t>
      </w:r>
    </w:p>
    <w:p w:rsidR="00666077" w:rsidRPr="00666077" w:rsidRDefault="00666077" w:rsidP="00666077">
      <w:pPr>
        <w:pStyle w:val="Odsekzoznamu"/>
        <w:spacing w:before="0" w:line="240" w:lineRule="auto"/>
        <w:rPr>
          <w:sz w:val="22"/>
          <w:szCs w:val="22"/>
        </w:rPr>
      </w:pPr>
    </w:p>
    <w:p w:rsidR="00671274" w:rsidRPr="00666077" w:rsidRDefault="00671274" w:rsidP="00666077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666077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666077" w:rsidRPr="009D3363" w:rsidRDefault="00666077" w:rsidP="00431D64">
      <w:pPr>
        <w:pStyle w:val="Odsekzoznamu"/>
        <w:spacing w:before="100" w:beforeAutospacing="1" w:after="0"/>
        <w:ind w:left="567" w:right="-57"/>
        <w:rPr>
          <w:rFonts w:ascii="Times New Roman" w:hAnsi="Times New Roman" w:cs="Times New Roman"/>
          <w:b/>
          <w:sz w:val="24"/>
        </w:rPr>
      </w:pPr>
      <w:r w:rsidRPr="009D3363">
        <w:rPr>
          <w:rFonts w:ascii="Times New Roman" w:hAnsi="Times New Roman" w:cs="Times New Roman"/>
          <w:b/>
          <w:sz w:val="24"/>
        </w:rPr>
        <w:t xml:space="preserve">Predmet činnosti: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355"/>
        <w:gridCol w:w="645"/>
      </w:tblGrid>
      <w:tr w:rsidR="00DD642C" w:rsidRPr="00DD642C" w:rsidTr="00431D64">
        <w:trPr>
          <w:tblCellSpacing w:w="15" w:type="dxa"/>
        </w:trPr>
        <w:tc>
          <w:tcPr>
            <w:tcW w:w="4772" w:type="pct"/>
            <w:vAlign w:val="center"/>
            <w:hideMark/>
          </w:tcPr>
          <w:p w:rsidR="00DD642C" w:rsidRPr="00431D64" w:rsidRDefault="00431D64" w:rsidP="00431D64">
            <w:pPr>
              <w:spacing w:before="100" w:beforeAutospacing="1" w:after="0" w:line="240" w:lineRule="auto"/>
              <w:ind w:left="1935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>-</w:t>
            </w:r>
            <w:r w:rsidR="009D3363" w:rsidRPr="00431D64">
              <w:rPr>
                <w:rFonts w:ascii="Times New Roman" w:hAnsi="Times New Roman" w:cs="Times New Roman"/>
                <w:b/>
                <w:sz w:val="24"/>
                <w:lang w:eastAsia="sk-SK"/>
              </w:rPr>
              <w:t>k</w:t>
            </w:r>
            <w:r w:rsidR="00DD642C" w:rsidRPr="00431D64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úpa tovaru na účely jeho predaja konečnému spotrebiteľovi (maloobchod) v rozsahu voľných živností </w:t>
            </w:r>
          </w:p>
        </w:tc>
        <w:tc>
          <w:tcPr>
            <w:tcW w:w="198" w:type="pct"/>
            <w:hideMark/>
          </w:tcPr>
          <w:p w:rsidR="00DD642C" w:rsidRPr="00DD642C" w:rsidRDefault="00DD642C" w:rsidP="00431D64">
            <w:pPr>
              <w:spacing w:before="100" w:beforeAutospacing="1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DD642C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  </w:t>
            </w:r>
          </w:p>
        </w:tc>
      </w:tr>
    </w:tbl>
    <w:p w:rsidR="00DD642C" w:rsidRPr="009D3363" w:rsidRDefault="00DD642C" w:rsidP="00431D64">
      <w:pPr>
        <w:pStyle w:val="Odsekzoznamu"/>
        <w:numPr>
          <w:ilvl w:val="0"/>
          <w:numId w:val="18"/>
        </w:numPr>
        <w:spacing w:before="100" w:beforeAutospacing="1" w:after="0" w:line="240" w:lineRule="auto"/>
        <w:ind w:left="567" w:right="-57"/>
        <w:rPr>
          <w:rFonts w:ascii="Times New Roman" w:hAnsi="Times New Roman" w:cs="Times New Roman"/>
          <w:b/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512"/>
        <w:gridCol w:w="1488"/>
      </w:tblGrid>
      <w:tr w:rsidR="00DD642C" w:rsidRPr="00DD642C" w:rsidTr="00431D64">
        <w:trPr>
          <w:tblCellSpacing w:w="15" w:type="dxa"/>
        </w:trPr>
        <w:tc>
          <w:tcPr>
            <w:tcW w:w="4489" w:type="pct"/>
            <w:vAlign w:val="center"/>
            <w:hideMark/>
          </w:tcPr>
          <w:p w:rsidR="00DD642C" w:rsidRPr="00431D64" w:rsidRDefault="00431D64" w:rsidP="00431D64">
            <w:pPr>
              <w:spacing w:before="100" w:beforeAutospacing="1" w:after="0" w:line="240" w:lineRule="auto"/>
              <w:ind w:left="20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                 - </w:t>
            </w:r>
            <w:r w:rsidR="00DD642C" w:rsidRPr="00431D64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kúpa tovaru na účely jeho predaja iným prevádzkovateľom živnosti (veľkoobchod) v rozsahu voľných živností </w:t>
            </w:r>
          </w:p>
        </w:tc>
        <w:tc>
          <w:tcPr>
            <w:tcW w:w="481" w:type="pct"/>
            <w:hideMark/>
          </w:tcPr>
          <w:p w:rsidR="00DD642C" w:rsidRPr="00DD642C" w:rsidRDefault="00DD642C" w:rsidP="00431D64">
            <w:pPr>
              <w:spacing w:before="100" w:beforeAutospacing="1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DD642C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  </w:t>
            </w:r>
          </w:p>
        </w:tc>
      </w:tr>
    </w:tbl>
    <w:p w:rsidR="00DD642C" w:rsidRPr="009D3363" w:rsidRDefault="00DD642C" w:rsidP="00431D64">
      <w:pPr>
        <w:pStyle w:val="Odsekzoznamu"/>
        <w:numPr>
          <w:ilvl w:val="0"/>
          <w:numId w:val="18"/>
        </w:numPr>
        <w:spacing w:before="100" w:beforeAutospacing="1" w:after="0" w:line="240" w:lineRule="auto"/>
        <w:ind w:left="567" w:right="-57"/>
        <w:rPr>
          <w:rFonts w:ascii="Times New Roman" w:hAnsi="Times New Roman" w:cs="Times New Roman"/>
          <w:b/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35"/>
        <w:gridCol w:w="4965"/>
      </w:tblGrid>
      <w:tr w:rsidR="00DD642C" w:rsidRPr="00DD642C" w:rsidTr="00DD642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642C" w:rsidRPr="009D3363" w:rsidRDefault="00431D64" w:rsidP="00431D64">
            <w:pPr>
              <w:pStyle w:val="Odsekzoznamu"/>
              <w:spacing w:before="100" w:beforeAutospacing="1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            - </w:t>
            </w:r>
            <w:r w:rsidR="00DD642C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prenájom strojov, motorových vozidiel a zariadení </w:t>
            </w:r>
          </w:p>
        </w:tc>
        <w:tc>
          <w:tcPr>
            <w:tcW w:w="1650" w:type="pct"/>
            <w:hideMark/>
          </w:tcPr>
          <w:p w:rsidR="00DD642C" w:rsidRPr="00DD642C" w:rsidRDefault="00DD642C" w:rsidP="00431D64">
            <w:pPr>
              <w:spacing w:before="100" w:beforeAutospacing="1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DD642C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  </w:t>
            </w:r>
          </w:p>
        </w:tc>
      </w:tr>
    </w:tbl>
    <w:p w:rsidR="00DD642C" w:rsidRPr="009D3363" w:rsidRDefault="00DD642C" w:rsidP="00431D64">
      <w:pPr>
        <w:pStyle w:val="Odsekzoznamu"/>
        <w:numPr>
          <w:ilvl w:val="0"/>
          <w:numId w:val="18"/>
        </w:numPr>
        <w:spacing w:before="100" w:beforeAutospacing="1" w:after="0" w:line="240" w:lineRule="auto"/>
        <w:ind w:left="567" w:right="-57"/>
        <w:rPr>
          <w:rFonts w:ascii="Times New Roman" w:hAnsi="Times New Roman" w:cs="Times New Roman"/>
          <w:b/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35"/>
        <w:gridCol w:w="4965"/>
      </w:tblGrid>
      <w:tr w:rsidR="00DD642C" w:rsidRPr="00DD642C" w:rsidTr="00DD642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642C" w:rsidRPr="00431D64" w:rsidRDefault="00431D64" w:rsidP="00431D64">
            <w:pPr>
              <w:spacing w:before="100" w:beforeAutospacing="1" w:after="0" w:line="240" w:lineRule="auto"/>
              <w:ind w:left="20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                  -</w:t>
            </w:r>
            <w:r w:rsidR="00DD642C" w:rsidRPr="00431D64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poľnohospodárska prvovýroba </w:t>
            </w:r>
          </w:p>
        </w:tc>
        <w:tc>
          <w:tcPr>
            <w:tcW w:w="1650" w:type="pct"/>
            <w:hideMark/>
          </w:tcPr>
          <w:p w:rsidR="00DD642C" w:rsidRPr="00DD642C" w:rsidRDefault="00DD642C" w:rsidP="00431D64">
            <w:pPr>
              <w:spacing w:before="100" w:beforeAutospacing="1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</w:p>
        </w:tc>
      </w:tr>
    </w:tbl>
    <w:p w:rsidR="00DD642C" w:rsidRPr="009D3363" w:rsidRDefault="00DD642C" w:rsidP="00431D64">
      <w:pPr>
        <w:pStyle w:val="Odsekzoznamu"/>
        <w:numPr>
          <w:ilvl w:val="0"/>
          <w:numId w:val="18"/>
        </w:numPr>
        <w:spacing w:before="100" w:beforeAutospacing="1" w:after="0" w:line="240" w:lineRule="auto"/>
        <w:ind w:left="567" w:right="-57"/>
        <w:rPr>
          <w:rFonts w:ascii="Times New Roman" w:hAnsi="Times New Roman" w:cs="Times New Roman"/>
          <w:b/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000"/>
      </w:tblGrid>
      <w:tr w:rsidR="00DD642C" w:rsidRPr="00DD642C" w:rsidTr="00DD642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3363" w:rsidRPr="009D3363" w:rsidRDefault="00206AAA" w:rsidP="00431D64">
            <w:pPr>
              <w:spacing w:before="100" w:beforeAutospacing="1" w:after="0" w:line="240" w:lineRule="auto"/>
              <w:ind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</w:t>
            </w:r>
            <w:r w:rsidR="009D3363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</w:t>
            </w:r>
            <w:r w:rsidR="00431D64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           -</w:t>
            </w:r>
            <w:r w:rsidR="00DD642C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služby pre rastlinnú výrobu a živočíšnu výrobu okrem veterinárnych služieb - poskytovanie služieb poľnohospodárskymi </w:t>
            </w:r>
            <w:r w:rsidR="009D3363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</w:t>
            </w:r>
          </w:p>
          <w:p w:rsidR="00206AAA" w:rsidRDefault="00274F0E" w:rsidP="00274F0E">
            <w:pPr>
              <w:spacing w:before="0" w:after="0" w:line="240" w:lineRule="auto"/>
              <w:ind w:left="567" w:right="-57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                   </w:t>
            </w:r>
            <w:r w:rsidR="009D3363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  </w:t>
            </w:r>
            <w:r w:rsidR="00DD642C" w:rsidRPr="009D3363">
              <w:rPr>
                <w:rFonts w:ascii="Times New Roman" w:hAnsi="Times New Roman" w:cs="Times New Roman"/>
                <w:b/>
                <w:sz w:val="24"/>
                <w:lang w:eastAsia="sk-SK"/>
              </w:rPr>
              <w:t>mechanizmami</w:t>
            </w:r>
          </w:p>
          <w:p w:rsidR="00DD642C" w:rsidRPr="00274F0E" w:rsidRDefault="00DD642C" w:rsidP="00274F0E">
            <w:pPr>
              <w:spacing w:before="100" w:beforeAutospacing="1" w:after="0" w:line="240" w:lineRule="auto"/>
              <w:ind w:left="1935" w:right="-57"/>
              <w:jc w:val="right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</w:p>
        </w:tc>
      </w:tr>
    </w:tbl>
    <w:p w:rsidR="009D3363" w:rsidRDefault="00666077" w:rsidP="00206AAA">
      <w:pPr>
        <w:pStyle w:val="Odsekzoznamu"/>
        <w:spacing w:before="100" w:beforeAutospacing="1" w:after="0" w:line="240" w:lineRule="auto"/>
        <w:rPr>
          <w:rFonts w:ascii="Times New Roman" w:hAnsi="Times New Roman" w:cs="Times New Roman"/>
          <w:b/>
          <w:sz w:val="24"/>
        </w:rPr>
      </w:pPr>
      <w:r w:rsidRPr="009D3363">
        <w:rPr>
          <w:rFonts w:ascii="Times New Roman" w:hAnsi="Times New Roman" w:cs="Times New Roman"/>
          <w:b/>
          <w:sz w:val="24"/>
        </w:rPr>
        <w:lastRenderedPageBreak/>
        <w:t xml:space="preserve">  </w:t>
      </w:r>
      <w:r w:rsidR="009D3363" w:rsidRPr="009D3363">
        <w:rPr>
          <w:rFonts w:ascii="Times New Roman" w:hAnsi="Times New Roman" w:cs="Times New Roman"/>
          <w:b/>
          <w:sz w:val="24"/>
        </w:rPr>
        <w:t xml:space="preserve">                  </w:t>
      </w:r>
      <w:r w:rsidRPr="009D3363">
        <w:rPr>
          <w:rFonts w:ascii="Times New Roman" w:hAnsi="Times New Roman" w:cs="Times New Roman"/>
          <w:b/>
          <w:sz w:val="24"/>
        </w:rPr>
        <w:t xml:space="preserve">   Účtovná jednotka vykonáva poľnohospodársku činnosť, a to rastlinnú a živočíšnu  výrobu. Hlavnými produktmi jej </w:t>
      </w:r>
      <w:r w:rsidR="009D3363">
        <w:rPr>
          <w:rFonts w:ascii="Times New Roman" w:hAnsi="Times New Roman" w:cs="Times New Roman"/>
          <w:b/>
          <w:sz w:val="24"/>
        </w:rPr>
        <w:t xml:space="preserve">         </w:t>
      </w:r>
    </w:p>
    <w:p w:rsidR="009D3363" w:rsidRPr="009D3363" w:rsidRDefault="009D3363" w:rsidP="009D3363">
      <w:pPr>
        <w:pStyle w:val="Odsekzoznamu"/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</w:t>
      </w:r>
      <w:r w:rsidR="00666077" w:rsidRPr="009D3363">
        <w:rPr>
          <w:rFonts w:ascii="Times New Roman" w:hAnsi="Times New Roman" w:cs="Times New Roman"/>
          <w:b/>
          <w:sz w:val="24"/>
        </w:rPr>
        <w:t xml:space="preserve">rastlinnej výroby </w:t>
      </w:r>
      <w:r w:rsidRPr="009D3363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sú:</w:t>
      </w:r>
      <w:r w:rsidRPr="009D3363">
        <w:rPr>
          <w:rFonts w:ascii="Times New Roman" w:hAnsi="Times New Roman" w:cs="Times New Roman"/>
          <w:b/>
          <w:sz w:val="24"/>
        </w:rPr>
        <w:t xml:space="preserve">              </w:t>
      </w:r>
    </w:p>
    <w:p w:rsidR="009D3363" w:rsidRPr="009D3363" w:rsidRDefault="009D3363" w:rsidP="009D3363">
      <w:pPr>
        <w:pStyle w:val="Odsekzoznamu"/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 w:rsidRPr="009D3363">
        <w:rPr>
          <w:rFonts w:ascii="Times New Roman" w:hAnsi="Times New Roman" w:cs="Times New Roman"/>
          <w:b/>
          <w:sz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666077" w:rsidRPr="009D3363">
        <w:rPr>
          <w:rFonts w:ascii="Times New Roman" w:hAnsi="Times New Roman" w:cs="Times New Roman"/>
          <w:b/>
          <w:sz w:val="24"/>
        </w:rPr>
        <w:t xml:space="preserve">– pšenica, ovos, raž, jačmeň, kukurica, hrach. Hlavným produktom živočíšnej výroby je chov oviec.   Účtovná jednotka </w:t>
      </w:r>
      <w:r w:rsidRPr="009D3363">
        <w:rPr>
          <w:rFonts w:ascii="Times New Roman" w:hAnsi="Times New Roman" w:cs="Times New Roman"/>
          <w:b/>
          <w:sz w:val="24"/>
        </w:rPr>
        <w:t xml:space="preserve"> </w:t>
      </w:r>
    </w:p>
    <w:p w:rsidR="009D3363" w:rsidRDefault="009D3363" w:rsidP="009D3363">
      <w:pPr>
        <w:pStyle w:val="Odsekzoznamu"/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 w:rsidRPr="009D3363">
        <w:rPr>
          <w:rFonts w:ascii="Times New Roman" w:hAnsi="Times New Roman" w:cs="Times New Roman"/>
          <w:b/>
          <w:sz w:val="24"/>
        </w:rPr>
        <w:t xml:space="preserve">                       </w:t>
      </w:r>
      <w:r w:rsidR="00666077" w:rsidRPr="009D3363">
        <w:rPr>
          <w:rFonts w:ascii="Times New Roman" w:hAnsi="Times New Roman" w:cs="Times New Roman"/>
          <w:b/>
          <w:sz w:val="24"/>
        </w:rPr>
        <w:t xml:space="preserve">poľnohospodársku činnosť vykonáva na prenajatej pôde v katastrálnych územiach obcí Paňovce, Hodkovce, Veľká Ida, </w:t>
      </w:r>
      <w:r>
        <w:rPr>
          <w:rFonts w:ascii="Times New Roman" w:hAnsi="Times New Roman" w:cs="Times New Roman"/>
          <w:b/>
          <w:sz w:val="24"/>
        </w:rPr>
        <w:t xml:space="preserve">  </w:t>
      </w:r>
    </w:p>
    <w:p w:rsidR="00666077" w:rsidRPr="009D3363" w:rsidRDefault="009D3363" w:rsidP="009D3363">
      <w:pPr>
        <w:pStyle w:val="Odsekzoznamu"/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</w:t>
      </w:r>
      <w:r w:rsidR="00666077" w:rsidRPr="009D3363">
        <w:rPr>
          <w:rFonts w:ascii="Times New Roman" w:hAnsi="Times New Roman" w:cs="Times New Roman"/>
          <w:b/>
          <w:sz w:val="24"/>
        </w:rPr>
        <w:t xml:space="preserve">Šemša.   </w:t>
      </w:r>
    </w:p>
    <w:p w:rsidR="00666077" w:rsidRPr="00666077" w:rsidRDefault="00666077" w:rsidP="00666077">
      <w:pPr>
        <w:pStyle w:val="Odsekzoznamu"/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959"/>
        <w:gridCol w:w="4954"/>
        <w:gridCol w:w="4963"/>
      </w:tblGrid>
      <w:tr w:rsidR="00671274" w:rsidTr="00671274"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71274" w:rsidTr="00671274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06A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12,25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9D336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10,91</w:t>
            </w:r>
          </w:p>
        </w:tc>
      </w:tr>
      <w:tr w:rsidR="00671274" w:rsidTr="00671274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06A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9D336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</w:tr>
      <w:tr w:rsidR="00671274" w:rsidTr="00671274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06A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9D336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  <w:tr w:rsidR="00671274" w:rsidTr="00671274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06A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06A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</w:tbl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  <w:r w:rsidR="00206AAA">
        <w:rPr>
          <w:sz w:val="22"/>
          <w:szCs w:val="22"/>
        </w:rPr>
        <w:t xml:space="preserve"> </w:t>
      </w:r>
      <w:r w:rsidR="00206AAA" w:rsidRPr="00206AAA">
        <w:rPr>
          <w:b/>
          <w:sz w:val="22"/>
          <w:szCs w:val="22"/>
        </w:rPr>
        <w:t>Bez náplne</w:t>
      </w:r>
    </w:p>
    <w:p w:rsidR="00431D64" w:rsidRPr="00431D64" w:rsidRDefault="00671274" w:rsidP="00431D6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671274" w:rsidRDefault="00671274" w:rsidP="0067127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671274" w:rsidRPr="00FE14B9" w:rsidRDefault="00671274" w:rsidP="00FE14B9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FE14B9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FE14B9" w:rsidRPr="00FE14B9" w:rsidRDefault="00FE14B9" w:rsidP="00FE14B9">
      <w:pPr>
        <w:pStyle w:val="Odsekzoznamu"/>
        <w:spacing w:before="0" w:line="240" w:lineRule="auto"/>
        <w:rPr>
          <w:b/>
          <w:sz w:val="22"/>
          <w:szCs w:val="22"/>
        </w:rPr>
      </w:pPr>
      <w:r w:rsidRPr="00FE14B9">
        <w:rPr>
          <w:b/>
          <w:sz w:val="22"/>
          <w:szCs w:val="22"/>
        </w:rPr>
        <w:t>Účtovná závierka je zostavená za ďalšieho pokračovania hospodárskej činnosti účtovnej jednotky aj v nasledujúcom roku.</w:t>
      </w:r>
    </w:p>
    <w:p w:rsidR="00671274" w:rsidRDefault="00671274" w:rsidP="00FE14B9">
      <w:pPr>
        <w:pStyle w:val="Odsekzoznamu"/>
        <w:spacing w:before="0" w:line="240" w:lineRule="auto"/>
        <w:rPr>
          <w:sz w:val="22"/>
          <w:szCs w:val="22"/>
        </w:rPr>
      </w:pPr>
      <w:r w:rsidRPr="00FE14B9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FE14B9" w:rsidRDefault="00FE14B9" w:rsidP="00FE14B9">
      <w:pPr>
        <w:pStyle w:val="Odsekzoznamu"/>
        <w:rPr>
          <w:sz w:val="22"/>
          <w:szCs w:val="22"/>
        </w:rPr>
      </w:pPr>
      <w:r w:rsidRPr="00FE14B9">
        <w:rPr>
          <w:sz w:val="22"/>
          <w:szCs w:val="22"/>
        </w:rPr>
        <w:t xml:space="preserve"> Použitie účtovných zásad a účtovných metód:</w:t>
      </w:r>
    </w:p>
    <w:p w:rsidR="00FE14B9" w:rsidRPr="005D4703" w:rsidRDefault="00FE14B9" w:rsidP="005D4703">
      <w:pPr>
        <w:pStyle w:val="Odsekzoznamu"/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Účtovná jednotka pokračuje vo svojej činnosti, a to poľnohospodárskej rastlinnej a </w:t>
      </w:r>
      <w:proofErr w:type="spellStart"/>
      <w:r w:rsidRPr="005D4703">
        <w:rPr>
          <w:rFonts w:ascii="Times New Roman" w:hAnsi="Times New Roman" w:cs="Times New Roman"/>
          <w:sz w:val="22"/>
          <w:szCs w:val="22"/>
        </w:rPr>
        <w:t>živočišnej</w:t>
      </w:r>
      <w:proofErr w:type="spellEnd"/>
      <w:r w:rsidRPr="005D4703">
        <w:rPr>
          <w:rFonts w:ascii="Times New Roman" w:hAnsi="Times New Roman" w:cs="Times New Roman"/>
          <w:sz w:val="22"/>
          <w:szCs w:val="22"/>
        </w:rPr>
        <w:t xml:space="preserve"> výrobe.</w:t>
      </w:r>
    </w:p>
    <w:p w:rsidR="006E249E" w:rsidRDefault="00FE14B9" w:rsidP="005D4703">
      <w:pPr>
        <w:pStyle w:val="Odsekzoznamu"/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Účtovná jednotka v priebehu účtovného obdobia účtovala v sústave podvojného účtovníctva podľa zákona č. 431/2002 </w:t>
      </w:r>
      <w:proofErr w:type="spellStart"/>
      <w:r w:rsidRPr="005D4703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5D4703">
        <w:rPr>
          <w:rFonts w:ascii="Times New Roman" w:hAnsi="Times New Roman" w:cs="Times New Roman"/>
          <w:sz w:val="22"/>
          <w:szCs w:val="22"/>
        </w:rPr>
        <w:t xml:space="preserve">. v znení zákona č. 562/2003 </w:t>
      </w:r>
      <w:r w:rsidR="006E249E">
        <w:rPr>
          <w:rFonts w:ascii="Times New Roman" w:hAnsi="Times New Roman" w:cs="Times New Roman"/>
          <w:sz w:val="22"/>
          <w:szCs w:val="22"/>
        </w:rPr>
        <w:t xml:space="preserve">    </w:t>
      </w:r>
    </w:p>
    <w:p w:rsidR="00FE14B9" w:rsidRPr="005D4703" w:rsidRDefault="006E249E" w:rsidP="005D4703">
      <w:pPr>
        <w:pStyle w:val="Odsekzoznamu"/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  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a v znení  </w:t>
      </w:r>
      <w:proofErr w:type="spellStart"/>
      <w:r w:rsidR="00FE14B9" w:rsidRPr="005D4703">
        <w:rPr>
          <w:rFonts w:ascii="Times New Roman" w:hAnsi="Times New Roman" w:cs="Times New Roman"/>
          <w:sz w:val="22"/>
          <w:szCs w:val="22"/>
        </w:rPr>
        <w:t>a v znení</w:t>
      </w:r>
      <w:proofErr w:type="spellEnd"/>
      <w:r w:rsidR="00FE14B9" w:rsidRPr="005D4703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FE14B9" w:rsidRPr="005D4703" w:rsidRDefault="00FE14B9" w:rsidP="005D4703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     </w:t>
      </w:r>
      <w:r w:rsidR="006E249E">
        <w:rPr>
          <w:rFonts w:ascii="Times New Roman" w:hAnsi="Times New Roman" w:cs="Times New Roman"/>
          <w:sz w:val="22"/>
          <w:szCs w:val="22"/>
        </w:rPr>
        <w:t xml:space="preserve">  </w:t>
      </w:r>
      <w:r w:rsidRPr="005D4703">
        <w:rPr>
          <w:rFonts w:ascii="Times New Roman" w:hAnsi="Times New Roman" w:cs="Times New Roman"/>
          <w:sz w:val="22"/>
          <w:szCs w:val="22"/>
        </w:rPr>
        <w:t xml:space="preserve">        ďalších zákonov.   </w:t>
      </w:r>
    </w:p>
    <w:p w:rsidR="00FE14B9" w:rsidRPr="005D4703" w:rsidRDefault="00FE14B9" w:rsidP="005D4703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               Účtovná jednotka oceňovala zásoby spôsobom „B“. </w:t>
      </w:r>
    </w:p>
    <w:p w:rsidR="00FE14B9" w:rsidRPr="005D4703" w:rsidRDefault="005D4703" w:rsidP="005D4703">
      <w:pPr>
        <w:pStyle w:val="Odsekzoznamu"/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FE14B9" w:rsidRPr="005D4703">
        <w:rPr>
          <w:rFonts w:ascii="Times New Roman" w:hAnsi="Times New Roman" w:cs="Times New Roman"/>
          <w:sz w:val="22"/>
          <w:szCs w:val="22"/>
        </w:rPr>
        <w:t>Účtovná jednotka účtovala v mene EURO</w:t>
      </w:r>
    </w:p>
    <w:p w:rsidR="005D4703" w:rsidRPr="005D4703" w:rsidRDefault="005D4703" w:rsidP="005D4703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  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          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 Zásoby vytvorené vlastnou výrobou účtovná jednotka oceňovala vlastnými nákladmi, </w:t>
      </w:r>
      <w:r w:rsidRPr="005D4703">
        <w:rPr>
          <w:rFonts w:ascii="Times New Roman" w:hAnsi="Times New Roman" w:cs="Times New Roman"/>
          <w:sz w:val="22"/>
          <w:szCs w:val="22"/>
        </w:rPr>
        <w:t>podľa skutočnej výšky nákladov v zložení:</w:t>
      </w:r>
    </w:p>
    <w:p w:rsidR="00FE14B9" w:rsidRPr="005D4703" w:rsidRDefault="005D4703" w:rsidP="005D4703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              – priame náklady</w:t>
      </w:r>
    </w:p>
    <w:p w:rsidR="005D4703" w:rsidRPr="005D4703" w:rsidRDefault="005D4703" w:rsidP="005D4703">
      <w:pPr>
        <w:pStyle w:val="Odsekzoznamu"/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 – nepriame náklady – časť súvisiaca s ich </w:t>
      </w:r>
      <w:r w:rsidRPr="005D4703">
        <w:rPr>
          <w:rFonts w:ascii="Times New Roman" w:hAnsi="Times New Roman" w:cs="Times New Roman"/>
          <w:sz w:val="22"/>
          <w:szCs w:val="22"/>
        </w:rPr>
        <w:t xml:space="preserve">vytváraním                                                                 </w:t>
      </w:r>
    </w:p>
    <w:p w:rsidR="00FE14B9" w:rsidRPr="005D4703" w:rsidRDefault="005D4703" w:rsidP="005D4703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5D4703">
        <w:rPr>
          <w:rFonts w:ascii="Times New Roman" w:hAnsi="Times New Roman" w:cs="Times New Roman"/>
          <w:sz w:val="22"/>
          <w:szCs w:val="22"/>
        </w:rPr>
        <w:t xml:space="preserve">                 -  n</w:t>
      </w:r>
      <w:r w:rsidR="00FE14B9" w:rsidRPr="005D4703">
        <w:rPr>
          <w:rFonts w:ascii="Times New Roman" w:hAnsi="Times New Roman" w:cs="Times New Roman"/>
          <w:sz w:val="22"/>
          <w:szCs w:val="22"/>
        </w:rPr>
        <w:t>akupované zásoby účtovná jednotka oceňovala obstarávacou cenou. Obstarávacia</w:t>
      </w:r>
      <w:r w:rsidRPr="005D4703">
        <w:rPr>
          <w:rFonts w:ascii="Times New Roman" w:hAnsi="Times New Roman" w:cs="Times New Roman"/>
          <w:sz w:val="22"/>
          <w:szCs w:val="22"/>
        </w:rPr>
        <w:t xml:space="preserve"> cena sa rovnala cene na daňovom doklade dodávateľa. Iné obstarávacie náklady </w:t>
      </w:r>
      <w:r w:rsidR="00FE14B9" w:rsidRPr="005D4703">
        <w:rPr>
          <w:rFonts w:ascii="Times New Roman" w:hAnsi="Times New Roman" w:cs="Times New Roman"/>
          <w:sz w:val="22"/>
          <w:szCs w:val="22"/>
        </w:rPr>
        <w:t xml:space="preserve"> nevznikli.             </w:t>
      </w:r>
    </w:p>
    <w:p w:rsidR="00FE14B9" w:rsidRPr="00FE14B9" w:rsidRDefault="00FE14B9" w:rsidP="00FE14B9">
      <w:pPr>
        <w:pStyle w:val="Odsekzoznamu"/>
        <w:spacing w:before="0" w:line="240" w:lineRule="auto"/>
        <w:rPr>
          <w:b/>
          <w:sz w:val="22"/>
          <w:szCs w:val="22"/>
        </w:rPr>
      </w:pPr>
      <w:r w:rsidRPr="00FE14B9">
        <w:rPr>
          <w:b/>
          <w:sz w:val="22"/>
          <w:szCs w:val="22"/>
        </w:rPr>
        <w:t xml:space="preserve">Účtovná jednotka nemenila v sledovanom období účtovné metódy, a z tohto dôvodu neboli ani finančné vplyvy na hmotný majetok. 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  <w:r w:rsidR="005D4703">
        <w:rPr>
          <w:sz w:val="22"/>
          <w:szCs w:val="22"/>
        </w:rPr>
        <w:t xml:space="preserve"> </w:t>
      </w:r>
      <w:r w:rsidR="005D4703" w:rsidRPr="00206AAA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  <w:r w:rsidR="005D4703" w:rsidRPr="005D4703">
        <w:rPr>
          <w:b/>
          <w:sz w:val="22"/>
          <w:szCs w:val="22"/>
        </w:rPr>
        <w:t xml:space="preserve"> </w:t>
      </w:r>
      <w:r w:rsidR="005D4703" w:rsidRPr="00206AAA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 w:rsidR="005D4703" w:rsidRPr="00206AAA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5D4703" w:rsidRDefault="005D4703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V sledovanom období účtovná jednotka obstarala nasledovný dlhodobý hmotný majetok:</w:t>
      </w:r>
    </w:p>
    <w:tbl>
      <w:tblPr>
        <w:tblStyle w:val="Mriekatabuky"/>
        <w:tblW w:w="0" w:type="auto"/>
        <w:shd w:val="clear" w:color="auto" w:fill="DBE5F1" w:themeFill="accent1" w:themeFillTint="33"/>
        <w:tblLook w:val="04A0"/>
      </w:tblPr>
      <w:tblGrid>
        <w:gridCol w:w="2093"/>
        <w:gridCol w:w="5431"/>
        <w:gridCol w:w="3763"/>
        <w:gridCol w:w="3763"/>
      </w:tblGrid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Pr="006E249E" w:rsidRDefault="006E249E" w:rsidP="005D4703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6E249E">
              <w:rPr>
                <w:b/>
                <w:sz w:val="22"/>
                <w:szCs w:val="22"/>
              </w:rPr>
              <w:t xml:space="preserve">Poradové číslo HM 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Pr="006E249E" w:rsidRDefault="006E249E" w:rsidP="00671274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6E249E">
              <w:rPr>
                <w:b/>
                <w:sz w:val="22"/>
                <w:szCs w:val="22"/>
              </w:rPr>
              <w:t>Názov hmotného majetku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Pr="006E249E" w:rsidRDefault="006E249E" w:rsidP="009A18F2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6E249E">
              <w:rPr>
                <w:b/>
                <w:sz w:val="22"/>
                <w:szCs w:val="22"/>
              </w:rPr>
              <w:t>Dátum nadobudnutia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Pr="006E249E" w:rsidRDefault="006E249E" w:rsidP="00671274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6E249E">
              <w:rPr>
                <w:b/>
                <w:sz w:val="22"/>
                <w:szCs w:val="22"/>
              </w:rPr>
              <w:t>Nadobúdacia cena</w:t>
            </w:r>
          </w:p>
        </w:tc>
      </w:tr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Postrekovač PONY 2000/18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05.03.2013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11988</w:t>
            </w:r>
          </w:p>
        </w:tc>
      </w:tr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Žací stroj NOVACAT 301 ED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</w:t>
            </w:r>
          </w:p>
        </w:tc>
      </w:tr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Balička KUHN RW1400M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28.06.2013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11985</w:t>
            </w:r>
          </w:p>
        </w:tc>
      </w:tr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Pegueot</w:t>
            </w:r>
            <w:proofErr w:type="spellEnd"/>
            <w:r>
              <w:rPr>
                <w:sz w:val="22"/>
                <w:szCs w:val="22"/>
              </w:rPr>
              <w:t xml:space="preserve"> Boxer 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03.06.2013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7871,38</w:t>
            </w:r>
          </w:p>
        </w:tc>
      </w:tr>
      <w:tr w:rsidR="006E249E" w:rsidTr="006E249E">
        <w:tc>
          <w:tcPr>
            <w:tcW w:w="209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5431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Rozmetadlo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maštalného</w:t>
            </w:r>
            <w:proofErr w:type="spellEnd"/>
            <w:r>
              <w:rPr>
                <w:sz w:val="22"/>
                <w:szCs w:val="22"/>
              </w:rPr>
              <w:t xml:space="preserve"> hnoja PRONAR N 262/1 HERKULE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17.10.2013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6E249E" w:rsidRDefault="006E249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28750</w:t>
            </w:r>
          </w:p>
        </w:tc>
      </w:tr>
      <w:tr w:rsidR="005A769B" w:rsidTr="006E249E">
        <w:tc>
          <w:tcPr>
            <w:tcW w:w="2093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431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Technické zhodnotenie budovy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763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5038,23</w:t>
            </w:r>
          </w:p>
        </w:tc>
      </w:tr>
      <w:tr w:rsidR="005A769B" w:rsidTr="006E249E">
        <w:tc>
          <w:tcPr>
            <w:tcW w:w="2093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431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763" w:type="dxa"/>
            <w:shd w:val="clear" w:color="auto" w:fill="DBE5F1" w:themeFill="accent1" w:themeFillTint="33"/>
          </w:tcPr>
          <w:p w:rsidR="005A769B" w:rsidRDefault="005A769B" w:rsidP="00395078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763" w:type="dxa"/>
            <w:shd w:val="clear" w:color="auto" w:fill="DBE5F1" w:themeFill="accent1" w:themeFillTint="33"/>
          </w:tcPr>
          <w:p w:rsidR="005A769B" w:rsidRDefault="005A769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79632,61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671274" w:rsidRDefault="00671274" w:rsidP="006D30E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  <w:r w:rsidR="006E249E" w:rsidRPr="006E249E">
        <w:rPr>
          <w:b/>
          <w:sz w:val="22"/>
          <w:szCs w:val="22"/>
        </w:rPr>
        <w:t xml:space="preserve"> </w:t>
      </w:r>
      <w:r w:rsidR="006E249E" w:rsidRPr="00206AAA">
        <w:rPr>
          <w:b/>
          <w:sz w:val="22"/>
          <w:szCs w:val="22"/>
        </w:rPr>
        <w:t>Bez náplne</w:t>
      </w:r>
    </w:p>
    <w:p w:rsidR="00671274" w:rsidRDefault="00671274" w:rsidP="006D30E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 w:rsidR="006E249E">
        <w:rPr>
          <w:sz w:val="22"/>
          <w:szCs w:val="22"/>
        </w:rPr>
        <w:t xml:space="preserve"> </w:t>
      </w:r>
      <w:r w:rsidR="001F2377" w:rsidRPr="00206AAA">
        <w:rPr>
          <w:b/>
          <w:sz w:val="22"/>
          <w:szCs w:val="22"/>
        </w:rPr>
        <w:t>Bez náplne</w:t>
      </w:r>
    </w:p>
    <w:p w:rsidR="00671274" w:rsidRDefault="00671274" w:rsidP="006D30E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  <w:r w:rsidR="001F2377" w:rsidRPr="001F2377">
        <w:rPr>
          <w:b/>
          <w:sz w:val="22"/>
          <w:szCs w:val="22"/>
        </w:rPr>
        <w:t xml:space="preserve"> </w:t>
      </w:r>
      <w:r w:rsidR="001F2377" w:rsidRPr="00206AAA">
        <w:rPr>
          <w:b/>
          <w:sz w:val="22"/>
          <w:szCs w:val="22"/>
        </w:rPr>
        <w:t>Bez náplne</w:t>
      </w:r>
    </w:p>
    <w:p w:rsidR="00671274" w:rsidRDefault="00671274" w:rsidP="006D30E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  <w:r w:rsidR="001F2377" w:rsidRPr="001F2377">
        <w:rPr>
          <w:b/>
          <w:sz w:val="22"/>
          <w:szCs w:val="22"/>
        </w:rPr>
        <w:t xml:space="preserve"> </w:t>
      </w:r>
      <w:r w:rsidR="001F2377" w:rsidRPr="00206AAA">
        <w:rPr>
          <w:b/>
          <w:sz w:val="22"/>
          <w:szCs w:val="22"/>
        </w:rPr>
        <w:t>Bez náplne</w:t>
      </w:r>
    </w:p>
    <w:p w:rsidR="0085030A" w:rsidRDefault="0085030A" w:rsidP="006D30E9">
      <w:pPr>
        <w:spacing w:before="0" w:after="0" w:line="240" w:lineRule="auto"/>
        <w:rPr>
          <w:sz w:val="22"/>
          <w:szCs w:val="22"/>
        </w:rPr>
      </w:pPr>
    </w:p>
    <w:p w:rsidR="0085030A" w:rsidRDefault="0085030A" w:rsidP="006D30E9">
      <w:pPr>
        <w:spacing w:before="0" w:after="0" w:line="240" w:lineRule="auto"/>
        <w:rPr>
          <w:sz w:val="22"/>
          <w:szCs w:val="22"/>
        </w:rPr>
      </w:pPr>
    </w:p>
    <w:p w:rsidR="0085030A" w:rsidRDefault="0085030A" w:rsidP="006D30E9">
      <w:pPr>
        <w:spacing w:before="0" w:after="0" w:line="240" w:lineRule="auto"/>
        <w:rPr>
          <w:sz w:val="22"/>
          <w:szCs w:val="22"/>
        </w:rPr>
      </w:pPr>
    </w:p>
    <w:p w:rsidR="0085030A" w:rsidRDefault="0085030A" w:rsidP="006D30E9">
      <w:pPr>
        <w:spacing w:before="0" w:after="0" w:line="240" w:lineRule="auto"/>
        <w:rPr>
          <w:sz w:val="22"/>
          <w:szCs w:val="22"/>
        </w:rPr>
      </w:pPr>
    </w:p>
    <w:p w:rsidR="0085030A" w:rsidRDefault="0085030A" w:rsidP="006D30E9">
      <w:pPr>
        <w:spacing w:before="0" w:after="0" w:line="240" w:lineRule="auto"/>
        <w:rPr>
          <w:sz w:val="22"/>
          <w:szCs w:val="22"/>
        </w:rPr>
      </w:pPr>
    </w:p>
    <w:p w:rsidR="00671274" w:rsidRDefault="00671274" w:rsidP="006D30E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37"/>
        <w:gridCol w:w="8647"/>
      </w:tblGrid>
      <w:tr w:rsidR="001F2377" w:rsidTr="00D349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1F2377" w:rsidP="001F2377">
            <w:pPr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 w:rsidRPr="00D349FA">
              <w:rPr>
                <w:sz w:val="24"/>
                <w:lang w:eastAsia="en-US"/>
              </w:rPr>
              <w:t>- výrobky prijaté na sklad  - seno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Default="00D349FA" w:rsidP="00D349FA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15000</w:t>
            </w:r>
          </w:p>
        </w:tc>
      </w:tr>
      <w:tr w:rsidR="001F2377" w:rsidTr="00D349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D349FA" w:rsidP="00D349FA">
            <w:pPr>
              <w:pStyle w:val="Odsekzoznamu"/>
              <w:numPr>
                <w:ilvl w:val="0"/>
                <w:numId w:val="18"/>
              </w:numPr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slama</w:t>
            </w:r>
            <w:r w:rsidR="001F2377" w:rsidRPr="00D349FA">
              <w:rPr>
                <w:rFonts w:ascii="Times New Roman" w:hAnsi="Times New Roman" w:cs="Times New Roman"/>
                <w:sz w:val="24"/>
                <w:lang w:eastAsia="en-US"/>
              </w:rPr>
              <w:t xml:space="preserve"> 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Default="00D349FA" w:rsidP="001F2377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1600</w:t>
            </w:r>
          </w:p>
        </w:tc>
      </w:tr>
      <w:tr w:rsidR="001F2377" w:rsidTr="00D349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D349FA" w:rsidP="00D349FA">
            <w:pPr>
              <w:pStyle w:val="Odsekzoznamu"/>
              <w:numPr>
                <w:ilvl w:val="0"/>
                <w:numId w:val="18"/>
              </w:numPr>
              <w:tabs>
                <w:tab w:val="left" w:pos="1926"/>
              </w:tabs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ovos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Default="00D349FA" w:rsidP="001F2377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2232</w:t>
            </w:r>
          </w:p>
        </w:tc>
      </w:tr>
      <w:tr w:rsidR="001F2377" w:rsidTr="00D349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D349FA" w:rsidP="00D349FA">
            <w:pPr>
              <w:pStyle w:val="Odsekzoznamu"/>
              <w:numPr>
                <w:ilvl w:val="0"/>
                <w:numId w:val="18"/>
              </w:numPr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jačmeň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Default="00D349FA" w:rsidP="001F2377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2232</w:t>
            </w:r>
          </w:p>
        </w:tc>
      </w:tr>
      <w:tr w:rsidR="00D349FA" w:rsidTr="00D349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D349FA" w:rsidRPr="00D349FA" w:rsidRDefault="00D349FA" w:rsidP="00D349FA">
            <w:pPr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SPOLU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D349FA" w:rsidRDefault="00D8618B" w:rsidP="001F2377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begin"/>
            </w:r>
            <w:r w:rsidR="00D349FA">
              <w:rPr>
                <w:rFonts w:ascii="Times New Roman" w:hAnsi="Times New Roman" w:cs="Times New Roman"/>
                <w:sz w:val="24"/>
                <w:lang w:eastAsia="en-US"/>
              </w:rPr>
              <w:instrText xml:space="preserve"> =SUM(ABOVE) </w:instrText>
            </w: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separate"/>
            </w:r>
            <w:r w:rsidR="00D349FA">
              <w:rPr>
                <w:rFonts w:ascii="Times New Roman" w:hAnsi="Times New Roman" w:cs="Times New Roman"/>
                <w:noProof/>
                <w:sz w:val="24"/>
                <w:lang w:eastAsia="en-US"/>
              </w:rPr>
              <w:t>21064</w:t>
            </w: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end"/>
            </w:r>
          </w:p>
        </w:tc>
      </w:tr>
    </w:tbl>
    <w:p w:rsidR="001F2377" w:rsidRDefault="001F2377" w:rsidP="001F2377">
      <w:r>
        <w:t xml:space="preserve">           Pri prijatí výrobkov na sklad účtovná jednotka účtovala o zmene stavu výrobkov.       </w:t>
      </w:r>
    </w:p>
    <w:p w:rsidR="001F2377" w:rsidRDefault="001F2377" w:rsidP="00D349FA">
      <w:pPr>
        <w:spacing w:before="0" w:after="0"/>
      </w:pPr>
      <w:r>
        <w:t>.           Nedokončená výroba 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1E0"/>
      </w:tblPr>
      <w:tblGrid>
        <w:gridCol w:w="6237"/>
        <w:gridCol w:w="8647"/>
      </w:tblGrid>
      <w:tr w:rsidR="001F2377" w:rsidRPr="00D349FA" w:rsidTr="00B7510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1F2377" w:rsidP="00D349FA">
            <w:pPr>
              <w:spacing w:before="0" w:after="0"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 w:rsidRPr="00D349FA">
              <w:rPr>
                <w:sz w:val="24"/>
                <w:lang w:eastAsia="en-US"/>
              </w:rPr>
              <w:t xml:space="preserve">- stav k 31.12.2012 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F2377" w:rsidRPr="00D349FA" w:rsidRDefault="001F2377" w:rsidP="00D349FA">
            <w:pPr>
              <w:spacing w:before="0" w:after="0"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 w:rsidRPr="00D349FA">
              <w:rPr>
                <w:sz w:val="24"/>
                <w:lang w:eastAsia="en-US"/>
              </w:rPr>
              <w:t>10341</w:t>
            </w:r>
          </w:p>
        </w:tc>
      </w:tr>
    </w:tbl>
    <w:p w:rsidR="00671274" w:rsidRDefault="00671274" w:rsidP="0039507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D349FA" w:rsidRDefault="00671274" w:rsidP="0039507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  <w:r w:rsidR="00D349FA">
        <w:rPr>
          <w:sz w:val="22"/>
          <w:szCs w:val="22"/>
        </w:rPr>
        <w:t xml:space="preserve"> </w:t>
      </w:r>
      <w:r w:rsidR="00D349FA">
        <w:rPr>
          <w:b/>
          <w:sz w:val="22"/>
          <w:szCs w:val="22"/>
        </w:rPr>
        <w:t>tabuľka k čl. III ods. 10  o pohľadávkach do lehoty splatnosti a po lehote splatnosti</w:t>
      </w:r>
    </w:p>
    <w:p w:rsidR="00671274" w:rsidRDefault="00671274" w:rsidP="0039507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  <w:r w:rsidR="00D349FA">
        <w:rPr>
          <w:sz w:val="22"/>
          <w:szCs w:val="22"/>
        </w:rPr>
        <w:t xml:space="preserve"> </w:t>
      </w:r>
      <w:r w:rsidR="00D349FA" w:rsidRPr="00206AAA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  <w:r w:rsidR="00D349F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1134"/>
        <w:gridCol w:w="8791"/>
        <w:gridCol w:w="5017"/>
      </w:tblGrid>
      <w:tr w:rsidR="009A18F2" w:rsidTr="00B7510C">
        <w:tc>
          <w:tcPr>
            <w:tcW w:w="1134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P.č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</w:t>
            </w:r>
          </w:p>
        </w:tc>
      </w:tr>
      <w:tr w:rsidR="009A18F2" w:rsidTr="00B7510C">
        <w:tc>
          <w:tcPr>
            <w:tcW w:w="1134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431000207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28,35</w:t>
            </w:r>
          </w:p>
        </w:tc>
      </w:tr>
      <w:tr w:rsidR="009A18F2" w:rsidTr="00B7510C">
        <w:tc>
          <w:tcPr>
            <w:tcW w:w="1134" w:type="dxa"/>
            <w:shd w:val="clear" w:color="auto" w:fill="DBE5F1" w:themeFill="accent1" w:themeFillTint="33"/>
          </w:tcPr>
          <w:p w:rsidR="009A18F2" w:rsidRDefault="009A18F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A18F2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431001025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A18F2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1942,17</w:t>
            </w:r>
          </w:p>
        </w:tc>
      </w:tr>
      <w:tr w:rsidR="006062DE" w:rsidTr="00B7510C">
        <w:tc>
          <w:tcPr>
            <w:tcW w:w="1134" w:type="dxa"/>
            <w:shd w:val="clear" w:color="auto" w:fill="DBE5F1" w:themeFill="accent1" w:themeFillTint="33"/>
          </w:tcPr>
          <w:p w:rsidR="006062DE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6062DE" w:rsidRDefault="006062DE" w:rsidP="00FE7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431001066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6062DE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499,06</w:t>
            </w:r>
          </w:p>
        </w:tc>
      </w:tr>
      <w:tr w:rsidR="006062DE" w:rsidTr="00B7510C">
        <w:tc>
          <w:tcPr>
            <w:tcW w:w="1134" w:type="dxa"/>
            <w:shd w:val="clear" w:color="auto" w:fill="DBE5F1" w:themeFill="accent1" w:themeFillTint="33"/>
          </w:tcPr>
          <w:p w:rsidR="006062DE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6062DE" w:rsidRDefault="00516043" w:rsidP="000A01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43100</w:t>
            </w:r>
            <w:r w:rsidR="000A0152">
              <w:rPr>
                <w:sz w:val="22"/>
                <w:szCs w:val="22"/>
              </w:rPr>
              <w:t>1116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6062DE" w:rsidRDefault="000A015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446,87</w:t>
            </w:r>
          </w:p>
        </w:tc>
      </w:tr>
      <w:tr w:rsidR="006062DE" w:rsidTr="00B7510C">
        <w:tc>
          <w:tcPr>
            <w:tcW w:w="1134" w:type="dxa"/>
            <w:shd w:val="clear" w:color="auto" w:fill="DBE5F1" w:themeFill="accent1" w:themeFillTint="33"/>
          </w:tcPr>
          <w:p w:rsidR="006062DE" w:rsidRDefault="006062D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6062DE" w:rsidRDefault="00516043" w:rsidP="000A01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</w:t>
            </w:r>
            <w:r w:rsidR="000A0152">
              <w:rPr>
                <w:sz w:val="22"/>
                <w:szCs w:val="22"/>
              </w:rPr>
              <w:t>8018554307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6062DE" w:rsidRDefault="000A015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459,45</w:t>
            </w:r>
          </w:p>
        </w:tc>
      </w:tr>
      <w:tr w:rsidR="009C4EB6" w:rsidTr="00B7510C">
        <w:tc>
          <w:tcPr>
            <w:tcW w:w="1134" w:type="dxa"/>
            <w:shd w:val="clear" w:color="auto" w:fill="DBE5F1" w:themeFill="accent1" w:themeFillTint="33"/>
          </w:tcPr>
          <w:p w:rsidR="009C4EB6" w:rsidRDefault="009C4EB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C4EB6" w:rsidRDefault="009C4EB6" w:rsidP="009C4EB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8018554401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C4EB6" w:rsidRDefault="009C4EB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132,39</w:t>
            </w:r>
          </w:p>
        </w:tc>
      </w:tr>
      <w:tr w:rsidR="009C4EB6" w:rsidTr="00B7510C">
        <w:tc>
          <w:tcPr>
            <w:tcW w:w="1134" w:type="dxa"/>
            <w:shd w:val="clear" w:color="auto" w:fill="DBE5F1" w:themeFill="accent1" w:themeFillTint="33"/>
          </w:tcPr>
          <w:p w:rsidR="009C4EB6" w:rsidRDefault="009C4EB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C4EB6" w:rsidRDefault="009C4EB6" w:rsidP="00FE7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Poistená zmluva  UNIQA 7927000002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C4EB6" w:rsidRDefault="00517FF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622,64</w:t>
            </w:r>
          </w:p>
        </w:tc>
      </w:tr>
      <w:tr w:rsidR="009C4EB6" w:rsidTr="00B7510C">
        <w:tc>
          <w:tcPr>
            <w:tcW w:w="1134" w:type="dxa"/>
            <w:shd w:val="clear" w:color="auto" w:fill="DBE5F1" w:themeFill="accent1" w:themeFillTint="33"/>
          </w:tcPr>
          <w:p w:rsidR="009C4EB6" w:rsidRDefault="00517FF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C4EB6" w:rsidRDefault="00517FFB" w:rsidP="00517F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431001314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C4EB6" w:rsidRDefault="00517FF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1344,03</w:t>
            </w:r>
          </w:p>
        </w:tc>
      </w:tr>
      <w:tr w:rsidR="009C4EB6" w:rsidTr="00B7510C">
        <w:tc>
          <w:tcPr>
            <w:tcW w:w="1134" w:type="dxa"/>
            <w:shd w:val="clear" w:color="auto" w:fill="DBE5F1" w:themeFill="accent1" w:themeFillTint="33"/>
          </w:tcPr>
          <w:p w:rsidR="009C4EB6" w:rsidRDefault="00517FF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9C4EB6" w:rsidRDefault="00517FFB" w:rsidP="00517F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Poistená zmluva QBE  2-875-013186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9C4EB6" w:rsidRDefault="00517FF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291,44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2E0A46" w:rsidP="002E0A4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Poistená zmluva </w:t>
            </w:r>
            <w:proofErr w:type="spellStart"/>
            <w:r>
              <w:rPr>
                <w:sz w:val="22"/>
                <w:szCs w:val="22"/>
              </w:rPr>
              <w:t>Allianz</w:t>
            </w:r>
            <w:proofErr w:type="spellEnd"/>
            <w:r>
              <w:rPr>
                <w:sz w:val="22"/>
                <w:szCs w:val="22"/>
              </w:rPr>
              <w:t xml:space="preserve"> č. 8018637589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45,42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Komunálna poisťovňa 6811710986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60,73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Kooperatíva</w:t>
            </w:r>
            <w:proofErr w:type="spellEnd"/>
            <w:r>
              <w:rPr>
                <w:sz w:val="22"/>
                <w:szCs w:val="22"/>
              </w:rPr>
              <w:t xml:space="preserve"> 6574867538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58,59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13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Komunálna č. 6814449947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E0A46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147,55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Komunálna č. 6814450032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169,74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Poistenie Žací stroj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280,14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133292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Poistenie </w:t>
            </w:r>
            <w:proofErr w:type="spellStart"/>
            <w:r>
              <w:rPr>
                <w:sz w:val="22"/>
                <w:szCs w:val="22"/>
              </w:rPr>
              <w:t>Rozmetadlo</w:t>
            </w:r>
            <w:proofErr w:type="spellEnd"/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2574,89</w:t>
            </w:r>
          </w:p>
        </w:tc>
      </w:tr>
      <w:tr w:rsidR="002E0A46" w:rsidTr="00B7510C">
        <w:tc>
          <w:tcPr>
            <w:tcW w:w="1134" w:type="dxa"/>
            <w:shd w:val="clear" w:color="auto" w:fill="DBE5F1" w:themeFill="accent1" w:themeFillTint="33"/>
          </w:tcPr>
          <w:p w:rsidR="002E0A46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E0A46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 S- Slovensko – finančné služby  5121100063, 5121100141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E0A46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3822,86</w:t>
            </w:r>
          </w:p>
        </w:tc>
      </w:tr>
      <w:tr w:rsidR="002D0AC5" w:rsidTr="00B7510C">
        <w:tc>
          <w:tcPr>
            <w:tcW w:w="1134" w:type="dxa"/>
            <w:shd w:val="clear" w:color="auto" w:fill="DBE5F1" w:themeFill="accent1" w:themeFillTint="33"/>
          </w:tcPr>
          <w:p w:rsidR="002D0AC5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D0AC5" w:rsidRDefault="002D0AC5" w:rsidP="00FE7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 S- Slovensko – finančné služby  5121100063, 5041200225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D0AC5" w:rsidRDefault="002D0AC5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140,34</w:t>
            </w:r>
          </w:p>
        </w:tc>
      </w:tr>
      <w:tr w:rsidR="002D0AC5" w:rsidTr="00B7510C">
        <w:tc>
          <w:tcPr>
            <w:tcW w:w="1134" w:type="dxa"/>
            <w:shd w:val="clear" w:color="auto" w:fill="DBE5F1" w:themeFill="accent1" w:themeFillTint="33"/>
          </w:tcPr>
          <w:p w:rsidR="002D0AC5" w:rsidRDefault="0099507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8791" w:type="dxa"/>
            <w:shd w:val="clear" w:color="auto" w:fill="DBE5F1" w:themeFill="accent1" w:themeFillTint="33"/>
          </w:tcPr>
          <w:p w:rsidR="002D0AC5" w:rsidRDefault="0099507E" w:rsidP="00671274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S-Slovensko</w:t>
            </w:r>
            <w:proofErr w:type="spellEnd"/>
            <w:r>
              <w:rPr>
                <w:sz w:val="22"/>
                <w:szCs w:val="22"/>
              </w:rPr>
              <w:t xml:space="preserve"> 5041200335</w:t>
            </w:r>
          </w:p>
        </w:tc>
        <w:tc>
          <w:tcPr>
            <w:tcW w:w="5017" w:type="dxa"/>
            <w:shd w:val="clear" w:color="auto" w:fill="DBE5F1" w:themeFill="accent1" w:themeFillTint="33"/>
          </w:tcPr>
          <w:p w:rsidR="002D0AC5" w:rsidRDefault="0099507E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7093,09</w:t>
            </w:r>
          </w:p>
        </w:tc>
      </w:tr>
      <w:tr w:rsidR="0099507E" w:rsidTr="00B7510C">
        <w:tc>
          <w:tcPr>
            <w:tcW w:w="1134" w:type="dxa"/>
            <w:shd w:val="clear" w:color="auto" w:fill="DBE5F1" w:themeFill="accent1" w:themeFillTint="33"/>
          </w:tcPr>
          <w:p w:rsidR="0099507E" w:rsidRDefault="0099507E" w:rsidP="0067127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791" w:type="dxa"/>
            <w:shd w:val="clear" w:color="auto" w:fill="DBE5F1" w:themeFill="accent1" w:themeFillTint="33"/>
          </w:tcPr>
          <w:p w:rsidR="0099507E" w:rsidRDefault="0099507E" w:rsidP="0067127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17" w:type="dxa"/>
            <w:shd w:val="clear" w:color="auto" w:fill="DBE5F1" w:themeFill="accent1" w:themeFillTint="33"/>
          </w:tcPr>
          <w:p w:rsidR="0099507E" w:rsidRDefault="00D8618B" w:rsidP="0067127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 w:rsidR="0099507E"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 w:rsidR="0099507E">
              <w:rPr>
                <w:noProof/>
                <w:sz w:val="22"/>
                <w:szCs w:val="22"/>
              </w:rPr>
              <w:t>20159,75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FE7000" w:rsidRDefault="00FE7000" w:rsidP="0085030A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070FC">
        <w:rPr>
          <w:b/>
          <w:sz w:val="22"/>
          <w:szCs w:val="22"/>
        </w:rPr>
        <w:t xml:space="preserve">Celková hodnota záväzkov v sledovanom období </w:t>
      </w:r>
      <w:r w:rsidR="00C070FC" w:rsidRPr="00C070FC">
        <w:rPr>
          <w:b/>
          <w:sz w:val="22"/>
          <w:szCs w:val="22"/>
        </w:rPr>
        <w:t>–</w:t>
      </w:r>
      <w:r w:rsidRPr="00C070FC">
        <w:rPr>
          <w:b/>
          <w:sz w:val="22"/>
          <w:szCs w:val="22"/>
        </w:rPr>
        <w:t xml:space="preserve"> </w:t>
      </w:r>
      <w:r w:rsidR="00C070FC" w:rsidRPr="00C070FC">
        <w:rPr>
          <w:b/>
          <w:sz w:val="22"/>
          <w:szCs w:val="22"/>
        </w:rPr>
        <w:t>259 124,82 EUR</w:t>
      </w:r>
    </w:p>
    <w:p w:rsidR="009375BA" w:rsidRPr="00C070FC" w:rsidRDefault="009375BA" w:rsidP="0085030A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Záväzky z prenájmu                                                    - 122871,86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C070FC" w:rsidRPr="00C070FC" w:rsidRDefault="00C070FC" w:rsidP="0085030A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C070FC">
        <w:rPr>
          <w:b/>
          <w:sz w:val="22"/>
          <w:szCs w:val="22"/>
        </w:rPr>
        <w:t>Časoví rozlíšenie na strane aktív je vo výške 20</w:t>
      </w:r>
      <w:r w:rsidR="00E65AE4">
        <w:rPr>
          <w:b/>
          <w:sz w:val="22"/>
          <w:szCs w:val="22"/>
        </w:rPr>
        <w:t>159,75</w:t>
      </w:r>
      <w:r w:rsidR="00C86A18">
        <w:rPr>
          <w:b/>
          <w:sz w:val="22"/>
          <w:szCs w:val="22"/>
        </w:rPr>
        <w:t xml:space="preserve"> EUR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  <w:r w:rsidR="00D349FA">
        <w:rPr>
          <w:sz w:val="22"/>
          <w:szCs w:val="22"/>
        </w:rPr>
        <w:t xml:space="preserve"> </w:t>
      </w:r>
      <w:r w:rsidR="00D349FA" w:rsidRPr="00206AAA">
        <w:rPr>
          <w:b/>
          <w:sz w:val="22"/>
          <w:szCs w:val="22"/>
        </w:rPr>
        <w:t>Bez náplne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  <w:r w:rsidR="00D349FA">
        <w:rPr>
          <w:sz w:val="22"/>
          <w:szCs w:val="22"/>
        </w:rPr>
        <w:t xml:space="preserve"> </w:t>
      </w:r>
      <w:r w:rsidR="00D349FA" w:rsidRPr="00206AAA">
        <w:rPr>
          <w:b/>
          <w:sz w:val="22"/>
          <w:szCs w:val="22"/>
        </w:rPr>
        <w:t>Bez náplne</w:t>
      </w:r>
    </w:p>
    <w:p w:rsidR="00C86A18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</w:t>
      </w:r>
    </w:p>
    <w:tbl>
      <w:tblPr>
        <w:tblW w:w="13184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0"/>
        <w:gridCol w:w="3510"/>
        <w:gridCol w:w="1417"/>
        <w:gridCol w:w="1267"/>
        <w:gridCol w:w="1600"/>
        <w:gridCol w:w="1600"/>
        <w:gridCol w:w="1600"/>
        <w:gridCol w:w="1600"/>
      </w:tblGrid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lang w:eastAsia="en-US"/>
              </w:rPr>
            </w:pPr>
            <w:r>
              <w:rPr>
                <w:b/>
                <w:lang w:eastAsia="en-US"/>
              </w:rPr>
              <w:t>Druh majetku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lang w:eastAsia="en-US"/>
              </w:rPr>
            </w:pPr>
            <w:r>
              <w:rPr>
                <w:b/>
                <w:lang w:eastAsia="en-US"/>
              </w:rPr>
              <w:t>Doba odpisovania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lang w:eastAsia="en-US"/>
              </w:rPr>
            </w:pPr>
            <w:r>
              <w:rPr>
                <w:b/>
                <w:lang w:eastAsia="en-US"/>
              </w:rPr>
              <w:t>Sadzba odpisov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lang w:eastAsia="en-US"/>
              </w:rPr>
            </w:pPr>
            <w:r>
              <w:rPr>
                <w:b/>
                <w:lang w:eastAsia="en-US"/>
              </w:rPr>
              <w:t>Odpisová metóda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Obstarávacia cena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Odpis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Zostatková cena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Náklad. automobil LIAZ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Zrýchlená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1327,76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1327,76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Poľnohos</w:t>
            </w:r>
            <w:proofErr w:type="spellEnd"/>
            <w:r>
              <w:rPr>
                <w:lang w:eastAsia="en-US"/>
              </w:rPr>
              <w:t>. traktor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Zrýchlená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1327,76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1327,76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Auto </w:t>
            </w:r>
            <w:proofErr w:type="spellStart"/>
            <w:r>
              <w:rPr>
                <w:lang w:eastAsia="en-US"/>
              </w:rPr>
              <w:t>Fabia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Combi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Classic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36 mesiacov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1/36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Rovnomerná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11617,17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11617,17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Nábytok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1662,48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1662,48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Kolesový traktor JD 7820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119824,23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119824,23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Rozmetadlo</w:t>
            </w:r>
            <w:proofErr w:type="spellEnd"/>
            <w:r>
              <w:rPr>
                <w:lang w:eastAsia="en-US"/>
              </w:rPr>
              <w:t xml:space="preserve"> AMAZONE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5930,90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5930,90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Prihnojovacie</w:t>
            </w:r>
            <w:proofErr w:type="spellEnd"/>
            <w:r>
              <w:rPr>
                <w:lang w:eastAsia="en-US"/>
              </w:rPr>
              <w:t xml:space="preserve"> zariadenie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5642,97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5642,97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8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Stroj na komplexnú prípravu pôdy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45243,31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45243,31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9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Závitkový</w:t>
            </w:r>
            <w:proofErr w:type="spellEnd"/>
            <w:r>
              <w:rPr>
                <w:lang w:eastAsia="en-US"/>
              </w:rPr>
              <w:t xml:space="preserve"> dopravník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2665,47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2665,47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Ťažiskové diskové brány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Rovnomerná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12763,06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12763,06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Nábytok GS MONZA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3330,51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3330,51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Mulčovač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10389,85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10389,85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Diskový žací stroj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8269,27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8269,27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Zhrňovač</w:t>
            </w:r>
            <w:proofErr w:type="spellEnd"/>
            <w:r>
              <w:rPr>
                <w:lang w:eastAsia="en-US"/>
              </w:rPr>
              <w:t xml:space="preserve"> EUROTOP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7378,75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7378,75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Nehnuteľnosť-stavba</w:t>
            </w:r>
            <w:proofErr w:type="spellEnd"/>
            <w:r>
              <w:rPr>
                <w:lang w:eastAsia="en-US"/>
              </w:rPr>
              <w:t xml:space="preserve"> LV305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54059,62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13514,90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40544,72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– barany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- bahnice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56213,40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56213,40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Nehnuteľnosť-stavba</w:t>
            </w:r>
            <w:proofErr w:type="spellEnd"/>
            <w:r>
              <w:rPr>
                <w:lang w:eastAsia="en-US"/>
              </w:rPr>
              <w:t xml:space="preserve"> LV475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46471,49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11617,85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34853,63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Transformátor a </w:t>
            </w:r>
            <w:proofErr w:type="spellStart"/>
            <w:r>
              <w:rPr>
                <w:lang w:eastAsia="en-US"/>
              </w:rPr>
              <w:t>elektr.roz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2489,54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1867,15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1452,24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Nehnuteľnosť-stavba</w:t>
            </w:r>
            <w:proofErr w:type="spellEnd"/>
            <w:r>
              <w:rPr>
                <w:lang w:eastAsia="en-US"/>
              </w:rPr>
              <w:t xml:space="preserve"> LV598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16596,96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4149,25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12447,71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Dopravný pás </w:t>
            </w:r>
            <w:proofErr w:type="spellStart"/>
            <w:r>
              <w:rPr>
                <w:lang w:eastAsia="en-US"/>
              </w:rPr>
              <w:t>Fortschritt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995,82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995,82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- jarky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4 roky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8840,87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8840,87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23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- barany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6053,05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6053,05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24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Obracač HIT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8051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6709,50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1341,50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Automobil TOYOTA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46843,93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46843,93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26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Automobil TOYOTA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31559,33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31559,33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27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Kravín na </w:t>
            </w:r>
            <w:proofErr w:type="spellStart"/>
            <w:r>
              <w:rPr>
                <w:lang w:eastAsia="en-US"/>
              </w:rPr>
              <w:t>parc</w:t>
            </w:r>
            <w:proofErr w:type="spellEnd"/>
            <w:r>
              <w:rPr>
                <w:lang w:eastAsia="en-US"/>
              </w:rPr>
              <w:t>. . 581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25038,23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4297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20741,23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28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Základné stádo 6 ks barany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2676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2676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29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bahnice, jarky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41683,02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41683,02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Teleskopický manipulátor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106682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53340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53342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31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Základné stádo – barany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2000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100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1000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32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Štepkovač</w:t>
            </w:r>
            <w:proofErr w:type="spellEnd"/>
            <w:r>
              <w:rPr>
                <w:lang w:eastAsia="en-US"/>
              </w:rPr>
              <w:t xml:space="preserve"> LINDANA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4 roky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23268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17451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5817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33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Náves WAGON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33860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25395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8465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34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Lis JOHN DEERE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4 roky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5992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4494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1498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35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Dojáreň</w:t>
            </w:r>
            <w:proofErr w:type="spellEnd"/>
            <w:r>
              <w:rPr>
                <w:lang w:eastAsia="en-US"/>
              </w:rPr>
              <w:t xml:space="preserve"> pre ovce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42681,59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18674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24007,59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36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Nádrž na naftu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5935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825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5110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37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6 ks barany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2950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1107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1843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38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Osobný automobil MAZDA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27232,50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9078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18154,50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39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4 ks barany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2250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845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1405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Základné stádo 20 ks barany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13200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4950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8250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41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Zhrňovač</w:t>
            </w:r>
            <w:proofErr w:type="spellEnd"/>
            <w:r>
              <w:rPr>
                <w:lang w:eastAsia="en-US"/>
              </w:rPr>
              <w:t xml:space="preserve"> POTTINGER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15517,84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5820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9697,84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42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Traktor JOHN DEER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125305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27847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97458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43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proofErr w:type="spellStart"/>
            <w:r>
              <w:rPr>
                <w:lang w:eastAsia="en-US"/>
              </w:rPr>
              <w:t>Mulčovač</w:t>
            </w:r>
            <w:proofErr w:type="spellEnd"/>
            <w:r>
              <w:rPr>
                <w:lang w:eastAsia="en-US"/>
              </w:rPr>
              <w:t xml:space="preserve"> MULCHER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20732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6479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14253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44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Postrekovač PONY 2000/18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11988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9490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Žací stroj NOVACAT 301 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14000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2334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11666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46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Balička KUHN RW 1400M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11985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1498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10487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Osobný automobil </w:t>
            </w:r>
            <w:proofErr w:type="spellStart"/>
            <w:r>
              <w:rPr>
                <w:lang w:eastAsia="en-US"/>
              </w:rPr>
              <w:t>Pegueot</w:t>
            </w:r>
            <w:proofErr w:type="spellEnd"/>
            <w:r>
              <w:rPr>
                <w:lang w:eastAsia="en-US"/>
              </w:rPr>
              <w:t xml:space="preserve"> Boxer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roky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 mesiacov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7871,38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984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6957,54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Rozmetadlo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maštalného</w:t>
            </w:r>
            <w:proofErr w:type="spellEnd"/>
            <w:r>
              <w:rPr>
                <w:lang w:eastAsia="en-US"/>
              </w:rPr>
              <w:t xml:space="preserve">  hnoja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4 </w:t>
            </w:r>
            <w:proofErr w:type="spellStart"/>
            <w:r>
              <w:rPr>
                <w:lang w:eastAsia="en-US"/>
              </w:rPr>
              <w:t>rokx</w:t>
            </w:r>
            <w:proofErr w:type="spellEnd"/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 mesiace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Rovnomerná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22609,01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1726,84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8C70DE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t>20882,17</w:t>
            </w:r>
          </w:p>
        </w:tc>
      </w:tr>
      <w:tr w:rsidR="008C70DE" w:rsidTr="008C70DE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49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C70DE" w:rsidRDefault="008C70DE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D8618B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fldChar w:fldCharType="begin"/>
            </w:r>
            <w:r w:rsidR="008C70DE">
              <w:rPr>
                <w:lang w:eastAsia="en-US"/>
              </w:rPr>
              <w:instrText xml:space="preserve"> =SUM(ABOVE) </w:instrText>
            </w:r>
            <w:r>
              <w:rPr>
                <w:lang w:eastAsia="en-US"/>
              </w:rPr>
              <w:fldChar w:fldCharType="separate"/>
            </w:r>
            <w:r w:rsidR="008C70DE">
              <w:rPr>
                <w:noProof/>
                <w:lang w:eastAsia="en-US"/>
              </w:rPr>
              <w:t>1081005,07</w:t>
            </w:r>
            <w:r>
              <w:rPr>
                <w:lang w:eastAsia="en-US"/>
              </w:rPr>
              <w:fldChar w:fldCharType="end"/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D8618B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fldChar w:fldCharType="begin"/>
            </w:r>
            <w:r w:rsidR="008C70DE">
              <w:rPr>
                <w:lang w:eastAsia="en-US"/>
              </w:rPr>
              <w:instrText xml:space="preserve"> =SUM(ABOVE) </w:instrText>
            </w:r>
            <w:r>
              <w:rPr>
                <w:lang w:eastAsia="en-US"/>
              </w:rPr>
              <w:fldChar w:fldCharType="separate"/>
            </w:r>
            <w:r w:rsidR="008C70DE">
              <w:rPr>
                <w:noProof/>
                <w:lang w:eastAsia="en-US"/>
              </w:rPr>
              <w:t>659840,4</w:t>
            </w:r>
            <w:r>
              <w:rPr>
                <w:lang w:eastAsia="en-US"/>
              </w:rPr>
              <w:fldChar w:fldCharType="end"/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8C70DE" w:rsidRDefault="00D8618B" w:rsidP="00274F0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begin"/>
            </w:r>
            <w:r w:rsidR="008C70DE">
              <w:rPr>
                <w:rFonts w:ascii="Times New Roman" w:hAnsi="Times New Roman" w:cs="Times New Roman"/>
                <w:sz w:val="24"/>
                <w:lang w:eastAsia="en-US"/>
              </w:rPr>
              <w:instrText xml:space="preserve"> =SUM(ABOVE) </w:instrText>
            </w: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separate"/>
            </w:r>
            <w:r w:rsidR="008C70DE">
              <w:rPr>
                <w:rFonts w:ascii="Times New Roman" w:hAnsi="Times New Roman" w:cs="Times New Roman"/>
                <w:noProof/>
                <w:sz w:val="24"/>
                <w:lang w:eastAsia="en-US"/>
              </w:rPr>
              <w:t>421164,67</w:t>
            </w:r>
            <w:r>
              <w:rPr>
                <w:rFonts w:ascii="Times New Roman" w:hAnsi="Times New Roman" w:cs="Times New Roman"/>
                <w:sz w:val="24"/>
                <w:lang w:eastAsia="en-US"/>
              </w:rPr>
              <w:fldChar w:fldCharType="end"/>
            </w:r>
          </w:p>
        </w:tc>
      </w:tr>
    </w:tbl>
    <w:p w:rsidR="00DD4311" w:rsidRDefault="00DD4311" w:rsidP="0085030A">
      <w:pPr>
        <w:spacing w:before="0" w:after="0" w:line="240" w:lineRule="auto"/>
        <w:rPr>
          <w:sz w:val="22"/>
          <w:szCs w:val="22"/>
        </w:rPr>
      </w:pPr>
    </w:p>
    <w:p w:rsidR="00671274" w:rsidRDefault="00C86A18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jednotka odpisovala dlhodobý hmotný majetok rovnomernou metódou odpisovania.</w:t>
      </w:r>
      <w:r w:rsidR="00671274">
        <w:rPr>
          <w:sz w:val="22"/>
          <w:szCs w:val="22"/>
        </w:rPr>
        <w:t xml:space="preserve"> 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  <w:r w:rsidR="007C01DB">
        <w:rPr>
          <w:sz w:val="22"/>
          <w:szCs w:val="22"/>
        </w:rPr>
        <w:t xml:space="preserve"> </w:t>
      </w:r>
      <w:r w:rsidR="007C01DB" w:rsidRPr="00206AAA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671274" w:rsidRDefault="00671274" w:rsidP="0085030A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71274" w:rsidRDefault="00671274" w:rsidP="0085030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7C01DB" w:rsidRDefault="007C01DB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85030A" w:rsidRDefault="0085030A" w:rsidP="0085030A">
      <w:pPr>
        <w:spacing w:before="0" w:after="0" w:line="240" w:lineRule="auto"/>
        <w:rPr>
          <w:b/>
          <w:sz w:val="22"/>
          <w:szCs w:val="22"/>
        </w:rPr>
      </w:pPr>
    </w:p>
    <w:p w:rsidR="00671274" w:rsidRDefault="00671274" w:rsidP="0085030A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tbl>
      <w:tblPr>
        <w:tblW w:w="1495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1944"/>
        <w:gridCol w:w="1182"/>
        <w:gridCol w:w="1183"/>
        <w:gridCol w:w="1183"/>
        <w:gridCol w:w="1182"/>
        <w:gridCol w:w="1183"/>
        <w:gridCol w:w="1183"/>
        <w:gridCol w:w="1183"/>
        <w:gridCol w:w="1046"/>
        <w:gridCol w:w="1134"/>
        <w:gridCol w:w="1275"/>
        <w:gridCol w:w="1276"/>
      </w:tblGrid>
      <w:tr w:rsidR="00FD002E" w:rsidTr="00200D89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FD002E" w:rsidRDefault="00FD002E" w:rsidP="00FD002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02E" w:rsidRDefault="00FD002E" w:rsidP="00FD002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FD002E" w:rsidRDefault="00FD002E" w:rsidP="00FD002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</w:tr>
      <w:tr w:rsidR="00FD083A" w:rsidTr="00274F0E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137128,07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606739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127779,83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118662,83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3250C7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990309,73</w:t>
            </w:r>
            <w:r>
              <w:rPr>
                <w:sz w:val="22"/>
              </w:rPr>
              <w:fldChar w:fldCharType="end"/>
            </w:r>
          </w:p>
        </w:tc>
      </w:tr>
      <w:tr w:rsidR="00FD083A" w:rsidTr="00274F0E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5038,23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72806,38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1788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=SUM(LEFT)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79632,61</w:t>
            </w:r>
            <w:r>
              <w:rPr>
                <w:sz w:val="22"/>
              </w:rPr>
              <w:fldChar w:fldCharType="end"/>
            </w:r>
          </w:p>
        </w:tc>
      </w:tr>
      <w:tr w:rsidR="00FD083A" w:rsidTr="00274F0E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41317,67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41317,67</w:t>
            </w:r>
          </w:p>
        </w:tc>
      </w:tr>
      <w:tr w:rsidR="00FD083A" w:rsidTr="00274F0E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98113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142166,3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679545,38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98113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129567,83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77345,16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=SUM(LEFT)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1028624,67</w:t>
            </w:r>
            <w:r>
              <w:rPr>
                <w:sz w:val="22"/>
              </w:rPr>
              <w:fldChar w:fldCharType="end"/>
            </w:r>
          </w:p>
        </w:tc>
      </w:tr>
      <w:tr w:rsidR="00FD083A" w:rsidTr="00200D89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32282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410869,34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89474,07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532625,41</w:t>
            </w:r>
            <w:r>
              <w:rPr>
                <w:sz w:val="22"/>
              </w:rPr>
              <w:fldChar w:fldCharType="end"/>
            </w:r>
          </w:p>
        </w:tc>
      </w:tr>
      <w:tr w:rsidR="00FD083A" w:rsidTr="00200D89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7153,40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92308,33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24626,83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D8618B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FD083A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FD083A">
              <w:rPr>
                <w:noProof/>
                <w:sz w:val="22"/>
              </w:rPr>
              <w:t>124088,56</w:t>
            </w:r>
            <w:r>
              <w:rPr>
                <w:sz w:val="22"/>
              </w:rPr>
              <w:fldChar w:fldCharType="end"/>
            </w:r>
          </w:p>
        </w:tc>
      </w:tr>
      <w:tr w:rsidR="00FD083A" w:rsidTr="00200D89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39435,40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503177,67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64847,17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607460,24</w:t>
            </w:r>
          </w:p>
        </w:tc>
      </w:tr>
      <w:tr w:rsidR="00FD083A" w:rsidTr="00200D89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Stav na začiatku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274F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  <w:tr w:rsidR="00FD083A" w:rsidTr="00200D89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D083A" w:rsidRDefault="00FD083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FD083A" w:rsidRDefault="00FD083A" w:rsidP="00FD002E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 w:rsidR="008D7A11">
        <w:rPr>
          <w:sz w:val="22"/>
          <w:szCs w:val="22"/>
        </w:rPr>
        <w:t xml:space="preserve"> </w:t>
      </w:r>
      <w:r w:rsidR="008D7A11" w:rsidRPr="008D7A11">
        <w:rPr>
          <w:b/>
          <w:sz w:val="22"/>
          <w:szCs w:val="22"/>
        </w:rPr>
        <w:t>Bez náplne</w:t>
      </w:r>
    </w:p>
    <w:p w:rsidR="00260325" w:rsidRPr="00260325" w:rsidRDefault="00671274" w:rsidP="00260325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  <w:r w:rsidR="00260325">
        <w:t xml:space="preserve">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1E0"/>
      </w:tblPr>
      <w:tblGrid>
        <w:gridCol w:w="4602"/>
        <w:gridCol w:w="4394"/>
        <w:gridCol w:w="5528"/>
      </w:tblGrid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  Poistený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Poistná suma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Platnosť zmluvy od –do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1.Komunálna poisťovňa – PZP FABIA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135,96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25.07.2011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2.UNIQA – </w:t>
            </w:r>
            <w:proofErr w:type="spellStart"/>
            <w:r>
              <w:rPr>
                <w:lang w:eastAsia="en-US"/>
              </w:rPr>
              <w:t>poľnohos</w:t>
            </w:r>
            <w:proofErr w:type="spellEnd"/>
            <w:r>
              <w:rPr>
                <w:lang w:eastAsia="en-US"/>
              </w:rPr>
              <w:t>. rizika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746,63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01.01.2011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3.Allianz – PZP traktor JD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70,53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04.04.2011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4.Allianz – stroje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110,10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21.02.2011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5.Allianz – havarijné poistenie traktor JD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2279,39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08.11.2011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6.Allianz – stroje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1282,80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23.05.2011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7.Allianz - Náves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617,82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22.09.2011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8.Allianz – PZP - </w:t>
            </w:r>
            <w:proofErr w:type="spellStart"/>
            <w:r>
              <w:rPr>
                <w:lang w:eastAsia="en-US"/>
              </w:rPr>
              <w:t>excavator</w:t>
            </w:r>
            <w:proofErr w:type="spell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607,60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04.10.2011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9.Allianz – Náves PZP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174,44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05.10.2011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11. UNIQA - ovce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864,64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21.09.2011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12.Allianz – havarijné poistenie traktor JD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1879,58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19.09.2012 – trvá 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13.QBE – havarijné poistenie MAZDA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709,16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31.05.2012 – trvá 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14.Allianz – PZP traktor JD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5461F1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59,20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08.10.2012 – trvá</w:t>
            </w:r>
          </w:p>
        </w:tc>
      </w:tr>
      <w:tr w:rsidR="00260325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15.Komunálna- PZP MAZDA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143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60325" w:rsidRDefault="00260325" w:rsidP="00274F0E">
            <w:pPr>
              <w:spacing w:line="276" w:lineRule="auto"/>
              <w:rPr>
                <w:rFonts w:ascii="Times New Roman" w:hAnsi="Times New Roman" w:cs="Times New Roman"/>
                <w:sz w:val="24"/>
                <w:lang w:eastAsia="en-US"/>
              </w:rPr>
            </w:pPr>
            <w:r>
              <w:rPr>
                <w:lang w:eastAsia="en-US"/>
              </w:rPr>
              <w:t>31.05.2012 – trvá</w:t>
            </w:r>
          </w:p>
        </w:tc>
      </w:tr>
      <w:tr w:rsidR="005461F1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461F1" w:rsidRDefault="005461F1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16. </w:t>
            </w:r>
            <w:proofErr w:type="spellStart"/>
            <w:r>
              <w:rPr>
                <w:lang w:eastAsia="en-US"/>
              </w:rPr>
              <w:t>Kopoperatíva</w:t>
            </w:r>
            <w:proofErr w:type="spellEnd"/>
            <w:r>
              <w:rPr>
                <w:lang w:eastAsia="en-US"/>
              </w:rPr>
              <w:t xml:space="preserve"> </w:t>
            </w:r>
            <w:r w:rsidR="005B6C08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PZP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461F1" w:rsidRDefault="005461F1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B6C08" w:rsidRDefault="005B6C08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16.05.2013 - trvá</w:t>
            </w:r>
          </w:p>
        </w:tc>
      </w:tr>
      <w:tr w:rsidR="005B6C08" w:rsidTr="00C57243"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B6C08" w:rsidRDefault="005B6C08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 Komunálna poisťovňa - PZP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B6C08" w:rsidRDefault="005B6C08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B6C08" w:rsidRDefault="00A26EC5" w:rsidP="00274F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9.12.203</w:t>
            </w:r>
          </w:p>
        </w:tc>
      </w:tr>
    </w:tbl>
    <w:p w:rsidR="00260325" w:rsidRDefault="00260325" w:rsidP="00260325">
      <w:pPr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 w:rsidR="00A26EC5">
        <w:rPr>
          <w:sz w:val="22"/>
          <w:szCs w:val="22"/>
        </w:rPr>
        <w:t xml:space="preserve"> </w:t>
      </w:r>
      <w:r w:rsidR="00A26EC5" w:rsidRPr="00A26EC5">
        <w:rPr>
          <w:b/>
          <w:sz w:val="22"/>
          <w:szCs w:val="22"/>
        </w:rPr>
        <w:t>Bez náplne</w:t>
      </w:r>
    </w:p>
    <w:p w:rsidR="00671274" w:rsidRPr="00A26EC5" w:rsidRDefault="00671274" w:rsidP="00A26EC5">
      <w:pPr>
        <w:spacing w:before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p w:rsidR="00671274" w:rsidRPr="00EC23B6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  <w:r w:rsidR="00EC23B6">
        <w:rPr>
          <w:sz w:val="22"/>
          <w:szCs w:val="22"/>
        </w:rPr>
        <w:t xml:space="preserve"> </w:t>
      </w:r>
      <w:r w:rsidR="00EC23B6" w:rsidRPr="00EC23B6">
        <w:rPr>
          <w:b/>
          <w:sz w:val="22"/>
          <w:szCs w:val="22"/>
        </w:rPr>
        <w:t>Bez náplne</w:t>
      </w:r>
    </w:p>
    <w:p w:rsidR="00671274" w:rsidRPr="00F14A1E" w:rsidRDefault="00671274" w:rsidP="00F14A1E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F14A1E">
        <w:rPr>
          <w:sz w:val="22"/>
          <w:szCs w:val="22"/>
        </w:rPr>
        <w:t xml:space="preserve"> </w:t>
      </w:r>
      <w:r w:rsidR="00F14A1E" w:rsidRPr="00EC23B6">
        <w:rPr>
          <w:b/>
          <w:sz w:val="22"/>
          <w:szCs w:val="22"/>
        </w:rPr>
        <w:t>Bez náplne</w:t>
      </w:r>
    </w:p>
    <w:p w:rsidR="00671274" w:rsidRPr="00F14A1E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 w:rsidR="00F14A1E">
        <w:rPr>
          <w:sz w:val="22"/>
          <w:szCs w:val="22"/>
        </w:rPr>
        <w:t xml:space="preserve"> </w:t>
      </w:r>
      <w:r w:rsidR="00F14A1E" w:rsidRPr="00EC23B6">
        <w:rPr>
          <w:b/>
          <w:sz w:val="22"/>
          <w:szCs w:val="22"/>
        </w:rPr>
        <w:t>Bez náplne</w:t>
      </w:r>
    </w:p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  <w:r w:rsidR="00F14A1E">
        <w:rPr>
          <w:sz w:val="22"/>
          <w:szCs w:val="22"/>
        </w:rPr>
        <w:t xml:space="preserve"> </w:t>
      </w:r>
    </w:p>
    <w:p w:rsidR="00F14A1E" w:rsidRDefault="00F14A1E" w:rsidP="00F14A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       </w:t>
      </w:r>
      <w:r w:rsidRPr="00EC23B6">
        <w:rPr>
          <w:b/>
          <w:sz w:val="22"/>
          <w:szCs w:val="22"/>
        </w:rPr>
        <w:t>Bez náplne</w:t>
      </w:r>
    </w:p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="00B350F9">
        <w:rPr>
          <w:sz w:val="22"/>
          <w:szCs w:val="22"/>
        </w:rPr>
        <w:t xml:space="preserve">  </w:t>
      </w:r>
    </w:p>
    <w:p w:rsidR="00671274" w:rsidRDefault="00AC7923" w:rsidP="00671274">
      <w:pPr>
        <w:spacing w:before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3472"/>
        <w:gridCol w:w="2353"/>
        <w:gridCol w:w="2353"/>
        <w:gridCol w:w="2353"/>
        <w:gridCol w:w="2353"/>
        <w:gridCol w:w="2354"/>
      </w:tblGrid>
      <w:tr w:rsidR="00671274" w:rsidTr="00671274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71274" w:rsidTr="00671274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733357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35761,57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468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117772,19</w:t>
            </w:r>
          </w:p>
        </w:tc>
      </w:tr>
      <w:tr w:rsidR="00671274" w:rsidTr="00671274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A52DD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4687,74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468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8025,29</w:t>
            </w:r>
          </w:p>
        </w:tc>
      </w:tr>
      <w:tr w:rsidR="00671274" w:rsidTr="00671274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A52DD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468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671274" w:rsidTr="00671274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A52DD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468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671274" w:rsidTr="00671274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D861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A52DDE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A52DDE">
              <w:rPr>
                <w:b/>
                <w:noProof/>
                <w:sz w:val="22"/>
              </w:rPr>
              <w:t>40449,31</w:t>
            </w:r>
            <w:r>
              <w:rPr>
                <w:b/>
                <w:sz w:val="22"/>
              </w:rPr>
              <w:fldChar w:fldCharType="end"/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D861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5468C1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5468C1">
              <w:rPr>
                <w:b/>
                <w:noProof/>
                <w:sz w:val="22"/>
              </w:rPr>
              <w:t>125797,48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671274" w:rsidRDefault="00671274" w:rsidP="00671274">
      <w:pPr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 pohľadávok do lehoty splatnosti a po lehote splatnosti.</w:t>
      </w:r>
    </w:p>
    <w:p w:rsidR="00671274" w:rsidRDefault="007F43EA" w:rsidP="00671274">
      <w:pPr>
        <w:spacing w:before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442"/>
        <w:gridCol w:w="4630"/>
        <w:gridCol w:w="7016"/>
      </w:tblGrid>
      <w:tr w:rsidR="00671274" w:rsidTr="00671274">
        <w:trPr>
          <w:trHeight w:val="397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1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71274" w:rsidTr="0067127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71274" w:rsidTr="00671274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CB2E3F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CB2E3F">
              <w:rPr>
                <w:b/>
                <w:noProof/>
                <w:sz w:val="22"/>
              </w:rPr>
              <w:t>40449,31</w:t>
            </w:r>
            <w:r>
              <w:rPr>
                <w:b/>
                <w:sz w:val="22"/>
              </w:rPr>
              <w:fldChar w:fldCharType="end"/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CB2E3F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CB2E3F">
              <w:rPr>
                <w:b/>
                <w:noProof/>
                <w:sz w:val="22"/>
              </w:rPr>
              <w:t>125797,48</w:t>
            </w:r>
            <w:r>
              <w:rPr>
                <w:b/>
                <w:sz w:val="22"/>
              </w:rPr>
              <w:fldChar w:fldCharType="end"/>
            </w:r>
          </w:p>
        </w:tc>
      </w:tr>
      <w:tr w:rsidR="00671274" w:rsidTr="00671274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CB2E3F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CB2E3F">
              <w:rPr>
                <w:b/>
                <w:noProof/>
                <w:sz w:val="22"/>
              </w:rPr>
              <w:t>40449,31</w:t>
            </w:r>
            <w:r>
              <w:rPr>
                <w:b/>
                <w:sz w:val="22"/>
              </w:rPr>
              <w:fldChar w:fldCharType="end"/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CB2E3F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CB2E3F">
              <w:rPr>
                <w:b/>
                <w:noProof/>
                <w:sz w:val="22"/>
              </w:rPr>
              <w:t>125797,48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tbl>
      <w:tblPr>
        <w:tblStyle w:val="Mriekatabuky"/>
        <w:tblW w:w="0" w:type="auto"/>
        <w:tblInd w:w="2235" w:type="dxa"/>
        <w:tblLook w:val="04A0"/>
      </w:tblPr>
      <w:tblGrid>
        <w:gridCol w:w="5290"/>
        <w:gridCol w:w="3073"/>
      </w:tblGrid>
      <w:tr w:rsidR="00CB2E3F" w:rsidTr="00803E4D">
        <w:tc>
          <w:tcPr>
            <w:tcW w:w="5290" w:type="dxa"/>
            <w:shd w:val="clear" w:color="auto" w:fill="DBE5F1" w:themeFill="accent1" w:themeFillTint="33"/>
          </w:tcPr>
          <w:p w:rsidR="00CB2E3F" w:rsidRDefault="00CB2E3F" w:rsidP="00CB2E3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803E4D"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3073" w:type="dxa"/>
            <w:shd w:val="clear" w:color="auto" w:fill="DBE5F1" w:themeFill="accent1" w:themeFillTint="33"/>
          </w:tcPr>
          <w:p w:rsidR="00CB2E3F" w:rsidRDefault="00803E4D" w:rsidP="00CB2E3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20641,39</w:t>
            </w:r>
          </w:p>
        </w:tc>
      </w:tr>
      <w:tr w:rsidR="00CB2E3F" w:rsidTr="00803E4D">
        <w:tc>
          <w:tcPr>
            <w:tcW w:w="5290" w:type="dxa"/>
            <w:shd w:val="clear" w:color="auto" w:fill="DBE5F1" w:themeFill="accent1" w:themeFillTint="33"/>
          </w:tcPr>
          <w:p w:rsidR="00CB2E3F" w:rsidRDefault="00803E4D" w:rsidP="00CB2E3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budúcich </w:t>
            </w:r>
            <w:proofErr w:type="spellStart"/>
            <w:r>
              <w:rPr>
                <w:sz w:val="22"/>
                <w:szCs w:val="22"/>
              </w:rPr>
              <w:t>odobí</w:t>
            </w:r>
            <w:proofErr w:type="spellEnd"/>
          </w:p>
        </w:tc>
        <w:tc>
          <w:tcPr>
            <w:tcW w:w="3073" w:type="dxa"/>
            <w:shd w:val="clear" w:color="auto" w:fill="DBE5F1" w:themeFill="accent1" w:themeFillTint="33"/>
          </w:tcPr>
          <w:p w:rsidR="00CB2E3F" w:rsidRDefault="00803E4D" w:rsidP="00CB2E3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39938</w:t>
            </w:r>
          </w:p>
        </w:tc>
      </w:tr>
    </w:tbl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671274" w:rsidRDefault="00671274" w:rsidP="0067127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671274" w:rsidRDefault="00671274" w:rsidP="00671274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71274" w:rsidTr="00671274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002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6638,79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002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6638,78</w:t>
            </w: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002C1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6638,79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002C1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6638,78</w:t>
            </w: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3544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227020,27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53544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227020,27</w:t>
            </w:r>
          </w:p>
        </w:tc>
      </w:tr>
      <w:tr w:rsidR="00671274" w:rsidTr="0067127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743D40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4024,04</w:t>
            </w:r>
          </w:p>
        </w:tc>
      </w:tr>
      <w:tr w:rsidR="00671274" w:rsidTr="0067127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C505B0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227020,27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D861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743D40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743D40">
              <w:rPr>
                <w:b/>
                <w:noProof/>
                <w:sz w:val="22"/>
              </w:rPr>
              <w:t>231044,31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671274" w:rsidRDefault="007F43EA" w:rsidP="00671274">
      <w:pPr>
        <w:spacing w:before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="00671274">
        <w:rPr>
          <w:b/>
          <w:sz w:val="22"/>
          <w:szCs w:val="22"/>
        </w:rPr>
        <w:t>vysporiadaní</w:t>
      </w:r>
      <w:proofErr w:type="spellEnd"/>
      <w:r w:rsidR="00671274">
        <w:rPr>
          <w:b/>
          <w:sz w:val="22"/>
          <w:szCs w:val="22"/>
        </w:rPr>
        <w:t xml:space="preserve"> účtovnej straty</w:t>
      </w:r>
    </w:p>
    <w:tbl>
      <w:tblPr>
        <w:tblW w:w="46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6487"/>
        <w:gridCol w:w="7796"/>
      </w:tblGrid>
      <w:tr w:rsidR="00671274" w:rsidTr="00671274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743D40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219818,65</w:t>
            </w:r>
          </w:p>
        </w:tc>
      </w:tr>
      <w:tr w:rsidR="00671274" w:rsidTr="00671274">
        <w:trPr>
          <w:trHeight w:val="330"/>
        </w:trPr>
        <w:tc>
          <w:tcPr>
            <w:tcW w:w="1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4B384C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219818,65</w:t>
            </w: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4B384C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7201,62</w:t>
            </w:r>
          </w:p>
        </w:tc>
      </w:tr>
      <w:tr w:rsidR="00671274" w:rsidTr="00671274">
        <w:trPr>
          <w:trHeight w:val="330"/>
        </w:trPr>
        <w:tc>
          <w:tcPr>
            <w:tcW w:w="1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lastRenderedPageBreak/>
              <w:t>Vysporiadanie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4B384C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7201,62</w:t>
            </w:r>
          </w:p>
        </w:tc>
      </w:tr>
      <w:tr w:rsidR="00671274" w:rsidTr="00671274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671274" w:rsidRDefault="00671274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671274" w:rsidRDefault="00671274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671274" w:rsidRDefault="00671274" w:rsidP="00AC7923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671274" w:rsidRDefault="00671274" w:rsidP="00AC7923">
      <w:pPr>
        <w:pStyle w:val="Odsekzoznamu"/>
        <w:numPr>
          <w:ilvl w:val="0"/>
          <w:numId w:val="16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671274" w:rsidRPr="007F43EA" w:rsidRDefault="007F43EA" w:rsidP="00AC7923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7F43EA">
        <w:rPr>
          <w:b/>
          <w:sz w:val="22"/>
          <w:szCs w:val="22"/>
        </w:rPr>
        <w:t xml:space="preserve">Bez </w:t>
      </w:r>
      <w:proofErr w:type="spellStart"/>
      <w:r w:rsidRPr="007F43EA">
        <w:rPr>
          <w:b/>
          <w:sz w:val="22"/>
          <w:szCs w:val="22"/>
        </w:rPr>
        <w:t>nápne</w:t>
      </w:r>
      <w:proofErr w:type="spellEnd"/>
    </w:p>
    <w:p w:rsidR="00671274" w:rsidRDefault="00671274" w:rsidP="00AC7923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671274" w:rsidRDefault="00671274" w:rsidP="00AC79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671274" w:rsidRDefault="00671274" w:rsidP="00AC7923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671274" w:rsidRDefault="00671274" w:rsidP="00AC7923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71274" w:rsidRDefault="00671274" w:rsidP="00AC7923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71274" w:rsidRDefault="00671274" w:rsidP="00AC7923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671274" w:rsidRDefault="007F43EA" w:rsidP="00AC7923">
      <w:pPr>
        <w:spacing w:before="0" w:after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>abuľka k čl. III ods. 14 písm. c) a d) o záväzkoch</w:t>
      </w:r>
    </w:p>
    <w:tbl>
      <w:tblPr>
        <w:tblW w:w="14245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0"/>
        <w:gridCol w:w="4677"/>
        <w:gridCol w:w="4678"/>
      </w:tblGrid>
      <w:tr w:rsidR="00671274" w:rsidTr="00311333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71274" w:rsidTr="00311333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71274" w:rsidTr="00311333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E95E2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306056,82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F04DA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269941,09</w:t>
            </w:r>
          </w:p>
        </w:tc>
      </w:tr>
      <w:tr w:rsidR="00671274" w:rsidTr="00311333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671274" w:rsidTr="00311333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E95E2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  <w:lang w:eastAsia="sk-SK"/>
              </w:rPr>
              <w:t>306056,82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B01B92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  <w:lang w:eastAsia="sk-SK"/>
              </w:rPr>
              <w:t>269941,09</w:t>
            </w:r>
          </w:p>
        </w:tc>
      </w:tr>
      <w:tr w:rsidR="00671274" w:rsidTr="00311333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8483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122871,86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8483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132641,41</w:t>
            </w:r>
          </w:p>
        </w:tc>
      </w:tr>
      <w:tr w:rsidR="00671274" w:rsidTr="00311333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671274" w:rsidTr="00311333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28483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122871,86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31133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132641,41</w:t>
            </w:r>
          </w:p>
        </w:tc>
      </w:tr>
      <w:tr w:rsidR="00671274" w:rsidTr="00311333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</w:rPr>
              <w:fldChar w:fldCharType="begin"/>
            </w:r>
            <w:r w:rsidR="00311333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311333">
              <w:rPr>
                <w:noProof/>
                <w:sz w:val="22"/>
              </w:rPr>
              <w:t>428928,68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311333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311333">
              <w:rPr>
                <w:b/>
                <w:noProof/>
                <w:sz w:val="22"/>
              </w:rPr>
              <w:t>402582,5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671274" w:rsidRDefault="00671274" w:rsidP="0067127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71274" w:rsidRDefault="00347CFD" w:rsidP="006712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962"/>
        <w:gridCol w:w="4677"/>
        <w:gridCol w:w="4678"/>
      </w:tblGrid>
      <w:tr w:rsidR="00671274" w:rsidTr="0067127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80773F" w:rsidTr="00671274">
        <w:trPr>
          <w:trHeight w:val="610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2173,55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1673,72</w:t>
            </w:r>
          </w:p>
        </w:tc>
      </w:tr>
      <w:tr w:rsidR="0080773F" w:rsidTr="00671274">
        <w:trPr>
          <w:trHeight w:val="37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80773F" w:rsidTr="00671274">
        <w:trPr>
          <w:trHeight w:val="279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80773F" w:rsidTr="00671274">
        <w:trPr>
          <w:trHeight w:val="41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80773F" w:rsidTr="00671274">
        <w:trPr>
          <w:trHeight w:val="557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80773F" w:rsidRDefault="0080773F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2173,55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0773F" w:rsidRDefault="0080773F" w:rsidP="00274F0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671274" w:rsidRDefault="00671274" w:rsidP="0067127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1890"/>
        <w:gridCol w:w="1890"/>
        <w:gridCol w:w="1890"/>
        <w:gridCol w:w="1890"/>
        <w:gridCol w:w="1890"/>
        <w:gridCol w:w="1890"/>
      </w:tblGrid>
      <w:tr w:rsidR="00671274" w:rsidTr="00671274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71274" w:rsidTr="00671274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80773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47742,34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80773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74583,17</w:t>
            </w:r>
          </w:p>
        </w:tc>
      </w:tr>
      <w:tr w:rsidR="00671274" w:rsidTr="00671274">
        <w:trPr>
          <w:trHeight w:val="391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7A9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7A9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6900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7A9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rPr>
          <w:trHeight w:val="37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61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D87A94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D87A94">
              <w:rPr>
                <w:b/>
                <w:noProof/>
                <w:sz w:val="22"/>
              </w:rPr>
              <w:t>54642,34</w:t>
            </w:r>
            <w:r>
              <w:rPr>
                <w:b/>
                <w:sz w:val="22"/>
              </w:rPr>
              <w:fldChar w:fldCharType="end"/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D87A94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74583,17</w:t>
            </w:r>
          </w:p>
        </w:tc>
      </w:tr>
    </w:tbl>
    <w:p w:rsidR="00671274" w:rsidRDefault="00671274" w:rsidP="00671274">
      <w:pPr>
        <w:spacing w:line="240" w:lineRule="auto"/>
        <w:ind w:left="180" w:hanging="180"/>
        <w:rPr>
          <w:sz w:val="22"/>
          <w:szCs w:val="22"/>
        </w:rPr>
      </w:pPr>
    </w:p>
    <w:p w:rsidR="00671274" w:rsidRDefault="00671274" w:rsidP="00347CF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:rsidR="00D87A94" w:rsidRPr="00A561AB" w:rsidRDefault="00D87A94" w:rsidP="00347CFD">
      <w:pPr>
        <w:spacing w:before="0" w:after="0" w:line="240" w:lineRule="auto"/>
        <w:rPr>
          <w:b/>
          <w:sz w:val="22"/>
          <w:szCs w:val="22"/>
        </w:rPr>
      </w:pPr>
      <w:r w:rsidRPr="00A561AB">
        <w:rPr>
          <w:b/>
          <w:sz w:val="22"/>
          <w:szCs w:val="22"/>
        </w:rPr>
        <w:t xml:space="preserve">     Časové rozlíšenie poskytn</w:t>
      </w:r>
      <w:r w:rsidR="00A561AB" w:rsidRPr="00A561AB">
        <w:rPr>
          <w:b/>
          <w:sz w:val="22"/>
          <w:szCs w:val="22"/>
        </w:rPr>
        <w:t xml:space="preserve">utej </w:t>
      </w:r>
      <w:r w:rsidRPr="00A561AB">
        <w:rPr>
          <w:b/>
          <w:sz w:val="22"/>
          <w:szCs w:val="22"/>
        </w:rPr>
        <w:t xml:space="preserve"> dotácie na</w:t>
      </w:r>
      <w:r w:rsidR="00A561AB" w:rsidRPr="00A561AB">
        <w:rPr>
          <w:b/>
          <w:sz w:val="22"/>
          <w:szCs w:val="22"/>
        </w:rPr>
        <w:t xml:space="preserve"> hmotný investičný majetok vo výške 33 938,- EUR.</w:t>
      </w:r>
      <w:r w:rsidRPr="00A561AB">
        <w:rPr>
          <w:b/>
          <w:sz w:val="22"/>
          <w:szCs w:val="22"/>
        </w:rPr>
        <w:t xml:space="preserve"> </w:t>
      </w:r>
    </w:p>
    <w:p w:rsidR="00671274" w:rsidRDefault="00671274" w:rsidP="00347CFD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671274" w:rsidRDefault="00671274" w:rsidP="0067127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671274" w:rsidRPr="00CE2635" w:rsidRDefault="00671274" w:rsidP="00671274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  <w:r w:rsidR="00CE2635">
        <w:rPr>
          <w:sz w:val="22"/>
          <w:szCs w:val="22"/>
        </w:rPr>
        <w:t xml:space="preserve">  </w:t>
      </w:r>
      <w:r w:rsidR="00CE2635" w:rsidRPr="00CE2635">
        <w:rPr>
          <w:b/>
          <w:sz w:val="22"/>
          <w:szCs w:val="22"/>
        </w:rPr>
        <w:t>165 598,- EUR</w:t>
      </w:r>
    </w:p>
    <w:p w:rsidR="00671274" w:rsidRDefault="00671274" w:rsidP="00347CF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c) zostatok nepoužitej dotácie alebo grantu,</w:t>
      </w:r>
    </w:p>
    <w:p w:rsidR="00671274" w:rsidRDefault="00671274" w:rsidP="00347CF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671274" w:rsidRDefault="00671274" w:rsidP="00347CF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671274" w:rsidRDefault="00347CFD" w:rsidP="006712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67127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374"/>
        <w:gridCol w:w="2374"/>
        <w:gridCol w:w="2374"/>
        <w:gridCol w:w="2375"/>
      </w:tblGrid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336F47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163810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336F47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165598</w:t>
            </w: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  <w:tr w:rsidR="00671274" w:rsidTr="00671274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</w:tr>
    </w:tbl>
    <w:p w:rsidR="00671274" w:rsidRDefault="00671274" w:rsidP="00671274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Údaje o majetku prenajatom formou finančného prenájmu, a</w:t>
      </w:r>
      <w:r w:rsidR="00D9459D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D9459D">
        <w:rPr>
          <w:sz w:val="22"/>
          <w:szCs w:val="22"/>
        </w:rPr>
        <w:t xml:space="preserve">  </w:t>
      </w:r>
    </w:p>
    <w:p w:rsidR="00671274" w:rsidRPr="00C255AB" w:rsidRDefault="00671274" w:rsidP="00C255AB">
      <w:pPr>
        <w:pStyle w:val="Odsekzoznamu"/>
        <w:numPr>
          <w:ilvl w:val="0"/>
          <w:numId w:val="21"/>
        </w:numPr>
        <w:spacing w:line="240" w:lineRule="auto"/>
        <w:rPr>
          <w:sz w:val="22"/>
          <w:szCs w:val="22"/>
        </w:rPr>
      </w:pPr>
      <w:r w:rsidRPr="00C255AB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C255AB" w:rsidRPr="001C65D8" w:rsidRDefault="00C255AB" w:rsidP="00C255AB">
      <w:pPr>
        <w:pStyle w:val="Odsekzoznamu"/>
        <w:spacing w:line="240" w:lineRule="auto"/>
        <w:rPr>
          <w:b/>
          <w:sz w:val="22"/>
          <w:szCs w:val="22"/>
        </w:rPr>
      </w:pPr>
      <w:r w:rsidRPr="001C65D8">
        <w:rPr>
          <w:b/>
          <w:sz w:val="22"/>
          <w:szCs w:val="22"/>
        </w:rPr>
        <w:t>- istina                              154 055,02 EUR</w:t>
      </w:r>
    </w:p>
    <w:p w:rsidR="00C255AB" w:rsidRPr="001C65D8" w:rsidRDefault="00C255AB" w:rsidP="00C255AB">
      <w:pPr>
        <w:pStyle w:val="Odsekzoznamu"/>
        <w:spacing w:line="240" w:lineRule="auto"/>
        <w:rPr>
          <w:b/>
          <w:sz w:val="22"/>
          <w:szCs w:val="22"/>
        </w:rPr>
      </w:pPr>
      <w:r w:rsidRPr="001C65D8">
        <w:rPr>
          <w:b/>
          <w:sz w:val="22"/>
          <w:szCs w:val="22"/>
        </w:rPr>
        <w:t xml:space="preserve">- finančná prirážka </w:t>
      </w:r>
      <w:r w:rsidR="001C65D8" w:rsidRPr="001C65D8">
        <w:rPr>
          <w:b/>
          <w:sz w:val="22"/>
          <w:szCs w:val="22"/>
        </w:rPr>
        <w:t xml:space="preserve">             18 408,31 EUR   </w:t>
      </w:r>
    </w:p>
    <w:p w:rsidR="00671274" w:rsidRDefault="00671274" w:rsidP="00671274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983F29" w:rsidRDefault="00671274" w:rsidP="005F4EC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  <w:r w:rsidR="00983F29">
        <w:rPr>
          <w:sz w:val="22"/>
          <w:szCs w:val="22"/>
        </w:rPr>
        <w:t xml:space="preserve">                           </w:t>
      </w:r>
    </w:p>
    <w:p w:rsidR="00C723AA" w:rsidRDefault="00671274" w:rsidP="00901081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E8427B" w:rsidRDefault="00E8427B" w:rsidP="00671274">
      <w:pPr>
        <w:spacing w:before="0" w:line="240" w:lineRule="auto"/>
        <w:rPr>
          <w:b/>
          <w:sz w:val="22"/>
          <w:szCs w:val="22"/>
        </w:rPr>
      </w:pPr>
    </w:p>
    <w:p w:rsidR="00E8427B" w:rsidRDefault="00E8427B" w:rsidP="00671274">
      <w:pPr>
        <w:spacing w:before="0" w:line="240" w:lineRule="auto"/>
        <w:rPr>
          <w:b/>
          <w:sz w:val="22"/>
          <w:szCs w:val="22"/>
        </w:rPr>
      </w:pPr>
    </w:p>
    <w:p w:rsidR="00E8427B" w:rsidRDefault="00E8427B" w:rsidP="00671274">
      <w:pPr>
        <w:spacing w:before="0" w:line="240" w:lineRule="auto"/>
        <w:rPr>
          <w:b/>
          <w:sz w:val="22"/>
          <w:szCs w:val="22"/>
        </w:rPr>
      </w:pPr>
    </w:p>
    <w:p w:rsidR="00671274" w:rsidRDefault="00E8427B" w:rsidP="006712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671274">
        <w:rPr>
          <w:b/>
          <w:sz w:val="22"/>
          <w:szCs w:val="22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898"/>
        <w:gridCol w:w="2622"/>
        <w:gridCol w:w="2622"/>
        <w:gridCol w:w="2622"/>
        <w:gridCol w:w="2623"/>
      </w:tblGrid>
      <w:tr w:rsidR="00671274" w:rsidTr="0067127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71274" w:rsidTr="0067127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D8194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157076,33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67127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71274" w:rsidRDefault="00D8194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110281,89</w:t>
            </w:r>
          </w:p>
        </w:tc>
      </w:tr>
      <w:tr w:rsidR="00671274" w:rsidTr="0067127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Pr="005F4ECE" w:rsidRDefault="005F4ECE" w:rsidP="005F4ECE">
            <w:pPr>
              <w:spacing w:line="240" w:lineRule="auto"/>
              <w:ind w:left="240" w:hanging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41 678,28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Pr="005F4ECE" w:rsidRDefault="005F4ECE" w:rsidP="005F4ECE">
            <w:pPr>
              <w:spacing w:line="240" w:lineRule="auto"/>
              <w:ind w:left="240" w:hanging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5 116,16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Pr="005F4ECE" w:rsidRDefault="005F4ECE" w:rsidP="005F4ECE">
            <w:pPr>
              <w:spacing w:line="240" w:lineRule="auto"/>
              <w:ind w:left="240" w:hanging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63698,33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Pr="005F4ECE" w:rsidRDefault="005F4ECE" w:rsidP="005F4ECE">
            <w:pPr>
              <w:spacing w:line="240" w:lineRule="auto"/>
              <w:ind w:left="240" w:hanging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2 943,53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671274" w:rsidTr="0067127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671274" w:rsidRDefault="00671274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671274" w:rsidRDefault="00671274" w:rsidP="00671274">
      <w:pPr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671274" w:rsidRDefault="00671274" w:rsidP="00D2094B">
      <w:pPr>
        <w:pStyle w:val="Odsekzoznamu"/>
        <w:numPr>
          <w:ilvl w:val="0"/>
          <w:numId w:val="22"/>
        </w:numPr>
        <w:spacing w:before="0" w:line="240" w:lineRule="auto"/>
        <w:rPr>
          <w:sz w:val="22"/>
          <w:szCs w:val="22"/>
        </w:rPr>
      </w:pPr>
      <w:r w:rsidRPr="00D2094B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891AA3" w:rsidRDefault="00891AA3" w:rsidP="00891AA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108" w:type="dxa"/>
        <w:shd w:val="clear" w:color="auto" w:fill="DBE5F1" w:themeFill="accent1" w:themeFillTint="33"/>
        <w:tblLook w:val="04A0"/>
      </w:tblPr>
      <w:tblGrid>
        <w:gridCol w:w="7417"/>
        <w:gridCol w:w="2081"/>
      </w:tblGrid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891AA3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– Tržby za vlastné výrobky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276331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180194,24</w:t>
            </w:r>
          </w:p>
        </w:tc>
      </w:tr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276331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 – Tržby z predaja služieb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276331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</w:t>
            </w:r>
          </w:p>
        </w:tc>
      </w:tr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276331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– Tržby z predaja HIM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276331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13837</w:t>
            </w:r>
          </w:p>
        </w:tc>
      </w:tr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881240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611 – Nedokončená výroba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881240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6549</w:t>
            </w:r>
          </w:p>
        </w:tc>
      </w:tr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881240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 – Zmena stavu výrobkov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881240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12734</w:t>
            </w:r>
          </w:p>
        </w:tc>
      </w:tr>
      <w:tr w:rsidR="00891AA3" w:rsidTr="00162F56">
        <w:tc>
          <w:tcPr>
            <w:tcW w:w="7417" w:type="dxa"/>
            <w:shd w:val="clear" w:color="auto" w:fill="DBE5F1" w:themeFill="accent1" w:themeFillTint="33"/>
          </w:tcPr>
          <w:p w:rsidR="00891AA3" w:rsidRDefault="00881240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 – Ostatné výnosy - dotácie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891AA3" w:rsidRDefault="00AB3A69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358234,46</w:t>
            </w:r>
          </w:p>
        </w:tc>
      </w:tr>
      <w:tr w:rsidR="00AB3A69" w:rsidTr="00162F56">
        <w:tc>
          <w:tcPr>
            <w:tcW w:w="7417" w:type="dxa"/>
            <w:shd w:val="clear" w:color="auto" w:fill="DBE5F1" w:themeFill="accent1" w:themeFillTint="33"/>
          </w:tcPr>
          <w:p w:rsidR="00AB3A69" w:rsidRDefault="00AB3A69" w:rsidP="00891AA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 – Ostatné finančné výnosy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AB3A69" w:rsidRDefault="00AB3A69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126,59</w:t>
            </w:r>
          </w:p>
        </w:tc>
      </w:tr>
      <w:tr w:rsidR="00AB3A69" w:rsidTr="00162F56">
        <w:tc>
          <w:tcPr>
            <w:tcW w:w="7417" w:type="dxa"/>
            <w:shd w:val="clear" w:color="auto" w:fill="DBE5F1" w:themeFill="accent1" w:themeFillTint="33"/>
          </w:tcPr>
          <w:p w:rsidR="00AB3A69" w:rsidRDefault="00AB3A69" w:rsidP="00891AA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81" w:type="dxa"/>
            <w:shd w:val="clear" w:color="auto" w:fill="DBE5F1" w:themeFill="accent1" w:themeFillTint="33"/>
          </w:tcPr>
          <w:p w:rsidR="00AB3A69" w:rsidRDefault="00D8618B" w:rsidP="00AB3A69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 w:rsidR="00AB3A69"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 w:rsidR="00AB3A69">
              <w:rPr>
                <w:noProof/>
                <w:sz w:val="22"/>
                <w:szCs w:val="22"/>
              </w:rPr>
              <w:t>572606,29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891AA3" w:rsidRPr="00891AA3" w:rsidRDefault="00891AA3" w:rsidP="00891AA3">
      <w:pPr>
        <w:spacing w:before="0" w:line="240" w:lineRule="auto"/>
        <w:rPr>
          <w:sz w:val="22"/>
          <w:szCs w:val="22"/>
        </w:rPr>
      </w:pPr>
    </w:p>
    <w:p w:rsidR="00D2094B" w:rsidRPr="00D2094B" w:rsidRDefault="00D2094B" w:rsidP="00D2094B">
      <w:pPr>
        <w:pStyle w:val="Odsekzoznamu"/>
        <w:spacing w:before="0" w:line="240" w:lineRule="auto"/>
        <w:rPr>
          <w:sz w:val="22"/>
          <w:szCs w:val="22"/>
        </w:rPr>
      </w:pP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  <w:r w:rsidR="0037659C" w:rsidRPr="0037659C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  <w:r w:rsidR="0037659C">
        <w:rPr>
          <w:sz w:val="22"/>
          <w:szCs w:val="22"/>
        </w:rPr>
        <w:t xml:space="preserve"> </w:t>
      </w:r>
      <w:r w:rsidR="0037659C" w:rsidRPr="0037659C">
        <w:rPr>
          <w:b/>
          <w:sz w:val="22"/>
          <w:szCs w:val="22"/>
        </w:rPr>
        <w:t>Bez náplne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37659C">
        <w:rPr>
          <w:sz w:val="22"/>
          <w:szCs w:val="22"/>
        </w:rPr>
        <w:t xml:space="preserve"> </w:t>
      </w:r>
      <w:r w:rsidR="0037659C" w:rsidRPr="0037659C">
        <w:rPr>
          <w:b/>
          <w:sz w:val="22"/>
          <w:szCs w:val="22"/>
        </w:rPr>
        <w:t>Bez náplne</w:t>
      </w:r>
    </w:p>
    <w:p w:rsidR="0037659C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108" w:type="dxa"/>
        <w:shd w:val="clear" w:color="auto" w:fill="DBE5F1" w:themeFill="accent1" w:themeFillTint="33"/>
        <w:tblLook w:val="04A0"/>
      </w:tblPr>
      <w:tblGrid>
        <w:gridCol w:w="7417"/>
        <w:gridCol w:w="2081"/>
      </w:tblGrid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484FC6" w:rsidP="00484FC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– Spotreba materiálu 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484FC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217975,24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753FD6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– Spotreba energie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753FD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8486,65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753FD6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– Opravy a udržiavanie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753FD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2554,18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753FD6" w:rsidP="00753FD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518 - Služby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753FD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82794,45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C255EA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 – Mzdové náklady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C255EA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66169,10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C255EA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 – 527 – Zákonné sociálne zabezpečenie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D85B4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26792,18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D85B46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 - Daňové náklady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D85B4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9607F">
              <w:rPr>
                <w:sz w:val="22"/>
                <w:szCs w:val="22"/>
              </w:rPr>
              <w:t>14098,36</w:t>
            </w:r>
          </w:p>
        </w:tc>
      </w:tr>
      <w:tr w:rsidR="0037659C" w:rsidTr="00162F56">
        <w:tc>
          <w:tcPr>
            <w:tcW w:w="7417" w:type="dxa"/>
            <w:shd w:val="clear" w:color="auto" w:fill="DBE5F1" w:themeFill="accent1" w:themeFillTint="33"/>
          </w:tcPr>
          <w:p w:rsidR="0037659C" w:rsidRDefault="00307DFB" w:rsidP="00307D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– Zostatková cena predaného hmotného majetku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7659C" w:rsidRDefault="001C395D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</w:t>
            </w:r>
          </w:p>
        </w:tc>
      </w:tr>
      <w:tr w:rsidR="00307DFB" w:rsidTr="00162F56">
        <w:tc>
          <w:tcPr>
            <w:tcW w:w="7417" w:type="dxa"/>
            <w:shd w:val="clear" w:color="auto" w:fill="DBE5F1" w:themeFill="accent1" w:themeFillTint="33"/>
          </w:tcPr>
          <w:p w:rsidR="00307DFB" w:rsidRDefault="001C395D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– Pokuty a penále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07DFB" w:rsidRDefault="001C395D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329,1</w:t>
            </w:r>
          </w:p>
        </w:tc>
      </w:tr>
      <w:tr w:rsidR="00307DFB" w:rsidTr="00162F56">
        <w:tc>
          <w:tcPr>
            <w:tcW w:w="7417" w:type="dxa"/>
            <w:shd w:val="clear" w:color="auto" w:fill="DBE5F1" w:themeFill="accent1" w:themeFillTint="33"/>
          </w:tcPr>
          <w:p w:rsidR="00307DFB" w:rsidRDefault="00762311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– Odpisy HM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07DFB" w:rsidRDefault="00762311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114983,50</w:t>
            </w:r>
          </w:p>
        </w:tc>
      </w:tr>
      <w:tr w:rsidR="00307DFB" w:rsidTr="00162F56">
        <w:tc>
          <w:tcPr>
            <w:tcW w:w="7417" w:type="dxa"/>
            <w:shd w:val="clear" w:color="auto" w:fill="DBE5F1" w:themeFill="accent1" w:themeFillTint="33"/>
          </w:tcPr>
          <w:p w:rsidR="00307DFB" w:rsidRDefault="00762311" w:rsidP="00274F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– Ostatné finančné náklady</w:t>
            </w:r>
          </w:p>
        </w:tc>
        <w:tc>
          <w:tcPr>
            <w:tcW w:w="2081" w:type="dxa"/>
            <w:shd w:val="clear" w:color="auto" w:fill="DBE5F1" w:themeFill="accent1" w:themeFillTint="33"/>
          </w:tcPr>
          <w:p w:rsidR="00307DFB" w:rsidRDefault="00162F56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24487,96</w:t>
            </w:r>
          </w:p>
        </w:tc>
      </w:tr>
      <w:tr w:rsidR="00307DFB" w:rsidTr="00162F56">
        <w:tc>
          <w:tcPr>
            <w:tcW w:w="7417" w:type="dxa"/>
            <w:shd w:val="clear" w:color="auto" w:fill="DBE5F1" w:themeFill="accent1" w:themeFillTint="33"/>
          </w:tcPr>
          <w:p w:rsidR="00307DFB" w:rsidRDefault="00307DFB" w:rsidP="00274F0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81" w:type="dxa"/>
            <w:shd w:val="clear" w:color="auto" w:fill="DBE5F1" w:themeFill="accent1" w:themeFillTint="33"/>
          </w:tcPr>
          <w:p w:rsidR="00307DFB" w:rsidRDefault="00D8618B" w:rsidP="00274F0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 w:rsidR="00762311"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 w:rsidR="00762311">
              <w:rPr>
                <w:noProof/>
                <w:sz w:val="22"/>
                <w:szCs w:val="22"/>
              </w:rPr>
              <w:t>559752,72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671274" w:rsidRPr="006003C0" w:rsidRDefault="00671274" w:rsidP="00AD2FD8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  <w:r w:rsidR="006003C0">
        <w:rPr>
          <w:sz w:val="22"/>
          <w:szCs w:val="22"/>
        </w:rPr>
        <w:t xml:space="preserve">  </w:t>
      </w:r>
      <w:r w:rsidR="006003C0" w:rsidRPr="006003C0">
        <w:rPr>
          <w:b/>
          <w:sz w:val="22"/>
          <w:szCs w:val="22"/>
        </w:rPr>
        <w:t>Bez náplne</w:t>
      </w:r>
    </w:p>
    <w:p w:rsidR="00671274" w:rsidRPr="006003C0" w:rsidRDefault="00671274" w:rsidP="00AD2FD8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6003C0">
        <w:rPr>
          <w:sz w:val="22"/>
          <w:szCs w:val="22"/>
        </w:rPr>
        <w:t xml:space="preserve">  </w:t>
      </w:r>
      <w:r w:rsidR="006003C0" w:rsidRPr="006003C0">
        <w:rPr>
          <w:b/>
          <w:sz w:val="22"/>
          <w:szCs w:val="22"/>
        </w:rPr>
        <w:t>Bez náplne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AD2FD8" w:rsidRDefault="00AD2FD8" w:rsidP="006003C0">
      <w:pPr>
        <w:spacing w:before="0" w:after="0" w:line="240" w:lineRule="auto"/>
        <w:rPr>
          <w:sz w:val="22"/>
          <w:szCs w:val="22"/>
        </w:rPr>
      </w:pPr>
      <w:r w:rsidRPr="006003C0">
        <w:rPr>
          <w:b/>
          <w:sz w:val="22"/>
          <w:szCs w:val="22"/>
        </w:rPr>
        <w:t>Bez náplne</w:t>
      </w:r>
    </w:p>
    <w:p w:rsidR="00671274" w:rsidRDefault="00671274" w:rsidP="0067127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D2FD8">
        <w:rPr>
          <w:b/>
          <w:bCs/>
          <w:kern w:val="32"/>
          <w:sz w:val="22"/>
          <w:szCs w:val="22"/>
        </w:rPr>
        <w:t>Čl. V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D2FD8" w:rsidRDefault="00AD2FD8" w:rsidP="00671274">
      <w:pPr>
        <w:spacing w:before="0" w:line="240" w:lineRule="auto"/>
        <w:rPr>
          <w:sz w:val="22"/>
          <w:szCs w:val="22"/>
        </w:rPr>
      </w:pPr>
      <w:r w:rsidRPr="006003C0">
        <w:rPr>
          <w:b/>
          <w:sz w:val="22"/>
          <w:szCs w:val="22"/>
        </w:rPr>
        <w:t>Bez náplne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Čl. VI</w:t>
      </w:r>
    </w:p>
    <w:p w:rsidR="00671274" w:rsidRDefault="00671274" w:rsidP="0067127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a) povinnosť z devízových termínovaných obchodov a iných finančných derivátov,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b) povinnosť z opčných obchodov,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c) zákonná povinnosť alebo zmluvná povinnosť odobrať určité produkty alebo služby, napríklad z dodávateľských alebo odberateľských zmlúv,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d) povinnosť z leasingových, nájomných, servisných, poistných, koncesionárskych, licenčných zmlúv a podobných zmlúv,</w:t>
      </w:r>
    </w:p>
    <w:p w:rsidR="00671274" w:rsidRDefault="00671274" w:rsidP="00AD2FD8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 xml:space="preserve">e) iné povinnosti. 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671274" w:rsidRDefault="00671274" w:rsidP="00AD2FD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671274" w:rsidRDefault="00671274" w:rsidP="00671274">
      <w:pPr>
        <w:spacing w:before="0" w:line="240" w:lineRule="auto"/>
        <w:rPr>
          <w:sz w:val="22"/>
          <w:szCs w:val="22"/>
        </w:rPr>
      </w:pPr>
    </w:p>
    <w:p w:rsidR="00671274" w:rsidRDefault="00AD2FD8" w:rsidP="00671274">
      <w:pPr>
        <w:spacing w:before="0" w:line="240" w:lineRule="auto"/>
        <w:rPr>
          <w:b/>
          <w:sz w:val="22"/>
          <w:szCs w:val="22"/>
        </w:rPr>
      </w:pPr>
      <w:r w:rsidRPr="006003C0">
        <w:rPr>
          <w:b/>
          <w:sz w:val="22"/>
          <w:szCs w:val="22"/>
        </w:rPr>
        <w:t>Bez náplne</w:t>
      </w:r>
    </w:p>
    <w:p w:rsidR="00AD2FD8" w:rsidRDefault="00AD2FD8" w:rsidP="00671274">
      <w:pPr>
        <w:spacing w:before="0" w:line="240" w:lineRule="auto"/>
        <w:rPr>
          <w:sz w:val="22"/>
          <w:szCs w:val="22"/>
        </w:rPr>
      </w:pPr>
    </w:p>
    <w:p w:rsidR="00AD2FD8" w:rsidRDefault="00AD2FD8" w:rsidP="00AD2FD8"/>
    <w:p w:rsidR="00AD2FD8" w:rsidRDefault="00AD2FD8" w:rsidP="00AD2FD8"/>
    <w:p w:rsidR="00AD2FD8" w:rsidRDefault="00AD2FD8" w:rsidP="00AD2FD8">
      <w:r>
        <w:t xml:space="preserve">                                                                                               </w:t>
      </w:r>
      <w:r w:rsidR="00347CFD">
        <w:t xml:space="preserve">                                                                              </w:t>
      </w:r>
      <w:r>
        <w:t xml:space="preserve">             Marek </w:t>
      </w:r>
      <w:proofErr w:type="spellStart"/>
      <w:r>
        <w:t>Potošňak</w:t>
      </w:r>
      <w:proofErr w:type="spellEnd"/>
    </w:p>
    <w:p w:rsidR="00AD2FD8" w:rsidRDefault="00AD2FD8" w:rsidP="00AD2FD8">
      <w:r>
        <w:t xml:space="preserve">Dátum: 25.03.2013                                                                                   </w:t>
      </w:r>
      <w:r w:rsidR="00347CFD">
        <w:t xml:space="preserve">                                                                               </w:t>
      </w:r>
      <w:r>
        <w:t>konateľ</w:t>
      </w:r>
    </w:p>
    <w:p w:rsidR="00705F29" w:rsidRDefault="00705F29" w:rsidP="00705F29"/>
    <w:p w:rsidR="00705F29" w:rsidRDefault="00705F29" w:rsidP="00705F29"/>
    <w:p w:rsidR="00705F29" w:rsidRDefault="00705F29" w:rsidP="00705F29"/>
    <w:p w:rsidR="00705F29" w:rsidRDefault="00705F29" w:rsidP="00705F29"/>
    <w:p w:rsidR="00705F29" w:rsidRDefault="00705F29"/>
    <w:sectPr w:rsidR="00705F29" w:rsidSect="00206AAA">
      <w:pgSz w:w="16838" w:h="11906" w:orient="landscape"/>
      <w:pgMar w:top="1418" w:right="510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95C53"/>
    <w:multiLevelType w:val="hybridMultilevel"/>
    <w:tmpl w:val="8A320B14"/>
    <w:lvl w:ilvl="0" w:tplc="CC00A7B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4D77E37"/>
    <w:multiLevelType w:val="hybridMultilevel"/>
    <w:tmpl w:val="D70C9E8C"/>
    <w:lvl w:ilvl="0" w:tplc="B84E1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D51021"/>
    <w:multiLevelType w:val="hybridMultilevel"/>
    <w:tmpl w:val="59B264F0"/>
    <w:lvl w:ilvl="0" w:tplc="AF94723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04E546A"/>
    <w:multiLevelType w:val="hybridMultilevel"/>
    <w:tmpl w:val="EFF6795C"/>
    <w:lvl w:ilvl="0" w:tplc="299EE9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2D5B74"/>
    <w:multiLevelType w:val="hybridMultilevel"/>
    <w:tmpl w:val="AB64C822"/>
    <w:lvl w:ilvl="0" w:tplc="86FAB3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4B7D98"/>
    <w:multiLevelType w:val="hybridMultilevel"/>
    <w:tmpl w:val="AFE2F38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">
    <w:nsid w:val="55EE59DF"/>
    <w:multiLevelType w:val="hybridMultilevel"/>
    <w:tmpl w:val="D70C9E8C"/>
    <w:lvl w:ilvl="0" w:tplc="B84E1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82471F"/>
    <w:multiLevelType w:val="hybridMultilevel"/>
    <w:tmpl w:val="BA920A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A5D33E5"/>
    <w:multiLevelType w:val="hybridMultilevel"/>
    <w:tmpl w:val="8C32F470"/>
    <w:lvl w:ilvl="0" w:tplc="5C244C9C">
      <w:start w:val="3"/>
      <w:numFmt w:val="bullet"/>
      <w:lvlText w:val="-"/>
      <w:lvlJc w:val="left"/>
      <w:pPr>
        <w:ind w:left="229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2"/>
  </w:num>
  <w:num w:numId="19">
    <w:abstractNumId w:val="3"/>
  </w:num>
  <w:num w:numId="20">
    <w:abstractNumId w:val="9"/>
  </w:num>
  <w:num w:numId="21">
    <w:abstractNumId w:val="10"/>
  </w:num>
  <w:num w:numId="2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A7D87"/>
    <w:rsid w:val="00023C62"/>
    <w:rsid w:val="0003547F"/>
    <w:rsid w:val="000A0152"/>
    <w:rsid w:val="000B109B"/>
    <w:rsid w:val="000E55FF"/>
    <w:rsid w:val="000F22D0"/>
    <w:rsid w:val="00106917"/>
    <w:rsid w:val="00106DAE"/>
    <w:rsid w:val="00112878"/>
    <w:rsid w:val="001146A5"/>
    <w:rsid w:val="00133292"/>
    <w:rsid w:val="00134338"/>
    <w:rsid w:val="00147D15"/>
    <w:rsid w:val="00162F56"/>
    <w:rsid w:val="00187FDA"/>
    <w:rsid w:val="001B63FA"/>
    <w:rsid w:val="001C395D"/>
    <w:rsid w:val="001C65D8"/>
    <w:rsid w:val="001D2316"/>
    <w:rsid w:val="001E5BBD"/>
    <w:rsid w:val="001F2377"/>
    <w:rsid w:val="001F2CB8"/>
    <w:rsid w:val="00200D89"/>
    <w:rsid w:val="00206AAA"/>
    <w:rsid w:val="002144AD"/>
    <w:rsid w:val="00224152"/>
    <w:rsid w:val="00260325"/>
    <w:rsid w:val="00264817"/>
    <w:rsid w:val="00274F0E"/>
    <w:rsid w:val="00276331"/>
    <w:rsid w:val="0028483F"/>
    <w:rsid w:val="002958D6"/>
    <w:rsid w:val="002A4410"/>
    <w:rsid w:val="002C741F"/>
    <w:rsid w:val="002D0AC5"/>
    <w:rsid w:val="002E0A46"/>
    <w:rsid w:val="002E2535"/>
    <w:rsid w:val="00307DFB"/>
    <w:rsid w:val="00311333"/>
    <w:rsid w:val="00313B7B"/>
    <w:rsid w:val="00315E21"/>
    <w:rsid w:val="003250C7"/>
    <w:rsid w:val="00336F47"/>
    <w:rsid w:val="00347CFD"/>
    <w:rsid w:val="00353DC6"/>
    <w:rsid w:val="00363B6E"/>
    <w:rsid w:val="0037659C"/>
    <w:rsid w:val="003768F8"/>
    <w:rsid w:val="003819F9"/>
    <w:rsid w:val="00395078"/>
    <w:rsid w:val="0039607F"/>
    <w:rsid w:val="003D1D01"/>
    <w:rsid w:val="00406BF8"/>
    <w:rsid w:val="00431D64"/>
    <w:rsid w:val="004336C7"/>
    <w:rsid w:val="00450272"/>
    <w:rsid w:val="00484FC6"/>
    <w:rsid w:val="004A6502"/>
    <w:rsid w:val="004B384C"/>
    <w:rsid w:val="004C1816"/>
    <w:rsid w:val="004E4912"/>
    <w:rsid w:val="004F172E"/>
    <w:rsid w:val="00516043"/>
    <w:rsid w:val="00517FFB"/>
    <w:rsid w:val="00533837"/>
    <w:rsid w:val="0053544F"/>
    <w:rsid w:val="005461F1"/>
    <w:rsid w:val="005468C1"/>
    <w:rsid w:val="005A769B"/>
    <w:rsid w:val="005A79FD"/>
    <w:rsid w:val="005B1598"/>
    <w:rsid w:val="005B6C08"/>
    <w:rsid w:val="005D28AC"/>
    <w:rsid w:val="005D4703"/>
    <w:rsid w:val="005D499C"/>
    <w:rsid w:val="005F35C2"/>
    <w:rsid w:val="005F4ECE"/>
    <w:rsid w:val="006002C1"/>
    <w:rsid w:val="006003C0"/>
    <w:rsid w:val="00603E0B"/>
    <w:rsid w:val="006062DE"/>
    <w:rsid w:val="00661E9D"/>
    <w:rsid w:val="00666077"/>
    <w:rsid w:val="00671274"/>
    <w:rsid w:val="00684172"/>
    <w:rsid w:val="006D30E9"/>
    <w:rsid w:val="006D7013"/>
    <w:rsid w:val="006E249E"/>
    <w:rsid w:val="006F1E0A"/>
    <w:rsid w:val="006F20C9"/>
    <w:rsid w:val="00705F29"/>
    <w:rsid w:val="00733357"/>
    <w:rsid w:val="00743D40"/>
    <w:rsid w:val="00753086"/>
    <w:rsid w:val="00753FD6"/>
    <w:rsid w:val="00762311"/>
    <w:rsid w:val="007A68CE"/>
    <w:rsid w:val="007C01DB"/>
    <w:rsid w:val="007C66AA"/>
    <w:rsid w:val="007F43EA"/>
    <w:rsid w:val="007F4D13"/>
    <w:rsid w:val="00803E4D"/>
    <w:rsid w:val="0080773F"/>
    <w:rsid w:val="0082407F"/>
    <w:rsid w:val="0085030A"/>
    <w:rsid w:val="008536BB"/>
    <w:rsid w:val="00881240"/>
    <w:rsid w:val="00891AA3"/>
    <w:rsid w:val="00896181"/>
    <w:rsid w:val="008C70DE"/>
    <w:rsid w:val="008D7A11"/>
    <w:rsid w:val="00900CD8"/>
    <w:rsid w:val="00901081"/>
    <w:rsid w:val="00921825"/>
    <w:rsid w:val="009271AB"/>
    <w:rsid w:val="00930244"/>
    <w:rsid w:val="009328F0"/>
    <w:rsid w:val="009375BA"/>
    <w:rsid w:val="00981131"/>
    <w:rsid w:val="00983F29"/>
    <w:rsid w:val="00992648"/>
    <w:rsid w:val="0099507E"/>
    <w:rsid w:val="009A18F2"/>
    <w:rsid w:val="009B023C"/>
    <w:rsid w:val="009C4EB6"/>
    <w:rsid w:val="009D3363"/>
    <w:rsid w:val="009F3691"/>
    <w:rsid w:val="00A071A3"/>
    <w:rsid w:val="00A26EC5"/>
    <w:rsid w:val="00A52DDE"/>
    <w:rsid w:val="00A561AB"/>
    <w:rsid w:val="00A774EE"/>
    <w:rsid w:val="00AB0901"/>
    <w:rsid w:val="00AB3A69"/>
    <w:rsid w:val="00AB6536"/>
    <w:rsid w:val="00AB71A3"/>
    <w:rsid w:val="00AC7923"/>
    <w:rsid w:val="00AD2FD8"/>
    <w:rsid w:val="00B00BFC"/>
    <w:rsid w:val="00B01B92"/>
    <w:rsid w:val="00B2160E"/>
    <w:rsid w:val="00B22623"/>
    <w:rsid w:val="00B32D1A"/>
    <w:rsid w:val="00B350F9"/>
    <w:rsid w:val="00B538FE"/>
    <w:rsid w:val="00B7510C"/>
    <w:rsid w:val="00B83992"/>
    <w:rsid w:val="00BA3B75"/>
    <w:rsid w:val="00C070FC"/>
    <w:rsid w:val="00C2224E"/>
    <w:rsid w:val="00C255AB"/>
    <w:rsid w:val="00C255EA"/>
    <w:rsid w:val="00C505B0"/>
    <w:rsid w:val="00C57243"/>
    <w:rsid w:val="00C723AA"/>
    <w:rsid w:val="00C80196"/>
    <w:rsid w:val="00C8310C"/>
    <w:rsid w:val="00C86A18"/>
    <w:rsid w:val="00C919FA"/>
    <w:rsid w:val="00CA7D87"/>
    <w:rsid w:val="00CB2E3F"/>
    <w:rsid w:val="00CC11F8"/>
    <w:rsid w:val="00CE2635"/>
    <w:rsid w:val="00D2094B"/>
    <w:rsid w:val="00D258A8"/>
    <w:rsid w:val="00D349FA"/>
    <w:rsid w:val="00D43335"/>
    <w:rsid w:val="00D52BDE"/>
    <w:rsid w:val="00D52C30"/>
    <w:rsid w:val="00D576AD"/>
    <w:rsid w:val="00D63F0A"/>
    <w:rsid w:val="00D81946"/>
    <w:rsid w:val="00D85B46"/>
    <w:rsid w:val="00D8618B"/>
    <w:rsid w:val="00D87A94"/>
    <w:rsid w:val="00D9459D"/>
    <w:rsid w:val="00DD4311"/>
    <w:rsid w:val="00DD642C"/>
    <w:rsid w:val="00E409C0"/>
    <w:rsid w:val="00E65AE4"/>
    <w:rsid w:val="00E8427B"/>
    <w:rsid w:val="00E95E29"/>
    <w:rsid w:val="00EB50CD"/>
    <w:rsid w:val="00EC23B6"/>
    <w:rsid w:val="00ED477E"/>
    <w:rsid w:val="00EE522A"/>
    <w:rsid w:val="00F04DAA"/>
    <w:rsid w:val="00F14A1E"/>
    <w:rsid w:val="00F23252"/>
    <w:rsid w:val="00F429CD"/>
    <w:rsid w:val="00FC018A"/>
    <w:rsid w:val="00FC44DC"/>
    <w:rsid w:val="00FD002E"/>
    <w:rsid w:val="00FD083A"/>
    <w:rsid w:val="00FE14B9"/>
    <w:rsid w:val="00FE7000"/>
    <w:rsid w:val="00FF4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A7D87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CA7D87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A7D8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CA7D87"/>
    <w:rPr>
      <w:rFonts w:ascii="Arial Narrow" w:hAnsi="Arial Narrow" w:cs="Arial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A7D87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CA7D8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Siln">
    <w:name w:val="Strong"/>
    <w:basedOn w:val="Predvolenpsmoodseku"/>
    <w:uiPriority w:val="22"/>
    <w:qFormat/>
    <w:rsid w:val="00CA7D87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CA7D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A7D87"/>
    <w:rPr>
      <w:rFonts w:ascii="Arial Narrow" w:hAnsi="Arial Narrow" w:cs="Arial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A7D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A7D87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A7D8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7D87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CA7D87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CA7D87"/>
    <w:pPr>
      <w:ind w:left="108"/>
    </w:pPr>
  </w:style>
  <w:style w:type="paragraph" w:customStyle="1" w:styleId="Bododvodnenie">
    <w:name w:val="Bod odôvodnenie"/>
    <w:uiPriority w:val="99"/>
    <w:rsid w:val="00CA7D87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CA7D87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CA7D87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CA7D87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CA7D87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CA7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CA7D87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CA7D87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CA7D87"/>
    <w:rPr>
      <w:rFonts w:ascii="Arial" w:hAnsi="Arial" w:cs="Arial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A7D87"/>
    <w:pPr>
      <w:ind w:left="720"/>
      <w:contextualSpacing/>
    </w:pPr>
  </w:style>
  <w:style w:type="character" w:customStyle="1" w:styleId="ra">
    <w:name w:val="ra"/>
    <w:basedOn w:val="Predvolenpsmoodseku"/>
    <w:rsid w:val="00DD642C"/>
  </w:style>
  <w:style w:type="table" w:customStyle="1" w:styleId="Svetlpodfarbenie1">
    <w:name w:val="Svetlé podfarbenie1"/>
    <w:basedOn w:val="Normlnatabuka"/>
    <w:uiPriority w:val="60"/>
    <w:rsid w:val="006E249E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etlpodfarbeniezvraznenie11">
    <w:name w:val="Svetlé podfarbenie – zvýraznenie 11"/>
    <w:basedOn w:val="Normlnatabuka"/>
    <w:uiPriority w:val="60"/>
    <w:rsid w:val="006E249E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69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4FE2D-277E-488B-832D-515F644B3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20</Pages>
  <Words>4532</Words>
  <Characters>25838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30310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25</cp:revision>
  <dcterms:created xsi:type="dcterms:W3CDTF">2014-03-26T01:56:00Z</dcterms:created>
  <dcterms:modified xsi:type="dcterms:W3CDTF">2014-03-29T00:58:00Z</dcterms:modified>
</cp:coreProperties>
</file>