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2D3AF7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7C6314" w:rsidRDefault="007C631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7C6314" w:rsidRDefault="007C631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2D3AF7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7C6314" w:rsidRDefault="007C6314" w:rsidP="002D3AF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TAYLOR VULCAN, s.r.o.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Majstrovská 3040 </w:t>
                  </w:r>
                  <w:r w:rsidRPr="007C6314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46 236 571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18.06.2011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BE2ECC" w:rsidP="007C6314">
                  <w:pPr>
                    <w:rPr>
                      <w:color w:val="000000"/>
                    </w:rPr>
                  </w:pPr>
                  <w:hyperlink r:id="rId8" w:history="1">
                    <w:r w:rsidR="007C6314" w:rsidRPr="007C6314">
                      <w:rPr>
                        <w:color w:val="000066"/>
                        <w:u w:val="single"/>
                      </w:rPr>
                      <w:t xml:space="preserve">Éva Balogh </w:t>
                    </w:r>
                  </w:hyperlink>
                  <w:r w:rsidR="007C6314" w:rsidRPr="007C6314">
                    <w:rPr>
                      <w:color w:val="000000"/>
                    </w:rPr>
                    <w:br/>
                    <w:t xml:space="preserve">Gát utca 2, 3. em. 28a. </w:t>
                  </w:r>
                  <w:r w:rsidR="007C6314" w:rsidRPr="007C6314">
                    <w:rPr>
                      <w:color w:val="000000"/>
                    </w:rPr>
                    <w:br/>
                    <w:t xml:space="preserve">Nagykőrös 2750 </w:t>
                  </w:r>
                  <w:r w:rsidR="007C6314" w:rsidRPr="007C6314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BE2ECC" w:rsidP="007C6314">
                  <w:pPr>
                    <w:rPr>
                      <w:color w:val="000000"/>
                    </w:rPr>
                  </w:pPr>
                  <w:hyperlink r:id="rId9" w:history="1">
                    <w:r w:rsidR="007C6314" w:rsidRPr="007C6314">
                      <w:rPr>
                        <w:color w:val="000066"/>
                        <w:u w:val="single"/>
                      </w:rPr>
                      <w:t xml:space="preserve">István Szabó </w:t>
                    </w:r>
                  </w:hyperlink>
                  <w:r w:rsidR="007C6314" w:rsidRPr="007C6314">
                    <w:rPr>
                      <w:color w:val="000000"/>
                    </w:rPr>
                    <w:br/>
                    <w:t xml:space="preserve">Kecskeméti út 57/A </w:t>
                  </w:r>
                  <w:r w:rsidR="007C6314" w:rsidRPr="007C6314">
                    <w:rPr>
                      <w:color w:val="000000"/>
                    </w:rPr>
                    <w:br/>
                    <w:t xml:space="preserve">Nagykőrös 2750 </w:t>
                  </w:r>
                  <w:r w:rsidR="007C6314" w:rsidRPr="007C6314">
                    <w:rPr>
                      <w:color w:val="000000"/>
                    </w:rPr>
                    <w:br/>
                    <w:t xml:space="preserve">Maďarsko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Éva Balogh </w:t>
                  </w:r>
                  <w:r w:rsidRPr="007C6314">
                    <w:rPr>
                      <w:color w:val="000000"/>
                    </w:rPr>
                    <w:br/>
                    <w:t xml:space="preserve">Vklad: 4 250 EUR Splatené: 4 250 EUR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</w:tr>
          </w:tbl>
          <w:p w:rsidR="007C6314" w:rsidRPr="007C6314" w:rsidRDefault="007C6314" w:rsidP="007C6314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István Szabó </w:t>
                  </w:r>
                  <w:r w:rsidRPr="007C6314">
                    <w:rPr>
                      <w:color w:val="000000"/>
                    </w:rPr>
                    <w:br/>
                    <w:t xml:space="preserve">Vklad: 750 EUR Splatené: 750 EUR </w:t>
                  </w:r>
                </w:p>
                <w:p w:rsidR="007C6314" w:rsidRDefault="007C6314" w:rsidP="007C6314">
                  <w:pPr>
                    <w:rPr>
                      <w:color w:val="000000"/>
                    </w:rPr>
                  </w:pPr>
                </w:p>
                <w:p w:rsidR="007C6314" w:rsidRDefault="007C6314" w:rsidP="007C6314">
                  <w:pPr>
                    <w:rPr>
                      <w:color w:val="000000"/>
                    </w:rPr>
                  </w:pPr>
                </w:p>
                <w:p w:rsidR="007C6314" w:rsidRDefault="007C6314" w:rsidP="007C6314">
                  <w:pPr>
                    <w:rPr>
                      <w:color w:val="000000"/>
                    </w:rPr>
                  </w:pPr>
                </w:p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p w:rsidR="005840EF" w:rsidRDefault="002D3AF7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8"/>
          <w:szCs w:val="28"/>
        </w:rPr>
      </w:pPr>
      <w:r w:rsidRPr="002D3AF7">
        <w:rPr>
          <w:rFonts w:ascii="Calibri" w:hAnsi="Calibri" w:cs="FuturaTEEDem"/>
          <w:b/>
          <w:noProof w:val="0"/>
          <w:sz w:val="28"/>
          <w:szCs w:val="28"/>
        </w:rPr>
        <w:t>V poznámkach  sú uvedené iba tie časti, pre ktoré je vymedzená obsahová náplň</w:t>
      </w:r>
    </w:p>
    <w:p w:rsidR="002D3AF7" w:rsidRPr="002D3AF7" w:rsidRDefault="002D3AF7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28"/>
          <w:szCs w:val="28"/>
        </w:rPr>
      </w:pPr>
    </w:p>
    <w:p w:rsidR="00197A41" w:rsidRDefault="00197A41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2D3AF7">
        <w:rPr>
          <w:rFonts w:ascii="Calibri" w:hAnsi="Calibri"/>
          <w:noProof w:val="0"/>
        </w:rPr>
        <w:t>dchádzajúce  obdobie: 30.06.2013</w:t>
      </w:r>
    </w:p>
    <w:p w:rsidR="007C6314" w:rsidRDefault="007C631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2D3AF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7C6314" w:rsidRPr="004B6C78" w:rsidRDefault="007C6314" w:rsidP="002D3AF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 w:rsidT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 w:rsidT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BE2ECC" w:rsidP="007C6314">
                  <w:pPr>
                    <w:rPr>
                      <w:color w:val="000000"/>
                    </w:rPr>
                  </w:pPr>
                  <w:hyperlink r:id="rId10" w:history="1">
                    <w:r w:rsidR="007C6314" w:rsidRPr="007C6314">
                      <w:rPr>
                        <w:color w:val="000066"/>
                        <w:u w:val="single"/>
                      </w:rPr>
                      <w:t xml:space="preserve">Éva Balogh </w:t>
                    </w:r>
                  </w:hyperlink>
                  <w:r w:rsidR="007C6314" w:rsidRPr="007C6314">
                    <w:rPr>
                      <w:color w:val="000000"/>
                    </w:rPr>
                    <w:br/>
                    <w:t xml:space="preserve">Gát utca 2, 3. em. 28a. </w:t>
                  </w:r>
                  <w:r w:rsidR="007C6314" w:rsidRPr="007C6314">
                    <w:rPr>
                      <w:color w:val="000000"/>
                    </w:rPr>
                    <w:br/>
                    <w:t xml:space="preserve">Nagykőrös 2750 </w:t>
                  </w:r>
                  <w:r w:rsidR="007C6314" w:rsidRPr="007C6314">
                    <w:rPr>
                      <w:color w:val="000000"/>
                    </w:rPr>
                    <w:br/>
                    <w:t xml:space="preserve">Maďarsko </w:t>
                  </w:r>
                  <w:r w:rsidR="007C6314" w:rsidRPr="007C6314">
                    <w:rPr>
                      <w:color w:val="000000"/>
                    </w:rPr>
                    <w:br/>
                    <w:t xml:space="preserve">Vznik funkcie: 18.06.2011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>  (</w:t>
                  </w:r>
                </w:p>
              </w:tc>
            </w:tr>
          </w:tbl>
          <w:p w:rsidR="007C6314" w:rsidRPr="007C6314" w:rsidRDefault="007C6314" w:rsidP="007C6314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 w:rsidT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BE2ECC" w:rsidP="007C6314">
                  <w:pPr>
                    <w:rPr>
                      <w:color w:val="000000"/>
                    </w:rPr>
                  </w:pPr>
                  <w:hyperlink r:id="rId11" w:history="1">
                    <w:r w:rsidR="007C6314" w:rsidRPr="007C6314">
                      <w:rPr>
                        <w:color w:val="000066"/>
                        <w:u w:val="single"/>
                      </w:rPr>
                      <w:t xml:space="preserve">István Szabó </w:t>
                    </w:r>
                  </w:hyperlink>
                  <w:r w:rsidR="007C6314" w:rsidRPr="007C6314">
                    <w:rPr>
                      <w:color w:val="000000"/>
                    </w:rPr>
                    <w:br/>
                    <w:t xml:space="preserve">Kecskeméti út 57/A </w:t>
                  </w:r>
                  <w:r w:rsidR="007C6314" w:rsidRPr="007C6314">
                    <w:rPr>
                      <w:color w:val="000000"/>
                    </w:rPr>
                    <w:br/>
                    <w:t xml:space="preserve">Nagykőrös 2750 </w:t>
                  </w:r>
                  <w:r w:rsidR="007C6314" w:rsidRPr="007C6314">
                    <w:rPr>
                      <w:color w:val="000000"/>
                    </w:rPr>
                    <w:br/>
                    <w:t xml:space="preserve">Maďarsko </w:t>
                  </w:r>
                  <w:r w:rsidR="007C6314" w:rsidRPr="007C6314">
                    <w:rPr>
                      <w:color w:val="000000"/>
                    </w:rPr>
                    <w:br/>
                    <w:t xml:space="preserve">Vznik funkcie: 18.06.2011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 w:rsidT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Konateľ koná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7C6314" w:rsidRPr="007C6314" w:rsidRDefault="007C6314" w:rsidP="007C6314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7C6314" w:rsidRPr="007C6314" w:rsidTr="007C63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7C6314" w:rsidRPr="007C6314" w:rsidRDefault="007C6314" w:rsidP="007C6314">
            <w:pPr>
              <w:rPr>
                <w:color w:val="000000"/>
              </w:rPr>
            </w:pPr>
            <w:r w:rsidRPr="007C6314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7C6314" w:rsidRPr="007C6314" w:rsidTr="007C631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C6314" w:rsidRPr="007C6314" w:rsidRDefault="007C6314" w:rsidP="007C6314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7C6314" w:rsidRPr="007C6314" w:rsidRDefault="007C6314" w:rsidP="000928FF">
                  <w:pPr>
                    <w:rPr>
                      <w:color w:val="000000"/>
                    </w:rPr>
                  </w:pPr>
                  <w:r w:rsidRPr="007C6314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7C6314" w:rsidRPr="007C6314" w:rsidRDefault="007C6314" w:rsidP="007C6314">
            <w:pPr>
              <w:rPr>
                <w:color w:val="000000"/>
              </w:rPr>
            </w:pPr>
          </w:p>
        </w:tc>
      </w:tr>
    </w:tbl>
    <w:p w:rsidR="00AC13EB" w:rsidRPr="00AC13EB" w:rsidRDefault="00AC13EB" w:rsidP="00AC13EB">
      <w:pPr>
        <w:rPr>
          <w:vanish/>
          <w:color w:val="000000"/>
        </w:rPr>
      </w:pPr>
    </w:p>
    <w:p w:rsidR="004B6C78" w:rsidRDefault="004B6C78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D3AF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D3AF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D3AF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Éva Balogh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4250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István Szabó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631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928FF" w:rsidRDefault="000928FF" w:rsidP="002D3AF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928FF" w:rsidRDefault="000928FF" w:rsidP="002D3AF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C6314" w:rsidRDefault="007C6314" w:rsidP="00776A1A"/>
    <w:p w:rsidR="007C6314" w:rsidRDefault="007C6314" w:rsidP="00776A1A"/>
    <w:p w:rsidR="00776A1A" w:rsidRDefault="00776A1A" w:rsidP="00776A1A"/>
    <w:p w:rsidR="00776A1A" w:rsidRDefault="0062598B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7C6314" w:rsidRDefault="007C631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3AF7" w:rsidP="002D178F">
      <w:r>
        <w:t>Účtovná závierka za rok 2012 bola schválená 30.06.2013</w:t>
      </w:r>
    </w:p>
    <w:p w:rsidR="000928FF" w:rsidRDefault="000928F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  <w:r w:rsidR="000928FF">
        <w:t>.</w:t>
      </w:r>
    </w:p>
    <w:p w:rsidR="000928FF" w:rsidRDefault="000928FF" w:rsidP="002D178F">
      <w:r>
        <w:t>Spoločnosť zatiaľ nemá majetok, ktorý by podliehal odpisovaniu.</w:t>
      </w:r>
    </w:p>
    <w:p w:rsidR="002D178F" w:rsidRDefault="002D178F" w:rsidP="002D178F">
      <w:r>
        <w:tab/>
      </w:r>
      <w:r>
        <w:tab/>
      </w:r>
      <w:r>
        <w:tab/>
      </w:r>
    </w:p>
    <w:p w:rsidR="007C6314" w:rsidRDefault="007C6314" w:rsidP="002D178F"/>
    <w:p w:rsidR="007C6314" w:rsidRDefault="007C6314" w:rsidP="002D178F"/>
    <w:p w:rsidR="000928FF" w:rsidRDefault="000928FF" w:rsidP="002D178F"/>
    <w:p w:rsidR="000928FF" w:rsidRDefault="000928FF" w:rsidP="002D178F"/>
    <w:p w:rsidR="000928FF" w:rsidRDefault="000928FF" w:rsidP="002D178F"/>
    <w:p w:rsidR="000928FF" w:rsidRDefault="000928FF" w:rsidP="002D178F"/>
    <w:p w:rsidR="007C6314" w:rsidRPr="002D178F" w:rsidRDefault="007C6314" w:rsidP="002D178F"/>
    <w:p w:rsidR="00776A1A" w:rsidRDefault="0062598B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115BE4" w:rsidRPr="007256C6" w:rsidRDefault="00282C41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56198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56198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17956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17956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3559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3590</w:t>
            </w:r>
          </w:p>
        </w:tc>
        <w:tc>
          <w:tcPr>
            <w:tcW w:w="2209" w:type="dxa"/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77713</w:t>
            </w:r>
          </w:p>
        </w:tc>
      </w:tr>
    </w:tbl>
    <w:p w:rsidR="00115BE4" w:rsidRPr="007256C6" w:rsidRDefault="00115BE4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77713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61727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77713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61727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F3BE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57547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23348</w:t>
            </w:r>
          </w:p>
        </w:tc>
      </w:tr>
      <w:tr w:rsidR="00AF3BE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6136</w:t>
            </w:r>
          </w:p>
        </w:tc>
      </w:tr>
      <w:tr w:rsidR="00AF3BE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3BE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F3BE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66381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29484</w:t>
            </w:r>
          </w:p>
        </w:tc>
      </w:tr>
    </w:tbl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2003" w:rsidRDefault="00115BE4" w:rsidP="00AF3BE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D3AF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28525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28525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F3BEC" w:rsidRDefault="00AF3BEC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F3BEC" w:rsidRDefault="00057CCF" w:rsidP="00AF3BE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>
        <w:rPr>
          <w:rFonts w:ascii="Calibri" w:hAnsi="Calibri"/>
          <w:noProof w:val="0"/>
        </w:rPr>
        <w:br w:type="page"/>
      </w:r>
    </w:p>
    <w:p w:rsidR="00115BE4" w:rsidRDefault="008C661D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AF3BE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Žel.tovar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91621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223520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3BE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15280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3BE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3BE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AF3B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F3BE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106901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223520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F3BEC" w:rsidRPr="007256C6" w:rsidRDefault="00AF3BEC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15458" w:rsidRDefault="00A15458" w:rsidP="002D3AF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D3AF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1545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91621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223520</w:t>
            </w:r>
          </w:p>
        </w:tc>
      </w:tr>
      <w:tr w:rsidR="00A1545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106901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223520</w:t>
            </w:r>
          </w:p>
        </w:tc>
      </w:tr>
    </w:tbl>
    <w:p w:rsidR="00115BE4" w:rsidRDefault="00E2507A" w:rsidP="002D3AF7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2D3AF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928F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22564</w:t>
            </w:r>
            <w:r w:rsidR="000928FF"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lastRenderedPageBreak/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872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928FF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928FF" w:rsidRPr="007256C6" w:rsidRDefault="000928FF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15458" w:rsidRDefault="00A15458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E2507A" w:rsidRPr="00E2507A" w:rsidRDefault="00E2507A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t>J. Údaje o daniach z príjmov</w:t>
      </w:r>
    </w:p>
    <w:p w:rsidR="00A15458" w:rsidRDefault="00A15458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5458" w:rsidP="002D3AF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40744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9371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5458" w:rsidP="002D3AF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57985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11023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1545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40744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57985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11023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1545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40744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9371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1545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A15458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E402E7" w:rsidRPr="00E2507A" w:rsidRDefault="00E402E7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24666" w:rsidRDefault="00B24666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2D3A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2D3A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  <w:r w:rsidR="00F80160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57186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31373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31373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160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160" w:rsidRPr="007256C6" w:rsidRDefault="00F80160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3A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D3AF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D3A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A15458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10224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10724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10724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46962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1545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2D3A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5458" w:rsidRPr="007256C6" w:rsidRDefault="00A15458" w:rsidP="006622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E2ECC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482A" w:rsidRDefault="0020482A" w:rsidP="00FF78A8">
      <w:r>
        <w:separator/>
      </w:r>
    </w:p>
  </w:endnote>
  <w:endnote w:type="continuationSeparator" w:id="1">
    <w:p w:rsidR="0020482A" w:rsidRDefault="0020482A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482A" w:rsidRDefault="0020482A" w:rsidP="00FF78A8">
      <w:r>
        <w:separator/>
      </w:r>
    </w:p>
  </w:footnote>
  <w:footnote w:type="continuationSeparator" w:id="1">
    <w:p w:rsidR="0020482A" w:rsidRDefault="0020482A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133A"/>
    <w:rsid w:val="00051493"/>
    <w:rsid w:val="000521C8"/>
    <w:rsid w:val="00056C0A"/>
    <w:rsid w:val="00057CCF"/>
    <w:rsid w:val="00080488"/>
    <w:rsid w:val="000928FF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0482A"/>
    <w:rsid w:val="00222A06"/>
    <w:rsid w:val="00282C41"/>
    <w:rsid w:val="00283B1E"/>
    <w:rsid w:val="00295966"/>
    <w:rsid w:val="002A2499"/>
    <w:rsid w:val="002B4494"/>
    <w:rsid w:val="002D178F"/>
    <w:rsid w:val="002D3A45"/>
    <w:rsid w:val="002D3AF7"/>
    <w:rsid w:val="003253E1"/>
    <w:rsid w:val="00325DB8"/>
    <w:rsid w:val="00351E0C"/>
    <w:rsid w:val="0036485F"/>
    <w:rsid w:val="0037281B"/>
    <w:rsid w:val="003841C9"/>
    <w:rsid w:val="00387A9F"/>
    <w:rsid w:val="00391B21"/>
    <w:rsid w:val="003E3936"/>
    <w:rsid w:val="004403ED"/>
    <w:rsid w:val="00485F90"/>
    <w:rsid w:val="00493581"/>
    <w:rsid w:val="004B6C78"/>
    <w:rsid w:val="004D0CC0"/>
    <w:rsid w:val="004E2649"/>
    <w:rsid w:val="00520ACC"/>
    <w:rsid w:val="005840EF"/>
    <w:rsid w:val="00587B20"/>
    <w:rsid w:val="005B0244"/>
    <w:rsid w:val="005B50B3"/>
    <w:rsid w:val="00612154"/>
    <w:rsid w:val="0062598B"/>
    <w:rsid w:val="00680E77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C0484"/>
    <w:rsid w:val="007C6314"/>
    <w:rsid w:val="007E6C4C"/>
    <w:rsid w:val="007F2851"/>
    <w:rsid w:val="008525AE"/>
    <w:rsid w:val="00886C91"/>
    <w:rsid w:val="008915DA"/>
    <w:rsid w:val="008950D1"/>
    <w:rsid w:val="008C661D"/>
    <w:rsid w:val="00906955"/>
    <w:rsid w:val="00937D86"/>
    <w:rsid w:val="00941F2E"/>
    <w:rsid w:val="00987D54"/>
    <w:rsid w:val="00997431"/>
    <w:rsid w:val="009A1608"/>
    <w:rsid w:val="009A76F2"/>
    <w:rsid w:val="009D65D3"/>
    <w:rsid w:val="009F5EFC"/>
    <w:rsid w:val="00A15458"/>
    <w:rsid w:val="00A572D5"/>
    <w:rsid w:val="00A777C9"/>
    <w:rsid w:val="00AA179B"/>
    <w:rsid w:val="00AC13EB"/>
    <w:rsid w:val="00AD55FB"/>
    <w:rsid w:val="00AF1B07"/>
    <w:rsid w:val="00AF3BEC"/>
    <w:rsid w:val="00B02133"/>
    <w:rsid w:val="00B027B9"/>
    <w:rsid w:val="00B24666"/>
    <w:rsid w:val="00B41D6D"/>
    <w:rsid w:val="00B64EFD"/>
    <w:rsid w:val="00B90B3C"/>
    <w:rsid w:val="00BB6FD5"/>
    <w:rsid w:val="00BE2ECC"/>
    <w:rsid w:val="00BF0CCB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80160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alogh&amp;MENO=%C9v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zab%F3&amp;MENO=Istv%E1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Balogh&amp;MENO=%C9v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Szab%F3&amp;MENO=Istv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4B52C8-2A46-41E8-B951-E26615E99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1539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2012-03-22T02:56:00Z</cp:lastPrinted>
  <dcterms:created xsi:type="dcterms:W3CDTF">2014-04-08T12:12:00Z</dcterms:created>
  <dcterms:modified xsi:type="dcterms:W3CDTF">2014-04-08T12:12:00Z</dcterms:modified>
</cp:coreProperties>
</file>