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71E7" w:rsidRDefault="002271E7" w:rsidP="007D1AC8">
      <w:pPr>
        <w:pStyle w:val="Nzov"/>
        <w:shd w:val="clear" w:color="000000" w:fill="FFFFFF"/>
        <w:rPr>
          <w:sz w:val="22"/>
          <w:szCs w:val="22"/>
          <w:lang w:val="sk-SK"/>
        </w:rPr>
      </w:pPr>
      <w:bookmarkStart w:id="0" w:name="_MON_1392032640"/>
      <w:bookmarkStart w:id="1" w:name="_MON_1392030613"/>
      <w:bookmarkEnd w:id="0"/>
      <w:bookmarkEnd w:id="1"/>
    </w:p>
    <w:bookmarkStart w:id="2" w:name="_MON_1394258798"/>
    <w:bookmarkEnd w:id="2"/>
    <w:p w:rsidR="004A7C5B" w:rsidRPr="00BD5921" w:rsidRDefault="00D11983" w:rsidP="007D1AC8">
      <w:pPr>
        <w:pStyle w:val="Nzov"/>
        <w:shd w:val="clear" w:color="000000" w:fill="FFFFFF"/>
        <w:rPr>
          <w:szCs w:val="22"/>
          <w:lang w:val="sk-SK"/>
        </w:rPr>
      </w:pPr>
      <w:r w:rsidRPr="00BD5921">
        <w:rPr>
          <w:sz w:val="22"/>
          <w:szCs w:val="22"/>
          <w:lang w:val="sk-SK"/>
        </w:rPr>
        <w:object w:dxaOrig="11396" w:dyaOrig="174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2" type="#_x0000_t75" style="width:460.8pt;height:706.2pt" o:ole="">
            <v:imagedata r:id="rId9" o:title=""/>
          </v:shape>
          <o:OLEObject Type="Embed" ProgID="Excel.Sheet.12" ShapeID="_x0000_i1052" DrawAspect="Content" ObjectID="_1457348983" r:id="rId10"/>
        </w:object>
      </w:r>
      <w:bookmarkStart w:id="3" w:name="_GoBack"/>
      <w:bookmarkEnd w:id="3"/>
    </w:p>
    <w:p w:rsidR="004A7C5B" w:rsidRPr="00BD5921" w:rsidRDefault="00C9279C" w:rsidP="00B04402">
      <w:pPr>
        <w:pStyle w:val="Nadpis1"/>
      </w:pPr>
      <w:bookmarkStart w:id="4" w:name="_Toc156113559"/>
      <w:r w:rsidRPr="00BD5921">
        <w:lastRenderedPageBreak/>
        <w:t>INFORMÁCIE O ÚČTOVNEJ JEDNOTKE</w:t>
      </w:r>
      <w:bookmarkEnd w:id="4"/>
    </w:p>
    <w:p w:rsidR="001F3CCC" w:rsidRDefault="001F3CCC" w:rsidP="001F3CCC">
      <w:pPr>
        <w:pStyle w:val="Nadpis2"/>
        <w:numPr>
          <w:ilvl w:val="1"/>
          <w:numId w:val="1"/>
        </w:numPr>
        <w:rPr>
          <w:lang w:val="sk-SK"/>
        </w:rPr>
      </w:pPr>
    </w:p>
    <w:p w:rsidR="001F3CCC" w:rsidRDefault="001F3CCC" w:rsidP="001F3CCC">
      <w:pPr>
        <w:pStyle w:val="Nadpis2"/>
        <w:numPr>
          <w:ilvl w:val="1"/>
          <w:numId w:val="1"/>
        </w:numPr>
        <w:rPr>
          <w:lang w:val="sk-SK"/>
        </w:rPr>
      </w:pPr>
      <w:r w:rsidRPr="00BD5921">
        <w:rPr>
          <w:lang w:val="sk-SK"/>
        </w:rPr>
        <w:t>Založenie spoločnosti</w:t>
      </w:r>
    </w:p>
    <w:p w:rsidR="001F3CCC" w:rsidRPr="00BD5921" w:rsidRDefault="001F3CCC" w:rsidP="001F3CCC">
      <w:pPr>
        <w:pStyle w:val="Nadpis2"/>
        <w:numPr>
          <w:ilvl w:val="0"/>
          <w:numId w:val="0"/>
        </w:numPr>
        <w:ind w:left="454"/>
        <w:rPr>
          <w:lang w:val="sk-SK"/>
        </w:rPr>
      </w:pPr>
      <w:r w:rsidRPr="00BD5921">
        <w:rPr>
          <w:lang w:val="sk-SK"/>
        </w:rPr>
        <w:tab/>
      </w:r>
    </w:p>
    <w:p w:rsidR="001F3CCC" w:rsidRPr="00BD5921" w:rsidRDefault="001F3CCC" w:rsidP="001F3CCC">
      <w:pPr>
        <w:pStyle w:val="Zkladntext"/>
        <w:rPr>
          <w:lang w:val="sk-SK"/>
        </w:rPr>
      </w:pPr>
      <w:r w:rsidRPr="00BD5921">
        <w:rPr>
          <w:lang w:val="sk-SK"/>
        </w:rPr>
        <w:t xml:space="preserve">Spoločnosť </w:t>
      </w:r>
      <w:r>
        <w:rPr>
          <w:lang w:val="sk-SK"/>
        </w:rPr>
        <w:t>CORINEX PARTNERS s.r.o.</w:t>
      </w:r>
      <w:r w:rsidRPr="00BD5921">
        <w:rPr>
          <w:lang w:val="sk-SK"/>
        </w:rPr>
        <w:t xml:space="preserve">(ďalej len Spoločnosť), bola založená </w:t>
      </w:r>
      <w:r>
        <w:rPr>
          <w:lang w:val="sk-SK"/>
        </w:rPr>
        <w:t>18.2.1992</w:t>
      </w:r>
      <w:r w:rsidRPr="00BD5921">
        <w:rPr>
          <w:lang w:val="sk-SK"/>
        </w:rPr>
        <w:t xml:space="preserve"> a do obchodného registra bola zapísaná </w:t>
      </w:r>
      <w:r>
        <w:rPr>
          <w:lang w:val="sk-SK"/>
        </w:rPr>
        <w:t>21.4.1992</w:t>
      </w:r>
      <w:r w:rsidRPr="00BD5921">
        <w:rPr>
          <w:lang w:val="sk-SK"/>
        </w:rPr>
        <w:t xml:space="preserve"> (Obchodný register Okresného súdu </w:t>
      </w:r>
      <w:r>
        <w:rPr>
          <w:lang w:val="sk-SK"/>
        </w:rPr>
        <w:t xml:space="preserve">Bratislava I,  </w:t>
      </w:r>
      <w:r w:rsidRPr="00BD5921">
        <w:rPr>
          <w:lang w:val="sk-SK"/>
        </w:rPr>
        <w:t xml:space="preserve"> oddiel </w:t>
      </w:r>
      <w:proofErr w:type="spellStart"/>
      <w:r>
        <w:rPr>
          <w:lang w:val="sk-SK"/>
        </w:rPr>
        <w:t>Sro</w:t>
      </w:r>
      <w:proofErr w:type="spellEnd"/>
      <w:r w:rsidRPr="00BD5921">
        <w:rPr>
          <w:lang w:val="sk-SK"/>
        </w:rPr>
        <w:t xml:space="preserve">, vložka </w:t>
      </w:r>
      <w:r>
        <w:rPr>
          <w:lang w:val="sk-SK"/>
        </w:rPr>
        <w:t>1617</w:t>
      </w:r>
      <w:r w:rsidRPr="00BD5921">
        <w:rPr>
          <w:lang w:val="sk-SK"/>
        </w:rPr>
        <w:t>/</w:t>
      </w:r>
      <w:r>
        <w:rPr>
          <w:lang w:val="sk-SK"/>
        </w:rPr>
        <w:t>B</w:t>
      </w:r>
      <w:r w:rsidRPr="00BD5921">
        <w:rPr>
          <w:lang w:val="sk-SK"/>
        </w:rPr>
        <w:t xml:space="preserve">). </w:t>
      </w:r>
    </w:p>
    <w:p w:rsidR="001F3CCC" w:rsidRPr="00BD5921" w:rsidRDefault="001F3CCC" w:rsidP="001F3CCC">
      <w:pPr>
        <w:rPr>
          <w:szCs w:val="22"/>
          <w:lang w:val="sk-SK"/>
        </w:rPr>
      </w:pPr>
    </w:p>
    <w:p w:rsidR="001F3CCC" w:rsidRPr="00BD5921" w:rsidRDefault="001F3CCC" w:rsidP="001F3CCC">
      <w:pPr>
        <w:rPr>
          <w:szCs w:val="22"/>
          <w:lang w:val="sk-SK"/>
        </w:rPr>
      </w:pPr>
    </w:p>
    <w:p w:rsidR="001F3CCC" w:rsidRPr="00BD5921" w:rsidRDefault="001F3CCC" w:rsidP="001F3CCC">
      <w:pPr>
        <w:pStyle w:val="Nadpis2"/>
        <w:numPr>
          <w:ilvl w:val="1"/>
          <w:numId w:val="1"/>
        </w:numPr>
        <w:rPr>
          <w:lang w:val="sk-SK"/>
        </w:rPr>
      </w:pPr>
      <w:r w:rsidRPr="00BD5921">
        <w:rPr>
          <w:lang w:val="sk-SK"/>
        </w:rPr>
        <w:t>Predmet činnosti podľa výpisu z OR</w:t>
      </w:r>
    </w:p>
    <w:p w:rsidR="001F3CCC" w:rsidRPr="00BD5921" w:rsidRDefault="001F3CCC" w:rsidP="001F3CCC">
      <w:pPr>
        <w:rPr>
          <w:szCs w:val="22"/>
          <w:lang w:val="sk-SK"/>
        </w:rPr>
      </w:pPr>
    </w:p>
    <w:p w:rsidR="001F3CCC" w:rsidRPr="00E256E6" w:rsidRDefault="001F3CCC" w:rsidP="001F3CCC">
      <w:pPr>
        <w:numPr>
          <w:ilvl w:val="0"/>
          <w:numId w:val="39"/>
        </w:numPr>
        <w:rPr>
          <w:sz w:val="20"/>
          <w:lang w:val="sk-SK"/>
        </w:rPr>
      </w:pPr>
      <w:r w:rsidRPr="00E256E6">
        <w:rPr>
          <w:sz w:val="20"/>
          <w:lang w:val="sk-SK"/>
        </w:rPr>
        <w:t>Výroba kancelárskych strojov a počítačov vrátane prístrojov na spracovanie dát</w:t>
      </w:r>
    </w:p>
    <w:p w:rsidR="001F3CCC" w:rsidRPr="00E256E6" w:rsidRDefault="001F3CCC" w:rsidP="001F3CCC">
      <w:pPr>
        <w:numPr>
          <w:ilvl w:val="0"/>
          <w:numId w:val="39"/>
        </w:numPr>
        <w:rPr>
          <w:sz w:val="20"/>
          <w:lang w:val="sk-SK"/>
        </w:rPr>
      </w:pPr>
      <w:r w:rsidRPr="00E256E6">
        <w:rPr>
          <w:sz w:val="20"/>
          <w:lang w:val="sk-SK"/>
        </w:rPr>
        <w:t>Automatizované spracovanie údajov a činnosti s tým súvisiace</w:t>
      </w:r>
    </w:p>
    <w:p w:rsidR="001F3CCC" w:rsidRPr="00BD5921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Poradenské služby v elektrotechnike a výpočtovej technike</w:t>
      </w:r>
    </w:p>
    <w:p w:rsidR="001F3CCC" w:rsidRPr="00E256E6" w:rsidRDefault="001F3CCC" w:rsidP="001F3CCC">
      <w:pPr>
        <w:numPr>
          <w:ilvl w:val="0"/>
          <w:numId w:val="39"/>
        </w:numPr>
        <w:rPr>
          <w:sz w:val="20"/>
          <w:lang w:val="sk-SK"/>
        </w:rPr>
      </w:pPr>
      <w:r w:rsidRPr="00E256E6">
        <w:rPr>
          <w:sz w:val="20"/>
          <w:lang w:val="sk-SK"/>
        </w:rPr>
        <w:t>Poskytovanie softwaru/predaj hotových programov na základe zmlúv</w:t>
      </w:r>
    </w:p>
    <w:p w:rsidR="001F3CCC" w:rsidRPr="00E256E6" w:rsidRDefault="001F3CCC" w:rsidP="001F3CCC">
      <w:pPr>
        <w:numPr>
          <w:ilvl w:val="0"/>
          <w:numId w:val="39"/>
        </w:numPr>
        <w:rPr>
          <w:sz w:val="20"/>
          <w:lang w:val="sk-SK"/>
        </w:rPr>
      </w:pPr>
      <w:r w:rsidRPr="00E256E6">
        <w:rPr>
          <w:sz w:val="20"/>
          <w:lang w:val="sk-SK"/>
        </w:rPr>
        <w:t>Údržba a oprava kancelárskych a počítačových strojov a zariadení na spracovanie dát</w:t>
      </w:r>
    </w:p>
    <w:p w:rsidR="001F3CCC" w:rsidRPr="00BD5921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Poskytovanie ďalších služieb v oblasti výpočtovej techniky</w:t>
      </w:r>
    </w:p>
    <w:p w:rsidR="001F3CCC" w:rsidRPr="00B12984" w:rsidRDefault="001F3CCC" w:rsidP="001F3CCC">
      <w:pPr>
        <w:numPr>
          <w:ilvl w:val="0"/>
          <w:numId w:val="39"/>
        </w:numPr>
        <w:rPr>
          <w:sz w:val="20"/>
          <w:lang w:val="sk-SK"/>
        </w:rPr>
      </w:pPr>
      <w:r w:rsidRPr="00B12984">
        <w:rPr>
          <w:sz w:val="20"/>
          <w:lang w:val="sk-SK"/>
        </w:rPr>
        <w:t>Kúpa rozličného tovaru v rozsahu voľnej živnosti za účelom jeho ďalšieho predaja</w:t>
      </w:r>
      <w:r>
        <w:rPr>
          <w:sz w:val="20"/>
          <w:lang w:val="sk-SK"/>
        </w:rPr>
        <w:t xml:space="preserve"> a predaj, obchodná, odbytová a sprostredkovateľská činnosť</w:t>
      </w:r>
    </w:p>
    <w:p w:rsidR="001F3CCC" w:rsidRPr="00BD5921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Prenájom motorových vozidiel</w:t>
      </w:r>
    </w:p>
    <w:p w:rsidR="001F3CCC" w:rsidRPr="00B12984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Účtovné a ekonomické poradenstvo</w:t>
      </w:r>
    </w:p>
    <w:p w:rsidR="001F3CCC" w:rsidRPr="00B12984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Poradenská a konzultačná činnosť v oblasti predmetu podnikania spoločnosti v rozsahu voľnej živnosti</w:t>
      </w:r>
    </w:p>
    <w:p w:rsidR="001F3CCC" w:rsidRPr="00B12984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Prieskum trhu</w:t>
      </w:r>
    </w:p>
    <w:p w:rsidR="001F3CCC" w:rsidRPr="00B12984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Prenájom nehnuteľnosti spojený s poskytovaním iných než základných služieb - obstarávateľské služby spojené s prenájmom</w:t>
      </w:r>
    </w:p>
    <w:p w:rsidR="001F3CCC" w:rsidRPr="00B12984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Reklamná činnosť v rozsahu voľnej živnosti</w:t>
      </w:r>
    </w:p>
    <w:p w:rsidR="001F3CCC" w:rsidRPr="00B12984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Sprostredkovateľská činnosť v oblasti obchodu v rozsahu voľnej živnosti</w:t>
      </w:r>
    </w:p>
    <w:p w:rsidR="004A7C5B" w:rsidRPr="001F3CCC" w:rsidRDefault="001F3CCC" w:rsidP="001F3CCC">
      <w:pPr>
        <w:numPr>
          <w:ilvl w:val="0"/>
          <w:numId w:val="39"/>
        </w:numPr>
        <w:rPr>
          <w:szCs w:val="22"/>
          <w:lang w:val="sk-SK"/>
        </w:rPr>
      </w:pPr>
      <w:r>
        <w:rPr>
          <w:sz w:val="20"/>
          <w:lang w:val="sk-SK"/>
        </w:rPr>
        <w:t>Sprostredkovanie predaja, prenájmu a kúpy nehnuteľností (realitná činnosť)</w:t>
      </w:r>
      <w:bookmarkStart w:id="5" w:name="_Toc156113561"/>
      <w:r w:rsidR="00C9279C" w:rsidRPr="001F3CCC">
        <w:rPr>
          <w:lang w:val="sk-SK"/>
        </w:rPr>
        <w:tab/>
      </w:r>
      <w:bookmarkEnd w:id="5"/>
    </w:p>
    <w:p w:rsidR="004A7C5B" w:rsidRPr="00BD5921" w:rsidRDefault="004A7C5B">
      <w:pPr>
        <w:rPr>
          <w:szCs w:val="22"/>
          <w:lang w:val="sk-SK"/>
        </w:rPr>
      </w:pPr>
    </w:p>
    <w:p w:rsidR="005F3C75" w:rsidRPr="00BD5921" w:rsidRDefault="005F3C75">
      <w:pPr>
        <w:ind w:left="454"/>
        <w:rPr>
          <w:szCs w:val="22"/>
          <w:lang w:val="sk-SK"/>
        </w:rPr>
      </w:pPr>
      <w:bookmarkStart w:id="6" w:name="_Toc156113566"/>
    </w:p>
    <w:p w:rsidR="008666A2" w:rsidRPr="00BD5921" w:rsidRDefault="00760E6B" w:rsidP="007E70D9">
      <w:pPr>
        <w:pStyle w:val="Nadpis2"/>
        <w:rPr>
          <w:lang w:val="sk-SK"/>
        </w:rPr>
      </w:pPr>
      <w:r w:rsidRPr="00BD5921">
        <w:rPr>
          <w:lang w:val="sk-SK"/>
        </w:rPr>
        <w:t>P</w:t>
      </w:r>
      <w:r w:rsidR="00C9279C" w:rsidRPr="00BD5921">
        <w:rPr>
          <w:lang w:val="sk-SK"/>
        </w:rPr>
        <w:t xml:space="preserve">očet zamestnancov </w:t>
      </w:r>
    </w:p>
    <w:p w:rsidR="00760E6B" w:rsidRPr="00BD5921" w:rsidRDefault="00760E6B" w:rsidP="00760E6B">
      <w:pPr>
        <w:rPr>
          <w:lang w:val="sk-SK"/>
        </w:rPr>
      </w:pPr>
    </w:p>
    <w:p w:rsidR="00DA17CE" w:rsidRPr="00BD5921" w:rsidRDefault="00760E6B" w:rsidP="002A24B9">
      <w:pPr>
        <w:rPr>
          <w:lang w:val="sk-SK"/>
        </w:rPr>
      </w:pPr>
      <w:r w:rsidRPr="00BD5921">
        <w:rPr>
          <w:lang w:val="sk-SK"/>
        </w:rPr>
        <w:t>Údaje o počte zamestnancov za bežné účtovné obdobie a bezprostredne predchádzajúce účtovné obdobie sú uvedené v nasledujúcom prehľade:</w:t>
      </w:r>
    </w:p>
    <w:p w:rsidR="00DA17CE" w:rsidRPr="00BD5921" w:rsidRDefault="00DA17CE" w:rsidP="00DA17CE">
      <w:pPr>
        <w:rPr>
          <w:color w:val="FF0000"/>
          <w:lang w:val="sk-SK"/>
        </w:rPr>
      </w:pPr>
    </w:p>
    <w:bookmarkStart w:id="7" w:name="_MON_1388581986"/>
    <w:bookmarkStart w:id="8" w:name="_MON_1388834051"/>
    <w:bookmarkStart w:id="9" w:name="_MON_1388840452"/>
    <w:bookmarkStart w:id="10" w:name="_MON_1389446438"/>
    <w:bookmarkStart w:id="11" w:name="_MON_1389446571"/>
    <w:bookmarkStart w:id="12" w:name="_MON_1387786460"/>
    <w:bookmarkStart w:id="13" w:name="_MON_1392032936"/>
    <w:bookmarkStart w:id="14" w:name="_MON_1387959668"/>
    <w:bookmarkStart w:id="15" w:name="_MON_1387959685"/>
    <w:bookmarkStart w:id="16" w:name="_MON_1387959698"/>
    <w:bookmarkStart w:id="17" w:name="_MON_138847244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Start w:id="18" w:name="_MON_1388472483"/>
    <w:bookmarkEnd w:id="18"/>
    <w:p w:rsidR="00452463" w:rsidRPr="00BD5921" w:rsidRDefault="00FF2488" w:rsidP="00B04402">
      <w:pPr>
        <w:rPr>
          <w:lang w:val="sk-SK"/>
        </w:rPr>
      </w:pPr>
      <w:r w:rsidRPr="00BD5921">
        <w:rPr>
          <w:lang w:val="sk-SK"/>
        </w:rPr>
        <w:object w:dxaOrig="9467" w:dyaOrig="1751">
          <v:shape id="_x0000_i1026" type="#_x0000_t75" style="width:450pt;height:88.2pt" o:ole="">
            <v:imagedata r:id="rId11" o:title=""/>
          </v:shape>
          <o:OLEObject Type="Embed" ProgID="Excel.Sheet.12" ShapeID="_x0000_i1026" DrawAspect="Content" ObjectID="_1457348984" r:id="rId12"/>
        </w:object>
      </w:r>
    </w:p>
    <w:p w:rsidR="005F3C75" w:rsidRPr="00BD5921" w:rsidRDefault="00FF2488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</w:t>
      </w:r>
    </w:p>
    <w:p w:rsidR="007D1AC8" w:rsidRPr="00BD5921" w:rsidRDefault="007D1AC8">
      <w:pPr>
        <w:rPr>
          <w:szCs w:val="22"/>
          <w:lang w:val="sk-SK"/>
        </w:rPr>
      </w:pPr>
    </w:p>
    <w:p w:rsidR="00037D82" w:rsidRPr="003176DD" w:rsidRDefault="00037D82" w:rsidP="007E70D9">
      <w:pPr>
        <w:pStyle w:val="Nadpis2"/>
        <w:rPr>
          <w:lang w:val="sk-SK"/>
        </w:rPr>
      </w:pPr>
      <w:r w:rsidRPr="003176DD">
        <w:rPr>
          <w:lang w:val="sk-SK"/>
        </w:rPr>
        <w:t>Údaje o neobmedzenom ručení</w:t>
      </w:r>
    </w:p>
    <w:p w:rsidR="004A7C5B" w:rsidRPr="00037D82" w:rsidRDefault="00037D82" w:rsidP="00037D82">
      <w:pPr>
        <w:pStyle w:val="Nadpis2"/>
        <w:numPr>
          <w:ilvl w:val="0"/>
          <w:numId w:val="0"/>
        </w:numPr>
        <w:rPr>
          <w:b w:val="0"/>
          <w:lang w:val="sk-SK"/>
        </w:rPr>
      </w:pPr>
      <w:r w:rsidRPr="0088338A">
        <w:rPr>
          <w:b w:val="0"/>
          <w:lang w:val="sk-SK"/>
        </w:rPr>
        <w:t>P</w:t>
      </w:r>
      <w:r w:rsidR="00C9279C" w:rsidRPr="0088338A">
        <w:rPr>
          <w:b w:val="0"/>
          <w:lang w:val="sk-SK"/>
        </w:rPr>
        <w:t>odniky, v ktorých je účtovná jednotka neobmedzene ručiacim spoločníkom</w:t>
      </w:r>
      <w:bookmarkEnd w:id="6"/>
    </w:p>
    <w:p w:rsidR="00313194" w:rsidRPr="00BD5921" w:rsidRDefault="00C9279C">
      <w:pPr>
        <w:pStyle w:val="Hlavika"/>
        <w:rPr>
          <w:szCs w:val="22"/>
          <w:lang w:val="sk-SK"/>
        </w:rPr>
      </w:pPr>
      <w:bookmarkStart w:id="19" w:name="_MON_1392030640"/>
      <w:bookmarkEnd w:id="19"/>
      <w:r w:rsidRPr="00BD5921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334B04" w:rsidRPr="00BD5921" w:rsidRDefault="00334B04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0" w:name="_Toc156113567"/>
      <w:r w:rsidRPr="00BD5921">
        <w:rPr>
          <w:lang w:val="sk-SK"/>
        </w:rPr>
        <w:t>Právny dôvod zostavenia účtovnej závierky</w:t>
      </w:r>
      <w:bookmarkEnd w:id="20"/>
    </w:p>
    <w:p w:rsidR="004A7C5B" w:rsidRPr="00BD5921" w:rsidRDefault="004A7C5B">
      <w:pPr>
        <w:rPr>
          <w:szCs w:val="22"/>
          <w:lang w:val="sk-SK"/>
        </w:rPr>
      </w:pPr>
    </w:p>
    <w:p w:rsidR="004A7C5B" w:rsidRPr="003176DD" w:rsidRDefault="00C9279C">
      <w:pPr>
        <w:numPr>
          <w:ilvl w:val="0"/>
          <w:numId w:val="6"/>
        </w:numPr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Účtovná závierka </w:t>
      </w:r>
      <w:r w:rsidR="00037D82" w:rsidRPr="003176DD">
        <w:rPr>
          <w:szCs w:val="22"/>
          <w:lang w:val="sk-SK"/>
        </w:rPr>
        <w:t>Spoločnosti je</w:t>
      </w:r>
      <w:r w:rsidRPr="003176DD">
        <w:rPr>
          <w:szCs w:val="22"/>
          <w:lang w:val="sk-SK"/>
        </w:rPr>
        <w:t xml:space="preserve"> zostavená k poslednému dňu </w:t>
      </w:r>
    </w:p>
    <w:p w:rsidR="00BA336C" w:rsidRPr="003176DD" w:rsidRDefault="00C9279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účtovného obdobia ako riadna účtovná závierka</w:t>
      </w:r>
      <w:r w:rsidRPr="003176DD">
        <w:rPr>
          <w:szCs w:val="22"/>
          <w:lang w:val="sk-SK"/>
        </w:rPr>
        <w:tab/>
      </w:r>
    </w:p>
    <w:p w:rsidR="00BA336C" w:rsidRPr="003176DD" w:rsidRDefault="00760E6B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podľa §17 ods.</w:t>
      </w:r>
      <w:r w:rsidR="00BA336C" w:rsidRPr="003176DD">
        <w:rPr>
          <w:szCs w:val="22"/>
          <w:lang w:val="sk-SK"/>
        </w:rPr>
        <w:t xml:space="preserve"> </w:t>
      </w:r>
      <w:r w:rsidR="007B5BA8" w:rsidRPr="003176DD">
        <w:rPr>
          <w:szCs w:val="22"/>
          <w:lang w:val="sk-SK"/>
        </w:rPr>
        <w:t>6 zákona NR SR</w:t>
      </w:r>
      <w:r w:rsidRPr="003176DD">
        <w:rPr>
          <w:szCs w:val="22"/>
          <w:lang w:val="sk-SK"/>
        </w:rPr>
        <w:t xml:space="preserve"> č. 431/2002 </w:t>
      </w:r>
      <w:r w:rsidR="000A3A8C">
        <w:rPr>
          <w:szCs w:val="22"/>
          <w:lang w:val="sk-SK"/>
        </w:rPr>
        <w:t xml:space="preserve">Z. z. </w:t>
      </w:r>
      <w:r w:rsidRPr="003176DD">
        <w:rPr>
          <w:szCs w:val="22"/>
          <w:lang w:val="sk-SK"/>
        </w:rPr>
        <w:t xml:space="preserve">o účtovníctve </w:t>
      </w:r>
    </w:p>
    <w:p w:rsidR="004A7C5B" w:rsidRPr="003176DD" w:rsidRDefault="00BA336C">
      <w:pPr>
        <w:ind w:firstLine="360"/>
        <w:rPr>
          <w:szCs w:val="22"/>
          <w:lang w:val="sk-SK"/>
        </w:rPr>
      </w:pPr>
      <w:r w:rsidRPr="003176DD">
        <w:rPr>
          <w:szCs w:val="22"/>
          <w:lang w:val="sk-SK"/>
        </w:rPr>
        <w:t>za obdobie od 1.1.201</w:t>
      </w:r>
      <w:r w:rsidR="0018380D">
        <w:rPr>
          <w:szCs w:val="22"/>
          <w:lang w:val="sk-SK"/>
        </w:rPr>
        <w:t>3</w:t>
      </w:r>
      <w:r w:rsidRPr="003176DD">
        <w:rPr>
          <w:szCs w:val="22"/>
          <w:lang w:val="sk-SK"/>
        </w:rPr>
        <w:t xml:space="preserve"> do 31.12.201</w:t>
      </w:r>
      <w:r w:rsidR="0018380D">
        <w:rPr>
          <w:szCs w:val="22"/>
          <w:lang w:val="sk-SK"/>
        </w:rPr>
        <w:t>3</w:t>
      </w:r>
      <w:r w:rsidR="00760E6B" w:rsidRPr="003176DD">
        <w:rPr>
          <w:szCs w:val="22"/>
          <w:lang w:val="sk-SK"/>
        </w:rPr>
        <w:t xml:space="preserve"> </w:t>
      </w:r>
      <w:r w:rsidR="00C9279C" w:rsidRPr="003176DD">
        <w:rPr>
          <w:szCs w:val="22"/>
          <w:lang w:val="sk-SK"/>
        </w:rPr>
        <w:tab/>
      </w:r>
      <w:r w:rsidR="00C9279C" w:rsidRPr="003176DD">
        <w:rPr>
          <w:szCs w:val="22"/>
          <w:lang w:val="sk-SK"/>
        </w:rPr>
        <w:tab/>
      </w:r>
      <w:r w:rsidRPr="003176DD">
        <w:rPr>
          <w:szCs w:val="22"/>
          <w:lang w:val="sk-SK"/>
        </w:rPr>
        <w:tab/>
      </w:r>
      <w:r w:rsidR="006472F6" w:rsidRPr="003176DD">
        <w:rPr>
          <w:szCs w:val="22"/>
          <w:lang w:val="sk-SK"/>
        </w:rPr>
        <w:tab/>
      </w:r>
      <w:r w:rsidR="0018380D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21" w:name="Kontrollkästchen1"/>
      <w:r w:rsidR="0018380D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18380D">
        <w:rPr>
          <w:szCs w:val="22"/>
          <w:lang w:val="sk-SK"/>
        </w:rPr>
        <w:fldChar w:fldCharType="end"/>
      </w:r>
      <w:bookmarkEnd w:id="21"/>
      <w:r w:rsidR="00C9279C" w:rsidRPr="003176DD">
        <w:rPr>
          <w:szCs w:val="22"/>
          <w:lang w:val="sk-SK"/>
        </w:rPr>
        <w:t xml:space="preserve"> ÁNO</w:t>
      </w:r>
      <w:r w:rsidR="00C9279C" w:rsidRPr="003176DD">
        <w:rPr>
          <w:szCs w:val="22"/>
          <w:lang w:val="sk-SK"/>
        </w:rPr>
        <w:tab/>
      </w:r>
      <w:r w:rsidR="00C06E18" w:rsidRPr="003176DD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176DD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3176DD">
        <w:rPr>
          <w:szCs w:val="22"/>
          <w:lang w:val="sk-SK"/>
        </w:rPr>
        <w:fldChar w:fldCharType="end"/>
      </w:r>
      <w:r w:rsidR="00C9279C" w:rsidRPr="003176DD">
        <w:rPr>
          <w:szCs w:val="22"/>
          <w:lang w:val="sk-SK"/>
        </w:rPr>
        <w:t xml:space="preserve"> NIE</w:t>
      </w:r>
    </w:p>
    <w:p w:rsidR="004A7C5B" w:rsidRPr="003176DD" w:rsidRDefault="004A7C5B">
      <w:pPr>
        <w:rPr>
          <w:szCs w:val="22"/>
          <w:lang w:val="sk-SK"/>
        </w:rPr>
      </w:pPr>
    </w:p>
    <w:p w:rsidR="00370875" w:rsidRPr="00BD5921" w:rsidRDefault="00370875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2" w:name="_Toc156113568"/>
      <w:r w:rsidRPr="00BD5921">
        <w:rPr>
          <w:lang w:val="sk-SK"/>
        </w:rPr>
        <w:t>Schválenie účtovnej závierky zostavenej za predchádzajúce obdobie</w:t>
      </w:r>
      <w:bookmarkEnd w:id="22"/>
    </w:p>
    <w:p w:rsidR="004A7C5B" w:rsidRPr="00BD5921" w:rsidRDefault="00C9279C" w:rsidP="00B41D19">
      <w:pPr>
        <w:pStyle w:val="Zkladntext"/>
        <w:numPr>
          <w:ilvl w:val="0"/>
          <w:numId w:val="19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Účtovná závierka bola schválená riadnym/mimoriadnym </w:t>
      </w:r>
    </w:p>
    <w:p w:rsidR="004A7C5B" w:rsidRPr="00BD5921" w:rsidRDefault="00C9279C">
      <w:pPr>
        <w:pStyle w:val="Zkladntext"/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valným zhromaždením.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18380D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bookmarkStart w:id="23" w:name="Kontrollkästchen6"/>
      <w:r w:rsidR="0018380D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18380D">
        <w:rPr>
          <w:szCs w:val="22"/>
          <w:lang w:val="sk-SK"/>
        </w:rPr>
        <w:fldChar w:fldCharType="end"/>
      </w:r>
      <w:bookmarkEnd w:id="23"/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pStyle w:val="Zkladntext"/>
        <w:ind w:firstLine="360"/>
        <w:rPr>
          <w:szCs w:val="22"/>
          <w:lang w:val="sk-SK"/>
        </w:rPr>
      </w:pPr>
    </w:p>
    <w:p w:rsidR="004A7C5B" w:rsidRPr="00BD5921" w:rsidRDefault="00807179">
      <w:pPr>
        <w:pStyle w:val="Zkladntext"/>
        <w:rPr>
          <w:szCs w:val="22"/>
          <w:lang w:val="sk-SK"/>
        </w:rPr>
      </w:pPr>
      <w:r>
        <w:rPr>
          <w:szCs w:val="22"/>
          <w:lang w:val="sk-SK"/>
        </w:rPr>
        <w:t>Účtovná závierka k 31.12.201</w:t>
      </w:r>
      <w:r w:rsidR="0018380D">
        <w:rPr>
          <w:szCs w:val="22"/>
          <w:lang w:val="sk-SK"/>
        </w:rPr>
        <w:t>2</w:t>
      </w:r>
      <w:r w:rsidR="000D23A4" w:rsidRPr="00BD5921">
        <w:rPr>
          <w:szCs w:val="22"/>
          <w:lang w:val="sk-SK"/>
        </w:rPr>
        <w:t xml:space="preserve"> za predchádzajúce účtovné obdobie</w:t>
      </w:r>
      <w:r w:rsidR="0018380D">
        <w:rPr>
          <w:szCs w:val="22"/>
          <w:lang w:val="sk-SK"/>
        </w:rPr>
        <w:t xml:space="preserve"> ešte ne</w:t>
      </w:r>
      <w:r w:rsidR="000D23A4" w:rsidRPr="00BD5921">
        <w:rPr>
          <w:szCs w:val="22"/>
          <w:lang w:val="sk-SK"/>
        </w:rPr>
        <w:t>bola schválená u</w:t>
      </w:r>
      <w:r w:rsidR="00C9279C" w:rsidRPr="00BD5921">
        <w:rPr>
          <w:szCs w:val="22"/>
          <w:lang w:val="sk-SK"/>
        </w:rPr>
        <w:t xml:space="preserve">znesením valného zhromaždenia </w:t>
      </w:r>
      <w:r w:rsidR="000D23A4" w:rsidRPr="00BD5921">
        <w:rPr>
          <w:szCs w:val="22"/>
          <w:lang w:val="sk-SK"/>
        </w:rPr>
        <w:t>Spoločnosti</w:t>
      </w:r>
      <w:r w:rsidR="00D56769">
        <w:rPr>
          <w:szCs w:val="22"/>
          <w:lang w:val="sk-SK"/>
        </w:rPr>
        <w:t>.</w:t>
      </w:r>
      <w:r w:rsidR="00C9279C" w:rsidRPr="00BD5921">
        <w:rPr>
          <w:szCs w:val="22"/>
          <w:lang w:val="sk-SK"/>
        </w:rPr>
        <w:t xml:space="preserve"> </w:t>
      </w:r>
    </w:p>
    <w:p w:rsidR="005E7B95" w:rsidRPr="00BD5921" w:rsidRDefault="005E7B95">
      <w:pPr>
        <w:rPr>
          <w:b/>
          <w:szCs w:val="22"/>
          <w:lang w:val="sk-SK"/>
        </w:rPr>
      </w:pPr>
    </w:p>
    <w:p w:rsidR="005B031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Zverejnenie účtovnej závierky za predchádzajúce účtovné obdobie</w:t>
      </w:r>
    </w:p>
    <w:p w:rsidR="00D56769" w:rsidRDefault="00C9279C" w:rsidP="005B031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S</w:t>
      </w:r>
      <w:r w:rsidR="000D23A4" w:rsidRPr="00BD5921">
        <w:rPr>
          <w:szCs w:val="22"/>
          <w:lang w:val="sk-SK"/>
        </w:rPr>
        <w:t xml:space="preserve">poločnosti </w:t>
      </w:r>
      <w:r w:rsidR="00D56769">
        <w:rPr>
          <w:szCs w:val="22"/>
          <w:lang w:val="sk-SK"/>
        </w:rPr>
        <w:t>ešte nebola schválená a uložená do obchodného registra.</w:t>
      </w:r>
    </w:p>
    <w:p w:rsidR="00D56769" w:rsidRDefault="00D56769" w:rsidP="00D56769">
      <w:pPr>
        <w:pStyle w:val="Nadpis2"/>
        <w:numPr>
          <w:ilvl w:val="0"/>
          <w:numId w:val="0"/>
        </w:numPr>
        <w:ind w:left="454"/>
        <w:rPr>
          <w:lang w:val="sk-SK"/>
        </w:rPr>
      </w:pPr>
    </w:p>
    <w:p w:rsidR="005B031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Schválenie audítora</w:t>
      </w:r>
    </w:p>
    <w:p w:rsidR="0018380D" w:rsidRDefault="0018380D" w:rsidP="003D72D6">
      <w:pPr>
        <w:rPr>
          <w:szCs w:val="22"/>
          <w:lang w:val="sk-SK"/>
        </w:rPr>
      </w:pPr>
      <w:r>
        <w:rPr>
          <w:szCs w:val="22"/>
          <w:lang w:val="sk-SK"/>
        </w:rPr>
        <w:t>Spoločnosť nemá povinnosť overovania aud</w:t>
      </w:r>
      <w:r w:rsidR="007C4BAC">
        <w:rPr>
          <w:szCs w:val="22"/>
          <w:lang w:val="sk-SK"/>
        </w:rPr>
        <w:t>í</w:t>
      </w:r>
      <w:r>
        <w:rPr>
          <w:szCs w:val="22"/>
          <w:lang w:val="sk-SK"/>
        </w:rPr>
        <w:t>torom.</w:t>
      </w:r>
    </w:p>
    <w:p w:rsidR="0088338A" w:rsidRPr="00BD5921" w:rsidRDefault="0088338A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4A7C5B" w:rsidRPr="00BD5921" w:rsidRDefault="00C9279C" w:rsidP="002271E7">
      <w:pPr>
        <w:pStyle w:val="Nadpis1"/>
      </w:pPr>
      <w:bookmarkStart w:id="24" w:name="_Toc156113572"/>
      <w:r w:rsidRPr="00BD5921">
        <w:t>INFORMÁCIE O KONSOLIDOVANOM CELKU</w:t>
      </w:r>
      <w:bookmarkEnd w:id="24"/>
    </w:p>
    <w:p w:rsidR="0095619B" w:rsidRPr="00D56769" w:rsidRDefault="0095619B" w:rsidP="0095619B">
      <w:pPr>
        <w:pStyle w:val="Zkladntext"/>
        <w:rPr>
          <w:szCs w:val="18"/>
          <w:lang w:val="sk-SK"/>
        </w:rPr>
      </w:pPr>
      <w:r w:rsidRPr="00D56769">
        <w:rPr>
          <w:szCs w:val="18"/>
          <w:lang w:val="sk-SK"/>
        </w:rPr>
        <w:t xml:space="preserve">Spoločnosť sa nezahŕňa do konsolidovanej účtovnej závierky ani nemá povinnosť </w:t>
      </w:r>
      <w:r w:rsidR="0003268B" w:rsidRPr="00D56769">
        <w:rPr>
          <w:szCs w:val="18"/>
          <w:lang w:val="sk-SK"/>
        </w:rPr>
        <w:t>zostavovať</w:t>
      </w:r>
      <w:r w:rsidRPr="00D56769">
        <w:rPr>
          <w:szCs w:val="18"/>
          <w:lang w:val="sk-SK"/>
        </w:rPr>
        <w:t xml:space="preserve"> konsolidovanú účtovnú závierku. </w:t>
      </w:r>
    </w:p>
    <w:p w:rsidR="0095619B" w:rsidRPr="00D56769" w:rsidRDefault="0095619B" w:rsidP="0095619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951764" w:rsidRPr="00D56769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2E58D1" w:rsidRPr="00BD5921" w:rsidRDefault="002E58D1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5" w:name="_Toc156113573"/>
      <w:r w:rsidRPr="00BD5921">
        <w:t>ĎALŠIE INFORMÁCIE UVÁDZANÉ V POZNÁMKACH</w:t>
      </w:r>
      <w:bookmarkEnd w:id="25"/>
    </w:p>
    <w:p w:rsidR="004A7C5B" w:rsidRPr="00BD5921" w:rsidRDefault="00C9279C">
      <w:pPr>
        <w:tabs>
          <w:tab w:val="right" w:pos="8506"/>
        </w:tabs>
        <w:rPr>
          <w:szCs w:val="22"/>
          <w:lang w:val="sk-SK"/>
        </w:rPr>
      </w:pPr>
      <w:r w:rsidRPr="00BD5921">
        <w:rPr>
          <w:szCs w:val="22"/>
          <w:lang w:val="sk-SK"/>
        </w:rPr>
        <w:t>( údaje uvedené v bode E.)</w:t>
      </w:r>
    </w:p>
    <w:p w:rsidR="000B23FA" w:rsidRPr="00BD592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26" w:name="_Toc156113574"/>
      <w:r w:rsidRPr="00BD5921">
        <w:t>INFORMÁCE O POUŽITÝCH ÚČTOVNÝCH ZÁSADÁCH A ÚČTOVNÝCH METÓDACH</w:t>
      </w:r>
      <w:bookmarkEnd w:id="26"/>
    </w:p>
    <w:p w:rsidR="0003268B" w:rsidRPr="00BD5921" w:rsidRDefault="0003268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7" w:name="_Toc156113575"/>
      <w:r w:rsidRPr="00BD5921">
        <w:rPr>
          <w:lang w:val="sk-SK"/>
        </w:rPr>
        <w:t>Východiská pre zostavenie účtovnej závierky</w:t>
      </w:r>
      <w:bookmarkEnd w:id="27"/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Účtovná závierka bola zostavená za predpokladu nepretržitého trvania spoločnosti.</w:t>
      </w:r>
    </w:p>
    <w:p w:rsidR="004A7C5B" w:rsidRPr="00BD5921" w:rsidRDefault="004A7C5B">
      <w:pPr>
        <w:rPr>
          <w:szCs w:val="22"/>
          <w:lang w:val="sk-SK"/>
        </w:rPr>
      </w:pPr>
    </w:p>
    <w:p w:rsidR="00313194" w:rsidRPr="00F85ABF" w:rsidRDefault="00313194" w:rsidP="00106FA1">
      <w:pPr>
        <w:rPr>
          <w:szCs w:val="22"/>
          <w:lang w:val="sk-SK"/>
        </w:rPr>
      </w:pPr>
    </w:p>
    <w:p w:rsidR="00106FA1" w:rsidRPr="002E58D1" w:rsidRDefault="00C9279C" w:rsidP="007E70D9">
      <w:pPr>
        <w:pStyle w:val="Nadpis2"/>
        <w:rPr>
          <w:lang w:val="sk-SK"/>
        </w:rPr>
      </w:pPr>
      <w:r w:rsidRPr="002E58D1">
        <w:rPr>
          <w:lang w:val="sk-SK"/>
        </w:rPr>
        <w:t xml:space="preserve">Účtovné zásady a účtovné metódy </w:t>
      </w:r>
    </w:p>
    <w:p w:rsidR="00106FA1" w:rsidRPr="00F85ABF" w:rsidRDefault="00106FA1" w:rsidP="00106FA1">
      <w:pPr>
        <w:pStyle w:val="Hlavika"/>
        <w:rPr>
          <w:szCs w:val="22"/>
          <w:lang w:val="sk-SK"/>
        </w:rPr>
      </w:pPr>
    </w:p>
    <w:p w:rsidR="00106FA1" w:rsidRPr="00BD5921" w:rsidRDefault="00C9279C" w:rsidP="00106FA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BD5921" w:rsidRDefault="00247400" w:rsidP="00D036BC">
      <w:pPr>
        <w:pStyle w:val="odstavec"/>
      </w:pPr>
      <w:r w:rsidRPr="00BD5921"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Default="00C9279C" w:rsidP="00AB73A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Účtovné metódy a všeobecné účtovné zásady boli účtovnou jednotkou konzistentne aplikované</w:t>
      </w:r>
      <w:r w:rsidR="00AB73AB">
        <w:rPr>
          <w:szCs w:val="22"/>
          <w:lang w:val="sk-SK"/>
        </w:rPr>
        <w:t>.</w:t>
      </w:r>
    </w:p>
    <w:p w:rsidR="002E58D1" w:rsidRPr="00BD5921" w:rsidRDefault="002E58D1" w:rsidP="00AB73AB">
      <w:pPr>
        <w:pStyle w:val="Zkladntext"/>
        <w:rPr>
          <w:szCs w:val="22"/>
          <w:lang w:val="sk-SK"/>
        </w:rPr>
      </w:pPr>
    </w:p>
    <w:p w:rsidR="00C64C64" w:rsidRPr="00BD5921" w:rsidRDefault="00C64C64" w:rsidP="007E70D9">
      <w:pPr>
        <w:pStyle w:val="Nadpis2"/>
        <w:rPr>
          <w:lang w:val="sk-SK"/>
        </w:rPr>
      </w:pPr>
      <w:bookmarkStart w:id="28" w:name="_Toc156113576"/>
      <w:r w:rsidRPr="00BD5921">
        <w:rPr>
          <w:lang w:val="sk-SK"/>
        </w:rPr>
        <w:t>Zmeny oproti predchádzajúcemu účtovnému obdobiu</w:t>
      </w:r>
    </w:p>
    <w:bookmarkEnd w:id="28"/>
    <w:p w:rsidR="009476FF" w:rsidRPr="00BD5921" w:rsidRDefault="00D036BC">
      <w:pPr>
        <w:rPr>
          <w:szCs w:val="22"/>
          <w:lang w:val="sk-SK"/>
        </w:rPr>
      </w:pPr>
      <w:r>
        <w:rPr>
          <w:szCs w:val="22"/>
          <w:lang w:val="sk-SK"/>
        </w:rPr>
        <w:t>Účtovná jednotka nerobila zmeny oproti predchádzajúcemu účtovnému obdobiu.</w:t>
      </w:r>
    </w:p>
    <w:p w:rsidR="002E58D1" w:rsidRPr="00BD5921" w:rsidRDefault="002E58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9" w:name="_Toc156113578"/>
      <w:r w:rsidRPr="00BD5921">
        <w:rPr>
          <w:lang w:val="sk-SK"/>
        </w:rPr>
        <w:t>Spôsob ocenenia jednotlivých položiek majetku a záväzkov</w:t>
      </w:r>
      <w:bookmarkEnd w:id="29"/>
    </w:p>
    <w:p w:rsidR="00DA17CE" w:rsidRPr="00BD5921" w:rsidRDefault="00DA17CE" w:rsidP="00DA17CE">
      <w:pPr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bookmarkStart w:id="30" w:name="_Toc156113579"/>
      <w:r w:rsidRPr="00BD5921">
        <w:t>Dlhodobý nehmotný majetok a dlhodobý hmotný majetok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Dlhodobý majetok nakupovaný sa oceňuje obstarávacou cenou, ktorá zahŕňa cenu obstarania a náklady súvisiace s obstaraním (clo, prepravu, montáž, poistné a pod.).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D92D4C" w:rsidP="00D036BC">
      <w:pPr>
        <w:pStyle w:val="odstavec"/>
      </w:pPr>
      <w:r w:rsidRPr="00BD5921">
        <w:t>Súčasťou obstarávacej ceny dlhodobého hmotného majetku od 1. januára 2003 nie sú úroky z cudzích zdrojov ani realizované kurzové rozdiely, ktoré vznikli do momentu uvedenia dlhodobého majetku do používania.</w:t>
      </w:r>
    </w:p>
    <w:p w:rsidR="00D92D4C" w:rsidRPr="00BD5921" w:rsidRDefault="00D92D4C" w:rsidP="00D036BC">
      <w:pPr>
        <w:pStyle w:val="odstavec"/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Súčasťou obstarávacej ceny dlhodobého nehmotného majetku nie sú od 1. júla 2010 úroky z cudzích zdrojov, ktoré vznikli do momentu zaradenia dlhodobého nehmotného majetku do používania.</w:t>
      </w:r>
    </w:p>
    <w:p w:rsidR="006C66D0" w:rsidRDefault="00D036B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nevlastní dlhodobý majetok vytvorený vlastnou činnosťou, nadobudnutý bezodplatne alebo</w:t>
      </w:r>
    </w:p>
    <w:p w:rsidR="00D036BC" w:rsidRPr="00BD5921" w:rsidRDefault="00D036B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zámenou.</w:t>
      </w:r>
    </w:p>
    <w:p w:rsidR="00887331" w:rsidRPr="00BD5921" w:rsidRDefault="00887331" w:rsidP="00D036BC">
      <w:pPr>
        <w:pStyle w:val="odstavec"/>
      </w:pPr>
    </w:p>
    <w:p w:rsidR="002E58D1" w:rsidRDefault="002E58D1">
      <w:pPr>
        <w:rPr>
          <w:b/>
          <w:szCs w:val="22"/>
          <w:lang w:val="sk-SK"/>
        </w:rPr>
      </w:pPr>
    </w:p>
    <w:p w:rsidR="006C66D0" w:rsidRPr="00BD5921" w:rsidRDefault="006C66D0" w:rsidP="007E70D9">
      <w:pPr>
        <w:pStyle w:val="Nadpis2"/>
        <w:rPr>
          <w:lang w:val="sk-SK"/>
        </w:rPr>
      </w:pPr>
      <w:r w:rsidRPr="00BD5921">
        <w:rPr>
          <w:lang w:val="sk-SK"/>
        </w:rPr>
        <w:t>Spôsob zostavenia odpisového plánu (účtovné odpisy)</w:t>
      </w:r>
    </w:p>
    <w:p w:rsidR="006C66D0" w:rsidRPr="00F85ABF" w:rsidRDefault="006C66D0" w:rsidP="006C66D0">
      <w:pPr>
        <w:pStyle w:val="Zkladntext"/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Predpokladaná doba používania, metóda odpisovania a odpisová sadzba dlhodobého majetku sú uvedené v nasledujúcej tabuľke: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bookmarkStart w:id="31" w:name="_MON_1392032960"/>
    <w:bookmarkStart w:id="32" w:name="_MON_1393587404"/>
    <w:bookmarkStart w:id="33" w:name="_MON_1393587430"/>
    <w:bookmarkEnd w:id="31"/>
    <w:bookmarkEnd w:id="32"/>
    <w:bookmarkEnd w:id="33"/>
    <w:bookmarkStart w:id="34" w:name="_MON_1392030803"/>
    <w:bookmarkEnd w:id="34"/>
    <w:p w:rsidR="006C66D0" w:rsidRPr="00BD5921" w:rsidRDefault="00D036BC" w:rsidP="006C66D0">
      <w:pPr>
        <w:pStyle w:val="Zkladntext"/>
        <w:jc w:val="center"/>
        <w:rPr>
          <w:szCs w:val="22"/>
          <w:lang w:val="sk-SK"/>
        </w:rPr>
      </w:pPr>
      <w:r w:rsidRPr="00BD5921">
        <w:rPr>
          <w:szCs w:val="22"/>
          <w:lang w:val="sk-SK"/>
        </w:rPr>
        <w:object w:dxaOrig="9053" w:dyaOrig="3847">
          <v:shape id="_x0000_i1027" type="#_x0000_t75" style="width:453pt;height:192pt" o:ole="">
            <v:imagedata r:id="rId13" o:title=""/>
          </v:shape>
          <o:OLEObject Type="Embed" ProgID="Excel.Sheet.12" ShapeID="_x0000_i1027" DrawAspect="Content" ObjectID="_1457348985" r:id="rId14"/>
        </w:object>
      </w:r>
    </w:p>
    <w:p w:rsidR="0003268B" w:rsidRDefault="0003268B" w:rsidP="006C66D0">
      <w:pPr>
        <w:pStyle w:val="Zkladntext"/>
        <w:jc w:val="center"/>
        <w:rPr>
          <w:szCs w:val="22"/>
          <w:lang w:val="sk-SK"/>
        </w:rPr>
      </w:pPr>
    </w:p>
    <w:p w:rsidR="002E58D1" w:rsidRPr="00BD5921" w:rsidRDefault="002E58D1" w:rsidP="006C66D0">
      <w:pPr>
        <w:pStyle w:val="Zkladntext"/>
        <w:jc w:val="center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nehmotného majetku vychádzajú:</w:t>
      </w:r>
    </w:p>
    <w:p w:rsidR="005F3C75" w:rsidRPr="00BD5921" w:rsidRDefault="005F3C75" w:rsidP="005F3C75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5F3C75">
      <w:pPr>
        <w:tabs>
          <w:tab w:val="right" w:pos="8505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D036B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036B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D036BC">
        <w:rPr>
          <w:szCs w:val="22"/>
          <w:lang w:val="sk-SK"/>
        </w:rPr>
        <w:fldChar w:fldCharType="end"/>
      </w:r>
    </w:p>
    <w:p w:rsidR="006C66D0" w:rsidRPr="00BD5921" w:rsidRDefault="006C66D0" w:rsidP="00D036BC">
      <w:p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 xml:space="preserve">prvým dňom </w:t>
      </w:r>
      <w:r w:rsidR="002F6801" w:rsidRPr="003176DD">
        <w:rPr>
          <w:szCs w:val="22"/>
          <w:lang w:val="sk-SK"/>
        </w:rPr>
        <w:t>mesiaca nasledujúcom 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D036B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036B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D036BC">
        <w:rPr>
          <w:szCs w:val="22"/>
          <w:lang w:val="sk-SK"/>
        </w:rPr>
        <w:fldChar w:fldCharType="end"/>
      </w:r>
    </w:p>
    <w:p w:rsidR="00107650" w:rsidRPr="00BD5921" w:rsidRDefault="00D036BC" w:rsidP="00107650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>
        <w:rPr>
          <w:szCs w:val="22"/>
          <w:lang w:val="sk-SK"/>
        </w:rPr>
        <w:t>inak</w:t>
      </w:r>
      <w:r w:rsidR="00107650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107650"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107650" w:rsidRPr="00BD5921" w:rsidRDefault="00107650" w:rsidP="0010765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szCs w:val="22"/>
          <w:lang w:val="sk-SK"/>
        </w:rPr>
        <w:t>Účtovné a daňové odpisy dlhodobého nehmotného majetku sa rovnajú.</w:t>
      </w:r>
    </w:p>
    <w:p w:rsidR="006C66D0" w:rsidRPr="00F85ABF" w:rsidRDefault="006C66D0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03268B" w:rsidRPr="00F85ABF" w:rsidRDefault="0003268B" w:rsidP="006C66D0">
      <w:pPr>
        <w:autoSpaceDE w:val="0"/>
        <w:autoSpaceDN w:val="0"/>
        <w:adjustRightInd w:val="0"/>
        <w:rPr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Odpisy dlhodobého hmotného majetku vychádzajú:</w:t>
      </w:r>
    </w:p>
    <w:p w:rsidR="0003268B" w:rsidRPr="00BD5921" w:rsidRDefault="0003268B" w:rsidP="0003268B">
      <w:pPr>
        <w:pStyle w:val="Normlnysozarkami"/>
        <w:rPr>
          <w:lang w:val="sk-SK"/>
        </w:rPr>
      </w:pPr>
    </w:p>
    <w:p w:rsidR="006C66D0" w:rsidRPr="00BD5921" w:rsidRDefault="006C66D0" w:rsidP="00B41D19">
      <w:pPr>
        <w:numPr>
          <w:ilvl w:val="0"/>
          <w:numId w:val="17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 z predpokladanej doby používania a predpokladaného priebehu</w:t>
      </w:r>
    </w:p>
    <w:p w:rsidR="006C66D0" w:rsidRPr="00BD5921" w:rsidRDefault="006C66D0" w:rsidP="006C66D0">
      <w:pPr>
        <w:tabs>
          <w:tab w:val="right" w:pos="8505"/>
        </w:tabs>
        <w:ind w:firstLine="360"/>
        <w:rPr>
          <w:b/>
          <w:szCs w:val="22"/>
          <w:lang w:val="sk-SK"/>
        </w:rPr>
      </w:pPr>
      <w:r w:rsidRPr="00BD5921">
        <w:rPr>
          <w:szCs w:val="22"/>
          <w:lang w:val="sk-SK"/>
        </w:rPr>
        <w:t>jeho opotrebenia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 doby odpisovania stanovenej zákonom o dani z príjmov</w:t>
      </w:r>
      <w:r w:rsidRPr="00BD5921">
        <w:rPr>
          <w:szCs w:val="22"/>
          <w:lang w:val="sk-SK"/>
        </w:rPr>
        <w:tab/>
      </w:r>
      <w:r w:rsidR="00D036B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036B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D036BC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6C66D0" w:rsidRPr="00BD5921" w:rsidRDefault="006C66D0" w:rsidP="006C66D0">
      <w:pPr>
        <w:pStyle w:val="Nadpis4"/>
        <w:numPr>
          <w:ilvl w:val="0"/>
          <w:numId w:val="0"/>
        </w:numPr>
        <w:ind w:left="737" w:hanging="737"/>
        <w:rPr>
          <w:b w:val="0"/>
          <w:szCs w:val="22"/>
        </w:rPr>
      </w:pPr>
      <w:r w:rsidRPr="00BD5921">
        <w:rPr>
          <w:b w:val="0"/>
          <w:szCs w:val="22"/>
        </w:rPr>
        <w:t>Odpisovať sa začína:</w:t>
      </w:r>
    </w:p>
    <w:p w:rsidR="006C66D0" w:rsidRPr="003176DD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3176DD">
        <w:rPr>
          <w:szCs w:val="22"/>
          <w:lang w:val="sk-SK"/>
        </w:rPr>
        <w:t>prvým dňom</w:t>
      </w:r>
      <w:r w:rsidR="002F6801" w:rsidRPr="003176DD">
        <w:rPr>
          <w:szCs w:val="22"/>
          <w:lang w:val="sk-SK"/>
        </w:rPr>
        <w:t xml:space="preserve"> mesiaca nasledujúcom</w:t>
      </w:r>
      <w:r w:rsidRPr="003176DD">
        <w:rPr>
          <w:szCs w:val="22"/>
          <w:lang w:val="sk-SK"/>
        </w:rPr>
        <w:t xml:space="preserve"> </w:t>
      </w:r>
      <w:r w:rsidR="002F6801" w:rsidRPr="003176DD">
        <w:rPr>
          <w:szCs w:val="22"/>
          <w:lang w:val="sk-SK"/>
        </w:rPr>
        <w:t>po mesiaci</w:t>
      </w:r>
      <w:r w:rsidRPr="003176DD">
        <w:rPr>
          <w:szCs w:val="22"/>
          <w:lang w:val="sk-SK"/>
        </w:rPr>
        <w:t>, kedy bol majetok uvedený</w:t>
      </w:r>
    </w:p>
    <w:p w:rsidR="006C66D0" w:rsidRPr="00BD5921" w:rsidRDefault="006C66D0" w:rsidP="006C66D0">
      <w:pPr>
        <w:tabs>
          <w:tab w:val="right" w:pos="8505"/>
        </w:tabs>
        <w:ind w:left="426" w:hanging="426"/>
        <w:rPr>
          <w:szCs w:val="22"/>
          <w:lang w:val="sk-SK"/>
        </w:rPr>
      </w:pPr>
      <w:r w:rsidRPr="00BD5921">
        <w:rPr>
          <w:szCs w:val="22"/>
          <w:lang w:val="sk-SK"/>
        </w:rPr>
        <w:tab/>
        <w:t>do používania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prvým dňom mesiaca, v ktorom bol majetok uvedený do používania</w:t>
      </w:r>
      <w:r w:rsidRPr="00BD5921">
        <w:rPr>
          <w:szCs w:val="22"/>
          <w:lang w:val="sk-SK"/>
        </w:rPr>
        <w:tab/>
      </w:r>
      <w:r w:rsidR="00D036B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D036B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D036BC">
        <w:rPr>
          <w:szCs w:val="22"/>
          <w:lang w:val="sk-SK"/>
        </w:rPr>
        <w:fldChar w:fldCharType="end"/>
      </w:r>
    </w:p>
    <w:p w:rsidR="006C66D0" w:rsidRPr="00BD5921" w:rsidRDefault="006C66D0" w:rsidP="00B41D19">
      <w:pPr>
        <w:numPr>
          <w:ilvl w:val="0"/>
          <w:numId w:val="18"/>
        </w:numPr>
        <w:tabs>
          <w:tab w:val="right" w:pos="8505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inak (text)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6C66D0" w:rsidRPr="00BD5921" w:rsidRDefault="006C66D0" w:rsidP="006C66D0">
      <w:pPr>
        <w:rPr>
          <w:szCs w:val="22"/>
          <w:lang w:val="sk-SK"/>
        </w:rPr>
      </w:pP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Drobný dlhodobý hmotný majetok, ktorého obstarávacia cena (resp. vlastné náklady) je 1 700 EUR a nižšia, sa odpisuje jednorazovo pri uvedení do používania. Pozemky sa neodpisujú.</w:t>
      </w:r>
    </w:p>
    <w:p w:rsidR="006C66D0" w:rsidRPr="00BD5921" w:rsidRDefault="006C66D0" w:rsidP="006C66D0">
      <w:pPr>
        <w:pStyle w:val="Hlavika"/>
        <w:rPr>
          <w:szCs w:val="22"/>
          <w:lang w:val="sk-SK"/>
        </w:rPr>
      </w:pPr>
    </w:p>
    <w:p w:rsidR="00887331" w:rsidRPr="00BD5921" w:rsidRDefault="00887331" w:rsidP="00D036BC">
      <w:pPr>
        <w:pStyle w:val="odstavec"/>
      </w:pPr>
      <w:r w:rsidRPr="00BD5921">
        <w:t>Hodnota obstarávaného dlhodobého hmotného majetku, ktorý sa používa, sa zníži o opravnú položku vo výške zodpovedajúcej opotrebeniu.</w:t>
      </w:r>
    </w:p>
    <w:p w:rsidR="00887331" w:rsidRPr="00BD5921" w:rsidRDefault="00887331" w:rsidP="00D036BC">
      <w:pPr>
        <w:pStyle w:val="odstavec"/>
      </w:pPr>
      <w:r w:rsidRPr="00BD5921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971314" w:rsidRPr="00BD5921" w:rsidRDefault="00971314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lastRenderedPageBreak/>
        <w:t>Cenné papiere a</w:t>
      </w:r>
      <w:r w:rsidR="00971314" w:rsidRPr="00BD5921">
        <w:t> </w:t>
      </w:r>
      <w:r w:rsidRPr="00BD5921">
        <w:t>podiely</w:t>
      </w:r>
    </w:p>
    <w:p w:rsidR="00D036BC" w:rsidRDefault="00D036B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cenných papieroch a podieloch.</w:t>
      </w:r>
    </w:p>
    <w:p w:rsidR="00D036BC" w:rsidRDefault="00D036B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pStyle w:val="Nadpis3"/>
      </w:pPr>
      <w:r w:rsidRPr="00BD5921">
        <w:t>Zásoby</w:t>
      </w: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Zásoby sa oceňujú nižšou z nasledujúcich hodnôt: obstarávacou cenou (nakupované zásoby) alebo vlastnými nákladmi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(zásoby vytvorené vlastnou činnosťou) alebo čistou realizačnou hodnotou.</w:t>
      </w:r>
    </w:p>
    <w:p w:rsidR="00887331" w:rsidRPr="00BD5921" w:rsidRDefault="00887331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Obstarávacia cena zahŕňa cenu zásob a náklady súvisiace s obstaraním (clo, prepravu, poistné, provízie, skonto</w:t>
      </w:r>
      <w:r w:rsidR="00DA3E05" w:rsidRPr="00BD5921">
        <w:rPr>
          <w:rFonts w:cs="TimesNewRomanPSMT"/>
          <w:szCs w:val="22"/>
          <w:lang w:val="sk-SK"/>
        </w:rPr>
        <w:t>, zľavy z ceny</w:t>
      </w:r>
      <w:r w:rsidRPr="00BD5921">
        <w:rPr>
          <w:rFonts w:cs="TimesNewRomanPSMT"/>
          <w:szCs w:val="22"/>
          <w:lang w:val="sk-SK"/>
        </w:rPr>
        <w:t xml:space="preserve"> a pod.).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Úroky z cudzích zdrojov nie sú súčasťou obstarávacej ceny. </w:t>
      </w:r>
    </w:p>
    <w:p w:rsidR="008A4FFC" w:rsidRPr="00D036BC" w:rsidRDefault="008A4FFC" w:rsidP="00D036BC">
      <w:pPr>
        <w:pStyle w:val="odstavec"/>
      </w:pPr>
    </w:p>
    <w:p w:rsidR="00DA3E05" w:rsidRPr="00D036BC" w:rsidRDefault="00DA3E05" w:rsidP="00D036BC">
      <w:pPr>
        <w:pStyle w:val="odstavec"/>
      </w:pPr>
      <w:r w:rsidRPr="00D036BC">
        <w:t xml:space="preserve">Spoločnosť účtuje o zásobách spôsobom </w:t>
      </w:r>
      <w:r w:rsidR="008A4FFC" w:rsidRPr="00D036BC">
        <w:t>B</w:t>
      </w:r>
      <w:r w:rsidRPr="00D036BC">
        <w:t xml:space="preserve"> tak, ako to definujú postupy účtovania. </w:t>
      </w:r>
      <w:r w:rsidR="008A4FFC" w:rsidRPr="00D036BC">
        <w:t xml:space="preserve"> </w:t>
      </w:r>
      <w:r w:rsidRPr="00D036BC">
        <w:t>Úbytok zásob sa účtuje v cene zistenej metódou  FIFO</w:t>
      </w:r>
      <w:r w:rsidR="00D036BC" w:rsidRPr="00D036BC">
        <w:t>.</w:t>
      </w:r>
      <w:r w:rsidRPr="00D036BC">
        <w:t xml:space="preserve"> </w:t>
      </w:r>
    </w:p>
    <w:p w:rsidR="002E58D1" w:rsidRDefault="002E58D1">
      <w:pPr>
        <w:rPr>
          <w:b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Zákazková výroba</w:t>
      </w:r>
    </w:p>
    <w:p w:rsidR="006A69F3" w:rsidRDefault="006A69F3" w:rsidP="00095AB3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zákazkovej výrobe.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Zákazková výstavba nehnuteľnosti</w:t>
      </w:r>
    </w:p>
    <w:p w:rsidR="006A69F3" w:rsidRDefault="006A69F3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zákazkovej výstavbe nehnuteľností.</w:t>
      </w:r>
    </w:p>
    <w:p w:rsidR="006A69F3" w:rsidRDefault="006A69F3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Pohľadávky</w:t>
      </w:r>
    </w:p>
    <w:p w:rsidR="00887331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887331" w:rsidRPr="00BD5921" w:rsidRDefault="00887331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3765F7" w:rsidRDefault="006C66D0" w:rsidP="003765F7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Toto ocenenie</w:t>
      </w:r>
      <w:r w:rsidR="00887331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 xml:space="preserve">sa znižuje </w:t>
      </w:r>
      <w:r w:rsidR="00792352" w:rsidRPr="00BD592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3444CB" w:rsidRDefault="003444CB" w:rsidP="003765F7">
      <w:pPr>
        <w:autoSpaceDE w:val="0"/>
        <w:autoSpaceDN w:val="0"/>
        <w:adjustRightInd w:val="0"/>
        <w:rPr>
          <w:lang w:val="sk-SK"/>
        </w:rPr>
      </w:pPr>
    </w:p>
    <w:p w:rsidR="00792352" w:rsidRPr="00BD5921" w:rsidRDefault="00792352" w:rsidP="003765F7">
      <w:pPr>
        <w:autoSpaceDE w:val="0"/>
        <w:autoSpaceDN w:val="0"/>
        <w:adjustRightInd w:val="0"/>
        <w:rPr>
          <w:lang w:val="sk-SK"/>
        </w:rPr>
      </w:pPr>
      <w:r w:rsidRPr="00BD5921">
        <w:rPr>
          <w:lang w:val="sk-SK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Peňažné prostriedky a ceniny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792352" w:rsidP="007E70D9">
      <w:pPr>
        <w:pStyle w:val="Nadpis3"/>
      </w:pPr>
      <w:r w:rsidRPr="00BD5921">
        <w:t xml:space="preserve"> </w:t>
      </w:r>
      <w:r w:rsidR="006C66D0" w:rsidRPr="00BD5921">
        <w:t>Náklady budúcich období a príjmy budúcich období</w:t>
      </w:r>
    </w:p>
    <w:p w:rsidR="006C66D0" w:rsidRPr="00BD5921" w:rsidRDefault="006C66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Náklady budúcich období a príjmy budúcich období sa vykazujú vo výške, ktorá je potrebná na dodržanie zásady vecnej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971314" w:rsidRPr="00BD5921" w:rsidRDefault="00971314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>Rezervy</w:t>
      </w:r>
    </w:p>
    <w:p w:rsidR="006C66D0" w:rsidRPr="00BD5921" w:rsidRDefault="00EB3F8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szCs w:val="22"/>
          <w:lang w:val="sk-SK"/>
        </w:rPr>
        <w:t xml:space="preserve">Rezerva je záväzok predstavujúci existujúcu povinnosť Spoločnosti, ktorá vznikla z minulých udalostí a je pravdepodobné, že v budúcnosti zníži jej ekonomické úžitky. </w:t>
      </w:r>
      <w:r w:rsidR="006C66D0" w:rsidRPr="00BD5921">
        <w:rPr>
          <w:rFonts w:cs="TimesNewRomanPSMT"/>
          <w:szCs w:val="22"/>
          <w:lang w:val="sk-SK"/>
        </w:rPr>
        <w:t>Rezervy sú záväzky s neurčitým časovým vymedzením alebo výškou; tvoria sa na krytie známych rizík alebo strát</w:t>
      </w:r>
      <w:r w:rsidR="00792352" w:rsidRPr="00BD5921">
        <w:rPr>
          <w:rFonts w:cs="TimesNewRomanPSMT"/>
          <w:szCs w:val="22"/>
          <w:lang w:val="sk-SK"/>
        </w:rPr>
        <w:t xml:space="preserve"> </w:t>
      </w:r>
      <w:r w:rsidR="006C66D0" w:rsidRPr="00BD5921">
        <w:rPr>
          <w:rFonts w:cs="TimesNewRomanPSMT"/>
          <w:szCs w:val="22"/>
          <w:lang w:val="sk-SK"/>
        </w:rPr>
        <w:t>z podnikania. Oceňujú sa v očakávanej výške záväzku</w:t>
      </w:r>
      <w:r w:rsidRPr="00BD5921">
        <w:rPr>
          <w:rFonts w:cs="TimesNewRomanPSMT"/>
          <w:szCs w:val="22"/>
          <w:lang w:val="sk-SK"/>
        </w:rPr>
        <w:t>.</w:t>
      </w:r>
    </w:p>
    <w:p w:rsidR="00792352" w:rsidRPr="00BD5921" w:rsidRDefault="00792352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EB3F82" w:rsidRPr="00BD5921" w:rsidRDefault="00EB3F82" w:rsidP="00D036BC">
      <w:pPr>
        <w:pStyle w:val="odstavec"/>
      </w:pPr>
      <w:r w:rsidRPr="00BD5921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EB3F82" w:rsidRPr="00BD5921" w:rsidRDefault="00EB3F82" w:rsidP="00D036BC">
      <w:pPr>
        <w:pStyle w:val="odstavec"/>
      </w:pPr>
    </w:p>
    <w:p w:rsidR="00EB3F82" w:rsidRPr="00BD5921" w:rsidRDefault="00EB3F82" w:rsidP="00D036BC">
      <w:pPr>
        <w:pStyle w:val="odstavec"/>
      </w:pPr>
      <w:r w:rsidRPr="00BD5921">
        <w:t>Rezerva na bonusy, rabaty, skontá a vrátenie kúpnej ceny pri reklamácii sa tvorí ako zníženie pôvodne dosiahnutých výnosov so súvzťažným zápisom v prospech účtu rezerv.</w:t>
      </w:r>
    </w:p>
    <w:p w:rsidR="00EB3F82" w:rsidRPr="00BD5921" w:rsidRDefault="00EB3F82" w:rsidP="00D036BC">
      <w:pPr>
        <w:pStyle w:val="odstavec"/>
      </w:pPr>
    </w:p>
    <w:p w:rsidR="005B653D" w:rsidRPr="00BD5921" w:rsidRDefault="005B653D" w:rsidP="00D036BC">
      <w:pPr>
        <w:pStyle w:val="odstavec"/>
      </w:pPr>
    </w:p>
    <w:p w:rsidR="006C66D0" w:rsidRPr="00BD5921" w:rsidRDefault="006C66D0" w:rsidP="007E70D9">
      <w:pPr>
        <w:pStyle w:val="Nadpis3"/>
      </w:pPr>
      <w:r w:rsidRPr="00BD5921">
        <w:t xml:space="preserve"> Záväzky</w:t>
      </w:r>
    </w:p>
    <w:p w:rsidR="006C66D0" w:rsidRPr="00BD5921" w:rsidRDefault="006C66D0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BD5921">
        <w:rPr>
          <w:rFonts w:cs="TimesNewRomanPSMT"/>
          <w:szCs w:val="22"/>
          <w:lang w:val="sk-SK"/>
        </w:rPr>
        <w:t> ú</w:t>
      </w:r>
      <w:r w:rsidRPr="00BD5921">
        <w:rPr>
          <w:rFonts w:cs="TimesNewRomanPSMT"/>
          <w:szCs w:val="22"/>
          <w:lang w:val="sk-SK"/>
        </w:rPr>
        <w:t>čtovníctve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v účtovnej závierke v tomto zistenom ocenení.</w:t>
      </w: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B653D" w:rsidRPr="00BD5921" w:rsidRDefault="005B65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lastRenderedPageBreak/>
        <w:t>Zamestnanecké požitky</w:t>
      </w:r>
    </w:p>
    <w:p w:rsidR="004562D0" w:rsidRPr="00BD5921" w:rsidRDefault="004562D0" w:rsidP="005B653D">
      <w:pPr>
        <w:pStyle w:val="ABC-paragrahinNotes"/>
        <w:suppressAutoHyphens/>
        <w:spacing w:after="0"/>
        <w:jc w:val="left"/>
        <w:rPr>
          <w:rFonts w:ascii="Garamond" w:hAnsi="Garamond" w:cs="Arial"/>
          <w:sz w:val="22"/>
          <w:szCs w:val="22"/>
          <w:lang w:val="sk-SK"/>
        </w:rPr>
      </w:pPr>
      <w:r w:rsidRPr="00BD5921">
        <w:rPr>
          <w:rFonts w:ascii="Garamond" w:hAnsi="Garamond" w:cs="Arial"/>
          <w:sz w:val="22"/>
          <w:szCs w:val="22"/>
          <w:lang w:val="sk-SK"/>
        </w:rPr>
        <w:t>Platy, mzdy, príspevky do štátnych dôchodkových a poistných fondov, platená ročná dovolenka a platená zdravotná dovolenka, bonusy a ostatné nepeňažné požitky (napr. zdravotná starostlivosť) sa účtujú v účtovnom období, v ktorom ich zamestnanci Spoločnosti využili.</w:t>
      </w:r>
    </w:p>
    <w:p w:rsidR="001F087D" w:rsidRPr="003176DD" w:rsidRDefault="001F087D" w:rsidP="005B653D">
      <w:pPr>
        <w:suppressAutoHyphens/>
        <w:spacing w:after="120"/>
        <w:rPr>
          <w:rFonts w:cs="Arial"/>
          <w:b/>
          <w:szCs w:val="22"/>
          <w:highlight w:val="yellow"/>
          <w:lang w:val="sk-SK"/>
        </w:rPr>
      </w:pPr>
    </w:p>
    <w:p w:rsidR="004562D0" w:rsidRPr="00BD5921" w:rsidRDefault="004562D0" w:rsidP="005B653D">
      <w:pPr>
        <w:suppressAutoHyphens/>
        <w:rPr>
          <w:rFonts w:cs="Arial"/>
          <w:b/>
          <w:szCs w:val="22"/>
          <w:lang w:val="sk-SK"/>
        </w:rPr>
      </w:pPr>
      <w:r w:rsidRPr="00BD5921">
        <w:rPr>
          <w:rFonts w:cs="Arial"/>
          <w:b/>
          <w:szCs w:val="22"/>
          <w:lang w:val="sk-SK"/>
        </w:rPr>
        <w:t>Dlhodobé zamestnanecké požitky</w:t>
      </w:r>
    </w:p>
    <w:p w:rsidR="006A69F3" w:rsidRDefault="004562D0" w:rsidP="005B653D">
      <w:pPr>
        <w:suppressAutoHyphens/>
        <w:rPr>
          <w:rFonts w:cs="Arial"/>
          <w:szCs w:val="22"/>
          <w:lang w:val="sk-SK"/>
        </w:rPr>
      </w:pPr>
      <w:r w:rsidRPr="00BD5921">
        <w:rPr>
          <w:rFonts w:cs="Arial"/>
          <w:szCs w:val="22"/>
          <w:lang w:val="sk-SK"/>
        </w:rPr>
        <w:t xml:space="preserve">V zmysle Zákonníka práce má zamestnanec pri odchode do starobného dôchodku nárok na odmenu vo výške jednej priemernej mesačnej mzdy. </w:t>
      </w:r>
    </w:p>
    <w:p w:rsidR="005B653D" w:rsidRPr="00BD5921" w:rsidRDefault="005B653D" w:rsidP="005B653D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BD5921" w:rsidRDefault="004562D0" w:rsidP="005B653D">
      <w:pPr>
        <w:pStyle w:val="Nadpis3"/>
      </w:pPr>
      <w:r w:rsidRPr="00BD5921">
        <w:t>Splatná daň z príjm</w:t>
      </w:r>
      <w:r w:rsidR="000A3A8C">
        <w:t>ov</w:t>
      </w:r>
    </w:p>
    <w:p w:rsidR="004562D0" w:rsidRPr="00BD5921" w:rsidRDefault="004562D0" w:rsidP="00D036BC">
      <w:pPr>
        <w:pStyle w:val="odstavec"/>
      </w:pPr>
      <w:r w:rsidRPr="00BD5921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5B653D" w:rsidRPr="00BD5921" w:rsidRDefault="005B653D" w:rsidP="00D036BC">
      <w:pPr>
        <w:pStyle w:val="odstavec"/>
      </w:pPr>
    </w:p>
    <w:p w:rsidR="006C66D0" w:rsidRPr="00BD5921" w:rsidRDefault="006C66D0" w:rsidP="007E70D9">
      <w:pPr>
        <w:pStyle w:val="Nadpis3"/>
      </w:pPr>
      <w:r w:rsidRPr="00BD5921">
        <w:t>Odložené dane</w:t>
      </w:r>
    </w:p>
    <w:p w:rsidR="006E13EC" w:rsidRDefault="006E13E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 o odloženej dani.</w:t>
      </w:r>
    </w:p>
    <w:p w:rsidR="005B653D" w:rsidRPr="00BD5921" w:rsidRDefault="005B653D" w:rsidP="00EB3F82">
      <w:pPr>
        <w:rPr>
          <w:rFonts w:cs="Arial"/>
          <w:sz w:val="20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Výdavky budúcich období a výnosy budúcich období</w:t>
      </w:r>
    </w:p>
    <w:p w:rsidR="006C66D0" w:rsidRPr="00BD5921" w:rsidRDefault="006C66D0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a časovej súvislosti s účtovným obdobím.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Emisné kvóty</w:t>
      </w:r>
    </w:p>
    <w:p w:rsidR="006E13EC" w:rsidRDefault="006E13EC" w:rsidP="00D036BC">
      <w:pPr>
        <w:pStyle w:val="odstavec"/>
      </w:pPr>
      <w:r>
        <w:t>Spoločnosť neúčtovala o emisných kvótach.</w:t>
      </w:r>
    </w:p>
    <w:p w:rsidR="005B653D" w:rsidRPr="00BD5921" w:rsidRDefault="005B653D" w:rsidP="005B653D">
      <w:pPr>
        <w:rPr>
          <w:rFonts w:cs="TimesNewRomanPSMT"/>
          <w:szCs w:val="22"/>
          <w:lang w:val="sk-SK"/>
        </w:rPr>
      </w:pPr>
    </w:p>
    <w:p w:rsidR="006C66D0" w:rsidRPr="00BD5921" w:rsidRDefault="0052556C" w:rsidP="005B653D">
      <w:pPr>
        <w:pStyle w:val="Nadpis3"/>
      </w:pPr>
      <w:r w:rsidRPr="00BD5921">
        <w:t>Lízing</w:t>
      </w:r>
    </w:p>
    <w:p w:rsidR="006E13EC" w:rsidRDefault="006E13EC" w:rsidP="006C12B1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lízingu.</w:t>
      </w:r>
    </w:p>
    <w:p w:rsidR="005B653D" w:rsidRPr="00BD5921" w:rsidRDefault="005B653D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5B653D">
      <w:pPr>
        <w:pStyle w:val="Nadpis3"/>
      </w:pPr>
      <w:r w:rsidRPr="00BD5921">
        <w:t xml:space="preserve"> Deriváty</w:t>
      </w:r>
    </w:p>
    <w:p w:rsidR="006E13EC" w:rsidRDefault="006E13EC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derivátoch.</w:t>
      </w:r>
    </w:p>
    <w:p w:rsidR="0052556C" w:rsidRPr="00BD5921" w:rsidRDefault="0052556C" w:rsidP="0052556C">
      <w:pPr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Majetok a záväzky zabezpečené derivátmi</w:t>
      </w:r>
    </w:p>
    <w:p w:rsidR="006E13EC" w:rsidRDefault="006E13EC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majetok zabezpečený derivátmi.</w:t>
      </w:r>
    </w:p>
    <w:p w:rsidR="005B653D" w:rsidRPr="00BD5921" w:rsidRDefault="005B653D" w:rsidP="006C66D0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6C66D0" w:rsidRPr="00BD5921" w:rsidRDefault="006C66D0" w:rsidP="007E70D9">
      <w:pPr>
        <w:pStyle w:val="Nadpis3"/>
      </w:pPr>
      <w:r w:rsidRPr="00BD5921">
        <w:t>Výnosy</w:t>
      </w:r>
    </w:p>
    <w:p w:rsidR="00971314" w:rsidRPr="00BD5921" w:rsidRDefault="00971314" w:rsidP="00971314">
      <w:pPr>
        <w:pStyle w:val="Normlnysozarkami"/>
        <w:rPr>
          <w:lang w:val="sk-SK"/>
        </w:rPr>
      </w:pPr>
    </w:p>
    <w:p w:rsidR="004562D0" w:rsidRPr="00BD5921" w:rsidRDefault="004562D0" w:rsidP="00D036BC">
      <w:pPr>
        <w:pStyle w:val="odstavec"/>
      </w:pPr>
      <w:r w:rsidRPr="00BD5921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BD5921" w:rsidRDefault="004562D0" w:rsidP="00D036BC">
      <w:pPr>
        <w:pStyle w:val="odstavec"/>
      </w:pPr>
    </w:p>
    <w:p w:rsidR="004562D0" w:rsidRPr="00BD5921" w:rsidRDefault="004562D0" w:rsidP="00D036BC">
      <w:pPr>
        <w:pStyle w:val="odstavec"/>
      </w:pPr>
      <w:r w:rsidRPr="00BD5921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BD5921" w:rsidRDefault="004562D0" w:rsidP="00D036BC">
      <w:pPr>
        <w:pStyle w:val="odstavec"/>
      </w:pPr>
    </w:p>
    <w:p w:rsidR="004562D0" w:rsidRPr="00BD5921" w:rsidRDefault="004562D0" w:rsidP="00D036BC">
      <w:pPr>
        <w:pStyle w:val="odstavec"/>
      </w:pPr>
      <w:r w:rsidRPr="00BD5921">
        <w:t>Výnosové úroky sa účtujú rovnomerne v účtovných obdobiach, ktorých sa vecne a časovo týkajú. Výnosy z dividend sa zaúčtujú v čase vzniku práva Spoločnosti na prijatie platby.</w:t>
      </w:r>
    </w:p>
    <w:p w:rsidR="004562D0" w:rsidRPr="00BD5921" w:rsidRDefault="004562D0" w:rsidP="00D036BC">
      <w:pPr>
        <w:pStyle w:val="odstavec"/>
      </w:pPr>
    </w:p>
    <w:p w:rsidR="004562D0" w:rsidRPr="00BD5921" w:rsidRDefault="004562D0" w:rsidP="005B653D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4562D0" w:rsidRPr="00BD5921" w:rsidRDefault="004562D0" w:rsidP="00D036BC">
      <w:pPr>
        <w:pStyle w:val="odstavec"/>
      </w:pPr>
    </w:p>
    <w:p w:rsidR="005B653D" w:rsidRPr="00BD5921" w:rsidRDefault="005B653D" w:rsidP="00D036BC">
      <w:pPr>
        <w:pStyle w:val="odstavec"/>
      </w:pPr>
    </w:p>
    <w:p w:rsidR="004A7C5B" w:rsidRPr="00BD5921" w:rsidRDefault="00C9279C" w:rsidP="007E70D9">
      <w:pPr>
        <w:pStyle w:val="Nadpis3"/>
      </w:pPr>
      <w:bookmarkStart w:id="35" w:name="_Toc156113580"/>
      <w:bookmarkEnd w:id="30"/>
      <w:r w:rsidRPr="00BD5921">
        <w:t>Prepočet údajov v cudzích menách na euro men</w:t>
      </w:r>
      <w:bookmarkEnd w:id="35"/>
      <w:r w:rsidRPr="00BD5921">
        <w:t>u</w:t>
      </w:r>
    </w:p>
    <w:p w:rsidR="00DE0D4C" w:rsidRPr="00BD5921" w:rsidRDefault="00DE0D4C">
      <w:pPr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BD5921" w:rsidRDefault="009466F8" w:rsidP="009466F8">
      <w:pPr>
        <w:pStyle w:val="Zkladntext"/>
        <w:rPr>
          <w:szCs w:val="22"/>
          <w:lang w:val="sk-SK"/>
        </w:rPr>
      </w:pPr>
    </w:p>
    <w:p w:rsidR="009466F8" w:rsidRPr="00BD5921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BD5921">
        <w:rPr>
          <w:szCs w:val="22"/>
          <w:lang w:val="sk-SK"/>
        </w:rPr>
        <w:t xml:space="preserve">, </w:t>
      </w:r>
      <w:r w:rsidR="0052556C" w:rsidRPr="00BD5921">
        <w:rPr>
          <w:rFonts w:cs="TimesNewRomanPSMT"/>
          <w:szCs w:val="22"/>
          <w:lang w:val="sk-SK"/>
        </w:rPr>
        <w:t>s vplyvom na výsledok hospodárenia</w:t>
      </w:r>
      <w:r w:rsidRPr="00BD5921">
        <w:rPr>
          <w:szCs w:val="22"/>
          <w:lang w:val="sk-SK"/>
        </w:rPr>
        <w:t xml:space="preserve">. </w:t>
      </w:r>
    </w:p>
    <w:p w:rsidR="0052556C" w:rsidRPr="00BD5921" w:rsidRDefault="0052556C" w:rsidP="0052556C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9466F8" w:rsidRDefault="00C9279C" w:rsidP="009466F8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246CE2" w:rsidRDefault="00246CE2" w:rsidP="009466F8">
      <w:pPr>
        <w:pStyle w:val="Zkladntext"/>
        <w:rPr>
          <w:szCs w:val="22"/>
          <w:lang w:val="sk-SK"/>
        </w:rPr>
      </w:pPr>
    </w:p>
    <w:p w:rsidR="00246CE2" w:rsidRPr="003176DD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ocenenie prírastku cudzej meny nakúpenej za euro sa použije kurz, za ktorý bola táto cudzia mena nakúpená.</w:t>
      </w:r>
    </w:p>
    <w:p w:rsidR="00246CE2" w:rsidRPr="003176DD" w:rsidRDefault="00246CE2" w:rsidP="00246CE2">
      <w:pPr>
        <w:pStyle w:val="Zkladntext"/>
        <w:rPr>
          <w:lang w:val="sk-SK"/>
        </w:rPr>
      </w:pPr>
    </w:p>
    <w:p w:rsidR="00246CE2" w:rsidRPr="00246CE2" w:rsidRDefault="00246CE2" w:rsidP="00246CE2">
      <w:pPr>
        <w:pStyle w:val="Zkladntext"/>
        <w:rPr>
          <w:lang w:val="sk-SK"/>
        </w:rPr>
      </w:pPr>
      <w:r w:rsidRPr="003176DD">
        <w:rPr>
          <w:lang w:val="sk-SK"/>
        </w:rP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Pr="00246CE2">
        <w:rPr>
          <w:lang w:val="sk-SK"/>
        </w:rPr>
        <w:t xml:space="preserve"> </w:t>
      </w:r>
    </w:p>
    <w:p w:rsidR="0052556C" w:rsidRPr="00BD5921" w:rsidRDefault="0052556C" w:rsidP="009466F8">
      <w:pPr>
        <w:pStyle w:val="Zkladntext"/>
        <w:rPr>
          <w:szCs w:val="22"/>
          <w:lang w:val="sk-SK"/>
        </w:rPr>
      </w:pPr>
    </w:p>
    <w:p w:rsidR="005B653D" w:rsidRPr="00BD5921" w:rsidRDefault="005B653D" w:rsidP="009466F8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6" w:name="_Toc156113581"/>
      <w:r w:rsidRPr="00BD5921">
        <w:t xml:space="preserve">Dotácie </w:t>
      </w:r>
      <w:r w:rsidR="0052556C" w:rsidRPr="00BD5921">
        <w:t>zo štátneho rozpočtu</w:t>
      </w:r>
      <w:bookmarkEnd w:id="36"/>
    </w:p>
    <w:p w:rsidR="006E13EC" w:rsidRDefault="006E13EC" w:rsidP="00246CE2">
      <w:pPr>
        <w:jc w:val="both"/>
        <w:rPr>
          <w:szCs w:val="22"/>
          <w:lang w:val="sk-SK"/>
        </w:rPr>
      </w:pPr>
      <w:r>
        <w:rPr>
          <w:szCs w:val="22"/>
          <w:lang w:val="sk-SK"/>
        </w:rPr>
        <w:t>Spoločnosť nemá dotácie zo štátneho rozpočtu.</w:t>
      </w:r>
    </w:p>
    <w:p w:rsidR="00E51966" w:rsidRPr="00BD5921" w:rsidRDefault="00E51966" w:rsidP="005B653D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4562D0" w:rsidRPr="002E58D1" w:rsidRDefault="004562D0" w:rsidP="007E70D9">
      <w:pPr>
        <w:pStyle w:val="Nadpis3"/>
      </w:pPr>
      <w:r w:rsidRPr="002E58D1">
        <w:t>Porovnateľné údaje</w:t>
      </w:r>
    </w:p>
    <w:p w:rsidR="004562D0" w:rsidRPr="006E13EC" w:rsidRDefault="006E13EC" w:rsidP="007E70D9">
      <w:pPr>
        <w:rPr>
          <w:szCs w:val="22"/>
          <w:lang w:val="sk-SK"/>
        </w:rPr>
      </w:pPr>
      <w:r w:rsidRPr="006E13EC">
        <w:rPr>
          <w:szCs w:val="22"/>
          <w:lang w:val="sk-SK"/>
        </w:rPr>
        <w:t xml:space="preserve">Žiadne </w:t>
      </w:r>
      <w:r w:rsidR="004562D0" w:rsidRPr="006E13EC">
        <w:rPr>
          <w:szCs w:val="22"/>
          <w:lang w:val="sk-SK"/>
        </w:rPr>
        <w:t xml:space="preserve"> údaje za predošlé účtovné obdobie </w:t>
      </w:r>
      <w:r w:rsidRPr="006E13EC">
        <w:rPr>
          <w:szCs w:val="22"/>
          <w:lang w:val="sk-SK"/>
        </w:rPr>
        <w:t>ne</w:t>
      </w:r>
      <w:r w:rsidR="004562D0" w:rsidRPr="006E13EC">
        <w:rPr>
          <w:szCs w:val="22"/>
          <w:lang w:val="sk-SK"/>
        </w:rPr>
        <w:t>boli pozmenené pre ich lepšiu p</w:t>
      </w:r>
      <w:r w:rsidR="001F54E3" w:rsidRPr="006E13EC">
        <w:rPr>
          <w:szCs w:val="22"/>
          <w:lang w:val="sk-SK"/>
        </w:rPr>
        <w:t>orovnateľnosť s</w:t>
      </w:r>
      <w:r w:rsidR="004562D0" w:rsidRPr="006E13EC">
        <w:rPr>
          <w:szCs w:val="22"/>
          <w:lang w:val="sk-SK"/>
        </w:rPr>
        <w:t xml:space="preserve"> údajmi uvedenými v bežnom účtovnom období. </w:t>
      </w:r>
    </w:p>
    <w:p w:rsidR="00E172C6" w:rsidRPr="00E172C6" w:rsidRDefault="00E172C6" w:rsidP="00E172C6">
      <w:pPr>
        <w:pStyle w:val="Normlnysozarkami"/>
        <w:rPr>
          <w:lang w:val="sk-SK"/>
        </w:rPr>
      </w:pPr>
      <w:bookmarkStart w:id="37" w:name="_Toc156113582"/>
    </w:p>
    <w:p w:rsidR="00E172C6" w:rsidRPr="002E58D1" w:rsidRDefault="00E172C6" w:rsidP="00E172C6">
      <w:pPr>
        <w:pStyle w:val="Nadpis3"/>
      </w:pPr>
      <w:r w:rsidRPr="002E58D1">
        <w:t>Oprava významných chýb</w:t>
      </w:r>
    </w:p>
    <w:p w:rsidR="006E13EC" w:rsidRDefault="00EF16AE" w:rsidP="0037356E">
      <w:pPr>
        <w:rPr>
          <w:lang w:val="sk-SK"/>
        </w:rPr>
      </w:pPr>
      <w:r w:rsidRPr="002E58D1">
        <w:rPr>
          <w:lang w:val="sk-SK"/>
        </w:rPr>
        <w:t xml:space="preserve">V bežnom účtovnom období Spoločnosť </w:t>
      </w:r>
      <w:r w:rsidR="006E13EC">
        <w:rPr>
          <w:lang w:val="sk-SK"/>
        </w:rPr>
        <w:t>ne</w:t>
      </w:r>
      <w:r w:rsidRPr="002E58D1">
        <w:rPr>
          <w:lang w:val="sk-SK"/>
        </w:rPr>
        <w:t xml:space="preserve">účtovala o </w:t>
      </w:r>
      <w:r w:rsidR="00E172C6" w:rsidRPr="002E58D1">
        <w:rPr>
          <w:lang w:val="sk-SK"/>
        </w:rPr>
        <w:t xml:space="preserve">oprave významných chýb minulých účtovných </w:t>
      </w:r>
      <w:r w:rsidR="00992740" w:rsidRPr="002E58D1">
        <w:rPr>
          <w:lang w:val="sk-SK"/>
        </w:rPr>
        <w:t>období</w:t>
      </w:r>
      <w:r w:rsidR="006E13EC">
        <w:rPr>
          <w:lang w:val="sk-SK"/>
        </w:rPr>
        <w:t>.</w:t>
      </w:r>
    </w:p>
    <w:p w:rsidR="006E13EC" w:rsidRDefault="006E13EC" w:rsidP="0037356E">
      <w:pPr>
        <w:rPr>
          <w:lang w:val="sk-SK"/>
        </w:rPr>
      </w:pPr>
    </w:p>
    <w:p w:rsidR="004A7C5B" w:rsidRPr="00BD5921" w:rsidRDefault="00C9279C" w:rsidP="00E172C6">
      <w:pPr>
        <w:pStyle w:val="Nadpis1"/>
      </w:pPr>
      <w:r w:rsidRPr="00BD5921">
        <w:t>INFORMÁCIE O AKTÍVACH</w:t>
      </w:r>
      <w:bookmarkEnd w:id="37"/>
    </w:p>
    <w:p w:rsidR="0003268B" w:rsidRPr="00BD5921" w:rsidRDefault="0003268B">
      <w:pPr>
        <w:rPr>
          <w:szCs w:val="22"/>
          <w:lang w:val="sk-SK"/>
        </w:rPr>
      </w:pPr>
    </w:p>
    <w:p w:rsidR="00452463" w:rsidRPr="00BD5921" w:rsidRDefault="007241C7" w:rsidP="007E70D9">
      <w:pPr>
        <w:pStyle w:val="Nadpis2"/>
        <w:rPr>
          <w:lang w:val="sk-SK"/>
        </w:rPr>
      </w:pPr>
      <w:r w:rsidRPr="00BD5921">
        <w:rPr>
          <w:lang w:val="sk-SK"/>
        </w:rPr>
        <w:t>Prehľad o pohybe dlhodobého majetku</w:t>
      </w:r>
    </w:p>
    <w:p w:rsidR="0003268B" w:rsidRPr="00BD5921" w:rsidRDefault="0003268B">
      <w:pPr>
        <w:rPr>
          <w:lang w:val="sk-SK"/>
        </w:rPr>
      </w:pPr>
    </w:p>
    <w:p w:rsidR="007241C7" w:rsidRPr="00BD5921" w:rsidRDefault="007241C7" w:rsidP="007E70D9">
      <w:pPr>
        <w:pStyle w:val="Nadpis3"/>
      </w:pPr>
      <w:r w:rsidRPr="00BD5921">
        <w:t xml:space="preserve">Prehľad o pohybe dlhodobého nehmotného majetku </w:t>
      </w:r>
    </w:p>
    <w:p w:rsidR="006E13EC" w:rsidRDefault="006E13EC" w:rsidP="009713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nevlastní dlhodobý nehmotný majetok.</w:t>
      </w:r>
    </w:p>
    <w:p w:rsidR="006E13EC" w:rsidRDefault="006E13EC" w:rsidP="009713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7241C7" w:rsidRPr="00BD5921" w:rsidRDefault="007241C7" w:rsidP="007E70D9">
      <w:pPr>
        <w:pStyle w:val="Nadpis3"/>
      </w:pPr>
      <w:bookmarkStart w:id="38" w:name="_MON_1387701654"/>
      <w:bookmarkStart w:id="39" w:name="_MON_1387701679"/>
      <w:bookmarkStart w:id="40" w:name="_MON_1387701747"/>
      <w:bookmarkStart w:id="41" w:name="_MON_1387701767"/>
      <w:bookmarkStart w:id="42" w:name="_MON_1387701806"/>
      <w:bookmarkStart w:id="43" w:name="_MON_1387701983"/>
      <w:bookmarkStart w:id="44" w:name="_MON_1387702399"/>
      <w:bookmarkStart w:id="45" w:name="_MON_1387957758"/>
      <w:bookmarkStart w:id="46" w:name="_MON_1387958607"/>
      <w:bookmarkStart w:id="47" w:name="_MON_1387958660"/>
      <w:bookmarkStart w:id="48" w:name="_MON_1387958883"/>
      <w:bookmarkStart w:id="49" w:name="_MON_1387958914"/>
      <w:bookmarkStart w:id="50" w:name="_MON_1387959298"/>
      <w:bookmarkStart w:id="51" w:name="_MON_1387959787"/>
      <w:bookmarkStart w:id="52" w:name="_MON_1388472775"/>
      <w:bookmarkStart w:id="53" w:name="_MON_1388472854"/>
      <w:bookmarkStart w:id="54" w:name="_MON_1388472908"/>
      <w:bookmarkStart w:id="55" w:name="_MON_1388473228"/>
      <w:bookmarkStart w:id="56" w:name="_MON_1388473410"/>
      <w:bookmarkStart w:id="57" w:name="_MON_1388473461"/>
      <w:bookmarkStart w:id="58" w:name="_MON_1388473966"/>
      <w:bookmarkStart w:id="59" w:name="_MON_1388473997"/>
      <w:bookmarkStart w:id="60" w:name="_MON_1388474016"/>
      <w:bookmarkStart w:id="61" w:name="_MON_1388834286"/>
      <w:bookmarkStart w:id="62" w:name="_MON_1388834303"/>
      <w:bookmarkStart w:id="63" w:name="_MON_1388834320"/>
      <w:bookmarkStart w:id="64" w:name="_MON_1389446630"/>
      <w:bookmarkStart w:id="65" w:name="_MON_1387701047"/>
      <w:bookmarkStart w:id="66" w:name="_MON_1387701206"/>
      <w:bookmarkStart w:id="67" w:name="_MON_1387701236"/>
      <w:bookmarkStart w:id="68" w:name="_MON_1387701274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r w:rsidRPr="00BD5921">
        <w:t xml:space="preserve">Prehľad o pohybe dlhodobého hmotného majetku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DE0D4C" w:rsidRPr="00BD5921" w:rsidRDefault="001F54E3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pohybe dlhodobého hmotného majetku od 1. januára 201</w:t>
      </w:r>
      <w:r w:rsidR="00067AB4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do</w:t>
      </w:r>
      <w:r w:rsidR="00971314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31. decembra 201</w:t>
      </w:r>
      <w:r w:rsidR="00067AB4">
        <w:rPr>
          <w:rFonts w:cs="TimesNewRomanPSMT"/>
          <w:szCs w:val="22"/>
          <w:lang w:val="sk-SK"/>
        </w:rPr>
        <w:t>3</w:t>
      </w:r>
      <w:r w:rsidRPr="00BD5921">
        <w:rPr>
          <w:rFonts w:cs="TimesNewRomanPSMT"/>
          <w:szCs w:val="22"/>
          <w:lang w:val="sk-SK"/>
        </w:rPr>
        <w:t xml:space="preserve"> a za porovnateľné obdobie od 1. januára 201</w:t>
      </w:r>
      <w:r w:rsidR="00067AB4">
        <w:rPr>
          <w:rFonts w:cs="TimesNewRomanPSMT"/>
          <w:szCs w:val="22"/>
          <w:lang w:val="sk-SK"/>
        </w:rPr>
        <w:t>2</w:t>
      </w:r>
      <w:r w:rsidRPr="00BD5921">
        <w:rPr>
          <w:rFonts w:cs="TimesNewRomanPSMT"/>
          <w:szCs w:val="22"/>
          <w:lang w:val="sk-SK"/>
        </w:rPr>
        <w:t xml:space="preserve"> do 31. decembra 201</w:t>
      </w:r>
      <w:r w:rsidR="00067AB4">
        <w:rPr>
          <w:rFonts w:cs="TimesNewRomanPSMT"/>
          <w:szCs w:val="22"/>
          <w:lang w:val="sk-SK"/>
        </w:rPr>
        <w:t>2</w:t>
      </w:r>
      <w:r w:rsidRPr="00BD5921">
        <w:rPr>
          <w:rFonts w:cs="TimesNewRomanPSMT"/>
          <w:szCs w:val="22"/>
          <w:lang w:val="sk-SK"/>
        </w:rPr>
        <w:t xml:space="preserve"> je uvedený v</w:t>
      </w:r>
      <w:r w:rsidR="00194BD5" w:rsidRPr="00BD5921">
        <w:rPr>
          <w:rFonts w:cs="TimesNewRomanPSMT"/>
          <w:szCs w:val="22"/>
          <w:lang w:val="sk-SK"/>
        </w:rPr>
        <w:t xml:space="preserve"> nasledujúcich </w:t>
      </w:r>
      <w:r w:rsidRPr="00BD5921">
        <w:rPr>
          <w:rFonts w:cs="TimesNewRomanPSMT"/>
          <w:szCs w:val="22"/>
          <w:lang w:val="sk-SK"/>
        </w:rPr>
        <w:t>tabuľkách</w:t>
      </w:r>
      <w:r w:rsidR="00194BD5" w:rsidRPr="00BD5921">
        <w:rPr>
          <w:rFonts w:cs="TimesNewRomanPSMT"/>
          <w:szCs w:val="22"/>
          <w:lang w:val="sk-SK"/>
        </w:rPr>
        <w:t>:</w:t>
      </w:r>
    </w:p>
    <w:p w:rsidR="002F608A" w:rsidRPr="00BD5921" w:rsidRDefault="002F608A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bookmarkStart w:id="69" w:name="_MON_1388473536"/>
    <w:bookmarkStart w:id="70" w:name="_MON_1388474097"/>
    <w:bookmarkStart w:id="71" w:name="_MON_1388834346"/>
    <w:bookmarkStart w:id="72" w:name="_MON_1389446693"/>
    <w:bookmarkStart w:id="73" w:name="_MON_1389446705"/>
    <w:bookmarkStart w:id="74" w:name="_MON_1389446759"/>
    <w:bookmarkStart w:id="75" w:name="_MON_1387705333"/>
    <w:bookmarkStart w:id="76" w:name="_MON_1387705363"/>
    <w:bookmarkStart w:id="77" w:name="_MON_1387705429"/>
    <w:bookmarkStart w:id="78" w:name="_MON_1387705454"/>
    <w:bookmarkStart w:id="79" w:name="_MON_1387705483"/>
    <w:bookmarkStart w:id="80" w:name="_MON_1387705500"/>
    <w:bookmarkStart w:id="81" w:name="_MON_1387705580"/>
    <w:bookmarkStart w:id="82" w:name="_MON_1387960144"/>
    <w:bookmarkStart w:id="83" w:name="_MON_1388473054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Start w:id="84" w:name="_MON_1388473102"/>
    <w:bookmarkEnd w:id="84"/>
    <w:p w:rsidR="0050193A" w:rsidRPr="00BD5921" w:rsidRDefault="00E91665" w:rsidP="002B0609">
      <w:pPr>
        <w:rPr>
          <w:b/>
          <w:szCs w:val="22"/>
          <w:lang w:val="sk-SK"/>
        </w:rPr>
      </w:pPr>
      <w:r w:rsidRPr="00BD5921">
        <w:rPr>
          <w:lang w:val="sk-SK"/>
        </w:rPr>
        <w:object w:dxaOrig="11433" w:dyaOrig="8663">
          <v:shape id="_x0000_i1028" type="#_x0000_t75" style="width:489.6pt;height:397.8pt" o:ole="">
            <v:imagedata r:id="rId15" o:title=""/>
          </v:shape>
          <o:OLEObject Type="Embed" ProgID="Excel.Sheet.12" ShapeID="_x0000_i1028" DrawAspect="Content" ObjectID="_1457348986" r:id="rId16"/>
        </w:object>
      </w:r>
      <w:r w:rsidR="0050193A" w:rsidRPr="00BD5921">
        <w:rPr>
          <w:i/>
          <w:color w:val="FF0000"/>
          <w:szCs w:val="22"/>
          <w:highlight w:val="yellow"/>
          <w:lang w:val="sk-SK"/>
        </w:rPr>
        <w:t xml:space="preserve"> </w:t>
      </w:r>
      <w:r w:rsidR="002B0609" w:rsidRPr="00BD5921">
        <w:rPr>
          <w:b/>
          <w:szCs w:val="22"/>
          <w:lang w:val="sk-SK"/>
        </w:rPr>
        <w:t xml:space="preserve"> </w:t>
      </w:r>
    </w:p>
    <w:p w:rsidR="00452463" w:rsidRPr="00BD5921" w:rsidRDefault="00452463">
      <w:pPr>
        <w:jc w:val="center"/>
        <w:rPr>
          <w:b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bookmarkStart w:id="85" w:name="_MON_1388834362"/>
    <w:bookmarkStart w:id="86" w:name="_MON_1389446782"/>
    <w:bookmarkStart w:id="87" w:name="_MON_1388473616"/>
    <w:bookmarkEnd w:id="85"/>
    <w:bookmarkEnd w:id="86"/>
    <w:bookmarkEnd w:id="87"/>
    <w:bookmarkStart w:id="88" w:name="_MON_1388474546"/>
    <w:bookmarkEnd w:id="88"/>
    <w:p w:rsidR="0050193A" w:rsidRPr="00BD5921" w:rsidRDefault="004016E3" w:rsidP="0050193A">
      <w:pPr>
        <w:rPr>
          <w:i/>
          <w:color w:val="FF0000"/>
          <w:szCs w:val="22"/>
          <w:lang w:val="sk-SK"/>
        </w:rPr>
      </w:pPr>
      <w:r w:rsidRPr="00BD5921">
        <w:rPr>
          <w:lang w:val="sk-SK"/>
        </w:rPr>
        <w:object w:dxaOrig="11433" w:dyaOrig="8663">
          <v:shape id="_x0000_i1029" type="#_x0000_t75" style="width:498.6pt;height:403.8pt" o:ole="">
            <v:imagedata r:id="rId17" o:title=""/>
          </v:shape>
          <o:OLEObject Type="Embed" ProgID="Excel.Sheet.12" ShapeID="_x0000_i1029" DrawAspect="Content" ObjectID="_1457348987" r:id="rId18"/>
        </w:object>
      </w:r>
      <w:r w:rsidR="006E13EC">
        <w:rPr>
          <w:i/>
          <w:color w:val="FF0000"/>
          <w:szCs w:val="22"/>
          <w:highlight w:val="yellow"/>
          <w:lang w:val="sk-SK"/>
        </w:rPr>
        <w:t xml:space="preserve"> 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</w:p>
    <w:p w:rsidR="00C65F36" w:rsidRPr="00BD5921" w:rsidRDefault="00C65F36">
      <w:pPr>
        <w:rPr>
          <w:b/>
          <w:lang w:val="sk-SK"/>
        </w:rPr>
      </w:pPr>
    </w:p>
    <w:p w:rsidR="00AE584E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Spôsob a výška poistenia dlhodobého </w:t>
      </w:r>
      <w:r w:rsidR="009F4CD7" w:rsidRPr="00BD5921">
        <w:rPr>
          <w:lang w:val="sk-SK"/>
        </w:rPr>
        <w:t xml:space="preserve">nehmotného a hmotného </w:t>
      </w:r>
      <w:r w:rsidRPr="00BD5921">
        <w:rPr>
          <w:lang w:val="sk-SK"/>
        </w:rPr>
        <w:t>majetku</w:t>
      </w:r>
    </w:p>
    <w:p w:rsidR="00DE0D4C" w:rsidRPr="00BD5921" w:rsidRDefault="00DE0D4C" w:rsidP="00AE584E">
      <w:pPr>
        <w:pStyle w:val="Normlnysozarkami"/>
        <w:ind w:left="0"/>
        <w:rPr>
          <w:szCs w:val="22"/>
          <w:lang w:val="sk-SK"/>
        </w:rPr>
      </w:pPr>
    </w:p>
    <w:bookmarkStart w:id="89" w:name="_MON_1392030915"/>
    <w:bookmarkEnd w:id="89"/>
    <w:p w:rsidR="00452463" w:rsidRPr="00BD5921" w:rsidRDefault="002B0609" w:rsidP="007E70D9">
      <w:pPr>
        <w:pStyle w:val="Normlnysozarkami"/>
        <w:ind w:left="0"/>
        <w:rPr>
          <w:szCs w:val="22"/>
          <w:lang w:val="sk-SK"/>
        </w:rPr>
      </w:pPr>
      <w:r w:rsidRPr="00BD5921">
        <w:rPr>
          <w:szCs w:val="22"/>
          <w:lang w:val="sk-SK"/>
        </w:rPr>
        <w:object w:dxaOrig="9491" w:dyaOrig="1751">
          <v:shape id="_x0000_i1030" type="#_x0000_t75" style="width:475.2pt;height:93.6pt" o:ole="">
            <v:imagedata r:id="rId19" o:title=""/>
          </v:shape>
          <o:OLEObject Type="Embed" ProgID="Excel.Sheet.12" ShapeID="_x0000_i1030" DrawAspect="Content" ObjectID="_1457348988" r:id="rId20"/>
        </w:object>
      </w:r>
    </w:p>
    <w:p w:rsidR="00452463" w:rsidRPr="00BD5921" w:rsidRDefault="00452463" w:rsidP="007E70D9">
      <w:pPr>
        <w:rPr>
          <w:lang w:val="sk-SK"/>
        </w:rPr>
      </w:pPr>
    </w:p>
    <w:p w:rsidR="00DE0D4C" w:rsidRPr="00BD5921" w:rsidRDefault="00DE0D4C" w:rsidP="00DE0D4C">
      <w:pPr>
        <w:rPr>
          <w:lang w:val="sk-SK"/>
        </w:rPr>
      </w:pPr>
    </w:p>
    <w:p w:rsidR="00452463" w:rsidRPr="00BD5921" w:rsidRDefault="00606AC0" w:rsidP="007E70D9">
      <w:pPr>
        <w:pStyle w:val="Nadpis2"/>
        <w:rPr>
          <w:lang w:val="sk-SK"/>
        </w:rPr>
      </w:pPr>
      <w:r w:rsidRPr="00BD5921">
        <w:rPr>
          <w:lang w:val="sk-SK"/>
        </w:rPr>
        <w:t>Ú</w:t>
      </w:r>
      <w:r w:rsidR="007A3F04" w:rsidRPr="00BD5921">
        <w:rPr>
          <w:lang w:val="sk-SK"/>
        </w:rPr>
        <w:t>čtovná jednotka vykazuje v účtovnej závierke dlhodobý hmotný a nehmotný majetok</w:t>
      </w:r>
    </w:p>
    <w:p w:rsidR="00DE0D4C" w:rsidRPr="00BD5921" w:rsidRDefault="00DE0D4C">
      <w:pPr>
        <w:pStyle w:val="Normlnysozarkami"/>
        <w:rPr>
          <w:b/>
          <w:lang w:val="sk-SK"/>
        </w:rPr>
      </w:pPr>
    </w:p>
    <w:p w:rsidR="007A3F04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="007A3F04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ÁNO</w:t>
      </w:r>
      <w:r w:rsidR="007A3F04" w:rsidRPr="00BD5921">
        <w:rPr>
          <w:szCs w:val="22"/>
          <w:lang w:val="sk-SK"/>
        </w:rPr>
        <w:tab/>
      </w:r>
      <w:r w:rsidR="002B060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B0609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2B0609">
        <w:rPr>
          <w:szCs w:val="22"/>
          <w:lang w:val="sk-SK"/>
        </w:rPr>
        <w:fldChar w:fldCharType="end"/>
      </w:r>
      <w:r w:rsidR="007A3F04" w:rsidRPr="00BD5921">
        <w:rPr>
          <w:szCs w:val="22"/>
          <w:lang w:val="sk-SK"/>
        </w:rPr>
        <w:t xml:space="preserve"> NIE</w:t>
      </w:r>
    </w:p>
    <w:p w:rsidR="005B653D" w:rsidRDefault="005B653D" w:rsidP="005B653D">
      <w:pPr>
        <w:ind w:left="360"/>
        <w:rPr>
          <w:szCs w:val="22"/>
          <w:lang w:val="sk-SK"/>
        </w:rPr>
      </w:pPr>
    </w:p>
    <w:p w:rsidR="0049711D" w:rsidRPr="00DB2878" w:rsidRDefault="0049711D" w:rsidP="00DB2878">
      <w:pPr>
        <w:rPr>
          <w:i/>
          <w:color w:val="FF0000"/>
          <w:szCs w:val="22"/>
          <w:lang w:val="sk-SK"/>
        </w:rPr>
      </w:pPr>
      <w:bookmarkStart w:id="90" w:name="_MON_1389446853"/>
      <w:bookmarkStart w:id="91" w:name="_MON_1393667773"/>
      <w:bookmarkStart w:id="92" w:name="_MON_1387787416"/>
      <w:bookmarkStart w:id="93" w:name="_MON_1392032988"/>
      <w:bookmarkStart w:id="94" w:name="_MON_1387960468"/>
      <w:bookmarkStart w:id="95" w:name="_MON_1388834416"/>
      <w:bookmarkEnd w:id="90"/>
      <w:bookmarkEnd w:id="91"/>
      <w:bookmarkEnd w:id="92"/>
      <w:bookmarkEnd w:id="93"/>
      <w:bookmarkEnd w:id="94"/>
      <w:bookmarkEnd w:id="95"/>
    </w:p>
    <w:p w:rsidR="00FF37E3" w:rsidRPr="00BD5921" w:rsidRDefault="00FF37E3" w:rsidP="00FF37E3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B060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B0609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2B0609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F37E3" w:rsidRPr="00BD5921" w:rsidRDefault="00FF37E3" w:rsidP="00FF37E3">
      <w:pPr>
        <w:pStyle w:val="Normlnysozarkami"/>
        <w:ind w:left="0"/>
        <w:rPr>
          <w:rFonts w:cs="TimesNewRomanPSMT"/>
          <w:color w:val="FF0000"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ktorom veriteľ nadobudol vlastnícke právo zmluvou o zabezpečovacom prevode práva, ktorý účtovná jednotka užíva na základe zmluvy o výpožičke</w:t>
      </w:r>
      <w:r w:rsidRPr="00BD5921">
        <w:rPr>
          <w:szCs w:val="22"/>
          <w:lang w:val="sk-SK"/>
        </w:rPr>
        <w:tab/>
      </w:r>
      <w:r w:rsidR="005E0180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2B060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B0609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2B0609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DE0D4C" w:rsidRPr="00BD5921" w:rsidRDefault="00DE0D4C">
      <w:pPr>
        <w:pStyle w:val="Hlavika"/>
        <w:rPr>
          <w:szCs w:val="22"/>
          <w:lang w:val="sk-SK"/>
        </w:rPr>
      </w:pPr>
    </w:p>
    <w:p w:rsidR="003C6109" w:rsidRPr="00BD5921" w:rsidRDefault="003C6109" w:rsidP="003C6109">
      <w:pPr>
        <w:pStyle w:val="Hlavika"/>
        <w:rPr>
          <w:szCs w:val="22"/>
          <w:lang w:val="sk-SK"/>
        </w:rPr>
      </w:pPr>
      <w:bookmarkStart w:id="96" w:name="_MON_1392030968"/>
      <w:bookmarkStart w:id="97" w:name="_MON_1392030948"/>
      <w:bookmarkEnd w:id="96"/>
      <w:bookmarkEnd w:id="97"/>
    </w:p>
    <w:p w:rsidR="00CF355B" w:rsidRPr="00BD5921" w:rsidRDefault="00CF355B">
      <w:pPr>
        <w:pStyle w:val="Hlavika"/>
        <w:rPr>
          <w:szCs w:val="22"/>
          <w:lang w:val="sk-SK"/>
        </w:rPr>
      </w:pPr>
    </w:p>
    <w:p w:rsidR="004A7C5B" w:rsidRPr="00BD5921" w:rsidRDefault="00BA7730" w:rsidP="007E70D9">
      <w:pPr>
        <w:pStyle w:val="Nadpis2"/>
        <w:rPr>
          <w:lang w:val="sk-SK"/>
        </w:rPr>
      </w:pPr>
      <w:bookmarkStart w:id="98" w:name="_Toc156113585"/>
      <w:r>
        <w:rPr>
          <w:lang w:val="sk-SK"/>
        </w:rPr>
        <w:t>Ú</w:t>
      </w:r>
      <w:r w:rsidR="00C9279C" w:rsidRPr="00BD5921">
        <w:rPr>
          <w:lang w:val="sk-SK"/>
        </w:rPr>
        <w:t xml:space="preserve">čtovná jednotka </w:t>
      </w:r>
      <w:r>
        <w:rPr>
          <w:lang w:val="sk-SK"/>
        </w:rPr>
        <w:t xml:space="preserve">nadobudla alebo </w:t>
      </w:r>
      <w:r w:rsidR="00C9279C" w:rsidRPr="00BD5921">
        <w:rPr>
          <w:lang w:val="sk-SK"/>
        </w:rPr>
        <w:t>previedla dlhodobý nehnuteľný majetok,</w:t>
      </w:r>
      <w:bookmarkEnd w:id="98"/>
      <w:r w:rsidR="00C9279C" w:rsidRPr="00BD5921">
        <w:rPr>
          <w:lang w:val="sk-SK"/>
        </w:rPr>
        <w:t xml:space="preserve"> </w:t>
      </w:r>
    </w:p>
    <w:p w:rsidR="004A7C5B" w:rsidRPr="00BD5921" w:rsidRDefault="004A7C5B">
      <w:pPr>
        <w:pStyle w:val="Hlavika"/>
        <w:rPr>
          <w:szCs w:val="22"/>
          <w:lang w:val="sk-SK"/>
        </w:rPr>
      </w:pPr>
    </w:p>
    <w:p w:rsidR="004A7C5B" w:rsidRPr="00BD5921" w:rsidRDefault="00BA7730" w:rsidP="00B41D19">
      <w:pPr>
        <w:numPr>
          <w:ilvl w:val="0"/>
          <w:numId w:val="29"/>
        </w:numPr>
        <w:rPr>
          <w:szCs w:val="22"/>
          <w:lang w:val="sk-SK"/>
        </w:rPr>
      </w:pPr>
      <w:r w:rsidRPr="0049711D">
        <w:rPr>
          <w:szCs w:val="22"/>
          <w:lang w:val="sk-SK"/>
        </w:rPr>
        <w:t>pri ktorom vlastnícke právo nebolo zapísané vkladom do katastra nehnuteľností do dňa, ku ktorému sa zostavuje účtovná závierka, pričom účtovná jednotka tento majetok užíva</w:t>
      </w:r>
      <w:r w:rsidR="0049711D">
        <w:rPr>
          <w:szCs w:val="22"/>
          <w:lang w:val="sk-SK"/>
        </w:rPr>
        <w:t xml:space="preserve">   </w:t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ÁNO</w:t>
      </w:r>
      <w:r w:rsidR="00C9279C" w:rsidRPr="00BD5921">
        <w:rPr>
          <w:szCs w:val="22"/>
          <w:lang w:val="sk-SK"/>
        </w:rPr>
        <w:tab/>
      </w:r>
      <w:r w:rsidR="0049711D">
        <w:rPr>
          <w:szCs w:val="22"/>
          <w:lang w:val="sk-SK"/>
        </w:rPr>
        <w:t xml:space="preserve">  </w:t>
      </w:r>
      <w:r w:rsidR="002B0609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2B0609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2B0609">
        <w:rPr>
          <w:szCs w:val="22"/>
          <w:lang w:val="sk-SK"/>
        </w:rPr>
        <w:fldChar w:fldCharType="end"/>
      </w:r>
      <w:r w:rsidR="00C9279C" w:rsidRPr="00BD5921">
        <w:rPr>
          <w:szCs w:val="22"/>
          <w:lang w:val="sk-SK"/>
        </w:rPr>
        <w:t xml:space="preserve"> NIE</w:t>
      </w:r>
    </w:p>
    <w:p w:rsidR="00C248A1" w:rsidRPr="00BD5921" w:rsidRDefault="00C248A1">
      <w:pPr>
        <w:pStyle w:val="Hlavika"/>
        <w:rPr>
          <w:szCs w:val="22"/>
          <w:lang w:val="sk-SK"/>
        </w:rPr>
      </w:pPr>
    </w:p>
    <w:p w:rsidR="00DE0D4C" w:rsidRPr="00BD5921" w:rsidRDefault="00DE0D4C">
      <w:pPr>
        <w:pStyle w:val="Hlavika"/>
        <w:rPr>
          <w:szCs w:val="22"/>
          <w:lang w:val="sk-SK"/>
        </w:rPr>
      </w:pPr>
      <w:bookmarkStart w:id="99" w:name="_MON_1392031055"/>
      <w:bookmarkEnd w:id="99"/>
    </w:p>
    <w:p w:rsidR="004A7C5B" w:rsidRPr="00BD5921" w:rsidRDefault="00C9279C" w:rsidP="007E70D9">
      <w:pPr>
        <w:pStyle w:val="Nadpis2"/>
        <w:rPr>
          <w:lang w:val="sk-SK"/>
        </w:rPr>
      </w:pPr>
      <w:bookmarkStart w:id="100" w:name="_Toc156113586"/>
      <w:proofErr w:type="spellStart"/>
      <w:r w:rsidRPr="00BD5921">
        <w:rPr>
          <w:lang w:val="sk-SK"/>
        </w:rPr>
        <w:t>Goodwill</w:t>
      </w:r>
      <w:bookmarkEnd w:id="100"/>
      <w:proofErr w:type="spellEnd"/>
    </w:p>
    <w:p w:rsidR="002B0609" w:rsidRDefault="009D1442">
      <w:pPr>
        <w:rPr>
          <w:szCs w:val="22"/>
          <w:lang w:val="sk-SK"/>
        </w:rPr>
      </w:pPr>
      <w:r w:rsidRPr="0049711D">
        <w:rPr>
          <w:szCs w:val="22"/>
          <w:lang w:val="sk-SK"/>
        </w:rPr>
        <w:t>Sp</w:t>
      </w:r>
      <w:r w:rsidR="002B0609">
        <w:rPr>
          <w:szCs w:val="22"/>
          <w:lang w:val="sk-SK"/>
        </w:rPr>
        <w:t>oločnosť neúčtovala o </w:t>
      </w:r>
      <w:proofErr w:type="spellStart"/>
      <w:r w:rsidR="002B0609">
        <w:rPr>
          <w:szCs w:val="22"/>
          <w:lang w:val="sk-SK"/>
        </w:rPr>
        <w:t>goodwille</w:t>
      </w:r>
      <w:proofErr w:type="spellEnd"/>
      <w:r w:rsidR="002B0609">
        <w:rPr>
          <w:szCs w:val="22"/>
          <w:lang w:val="sk-SK"/>
        </w:rPr>
        <w:t>.</w:t>
      </w:r>
    </w:p>
    <w:p w:rsidR="00452463" w:rsidRPr="00BD5921" w:rsidRDefault="00452463" w:rsidP="007E70D9">
      <w:pPr>
        <w:rPr>
          <w:lang w:val="sk-SK"/>
        </w:rPr>
      </w:pPr>
      <w:bookmarkStart w:id="101" w:name="_MON_1392031067"/>
      <w:bookmarkStart w:id="102" w:name="_Toc156113587"/>
      <w:bookmarkEnd w:id="101"/>
    </w:p>
    <w:p w:rsidR="00C65F36" w:rsidRPr="00BD5921" w:rsidRDefault="00276CB6" w:rsidP="007E70D9">
      <w:pPr>
        <w:pStyle w:val="Nadpis2"/>
        <w:rPr>
          <w:lang w:val="sk-SK"/>
        </w:rPr>
      </w:pPr>
      <w:r w:rsidRPr="00BD5921">
        <w:rPr>
          <w:lang w:val="sk-SK"/>
        </w:rPr>
        <w:t>Dlhodobý finančný majetok</w:t>
      </w:r>
    </w:p>
    <w:p w:rsidR="002B0609" w:rsidRDefault="002B0609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dlhodobom finančnom majetku.</w:t>
      </w:r>
    </w:p>
    <w:p w:rsidR="00CB3E2C" w:rsidRDefault="00CB3E2C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5E0180" w:rsidRPr="00BD5921" w:rsidRDefault="005E0180" w:rsidP="007E70D9">
      <w:pPr>
        <w:pStyle w:val="Nadpis2"/>
        <w:rPr>
          <w:lang w:val="sk-SK"/>
        </w:rPr>
      </w:pPr>
      <w:bookmarkStart w:id="103" w:name="_MON_1392033027"/>
      <w:bookmarkStart w:id="104" w:name="_MON_1387705801"/>
      <w:bookmarkStart w:id="105" w:name="_MON_1387705884"/>
      <w:bookmarkStart w:id="106" w:name="_MON_1387705922"/>
      <w:bookmarkStart w:id="107" w:name="_MON_1387705938"/>
      <w:bookmarkStart w:id="108" w:name="_MON_1387705968"/>
      <w:bookmarkStart w:id="109" w:name="_MON_1387706005"/>
      <w:bookmarkStart w:id="110" w:name="_MON_1387706028"/>
      <w:bookmarkStart w:id="111" w:name="_MON_1387706061"/>
      <w:bookmarkStart w:id="112" w:name="_MON_1387706086"/>
      <w:bookmarkStart w:id="113" w:name="_MON_1387706155"/>
      <w:bookmarkStart w:id="114" w:name="_MON_1387706207"/>
      <w:bookmarkStart w:id="115" w:name="_MON_1387706234"/>
      <w:bookmarkStart w:id="116" w:name="_MON_1387706360"/>
      <w:bookmarkStart w:id="117" w:name="_MON_1387706392"/>
      <w:bookmarkStart w:id="118" w:name="_MON_1387706419"/>
      <w:bookmarkStart w:id="119" w:name="_MON_1387706427"/>
      <w:bookmarkStart w:id="120" w:name="_MON_1387706462"/>
      <w:bookmarkStart w:id="121" w:name="_MON_1387706474"/>
      <w:bookmarkStart w:id="122" w:name="_MON_1387706500"/>
      <w:bookmarkStart w:id="123" w:name="_MON_1387706527"/>
      <w:bookmarkStart w:id="124" w:name="_MON_1387960716"/>
      <w:bookmarkStart w:id="125" w:name="_MON_1387960813"/>
      <w:bookmarkStart w:id="126" w:name="_MON_1387960823"/>
      <w:bookmarkStart w:id="127" w:name="_MON_1388473905"/>
      <w:bookmarkStart w:id="128" w:name="_MON_1388474573"/>
      <w:bookmarkStart w:id="129" w:name="_MON_1388474617"/>
      <w:bookmarkStart w:id="130" w:name="_MON_1388474634"/>
      <w:bookmarkStart w:id="131" w:name="_MON_1388474887"/>
      <w:bookmarkStart w:id="132" w:name="_MON_1388474945"/>
      <w:bookmarkStart w:id="133" w:name="_MON_1388474959"/>
      <w:bookmarkStart w:id="134" w:name="_MON_1388474977"/>
      <w:bookmarkStart w:id="135" w:name="_MON_1388475110"/>
      <w:bookmarkStart w:id="136" w:name="_MON_1388834477"/>
      <w:bookmarkStart w:id="137" w:name="_MON_1389446939"/>
      <w:bookmarkStart w:id="138" w:name="_MON_1389446963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r w:rsidRPr="00BD5921">
        <w:rPr>
          <w:lang w:val="sk-SK"/>
        </w:rPr>
        <w:t>Účtovná jednotka vykazuje v účtovnej závierke dlhodobý finančný majetok</w:t>
      </w:r>
    </w:p>
    <w:p w:rsidR="005E0180" w:rsidRPr="00BD5921" w:rsidRDefault="005E0180" w:rsidP="005E0180">
      <w:pPr>
        <w:pStyle w:val="Normlnysozarkami"/>
        <w:rPr>
          <w:lang w:val="sk-SK"/>
        </w:rPr>
      </w:pPr>
    </w:p>
    <w:p w:rsidR="005E0180" w:rsidRPr="00BD5921" w:rsidRDefault="005E0180" w:rsidP="00B41D19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ktorý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B3E2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B3E2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B3E2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0193A" w:rsidRPr="00BD5921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139" w:name="_MON_1389425428"/>
      <w:bookmarkStart w:id="140" w:name="_MON_1389447013"/>
      <w:bookmarkStart w:id="141" w:name="_MON_1387788067"/>
      <w:bookmarkStart w:id="142" w:name="_MON_1392033034"/>
      <w:bookmarkStart w:id="143" w:name="_MON_1387788078"/>
      <w:bookmarkStart w:id="144" w:name="_MON_1387788097"/>
      <w:bookmarkStart w:id="145" w:name="_MON_1387961075"/>
      <w:bookmarkStart w:id="146" w:name="_MON_1388475131"/>
      <w:bookmarkStart w:id="147" w:name="_MON_1388475166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</w:p>
    <w:p w:rsidR="004B2A6D" w:rsidRPr="00BD5921" w:rsidRDefault="004B2A6D" w:rsidP="004B2A6D">
      <w:pPr>
        <w:numPr>
          <w:ilvl w:val="0"/>
          <w:numId w:val="31"/>
        </w:numPr>
        <w:rPr>
          <w:szCs w:val="22"/>
          <w:lang w:val="sk-SK"/>
        </w:rPr>
      </w:pPr>
      <w:r w:rsidRPr="00BD592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B3E2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B3E2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B3E2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B2A6D" w:rsidRPr="00BD5921" w:rsidRDefault="004B2A6D" w:rsidP="004B2A6D">
      <w:pPr>
        <w:rPr>
          <w:b/>
          <w:lang w:val="sk-SK"/>
        </w:rPr>
      </w:pPr>
    </w:p>
    <w:p w:rsidR="00452463" w:rsidRPr="00BD5921" w:rsidRDefault="00452463">
      <w:pPr>
        <w:rPr>
          <w:lang w:val="sk-SK"/>
        </w:rPr>
      </w:pPr>
    </w:p>
    <w:p w:rsidR="00C65F36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Údaje o skupine podnikov</w:t>
      </w:r>
    </w:p>
    <w:p w:rsidR="00452463" w:rsidRPr="00BD5921" w:rsidRDefault="00452463" w:rsidP="007E70D9">
      <w:pPr>
        <w:rPr>
          <w:lang w:val="sk-SK"/>
        </w:rPr>
      </w:pPr>
    </w:p>
    <w:p w:rsidR="00CB3E2C" w:rsidRDefault="00CB3E2C" w:rsidP="00194BD5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nie je súčasťou skupiny podnikov.</w:t>
      </w:r>
    </w:p>
    <w:p w:rsidR="009049D1" w:rsidRPr="003176DD" w:rsidRDefault="009049D1" w:rsidP="00194BD5">
      <w:pPr>
        <w:autoSpaceDE w:val="0"/>
        <w:autoSpaceDN w:val="0"/>
        <w:adjustRightInd w:val="0"/>
        <w:rPr>
          <w:b/>
          <w:szCs w:val="22"/>
          <w:lang w:val="sk-SK"/>
        </w:rPr>
      </w:pPr>
      <w:bookmarkStart w:id="148" w:name="_MON_1388475500"/>
      <w:bookmarkStart w:id="149" w:name="_MON_1388834516"/>
      <w:bookmarkStart w:id="150" w:name="_MON_1389425459"/>
      <w:bookmarkStart w:id="151" w:name="_MON_1389447026"/>
      <w:bookmarkStart w:id="152" w:name="_MON_1387706754"/>
      <w:bookmarkStart w:id="153" w:name="_MON_1392033038"/>
      <w:bookmarkStart w:id="154" w:name="_MON_1387706786"/>
      <w:bookmarkStart w:id="155" w:name="_MON_1387961091"/>
      <w:bookmarkStart w:id="156" w:name="_MON_1387961112"/>
      <w:bookmarkStart w:id="157" w:name="_MON_1387961223"/>
      <w:bookmarkStart w:id="158" w:name="_MON_1387961256"/>
      <w:bookmarkStart w:id="159" w:name="_MON_1387961263"/>
      <w:bookmarkStart w:id="160" w:name="_MON_1388475191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02"/>
    </w:p>
    <w:p w:rsidR="00DB638F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Dlho</w:t>
      </w:r>
      <w:r w:rsidR="006C12B1" w:rsidRPr="00BD5921">
        <w:rPr>
          <w:lang w:val="sk-SK"/>
        </w:rPr>
        <w:t>v</w:t>
      </w:r>
      <w:r w:rsidRPr="00BD5921">
        <w:rPr>
          <w:lang w:val="sk-SK"/>
        </w:rPr>
        <w:t>é cenné papiere držané do splatnosti</w:t>
      </w:r>
    </w:p>
    <w:p w:rsidR="00CB3E2C" w:rsidRPr="00CB3E2C" w:rsidRDefault="00CB3E2C" w:rsidP="00CB3E2C">
      <w:pPr>
        <w:rPr>
          <w:lang w:val="sk-SK"/>
        </w:rPr>
      </w:pPr>
      <w:r>
        <w:rPr>
          <w:lang w:val="sk-SK"/>
        </w:rPr>
        <w:t>Spoločnosť neúčtovala o dlhových cenných papieroch .</w:t>
      </w:r>
    </w:p>
    <w:p w:rsidR="004F5623" w:rsidRPr="00BD5921" w:rsidRDefault="004F5623" w:rsidP="00C574FF">
      <w:pPr>
        <w:rPr>
          <w:lang w:val="sk-SK"/>
        </w:rPr>
      </w:pPr>
    </w:p>
    <w:p w:rsidR="00C776B5" w:rsidRDefault="00C9279C" w:rsidP="007E70D9">
      <w:pPr>
        <w:pStyle w:val="Nadpis2"/>
        <w:rPr>
          <w:lang w:val="sk-SK"/>
        </w:rPr>
      </w:pPr>
      <w:bookmarkStart w:id="161" w:name="_MON_1388475446"/>
      <w:bookmarkStart w:id="162" w:name="_MON_1388475463"/>
      <w:bookmarkStart w:id="163" w:name="_MON_1388475621"/>
      <w:bookmarkStart w:id="164" w:name="_MON_1388475635"/>
      <w:bookmarkStart w:id="165" w:name="_MON_1388475650"/>
      <w:bookmarkStart w:id="166" w:name="_MON_1388475665"/>
      <w:bookmarkStart w:id="167" w:name="_MON_1388475688"/>
      <w:bookmarkStart w:id="168" w:name="_MON_1388475695"/>
      <w:bookmarkStart w:id="169" w:name="_MON_1388475707"/>
      <w:bookmarkStart w:id="170" w:name="_MON_1388475716"/>
      <w:bookmarkStart w:id="171" w:name="_MON_1388475725"/>
      <w:bookmarkStart w:id="172" w:name="_MON_1389447047"/>
      <w:bookmarkStart w:id="173" w:name="_MON_1387707049"/>
      <w:bookmarkStart w:id="174" w:name="_MON_1392033041"/>
      <w:bookmarkStart w:id="175" w:name="_MON_1387707076"/>
      <w:bookmarkStart w:id="176" w:name="_MON_1387707159"/>
      <w:bookmarkStart w:id="177" w:name="_MON_1387707193"/>
      <w:bookmarkStart w:id="178" w:name="_MON_1387707198"/>
      <w:bookmarkStart w:id="179" w:name="_MON_1387707281"/>
      <w:bookmarkStart w:id="180" w:name="_MON_1387707325"/>
      <w:bookmarkStart w:id="181" w:name="_MON_1387707381"/>
      <w:bookmarkStart w:id="182" w:name="_MON_1387707427"/>
      <w:bookmarkStart w:id="183" w:name="_MON_1387961276"/>
      <w:bookmarkStart w:id="184" w:name="_MON_1387961286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r w:rsidRPr="00BD5921">
        <w:rPr>
          <w:lang w:val="sk-SK"/>
        </w:rPr>
        <w:t>Dlhodobé pôžičky</w:t>
      </w:r>
    </w:p>
    <w:p w:rsidR="00CB3E2C" w:rsidRPr="00CB3E2C" w:rsidRDefault="00CB3E2C" w:rsidP="00CB3E2C">
      <w:pPr>
        <w:rPr>
          <w:lang w:val="sk-SK"/>
        </w:rPr>
      </w:pPr>
      <w:r>
        <w:rPr>
          <w:lang w:val="sk-SK"/>
        </w:rPr>
        <w:t>Spoločnosť neúčtovala o dlhodobých pôžičkách.</w:t>
      </w:r>
    </w:p>
    <w:p w:rsidR="00C574FF" w:rsidRPr="00BD5921" w:rsidRDefault="00C574FF">
      <w:pPr>
        <w:rPr>
          <w:szCs w:val="22"/>
          <w:lang w:val="sk-SK"/>
        </w:rPr>
      </w:pPr>
      <w:bookmarkStart w:id="185" w:name="_MON_1388475743"/>
      <w:bookmarkStart w:id="186" w:name="_MON_1388475785"/>
      <w:bookmarkStart w:id="187" w:name="_MON_1388475803"/>
      <w:bookmarkStart w:id="188" w:name="_MON_1388475817"/>
      <w:bookmarkStart w:id="189" w:name="_MON_1388475824"/>
      <w:bookmarkStart w:id="190" w:name="_MON_1389447060"/>
      <w:bookmarkStart w:id="191" w:name="_MON_1387707463"/>
      <w:bookmarkStart w:id="192" w:name="_MON_1392033045"/>
      <w:bookmarkStart w:id="193" w:name="_MON_1387707550"/>
      <w:bookmarkStart w:id="194" w:name="_MON_1387707605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</w:p>
    <w:p w:rsidR="00DB638F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Údaje o výskumnej a vývojovej činnosti   </w:t>
      </w:r>
    </w:p>
    <w:p w:rsidR="006A7751" w:rsidRPr="00BD5921" w:rsidRDefault="00CB3E2C" w:rsidP="006A7751">
      <w:pPr>
        <w:rPr>
          <w:szCs w:val="22"/>
          <w:lang w:val="sk-SK"/>
        </w:rPr>
      </w:pPr>
      <w:bookmarkStart w:id="195" w:name="_Toc156113589"/>
      <w:r>
        <w:rPr>
          <w:szCs w:val="22"/>
          <w:lang w:val="sk-SK"/>
        </w:rPr>
        <w:t>Spoločnosť nevykonáva výskumnú a vývojovú činnosť.</w:t>
      </w:r>
    </w:p>
    <w:p w:rsidR="00452463" w:rsidRPr="00BD5921" w:rsidRDefault="00452463">
      <w:pPr>
        <w:jc w:val="center"/>
        <w:rPr>
          <w:szCs w:val="22"/>
          <w:lang w:val="sk-SK"/>
        </w:rPr>
      </w:pPr>
      <w:bookmarkStart w:id="196" w:name="_MON_1392031094"/>
      <w:bookmarkEnd w:id="196"/>
    </w:p>
    <w:p w:rsidR="002206FC" w:rsidRPr="00BD5921" w:rsidRDefault="002206FC" w:rsidP="002206FC">
      <w:pPr>
        <w:rPr>
          <w:szCs w:val="22"/>
          <w:lang w:val="sk-SK"/>
        </w:rPr>
      </w:pPr>
      <w:bookmarkStart w:id="197" w:name="_Toc156113590"/>
      <w:bookmarkEnd w:id="195"/>
    </w:p>
    <w:p w:rsidR="002206FC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Informácie o zásobách </w:t>
      </w:r>
    </w:p>
    <w:bookmarkEnd w:id="197"/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198" w:name="_Toc156113591"/>
      <w:r w:rsidRPr="00BD5921">
        <w:t>Prehľad o opravných položkách k zásobám</w:t>
      </w:r>
      <w:bookmarkEnd w:id="198"/>
    </w:p>
    <w:p w:rsidR="00CB3E2C" w:rsidRDefault="00CB3E2C" w:rsidP="00194BD5">
      <w:pPr>
        <w:pStyle w:val="Normlnysozarkami"/>
        <w:ind w:left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opravné položky k zásobám.</w:t>
      </w:r>
    </w:p>
    <w:p w:rsidR="003143B7" w:rsidRPr="00BD5921" w:rsidRDefault="003143B7" w:rsidP="003143B7">
      <w:pPr>
        <w:pStyle w:val="Normlnysozarkami"/>
        <w:ind w:left="0"/>
        <w:rPr>
          <w:szCs w:val="22"/>
          <w:lang w:val="sk-SK"/>
        </w:rPr>
      </w:pPr>
      <w:bookmarkStart w:id="199" w:name="_MON_1387707883"/>
      <w:bookmarkStart w:id="200" w:name="_MON_1387707897"/>
      <w:bookmarkStart w:id="201" w:name="_MON_1387961466"/>
      <w:bookmarkStart w:id="202" w:name="_MON_1388475959"/>
      <w:bookmarkStart w:id="203" w:name="_MON_1388475984"/>
      <w:bookmarkStart w:id="204" w:name="_MON_1389447082"/>
      <w:bookmarkStart w:id="205" w:name="_MON_1387707681"/>
      <w:bookmarkStart w:id="206" w:name="_MON_1392033060"/>
      <w:bookmarkStart w:id="207" w:name="_MON_1387707762"/>
      <w:bookmarkStart w:id="208" w:name="_MON_1387707801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</w:p>
    <w:p w:rsidR="004A7C5B" w:rsidRPr="00BD5921" w:rsidRDefault="00C9279C" w:rsidP="007E70D9">
      <w:pPr>
        <w:pStyle w:val="Nadpis3"/>
      </w:pPr>
      <w:bookmarkStart w:id="209" w:name="_Toc156113592"/>
      <w:r w:rsidRPr="00BD5921">
        <w:t>Účtovná jednotka vykazuje v účtovnej závierke zásoby,</w:t>
      </w:r>
      <w:bookmarkEnd w:id="209"/>
    </w:p>
    <w:p w:rsidR="004F5623" w:rsidRPr="00BD5921" w:rsidRDefault="004F5623">
      <w:pPr>
        <w:pStyle w:val="Normlnysozarkami"/>
        <w:ind w:left="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na ktoré je zriadené záložné právo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D4318E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B3E2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B3E2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B3E2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0193A" w:rsidRDefault="0050193A" w:rsidP="0050193A">
      <w:pPr>
        <w:tabs>
          <w:tab w:val="right" w:pos="8506"/>
        </w:tabs>
        <w:rPr>
          <w:b/>
          <w:szCs w:val="22"/>
          <w:lang w:val="sk-SK"/>
        </w:rPr>
      </w:pPr>
      <w:bookmarkStart w:id="210" w:name="_MON_1387788196"/>
      <w:bookmarkStart w:id="211" w:name="_MON_1387788213"/>
      <w:bookmarkStart w:id="212" w:name="_MON_1387788255"/>
      <w:bookmarkStart w:id="213" w:name="_MON_1387961639"/>
      <w:bookmarkStart w:id="214" w:name="_MON_1387961690"/>
      <w:bookmarkStart w:id="215" w:name="_MON_1388476026"/>
      <w:bookmarkStart w:id="216" w:name="_MON_1388476044"/>
      <w:bookmarkStart w:id="217" w:name="_MON_1388476065"/>
      <w:bookmarkStart w:id="218" w:name="_MON_1389447094"/>
      <w:bookmarkStart w:id="219" w:name="_MON_1387788183"/>
      <w:bookmarkStart w:id="220" w:name="_MON_1392033064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</w:p>
    <w:p w:rsidR="000C2CD7" w:rsidRPr="00BD5921" w:rsidRDefault="000C2CD7" w:rsidP="000C2CD7">
      <w:pPr>
        <w:numPr>
          <w:ilvl w:val="0"/>
          <w:numId w:val="22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ktorými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CB3E2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B3E2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B3E2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C82914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21" w:name="_Toc156113593"/>
      <w:r w:rsidRPr="00BD5921">
        <w:t>Spôsob a výška poistenia zásob</w:t>
      </w:r>
      <w:bookmarkEnd w:id="221"/>
    </w:p>
    <w:p w:rsidR="004F5623" w:rsidRPr="00BD5921" w:rsidRDefault="00CB3E2C">
      <w:pPr>
        <w:rPr>
          <w:szCs w:val="22"/>
          <w:lang w:val="sk-SK"/>
        </w:rPr>
      </w:pPr>
      <w:r>
        <w:rPr>
          <w:szCs w:val="22"/>
          <w:lang w:val="sk-SK"/>
        </w:rPr>
        <w:t>Spoločnosť neúčtovala o zásobách.</w:t>
      </w:r>
    </w:p>
    <w:p w:rsidR="00797F62" w:rsidRPr="00BD5921" w:rsidRDefault="00797F62">
      <w:pPr>
        <w:rPr>
          <w:szCs w:val="22"/>
          <w:lang w:val="sk-SK"/>
        </w:rPr>
      </w:pPr>
      <w:bookmarkStart w:id="222" w:name="_MON_1392031113"/>
      <w:bookmarkStart w:id="223" w:name="_MON_1392033981"/>
      <w:bookmarkStart w:id="224" w:name="_MON_1392033985"/>
      <w:bookmarkEnd w:id="222"/>
      <w:bookmarkEnd w:id="223"/>
      <w:bookmarkEnd w:id="224"/>
    </w:p>
    <w:p w:rsidR="00D41612" w:rsidRPr="00797F62" w:rsidRDefault="00C9279C" w:rsidP="00797F62">
      <w:pPr>
        <w:pStyle w:val="Nadpis2"/>
        <w:rPr>
          <w:lang w:val="sk-SK"/>
        </w:rPr>
      </w:pPr>
      <w:bookmarkStart w:id="225" w:name="_Toc156113594"/>
      <w:r w:rsidRPr="00797F62">
        <w:rPr>
          <w:lang w:val="sk-SK"/>
        </w:rPr>
        <w:t>Údaje o zákazkovej výrobe a zákazkovej výstavbe nehnuteľnosti na predaj</w:t>
      </w:r>
    </w:p>
    <w:p w:rsidR="004E5837" w:rsidRPr="00BD5921" w:rsidRDefault="00CB3E2C">
      <w:pPr>
        <w:rPr>
          <w:szCs w:val="22"/>
          <w:lang w:val="sk-SK"/>
        </w:rPr>
      </w:pPr>
      <w:bookmarkStart w:id="226" w:name="_MON_1388476090"/>
      <w:bookmarkStart w:id="227" w:name="_MON_1388476133"/>
      <w:bookmarkStart w:id="228" w:name="_MON_1389447127"/>
      <w:bookmarkStart w:id="229" w:name="_MON_1387708067"/>
      <w:bookmarkStart w:id="230" w:name="_MON_1392034008"/>
      <w:bookmarkStart w:id="231" w:name="_MON_1387708162"/>
      <w:bookmarkStart w:id="232" w:name="_MON_1387708184"/>
      <w:bookmarkStart w:id="233" w:name="_MON_1387788294"/>
      <w:bookmarkStart w:id="234" w:name="_MON_1392034012"/>
      <w:bookmarkStart w:id="235" w:name="_MON_1387961669"/>
      <w:bookmarkStart w:id="236" w:name="_MON_1388476141"/>
      <w:bookmarkStart w:id="237" w:name="_MON_1388476153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r>
        <w:rPr>
          <w:szCs w:val="22"/>
          <w:lang w:val="sk-SK"/>
        </w:rPr>
        <w:t>Spoločnosť neúčtovala o zákazkovej výrobe a zákazkovej výstavbe nehnuteľnosti na predaj.</w:t>
      </w:r>
    </w:p>
    <w:p w:rsidR="004F5623" w:rsidRPr="00BD5921" w:rsidRDefault="004F5623">
      <w:pPr>
        <w:pStyle w:val="Normlnysozarkami"/>
        <w:rPr>
          <w:szCs w:val="22"/>
          <w:lang w:val="sk-SK"/>
        </w:rPr>
      </w:pPr>
    </w:p>
    <w:p w:rsidR="00C8641D" w:rsidRPr="00BD5921" w:rsidRDefault="00C8641D">
      <w:pPr>
        <w:tabs>
          <w:tab w:val="right" w:pos="8222"/>
        </w:tabs>
        <w:ind w:left="360"/>
        <w:rPr>
          <w:szCs w:val="22"/>
          <w:lang w:val="sk-SK"/>
        </w:rPr>
      </w:pPr>
    </w:p>
    <w:p w:rsidR="004F2084" w:rsidRPr="00BD5921" w:rsidRDefault="00C9279C" w:rsidP="004F2084">
      <w:pPr>
        <w:pStyle w:val="Nadpis4"/>
        <w:rPr>
          <w:szCs w:val="22"/>
        </w:rPr>
      </w:pPr>
      <w:r w:rsidRPr="00BD5921">
        <w:rPr>
          <w:szCs w:val="22"/>
        </w:rPr>
        <w:t>Zákazková výstavba  nehnuteľnosti určenej na predaj</w:t>
      </w:r>
    </w:p>
    <w:p w:rsidR="004F2084" w:rsidRPr="00BD5921" w:rsidRDefault="004F2084" w:rsidP="004F2084">
      <w:pPr>
        <w:pStyle w:val="Normlnysozarkami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38" w:name="_Toc156113601"/>
      <w:r w:rsidRPr="00BD5921">
        <w:rPr>
          <w:lang w:val="sk-SK"/>
        </w:rPr>
        <w:t>Údaje o pohľadávkach</w:t>
      </w:r>
      <w:bookmarkEnd w:id="238"/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ED4450" w:rsidP="007E70D9">
      <w:pPr>
        <w:pStyle w:val="Nadpis3"/>
      </w:pPr>
      <w:r w:rsidRPr="00BD5921">
        <w:t>Vývoj opravnej položky k</w:t>
      </w:r>
      <w:r w:rsidR="00BE6E14" w:rsidRPr="00BD5921">
        <w:t> </w:t>
      </w:r>
      <w:r w:rsidRPr="00BD5921">
        <w:t>pohľadávkam</w:t>
      </w:r>
    </w:p>
    <w:p w:rsidR="00BE6E14" w:rsidRPr="00BD5921" w:rsidRDefault="00BE6E14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CB3E2C" w:rsidRDefault="00CB3E2C" w:rsidP="00BE6E14">
      <w:pPr>
        <w:pStyle w:val="Normlnysozarkami"/>
        <w:ind w:left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opravných položkách k pohľadávkam.</w:t>
      </w:r>
    </w:p>
    <w:p w:rsidR="00CB3E2C" w:rsidRDefault="00CB3E2C" w:rsidP="00BE6E14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52463" w:rsidRPr="00BD5921" w:rsidRDefault="00ED4450" w:rsidP="007E70D9">
      <w:pPr>
        <w:pStyle w:val="Nadpis3"/>
      </w:pPr>
      <w:r w:rsidRPr="00BD5921">
        <w:t>Veková štruktúra pohľadávok</w:t>
      </w:r>
    </w:p>
    <w:p w:rsidR="009F7AA9" w:rsidRPr="00BD5921" w:rsidRDefault="009F7AA9">
      <w:pPr>
        <w:rPr>
          <w:szCs w:val="22"/>
          <w:lang w:val="sk-SK"/>
        </w:rPr>
      </w:pPr>
    </w:p>
    <w:p w:rsidR="003C659E" w:rsidRPr="00797F62" w:rsidRDefault="00067AB4">
      <w:pPr>
        <w:rPr>
          <w:szCs w:val="22"/>
          <w:lang w:val="sk-SK"/>
        </w:rPr>
      </w:pPr>
      <w:r>
        <w:rPr>
          <w:szCs w:val="22"/>
          <w:lang w:val="sk-SK"/>
        </w:rPr>
        <w:t>Pohľadávky k 31.12.2013</w:t>
      </w:r>
      <w:r w:rsidR="003C659E" w:rsidRPr="00797F62">
        <w:rPr>
          <w:szCs w:val="22"/>
          <w:lang w:val="sk-SK"/>
        </w:rPr>
        <w:t>:</w:t>
      </w:r>
    </w:p>
    <w:p w:rsidR="00797F62" w:rsidRPr="00BD5921" w:rsidRDefault="00797F62">
      <w:pPr>
        <w:rPr>
          <w:color w:val="FF0000"/>
          <w:szCs w:val="22"/>
          <w:lang w:val="sk-SK"/>
        </w:rPr>
      </w:pPr>
    </w:p>
    <w:bookmarkStart w:id="239" w:name="_MON_1389447395"/>
    <w:bookmarkStart w:id="240" w:name="_MON_1389447409"/>
    <w:bookmarkStart w:id="241" w:name="_MON_1387713986"/>
    <w:bookmarkStart w:id="242" w:name="_MON_1392034039"/>
    <w:bookmarkStart w:id="243" w:name="_MON_1387713999"/>
    <w:bookmarkStart w:id="244" w:name="_MON_1387714041"/>
    <w:bookmarkStart w:id="245" w:name="_MON_1387714059"/>
    <w:bookmarkStart w:id="246" w:name="_MON_1387714150"/>
    <w:bookmarkStart w:id="247" w:name="_MON_1387714166"/>
    <w:bookmarkStart w:id="248" w:name="_MON_1387714180"/>
    <w:bookmarkStart w:id="249" w:name="_MON_1387714217"/>
    <w:bookmarkStart w:id="250" w:name="_MON_1387714241"/>
    <w:bookmarkStart w:id="251" w:name="_MON_1387962075"/>
    <w:bookmarkStart w:id="252" w:name="_MON_1387962125"/>
    <w:bookmarkEnd w:id="239"/>
    <w:bookmarkEnd w:id="240"/>
    <w:bookmarkEnd w:id="241"/>
    <w:bookmarkEnd w:id="242"/>
    <w:bookmarkEnd w:id="243"/>
    <w:bookmarkEnd w:id="244"/>
    <w:bookmarkEnd w:id="245"/>
    <w:bookmarkEnd w:id="246"/>
    <w:bookmarkEnd w:id="247"/>
    <w:bookmarkEnd w:id="248"/>
    <w:bookmarkEnd w:id="249"/>
    <w:bookmarkEnd w:id="250"/>
    <w:bookmarkEnd w:id="251"/>
    <w:bookmarkEnd w:id="252"/>
    <w:bookmarkStart w:id="253" w:name="_MON_1388476282"/>
    <w:bookmarkEnd w:id="253"/>
    <w:p w:rsidR="00826CB1" w:rsidRPr="00BD5921" w:rsidRDefault="00FC5875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471">
          <v:shape id="_x0000_i1031" type="#_x0000_t75" style="width:442.2pt;height:202.2pt" o:ole="">
            <v:imagedata r:id="rId21" o:title=""/>
          </v:shape>
          <o:OLEObject Type="Embed" ProgID="Excel.Sheet.12" ShapeID="_x0000_i1031" DrawAspect="Content" ObjectID="_1457348989" r:id="rId22"/>
        </w:object>
      </w:r>
    </w:p>
    <w:p w:rsidR="0049711D" w:rsidRDefault="0049711D">
      <w:pPr>
        <w:rPr>
          <w:szCs w:val="22"/>
          <w:lang w:val="sk-SK"/>
        </w:rPr>
      </w:pPr>
    </w:p>
    <w:p w:rsidR="003C659E" w:rsidRPr="00797F62" w:rsidRDefault="003C659E" w:rsidP="003C659E">
      <w:pPr>
        <w:rPr>
          <w:szCs w:val="22"/>
          <w:lang w:val="sk-SK"/>
        </w:rPr>
      </w:pPr>
      <w:r w:rsidRPr="00797F62">
        <w:rPr>
          <w:szCs w:val="22"/>
          <w:lang w:val="sk-SK"/>
        </w:rPr>
        <w:t>Pohľa</w:t>
      </w:r>
      <w:r w:rsidR="00067AB4">
        <w:rPr>
          <w:szCs w:val="22"/>
          <w:lang w:val="sk-SK"/>
        </w:rPr>
        <w:t>dávky k  31.12.2012</w:t>
      </w:r>
      <w:r w:rsidRPr="00797F62">
        <w:rPr>
          <w:szCs w:val="22"/>
          <w:lang w:val="sk-SK"/>
        </w:rPr>
        <w:t>:</w:t>
      </w:r>
    </w:p>
    <w:p w:rsidR="00797F62" w:rsidRPr="00BD5921" w:rsidRDefault="00797F62" w:rsidP="003C659E">
      <w:pPr>
        <w:rPr>
          <w:color w:val="FF0000"/>
          <w:szCs w:val="22"/>
          <w:lang w:val="sk-SK"/>
        </w:rPr>
      </w:pPr>
    </w:p>
    <w:bookmarkStart w:id="254" w:name="_MON_1456309057"/>
    <w:bookmarkEnd w:id="254"/>
    <w:p w:rsidR="003C659E" w:rsidRPr="00BD5921" w:rsidRDefault="00FC5875" w:rsidP="003C659E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771" w:dyaOrig="4966">
          <v:shape id="_x0000_i1032" type="#_x0000_t75" style="width:442.2pt;height:225.6pt" o:ole="">
            <v:imagedata r:id="rId23" o:title=""/>
          </v:shape>
          <o:OLEObject Type="Embed" ProgID="Excel.Sheet.12" ShapeID="_x0000_i1032" DrawAspect="Content" ObjectID="_1457348990" r:id="rId24"/>
        </w:object>
      </w:r>
    </w:p>
    <w:p w:rsidR="00E26816" w:rsidRPr="00BD5921" w:rsidRDefault="00E26816" w:rsidP="0050193A">
      <w:pPr>
        <w:tabs>
          <w:tab w:val="right" w:pos="8506"/>
        </w:tabs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55" w:name="_Toc156113606"/>
      <w:r w:rsidRPr="00BD5921">
        <w:t>Účtovná jednotka vykazuje v účtovnej závierke pohľadávky,</w:t>
      </w:r>
      <w:bookmarkEnd w:id="255"/>
    </w:p>
    <w:p w:rsidR="004A7C5B" w:rsidRPr="00BD5921" w:rsidRDefault="004A7C5B">
      <w:pPr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0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záložným právom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9011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9011A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F9011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Default="00C9279C" w:rsidP="00B41D19">
      <w:pPr>
        <w:numPr>
          <w:ilvl w:val="0"/>
          <w:numId w:val="21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kryté inou formou zabezpečenia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9011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9011A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F9011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8641D" w:rsidRPr="00BD5921" w:rsidRDefault="00C8641D" w:rsidP="00C8641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4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pri ktorých má obmedzené právo nakladania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302B5A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F9011A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9011A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F9011A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56" w:name="_Toc156113607"/>
      <w:r w:rsidRPr="00BD5921">
        <w:t>Popis tvorby odloženej daňovej pohľadávky</w:t>
      </w:r>
      <w:bookmarkEnd w:id="256"/>
    </w:p>
    <w:p w:rsidR="004A7C5B" w:rsidRPr="00BD5921" w:rsidRDefault="004A7C5B">
      <w:pPr>
        <w:rPr>
          <w:szCs w:val="22"/>
          <w:lang w:val="sk-SK"/>
        </w:rPr>
      </w:pPr>
    </w:p>
    <w:p w:rsidR="00BF2AAF" w:rsidRDefault="00BF2AAF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odloženej daňovej pohľadávke.</w:t>
      </w:r>
    </w:p>
    <w:p w:rsidR="007C4BAC" w:rsidRDefault="007C4BAC">
      <w:pPr>
        <w:rPr>
          <w:rFonts w:cs="TimesNewRomanPSMT"/>
          <w:szCs w:val="22"/>
          <w:lang w:val="sk-SK"/>
        </w:rPr>
      </w:pPr>
    </w:p>
    <w:p w:rsidR="007C4BAC" w:rsidRDefault="007C4BAC">
      <w:pPr>
        <w:rPr>
          <w:rFonts w:cs="TimesNewRomanPSMT"/>
          <w:szCs w:val="22"/>
          <w:lang w:val="sk-SK"/>
        </w:rPr>
      </w:pPr>
    </w:p>
    <w:p w:rsidR="007C4BAC" w:rsidRDefault="007C4BAC">
      <w:pPr>
        <w:rPr>
          <w:rFonts w:cs="TimesNewRomanPSMT"/>
          <w:szCs w:val="22"/>
          <w:lang w:val="sk-SK"/>
        </w:rPr>
      </w:pPr>
    </w:p>
    <w:p w:rsidR="007C4BAC" w:rsidRDefault="007C4BAC">
      <w:pPr>
        <w:rPr>
          <w:rFonts w:cs="TimesNewRomanPSMT"/>
          <w:szCs w:val="22"/>
          <w:lang w:val="sk-SK"/>
        </w:rPr>
      </w:pPr>
    </w:p>
    <w:p w:rsidR="007C4BAC" w:rsidRDefault="007C4BAC">
      <w:pPr>
        <w:rPr>
          <w:rFonts w:cs="TimesNewRomanPSMT"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57" w:name="_Toc156113608"/>
      <w:r w:rsidRPr="00BD5921">
        <w:rPr>
          <w:lang w:val="sk-SK"/>
        </w:rPr>
        <w:lastRenderedPageBreak/>
        <w:t>Údaje o finančnom majetku</w:t>
      </w:r>
      <w:bookmarkEnd w:id="257"/>
    </w:p>
    <w:p w:rsidR="00E26816" w:rsidRPr="00BD5921" w:rsidRDefault="00E26816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58" w:name="_Toc156113609"/>
      <w:r w:rsidRPr="00BD5921">
        <w:t xml:space="preserve">Peniaze a účty v bankách </w:t>
      </w:r>
      <w:bookmarkEnd w:id="258"/>
    </w:p>
    <w:p w:rsidR="008608F5" w:rsidRPr="00BD5921" w:rsidRDefault="008608F5">
      <w:pPr>
        <w:rPr>
          <w:szCs w:val="22"/>
          <w:lang w:val="sk-SK"/>
        </w:rPr>
      </w:pPr>
    </w:p>
    <w:p w:rsidR="00BF2AAF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Ako finančné účty sú vykázané peniaze v pokladnici, účty v</w:t>
      </w:r>
      <w:r w:rsidR="00BF2AAF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bankách</w:t>
      </w:r>
      <w:r w:rsidR="00BF2AAF">
        <w:rPr>
          <w:rFonts w:cs="TimesNewRomanPSMT"/>
          <w:szCs w:val="22"/>
          <w:lang w:val="sk-SK"/>
        </w:rPr>
        <w:t xml:space="preserve">. </w:t>
      </w:r>
      <w:r w:rsidRPr="00BD5921">
        <w:rPr>
          <w:rFonts w:cs="TimesNewRomanPSMT"/>
          <w:szCs w:val="22"/>
          <w:lang w:val="sk-SK"/>
        </w:rPr>
        <w:t xml:space="preserve"> Účtami v bankách môže</w:t>
      </w:r>
      <w:r w:rsidR="005B653D" w:rsidRPr="00BD5921">
        <w:rPr>
          <w:rFonts w:cs="TimesNewRomanPSMT"/>
          <w:szCs w:val="22"/>
          <w:lang w:val="sk-SK"/>
        </w:rPr>
        <w:t xml:space="preserve"> </w:t>
      </w:r>
      <w:r w:rsidRPr="00BD5921">
        <w:rPr>
          <w:rFonts w:cs="TimesNewRomanPSMT"/>
          <w:szCs w:val="22"/>
          <w:lang w:val="sk-SK"/>
        </w:rPr>
        <w:t>Spoločnosť voľne disponovať</w:t>
      </w:r>
      <w:r w:rsidR="00BF2AAF">
        <w:rPr>
          <w:rFonts w:cs="TimesNewRomanPSMT"/>
          <w:szCs w:val="22"/>
          <w:lang w:val="sk-SK"/>
        </w:rPr>
        <w:t>.</w:t>
      </w:r>
    </w:p>
    <w:p w:rsidR="00BE6E14" w:rsidRPr="00BD5921" w:rsidRDefault="00BE6E14" w:rsidP="00BE6E14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jednotlivých položiek finančných účtov:</w:t>
      </w:r>
    </w:p>
    <w:p w:rsidR="008608F5" w:rsidRPr="00BD5921" w:rsidRDefault="008608F5">
      <w:pPr>
        <w:rPr>
          <w:szCs w:val="22"/>
          <w:lang w:val="sk-SK"/>
        </w:rPr>
      </w:pPr>
    </w:p>
    <w:bookmarkStart w:id="259" w:name="_MON_1392034097"/>
    <w:bookmarkStart w:id="260" w:name="_MON_1387962382"/>
    <w:bookmarkStart w:id="261" w:name="_MON_1388476554"/>
    <w:bookmarkStart w:id="262" w:name="_MON_1388483153"/>
    <w:bookmarkStart w:id="263" w:name="_MON_1389447465"/>
    <w:bookmarkEnd w:id="259"/>
    <w:bookmarkEnd w:id="260"/>
    <w:bookmarkEnd w:id="261"/>
    <w:bookmarkEnd w:id="262"/>
    <w:bookmarkEnd w:id="263"/>
    <w:bookmarkStart w:id="264" w:name="_MON_1387714403"/>
    <w:bookmarkEnd w:id="264"/>
    <w:p w:rsidR="008608F5" w:rsidRPr="00BD5921" w:rsidRDefault="00BF2AAF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7044" w:dyaOrig="1998">
          <v:shape id="_x0000_i1033" type="#_x0000_t75" style="width:352.2pt;height:100.2pt" o:ole="">
            <v:imagedata r:id="rId25" o:title=""/>
          </v:shape>
          <o:OLEObject Type="Embed" ProgID="Excel.Sheet.12" ShapeID="_x0000_i1033" DrawAspect="Content" ObjectID="_1457348991" r:id="rId26"/>
        </w:object>
      </w:r>
    </w:p>
    <w:p w:rsidR="00027B5E" w:rsidRPr="00BD5921" w:rsidRDefault="00027B5E">
      <w:pPr>
        <w:rPr>
          <w:szCs w:val="22"/>
          <w:lang w:val="sk-SK"/>
        </w:rPr>
      </w:pPr>
    </w:p>
    <w:p w:rsidR="00E26816" w:rsidRPr="00BD5921" w:rsidRDefault="00E26816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265" w:name="_Toc156113610"/>
      <w:r w:rsidRPr="00BD5921">
        <w:t xml:space="preserve">Krátkodobý finančný majetok </w:t>
      </w:r>
      <w:bookmarkEnd w:id="265"/>
    </w:p>
    <w:p w:rsidR="00724E1E" w:rsidRDefault="00724E1E" w:rsidP="00D036BC">
      <w:pPr>
        <w:pStyle w:val="odstavec"/>
      </w:pPr>
      <w:r>
        <w:t>Spoločnosť neúčtovala o krátkodobom finančnom majetku.</w:t>
      </w:r>
    </w:p>
    <w:p w:rsidR="00971314" w:rsidRPr="00BD5921" w:rsidRDefault="00971314">
      <w:pPr>
        <w:rPr>
          <w:szCs w:val="22"/>
          <w:lang w:val="sk-SK"/>
        </w:rPr>
      </w:pPr>
      <w:bookmarkStart w:id="266" w:name="_MON_1388486397"/>
      <w:bookmarkStart w:id="267" w:name="_MON_1388486406"/>
      <w:bookmarkStart w:id="268" w:name="_MON_1388486439"/>
      <w:bookmarkStart w:id="269" w:name="_MON_1388486446"/>
      <w:bookmarkStart w:id="270" w:name="_MON_1388486501"/>
      <w:bookmarkStart w:id="271" w:name="_MON_1389447479"/>
      <w:bookmarkStart w:id="272" w:name="_MON_1387714480"/>
      <w:bookmarkStart w:id="273" w:name="_MON_1392034105"/>
      <w:bookmarkStart w:id="274" w:name="_MON_1387714494"/>
      <w:bookmarkStart w:id="275" w:name="_MON_1387714530"/>
      <w:bookmarkStart w:id="276" w:name="_MON_1387714580"/>
      <w:bookmarkStart w:id="277" w:name="_MON_1387962410"/>
      <w:bookmarkStart w:id="278" w:name="_MON_1387962466"/>
      <w:bookmarkStart w:id="279" w:name="_MON_1388486354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</w:p>
    <w:p w:rsidR="00027B5E" w:rsidRPr="00BD5921" w:rsidRDefault="00027B5E" w:rsidP="007E70D9">
      <w:pPr>
        <w:pStyle w:val="Nadpis3"/>
      </w:pPr>
      <w:r w:rsidRPr="00BD5921">
        <w:t xml:space="preserve">Vývoj opravnej položky ku krátkodobému finančnému majetku </w:t>
      </w:r>
    </w:p>
    <w:p w:rsidR="00724E1E" w:rsidRDefault="00724E1E" w:rsidP="00B13926">
      <w:pPr>
        <w:pStyle w:val="Normlnysozarkami"/>
        <w:ind w:left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opravnej položke ku krátkodobému finančnému majetku.</w:t>
      </w:r>
    </w:p>
    <w:p w:rsidR="008048E0" w:rsidRPr="00BD5921" w:rsidRDefault="008048E0">
      <w:pPr>
        <w:rPr>
          <w:szCs w:val="22"/>
          <w:lang w:val="sk-SK"/>
        </w:rPr>
      </w:pPr>
    </w:p>
    <w:p w:rsidR="004A7C5B" w:rsidRPr="00BD5921" w:rsidRDefault="00C9279C" w:rsidP="005B653D">
      <w:pPr>
        <w:pStyle w:val="Nadpis3"/>
        <w:ind w:right="566"/>
      </w:pPr>
      <w:bookmarkStart w:id="280" w:name="_Toc156113611"/>
      <w:r w:rsidRPr="00BD5921">
        <w:t>Účtovná jednotka vykazuje v účtovnej závierke krátkodobý finančný majetok</w:t>
      </w:r>
      <w:bookmarkEnd w:id="28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25"/>
        </w:num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na ktorý bolo zriadené záložné právo 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724E1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24E1E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724E1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5B653D" w:rsidRPr="00BD5921" w:rsidRDefault="005B653D" w:rsidP="005B653D">
      <w:pPr>
        <w:ind w:left="360"/>
        <w:rPr>
          <w:szCs w:val="22"/>
          <w:lang w:val="sk-SK"/>
        </w:rPr>
      </w:pPr>
    </w:p>
    <w:p w:rsidR="004A7C5B" w:rsidRPr="00BD5921" w:rsidRDefault="00C9279C" w:rsidP="00B41D19">
      <w:pPr>
        <w:pStyle w:val="Hlavika"/>
        <w:numPr>
          <w:ilvl w:val="0"/>
          <w:numId w:val="26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s ktorým má obmedzené právo nakladať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724E1E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24E1E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724E1E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07CA0" w:rsidRPr="00BD5921" w:rsidRDefault="00C07CA0" w:rsidP="00C07CA0">
      <w:pPr>
        <w:pStyle w:val="Hlavika"/>
        <w:rPr>
          <w:szCs w:val="22"/>
          <w:lang w:val="sk-SK"/>
        </w:rPr>
      </w:pPr>
    </w:p>
    <w:p w:rsidR="002850E2" w:rsidRPr="00BD5921" w:rsidRDefault="002850E2">
      <w:pPr>
        <w:pStyle w:val="Zkladntext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 xml:space="preserve"> </w:t>
      </w:r>
      <w:bookmarkStart w:id="281" w:name="_Toc156113612"/>
      <w:r w:rsidRPr="00BD5921">
        <w:rPr>
          <w:lang w:val="sk-SK"/>
        </w:rPr>
        <w:t>Časové rozlíšenie aktív</w:t>
      </w:r>
      <w:bookmarkEnd w:id="281"/>
    </w:p>
    <w:p w:rsidR="008C6EE5" w:rsidRPr="00BD5921" w:rsidRDefault="008C6EE5" w:rsidP="008C6EE5">
      <w:pPr>
        <w:pStyle w:val="Hlavika"/>
        <w:rPr>
          <w:szCs w:val="22"/>
          <w:lang w:val="sk-SK"/>
        </w:rPr>
      </w:pPr>
    </w:p>
    <w:p w:rsidR="00B13926" w:rsidRPr="0049711D" w:rsidRDefault="00F417DD" w:rsidP="00D036BC">
      <w:pPr>
        <w:pStyle w:val="odstavec"/>
      </w:pPr>
      <w:r w:rsidRPr="0049711D">
        <w:t>Významné položky</w:t>
      </w:r>
      <w:r w:rsidR="00B13926" w:rsidRPr="0049711D">
        <w:t xml:space="preserve"> časového rozlíšenia sú uvedené v nasledujúcej tabuľke:</w:t>
      </w:r>
    </w:p>
    <w:p w:rsidR="00B13926" w:rsidRPr="00910417" w:rsidRDefault="00910417" w:rsidP="00D036BC">
      <w:pPr>
        <w:pStyle w:val="odstavec"/>
      </w:pPr>
      <w:r w:rsidRPr="0049711D">
        <w:t>Nie je povinná tabuľka</w:t>
      </w:r>
      <w:r w:rsidR="00131754" w:rsidRPr="0049711D">
        <w:t>, údaje je možné uviesť aj opisným spôsobom a tabuľku vymazať.</w:t>
      </w:r>
    </w:p>
    <w:p w:rsidR="00910417" w:rsidRPr="00BD5921" w:rsidRDefault="00910417" w:rsidP="00D036BC">
      <w:pPr>
        <w:pStyle w:val="odstavec"/>
      </w:pPr>
    </w:p>
    <w:bookmarkStart w:id="282" w:name="_MON_1388486922"/>
    <w:bookmarkStart w:id="283" w:name="_MON_1388486936"/>
    <w:bookmarkStart w:id="284" w:name="_MON_1388486953"/>
    <w:bookmarkStart w:id="285" w:name="_MON_1388486976"/>
    <w:bookmarkStart w:id="286" w:name="_MON_1389448010"/>
    <w:bookmarkStart w:id="287" w:name="_MON_1393702527"/>
    <w:bookmarkStart w:id="288" w:name="_MON_1387788841"/>
    <w:bookmarkStart w:id="289" w:name="_MON_1392034159"/>
    <w:bookmarkStart w:id="290" w:name="_MON_1387788849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Start w:id="291" w:name="_MON_1387962653"/>
    <w:bookmarkEnd w:id="291"/>
    <w:p w:rsidR="00C07CA0" w:rsidRPr="00BD5921" w:rsidRDefault="001D5F3C" w:rsidP="00971314">
      <w:pPr>
        <w:pStyle w:val="Hlavika"/>
        <w:rPr>
          <w:b/>
          <w:szCs w:val="22"/>
          <w:lang w:val="sk-SK"/>
        </w:rPr>
      </w:pPr>
      <w:r w:rsidRPr="00BD5921">
        <w:rPr>
          <w:szCs w:val="22"/>
          <w:lang w:val="sk-SK"/>
        </w:rPr>
        <w:object w:dxaOrig="8426" w:dyaOrig="3797">
          <v:shape id="_x0000_i1034" type="#_x0000_t75" style="width:396.6pt;height:178.8pt" o:ole="">
            <v:imagedata r:id="rId27" o:title=""/>
          </v:shape>
          <o:OLEObject Type="Embed" ProgID="Excel.Sheet.12" ShapeID="_x0000_i1034" DrawAspect="Content" ObjectID="_1457348992" r:id="rId28"/>
        </w:object>
      </w:r>
    </w:p>
    <w:p w:rsidR="00CC11DC" w:rsidRPr="00BD5921" w:rsidRDefault="00CC11DC" w:rsidP="00CC11DC">
      <w:pPr>
        <w:tabs>
          <w:tab w:val="right" w:pos="8506"/>
        </w:tabs>
        <w:rPr>
          <w:b/>
          <w:szCs w:val="22"/>
          <w:lang w:val="sk-SK"/>
        </w:rPr>
      </w:pPr>
    </w:p>
    <w:p w:rsidR="005B653D" w:rsidRPr="00BD5921" w:rsidRDefault="005B653D">
      <w:pPr>
        <w:rPr>
          <w:b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292" w:name="_Toc156113613"/>
      <w:r w:rsidRPr="00BD5921">
        <w:rPr>
          <w:lang w:val="sk-SK"/>
        </w:rPr>
        <w:t>Finančný prenájom (prenajímateľ)</w:t>
      </w:r>
      <w:bookmarkEnd w:id="292"/>
    </w:p>
    <w:p w:rsidR="0098588E" w:rsidRDefault="00724E1E" w:rsidP="005B12B5">
      <w:pPr>
        <w:pStyle w:val="Hlavika"/>
        <w:rPr>
          <w:szCs w:val="22"/>
          <w:lang w:val="sk-SK"/>
        </w:rPr>
      </w:pPr>
      <w:r>
        <w:rPr>
          <w:szCs w:val="22"/>
          <w:lang w:val="sk-SK"/>
        </w:rPr>
        <w:t>Spoločnosť neúčtovala o finančnom prenájmu.</w:t>
      </w:r>
    </w:p>
    <w:p w:rsidR="004130FF" w:rsidRDefault="004130FF" w:rsidP="005B12B5">
      <w:pPr>
        <w:pStyle w:val="Hlavika"/>
        <w:rPr>
          <w:szCs w:val="22"/>
          <w:lang w:val="sk-SK"/>
        </w:rPr>
      </w:pPr>
    </w:p>
    <w:p w:rsidR="004130FF" w:rsidRDefault="004130FF" w:rsidP="005B12B5">
      <w:pPr>
        <w:pStyle w:val="Hlavika"/>
        <w:rPr>
          <w:szCs w:val="22"/>
          <w:lang w:val="sk-SK"/>
        </w:rPr>
      </w:pPr>
    </w:p>
    <w:p w:rsidR="004130FF" w:rsidRDefault="004130FF" w:rsidP="005B12B5">
      <w:pPr>
        <w:pStyle w:val="Hlavika"/>
        <w:rPr>
          <w:szCs w:val="22"/>
          <w:lang w:val="sk-SK"/>
        </w:rPr>
      </w:pPr>
    </w:p>
    <w:p w:rsidR="004130FF" w:rsidRPr="00BD5921" w:rsidRDefault="004130FF" w:rsidP="005B12B5">
      <w:pPr>
        <w:pStyle w:val="Hlavika"/>
        <w:rPr>
          <w:szCs w:val="22"/>
          <w:lang w:val="sk-SK"/>
        </w:rPr>
      </w:pPr>
    </w:p>
    <w:p w:rsidR="0098588E" w:rsidRPr="00BD5921" w:rsidRDefault="0098588E" w:rsidP="005B12B5">
      <w:pPr>
        <w:pStyle w:val="Hlavika"/>
        <w:rPr>
          <w:szCs w:val="22"/>
          <w:lang w:val="sk-SK"/>
        </w:rPr>
      </w:pPr>
      <w:bookmarkStart w:id="293" w:name="_MON_1387715334"/>
      <w:bookmarkStart w:id="294" w:name="_MON_1387715430"/>
      <w:bookmarkStart w:id="295" w:name="_MON_1387962666"/>
      <w:bookmarkStart w:id="296" w:name="_MON_1388487064"/>
      <w:bookmarkStart w:id="297" w:name="_MON_1388487110"/>
      <w:bookmarkStart w:id="298" w:name="_MON_1389448020"/>
      <w:bookmarkStart w:id="299" w:name="_MON_1387715301"/>
      <w:bookmarkStart w:id="300" w:name="_MON_1392034163"/>
      <w:bookmarkStart w:id="301" w:name="_MON_1392034172"/>
      <w:bookmarkStart w:id="302" w:name="_MON_1392034191"/>
      <w:bookmarkStart w:id="303" w:name="_MON_1392034205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</w:p>
    <w:p w:rsidR="004A7C5B" w:rsidRPr="00BD5921" w:rsidRDefault="00C9279C" w:rsidP="00B04402">
      <w:pPr>
        <w:pStyle w:val="Nadpis1"/>
      </w:pPr>
      <w:bookmarkStart w:id="304" w:name="_Toc156113614"/>
      <w:r w:rsidRPr="00BD5921">
        <w:lastRenderedPageBreak/>
        <w:t>INFORMÁCIE O PASÍVACH</w:t>
      </w:r>
      <w:bookmarkEnd w:id="304"/>
    </w:p>
    <w:p w:rsidR="00E26816" w:rsidRPr="00BD5921" w:rsidRDefault="00E26816">
      <w:pPr>
        <w:tabs>
          <w:tab w:val="right" w:pos="8506"/>
        </w:tabs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305" w:name="_Toc156113615"/>
      <w:r w:rsidRPr="00BD5921">
        <w:rPr>
          <w:lang w:val="sk-SK"/>
        </w:rPr>
        <w:t>Informácie o vlastnom imaní</w:t>
      </w:r>
      <w:bookmarkEnd w:id="305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306" w:name="_Toc156113616"/>
      <w:r w:rsidRPr="00BD5921">
        <w:t>Základné imanie</w:t>
      </w:r>
      <w:bookmarkEnd w:id="306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Základné imanie spoločnosti činí </w:t>
      </w:r>
      <w:r w:rsidR="00724E1E">
        <w:rPr>
          <w:szCs w:val="22"/>
          <w:lang w:val="sk-SK"/>
        </w:rPr>
        <w:t xml:space="preserve">23 402 </w:t>
      </w:r>
      <w:r w:rsidRPr="00BD5921">
        <w:rPr>
          <w:szCs w:val="22"/>
          <w:lang w:val="sk-SK"/>
        </w:rPr>
        <w:t>  EUR, a je tvorené vkladmi týchto spoločníkov:</w:t>
      </w:r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724E1E">
      <w:pPr>
        <w:tabs>
          <w:tab w:val="center" w:pos="5387"/>
          <w:tab w:val="right" w:pos="7088"/>
        </w:tabs>
        <w:rPr>
          <w:szCs w:val="22"/>
          <w:lang w:val="sk-SK"/>
        </w:rPr>
      </w:pPr>
      <w:proofErr w:type="spellStart"/>
      <w:r>
        <w:rPr>
          <w:szCs w:val="22"/>
          <w:lang w:val="sk-SK"/>
        </w:rPr>
        <w:t>Kristiansund</w:t>
      </w:r>
      <w:proofErr w:type="spellEnd"/>
      <w:r>
        <w:rPr>
          <w:szCs w:val="22"/>
          <w:lang w:val="sk-SK"/>
        </w:rPr>
        <w:t xml:space="preserve"> Investor AB </w:t>
      </w:r>
      <w:r w:rsidR="00C9279C" w:rsidRPr="00BD5921">
        <w:rPr>
          <w:szCs w:val="22"/>
          <w:lang w:val="sk-SK"/>
        </w:rPr>
        <w:t>(</w:t>
      </w:r>
      <w:r>
        <w:rPr>
          <w:szCs w:val="22"/>
          <w:lang w:val="sk-SK"/>
        </w:rPr>
        <w:t>100</w:t>
      </w:r>
      <w:r w:rsidR="00C9279C" w:rsidRPr="00BD5921">
        <w:rPr>
          <w:szCs w:val="22"/>
          <w:lang w:val="sk-SK"/>
        </w:rPr>
        <w:t xml:space="preserve"> %)</w:t>
      </w:r>
      <w:r w:rsidR="00C9279C" w:rsidRPr="00BD5921">
        <w:rPr>
          <w:szCs w:val="22"/>
          <w:lang w:val="sk-SK"/>
        </w:rPr>
        <w:tab/>
        <w:t>EUR</w:t>
      </w:r>
      <w:r w:rsidR="00C9279C" w:rsidRPr="00BD5921">
        <w:rPr>
          <w:szCs w:val="22"/>
          <w:lang w:val="sk-SK"/>
        </w:rPr>
        <w:tab/>
      </w:r>
      <w:r>
        <w:rPr>
          <w:szCs w:val="22"/>
          <w:lang w:val="sk-SK"/>
        </w:rPr>
        <w:t>23 402</w:t>
      </w:r>
    </w:p>
    <w:p w:rsidR="00724E1E" w:rsidRDefault="00724E1E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Základné imanie bolo splatené v plnom rozsahu</w:t>
      </w:r>
      <w:r w:rsidR="00724E1E">
        <w:rPr>
          <w:szCs w:val="22"/>
          <w:lang w:val="sk-SK"/>
        </w:rPr>
        <w:t>.</w:t>
      </w:r>
    </w:p>
    <w:p w:rsidR="0049313A" w:rsidRPr="00F85ABF" w:rsidRDefault="0049313A">
      <w:pPr>
        <w:rPr>
          <w:szCs w:val="22"/>
          <w:lang w:val="sk-SK"/>
        </w:rPr>
      </w:pPr>
    </w:p>
    <w:p w:rsidR="00B13926" w:rsidRPr="00BD5921" w:rsidRDefault="00B13926">
      <w:pPr>
        <w:pStyle w:val="Zkladntext3"/>
        <w:rPr>
          <w:rFonts w:cs="TimesNewRomanPSMT"/>
          <w:b w:val="0"/>
          <w:szCs w:val="22"/>
          <w:lang w:val="sk-SK"/>
        </w:rPr>
      </w:pPr>
      <w:r w:rsidRPr="00BD5921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724E1E">
        <w:rPr>
          <w:rFonts w:cs="TimesNewRomanPSMT"/>
          <w:b w:val="0"/>
          <w:szCs w:val="22"/>
          <w:lang w:val="sk-SK"/>
        </w:rPr>
        <w:t>O</w:t>
      </w:r>
      <w:r w:rsidR="00036471">
        <w:rPr>
          <w:rFonts w:cs="TimesNewRomanPSMT"/>
          <w:b w:val="0"/>
          <w:szCs w:val="22"/>
          <w:lang w:val="sk-SK"/>
        </w:rPr>
        <w:t>.</w:t>
      </w:r>
    </w:p>
    <w:p w:rsidR="002952D1" w:rsidRPr="00BD5921" w:rsidRDefault="002952D1">
      <w:pPr>
        <w:pStyle w:val="Normlnysozarkami"/>
        <w:ind w:left="0"/>
        <w:rPr>
          <w:szCs w:val="22"/>
          <w:lang w:val="sk-SK"/>
        </w:rPr>
      </w:pPr>
      <w:bookmarkStart w:id="307" w:name="_MON_1392031659"/>
      <w:bookmarkStart w:id="308" w:name="_MON_1392034209"/>
      <w:bookmarkEnd w:id="307"/>
      <w:bookmarkEnd w:id="308"/>
    </w:p>
    <w:p w:rsidR="004A7C5B" w:rsidRPr="00BD5921" w:rsidRDefault="00C9279C" w:rsidP="007E70D9">
      <w:pPr>
        <w:pStyle w:val="Nadpis3"/>
      </w:pPr>
      <w:bookmarkStart w:id="309" w:name="_Toc156113617"/>
      <w:r w:rsidRPr="00BD5921">
        <w:t>Rozdelenie zisku/spôsob úhrady straty</w:t>
      </w:r>
      <w:bookmarkEnd w:id="309"/>
    </w:p>
    <w:p w:rsidR="001E7CAA" w:rsidRPr="00BD5921" w:rsidRDefault="001E7CAA">
      <w:pPr>
        <w:rPr>
          <w:szCs w:val="22"/>
          <w:lang w:val="sk-SK"/>
        </w:rPr>
      </w:pPr>
    </w:p>
    <w:p w:rsidR="00000596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Podľa rozhodnutia valného zhromaždenia spoločnosti z  bol zisk minulého účtovného obdobia </w:t>
      </w:r>
    </w:p>
    <w:p w:rsidR="00F611BB" w:rsidRPr="00BD5921" w:rsidRDefault="00C9279C" w:rsidP="00934EA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rozdelený nasledovne:</w:t>
      </w:r>
    </w:p>
    <w:p w:rsidR="00F611BB" w:rsidRPr="00BD5921" w:rsidRDefault="00F611BB">
      <w:pPr>
        <w:rPr>
          <w:szCs w:val="22"/>
          <w:lang w:val="sk-SK"/>
        </w:rPr>
      </w:pPr>
    </w:p>
    <w:bookmarkStart w:id="310" w:name="_MON_1387962728"/>
    <w:bookmarkStart w:id="311" w:name="_MON_1388487187"/>
    <w:bookmarkStart w:id="312" w:name="_MON_1388487193"/>
    <w:bookmarkStart w:id="313" w:name="_MON_1388487231"/>
    <w:bookmarkStart w:id="314" w:name="_MON_1389448040"/>
    <w:bookmarkStart w:id="315" w:name="_MON_1387715574"/>
    <w:bookmarkStart w:id="316" w:name="_MON_1392034217"/>
    <w:bookmarkEnd w:id="310"/>
    <w:bookmarkEnd w:id="311"/>
    <w:bookmarkEnd w:id="312"/>
    <w:bookmarkEnd w:id="313"/>
    <w:bookmarkEnd w:id="314"/>
    <w:bookmarkEnd w:id="315"/>
    <w:bookmarkEnd w:id="316"/>
    <w:bookmarkStart w:id="317" w:name="_MON_1387962704"/>
    <w:bookmarkEnd w:id="317"/>
    <w:p w:rsidR="0098588E" w:rsidRPr="00BD5921" w:rsidRDefault="00C1735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14" w:dyaOrig="2987">
          <v:shape id="_x0000_i1035" type="#_x0000_t75" style="width:426.6pt;height:141pt" o:ole="">
            <v:imagedata r:id="rId29" o:title=""/>
          </v:shape>
          <o:OLEObject Type="Embed" ProgID="Excel.Sheet.12" ShapeID="_x0000_i1035" DrawAspect="Content" ObjectID="_1457348993" r:id="rId30"/>
        </w:object>
      </w:r>
    </w:p>
    <w:p w:rsidR="00000596" w:rsidRDefault="00000596" w:rsidP="00000596">
      <w:pPr>
        <w:pStyle w:val="Nadpis3"/>
        <w:numPr>
          <w:ilvl w:val="0"/>
          <w:numId w:val="0"/>
        </w:numPr>
        <w:ind w:left="601"/>
      </w:pPr>
      <w:bookmarkStart w:id="318" w:name="_Toc156113618"/>
    </w:p>
    <w:p w:rsidR="004A7C5B" w:rsidRDefault="00C9279C" w:rsidP="007E70D9">
      <w:pPr>
        <w:pStyle w:val="Nadpis3"/>
      </w:pPr>
      <w:r w:rsidRPr="00BD5921">
        <w:t>Podiely (akcie) na základnom imaní</w:t>
      </w:r>
      <w:bookmarkEnd w:id="318"/>
    </w:p>
    <w:p w:rsidR="00000596" w:rsidRDefault="00000596">
      <w:pPr>
        <w:rPr>
          <w:szCs w:val="22"/>
          <w:lang w:val="sk-SK"/>
        </w:rPr>
      </w:pPr>
      <w:r>
        <w:rPr>
          <w:szCs w:val="22"/>
          <w:lang w:val="sk-SK"/>
        </w:rPr>
        <w:t>Spoločnosť nevlastní žiadne akcia alebo podiely.</w:t>
      </w:r>
    </w:p>
    <w:p w:rsidR="00313194" w:rsidRPr="00BD5921" w:rsidRDefault="00313194">
      <w:pPr>
        <w:rPr>
          <w:b/>
          <w:szCs w:val="22"/>
          <w:lang w:val="sk-SK"/>
        </w:rPr>
      </w:pPr>
      <w:bookmarkStart w:id="319" w:name="_MON_1394525308"/>
      <w:bookmarkStart w:id="320" w:name="_MON_1392034244"/>
      <w:bookmarkStart w:id="321" w:name="_MON_1392034269"/>
      <w:bookmarkStart w:id="322" w:name="_MON_1389448076"/>
      <w:bookmarkStart w:id="323" w:name="_MON_1392031690"/>
      <w:bookmarkStart w:id="324" w:name="_MON_1394525355"/>
      <w:bookmarkStart w:id="325" w:name="_MON_1392034247"/>
      <w:bookmarkStart w:id="326" w:name="_MON_1392034272"/>
      <w:bookmarkStart w:id="327" w:name="_MON_1389448087"/>
      <w:bookmarkStart w:id="328" w:name="_MON_1392031709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</w:p>
    <w:p w:rsidR="004A7C5B" w:rsidRPr="00BD5921" w:rsidRDefault="00000596" w:rsidP="007E70D9">
      <w:pPr>
        <w:pStyle w:val="Nadpis3"/>
      </w:pPr>
      <w:bookmarkStart w:id="329" w:name="_Toc156113620"/>
      <w:r>
        <w:t>P</w:t>
      </w:r>
      <w:r w:rsidR="00C9279C" w:rsidRPr="00BD5921">
        <w:t>odiel na vlastnom imaní</w:t>
      </w:r>
      <w:bookmarkEnd w:id="329"/>
    </w:p>
    <w:p w:rsidR="00F7292B" w:rsidRPr="00BD5921" w:rsidRDefault="00F7292B">
      <w:pPr>
        <w:pStyle w:val="Hlavika"/>
        <w:rPr>
          <w:szCs w:val="22"/>
          <w:lang w:val="sk-SK"/>
        </w:rPr>
      </w:pPr>
      <w:bookmarkStart w:id="330" w:name="_MON_1388487382"/>
      <w:bookmarkStart w:id="331" w:name="_MON_1389448099"/>
      <w:bookmarkStart w:id="332" w:name="_MON_1389448108"/>
      <w:bookmarkStart w:id="333" w:name="_MON_1392031731"/>
      <w:bookmarkStart w:id="334" w:name="_MON_1392034276"/>
      <w:bookmarkEnd w:id="330"/>
      <w:bookmarkEnd w:id="331"/>
      <w:bookmarkEnd w:id="332"/>
      <w:bookmarkEnd w:id="333"/>
      <w:bookmarkEnd w:id="334"/>
    </w:p>
    <w:p w:rsidR="001E7CAA" w:rsidRPr="00BD5921" w:rsidRDefault="001E7CAA">
      <w:pPr>
        <w:pStyle w:val="Hlavika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3"/>
        </w:numPr>
        <w:rPr>
          <w:szCs w:val="22"/>
          <w:lang w:val="sk-SK"/>
        </w:rPr>
      </w:pPr>
      <w:r w:rsidRPr="00BD5921">
        <w:rPr>
          <w:szCs w:val="22"/>
          <w:lang w:val="sk-SK"/>
        </w:rPr>
        <w:t>iné obchodné spoločnosti</w:t>
      </w:r>
    </w:p>
    <w:p w:rsidR="001E7CAA" w:rsidRPr="00BD5921" w:rsidRDefault="001E7CAA">
      <w:pPr>
        <w:rPr>
          <w:szCs w:val="22"/>
          <w:lang w:val="sk-SK"/>
        </w:rPr>
      </w:pPr>
    </w:p>
    <w:bookmarkStart w:id="335" w:name="_MON_1389448111"/>
    <w:bookmarkStart w:id="336" w:name="_MON_1392031750"/>
    <w:bookmarkStart w:id="337" w:name="_MON_1392034287"/>
    <w:bookmarkEnd w:id="335"/>
    <w:bookmarkEnd w:id="336"/>
    <w:bookmarkEnd w:id="337"/>
    <w:bookmarkStart w:id="338" w:name="_MON_1388487422"/>
    <w:bookmarkEnd w:id="338"/>
    <w:p w:rsidR="005B12B5" w:rsidRPr="00BD5921" w:rsidRDefault="00000596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510" w:dyaOrig="1674">
          <v:shape id="_x0000_i1036" type="#_x0000_t75" style="width:450pt;height:85.2pt" o:ole="">
            <v:imagedata r:id="rId31" o:title=""/>
          </v:shape>
          <o:OLEObject Type="Embed" ProgID="Excel.Sheet.12" ShapeID="_x0000_i1036" DrawAspect="Content" ObjectID="_1457348994" r:id="rId32"/>
        </w:object>
      </w:r>
    </w:p>
    <w:p w:rsidR="00313194" w:rsidRPr="00BD5921" w:rsidRDefault="00313194">
      <w:pPr>
        <w:rPr>
          <w:szCs w:val="22"/>
          <w:lang w:val="sk-SK"/>
        </w:rPr>
      </w:pPr>
    </w:p>
    <w:p w:rsidR="00351F7F" w:rsidRPr="00BD5921" w:rsidRDefault="00351F7F">
      <w:pPr>
        <w:rPr>
          <w:szCs w:val="22"/>
          <w:lang w:val="sk-SK"/>
        </w:rPr>
      </w:pPr>
    </w:p>
    <w:p w:rsidR="004A7C5B" w:rsidRPr="00BD5921" w:rsidRDefault="00180452" w:rsidP="007E70D9">
      <w:pPr>
        <w:pStyle w:val="Nadpis2"/>
        <w:rPr>
          <w:lang w:val="sk-SK"/>
        </w:rPr>
      </w:pPr>
      <w:bookmarkStart w:id="339" w:name="_Toc156113621"/>
      <w:r>
        <w:rPr>
          <w:lang w:val="sk-SK"/>
        </w:rPr>
        <w:br w:type="page"/>
      </w:r>
      <w:r w:rsidR="007668E3" w:rsidRPr="00BD5921">
        <w:rPr>
          <w:lang w:val="sk-SK"/>
        </w:rPr>
        <w:lastRenderedPageBreak/>
        <w:t>R</w:t>
      </w:r>
      <w:r w:rsidR="00C9279C" w:rsidRPr="00BD5921">
        <w:rPr>
          <w:lang w:val="sk-SK"/>
        </w:rPr>
        <w:t>ezerv</w:t>
      </w:r>
      <w:bookmarkEnd w:id="339"/>
      <w:r w:rsidR="007668E3" w:rsidRPr="00BD5921">
        <w:rPr>
          <w:lang w:val="sk-SK"/>
        </w:rPr>
        <w:t>y</w:t>
      </w:r>
    </w:p>
    <w:p w:rsidR="00E26816" w:rsidRPr="00BD5921" w:rsidRDefault="00E26816" w:rsidP="00E26816">
      <w:pPr>
        <w:rPr>
          <w:lang w:val="sk-SK"/>
        </w:rPr>
      </w:pPr>
    </w:p>
    <w:p w:rsidR="0007040E" w:rsidRDefault="007668E3">
      <w:pPr>
        <w:pStyle w:val="Hlavika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bežné účtovné obdobie je uvedený v</w:t>
      </w:r>
      <w:r w:rsidR="005B653D" w:rsidRPr="00BD5921">
        <w:rPr>
          <w:rFonts w:cs="TimesNewRomanPSMT"/>
          <w:szCs w:val="22"/>
          <w:lang w:val="sk-SK"/>
        </w:rPr>
        <w:t> </w:t>
      </w:r>
      <w:r w:rsidRPr="00BD5921">
        <w:rPr>
          <w:rFonts w:cs="TimesNewRomanPSMT"/>
          <w:szCs w:val="22"/>
          <w:lang w:val="sk-SK"/>
        </w:rPr>
        <w:t>nasledujúc</w:t>
      </w:r>
      <w:r w:rsidR="005B653D" w:rsidRPr="00BD5921">
        <w:rPr>
          <w:rFonts w:cs="TimesNewRomanPSMT"/>
          <w:szCs w:val="22"/>
          <w:lang w:val="sk-SK"/>
        </w:rPr>
        <w:t>ich tabuľkách</w:t>
      </w:r>
      <w:r w:rsidRPr="00BD5921">
        <w:rPr>
          <w:rFonts w:cs="TimesNewRomanPSMT"/>
          <w:szCs w:val="22"/>
          <w:lang w:val="sk-SK"/>
        </w:rPr>
        <w:t>:</w:t>
      </w:r>
      <w:bookmarkStart w:id="340" w:name="_MON_1387962845"/>
      <w:bookmarkStart w:id="341" w:name="_MON_1387962878"/>
      <w:bookmarkStart w:id="342" w:name="_MON_1388400713"/>
      <w:bookmarkStart w:id="343" w:name="_MON_1388400816"/>
      <w:bookmarkStart w:id="344" w:name="_MON_1388400884"/>
      <w:bookmarkStart w:id="345" w:name="_MON_1388401119"/>
      <w:bookmarkStart w:id="346" w:name="_MON_1388488095"/>
      <w:bookmarkStart w:id="347" w:name="_MON_1388488130"/>
      <w:bookmarkStart w:id="348" w:name="_MON_1388488138"/>
      <w:bookmarkStart w:id="349" w:name="_MON_1388488174"/>
      <w:bookmarkStart w:id="350" w:name="_MON_1388488198"/>
      <w:bookmarkStart w:id="351" w:name="_MON_1388488205"/>
      <w:bookmarkStart w:id="352" w:name="_MON_1388488266"/>
      <w:bookmarkStart w:id="353" w:name="_MON_1388488295"/>
      <w:bookmarkStart w:id="354" w:name="_MON_1388488332"/>
      <w:bookmarkStart w:id="355" w:name="_MON_1388488349"/>
      <w:bookmarkStart w:id="356" w:name="_MON_1388488374"/>
      <w:bookmarkStart w:id="357" w:name="_MON_1388488384"/>
      <w:bookmarkStart w:id="358" w:name="_MON_1388488401"/>
      <w:bookmarkStart w:id="359" w:name="_MON_1388488442"/>
      <w:bookmarkStart w:id="360" w:name="_MON_1388488472"/>
      <w:bookmarkStart w:id="361" w:name="_MON_1388488481"/>
      <w:bookmarkStart w:id="362" w:name="_MON_1388488489"/>
      <w:bookmarkStart w:id="363" w:name="_MON_1388491624"/>
      <w:bookmarkStart w:id="364" w:name="_MON_1388491641"/>
      <w:bookmarkStart w:id="365" w:name="_MON_1388491664"/>
      <w:bookmarkStart w:id="366" w:name="_MON_1388491689"/>
      <w:bookmarkStart w:id="367" w:name="_MON_1389448122"/>
      <w:bookmarkStart w:id="368" w:name="_MON_1387715780"/>
      <w:bookmarkStart w:id="369" w:name="_MON_1392034291"/>
      <w:bookmarkStart w:id="370" w:name="_MON_1387715881"/>
      <w:bookmarkStart w:id="371" w:name="_MON_1387715943"/>
      <w:bookmarkStart w:id="372" w:name="_MON_1387715991"/>
      <w:bookmarkStart w:id="373" w:name="_MON_1387716087"/>
      <w:bookmarkStart w:id="374" w:name="_MON_1388488627"/>
      <w:bookmarkStart w:id="375" w:name="_MON_1388489744"/>
      <w:bookmarkStart w:id="376" w:name="_MON_1388489786"/>
      <w:bookmarkStart w:id="377" w:name="_MON_1388489822"/>
      <w:bookmarkStart w:id="378" w:name="_MON_1388489884"/>
      <w:bookmarkStart w:id="379" w:name="_MON_1388491614"/>
      <w:bookmarkStart w:id="380" w:name="_MON_1388491707"/>
      <w:bookmarkStart w:id="381" w:name="_MON_1388491747"/>
      <w:bookmarkStart w:id="382" w:name="_MON_1389448136"/>
      <w:bookmarkStart w:id="383" w:name="_MON_1388488532"/>
      <w:bookmarkStart w:id="384" w:name="_MON_1392034296"/>
      <w:bookmarkStart w:id="385" w:name="_MON_1388488573"/>
      <w:bookmarkStart w:id="386" w:name="_MON_1388488586"/>
      <w:bookmarkStart w:id="387" w:name="_MON_1388488595"/>
      <w:bookmarkStart w:id="388" w:name="_MON_1388488602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  <w:bookmarkEnd w:id="361"/>
      <w:bookmarkEnd w:id="362"/>
      <w:bookmarkEnd w:id="363"/>
      <w:bookmarkEnd w:id="364"/>
      <w:bookmarkEnd w:id="365"/>
      <w:bookmarkEnd w:id="366"/>
      <w:bookmarkEnd w:id="367"/>
      <w:bookmarkEnd w:id="368"/>
      <w:bookmarkEnd w:id="369"/>
      <w:bookmarkEnd w:id="370"/>
      <w:bookmarkEnd w:id="371"/>
      <w:bookmarkEnd w:id="372"/>
      <w:bookmarkEnd w:id="373"/>
      <w:bookmarkEnd w:id="374"/>
      <w:bookmarkEnd w:id="375"/>
      <w:bookmarkEnd w:id="376"/>
      <w:bookmarkEnd w:id="377"/>
      <w:bookmarkEnd w:id="378"/>
      <w:bookmarkEnd w:id="379"/>
      <w:bookmarkEnd w:id="380"/>
      <w:bookmarkEnd w:id="381"/>
      <w:bookmarkEnd w:id="382"/>
      <w:bookmarkEnd w:id="383"/>
      <w:bookmarkEnd w:id="384"/>
      <w:bookmarkEnd w:id="385"/>
      <w:bookmarkEnd w:id="386"/>
      <w:bookmarkEnd w:id="387"/>
      <w:bookmarkEnd w:id="388"/>
    </w:p>
    <w:p w:rsidR="003176F1" w:rsidRPr="00BD5921" w:rsidRDefault="003176F1">
      <w:pPr>
        <w:pStyle w:val="Hlavika"/>
        <w:rPr>
          <w:szCs w:val="22"/>
          <w:lang w:val="sk-SK"/>
        </w:rPr>
      </w:pPr>
    </w:p>
    <w:bookmarkStart w:id="389" w:name="_MON_1393610631"/>
    <w:bookmarkStart w:id="390" w:name="_MON_1393610494"/>
    <w:bookmarkStart w:id="391" w:name="_MON_1394525629"/>
    <w:bookmarkStart w:id="392" w:name="_MON_1394525637"/>
    <w:bookmarkStart w:id="393" w:name="_MON_1394525653"/>
    <w:bookmarkStart w:id="394" w:name="_MON_1393610608"/>
    <w:bookmarkStart w:id="395" w:name="_MON_1393703090"/>
    <w:bookmarkEnd w:id="389"/>
    <w:bookmarkEnd w:id="390"/>
    <w:bookmarkEnd w:id="391"/>
    <w:bookmarkEnd w:id="392"/>
    <w:bookmarkEnd w:id="393"/>
    <w:bookmarkEnd w:id="394"/>
    <w:bookmarkEnd w:id="395"/>
    <w:bookmarkStart w:id="396" w:name="_MON_1393703098"/>
    <w:bookmarkEnd w:id="396"/>
    <w:p w:rsidR="00CC11DC" w:rsidRPr="00BD5921" w:rsidRDefault="001D5F3C" w:rsidP="00CC11DC">
      <w:pPr>
        <w:rPr>
          <w:i/>
          <w:color w:val="FF0000"/>
          <w:szCs w:val="22"/>
          <w:lang w:val="sk-SK"/>
        </w:rPr>
      </w:pPr>
      <w:r w:rsidRPr="00BD5921">
        <w:rPr>
          <w:szCs w:val="22"/>
          <w:lang w:val="sk-SK"/>
        </w:rPr>
        <w:object w:dxaOrig="9826" w:dyaOrig="4051">
          <v:shape id="_x0000_i1037" type="#_x0000_t75" style="width:447.6pt;height:194.4pt" o:ole="">
            <v:imagedata r:id="rId33" o:title=""/>
          </v:shape>
          <o:OLEObject Type="Embed" ProgID="Excel.Sheet.12" ShapeID="_x0000_i1037" DrawAspect="Content" ObjectID="_1457348995" r:id="rId34"/>
        </w:object>
      </w:r>
      <w:r w:rsidR="00CC11DC" w:rsidRPr="00BD5921">
        <w:rPr>
          <w:i/>
          <w:color w:val="FF0000"/>
          <w:szCs w:val="22"/>
          <w:lang w:val="sk-SK"/>
        </w:rPr>
        <w:t xml:space="preserve"> </w:t>
      </w:r>
    </w:p>
    <w:p w:rsidR="00CC11DC" w:rsidRDefault="00CC11DC" w:rsidP="0007040E">
      <w:pPr>
        <w:pStyle w:val="Hlavika"/>
        <w:rPr>
          <w:rFonts w:cs="TimesNewRomanPSMT"/>
          <w:szCs w:val="22"/>
          <w:lang w:val="sk-SK"/>
        </w:rPr>
      </w:pPr>
    </w:p>
    <w:p w:rsidR="00271BEF" w:rsidRPr="00BD5921" w:rsidRDefault="00271BEF" w:rsidP="0007040E">
      <w:pPr>
        <w:pStyle w:val="Hlavika"/>
        <w:rPr>
          <w:rFonts w:cs="TimesNewRomanPSMT"/>
          <w:szCs w:val="22"/>
          <w:lang w:val="sk-SK"/>
        </w:rPr>
      </w:pPr>
      <w:r w:rsidRPr="0049711D">
        <w:rPr>
          <w:rFonts w:cs="TimesNewRomanPSMT"/>
          <w:szCs w:val="22"/>
          <w:lang w:val="sk-SK"/>
        </w:rPr>
        <w:t>Predpokladaný r</w:t>
      </w:r>
      <w:r w:rsidR="002C7EE6">
        <w:rPr>
          <w:rFonts w:cs="TimesNewRomanPSMT"/>
          <w:szCs w:val="22"/>
          <w:lang w:val="sk-SK"/>
        </w:rPr>
        <w:t>ok použitia krátkodobých rezerv je rok 2014.</w:t>
      </w:r>
    </w:p>
    <w:p w:rsidR="00C84916" w:rsidRPr="00BD5921" w:rsidRDefault="0007040E">
      <w:pPr>
        <w:pStyle w:val="Hlavika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rezervách za predchádzajúce účtovné obdobie je uvedený v nasledujúcom prehľade:</w:t>
      </w:r>
      <w:bookmarkStart w:id="397" w:name="_MON_1388488813"/>
      <w:bookmarkStart w:id="398" w:name="_MON_1393703119"/>
      <w:bookmarkStart w:id="399" w:name="_MON_1388488826"/>
      <w:bookmarkStart w:id="400" w:name="_MON_1388488844"/>
      <w:bookmarkStart w:id="401" w:name="_MON_1388488883"/>
      <w:bookmarkStart w:id="402" w:name="_MON_1388489776"/>
      <w:bookmarkStart w:id="403" w:name="_MON_1388489812"/>
      <w:bookmarkStart w:id="404" w:name="_MON_1388491759"/>
      <w:bookmarkStart w:id="405" w:name="_MON_1389448148"/>
      <w:bookmarkStart w:id="406" w:name="_MON_1394525662"/>
      <w:bookmarkStart w:id="407" w:name="_MON_1394525691"/>
      <w:bookmarkStart w:id="408" w:name="_MON_1388488642"/>
      <w:bookmarkStart w:id="409" w:name="_MON_1392034299"/>
      <w:bookmarkStart w:id="410" w:name="_MON_1392034329"/>
      <w:bookmarkStart w:id="411" w:name="_MON_1388488661"/>
      <w:bookmarkStart w:id="412" w:name="_MON_1388488672"/>
      <w:bookmarkStart w:id="413" w:name="_MON_1388488697"/>
      <w:bookmarkStart w:id="414" w:name="_MON_1388488707"/>
      <w:bookmarkStart w:id="415" w:name="_MON_1388488724"/>
      <w:bookmarkStart w:id="416" w:name="_MON_1393610075"/>
      <w:bookmarkStart w:id="417" w:name="_MON_1393610139"/>
      <w:bookmarkStart w:id="418" w:name="_MON_1393610160"/>
      <w:bookmarkStart w:id="419" w:name="_MON_1393610178"/>
      <w:bookmarkStart w:id="420" w:name="_MON_1393610370"/>
      <w:bookmarkStart w:id="421" w:name="_MON_1393610383"/>
      <w:bookmarkStart w:id="422" w:name="_MON_1393610397"/>
      <w:bookmarkStart w:id="423" w:name="_MON_1393610406"/>
      <w:bookmarkStart w:id="424" w:name="_MON_1393610412"/>
      <w:bookmarkStart w:id="425" w:name="_MON_1393610421"/>
      <w:bookmarkStart w:id="426" w:name="_MON_1393610453"/>
      <w:bookmarkStart w:id="427" w:name="_MON_1393610464"/>
      <w:bookmarkStart w:id="428" w:name="_MON_1393610524"/>
      <w:bookmarkStart w:id="429" w:name="_MON_1393610554"/>
      <w:bookmarkStart w:id="430" w:name="_MON_1393610578"/>
      <w:bookmarkStart w:id="431" w:name="_MON_1393610590"/>
      <w:bookmarkStart w:id="432" w:name="_MON_1393610983"/>
      <w:bookmarkStart w:id="433" w:name="_MON_1393610990"/>
      <w:bookmarkEnd w:id="397"/>
      <w:bookmarkEnd w:id="398"/>
      <w:bookmarkEnd w:id="399"/>
      <w:bookmarkEnd w:id="400"/>
      <w:bookmarkEnd w:id="401"/>
      <w:bookmarkEnd w:id="402"/>
      <w:bookmarkEnd w:id="403"/>
      <w:bookmarkEnd w:id="404"/>
      <w:bookmarkEnd w:id="405"/>
      <w:bookmarkEnd w:id="406"/>
      <w:bookmarkEnd w:id="407"/>
      <w:bookmarkEnd w:id="408"/>
      <w:bookmarkEnd w:id="409"/>
      <w:bookmarkEnd w:id="410"/>
      <w:bookmarkEnd w:id="411"/>
      <w:bookmarkEnd w:id="412"/>
      <w:bookmarkEnd w:id="413"/>
      <w:bookmarkEnd w:id="414"/>
      <w:bookmarkEnd w:id="415"/>
      <w:bookmarkEnd w:id="416"/>
      <w:bookmarkEnd w:id="417"/>
      <w:bookmarkEnd w:id="418"/>
      <w:bookmarkEnd w:id="419"/>
      <w:bookmarkEnd w:id="420"/>
      <w:bookmarkEnd w:id="421"/>
      <w:bookmarkEnd w:id="422"/>
      <w:bookmarkEnd w:id="423"/>
      <w:bookmarkEnd w:id="424"/>
      <w:bookmarkEnd w:id="425"/>
      <w:bookmarkEnd w:id="426"/>
      <w:bookmarkEnd w:id="427"/>
      <w:bookmarkEnd w:id="428"/>
      <w:bookmarkEnd w:id="429"/>
      <w:bookmarkEnd w:id="430"/>
      <w:bookmarkEnd w:id="431"/>
      <w:bookmarkEnd w:id="432"/>
      <w:bookmarkEnd w:id="433"/>
      <w:bookmarkStart w:id="434" w:name="_MON_1388488755"/>
      <w:bookmarkEnd w:id="434"/>
      <w:r w:rsidR="002C7EE6" w:rsidRPr="00BD5921">
        <w:rPr>
          <w:szCs w:val="22"/>
          <w:lang w:val="sk-SK"/>
        </w:rPr>
        <w:object w:dxaOrig="9826" w:dyaOrig="5234">
          <v:shape id="_x0000_i1038" type="#_x0000_t75" style="width:447.6pt;height:252pt" o:ole="">
            <v:imagedata r:id="rId35" o:title=""/>
          </v:shape>
          <o:OLEObject Type="Embed" ProgID="Excel.Sheet.12" ShapeID="_x0000_i1038" DrawAspect="Content" ObjectID="_1457348996" r:id="rId36"/>
        </w:object>
      </w:r>
    </w:p>
    <w:p w:rsidR="00CE73F8" w:rsidRDefault="00CE73F8" w:rsidP="00180452">
      <w:pPr>
        <w:rPr>
          <w:i/>
          <w:color w:val="FF0000"/>
          <w:szCs w:val="22"/>
          <w:lang w:val="sk-SK"/>
        </w:rPr>
      </w:pPr>
    </w:p>
    <w:p w:rsidR="00745275" w:rsidRPr="00180452" w:rsidRDefault="00B0325E" w:rsidP="00180452">
      <w:pPr>
        <w:rPr>
          <w:i/>
          <w:color w:val="FF0000"/>
          <w:szCs w:val="22"/>
          <w:lang w:val="sk-SK"/>
        </w:rPr>
      </w:pPr>
      <w:r w:rsidRPr="00BD5921">
        <w:rPr>
          <w:b/>
          <w:szCs w:val="22"/>
          <w:lang w:val="sk-SK"/>
        </w:rPr>
        <w:t xml:space="preserve">Opis tvorby vykázaných rezerv:  </w:t>
      </w:r>
    </w:p>
    <w:p w:rsidR="00B0325E" w:rsidRPr="00BD5921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C7EE6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Rezerva na </w:t>
      </w:r>
      <w:r w:rsidR="002C7EE6">
        <w:rPr>
          <w:rFonts w:cs="TimesNewRomanPSMT"/>
          <w:szCs w:val="22"/>
          <w:lang w:val="sk-SK"/>
        </w:rPr>
        <w:t xml:space="preserve">nevyčerpané dovolenky bola vytvorená na základe počtu dní nevyčerpanej dovolenky,. Rezerva na nevyfakturované dodávky bola vytvorená na základe zmluvy. </w:t>
      </w:r>
    </w:p>
    <w:p w:rsidR="002952D1" w:rsidRPr="00BD5921" w:rsidRDefault="002952D1">
      <w:pPr>
        <w:rPr>
          <w:szCs w:val="22"/>
          <w:lang w:val="sk-SK"/>
        </w:rPr>
      </w:pPr>
    </w:p>
    <w:p w:rsidR="00B0325E" w:rsidRPr="00BD5921" w:rsidRDefault="00B0325E" w:rsidP="00B0325E">
      <w:pPr>
        <w:autoSpaceDE w:val="0"/>
        <w:autoSpaceDN w:val="0"/>
        <w:adjustRightInd w:val="0"/>
        <w:rPr>
          <w:rFonts w:cs="TimesNewRomanPS-BoldMT"/>
          <w:b/>
          <w:bCs/>
          <w:szCs w:val="22"/>
          <w:lang w:val="sk-SK"/>
        </w:rPr>
      </w:pPr>
      <w:r w:rsidRPr="00BD5921">
        <w:rPr>
          <w:rFonts w:cs="TimesNewRomanPS-BoldMT"/>
          <w:b/>
          <w:bCs/>
          <w:szCs w:val="22"/>
          <w:lang w:val="sk-SK"/>
        </w:rPr>
        <w:t>Nevyfakturované dodávky majetku</w:t>
      </w:r>
    </w:p>
    <w:p w:rsidR="00B0325E" w:rsidRPr="00BD5921" w:rsidRDefault="00B0325E" w:rsidP="00B0325E">
      <w:pPr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Rezervy na nevyfakturované dodávky majetku sa nevykazujú s vplyvom na výsledok hospodárenia.</w:t>
      </w:r>
    </w:p>
    <w:p w:rsidR="0007040E" w:rsidRPr="00BD5921" w:rsidRDefault="0007040E">
      <w:pPr>
        <w:rPr>
          <w:szCs w:val="22"/>
          <w:lang w:val="sk-SK"/>
        </w:rPr>
      </w:pPr>
    </w:p>
    <w:p w:rsidR="00B0325E" w:rsidRPr="00BD5921" w:rsidRDefault="00B0325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435" w:name="_Toc156113624"/>
      <w:r w:rsidRPr="00BD5921">
        <w:rPr>
          <w:lang w:val="sk-SK"/>
        </w:rPr>
        <w:t>Údaje o záväzkoch</w:t>
      </w:r>
      <w:bookmarkEnd w:id="435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36" w:name="_Toc156113625"/>
      <w:r w:rsidRPr="00BD5921">
        <w:t xml:space="preserve">Záväzky podľa lehoty splatnosti </w:t>
      </w:r>
      <w:r w:rsidR="00BD3186" w:rsidRPr="00BD5921">
        <w:t>všeobecne</w:t>
      </w:r>
      <w:bookmarkEnd w:id="436"/>
    </w:p>
    <w:p w:rsidR="00B85BC4" w:rsidRPr="00BD5921" w:rsidRDefault="00B85BC4">
      <w:pPr>
        <w:rPr>
          <w:b/>
          <w:szCs w:val="22"/>
          <w:highlight w:val="red"/>
          <w:lang w:val="sk-SK"/>
        </w:rPr>
      </w:pPr>
    </w:p>
    <w:p w:rsidR="00B85BC4" w:rsidRPr="00BD5921" w:rsidRDefault="00B0325E">
      <w:pPr>
        <w:rPr>
          <w:b/>
          <w:szCs w:val="22"/>
          <w:highlight w:val="red"/>
          <w:lang w:val="sk-SK"/>
        </w:rPr>
      </w:pPr>
      <w:r w:rsidRPr="00BD5921">
        <w:rPr>
          <w:rFonts w:cs="TimesNewRomanPSMT"/>
          <w:szCs w:val="22"/>
          <w:lang w:val="sk-SK"/>
        </w:rPr>
        <w:t>Štruktúra záväzkov (okrem bankových úverov) podľa zostatkovej doby splatnosti je uvedená v nasledujúcom prehľade:</w:t>
      </w:r>
    </w:p>
    <w:p w:rsidR="00807288" w:rsidRPr="00BD5921" w:rsidRDefault="00807288">
      <w:pPr>
        <w:rPr>
          <w:b/>
          <w:szCs w:val="22"/>
          <w:lang w:val="sk-SK"/>
        </w:rPr>
      </w:pPr>
    </w:p>
    <w:bookmarkStart w:id="437" w:name="_MON_1389448163"/>
    <w:bookmarkStart w:id="438" w:name="_MON_1387717025"/>
    <w:bookmarkStart w:id="439" w:name="_MON_1387717064"/>
    <w:bookmarkStart w:id="440" w:name="_MON_1387717087"/>
    <w:bookmarkStart w:id="441" w:name="_MON_1387717114"/>
    <w:bookmarkStart w:id="442" w:name="_MON_1387717128"/>
    <w:bookmarkStart w:id="443" w:name="_MON_1387717177"/>
    <w:bookmarkStart w:id="444" w:name="_MON_1393611264"/>
    <w:bookmarkStart w:id="445" w:name="_MON_1387963078"/>
    <w:bookmarkStart w:id="446" w:name="_MON_1388491808"/>
    <w:bookmarkEnd w:id="437"/>
    <w:bookmarkEnd w:id="438"/>
    <w:bookmarkEnd w:id="439"/>
    <w:bookmarkEnd w:id="440"/>
    <w:bookmarkEnd w:id="441"/>
    <w:bookmarkEnd w:id="442"/>
    <w:bookmarkEnd w:id="443"/>
    <w:bookmarkEnd w:id="444"/>
    <w:bookmarkEnd w:id="445"/>
    <w:bookmarkEnd w:id="446"/>
    <w:bookmarkStart w:id="447" w:name="_MON_1388568154"/>
    <w:bookmarkEnd w:id="447"/>
    <w:p w:rsidR="00B85BC4" w:rsidRPr="00BD5921" w:rsidRDefault="001D5F3C">
      <w:pPr>
        <w:rPr>
          <w:b/>
          <w:szCs w:val="22"/>
          <w:lang w:val="sk-SK"/>
        </w:rPr>
      </w:pPr>
      <w:r w:rsidRPr="00BD5921">
        <w:rPr>
          <w:b/>
          <w:szCs w:val="22"/>
          <w:lang w:val="sk-SK"/>
        </w:rPr>
        <w:object w:dxaOrig="9249" w:dyaOrig="2740">
          <v:shape id="_x0000_i1039" type="#_x0000_t75" style="width:439.2pt;height:130.8pt" o:ole="" filled="t">
            <v:imagedata r:id="rId37" o:title=""/>
          </v:shape>
          <o:OLEObject Type="Embed" ProgID="Excel.Sheet.12" ShapeID="_x0000_i1039" DrawAspect="Content" ObjectID="_1457348997" r:id="rId38"/>
        </w:object>
      </w:r>
    </w:p>
    <w:p w:rsidR="0007040E" w:rsidRPr="00BD5921" w:rsidRDefault="0007040E">
      <w:pPr>
        <w:rPr>
          <w:szCs w:val="22"/>
          <w:lang w:val="sk-SK"/>
        </w:rPr>
      </w:pPr>
    </w:p>
    <w:p w:rsidR="003253D0" w:rsidRPr="003253D0" w:rsidRDefault="003253D0" w:rsidP="003253D0">
      <w:pPr>
        <w:pStyle w:val="Zkladntext"/>
        <w:rPr>
          <w:lang w:val="sk-SK"/>
        </w:rPr>
      </w:pPr>
      <w:r w:rsidRPr="003253D0">
        <w:rPr>
          <w:lang w:val="sk-SK"/>
        </w:rPr>
        <w:t xml:space="preserve">Súčasťou vekovej štruktúry záväzkov nie je odložený daňový záväzok (účet 481) a čistá hodnota zákazky (účet 316). </w:t>
      </w:r>
      <w:r>
        <w:rPr>
          <w:lang w:val="sk-SK"/>
        </w:rPr>
        <w:t>Tieto i</w:t>
      </w:r>
      <w:r w:rsidRPr="003253D0">
        <w:rPr>
          <w:lang w:val="sk-SK"/>
        </w:rPr>
        <w:t xml:space="preserve">nformácie </w:t>
      </w:r>
      <w:r>
        <w:rPr>
          <w:lang w:val="sk-SK"/>
        </w:rPr>
        <w:t>sú</w:t>
      </w:r>
      <w:r w:rsidRPr="003253D0">
        <w:rPr>
          <w:lang w:val="sk-SK"/>
        </w:rPr>
        <w:t xml:space="preserve"> uvedené v</w:t>
      </w:r>
      <w:r>
        <w:rPr>
          <w:lang w:val="sk-SK"/>
        </w:rPr>
        <w:t> inej časti poznámok k účtovnej závierke.</w:t>
      </w:r>
      <w:r w:rsidRPr="003253D0">
        <w:rPr>
          <w:lang w:val="sk-SK"/>
        </w:rPr>
        <w:t xml:space="preserve"> </w:t>
      </w:r>
    </w:p>
    <w:p w:rsidR="003253D0" w:rsidRDefault="003253D0" w:rsidP="003253D0">
      <w:pPr>
        <w:rPr>
          <w:szCs w:val="22"/>
          <w:lang w:val="sk-SK"/>
        </w:rPr>
      </w:pPr>
    </w:p>
    <w:p w:rsidR="004130FF" w:rsidRPr="00BD5921" w:rsidRDefault="004130FF" w:rsidP="003253D0">
      <w:pPr>
        <w:rPr>
          <w:szCs w:val="22"/>
          <w:lang w:val="sk-SK"/>
        </w:rPr>
      </w:pPr>
    </w:p>
    <w:p w:rsidR="00BD3186" w:rsidRPr="003253D0" w:rsidRDefault="00BD3186" w:rsidP="003253D0">
      <w:pPr>
        <w:pStyle w:val="Nadpis4"/>
        <w:rPr>
          <w:szCs w:val="22"/>
        </w:rPr>
      </w:pPr>
      <w:r w:rsidRPr="003253D0">
        <w:rPr>
          <w:szCs w:val="22"/>
        </w:rPr>
        <w:t>Dlhodobé záväzky</w:t>
      </w:r>
    </w:p>
    <w:p w:rsidR="006C77D1" w:rsidRPr="00BD5921" w:rsidRDefault="006C77D1" w:rsidP="006C77D1">
      <w:pPr>
        <w:pStyle w:val="Normlnysozarkami"/>
        <w:rPr>
          <w:lang w:val="sk-SK"/>
        </w:rPr>
      </w:pPr>
    </w:p>
    <w:p w:rsidR="00BD3186" w:rsidRPr="00BD5921" w:rsidRDefault="009F4CD7">
      <w:pPr>
        <w:rPr>
          <w:szCs w:val="22"/>
          <w:lang w:val="sk-SK"/>
        </w:rPr>
      </w:pPr>
      <w:r w:rsidRPr="00BD5921">
        <w:rPr>
          <w:szCs w:val="22"/>
          <w:lang w:val="sk-SK"/>
        </w:rPr>
        <w:t>Členenie dlhodobých záväzkov podľa zostatkovej doby splatnosti:</w:t>
      </w:r>
    </w:p>
    <w:p w:rsidR="006C77D1" w:rsidRPr="00BD5921" w:rsidRDefault="006C77D1">
      <w:pPr>
        <w:rPr>
          <w:szCs w:val="22"/>
          <w:lang w:val="sk-SK"/>
        </w:rPr>
      </w:pPr>
    </w:p>
    <w:bookmarkStart w:id="448" w:name="_MON_1388492176"/>
    <w:bookmarkStart w:id="449" w:name="_MON_1393662207"/>
    <w:bookmarkStart w:id="450" w:name="_MON_1389090908"/>
    <w:bookmarkStart w:id="451" w:name="_MON_1389448175"/>
    <w:bookmarkStart w:id="452" w:name="_MON_1392031785"/>
    <w:bookmarkStart w:id="453" w:name="_MON_1392034385"/>
    <w:bookmarkEnd w:id="448"/>
    <w:bookmarkEnd w:id="449"/>
    <w:bookmarkEnd w:id="450"/>
    <w:bookmarkEnd w:id="451"/>
    <w:bookmarkEnd w:id="452"/>
    <w:bookmarkEnd w:id="453"/>
    <w:bookmarkStart w:id="454" w:name="_MON_1388492147"/>
    <w:bookmarkEnd w:id="454"/>
    <w:p w:rsidR="00452463" w:rsidRPr="00BD5921" w:rsidRDefault="009D498C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547" w:dyaOrig="4217">
          <v:shape id="_x0000_i1040" type="#_x0000_t75" style="width:445.8pt;height:191.4pt" o:ole="">
            <v:imagedata r:id="rId39" o:title=""/>
          </v:shape>
          <o:OLEObject Type="Embed" ProgID="Excel.Sheet.12" ShapeID="_x0000_i1040" DrawAspect="Content" ObjectID="_1457348998" r:id="rId40"/>
        </w:object>
      </w:r>
    </w:p>
    <w:p w:rsidR="00BD3186" w:rsidRDefault="00BD3186">
      <w:pPr>
        <w:rPr>
          <w:szCs w:val="22"/>
          <w:lang w:val="sk-SK"/>
        </w:rPr>
      </w:pPr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E82EC9">
      <w:pPr>
        <w:pStyle w:val="Nadpis4"/>
        <w:rPr>
          <w:szCs w:val="22"/>
        </w:rPr>
      </w:pPr>
      <w:bookmarkStart w:id="455" w:name="_Toc156113627"/>
      <w:r w:rsidRPr="00BD5921">
        <w:rPr>
          <w:szCs w:val="22"/>
        </w:rPr>
        <w:t>Krátkodobé záväzky</w:t>
      </w:r>
      <w:bookmarkEnd w:id="455"/>
    </w:p>
    <w:p w:rsidR="0002004E" w:rsidRPr="00BD5921" w:rsidRDefault="0002004E">
      <w:pPr>
        <w:rPr>
          <w:szCs w:val="22"/>
          <w:lang w:val="sk-SK"/>
        </w:rPr>
      </w:pPr>
    </w:p>
    <w:bookmarkStart w:id="456" w:name="_MON_1393662296"/>
    <w:bookmarkStart w:id="457" w:name="_MON_1393662400"/>
    <w:bookmarkStart w:id="458" w:name="_MON_1392031805"/>
    <w:bookmarkStart w:id="459" w:name="_MON_1392034401"/>
    <w:bookmarkStart w:id="460" w:name="_MON_1389090798"/>
    <w:bookmarkStart w:id="461" w:name="_MON_1389090894"/>
    <w:bookmarkEnd w:id="456"/>
    <w:bookmarkEnd w:id="457"/>
    <w:bookmarkEnd w:id="458"/>
    <w:bookmarkEnd w:id="459"/>
    <w:bookmarkEnd w:id="460"/>
    <w:bookmarkEnd w:id="461"/>
    <w:bookmarkStart w:id="462" w:name="_MON_1389448185"/>
    <w:bookmarkEnd w:id="462"/>
    <w:p w:rsidR="00452463" w:rsidRPr="00BD5921" w:rsidRDefault="001D5F3C" w:rsidP="00F37BA2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10425" w:dyaOrig="4233">
          <v:shape id="_x0000_i1041" type="#_x0000_t75" style="width:445.8pt;height:195.6pt" o:ole="">
            <v:imagedata r:id="rId41" o:title=""/>
          </v:shape>
          <o:OLEObject Type="Embed" ProgID="Excel.Sheet.12" ShapeID="_x0000_i1041" DrawAspect="Content" ObjectID="_1457348999" r:id="rId42"/>
        </w:object>
      </w:r>
    </w:p>
    <w:p w:rsidR="00E91F3B" w:rsidRDefault="00E91F3B">
      <w:pPr>
        <w:rPr>
          <w:szCs w:val="22"/>
          <w:lang w:val="sk-SK"/>
        </w:rPr>
      </w:pPr>
    </w:p>
    <w:p w:rsidR="00230012" w:rsidRPr="00BD5921" w:rsidRDefault="00230012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63" w:name="_Toc156113628"/>
      <w:r w:rsidRPr="00BD5921">
        <w:t>Účtovná jednotka vykazuje v účtovnej závierke záväzky,</w:t>
      </w:r>
      <w:bookmarkEnd w:id="463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BD5921">
        <w:rPr>
          <w:szCs w:val="22"/>
          <w:lang w:val="sk-SK"/>
        </w:rPr>
        <w:lastRenderedPageBreak/>
        <w:t>zabezpečené záložným právom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9D498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D498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9D498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1E7CAA" w:rsidRPr="00BD5921" w:rsidRDefault="001E7CAA">
      <w:pPr>
        <w:tabs>
          <w:tab w:val="left" w:pos="5954"/>
          <w:tab w:val="left" w:pos="7371"/>
        </w:tabs>
        <w:ind w:left="60"/>
        <w:rPr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  <w:lang w:val="sk-SK"/>
        </w:rPr>
      </w:pPr>
      <w:bookmarkStart w:id="464" w:name="_MON_1387789057"/>
      <w:bookmarkStart w:id="465" w:name="_MON_1392034406"/>
      <w:bookmarkStart w:id="466" w:name="_MON_1387789070"/>
      <w:bookmarkStart w:id="467" w:name="_MON_1387789085"/>
      <w:bookmarkStart w:id="468" w:name="_MON_1387963120"/>
      <w:bookmarkStart w:id="469" w:name="_MON_1388492273"/>
      <w:bookmarkStart w:id="470" w:name="_MON_1388492465"/>
      <w:bookmarkStart w:id="471" w:name="_MON_1388492483"/>
      <w:bookmarkStart w:id="472" w:name="_MON_1388492537"/>
      <w:bookmarkStart w:id="473" w:name="_MON_1388492613"/>
      <w:bookmarkStart w:id="474" w:name="_MON_1389448196"/>
      <w:bookmarkStart w:id="475" w:name="_MON_1389448213"/>
      <w:bookmarkEnd w:id="464"/>
      <w:bookmarkEnd w:id="465"/>
      <w:bookmarkEnd w:id="466"/>
      <w:bookmarkEnd w:id="467"/>
      <w:bookmarkEnd w:id="468"/>
      <w:bookmarkEnd w:id="469"/>
      <w:bookmarkEnd w:id="470"/>
      <w:bookmarkEnd w:id="471"/>
      <w:bookmarkEnd w:id="472"/>
      <w:bookmarkEnd w:id="473"/>
      <w:bookmarkEnd w:id="474"/>
      <w:bookmarkEnd w:id="475"/>
      <w:r w:rsidRPr="00BD5921">
        <w:rPr>
          <w:szCs w:val="22"/>
          <w:lang w:val="sk-SK"/>
        </w:rPr>
        <w:t>zabezpečené inou formou zabezpečenia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="00170DEA" w:rsidRPr="00BD5921">
        <w:rPr>
          <w:szCs w:val="22"/>
          <w:lang w:val="sk-SK"/>
        </w:rPr>
        <w:t xml:space="preserve"> </w:t>
      </w:r>
      <w:r w:rsidR="00797F62">
        <w:rPr>
          <w:szCs w:val="22"/>
          <w:lang w:val="sk-SK"/>
        </w:rPr>
        <w:tab/>
      </w:r>
      <w:r w:rsidR="009D498C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9D498C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9D498C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  <w:r w:rsidRPr="00BD5921">
        <w:rPr>
          <w:szCs w:val="22"/>
          <w:lang w:val="sk-SK"/>
        </w:rPr>
        <w:tab/>
      </w:r>
    </w:p>
    <w:p w:rsidR="003E56DB" w:rsidRPr="00BD5921" w:rsidRDefault="003E56DB">
      <w:pPr>
        <w:rPr>
          <w:szCs w:val="22"/>
          <w:lang w:val="sk-SK"/>
        </w:rPr>
      </w:pPr>
    </w:p>
    <w:p w:rsidR="003E56DB" w:rsidRPr="00BD5921" w:rsidRDefault="003E56DB">
      <w:pPr>
        <w:rPr>
          <w:szCs w:val="22"/>
          <w:lang w:val="sk-SK"/>
        </w:rPr>
      </w:pPr>
      <w:bookmarkStart w:id="476" w:name="_MON_1387789203"/>
      <w:bookmarkStart w:id="477" w:name="_MON_1387789218"/>
      <w:bookmarkStart w:id="478" w:name="_MON_1387789234"/>
      <w:bookmarkStart w:id="479" w:name="_MON_1387963132"/>
      <w:bookmarkStart w:id="480" w:name="_MON_1388492374"/>
      <w:bookmarkStart w:id="481" w:name="_MON_1388492382"/>
      <w:bookmarkStart w:id="482" w:name="_MON_1388492422"/>
      <w:bookmarkStart w:id="483" w:name="_MON_1388492443"/>
      <w:bookmarkStart w:id="484" w:name="_MON_1388492502"/>
      <w:bookmarkStart w:id="485" w:name="_MON_1388492524"/>
      <w:bookmarkStart w:id="486" w:name="_MON_1388492571"/>
      <w:bookmarkStart w:id="487" w:name="_MON_1388492585"/>
      <w:bookmarkStart w:id="488" w:name="_MON_1389448207"/>
      <w:bookmarkStart w:id="489" w:name="_MON_1389448254"/>
      <w:bookmarkStart w:id="490" w:name="_MON_1389448282"/>
      <w:bookmarkStart w:id="491" w:name="_MON_1387789186"/>
      <w:bookmarkStart w:id="492" w:name="_MON_1392034409"/>
      <w:bookmarkEnd w:id="476"/>
      <w:bookmarkEnd w:id="477"/>
      <w:bookmarkEnd w:id="478"/>
      <w:bookmarkEnd w:id="479"/>
      <w:bookmarkEnd w:id="480"/>
      <w:bookmarkEnd w:id="481"/>
      <w:bookmarkEnd w:id="482"/>
      <w:bookmarkEnd w:id="483"/>
      <w:bookmarkEnd w:id="484"/>
      <w:bookmarkEnd w:id="485"/>
      <w:bookmarkEnd w:id="486"/>
      <w:bookmarkEnd w:id="487"/>
      <w:bookmarkEnd w:id="488"/>
      <w:bookmarkEnd w:id="489"/>
      <w:bookmarkEnd w:id="490"/>
      <w:bookmarkEnd w:id="491"/>
      <w:bookmarkEnd w:id="492"/>
    </w:p>
    <w:p w:rsidR="006C77D1" w:rsidRPr="00BD5921" w:rsidRDefault="006C77D1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3"/>
      </w:pPr>
      <w:bookmarkStart w:id="493" w:name="_Toc156113629"/>
      <w:r w:rsidRPr="00BD5921">
        <w:t>Popis tvorby odloženého daňového záväzku</w:t>
      </w:r>
      <w:bookmarkEnd w:id="493"/>
      <w:r w:rsidRPr="00BD5921">
        <w:t xml:space="preserve"> 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9D498C" w:rsidRDefault="009D498C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Spoločnosť neúčtovala o odloženom daňovom záväzku. </w:t>
      </w:r>
    </w:p>
    <w:p w:rsidR="00B178A6" w:rsidRPr="00F85ABF" w:rsidRDefault="00B178A6">
      <w:pPr>
        <w:rPr>
          <w:b/>
          <w:szCs w:val="22"/>
          <w:lang w:val="sk-SK"/>
        </w:rPr>
      </w:pPr>
    </w:p>
    <w:p w:rsidR="0002004E" w:rsidRPr="00BD5921" w:rsidRDefault="00C9279C" w:rsidP="007E70D9">
      <w:pPr>
        <w:pStyle w:val="Nadpis3"/>
      </w:pPr>
      <w:bookmarkStart w:id="494" w:name="_Toc156113630"/>
      <w:r w:rsidRPr="00BD5921">
        <w:t>Prehľad o sociálnom fonde</w:t>
      </w:r>
      <w:bookmarkEnd w:id="494"/>
    </w:p>
    <w:p w:rsidR="0002004E" w:rsidRPr="00BD5921" w:rsidRDefault="0002004E">
      <w:pPr>
        <w:rPr>
          <w:szCs w:val="22"/>
          <w:lang w:val="sk-SK"/>
        </w:rPr>
      </w:pPr>
    </w:p>
    <w:p w:rsidR="003E56DB" w:rsidRPr="00BD5921" w:rsidRDefault="00B0325E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Tvorba a čerpanie sociálneho fondu v priebehu účtovného obdobia sú znázornené v nasledujúcom prehľade:</w:t>
      </w:r>
    </w:p>
    <w:p w:rsidR="0007040E" w:rsidRPr="00BD5921" w:rsidRDefault="0007040E">
      <w:pPr>
        <w:rPr>
          <w:szCs w:val="22"/>
          <w:lang w:val="sk-SK"/>
        </w:rPr>
      </w:pPr>
    </w:p>
    <w:bookmarkStart w:id="495" w:name="_MON_1387717418"/>
    <w:bookmarkStart w:id="496" w:name="_MON_1392034440"/>
    <w:bookmarkStart w:id="497" w:name="_MON_1387717427"/>
    <w:bookmarkStart w:id="498" w:name="_MON_1387717465"/>
    <w:bookmarkStart w:id="499" w:name="_MON_1387717473"/>
    <w:bookmarkStart w:id="500" w:name="_MON_1387963191"/>
    <w:bookmarkStart w:id="501" w:name="_MON_1388493533"/>
    <w:bookmarkStart w:id="502" w:name="_MON_1393759333"/>
    <w:bookmarkEnd w:id="495"/>
    <w:bookmarkEnd w:id="496"/>
    <w:bookmarkEnd w:id="497"/>
    <w:bookmarkEnd w:id="498"/>
    <w:bookmarkEnd w:id="499"/>
    <w:bookmarkEnd w:id="500"/>
    <w:bookmarkEnd w:id="501"/>
    <w:bookmarkEnd w:id="502"/>
    <w:bookmarkStart w:id="503" w:name="_MON_1389448303"/>
    <w:bookmarkEnd w:id="503"/>
    <w:p w:rsidR="00AB09D2" w:rsidRPr="00BD5921" w:rsidRDefault="001B07C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9088" w:dyaOrig="2493">
          <v:shape id="_x0000_i1042" type="#_x0000_t75" style="width:430.8pt;height:126pt" o:ole="">
            <v:imagedata r:id="rId43" o:title=""/>
          </v:shape>
          <o:OLEObject Type="Embed" ProgID="Excel.Sheet.12" ShapeID="_x0000_i1042" DrawAspect="Content" ObjectID="_1457349000" r:id="rId44"/>
        </w:object>
      </w:r>
    </w:p>
    <w:p w:rsidR="00180452" w:rsidRDefault="00180452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180452" w:rsidRDefault="00B0325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</w:t>
      </w:r>
      <w:r w:rsidR="00180452">
        <w:rPr>
          <w:rFonts w:cs="TimesNewRomanPSMT"/>
          <w:szCs w:val="22"/>
          <w:lang w:val="sk-SK"/>
        </w:rPr>
        <w:t>.</w:t>
      </w:r>
    </w:p>
    <w:p w:rsidR="00403D9E" w:rsidRDefault="00403D9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03D9E" w:rsidRPr="00180452" w:rsidRDefault="00403D9E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04" w:name="_Toc156113631"/>
      <w:r w:rsidRPr="00BD5921">
        <w:rPr>
          <w:lang w:val="sk-SK"/>
        </w:rPr>
        <w:t>Vydané dlhopisy</w:t>
      </w:r>
      <w:bookmarkEnd w:id="504"/>
    </w:p>
    <w:p w:rsidR="003E56DB" w:rsidRPr="00BD5921" w:rsidRDefault="001B07C4">
      <w:pPr>
        <w:rPr>
          <w:snapToGrid w:val="0"/>
          <w:szCs w:val="22"/>
          <w:lang w:val="sk-SK" w:eastAsia="de-DE"/>
        </w:rPr>
      </w:pPr>
      <w:r>
        <w:rPr>
          <w:snapToGrid w:val="0"/>
          <w:szCs w:val="22"/>
          <w:lang w:val="sk-SK" w:eastAsia="de-DE"/>
        </w:rPr>
        <w:t>Spoločnosť neúčtovala o vydaných dlhopisoch.</w:t>
      </w:r>
    </w:p>
    <w:p w:rsidR="003E56DB" w:rsidRPr="00BD5921" w:rsidRDefault="003E56DB">
      <w:pPr>
        <w:rPr>
          <w:snapToGrid w:val="0"/>
          <w:szCs w:val="22"/>
          <w:lang w:val="sk-SK" w:eastAsia="de-DE"/>
        </w:rPr>
      </w:pPr>
      <w:bookmarkStart w:id="505" w:name="_MON_1387963246"/>
      <w:bookmarkStart w:id="506" w:name="_MON_1389448315"/>
      <w:bookmarkStart w:id="507" w:name="_MON_1387789396"/>
      <w:bookmarkStart w:id="508" w:name="_MON_1392034459"/>
      <w:bookmarkStart w:id="509" w:name="_MON_1392034477"/>
      <w:bookmarkEnd w:id="505"/>
      <w:bookmarkEnd w:id="506"/>
      <w:bookmarkEnd w:id="507"/>
      <w:bookmarkEnd w:id="508"/>
      <w:bookmarkEnd w:id="509"/>
    </w:p>
    <w:p w:rsidR="00313194" w:rsidRPr="00BD5921" w:rsidRDefault="00313194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10" w:name="_Toc156113632"/>
      <w:r w:rsidRPr="00BD5921">
        <w:rPr>
          <w:lang w:val="sk-SK"/>
        </w:rPr>
        <w:t>Bankové úvery, pôžičky a návratné finančné výpomoci</w:t>
      </w:r>
      <w:bookmarkEnd w:id="510"/>
    </w:p>
    <w:p w:rsidR="004A7C5B" w:rsidRPr="00BD5921" w:rsidRDefault="001B07C4">
      <w:pPr>
        <w:rPr>
          <w:snapToGrid w:val="0"/>
          <w:szCs w:val="22"/>
          <w:lang w:val="sk-SK" w:eastAsia="de-DE"/>
        </w:rPr>
      </w:pPr>
      <w:r>
        <w:rPr>
          <w:snapToGrid w:val="0"/>
          <w:szCs w:val="22"/>
          <w:lang w:val="sk-SK" w:eastAsia="de-DE"/>
        </w:rPr>
        <w:t>Spoločnosť neúčtovala o bankových úveroch.</w:t>
      </w:r>
    </w:p>
    <w:p w:rsidR="0007040E" w:rsidRDefault="0007040E" w:rsidP="00FE624B">
      <w:pPr>
        <w:pStyle w:val="Hlavika"/>
        <w:rPr>
          <w:snapToGrid w:val="0"/>
          <w:szCs w:val="22"/>
          <w:lang w:val="sk-SK" w:eastAsia="de-DE"/>
        </w:rPr>
      </w:pPr>
      <w:bookmarkStart w:id="511" w:name="_MON_1392034485"/>
      <w:bookmarkStart w:id="512" w:name="_MON_1387789597"/>
      <w:bookmarkStart w:id="513" w:name="_MON_1387789632"/>
      <w:bookmarkStart w:id="514" w:name="_MON_1387963271"/>
      <w:bookmarkStart w:id="515" w:name="_MON_1387963325"/>
      <w:bookmarkStart w:id="516" w:name="_MON_1388495076"/>
      <w:bookmarkStart w:id="517" w:name="_MON_1388495099"/>
      <w:bookmarkStart w:id="518" w:name="_MON_1388495139"/>
      <w:bookmarkStart w:id="519" w:name="_MON_1388495178"/>
      <w:bookmarkStart w:id="520" w:name="_MON_1388495219"/>
      <w:bookmarkStart w:id="521" w:name="_MON_1388495391"/>
      <w:bookmarkStart w:id="522" w:name="_MON_1388495403"/>
      <w:bookmarkStart w:id="523" w:name="_MON_1388495421"/>
      <w:bookmarkStart w:id="524" w:name="_MON_1388495428"/>
      <w:bookmarkStart w:id="525" w:name="_MON_1388495499"/>
      <w:bookmarkStart w:id="526" w:name="_MON_1388495513"/>
      <w:bookmarkStart w:id="527" w:name="_MON_1388495519"/>
      <w:bookmarkStart w:id="528" w:name="_MON_1389448326"/>
      <w:bookmarkStart w:id="529" w:name="_MON_1387963293"/>
      <w:bookmarkStart w:id="530" w:name="_MON_1387963304"/>
      <w:bookmarkStart w:id="531" w:name="_MON_1387963330"/>
      <w:bookmarkStart w:id="532" w:name="_MON_1388495436"/>
      <w:bookmarkStart w:id="533" w:name="_MON_1388495446"/>
      <w:bookmarkStart w:id="534" w:name="_MON_1388495523"/>
      <w:bookmarkStart w:id="535" w:name="_MON_1388495538"/>
      <w:bookmarkStart w:id="536" w:name="_MON_1388495552"/>
      <w:bookmarkStart w:id="537" w:name="_MON_1389448338"/>
      <w:bookmarkStart w:id="538" w:name="_MON_1387789740"/>
      <w:bookmarkStart w:id="539" w:name="_MON_1392034489"/>
      <w:bookmarkEnd w:id="511"/>
      <w:bookmarkEnd w:id="512"/>
      <w:bookmarkEnd w:id="513"/>
      <w:bookmarkEnd w:id="514"/>
      <w:bookmarkEnd w:id="515"/>
      <w:bookmarkEnd w:id="516"/>
      <w:bookmarkEnd w:id="517"/>
      <w:bookmarkEnd w:id="518"/>
      <w:bookmarkEnd w:id="519"/>
      <w:bookmarkEnd w:id="520"/>
      <w:bookmarkEnd w:id="521"/>
      <w:bookmarkEnd w:id="522"/>
      <w:bookmarkEnd w:id="523"/>
      <w:bookmarkEnd w:id="524"/>
      <w:bookmarkEnd w:id="525"/>
      <w:bookmarkEnd w:id="526"/>
      <w:bookmarkEnd w:id="527"/>
      <w:bookmarkEnd w:id="528"/>
      <w:bookmarkEnd w:id="529"/>
      <w:bookmarkEnd w:id="530"/>
      <w:bookmarkEnd w:id="531"/>
      <w:bookmarkEnd w:id="532"/>
      <w:bookmarkEnd w:id="533"/>
      <w:bookmarkEnd w:id="534"/>
      <w:bookmarkEnd w:id="535"/>
      <w:bookmarkEnd w:id="536"/>
      <w:bookmarkEnd w:id="537"/>
      <w:bookmarkEnd w:id="538"/>
      <w:bookmarkEnd w:id="539"/>
    </w:p>
    <w:p w:rsidR="004130FF" w:rsidRPr="00BD5921" w:rsidRDefault="004130FF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40" w:name="_Toc156113633"/>
      <w:r w:rsidRPr="00BD5921">
        <w:rPr>
          <w:lang w:val="sk-SK"/>
        </w:rPr>
        <w:t>Časové rozlíšenie pasív</w:t>
      </w:r>
      <w:bookmarkEnd w:id="540"/>
    </w:p>
    <w:p w:rsidR="00237D99" w:rsidRDefault="00237D99" w:rsidP="002131FF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časovom rozlíšení pasív.</w:t>
      </w:r>
    </w:p>
    <w:p w:rsidR="0049711D" w:rsidRDefault="0049711D">
      <w:pPr>
        <w:rPr>
          <w:b/>
          <w:szCs w:val="22"/>
          <w:lang w:val="sk-SK"/>
        </w:rPr>
      </w:pPr>
      <w:bookmarkStart w:id="541" w:name="_MON_1389448348"/>
      <w:bookmarkStart w:id="542" w:name="_MON_1387789888"/>
      <w:bookmarkStart w:id="543" w:name="_MON_1392034493"/>
      <w:bookmarkStart w:id="544" w:name="_MON_1387963343"/>
      <w:bookmarkStart w:id="545" w:name="_Toc156113634"/>
      <w:bookmarkEnd w:id="541"/>
      <w:bookmarkEnd w:id="542"/>
      <w:bookmarkEnd w:id="543"/>
      <w:bookmarkEnd w:id="544"/>
    </w:p>
    <w:p w:rsidR="004A7C5B" w:rsidRPr="00BD5921" w:rsidRDefault="00C9279C" w:rsidP="007E70D9">
      <w:pPr>
        <w:pStyle w:val="Nadpis2"/>
        <w:rPr>
          <w:lang w:val="sk-SK"/>
        </w:rPr>
      </w:pPr>
      <w:r w:rsidRPr="00BD5921">
        <w:rPr>
          <w:lang w:val="sk-SK"/>
        </w:rPr>
        <w:t>Deriváty</w:t>
      </w:r>
      <w:bookmarkEnd w:id="545"/>
    </w:p>
    <w:p w:rsidR="00237D99" w:rsidRDefault="00237D9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derivátoch.</w:t>
      </w:r>
    </w:p>
    <w:p w:rsidR="005C38B0" w:rsidRPr="00BD5921" w:rsidRDefault="005C38B0">
      <w:pPr>
        <w:rPr>
          <w:szCs w:val="22"/>
          <w:lang w:val="sk-SK"/>
        </w:rPr>
      </w:pPr>
      <w:bookmarkStart w:id="546" w:name="_MON_1392034498"/>
      <w:bookmarkStart w:id="547" w:name="_MON_1392034513"/>
      <w:bookmarkStart w:id="548" w:name="_MON_1387790020"/>
      <w:bookmarkStart w:id="549" w:name="_MON_1387790044"/>
      <w:bookmarkStart w:id="550" w:name="_MON_1387963361"/>
      <w:bookmarkStart w:id="551" w:name="_MON_1388568242"/>
      <w:bookmarkStart w:id="552" w:name="_MON_1388568268"/>
      <w:bookmarkStart w:id="553" w:name="_MON_1388568279"/>
      <w:bookmarkStart w:id="554" w:name="_MON_1388568289"/>
      <w:bookmarkStart w:id="555" w:name="_MON_1388568300"/>
      <w:bookmarkStart w:id="556" w:name="_MON_1388568369"/>
      <w:bookmarkStart w:id="557" w:name="_MON_1389448357"/>
      <w:bookmarkEnd w:id="546"/>
      <w:bookmarkEnd w:id="547"/>
      <w:bookmarkEnd w:id="548"/>
      <w:bookmarkEnd w:id="549"/>
      <w:bookmarkEnd w:id="550"/>
      <w:bookmarkEnd w:id="551"/>
      <w:bookmarkEnd w:id="552"/>
      <w:bookmarkEnd w:id="553"/>
      <w:bookmarkEnd w:id="554"/>
      <w:bookmarkEnd w:id="555"/>
      <w:bookmarkEnd w:id="556"/>
      <w:bookmarkEnd w:id="557"/>
    </w:p>
    <w:p w:rsidR="00452463" w:rsidRPr="0049711D" w:rsidRDefault="00C9279C" w:rsidP="007E70D9">
      <w:pPr>
        <w:pStyle w:val="Nadpis3"/>
      </w:pPr>
      <w:r w:rsidRPr="0049711D">
        <w:t>Majetok a záväzky zabezpečené derivátmi</w:t>
      </w:r>
    </w:p>
    <w:p w:rsidR="008E469A" w:rsidRPr="00BD5921" w:rsidRDefault="00237D99" w:rsidP="008E469A">
      <w:pPr>
        <w:pStyle w:val="Normlnysozarkami"/>
        <w:ind w:left="0"/>
        <w:rPr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nemá majetok a záväzky  zabezpečených derivátmi.</w:t>
      </w:r>
    </w:p>
    <w:p w:rsidR="00E3384C" w:rsidRPr="00F85ABF" w:rsidRDefault="00E3384C">
      <w:pPr>
        <w:rPr>
          <w:szCs w:val="22"/>
          <w:lang w:val="sk-SK"/>
        </w:rPr>
      </w:pPr>
    </w:p>
    <w:p w:rsidR="00775505" w:rsidRPr="00BD5921" w:rsidRDefault="00775505">
      <w:pPr>
        <w:rPr>
          <w:szCs w:val="22"/>
          <w:lang w:val="sk-SK"/>
        </w:rPr>
      </w:pPr>
      <w:bookmarkStart w:id="558" w:name="_MON_1388568420"/>
      <w:bookmarkStart w:id="559" w:name="_MON_1388568433"/>
      <w:bookmarkStart w:id="560" w:name="_MON_1389448379"/>
      <w:bookmarkStart w:id="561" w:name="_MON_1387717598"/>
      <w:bookmarkStart w:id="562" w:name="_MON_1392034543"/>
      <w:bookmarkEnd w:id="558"/>
      <w:bookmarkEnd w:id="559"/>
      <w:bookmarkEnd w:id="560"/>
      <w:bookmarkEnd w:id="561"/>
      <w:bookmarkEnd w:id="562"/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63" w:name="_Toc156113635"/>
      <w:r w:rsidRPr="00BD5921">
        <w:rPr>
          <w:lang w:val="sk-SK"/>
        </w:rPr>
        <w:t>Finančný prenájom (nájomca)</w:t>
      </w:r>
      <w:bookmarkEnd w:id="563"/>
    </w:p>
    <w:p w:rsidR="00B57A6F" w:rsidRPr="00BD5921" w:rsidRDefault="00B57A6F">
      <w:pPr>
        <w:rPr>
          <w:szCs w:val="22"/>
          <w:lang w:val="sk-SK"/>
        </w:rPr>
      </w:pPr>
    </w:p>
    <w:p w:rsidR="00237D99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Spoločnosť </w:t>
      </w:r>
      <w:r w:rsidR="00237D99">
        <w:rPr>
          <w:rFonts w:cs="TimesNewRomanPSMT"/>
          <w:szCs w:val="22"/>
          <w:lang w:val="sk-SK"/>
        </w:rPr>
        <w:t>ne</w:t>
      </w:r>
      <w:r w:rsidRPr="00BD5921">
        <w:rPr>
          <w:rFonts w:cs="TimesNewRomanPSMT"/>
          <w:szCs w:val="22"/>
          <w:lang w:val="sk-SK"/>
        </w:rPr>
        <w:t>má záväzky z finančného prenájmu</w:t>
      </w:r>
      <w:r w:rsidR="00237D99">
        <w:rPr>
          <w:rFonts w:cs="TimesNewRomanPSMT"/>
          <w:szCs w:val="22"/>
          <w:lang w:val="sk-SK"/>
        </w:rPr>
        <w:t>.</w:t>
      </w:r>
    </w:p>
    <w:p w:rsidR="00971314" w:rsidRPr="00F85ABF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 </w:t>
      </w:r>
    </w:p>
    <w:p w:rsidR="00AB09D2" w:rsidRDefault="00AB09D2">
      <w:pPr>
        <w:rPr>
          <w:szCs w:val="22"/>
          <w:lang w:val="sk-SK"/>
        </w:rPr>
      </w:pPr>
      <w:bookmarkStart w:id="564" w:name="_MON_1392034546"/>
      <w:bookmarkStart w:id="565" w:name="_MON_1392034575"/>
      <w:bookmarkStart w:id="566" w:name="_MON_1387717696"/>
      <w:bookmarkStart w:id="567" w:name="_MON_1387717722"/>
      <w:bookmarkStart w:id="568" w:name="_MON_1387717737"/>
      <w:bookmarkStart w:id="569" w:name="_MON_1387717749"/>
      <w:bookmarkStart w:id="570" w:name="_MON_1387963433"/>
      <w:bookmarkStart w:id="571" w:name="_MON_1388568460"/>
      <w:bookmarkStart w:id="572" w:name="_MON_1388568479"/>
      <w:bookmarkStart w:id="573" w:name="_MON_1388568496"/>
      <w:bookmarkStart w:id="574" w:name="_MON_1388569308"/>
      <w:bookmarkStart w:id="575" w:name="_MON_1389448390"/>
      <w:bookmarkEnd w:id="564"/>
      <w:bookmarkEnd w:id="565"/>
      <w:bookmarkEnd w:id="566"/>
      <w:bookmarkEnd w:id="567"/>
      <w:bookmarkEnd w:id="568"/>
      <w:bookmarkEnd w:id="569"/>
      <w:bookmarkEnd w:id="570"/>
      <w:bookmarkEnd w:id="571"/>
      <w:bookmarkEnd w:id="572"/>
      <w:bookmarkEnd w:id="573"/>
      <w:bookmarkEnd w:id="574"/>
      <w:bookmarkEnd w:id="575"/>
    </w:p>
    <w:p w:rsidR="004130FF" w:rsidRPr="00BD5921" w:rsidRDefault="004130FF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07040E" w:rsidRPr="00BD5921" w:rsidRDefault="0007040E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576" w:name="_Toc156113636"/>
      <w:r w:rsidRPr="00BD5921">
        <w:t>INFORMÁCIE O VÝNOSOCH</w:t>
      </w:r>
      <w:bookmarkEnd w:id="576"/>
    </w:p>
    <w:p w:rsidR="006C77D1" w:rsidRPr="00BD5921" w:rsidRDefault="006C77D1">
      <w:pPr>
        <w:pStyle w:val="Hlavika"/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577" w:name="_Toc156113637"/>
      <w:r w:rsidRPr="00BD5921">
        <w:rPr>
          <w:lang w:val="sk-SK"/>
        </w:rPr>
        <w:t>Tržby za vlastné výrobky a tovar podľa jednotlivých typov výrobkov a služieb a hlavných oblastí odbytu</w:t>
      </w:r>
      <w:bookmarkEnd w:id="577"/>
    </w:p>
    <w:p w:rsidR="008E469A" w:rsidRPr="00F85ABF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452463" w:rsidRPr="0049711D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 xml:space="preserve">Tržby za vlastné výkony a tovar podľa jednotlivých segmentov, t. j. podľa typov výrobkov a služieb a </w:t>
      </w:r>
      <w:r w:rsidRPr="0049711D">
        <w:rPr>
          <w:rFonts w:cs="TimesNewRomanPSMT"/>
          <w:szCs w:val="22"/>
          <w:lang w:val="sk-SK"/>
        </w:rPr>
        <w:t>podľa hlavných</w:t>
      </w:r>
      <w:r w:rsidR="00E36838" w:rsidRPr="0049711D">
        <w:rPr>
          <w:rFonts w:cs="TimesNewRomanPSMT"/>
          <w:szCs w:val="22"/>
          <w:lang w:val="sk-SK"/>
        </w:rPr>
        <w:t xml:space="preserve"> oblastí odbytu</w:t>
      </w:r>
      <w:r w:rsidRPr="0049711D">
        <w:rPr>
          <w:rFonts w:cs="TimesNewRomanPSMT"/>
          <w:szCs w:val="22"/>
          <w:lang w:val="sk-SK"/>
        </w:rPr>
        <w:t xml:space="preserve"> sú uvedené v nasledujúcom prehľade:</w:t>
      </w:r>
    </w:p>
    <w:bookmarkStart w:id="578" w:name="_MON_1392034591"/>
    <w:bookmarkStart w:id="579" w:name="_MON_1392034616"/>
    <w:bookmarkStart w:id="580" w:name="_MON_1387718063"/>
    <w:bookmarkStart w:id="581" w:name="_MON_1387963471"/>
    <w:bookmarkStart w:id="582" w:name="_MON_1388568532"/>
    <w:bookmarkStart w:id="583" w:name="_MON_1388568995"/>
    <w:bookmarkStart w:id="584" w:name="_MON_1388569028"/>
    <w:bookmarkStart w:id="585" w:name="_MON_1388569048"/>
    <w:bookmarkStart w:id="586" w:name="_MON_1389448409"/>
    <w:bookmarkStart w:id="587" w:name="_MON_1387717789"/>
    <w:bookmarkEnd w:id="578"/>
    <w:bookmarkEnd w:id="579"/>
    <w:bookmarkEnd w:id="580"/>
    <w:bookmarkEnd w:id="581"/>
    <w:bookmarkEnd w:id="582"/>
    <w:bookmarkEnd w:id="583"/>
    <w:bookmarkEnd w:id="584"/>
    <w:bookmarkEnd w:id="585"/>
    <w:bookmarkEnd w:id="586"/>
    <w:bookmarkEnd w:id="587"/>
    <w:bookmarkStart w:id="588" w:name="_MON_1393659988"/>
    <w:bookmarkEnd w:id="588"/>
    <w:p w:rsidR="00452463" w:rsidRPr="00BD5921" w:rsidRDefault="00C03B01">
      <w:pPr>
        <w:rPr>
          <w:lang w:val="sk-SK"/>
        </w:rPr>
      </w:pPr>
      <w:r w:rsidRPr="00BD5921">
        <w:rPr>
          <w:lang w:val="sk-SK"/>
        </w:rPr>
        <w:object w:dxaOrig="9658" w:dyaOrig="3179">
          <v:shape id="_x0000_i1043" type="#_x0000_t75" style="width:446.4pt;height:157.8pt" o:ole="">
            <v:imagedata r:id="rId45" o:title=""/>
          </v:shape>
          <o:OLEObject Type="Embed" ProgID="Excel.Sheet.12" ShapeID="_x0000_i1043" DrawAspect="Content" ObjectID="_1457349001" r:id="rId46"/>
        </w:object>
      </w:r>
    </w:p>
    <w:p w:rsidR="00AB09D2" w:rsidRPr="00BD5921" w:rsidRDefault="00AB09D2">
      <w:pPr>
        <w:rPr>
          <w:lang w:val="sk-SK"/>
        </w:rPr>
      </w:pPr>
    </w:p>
    <w:p w:rsidR="0007040E" w:rsidRPr="00BD5921" w:rsidRDefault="0007040E">
      <w:pPr>
        <w:rPr>
          <w:snapToGrid w:val="0"/>
          <w:szCs w:val="22"/>
          <w:lang w:val="sk-SK" w:eastAsia="de-DE"/>
        </w:rPr>
      </w:pPr>
    </w:p>
    <w:p w:rsidR="004A7C5B" w:rsidRPr="00BD5921" w:rsidRDefault="008E469A" w:rsidP="007E70D9">
      <w:pPr>
        <w:pStyle w:val="Nadpis2"/>
        <w:rPr>
          <w:lang w:val="sk-SK"/>
        </w:rPr>
      </w:pPr>
      <w:r w:rsidRPr="00BD5921">
        <w:rPr>
          <w:lang w:val="sk-SK"/>
        </w:rPr>
        <w:t>Zmena stavu zásob vlastnej výroby</w:t>
      </w:r>
    </w:p>
    <w:p w:rsidR="0007040E" w:rsidRPr="00BD5921" w:rsidRDefault="0007040E" w:rsidP="0007040E">
      <w:pPr>
        <w:rPr>
          <w:lang w:val="sk-SK"/>
        </w:rPr>
      </w:pPr>
    </w:p>
    <w:p w:rsidR="00C03B01" w:rsidRDefault="00C03B01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zásobách vlastnej výroby.</w:t>
      </w:r>
    </w:p>
    <w:p w:rsidR="00B178A6" w:rsidRPr="00BD5921" w:rsidRDefault="00B178A6" w:rsidP="00540603">
      <w:pPr>
        <w:pStyle w:val="Zkladntext"/>
        <w:rPr>
          <w:snapToGrid w:val="0"/>
          <w:szCs w:val="22"/>
          <w:lang w:val="sk-SK" w:eastAsia="de-DE"/>
        </w:rPr>
      </w:pPr>
      <w:bookmarkStart w:id="589" w:name="_MON_1387963628"/>
      <w:bookmarkStart w:id="590" w:name="_MON_1393613455"/>
      <w:bookmarkStart w:id="591" w:name="_MON_1388569116"/>
      <w:bookmarkStart w:id="592" w:name="_MON_1393684055"/>
      <w:bookmarkStart w:id="593" w:name="_MON_1393684094"/>
      <w:bookmarkStart w:id="594" w:name="_MON_1388569247"/>
      <w:bookmarkStart w:id="595" w:name="_MON_1388569278"/>
      <w:bookmarkStart w:id="596" w:name="_MON_1393660115"/>
      <w:bookmarkStart w:id="597" w:name="_MON_1389426423"/>
      <w:bookmarkStart w:id="598" w:name="_MON_1389426441"/>
      <w:bookmarkStart w:id="599" w:name="_MON_1389448420"/>
      <w:bookmarkStart w:id="600" w:name="_MON_1389448430"/>
      <w:bookmarkStart w:id="601" w:name="_MON_1387717878"/>
      <w:bookmarkStart w:id="602" w:name="_MON_1392034620"/>
      <w:bookmarkStart w:id="603" w:name="_MON_1394529924"/>
      <w:bookmarkStart w:id="604" w:name="_MON_1387717887"/>
      <w:bookmarkStart w:id="605" w:name="_MON_1387718055"/>
      <w:bookmarkStart w:id="606" w:name="_MON_1387718103"/>
      <w:bookmarkEnd w:id="589"/>
      <w:bookmarkEnd w:id="590"/>
      <w:bookmarkEnd w:id="591"/>
      <w:bookmarkEnd w:id="592"/>
      <w:bookmarkEnd w:id="593"/>
      <w:bookmarkEnd w:id="594"/>
      <w:bookmarkEnd w:id="595"/>
      <w:bookmarkEnd w:id="596"/>
      <w:bookmarkEnd w:id="597"/>
      <w:bookmarkEnd w:id="598"/>
      <w:bookmarkEnd w:id="599"/>
      <w:bookmarkEnd w:id="600"/>
      <w:bookmarkEnd w:id="601"/>
      <w:bookmarkEnd w:id="602"/>
      <w:bookmarkEnd w:id="603"/>
      <w:bookmarkEnd w:id="604"/>
      <w:bookmarkEnd w:id="605"/>
      <w:bookmarkEnd w:id="606"/>
    </w:p>
    <w:p w:rsidR="004A7C5B" w:rsidRPr="00BD5921" w:rsidRDefault="00C9279C" w:rsidP="007E70D9">
      <w:pPr>
        <w:pStyle w:val="Nadpis2"/>
        <w:rPr>
          <w:lang w:val="sk-SK"/>
        </w:rPr>
      </w:pPr>
      <w:bookmarkStart w:id="607" w:name="_Toc156113639"/>
      <w:r w:rsidRPr="00BD5921">
        <w:rPr>
          <w:lang w:val="sk-SK"/>
        </w:rPr>
        <w:t>Výnosy pri aktivácii nákladov</w:t>
      </w:r>
      <w:bookmarkEnd w:id="607"/>
      <w:r w:rsidR="00D17BCA" w:rsidRPr="00BD5921">
        <w:rPr>
          <w:lang w:val="sk-SK"/>
        </w:rPr>
        <w:t>, ostatné významné výnosy z hospodárskej činnosti, finančné výnosy a mimoriadne výnosy</w:t>
      </w:r>
    </w:p>
    <w:p w:rsidR="00452463" w:rsidRPr="00BD5921" w:rsidRDefault="00452463">
      <w:pPr>
        <w:rPr>
          <w:lang w:val="sk-SK"/>
        </w:rPr>
      </w:pPr>
    </w:p>
    <w:p w:rsidR="008E469A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výnosoch pri aktivácii nákladov, výnosoch z hospodárskej činnosti, finančnej činnosti a mimoriadnej č</w:t>
      </w:r>
      <w:r w:rsidR="0007040E" w:rsidRPr="00BD5921">
        <w:rPr>
          <w:rFonts w:cs="TimesNewRomanPSMT"/>
          <w:szCs w:val="22"/>
          <w:lang w:val="sk-SK"/>
        </w:rPr>
        <w:t>innosti je uvedený v nasledujúcej tabuľke</w:t>
      </w:r>
      <w:r w:rsidRPr="00BD5921">
        <w:rPr>
          <w:rFonts w:cs="TimesNewRomanPSMT"/>
          <w:szCs w:val="22"/>
          <w:lang w:val="sk-SK"/>
        </w:rPr>
        <w:t>:</w:t>
      </w:r>
    </w:p>
    <w:bookmarkStart w:id="608" w:name="_MON_1393613975"/>
    <w:bookmarkStart w:id="609" w:name="_MON_1393613980"/>
    <w:bookmarkStart w:id="610" w:name="_MON_1388577189"/>
    <w:bookmarkStart w:id="611" w:name="_MON_1389448451"/>
    <w:bookmarkStart w:id="612" w:name="_MON_1387717977"/>
    <w:bookmarkStart w:id="613" w:name="_MON_1393660391"/>
    <w:bookmarkStart w:id="614" w:name="_MON_1392034624"/>
    <w:bookmarkStart w:id="615" w:name="_MON_1387717986"/>
    <w:bookmarkStart w:id="616" w:name="_MON_1387718035"/>
    <w:bookmarkStart w:id="617" w:name="_MON_1387963670"/>
    <w:bookmarkStart w:id="618" w:name="_MON_1388575359"/>
    <w:bookmarkStart w:id="619" w:name="_MON_1388575380"/>
    <w:bookmarkEnd w:id="608"/>
    <w:bookmarkEnd w:id="609"/>
    <w:bookmarkEnd w:id="610"/>
    <w:bookmarkEnd w:id="611"/>
    <w:bookmarkEnd w:id="612"/>
    <w:bookmarkEnd w:id="613"/>
    <w:bookmarkEnd w:id="614"/>
    <w:bookmarkEnd w:id="615"/>
    <w:bookmarkEnd w:id="616"/>
    <w:bookmarkEnd w:id="617"/>
    <w:bookmarkEnd w:id="618"/>
    <w:bookmarkEnd w:id="619"/>
    <w:bookmarkStart w:id="620" w:name="_MON_1393613727"/>
    <w:bookmarkEnd w:id="620"/>
    <w:p w:rsidR="007A6ED8" w:rsidRPr="00BD5921" w:rsidRDefault="00C03B01">
      <w:pPr>
        <w:rPr>
          <w:lang w:val="sk-SK"/>
        </w:rPr>
      </w:pPr>
      <w:r w:rsidRPr="00BD5921">
        <w:rPr>
          <w:lang w:val="sk-SK"/>
        </w:rPr>
        <w:object w:dxaOrig="9689" w:dyaOrig="4471">
          <v:shape id="_x0000_i1044" type="#_x0000_t75" style="width:444pt;height:220.2pt" o:ole="">
            <v:imagedata r:id="rId47" o:title=""/>
          </v:shape>
          <o:OLEObject Type="Embed" ProgID="Excel.Sheet.12" ShapeID="_x0000_i1044" DrawAspect="Content" ObjectID="_1457349002" r:id="rId48"/>
        </w:object>
      </w:r>
    </w:p>
    <w:p w:rsidR="00452463" w:rsidRPr="00BD5921" w:rsidRDefault="00452463">
      <w:pPr>
        <w:rPr>
          <w:lang w:val="sk-SK"/>
        </w:rPr>
      </w:pPr>
    </w:p>
    <w:p w:rsidR="006C77D1" w:rsidRDefault="006C77D1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A81A12" w:rsidRPr="00BD5921" w:rsidRDefault="00A81A12" w:rsidP="007E70D9">
      <w:pPr>
        <w:pStyle w:val="Nadpis2"/>
        <w:rPr>
          <w:lang w:val="sk-SK"/>
        </w:rPr>
      </w:pPr>
      <w:r w:rsidRPr="00BD5921">
        <w:rPr>
          <w:lang w:val="sk-SK"/>
        </w:rPr>
        <w:t>Čistý obrat</w:t>
      </w:r>
    </w:p>
    <w:p w:rsidR="00971314" w:rsidRPr="00BD5921" w:rsidRDefault="00971314" w:rsidP="00971314">
      <w:pPr>
        <w:rPr>
          <w:lang w:val="sk-SK"/>
        </w:rPr>
      </w:pPr>
    </w:p>
    <w:p w:rsidR="000923CC" w:rsidRPr="00BD5921" w:rsidRDefault="008E469A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Čistý obrat Spoločnosti na účely zistenia povinnosti overenia individuálnej účtovnej závierky audítorom [§ 19 ods. 1 písm. a) zákona o účtovníctve] je uvedený v nasledujúcom prehľade:</w:t>
      </w:r>
    </w:p>
    <w:p w:rsidR="0007040E" w:rsidRPr="00F85ABF" w:rsidRDefault="0007040E" w:rsidP="008E469A">
      <w:pPr>
        <w:autoSpaceDE w:val="0"/>
        <w:autoSpaceDN w:val="0"/>
        <w:adjustRightInd w:val="0"/>
        <w:rPr>
          <w:szCs w:val="22"/>
          <w:lang w:val="sk-SK"/>
        </w:rPr>
      </w:pPr>
    </w:p>
    <w:bookmarkStart w:id="621" w:name="_MON_1388575456"/>
    <w:bookmarkStart w:id="622" w:name="_MON_1388575462"/>
    <w:bookmarkStart w:id="623" w:name="_MON_1388575514"/>
    <w:bookmarkStart w:id="624" w:name="_MON_1389502459"/>
    <w:bookmarkStart w:id="625" w:name="_MON_1387718144"/>
    <w:bookmarkStart w:id="626" w:name="_MON_1392034643"/>
    <w:bookmarkStart w:id="627" w:name="_MON_1392034660"/>
    <w:bookmarkStart w:id="628" w:name="_MON_1387718154"/>
    <w:bookmarkStart w:id="629" w:name="_MON_1387718166"/>
    <w:bookmarkStart w:id="630" w:name="_MON_1387718177"/>
    <w:bookmarkStart w:id="631" w:name="_MON_1387718203"/>
    <w:bookmarkStart w:id="632" w:name="_MON_1387718221"/>
    <w:bookmarkStart w:id="633" w:name="_MON_1387718233"/>
    <w:bookmarkStart w:id="634" w:name="_MON_1387718248"/>
    <w:bookmarkStart w:id="635" w:name="_MON_1387963694"/>
    <w:bookmarkEnd w:id="621"/>
    <w:bookmarkEnd w:id="622"/>
    <w:bookmarkEnd w:id="623"/>
    <w:bookmarkEnd w:id="624"/>
    <w:bookmarkEnd w:id="625"/>
    <w:bookmarkEnd w:id="626"/>
    <w:bookmarkEnd w:id="627"/>
    <w:bookmarkEnd w:id="628"/>
    <w:bookmarkEnd w:id="629"/>
    <w:bookmarkEnd w:id="630"/>
    <w:bookmarkEnd w:id="631"/>
    <w:bookmarkEnd w:id="632"/>
    <w:bookmarkEnd w:id="633"/>
    <w:bookmarkEnd w:id="634"/>
    <w:bookmarkEnd w:id="635"/>
    <w:bookmarkStart w:id="636" w:name="_MON_1388575427"/>
    <w:bookmarkEnd w:id="636"/>
    <w:p w:rsidR="007A6DCA" w:rsidRPr="00BD5921" w:rsidRDefault="00C03B01">
      <w:pPr>
        <w:rPr>
          <w:lang w:val="sk-SK"/>
        </w:rPr>
      </w:pPr>
      <w:r w:rsidRPr="00BD5921">
        <w:rPr>
          <w:lang w:val="sk-SK"/>
        </w:rPr>
        <w:object w:dxaOrig="9232" w:dyaOrig="2493">
          <v:shape id="_x0000_i1045" type="#_x0000_t75" style="width:435.6pt;height:127.2pt" o:ole="">
            <v:imagedata r:id="rId49" o:title=""/>
          </v:shape>
          <o:OLEObject Type="Embed" ProgID="Excel.Sheet.12" ShapeID="_x0000_i1045" DrawAspect="Content" ObjectID="_1457349003" r:id="rId50"/>
        </w:object>
      </w:r>
    </w:p>
    <w:p w:rsidR="00026CEB" w:rsidRPr="00BD5921" w:rsidRDefault="00026CEB" w:rsidP="00026CEB">
      <w:pPr>
        <w:rPr>
          <w:szCs w:val="22"/>
          <w:lang w:val="sk-SK"/>
        </w:rPr>
      </w:pPr>
    </w:p>
    <w:p w:rsidR="00452463" w:rsidRDefault="00452463">
      <w:pPr>
        <w:rPr>
          <w:lang w:val="sk-SK"/>
        </w:rPr>
      </w:pPr>
    </w:p>
    <w:p w:rsidR="0049711D" w:rsidRDefault="0049711D">
      <w:pPr>
        <w:rPr>
          <w:lang w:val="sk-SK"/>
        </w:rPr>
      </w:pPr>
    </w:p>
    <w:p w:rsidR="0049711D" w:rsidRPr="00BD5921" w:rsidRDefault="0049711D">
      <w:pPr>
        <w:rPr>
          <w:lang w:val="sk-SK"/>
        </w:rPr>
      </w:pPr>
    </w:p>
    <w:p w:rsidR="004A7C5B" w:rsidRPr="00BD5921" w:rsidRDefault="00C9279C" w:rsidP="00B04402">
      <w:pPr>
        <w:pStyle w:val="Nadpis1"/>
      </w:pPr>
      <w:bookmarkStart w:id="637" w:name="_Toc156113643"/>
      <w:r w:rsidRPr="00BD5921">
        <w:t>ÚDAJE O NÁKLADOCH</w:t>
      </w:r>
      <w:bookmarkEnd w:id="637"/>
    </w:p>
    <w:p w:rsidR="004A7C5B" w:rsidRDefault="004A7C5B">
      <w:pPr>
        <w:rPr>
          <w:snapToGrid w:val="0"/>
          <w:szCs w:val="22"/>
          <w:lang w:val="sk-SK" w:eastAsia="de-DE"/>
        </w:rPr>
      </w:pPr>
    </w:p>
    <w:p w:rsidR="00630702" w:rsidRPr="00BD5921" w:rsidRDefault="00C9279C" w:rsidP="007E70D9">
      <w:pPr>
        <w:pStyle w:val="Nadpis2"/>
        <w:rPr>
          <w:lang w:val="sk-SK"/>
        </w:rPr>
      </w:pPr>
      <w:bookmarkStart w:id="638" w:name="_MON_1393662512"/>
      <w:bookmarkStart w:id="639" w:name="_MON_1393614658"/>
      <w:bookmarkStart w:id="640" w:name="_MON_1393614666"/>
      <w:bookmarkStart w:id="641" w:name="_MON_1393614292"/>
      <w:bookmarkStart w:id="642" w:name="_MON_1393614336"/>
      <w:bookmarkStart w:id="643" w:name="_MON_1392032043"/>
      <w:bookmarkStart w:id="644" w:name="_MON_1392032079"/>
      <w:bookmarkStart w:id="645" w:name="_MON_1392034664"/>
      <w:bookmarkStart w:id="646" w:name="_Toc156113645"/>
      <w:bookmarkEnd w:id="638"/>
      <w:bookmarkEnd w:id="639"/>
      <w:bookmarkEnd w:id="640"/>
      <w:bookmarkEnd w:id="641"/>
      <w:bookmarkEnd w:id="642"/>
      <w:bookmarkEnd w:id="643"/>
      <w:bookmarkEnd w:id="644"/>
      <w:bookmarkEnd w:id="645"/>
      <w:r w:rsidRPr="00BD5921">
        <w:rPr>
          <w:lang w:val="sk-SK"/>
        </w:rPr>
        <w:t>Náklady za prijaté služby</w:t>
      </w:r>
      <w:bookmarkEnd w:id="646"/>
      <w:r w:rsidR="00BD5868" w:rsidRPr="00BD5921">
        <w:rPr>
          <w:lang w:val="sk-SK"/>
        </w:rPr>
        <w:t>, ostatné významné náklady z hospodárskej činnosti, finančné náklady a mimoriadne náklady</w:t>
      </w:r>
    </w:p>
    <w:p w:rsidR="00630702" w:rsidRPr="00BD5921" w:rsidRDefault="00630702">
      <w:pPr>
        <w:pStyle w:val="Hlavika"/>
        <w:rPr>
          <w:snapToGrid w:val="0"/>
          <w:szCs w:val="22"/>
          <w:lang w:val="sk-SK" w:eastAsia="de-DE"/>
        </w:rPr>
      </w:pPr>
    </w:p>
    <w:p w:rsidR="008E469A" w:rsidRDefault="00C03B01" w:rsidP="008E469A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Spoločnosť neúčtovala o nákladoch vo</w:t>
      </w:r>
      <w:r w:rsidR="00323EFB" w:rsidRPr="0049711D">
        <w:rPr>
          <w:rFonts w:cs="TimesNewRomanPSMT"/>
          <w:szCs w:val="22"/>
          <w:lang w:val="sk-SK"/>
        </w:rPr>
        <w:t>či audítorovi</w:t>
      </w:r>
      <w:r>
        <w:rPr>
          <w:rFonts w:cs="TimesNewRomanPSMT"/>
          <w:szCs w:val="22"/>
          <w:lang w:val="sk-SK"/>
        </w:rPr>
        <w:t>.</w:t>
      </w:r>
    </w:p>
    <w:p w:rsidR="0049711D" w:rsidRDefault="0049711D">
      <w:pPr>
        <w:rPr>
          <w:rFonts w:cs="TimesNewRomanPSMT"/>
          <w:szCs w:val="22"/>
          <w:lang w:val="sk-SK"/>
        </w:rPr>
      </w:pPr>
      <w:bookmarkStart w:id="647" w:name="_MON_1393660681"/>
      <w:bookmarkStart w:id="648" w:name="_MON_1393660697"/>
      <w:bookmarkStart w:id="649" w:name="_MON_1393660707"/>
      <w:bookmarkStart w:id="650" w:name="_MON_1392032096"/>
      <w:bookmarkStart w:id="651" w:name="_MON_1392034671"/>
      <w:bookmarkStart w:id="652" w:name="_MON_1393615171"/>
      <w:bookmarkStart w:id="653" w:name="_MON_1388577866"/>
      <w:bookmarkStart w:id="654" w:name="_MON_1389502502"/>
      <w:bookmarkStart w:id="655" w:name="_MON_1392032093"/>
      <w:bookmarkStart w:id="656" w:name="_MON_1394530271"/>
      <w:bookmarkStart w:id="657" w:name="_MON_1394530276"/>
      <w:bookmarkStart w:id="658" w:name="_MON_1393660537"/>
      <w:bookmarkStart w:id="659" w:name="_MON_1393660601"/>
      <w:bookmarkStart w:id="660" w:name="_MON_1393660618"/>
      <w:bookmarkStart w:id="661" w:name="_MON_1393660631"/>
      <w:bookmarkStart w:id="662" w:name="_MON_1393660639"/>
      <w:bookmarkStart w:id="663" w:name="_MON_1392032109"/>
      <w:bookmarkStart w:id="664" w:name="_MON_1392034674"/>
      <w:bookmarkStart w:id="665" w:name="_MON_1389502515"/>
      <w:bookmarkStart w:id="666" w:name="_MON_1393615361"/>
      <w:bookmarkStart w:id="667" w:name="_MON_1393615942"/>
      <w:bookmarkStart w:id="668" w:name="_MON_1392032106"/>
      <w:bookmarkStart w:id="669" w:name="_MON_1392808560"/>
      <w:bookmarkStart w:id="670" w:name="_MON_1392808539"/>
      <w:bookmarkStart w:id="671" w:name="_MON_1392808574"/>
      <w:bookmarkStart w:id="672" w:name="_MON_1392808607"/>
      <w:bookmarkStart w:id="673" w:name="_MON_1392808611"/>
      <w:bookmarkStart w:id="674" w:name="_MON_1388577970"/>
      <w:bookmarkStart w:id="675" w:name="_MON_1389502526"/>
      <w:bookmarkStart w:id="676" w:name="_MON_1392808470"/>
      <w:bookmarkStart w:id="677" w:name="_MON_1393615750"/>
      <w:bookmarkStart w:id="678" w:name="_MON_1393615844"/>
      <w:bookmarkStart w:id="679" w:name="_MON_1392808503"/>
      <w:bookmarkStart w:id="680" w:name="_MON_1392808523"/>
      <w:bookmarkStart w:id="681" w:name="_MON_1389502535"/>
      <w:bookmarkStart w:id="682" w:name="_MON_1393615756"/>
      <w:bookmarkStart w:id="683" w:name="_MON_1393615778"/>
      <w:bookmarkStart w:id="684" w:name="_MON_1392032188"/>
      <w:bookmarkStart w:id="685" w:name="_MON_1392032205"/>
      <w:bookmarkEnd w:id="647"/>
      <w:bookmarkEnd w:id="648"/>
      <w:bookmarkEnd w:id="649"/>
      <w:bookmarkEnd w:id="650"/>
      <w:bookmarkEnd w:id="651"/>
      <w:bookmarkEnd w:id="652"/>
      <w:bookmarkEnd w:id="653"/>
      <w:bookmarkEnd w:id="654"/>
      <w:bookmarkEnd w:id="655"/>
      <w:bookmarkEnd w:id="656"/>
      <w:bookmarkEnd w:id="657"/>
      <w:bookmarkEnd w:id="658"/>
      <w:bookmarkEnd w:id="659"/>
      <w:bookmarkEnd w:id="660"/>
      <w:bookmarkEnd w:id="661"/>
      <w:bookmarkEnd w:id="662"/>
      <w:bookmarkEnd w:id="663"/>
      <w:bookmarkEnd w:id="664"/>
      <w:bookmarkEnd w:id="665"/>
      <w:bookmarkEnd w:id="666"/>
      <w:bookmarkEnd w:id="667"/>
      <w:bookmarkEnd w:id="668"/>
      <w:bookmarkEnd w:id="669"/>
      <w:bookmarkEnd w:id="670"/>
      <w:bookmarkEnd w:id="671"/>
      <w:bookmarkEnd w:id="672"/>
      <w:bookmarkEnd w:id="673"/>
      <w:bookmarkEnd w:id="674"/>
      <w:bookmarkEnd w:id="675"/>
      <w:bookmarkEnd w:id="676"/>
      <w:bookmarkEnd w:id="677"/>
      <w:bookmarkEnd w:id="678"/>
      <w:bookmarkEnd w:id="679"/>
      <w:bookmarkEnd w:id="680"/>
      <w:bookmarkEnd w:id="681"/>
      <w:bookmarkEnd w:id="682"/>
      <w:bookmarkEnd w:id="683"/>
      <w:bookmarkEnd w:id="684"/>
      <w:bookmarkEnd w:id="685"/>
    </w:p>
    <w:p w:rsidR="00323EFB" w:rsidRDefault="00323EFB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o nákladoch na prijaté služby, ostatných nákladoch na hospodársku činnosť, finančných a mimoriadnych nákladoch:</w:t>
      </w:r>
    </w:p>
    <w:p w:rsidR="0049711D" w:rsidRDefault="0049711D" w:rsidP="00323EFB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bookmarkStart w:id="686" w:name="_MON_1451727138"/>
    <w:bookmarkEnd w:id="686"/>
    <w:p w:rsidR="00180452" w:rsidRDefault="004130FF" w:rsidP="00EF6FD7">
      <w:pPr>
        <w:pStyle w:val="Hlavika"/>
        <w:rPr>
          <w:snapToGrid w:val="0"/>
          <w:szCs w:val="22"/>
          <w:lang w:val="sk-SK" w:eastAsia="de-DE"/>
        </w:rPr>
      </w:pPr>
      <w:r w:rsidRPr="00BD5921">
        <w:rPr>
          <w:snapToGrid w:val="0"/>
          <w:szCs w:val="22"/>
          <w:lang w:val="sk-SK" w:eastAsia="de-DE"/>
        </w:rPr>
        <w:object w:dxaOrig="8988" w:dyaOrig="9312">
          <v:shape id="_x0000_i1046" type="#_x0000_t75" style="width:396pt;height:410.4pt" o:ole="">
            <v:imagedata r:id="rId51" o:title=""/>
          </v:shape>
          <o:OLEObject Type="Embed" ProgID="Excel.Sheet.12" ShapeID="_x0000_i1046" DrawAspect="Content" ObjectID="_1457349004" r:id="rId52"/>
        </w:object>
      </w:r>
    </w:p>
    <w:p w:rsidR="00797F62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797F62" w:rsidRPr="00BD5921" w:rsidRDefault="00797F62" w:rsidP="00EF6FD7">
      <w:pPr>
        <w:pStyle w:val="Hlavika"/>
        <w:rPr>
          <w:snapToGrid w:val="0"/>
          <w:szCs w:val="22"/>
          <w:lang w:val="sk-SK" w:eastAsia="de-DE"/>
        </w:rPr>
      </w:pPr>
    </w:p>
    <w:p w:rsidR="0049711D" w:rsidRDefault="0049711D">
      <w:pPr>
        <w:rPr>
          <w:b/>
          <w:caps/>
          <w:szCs w:val="22"/>
          <w:lang w:val="sk-SK"/>
        </w:rPr>
      </w:pPr>
      <w:bookmarkStart w:id="687" w:name="_Toc156113649"/>
    </w:p>
    <w:p w:rsidR="004A7C5B" w:rsidRPr="00BD5921" w:rsidRDefault="00C9279C" w:rsidP="00B04402">
      <w:pPr>
        <w:pStyle w:val="Nadpis1"/>
      </w:pPr>
      <w:r w:rsidRPr="00BD5921">
        <w:t>INFORMÁCIE O DANIACH Z PRÍJMOV</w:t>
      </w:r>
      <w:bookmarkEnd w:id="687"/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49711D" w:rsidRDefault="00C9279C" w:rsidP="007E70D9">
      <w:pPr>
        <w:pStyle w:val="Nadpis2"/>
        <w:rPr>
          <w:lang w:val="sk-SK"/>
        </w:rPr>
      </w:pPr>
      <w:r w:rsidRPr="0049711D">
        <w:rPr>
          <w:lang w:val="sk-SK"/>
        </w:rPr>
        <w:t>Prevod od teoretickej dane z príjmov k vykázanej dani z príjmov je uvedený v nasledujúcom prehľade</w:t>
      </w:r>
      <w:r w:rsidR="004E3900" w:rsidRPr="0049711D">
        <w:rPr>
          <w:lang w:val="sk-SK"/>
        </w:rPr>
        <w:t>:</w:t>
      </w:r>
    </w:p>
    <w:p w:rsidR="00351139" w:rsidRDefault="00351139" w:rsidP="00351139">
      <w:pPr>
        <w:pStyle w:val="Zkladntext"/>
        <w:rPr>
          <w:szCs w:val="22"/>
          <w:lang w:val="sk-SK"/>
        </w:rPr>
      </w:pPr>
    </w:p>
    <w:bookmarkStart w:id="688" w:name="_MON_1388579214"/>
    <w:bookmarkStart w:id="689" w:name="_MON_1388579222"/>
    <w:bookmarkStart w:id="690" w:name="_MON_1389502551"/>
    <w:bookmarkStart w:id="691" w:name="_MON_1387718326"/>
    <w:bookmarkStart w:id="692" w:name="_MON_1392034680"/>
    <w:bookmarkStart w:id="693" w:name="_MON_1392034699"/>
    <w:bookmarkStart w:id="694" w:name="_MON_1387718365"/>
    <w:bookmarkStart w:id="695" w:name="_MON_1387718383"/>
    <w:bookmarkStart w:id="696" w:name="_MON_1387963754"/>
    <w:bookmarkStart w:id="697" w:name="_MON_1387963939"/>
    <w:bookmarkStart w:id="698" w:name="_MON_1388578902"/>
    <w:bookmarkStart w:id="699" w:name="_MON_1388578956"/>
    <w:bookmarkStart w:id="700" w:name="_MON_1388578971"/>
    <w:bookmarkStart w:id="701" w:name="_MON_1388579192"/>
    <w:bookmarkStart w:id="702" w:name="_MON_1393660845"/>
    <w:bookmarkEnd w:id="688"/>
    <w:bookmarkEnd w:id="689"/>
    <w:bookmarkEnd w:id="690"/>
    <w:bookmarkEnd w:id="691"/>
    <w:bookmarkEnd w:id="692"/>
    <w:bookmarkEnd w:id="693"/>
    <w:bookmarkEnd w:id="694"/>
    <w:bookmarkEnd w:id="695"/>
    <w:bookmarkEnd w:id="696"/>
    <w:bookmarkEnd w:id="697"/>
    <w:bookmarkEnd w:id="698"/>
    <w:bookmarkEnd w:id="699"/>
    <w:bookmarkEnd w:id="700"/>
    <w:bookmarkEnd w:id="701"/>
    <w:bookmarkEnd w:id="702"/>
    <w:bookmarkStart w:id="703" w:name="_MON_1388579198"/>
    <w:bookmarkEnd w:id="703"/>
    <w:p w:rsidR="00CF2BCB" w:rsidRPr="00BD5921" w:rsidRDefault="001D5F3C" w:rsidP="00351139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object w:dxaOrig="9594" w:dyaOrig="4637">
          <v:shape id="_x0000_i1047" type="#_x0000_t75" style="width:445.8pt;height:231.6pt" o:ole="">
            <v:imagedata r:id="rId53" o:title=""/>
          </v:shape>
          <o:OLEObject Type="Embed" ProgID="Excel.Sheet.12" ShapeID="_x0000_i1047" DrawAspect="Content" ObjectID="_1457349005" r:id="rId54"/>
        </w:object>
      </w:r>
      <w:r w:rsidR="00026CEB" w:rsidRPr="00F85ABF">
        <w:rPr>
          <w:szCs w:val="22"/>
          <w:highlight w:val="yellow"/>
          <w:lang w:val="sk-SK"/>
        </w:rPr>
        <w:t xml:space="preserve"> </w:t>
      </w:r>
    </w:p>
    <w:p w:rsidR="0080474A" w:rsidRPr="00BD5921" w:rsidRDefault="0080474A" w:rsidP="00351139">
      <w:pPr>
        <w:pStyle w:val="Zkladntext"/>
        <w:rPr>
          <w:szCs w:val="22"/>
          <w:lang w:val="sk-SK"/>
        </w:rPr>
      </w:pPr>
    </w:p>
    <w:p w:rsidR="00760AE3" w:rsidRPr="00BD5921" w:rsidRDefault="00760AE3" w:rsidP="00351139">
      <w:pPr>
        <w:pStyle w:val="Zkladntext"/>
        <w:rPr>
          <w:szCs w:val="22"/>
          <w:lang w:val="sk-SK"/>
        </w:rPr>
      </w:pPr>
    </w:p>
    <w:p w:rsidR="003B70C3" w:rsidRPr="00BD5921" w:rsidRDefault="00C9279C" w:rsidP="007E70D9">
      <w:pPr>
        <w:pStyle w:val="Nadpis2"/>
        <w:rPr>
          <w:lang w:val="sk-SK"/>
        </w:rPr>
      </w:pPr>
      <w:bookmarkStart w:id="704" w:name="_Toc156113650"/>
      <w:r w:rsidRPr="00BD5921">
        <w:rPr>
          <w:lang w:val="sk-SK"/>
        </w:rPr>
        <w:t>Položky tvoriace odloženú daň</w:t>
      </w:r>
      <w:bookmarkEnd w:id="704"/>
    </w:p>
    <w:p w:rsidR="00626DEF" w:rsidRPr="00E64048" w:rsidRDefault="00E64048">
      <w:pPr>
        <w:rPr>
          <w:snapToGrid w:val="0"/>
          <w:szCs w:val="22"/>
          <w:lang w:val="sk-SK" w:eastAsia="de-DE"/>
        </w:rPr>
      </w:pPr>
      <w:r w:rsidRPr="00E64048">
        <w:rPr>
          <w:snapToGrid w:val="0"/>
          <w:szCs w:val="22"/>
          <w:lang w:val="sk-SK" w:eastAsia="de-DE"/>
        </w:rPr>
        <w:t>Spoločnosť neúčtovala o odloženej dani.</w:t>
      </w:r>
    </w:p>
    <w:p w:rsidR="004E72E7" w:rsidRPr="00BD5921" w:rsidRDefault="004E72E7">
      <w:pPr>
        <w:rPr>
          <w:b/>
          <w:snapToGrid w:val="0"/>
          <w:szCs w:val="22"/>
          <w:lang w:val="sk-SK" w:eastAsia="de-DE"/>
        </w:rPr>
      </w:pPr>
      <w:bookmarkStart w:id="705" w:name="_MON_1387963977"/>
      <w:bookmarkStart w:id="706" w:name="_MON_1388579864"/>
      <w:bookmarkStart w:id="707" w:name="_MON_1388579905"/>
      <w:bookmarkStart w:id="708" w:name="_MON_1388579919"/>
      <w:bookmarkStart w:id="709" w:name="_MON_1393660791"/>
      <w:bookmarkStart w:id="710" w:name="_MON_1388579927"/>
      <w:bookmarkStart w:id="711" w:name="_MON_1388579935"/>
      <w:bookmarkStart w:id="712" w:name="_MON_1388579965"/>
      <w:bookmarkStart w:id="713" w:name="_MON_1389426575"/>
      <w:bookmarkStart w:id="714" w:name="_MON_1389502561"/>
      <w:bookmarkStart w:id="715" w:name="_MON_1387790282"/>
      <w:bookmarkStart w:id="716" w:name="_MON_1394530430"/>
      <w:bookmarkStart w:id="717" w:name="_MON_1394530448"/>
      <w:bookmarkStart w:id="718" w:name="_MON_1392034705"/>
      <w:bookmarkStart w:id="719" w:name="_MON_1387790290"/>
      <w:bookmarkStart w:id="720" w:name="_MON_1387790348"/>
      <w:bookmarkStart w:id="721" w:name="_MON_1387790356"/>
      <w:bookmarkEnd w:id="705"/>
      <w:bookmarkEnd w:id="706"/>
      <w:bookmarkEnd w:id="707"/>
      <w:bookmarkEnd w:id="708"/>
      <w:bookmarkEnd w:id="709"/>
      <w:bookmarkEnd w:id="710"/>
      <w:bookmarkEnd w:id="711"/>
      <w:bookmarkEnd w:id="712"/>
      <w:bookmarkEnd w:id="713"/>
      <w:bookmarkEnd w:id="714"/>
      <w:bookmarkEnd w:id="715"/>
      <w:bookmarkEnd w:id="716"/>
      <w:bookmarkEnd w:id="717"/>
      <w:bookmarkEnd w:id="718"/>
      <w:bookmarkEnd w:id="719"/>
      <w:bookmarkEnd w:id="720"/>
      <w:bookmarkEnd w:id="721"/>
    </w:p>
    <w:p w:rsidR="0007040E" w:rsidRPr="00BD5921" w:rsidRDefault="0007040E">
      <w:pPr>
        <w:rPr>
          <w:b/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722" w:name="_Toc156113652"/>
      <w:r w:rsidRPr="00BD5921">
        <w:t>INFORMÁCIE O ÚDAJOCH NA PODSÚVAHOVÝCH ÚČTOCH</w:t>
      </w:r>
      <w:bookmarkEnd w:id="722"/>
    </w:p>
    <w:p w:rsidR="00085B01" w:rsidRPr="00E64048" w:rsidRDefault="00E64048" w:rsidP="00E64048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E64048">
        <w:rPr>
          <w:b w:val="0"/>
          <w:lang w:val="sk-SK"/>
        </w:rPr>
        <w:t>Spoločnosť nemá údaje na podsúvahových účtoch.</w:t>
      </w:r>
    </w:p>
    <w:p w:rsidR="00125AFC" w:rsidRPr="00BD5921" w:rsidRDefault="00125AFC">
      <w:pPr>
        <w:rPr>
          <w:szCs w:val="22"/>
          <w:lang w:val="sk-SK"/>
        </w:rPr>
      </w:pPr>
      <w:bookmarkStart w:id="723" w:name="_MON_1387790436"/>
      <w:bookmarkStart w:id="724" w:name="_MON_1387963988"/>
      <w:bookmarkStart w:id="725" w:name="_MON_1388579992"/>
      <w:bookmarkStart w:id="726" w:name="_MON_1388580011"/>
      <w:bookmarkStart w:id="727" w:name="_MON_1388580015"/>
      <w:bookmarkStart w:id="728" w:name="_MON_1388580020"/>
      <w:bookmarkStart w:id="729" w:name="_MON_1388580026"/>
      <w:bookmarkStart w:id="730" w:name="_MON_1388580046"/>
      <w:bookmarkStart w:id="731" w:name="_MON_1389502570"/>
      <w:bookmarkStart w:id="732" w:name="_MON_1387790387"/>
      <w:bookmarkStart w:id="733" w:name="_MON_1392034709"/>
      <w:bookmarkStart w:id="734" w:name="_MON_1392032282"/>
      <w:bookmarkStart w:id="735" w:name="_MON_1392034722"/>
      <w:bookmarkEnd w:id="723"/>
      <w:bookmarkEnd w:id="724"/>
      <w:bookmarkEnd w:id="725"/>
      <w:bookmarkEnd w:id="726"/>
      <w:bookmarkEnd w:id="727"/>
      <w:bookmarkEnd w:id="728"/>
      <w:bookmarkEnd w:id="729"/>
      <w:bookmarkEnd w:id="730"/>
      <w:bookmarkEnd w:id="731"/>
      <w:bookmarkEnd w:id="732"/>
      <w:bookmarkEnd w:id="733"/>
      <w:bookmarkEnd w:id="734"/>
      <w:bookmarkEnd w:id="735"/>
    </w:p>
    <w:p w:rsidR="00760AE3" w:rsidRPr="00BD5921" w:rsidRDefault="00760AE3">
      <w:pPr>
        <w:rPr>
          <w:szCs w:val="22"/>
          <w:lang w:val="sk-SK"/>
        </w:rPr>
      </w:pPr>
      <w:bookmarkStart w:id="736" w:name="_MON_1392032293"/>
      <w:bookmarkStart w:id="737" w:name="_MON_1392032295"/>
      <w:bookmarkStart w:id="738" w:name="_MON_1392034725"/>
      <w:bookmarkEnd w:id="736"/>
      <w:bookmarkEnd w:id="737"/>
      <w:bookmarkEnd w:id="738"/>
    </w:p>
    <w:p w:rsidR="004A7C5B" w:rsidRPr="00BD5921" w:rsidRDefault="00C9279C" w:rsidP="00B04402">
      <w:pPr>
        <w:pStyle w:val="Nadpis1"/>
      </w:pPr>
      <w:bookmarkStart w:id="739" w:name="_Toc156113659"/>
      <w:r w:rsidRPr="00BD5921">
        <w:t>INFORMÁCIE O INÝCH AKTÍVACH A PASÍVACH</w:t>
      </w:r>
      <w:bookmarkEnd w:id="739"/>
    </w:p>
    <w:p w:rsidR="00760AE3" w:rsidRPr="00BD5921" w:rsidRDefault="00760AE3">
      <w:pPr>
        <w:rPr>
          <w:szCs w:val="22"/>
          <w:lang w:val="sk-SK"/>
        </w:rPr>
      </w:pPr>
    </w:p>
    <w:p w:rsidR="004A7C5B" w:rsidRPr="00BD5921" w:rsidRDefault="00C9279C" w:rsidP="007E70D9">
      <w:pPr>
        <w:pStyle w:val="Nadpis2"/>
        <w:rPr>
          <w:lang w:val="sk-SK"/>
        </w:rPr>
      </w:pPr>
      <w:bookmarkStart w:id="740" w:name="_Toc156113660"/>
      <w:r w:rsidRPr="00BD5921">
        <w:rPr>
          <w:lang w:val="sk-SK"/>
        </w:rPr>
        <w:t xml:space="preserve">Podmienené záväzky </w:t>
      </w:r>
      <w:bookmarkEnd w:id="740"/>
    </w:p>
    <w:p w:rsidR="004A7C5B" w:rsidRPr="00BD5921" w:rsidRDefault="004A7C5B">
      <w:pPr>
        <w:rPr>
          <w:szCs w:val="22"/>
          <w:lang w:val="sk-SK"/>
        </w:rPr>
      </w:pPr>
    </w:p>
    <w:p w:rsidR="004A7C5B" w:rsidRPr="00BD5921" w:rsidRDefault="00C9279C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možné budúce záväzky, ktoré sa nesledujú v bežnom účtovníctve a neuvádzajú sa v súvahe: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E30021"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6404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64048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E6404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F20DA3" w:rsidRPr="00BD5921" w:rsidRDefault="00F20DA3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6404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64048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E6404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BD5921" w:rsidRDefault="00C44265" w:rsidP="00C44265">
      <w:pPr>
        <w:rPr>
          <w:szCs w:val="22"/>
          <w:lang w:val="sk-SK"/>
        </w:rPr>
      </w:pPr>
    </w:p>
    <w:p w:rsidR="00C44265" w:rsidRPr="00BD5921" w:rsidRDefault="00C44265" w:rsidP="00C44265">
      <w:pPr>
        <w:rPr>
          <w:szCs w:val="22"/>
          <w:lang w:val="sk-SK"/>
        </w:rPr>
      </w:pPr>
      <w:r w:rsidRPr="00BD592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BD5921">
        <w:rPr>
          <w:szCs w:val="22"/>
          <w:lang w:val="sk-SK"/>
        </w:rPr>
        <w:tab/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ÁNO</w:t>
      </w:r>
      <w:r w:rsidRPr="00BD5921">
        <w:rPr>
          <w:szCs w:val="22"/>
          <w:lang w:val="sk-SK"/>
        </w:rPr>
        <w:tab/>
      </w:r>
      <w:r w:rsidR="00E6404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64048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E64048">
        <w:rPr>
          <w:szCs w:val="22"/>
          <w:lang w:val="sk-SK"/>
        </w:rPr>
        <w:fldChar w:fldCharType="end"/>
      </w:r>
      <w:r w:rsidRPr="00BD5921">
        <w:rPr>
          <w:szCs w:val="22"/>
          <w:lang w:val="sk-SK"/>
        </w:rPr>
        <w:t xml:space="preserve"> NIE</w:t>
      </w:r>
    </w:p>
    <w:p w:rsidR="00C44265" w:rsidRPr="00F85ABF" w:rsidRDefault="00C44265">
      <w:pPr>
        <w:rPr>
          <w:rFonts w:cs="TimesNewRomanPSMT"/>
          <w:szCs w:val="22"/>
          <w:lang w:val="sk-SK"/>
        </w:rPr>
      </w:pPr>
    </w:p>
    <w:p w:rsidR="00CF2BCB" w:rsidRPr="00BD5921" w:rsidRDefault="00CF2BCB">
      <w:pPr>
        <w:rPr>
          <w:szCs w:val="22"/>
          <w:lang w:val="sk-SK"/>
        </w:rPr>
      </w:pPr>
      <w:bookmarkStart w:id="741" w:name="_MON_1388580144"/>
      <w:bookmarkStart w:id="742" w:name="_MON_1388580169"/>
      <w:bookmarkStart w:id="743" w:name="_MON_1389502654"/>
      <w:bookmarkStart w:id="744" w:name="_MON_1387718465"/>
      <w:bookmarkStart w:id="745" w:name="_MON_1392034732"/>
      <w:bookmarkStart w:id="746" w:name="_MON_1387964008"/>
      <w:bookmarkEnd w:id="741"/>
      <w:bookmarkEnd w:id="742"/>
      <w:bookmarkEnd w:id="743"/>
      <w:bookmarkEnd w:id="744"/>
      <w:bookmarkEnd w:id="745"/>
      <w:bookmarkEnd w:id="746"/>
    </w:p>
    <w:p w:rsidR="00626DEF" w:rsidRPr="00BD5921" w:rsidRDefault="008572B9">
      <w:pPr>
        <w:rPr>
          <w:rFonts w:cs="TimesNewRomanPSMT"/>
          <w:szCs w:val="22"/>
          <w:lang w:val="sk-SK"/>
        </w:rPr>
      </w:pPr>
      <w:r w:rsidRPr="00BD5921">
        <w:rPr>
          <w:rFonts w:cs="TimesNewRomanPSMT"/>
          <w:szCs w:val="22"/>
          <w:lang w:val="sk-SK"/>
        </w:rPr>
        <w:t>Prehľad podmienených záväzkov za bezprostredne predchádzajúce účtovné obdobie:</w:t>
      </w:r>
    </w:p>
    <w:p w:rsidR="008572B9" w:rsidRPr="00F85ABF" w:rsidRDefault="008572B9">
      <w:pPr>
        <w:rPr>
          <w:szCs w:val="22"/>
          <w:lang w:val="sk-SK"/>
        </w:rPr>
      </w:pPr>
    </w:p>
    <w:p w:rsidR="004A7C5B" w:rsidRPr="00BD5921" w:rsidRDefault="004A7C5B">
      <w:pPr>
        <w:rPr>
          <w:szCs w:val="22"/>
          <w:lang w:val="sk-SK"/>
        </w:rPr>
      </w:pPr>
      <w:bookmarkStart w:id="747" w:name="_MON_1388580148"/>
      <w:bookmarkStart w:id="748" w:name="_MON_1388580181"/>
      <w:bookmarkStart w:id="749" w:name="_MON_1389502664"/>
      <w:bookmarkStart w:id="750" w:name="_MON_1387718533"/>
      <w:bookmarkStart w:id="751" w:name="_MON_1392034736"/>
      <w:bookmarkEnd w:id="747"/>
      <w:bookmarkEnd w:id="748"/>
      <w:bookmarkEnd w:id="749"/>
      <w:bookmarkEnd w:id="750"/>
      <w:bookmarkEnd w:id="751"/>
    </w:p>
    <w:p w:rsidR="00323EFB" w:rsidRDefault="00323EFB" w:rsidP="00323EFB">
      <w:pPr>
        <w:pStyle w:val="Hlavika"/>
        <w:rPr>
          <w:snapToGrid w:val="0"/>
          <w:szCs w:val="22"/>
          <w:lang w:val="sk-SK" w:eastAsia="de-DE"/>
        </w:rPr>
      </w:pPr>
    </w:p>
    <w:p w:rsidR="00DD3D6A" w:rsidRPr="00BD5921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  <w:r w:rsidRPr="00BD5921">
        <w:rPr>
          <w:rFonts w:cs="TimesNewRoman"/>
          <w:szCs w:val="22"/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DD3D6A" w:rsidRDefault="00DD3D6A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180452" w:rsidRPr="00BD5921" w:rsidRDefault="00180452" w:rsidP="00DD3D6A">
      <w:pPr>
        <w:autoSpaceDE w:val="0"/>
        <w:autoSpaceDN w:val="0"/>
        <w:adjustRightInd w:val="0"/>
        <w:rPr>
          <w:rFonts w:cs="TimesNewRoman"/>
          <w:szCs w:val="22"/>
          <w:lang w:val="sk-SK"/>
        </w:rPr>
      </w:pPr>
    </w:p>
    <w:p w:rsidR="004A7C5B" w:rsidRPr="00481F58" w:rsidRDefault="00180452" w:rsidP="00B04402">
      <w:pPr>
        <w:pStyle w:val="Nadpis1"/>
      </w:pPr>
      <w:bookmarkStart w:id="752" w:name="_Toc156113670"/>
      <w:r>
        <w:br w:type="page"/>
      </w:r>
      <w:r w:rsidR="00C9279C" w:rsidRPr="00481F58">
        <w:lastRenderedPageBreak/>
        <w:t>INFORMÁCIE O PRÍJMOCH A VÝHODÁCH ČLENOV ŠTATUTÁRNYCH ORGÁNOV, DOZORNÝCH ORGÁNOV A INÝCH ORGÁNOV ÚČTOVNEJ JEDNOTKY</w:t>
      </w:r>
      <w:bookmarkEnd w:id="752"/>
    </w:p>
    <w:p w:rsidR="00BC71AB" w:rsidRPr="00481F58" w:rsidRDefault="00BC71AB">
      <w:pPr>
        <w:rPr>
          <w:szCs w:val="22"/>
          <w:lang w:val="sk-SK"/>
        </w:rPr>
      </w:pPr>
    </w:p>
    <w:p w:rsidR="00577A58" w:rsidRDefault="00614654" w:rsidP="00C44752">
      <w:pPr>
        <w:rPr>
          <w:szCs w:val="22"/>
          <w:lang w:val="sk-SK"/>
        </w:rPr>
      </w:pPr>
      <w:bookmarkStart w:id="753" w:name="_MON_1388580939"/>
      <w:bookmarkStart w:id="754" w:name="_MON_1388580958"/>
      <w:bookmarkStart w:id="755" w:name="_MON_1388581022"/>
      <w:bookmarkStart w:id="756" w:name="_MON_1388581035"/>
      <w:bookmarkStart w:id="757" w:name="_MON_1388581062"/>
      <w:bookmarkStart w:id="758" w:name="_MON_1389502683"/>
      <w:bookmarkStart w:id="759" w:name="_MON_1387790559"/>
      <w:bookmarkStart w:id="760" w:name="_MON_1392034742"/>
      <w:bookmarkStart w:id="761" w:name="_MON_1387790587"/>
      <w:bookmarkStart w:id="762" w:name="_MON_1387790777"/>
      <w:bookmarkStart w:id="763" w:name="_MON_1387790801"/>
      <w:bookmarkStart w:id="764" w:name="_MON_1387964068"/>
      <w:bookmarkStart w:id="765" w:name="_MON_1388580269"/>
      <w:bookmarkStart w:id="766" w:name="_MON_1388580284"/>
      <w:bookmarkEnd w:id="753"/>
      <w:bookmarkEnd w:id="754"/>
      <w:bookmarkEnd w:id="755"/>
      <w:bookmarkEnd w:id="756"/>
      <w:bookmarkEnd w:id="757"/>
      <w:bookmarkEnd w:id="758"/>
      <w:bookmarkEnd w:id="759"/>
      <w:bookmarkEnd w:id="760"/>
      <w:bookmarkEnd w:id="761"/>
      <w:bookmarkEnd w:id="762"/>
      <w:bookmarkEnd w:id="763"/>
      <w:bookmarkEnd w:id="764"/>
      <w:bookmarkEnd w:id="765"/>
      <w:bookmarkEnd w:id="766"/>
      <w:r>
        <w:rPr>
          <w:szCs w:val="22"/>
          <w:lang w:val="sk-SK"/>
        </w:rPr>
        <w:t>Členovia štatutárnych orgánov nemali žiadne výhody.</w:t>
      </w:r>
    </w:p>
    <w:p w:rsidR="00577A58" w:rsidRDefault="00577A58" w:rsidP="00435AF7">
      <w:pPr>
        <w:rPr>
          <w:rFonts w:ascii="Tahoma" w:hAnsi="Tahoma" w:cs="Tahoma"/>
          <w:sz w:val="20"/>
          <w:lang w:val="sk-SK"/>
        </w:rPr>
      </w:pPr>
    </w:p>
    <w:p w:rsidR="0007040E" w:rsidRPr="00BD5921" w:rsidRDefault="00435AF7" w:rsidP="00297BDA">
      <w:pPr>
        <w:rPr>
          <w:szCs w:val="22"/>
          <w:lang w:val="sk-SK"/>
        </w:rPr>
      </w:pPr>
      <w:r w:rsidRPr="007924CF">
        <w:rPr>
          <w:rFonts w:cs="Tahoma"/>
          <w:szCs w:val="22"/>
          <w:lang w:val="sk-SK"/>
        </w:rPr>
        <w:t>Všetky príjmy konateľov boli vyplatené v rámci závislej činnosti za bežné</w:t>
      </w:r>
      <w:r w:rsidR="0097050A" w:rsidRPr="007924CF">
        <w:rPr>
          <w:rFonts w:cs="Tahoma"/>
          <w:szCs w:val="22"/>
          <w:lang w:val="sk-SK"/>
        </w:rPr>
        <w:t xml:space="preserve"> obdobie</w:t>
      </w:r>
      <w:r w:rsidRPr="007924CF">
        <w:rPr>
          <w:rFonts w:cs="Tahoma"/>
          <w:szCs w:val="22"/>
          <w:lang w:val="sk-SK"/>
        </w:rPr>
        <w:t xml:space="preserve"> sú zohľadnené v mzdových nákladoch</w:t>
      </w:r>
      <w:r w:rsidRPr="00481F58">
        <w:rPr>
          <w:rFonts w:cs="Tahoma"/>
          <w:szCs w:val="22"/>
          <w:lang w:val="sk-SK"/>
        </w:rPr>
        <w:t>.</w:t>
      </w:r>
      <w:r w:rsidR="007924CF" w:rsidRPr="00481F58">
        <w:rPr>
          <w:rFonts w:cs="Tahoma"/>
          <w:color w:val="FF0000"/>
          <w:szCs w:val="22"/>
          <w:lang w:val="sk-SK"/>
        </w:rPr>
        <w:t xml:space="preserve"> </w:t>
      </w:r>
    </w:p>
    <w:p w:rsidR="00760AE3" w:rsidRDefault="00760AE3" w:rsidP="00297BDA">
      <w:pPr>
        <w:rPr>
          <w:szCs w:val="22"/>
          <w:lang w:val="sk-SK"/>
        </w:rPr>
      </w:pPr>
    </w:p>
    <w:p w:rsidR="00481F58" w:rsidRPr="00BD5921" w:rsidRDefault="00481F58" w:rsidP="00297BDA">
      <w:pPr>
        <w:rPr>
          <w:szCs w:val="22"/>
          <w:lang w:val="sk-SK"/>
        </w:rPr>
      </w:pPr>
    </w:p>
    <w:p w:rsidR="004A7C5B" w:rsidRPr="00BD5921" w:rsidRDefault="00C9279C" w:rsidP="00B04402">
      <w:pPr>
        <w:pStyle w:val="Nadpis1"/>
      </w:pPr>
      <w:bookmarkStart w:id="767" w:name="_Toc156113671"/>
      <w:r w:rsidRPr="00BD5921">
        <w:t>EKONOMICKÉ VZŤAHY ÚČTOVNEJ JEDNOTKY A SPRIAZNENÝCH OSÔB</w:t>
      </w:r>
      <w:bookmarkEnd w:id="767"/>
    </w:p>
    <w:p w:rsidR="00760AE3" w:rsidRPr="00BD5921" w:rsidRDefault="00760AE3" w:rsidP="0012636B">
      <w:pPr>
        <w:rPr>
          <w:szCs w:val="22"/>
          <w:lang w:val="sk-SK"/>
        </w:rPr>
      </w:pPr>
    </w:p>
    <w:p w:rsidR="00614654" w:rsidRDefault="00614654" w:rsidP="00797F62">
      <w:pPr>
        <w:pStyle w:val="Zkladntext"/>
        <w:rPr>
          <w:sz w:val="20"/>
          <w:lang w:val="sk-SK"/>
        </w:rPr>
      </w:pPr>
      <w:bookmarkStart w:id="768" w:name="_MON_1389502693"/>
      <w:bookmarkStart w:id="769" w:name="_MON_1387790842"/>
      <w:bookmarkStart w:id="770" w:name="_MON_1392034746"/>
      <w:bookmarkStart w:id="771" w:name="_MON_1387790854"/>
      <w:bookmarkStart w:id="772" w:name="_MON_1387790903"/>
      <w:bookmarkStart w:id="773" w:name="_MON_1387964076"/>
      <w:bookmarkStart w:id="774" w:name="_MON_1388581166"/>
      <w:bookmarkEnd w:id="768"/>
      <w:bookmarkEnd w:id="769"/>
      <w:bookmarkEnd w:id="770"/>
      <w:bookmarkEnd w:id="771"/>
      <w:bookmarkEnd w:id="772"/>
      <w:bookmarkEnd w:id="773"/>
      <w:bookmarkEnd w:id="774"/>
      <w:r>
        <w:rPr>
          <w:sz w:val="20"/>
          <w:lang w:val="sk-SK"/>
        </w:rPr>
        <w:t>Spoločnosť nemala žiadne ekonomické vzťahy so spriaznenými osobami.</w:t>
      </w:r>
    </w:p>
    <w:p w:rsidR="00797F62" w:rsidRPr="00404A2B" w:rsidRDefault="00797F62" w:rsidP="002D222B">
      <w:pPr>
        <w:pStyle w:val="Zkladntext"/>
        <w:ind w:firstLine="426"/>
        <w:rPr>
          <w:lang w:val="en-US"/>
        </w:rPr>
      </w:pPr>
    </w:p>
    <w:p w:rsidR="0016542A" w:rsidRPr="00BD5921" w:rsidRDefault="0016542A">
      <w:pPr>
        <w:rPr>
          <w:snapToGrid w:val="0"/>
          <w:szCs w:val="22"/>
          <w:lang w:val="sk-SK" w:eastAsia="de-DE"/>
        </w:rPr>
      </w:pPr>
    </w:p>
    <w:p w:rsidR="004A7C5B" w:rsidRPr="00BD5921" w:rsidRDefault="00C9279C" w:rsidP="00B04402">
      <w:pPr>
        <w:pStyle w:val="Nadpis1"/>
      </w:pPr>
      <w:bookmarkStart w:id="775" w:name="_Toc156113672"/>
      <w:r w:rsidRPr="00BD5921">
        <w:t>INFORMÁCIE O SKUTOČNOSTIACH, KTORÉ NASTALI PO DNI, KU KTORÉMU SA ZOSTAVUJE ÚČTOVNÁ ZÁVIERKA DO DŇA ZOSTAVENIA ÚČTOVNEJ</w:t>
      </w:r>
      <w:bookmarkEnd w:id="775"/>
      <w:r w:rsidRPr="004E3900">
        <w:t xml:space="preserve"> </w:t>
      </w:r>
      <w:r w:rsidR="00446B6A" w:rsidRPr="004E3900">
        <w:t>závierky</w:t>
      </w:r>
    </w:p>
    <w:p w:rsidR="004A7C5B" w:rsidRPr="00BD5921" w:rsidRDefault="004A7C5B">
      <w:pPr>
        <w:pStyle w:val="Zkladntext"/>
        <w:rPr>
          <w:szCs w:val="22"/>
          <w:lang w:val="sk-SK"/>
        </w:rPr>
      </w:pPr>
    </w:p>
    <w:p w:rsidR="004A7C5B" w:rsidRPr="00BD5921" w:rsidRDefault="00C9279C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Po 31.12.20</w:t>
      </w:r>
      <w:r w:rsidR="00614654">
        <w:rPr>
          <w:szCs w:val="22"/>
          <w:lang w:val="sk-SK"/>
        </w:rPr>
        <w:t>13</w:t>
      </w:r>
      <w:r w:rsidRPr="00BD592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BD5921" w:rsidRDefault="004A7C5B">
      <w:pPr>
        <w:rPr>
          <w:b/>
          <w:szCs w:val="22"/>
          <w:lang w:val="sk-SK"/>
        </w:rPr>
      </w:pP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pokles alebo zvýšenie trhovej ceny finančného majetku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výšky rezerv a opravných položiek (uveď dôvod)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zmena spoločníkov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481F58" w:rsidRDefault="0039695D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481F58">
        <w:rPr>
          <w:szCs w:val="22"/>
          <w:lang w:val="sk-SK"/>
        </w:rPr>
        <w:t xml:space="preserve">prijatie rozhodnutia o </w:t>
      </w:r>
      <w:r w:rsidR="00C9279C" w:rsidRPr="00481F58">
        <w:rPr>
          <w:szCs w:val="22"/>
          <w:lang w:val="sk-SK"/>
        </w:rPr>
        <w:t>predaj</w:t>
      </w:r>
      <w:r w:rsidRPr="00481F58">
        <w:rPr>
          <w:szCs w:val="22"/>
          <w:lang w:val="sk-SK"/>
        </w:rPr>
        <w:t>i</w:t>
      </w:r>
      <w:r w:rsidR="00C9279C" w:rsidRPr="00481F58">
        <w:rPr>
          <w:szCs w:val="22"/>
          <w:lang w:val="sk-SK"/>
        </w:rPr>
        <w:t xml:space="preserve"> účtovnej jednotky alebo jej časti</w:t>
      </w:r>
      <w:r w:rsidR="00C9279C" w:rsidRPr="00481F58">
        <w:rPr>
          <w:szCs w:val="22"/>
          <w:lang w:val="sk-SK"/>
        </w:rPr>
        <w:tab/>
      </w:r>
      <w:r w:rsidR="00C06E18" w:rsidRPr="00481F58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481F58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481F58">
        <w:rPr>
          <w:szCs w:val="22"/>
          <w:lang w:val="sk-SK"/>
        </w:rPr>
        <w:fldChar w:fldCharType="end"/>
      </w:r>
    </w:p>
    <w:p w:rsidR="004A7C5B" w:rsidRPr="00BD5921" w:rsidRDefault="0039695D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481F58">
        <w:rPr>
          <w:szCs w:val="22"/>
          <w:lang w:val="sk-SK"/>
        </w:rPr>
        <w:t>zmeny významných položiek</w:t>
      </w:r>
      <w:r w:rsidR="00C9279C" w:rsidRPr="00BD5921">
        <w:rPr>
          <w:szCs w:val="22"/>
          <w:lang w:val="sk-SK"/>
        </w:rPr>
        <w:t xml:space="preserve"> dlhodobého finančného majetku</w:t>
      </w:r>
      <w:r w:rsidR="00C9279C"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9279C"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začatie alebo ukončenie činnosti časti účtovnej jednotky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(odštepný závod, organizačná zložka, prevádzkarne)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vydané dlhopisy alebo iné cenné papiere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zlúčenie, splynutie, rozdelenie alebo zmena právnej 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formy účtovnej jednotky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 xml:space="preserve">mimoriadne udalosti, ak majú vplyv na hospodárenie 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účtovnej jednotky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15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získanie alebo odobratie licencií alebo iných povolení</w:t>
      </w:r>
    </w:p>
    <w:p w:rsidR="004A7C5B" w:rsidRPr="00BD592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BD5921">
        <w:rPr>
          <w:szCs w:val="22"/>
          <w:lang w:val="sk-SK"/>
        </w:rPr>
        <w:t>významných pre činnosť účtovnej jednotky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4A7C5B" w:rsidRPr="00BD5921" w:rsidRDefault="00C9279C" w:rsidP="00B41D19">
      <w:pPr>
        <w:numPr>
          <w:ilvl w:val="0"/>
          <w:numId w:val="27"/>
        </w:numPr>
        <w:tabs>
          <w:tab w:val="right" w:pos="7938"/>
        </w:tabs>
        <w:rPr>
          <w:szCs w:val="22"/>
          <w:lang w:val="sk-SK"/>
        </w:rPr>
      </w:pPr>
      <w:r w:rsidRPr="00BD5921">
        <w:rPr>
          <w:szCs w:val="22"/>
          <w:lang w:val="sk-SK"/>
        </w:rPr>
        <w:t>iné (text)</w:t>
      </w:r>
      <w:r w:rsidRPr="00BD5921">
        <w:rPr>
          <w:szCs w:val="22"/>
          <w:lang w:val="sk-SK"/>
        </w:rPr>
        <w:tab/>
      </w:r>
      <w:r w:rsidR="00C06E18" w:rsidRPr="00BD592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  <w:lang w:val="sk-SK"/>
        </w:rPr>
        <w:instrText xml:space="preserve"> FORMCHECKBOX </w:instrText>
      </w:r>
      <w:r w:rsidR="00D11983">
        <w:rPr>
          <w:szCs w:val="22"/>
          <w:lang w:val="sk-SK"/>
        </w:rPr>
      </w:r>
      <w:r w:rsidR="00D11983">
        <w:rPr>
          <w:szCs w:val="22"/>
          <w:lang w:val="sk-SK"/>
        </w:rPr>
        <w:fldChar w:fldCharType="separate"/>
      </w:r>
      <w:r w:rsidR="00C06E18" w:rsidRPr="00BD5921">
        <w:rPr>
          <w:szCs w:val="22"/>
          <w:lang w:val="sk-SK"/>
        </w:rPr>
        <w:fldChar w:fldCharType="end"/>
      </w:r>
    </w:p>
    <w:p w:rsidR="00313194" w:rsidRPr="00BD5921" w:rsidRDefault="00313194" w:rsidP="00093518">
      <w:pPr>
        <w:rPr>
          <w:szCs w:val="22"/>
          <w:lang w:val="sk-SK"/>
        </w:rPr>
      </w:pPr>
      <w:bookmarkStart w:id="776" w:name="_Toc156113673"/>
    </w:p>
    <w:p w:rsidR="004A7C5B" w:rsidRPr="00BD5921" w:rsidRDefault="00F85ABF" w:rsidP="00B04402">
      <w:pPr>
        <w:pStyle w:val="Nadpis1"/>
      </w:pPr>
      <w:r>
        <w:br w:type="page"/>
      </w:r>
      <w:r w:rsidR="00C9279C" w:rsidRPr="00BD5921">
        <w:lastRenderedPageBreak/>
        <w:t>ZMENY VLASTNÉHO IMANIA</w:t>
      </w:r>
      <w:bookmarkEnd w:id="776"/>
    </w:p>
    <w:p w:rsidR="008572B9" w:rsidRPr="00F85ABF" w:rsidRDefault="008572B9">
      <w:pPr>
        <w:rPr>
          <w:rFonts w:cs="TimesNewRomanPSMT"/>
          <w:szCs w:val="22"/>
          <w:lang w:val="sk-SK"/>
        </w:rPr>
      </w:pPr>
    </w:p>
    <w:p w:rsidR="002952D1" w:rsidRPr="00BD5921" w:rsidRDefault="008572B9">
      <w:pPr>
        <w:rPr>
          <w:rFonts w:cs="TimesNewRomanPSMT"/>
          <w:szCs w:val="22"/>
          <w:lang w:val="sk-SK"/>
        </w:rPr>
      </w:pPr>
      <w:r w:rsidRPr="00481F58">
        <w:rPr>
          <w:rFonts w:cs="TimesNewRomanPSMT"/>
          <w:szCs w:val="22"/>
          <w:lang w:val="sk-SK"/>
        </w:rPr>
        <w:t>Prehľad o pohybe vlastného imania v priebehu účtovného obdobia je uvedený v nasledujúcom prehľade:</w:t>
      </w:r>
    </w:p>
    <w:p w:rsidR="00433B66" w:rsidRPr="00BD5921" w:rsidRDefault="00433B66">
      <w:pPr>
        <w:rPr>
          <w:szCs w:val="22"/>
          <w:lang w:val="sk-SK"/>
        </w:rPr>
      </w:pPr>
    </w:p>
    <w:bookmarkStart w:id="777" w:name="_MON_1393661410"/>
    <w:bookmarkStart w:id="778" w:name="_MON_1393661422"/>
    <w:bookmarkStart w:id="779" w:name="_MON_1393661445"/>
    <w:bookmarkStart w:id="780" w:name="_MON_1393661541"/>
    <w:bookmarkStart w:id="781" w:name="_MON_1393661550"/>
    <w:bookmarkStart w:id="782" w:name="_MON_1389502722"/>
    <w:bookmarkStart w:id="783" w:name="_MON_1392032344"/>
    <w:bookmarkStart w:id="784" w:name="_MON_1392032349"/>
    <w:bookmarkStart w:id="785" w:name="_MON_1392034761"/>
    <w:bookmarkStart w:id="786" w:name="_MON_1393661144"/>
    <w:bookmarkStart w:id="787" w:name="_MON_1393661392"/>
    <w:bookmarkStart w:id="788" w:name="_MON_1394531043"/>
    <w:bookmarkEnd w:id="777"/>
    <w:bookmarkEnd w:id="778"/>
    <w:bookmarkEnd w:id="779"/>
    <w:bookmarkEnd w:id="780"/>
    <w:bookmarkEnd w:id="781"/>
    <w:bookmarkEnd w:id="782"/>
    <w:bookmarkEnd w:id="783"/>
    <w:bookmarkEnd w:id="784"/>
    <w:bookmarkEnd w:id="785"/>
    <w:bookmarkEnd w:id="786"/>
    <w:bookmarkEnd w:id="787"/>
    <w:bookmarkEnd w:id="788"/>
    <w:bookmarkStart w:id="789" w:name="_MON_1393661397"/>
    <w:bookmarkEnd w:id="789"/>
    <w:p w:rsidR="002952D1" w:rsidRPr="00BD5921" w:rsidRDefault="008955C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14" w:dyaOrig="9437">
          <v:shape id="_x0000_i1048" type="#_x0000_t75" style="width:386.4pt;height:471.6pt" o:ole="">
            <v:imagedata r:id="rId55" o:title=""/>
            <o:lock v:ext="edit" aspectratio="f"/>
          </v:shape>
          <o:OLEObject Type="Embed" ProgID="Excel.Sheet.12" ShapeID="_x0000_i1048" DrawAspect="Content" ObjectID="_1457349006" r:id="rId56"/>
        </w:object>
      </w: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8572B9" w:rsidRPr="00F85ABF" w:rsidRDefault="008572B9" w:rsidP="008572B9">
      <w:pPr>
        <w:rPr>
          <w:rFonts w:cs="TimesNewRomanPSMT"/>
          <w:szCs w:val="22"/>
          <w:lang w:val="sk-SK"/>
        </w:rPr>
      </w:pPr>
    </w:p>
    <w:p w:rsidR="004C3D30" w:rsidRPr="00BD5921" w:rsidRDefault="00180452" w:rsidP="00313194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br w:type="page"/>
      </w:r>
      <w:r w:rsidR="008572B9" w:rsidRPr="00481F58">
        <w:rPr>
          <w:rFonts w:cs="TimesNewRomanPSMT"/>
          <w:szCs w:val="22"/>
          <w:lang w:val="sk-SK"/>
        </w:rPr>
        <w:lastRenderedPageBreak/>
        <w:t>Prehľad o pohybe vlastného imania v priebehu účtovného obdobia je uvedený v nasledujúcom prehľade:</w:t>
      </w:r>
    </w:p>
    <w:p w:rsidR="006C12B1" w:rsidRPr="00BD5921" w:rsidRDefault="006C12B1" w:rsidP="00313194">
      <w:pPr>
        <w:rPr>
          <w:szCs w:val="22"/>
          <w:lang w:val="sk-SK"/>
        </w:rPr>
      </w:pPr>
      <w:bookmarkStart w:id="790" w:name="_MON_1389502746"/>
      <w:bookmarkStart w:id="791" w:name="_MON_1392032361"/>
      <w:bookmarkStart w:id="792" w:name="_MON_1392032363"/>
      <w:bookmarkEnd w:id="790"/>
      <w:bookmarkEnd w:id="791"/>
      <w:bookmarkEnd w:id="792"/>
    </w:p>
    <w:bookmarkStart w:id="793" w:name="_MON_1393661488"/>
    <w:bookmarkStart w:id="794" w:name="_MON_1393661497"/>
    <w:bookmarkEnd w:id="793"/>
    <w:bookmarkEnd w:id="794"/>
    <w:bookmarkStart w:id="795" w:name="_MON_1393661563"/>
    <w:bookmarkEnd w:id="795"/>
    <w:p w:rsidR="006C12B1" w:rsidRPr="00BD5921" w:rsidRDefault="00F15881" w:rsidP="00313194">
      <w:pPr>
        <w:rPr>
          <w:szCs w:val="22"/>
          <w:lang w:val="sk-SK"/>
        </w:rPr>
      </w:pPr>
      <w:r w:rsidRPr="00BD5921">
        <w:rPr>
          <w:szCs w:val="22"/>
          <w:lang w:val="sk-SK"/>
        </w:rPr>
        <w:object w:dxaOrig="8614" w:dyaOrig="9437">
          <v:shape id="_x0000_i1049" type="#_x0000_t75" style="width:386.4pt;height:471.6pt" o:ole="">
            <v:imagedata r:id="rId57" o:title=""/>
            <o:lock v:ext="edit" aspectratio="f"/>
          </v:shape>
          <o:OLEObject Type="Embed" ProgID="Excel.Sheet.12" ShapeID="_x0000_i1049" DrawAspect="Content" ObjectID="_1457349007" r:id="rId58"/>
        </w:object>
      </w:r>
    </w:p>
    <w:p w:rsidR="00180452" w:rsidRDefault="00180452" w:rsidP="00313194">
      <w:pPr>
        <w:rPr>
          <w:szCs w:val="22"/>
          <w:lang w:val="sk-SK"/>
        </w:rPr>
      </w:pPr>
    </w:p>
    <w:p w:rsidR="00013ABA" w:rsidRDefault="00C9279C" w:rsidP="00F1588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O rozdelení výsledku hospodárenia za účtovné obdobie 201</w:t>
      </w:r>
      <w:r w:rsidR="00F15881">
        <w:rPr>
          <w:szCs w:val="22"/>
          <w:lang w:val="sk-SK"/>
        </w:rPr>
        <w:t>3</w:t>
      </w:r>
      <w:r w:rsidRPr="00BD5921">
        <w:rPr>
          <w:szCs w:val="22"/>
          <w:lang w:val="sk-SK"/>
        </w:rPr>
        <w:t xml:space="preserve"> vo výške </w:t>
      </w:r>
      <w:r w:rsidR="00F15881">
        <w:rPr>
          <w:szCs w:val="22"/>
          <w:lang w:val="sk-SK"/>
        </w:rPr>
        <w:t>-15 393</w:t>
      </w:r>
      <w:r w:rsidRPr="00BD5921">
        <w:rPr>
          <w:szCs w:val="22"/>
          <w:lang w:val="sk-SK"/>
        </w:rPr>
        <w:t xml:space="preserve"> EUR </w:t>
      </w:r>
    </w:p>
    <w:p w:rsidR="00F15881" w:rsidRPr="00BD5921" w:rsidRDefault="00C9279C" w:rsidP="00F15881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rozhodne valné zhromaždenie.</w:t>
      </w:r>
    </w:p>
    <w:p w:rsidR="000B62EB" w:rsidRPr="00BD5921" w:rsidRDefault="00C9279C" w:rsidP="000B62EB">
      <w:pPr>
        <w:pStyle w:val="Zkladntext"/>
        <w:rPr>
          <w:szCs w:val="22"/>
          <w:lang w:val="sk-SK"/>
        </w:rPr>
      </w:pPr>
      <w:r w:rsidRPr="00BD5921">
        <w:rPr>
          <w:szCs w:val="22"/>
          <w:lang w:val="sk-SK"/>
        </w:rPr>
        <w:t>.</w:t>
      </w:r>
    </w:p>
    <w:p w:rsidR="004A7C5B" w:rsidRPr="00F15881" w:rsidRDefault="00180452" w:rsidP="00B41D19">
      <w:pPr>
        <w:pStyle w:val="Nadpis1"/>
        <w:numPr>
          <w:ilvl w:val="0"/>
          <w:numId w:val="38"/>
        </w:numPr>
        <w:ind w:hanging="76"/>
      </w:pPr>
      <w:bookmarkStart w:id="796" w:name="_Toc156113674"/>
      <w:r>
        <w:br w:type="page"/>
      </w:r>
      <w:bookmarkStart w:id="797" w:name="_MON_1392032384"/>
      <w:bookmarkStart w:id="798" w:name="_MON_1392032387"/>
      <w:bookmarkStart w:id="799" w:name="_MON_1392034772"/>
      <w:bookmarkStart w:id="800" w:name="_MON_1388581372"/>
      <w:bookmarkEnd w:id="796"/>
      <w:bookmarkEnd w:id="797"/>
      <w:bookmarkEnd w:id="798"/>
      <w:bookmarkEnd w:id="799"/>
      <w:bookmarkEnd w:id="800"/>
    </w:p>
    <w:p w:rsidR="005E2C5B" w:rsidRPr="00BD5921" w:rsidRDefault="005E2C5B">
      <w:pPr>
        <w:rPr>
          <w:szCs w:val="22"/>
          <w:lang w:val="sk-SK"/>
        </w:rPr>
      </w:pPr>
      <w:bookmarkStart w:id="801" w:name="_MON_1387791031"/>
      <w:bookmarkStart w:id="802" w:name="_MON_1392032402"/>
      <w:bookmarkStart w:id="803" w:name="_MON_1392034779"/>
      <w:bookmarkStart w:id="804" w:name="_MON_1387791040"/>
      <w:bookmarkStart w:id="805" w:name="_MON_1387791062"/>
      <w:bookmarkStart w:id="806" w:name="_MON_1387791115"/>
      <w:bookmarkStart w:id="807" w:name="_MON_1389502794"/>
      <w:bookmarkEnd w:id="801"/>
      <w:bookmarkEnd w:id="802"/>
      <w:bookmarkEnd w:id="803"/>
      <w:bookmarkEnd w:id="804"/>
      <w:bookmarkEnd w:id="805"/>
      <w:bookmarkEnd w:id="806"/>
      <w:bookmarkEnd w:id="807"/>
    </w:p>
    <w:p w:rsidR="001C31D1" w:rsidRPr="00BD5921" w:rsidRDefault="001C31D1">
      <w:pPr>
        <w:rPr>
          <w:szCs w:val="22"/>
          <w:lang w:val="sk-SK"/>
        </w:rPr>
      </w:pPr>
    </w:p>
    <w:p w:rsidR="008572B9" w:rsidRPr="00BD5921" w:rsidRDefault="008572B9">
      <w:pPr>
        <w:rPr>
          <w:lang w:val="sk-SK"/>
        </w:rPr>
      </w:pP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lang w:val="sk-SK"/>
        </w:rPr>
      </w:pPr>
      <w:r w:rsidRPr="00BD5921">
        <w:rPr>
          <w:lang w:val="sk-SK"/>
        </w:rPr>
        <w:lastRenderedPageBreak/>
        <w:br w:type="page"/>
      </w:r>
    </w:p>
    <w:p w:rsidR="001C31D1" w:rsidRPr="00BD5921" w:rsidRDefault="001C31D1">
      <w:pPr>
        <w:rPr>
          <w:szCs w:val="22"/>
          <w:lang w:val="sk-SK"/>
        </w:rPr>
      </w:pPr>
      <w:r w:rsidRPr="00BD5921">
        <w:rPr>
          <w:lang w:val="sk-SK"/>
        </w:rPr>
        <w:lastRenderedPageBreak/>
        <w:br w:type="page"/>
      </w:r>
    </w:p>
    <w:sectPr w:rsidR="001C31D1" w:rsidRPr="00BD5921" w:rsidSect="00CC0B14">
      <w:footerReference w:type="default" r:id="rId59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F3C" w:rsidRDefault="001D5F3C">
      <w:r>
        <w:separator/>
      </w:r>
    </w:p>
  </w:endnote>
  <w:endnote w:type="continuationSeparator" w:id="0">
    <w:p w:rsidR="001D5F3C" w:rsidRDefault="001D5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6103020"/>
      <w:docPartObj>
        <w:docPartGallery w:val="Page Numbers (Bottom of Page)"/>
        <w:docPartUnique/>
      </w:docPartObj>
    </w:sdtPr>
    <w:sdtEndPr/>
    <w:sdtContent>
      <w:p w:rsidR="001D5F3C" w:rsidRDefault="001D5F3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11983" w:rsidRPr="00D11983">
          <w:rPr>
            <w:noProof/>
            <w:lang w:val="sk-SK"/>
          </w:rPr>
          <w:t>2</w:t>
        </w:r>
        <w:r>
          <w:fldChar w:fldCharType="end"/>
        </w:r>
      </w:p>
    </w:sdtContent>
  </w:sdt>
  <w:p w:rsidR="001D5F3C" w:rsidRPr="00CC0B14" w:rsidRDefault="001D5F3C" w:rsidP="00CC0B14">
    <w:pPr>
      <w:pStyle w:val="Pta"/>
      <w:tabs>
        <w:tab w:val="center" w:pos="4536"/>
        <w:tab w:val="right" w:pos="850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F3C" w:rsidRDefault="001D5F3C">
      <w:r>
        <w:separator/>
      </w:r>
    </w:p>
  </w:footnote>
  <w:footnote w:type="continuationSeparator" w:id="0">
    <w:p w:rsidR="001D5F3C" w:rsidRDefault="001D5F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>
    <w:nsid w:val="6C3D31C6"/>
    <w:multiLevelType w:val="multilevel"/>
    <w:tmpl w:val="6F4041D2"/>
    <w:lvl w:ilvl="0">
      <w:start w:val="1"/>
      <w:numFmt w:val="upperLetter"/>
      <w:pStyle w:val="Nadpis1"/>
      <w:lvlText w:val="%1."/>
      <w:lvlJc w:val="left"/>
      <w:pPr>
        <w:tabs>
          <w:tab w:val="num" w:pos="5180"/>
        </w:tabs>
        <w:ind w:left="5180" w:hanging="360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567"/>
        </w:tabs>
        <w:ind w:left="567" w:hanging="567"/>
      </w:pPr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34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6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7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3"/>
  </w:num>
  <w:num w:numId="2">
    <w:abstractNumId w:val="33"/>
  </w:num>
  <w:num w:numId="3">
    <w:abstractNumId w:val="33"/>
  </w:num>
  <w:num w:numId="4">
    <w:abstractNumId w:val="33"/>
  </w:num>
  <w:num w:numId="5">
    <w:abstractNumId w:val="33"/>
  </w:num>
  <w:num w:numId="6">
    <w:abstractNumId w:val="32"/>
  </w:num>
  <w:num w:numId="7">
    <w:abstractNumId w:val="39"/>
  </w:num>
  <w:num w:numId="8">
    <w:abstractNumId w:val="16"/>
  </w:num>
  <w:num w:numId="9">
    <w:abstractNumId w:val="0"/>
  </w:num>
  <w:num w:numId="10">
    <w:abstractNumId w:val="26"/>
  </w:num>
  <w:num w:numId="11">
    <w:abstractNumId w:val="22"/>
  </w:num>
  <w:num w:numId="12">
    <w:abstractNumId w:val="21"/>
  </w:num>
  <w:num w:numId="13">
    <w:abstractNumId w:val="29"/>
  </w:num>
  <w:num w:numId="14">
    <w:abstractNumId w:val="11"/>
  </w:num>
  <w:num w:numId="15">
    <w:abstractNumId w:val="12"/>
  </w:num>
  <w:num w:numId="16">
    <w:abstractNumId w:val="18"/>
  </w:num>
  <w:num w:numId="17">
    <w:abstractNumId w:val="31"/>
  </w:num>
  <w:num w:numId="18">
    <w:abstractNumId w:val="13"/>
  </w:num>
  <w:num w:numId="19">
    <w:abstractNumId w:val="6"/>
  </w:num>
  <w:num w:numId="20">
    <w:abstractNumId w:val="7"/>
  </w:num>
  <w:num w:numId="21">
    <w:abstractNumId w:val="10"/>
  </w:num>
  <w:num w:numId="22">
    <w:abstractNumId w:val="28"/>
  </w:num>
  <w:num w:numId="23">
    <w:abstractNumId w:val="20"/>
  </w:num>
  <w:num w:numId="24">
    <w:abstractNumId w:val="40"/>
  </w:num>
  <w:num w:numId="25">
    <w:abstractNumId w:val="5"/>
  </w:num>
  <w:num w:numId="26">
    <w:abstractNumId w:val="3"/>
  </w:num>
  <w:num w:numId="27">
    <w:abstractNumId w:val="14"/>
  </w:num>
  <w:num w:numId="28">
    <w:abstractNumId w:val="8"/>
  </w:num>
  <w:num w:numId="29">
    <w:abstractNumId w:val="17"/>
  </w:num>
  <w:num w:numId="30">
    <w:abstractNumId w:val="24"/>
  </w:num>
  <w:num w:numId="31">
    <w:abstractNumId w:val="4"/>
  </w:num>
  <w:num w:numId="32">
    <w:abstractNumId w:val="37"/>
  </w:num>
  <w:num w:numId="33">
    <w:abstractNumId w:val="23"/>
  </w:num>
  <w:num w:numId="34">
    <w:abstractNumId w:val="1"/>
  </w:num>
  <w:num w:numId="35">
    <w:abstractNumId w:val="27"/>
  </w:num>
  <w:num w:numId="36">
    <w:abstractNumId w:val="25"/>
  </w:num>
  <w:num w:numId="37">
    <w:abstractNumId w:val="36"/>
  </w:num>
  <w:num w:numId="38">
    <w:abstractNumId w:val="34"/>
  </w:num>
  <w:num w:numId="39">
    <w:abstractNumId w:val="35"/>
  </w:num>
  <w:num w:numId="40">
    <w:abstractNumId w:val="2"/>
  </w:num>
  <w:num w:numId="41">
    <w:abstractNumId w:val="38"/>
  </w:num>
  <w:num w:numId="42">
    <w:abstractNumId w:val="30"/>
  </w:num>
  <w:num w:numId="43">
    <w:abstractNumId w:val="15"/>
  </w:num>
  <w:num w:numId="44">
    <w:abstractNumId w:val="19"/>
  </w:num>
  <w:num w:numId="45">
    <w:abstractNumId w:val="9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737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0596"/>
    <w:rsid w:val="000046C5"/>
    <w:rsid w:val="00005362"/>
    <w:rsid w:val="000063B4"/>
    <w:rsid w:val="00006C85"/>
    <w:rsid w:val="000075EE"/>
    <w:rsid w:val="0001074A"/>
    <w:rsid w:val="00013ABA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4AB3"/>
    <w:rsid w:val="00095AB3"/>
    <w:rsid w:val="000A07B6"/>
    <w:rsid w:val="000A3A8C"/>
    <w:rsid w:val="000A78A6"/>
    <w:rsid w:val="000A7FAB"/>
    <w:rsid w:val="000B23FA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6FA1"/>
    <w:rsid w:val="00107650"/>
    <w:rsid w:val="0011064F"/>
    <w:rsid w:val="00111FCA"/>
    <w:rsid w:val="001124A6"/>
    <w:rsid w:val="00112550"/>
    <w:rsid w:val="001142B8"/>
    <w:rsid w:val="00116ED6"/>
    <w:rsid w:val="00122D38"/>
    <w:rsid w:val="001239B8"/>
    <w:rsid w:val="001256E7"/>
    <w:rsid w:val="001259EB"/>
    <w:rsid w:val="00125AFC"/>
    <w:rsid w:val="0012636B"/>
    <w:rsid w:val="00131754"/>
    <w:rsid w:val="00131BC1"/>
    <w:rsid w:val="0014183C"/>
    <w:rsid w:val="00141F11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77EE"/>
    <w:rsid w:val="00180452"/>
    <w:rsid w:val="0018380D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A01DB"/>
    <w:rsid w:val="001A2336"/>
    <w:rsid w:val="001A2E1E"/>
    <w:rsid w:val="001A466E"/>
    <w:rsid w:val="001A4FE2"/>
    <w:rsid w:val="001B07C4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5F3C"/>
    <w:rsid w:val="001D70AC"/>
    <w:rsid w:val="001E0A49"/>
    <w:rsid w:val="001E1B4A"/>
    <w:rsid w:val="001E5758"/>
    <w:rsid w:val="001E6AD0"/>
    <w:rsid w:val="001E7892"/>
    <w:rsid w:val="001E7CAA"/>
    <w:rsid w:val="001F00E4"/>
    <w:rsid w:val="001F087D"/>
    <w:rsid w:val="001F1828"/>
    <w:rsid w:val="001F1DC7"/>
    <w:rsid w:val="001F3CCC"/>
    <w:rsid w:val="001F54E3"/>
    <w:rsid w:val="001F5827"/>
    <w:rsid w:val="001F6939"/>
    <w:rsid w:val="00203310"/>
    <w:rsid w:val="002109DB"/>
    <w:rsid w:val="002131FF"/>
    <w:rsid w:val="002206FC"/>
    <w:rsid w:val="002252D5"/>
    <w:rsid w:val="00226017"/>
    <w:rsid w:val="002271E7"/>
    <w:rsid w:val="00230012"/>
    <w:rsid w:val="00232539"/>
    <w:rsid w:val="00237D99"/>
    <w:rsid w:val="0024120E"/>
    <w:rsid w:val="00242FCD"/>
    <w:rsid w:val="00243C92"/>
    <w:rsid w:val="00243E76"/>
    <w:rsid w:val="002464FF"/>
    <w:rsid w:val="00246626"/>
    <w:rsid w:val="00246CE2"/>
    <w:rsid w:val="00247400"/>
    <w:rsid w:val="002538EE"/>
    <w:rsid w:val="0026051F"/>
    <w:rsid w:val="00261492"/>
    <w:rsid w:val="00263A38"/>
    <w:rsid w:val="00265237"/>
    <w:rsid w:val="00267626"/>
    <w:rsid w:val="00267999"/>
    <w:rsid w:val="002715EB"/>
    <w:rsid w:val="00271BEF"/>
    <w:rsid w:val="00275F85"/>
    <w:rsid w:val="00276CB6"/>
    <w:rsid w:val="0027728F"/>
    <w:rsid w:val="002850E2"/>
    <w:rsid w:val="00287674"/>
    <w:rsid w:val="00287EFD"/>
    <w:rsid w:val="00290564"/>
    <w:rsid w:val="00291F22"/>
    <w:rsid w:val="00292442"/>
    <w:rsid w:val="002952D1"/>
    <w:rsid w:val="00297BDA"/>
    <w:rsid w:val="002A2066"/>
    <w:rsid w:val="002A24B9"/>
    <w:rsid w:val="002A32D1"/>
    <w:rsid w:val="002A5369"/>
    <w:rsid w:val="002A7892"/>
    <w:rsid w:val="002B0609"/>
    <w:rsid w:val="002B2708"/>
    <w:rsid w:val="002B5DCE"/>
    <w:rsid w:val="002B73D3"/>
    <w:rsid w:val="002C25C7"/>
    <w:rsid w:val="002C5CAE"/>
    <w:rsid w:val="002C7B90"/>
    <w:rsid w:val="002C7EE6"/>
    <w:rsid w:val="002D222B"/>
    <w:rsid w:val="002D52D7"/>
    <w:rsid w:val="002D5E48"/>
    <w:rsid w:val="002E58D1"/>
    <w:rsid w:val="002E59D6"/>
    <w:rsid w:val="002F4436"/>
    <w:rsid w:val="002F608A"/>
    <w:rsid w:val="002F653B"/>
    <w:rsid w:val="002F6801"/>
    <w:rsid w:val="00301FB0"/>
    <w:rsid w:val="00302B5A"/>
    <w:rsid w:val="00307ECF"/>
    <w:rsid w:val="00310CE8"/>
    <w:rsid w:val="0031107D"/>
    <w:rsid w:val="0031128C"/>
    <w:rsid w:val="00313194"/>
    <w:rsid w:val="003139D4"/>
    <w:rsid w:val="003143B7"/>
    <w:rsid w:val="00315C7B"/>
    <w:rsid w:val="003176DD"/>
    <w:rsid w:val="003176F1"/>
    <w:rsid w:val="003201CC"/>
    <w:rsid w:val="00321904"/>
    <w:rsid w:val="00322E9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65F7"/>
    <w:rsid w:val="0037685A"/>
    <w:rsid w:val="00380D6C"/>
    <w:rsid w:val="00381F7B"/>
    <w:rsid w:val="00384286"/>
    <w:rsid w:val="003871D3"/>
    <w:rsid w:val="00387A03"/>
    <w:rsid w:val="0039148F"/>
    <w:rsid w:val="00391DC3"/>
    <w:rsid w:val="003923B2"/>
    <w:rsid w:val="00392CCA"/>
    <w:rsid w:val="00393A40"/>
    <w:rsid w:val="0039695D"/>
    <w:rsid w:val="0039715B"/>
    <w:rsid w:val="003A2FD2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6109"/>
    <w:rsid w:val="003C659E"/>
    <w:rsid w:val="003C71F2"/>
    <w:rsid w:val="003C7366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400848"/>
    <w:rsid w:val="004016E3"/>
    <w:rsid w:val="00401A04"/>
    <w:rsid w:val="00402DAB"/>
    <w:rsid w:val="00403D9E"/>
    <w:rsid w:val="00404A2B"/>
    <w:rsid w:val="00406294"/>
    <w:rsid w:val="00406778"/>
    <w:rsid w:val="00407800"/>
    <w:rsid w:val="00407FCA"/>
    <w:rsid w:val="0041100F"/>
    <w:rsid w:val="004130FF"/>
    <w:rsid w:val="004134EA"/>
    <w:rsid w:val="00414CA7"/>
    <w:rsid w:val="00416BDD"/>
    <w:rsid w:val="00433381"/>
    <w:rsid w:val="00433B66"/>
    <w:rsid w:val="004353E4"/>
    <w:rsid w:val="00435AF7"/>
    <w:rsid w:val="004364AE"/>
    <w:rsid w:val="004408CE"/>
    <w:rsid w:val="004430DD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A80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B81"/>
    <w:rsid w:val="00497081"/>
    <w:rsid w:val="0049711D"/>
    <w:rsid w:val="004A2757"/>
    <w:rsid w:val="004A5D00"/>
    <w:rsid w:val="004A7C5B"/>
    <w:rsid w:val="004B0B68"/>
    <w:rsid w:val="004B2184"/>
    <w:rsid w:val="004B2A6D"/>
    <w:rsid w:val="004B37F5"/>
    <w:rsid w:val="004B4713"/>
    <w:rsid w:val="004B48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72E7"/>
    <w:rsid w:val="004E7921"/>
    <w:rsid w:val="004F1FF9"/>
    <w:rsid w:val="004F2084"/>
    <w:rsid w:val="004F28E4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B80"/>
    <w:rsid w:val="00526D12"/>
    <w:rsid w:val="00531CA1"/>
    <w:rsid w:val="00535000"/>
    <w:rsid w:val="00540603"/>
    <w:rsid w:val="00540779"/>
    <w:rsid w:val="00541150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3E50"/>
    <w:rsid w:val="0057673E"/>
    <w:rsid w:val="00577A58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13B9C"/>
    <w:rsid w:val="00614654"/>
    <w:rsid w:val="00616ABA"/>
    <w:rsid w:val="006260AE"/>
    <w:rsid w:val="00626B59"/>
    <w:rsid w:val="00626DEF"/>
    <w:rsid w:val="00627B72"/>
    <w:rsid w:val="00630702"/>
    <w:rsid w:val="00632BC2"/>
    <w:rsid w:val="00633A6F"/>
    <w:rsid w:val="00637F5D"/>
    <w:rsid w:val="006448B8"/>
    <w:rsid w:val="0064509B"/>
    <w:rsid w:val="006472F6"/>
    <w:rsid w:val="00654B78"/>
    <w:rsid w:val="006560AB"/>
    <w:rsid w:val="00662BF1"/>
    <w:rsid w:val="00662CC7"/>
    <w:rsid w:val="00664FFF"/>
    <w:rsid w:val="0066519B"/>
    <w:rsid w:val="00667FF9"/>
    <w:rsid w:val="006714E7"/>
    <w:rsid w:val="00673C70"/>
    <w:rsid w:val="00675AA7"/>
    <w:rsid w:val="006769B9"/>
    <w:rsid w:val="00686825"/>
    <w:rsid w:val="00686E80"/>
    <w:rsid w:val="0069681F"/>
    <w:rsid w:val="006A2860"/>
    <w:rsid w:val="006A69F3"/>
    <w:rsid w:val="006A7751"/>
    <w:rsid w:val="006A7CCC"/>
    <w:rsid w:val="006B08B4"/>
    <w:rsid w:val="006B117A"/>
    <w:rsid w:val="006B4F59"/>
    <w:rsid w:val="006B5696"/>
    <w:rsid w:val="006C12B1"/>
    <w:rsid w:val="006C1AD4"/>
    <w:rsid w:val="006C4BAA"/>
    <w:rsid w:val="006C56EB"/>
    <w:rsid w:val="006C66D0"/>
    <w:rsid w:val="006C77D1"/>
    <w:rsid w:val="006D1925"/>
    <w:rsid w:val="006D286D"/>
    <w:rsid w:val="006E0B59"/>
    <w:rsid w:val="006E13EC"/>
    <w:rsid w:val="006E1529"/>
    <w:rsid w:val="006E1767"/>
    <w:rsid w:val="006E39F9"/>
    <w:rsid w:val="006E6589"/>
    <w:rsid w:val="006F2241"/>
    <w:rsid w:val="006F3D1E"/>
    <w:rsid w:val="006F548F"/>
    <w:rsid w:val="006F5995"/>
    <w:rsid w:val="006F5CC4"/>
    <w:rsid w:val="006F7635"/>
    <w:rsid w:val="006F7BE0"/>
    <w:rsid w:val="00701CC8"/>
    <w:rsid w:val="00704D3F"/>
    <w:rsid w:val="00707703"/>
    <w:rsid w:val="00707D26"/>
    <w:rsid w:val="00711847"/>
    <w:rsid w:val="007124C8"/>
    <w:rsid w:val="00714D76"/>
    <w:rsid w:val="00715F50"/>
    <w:rsid w:val="007241C7"/>
    <w:rsid w:val="00724E1E"/>
    <w:rsid w:val="00725A11"/>
    <w:rsid w:val="00725B00"/>
    <w:rsid w:val="00726A21"/>
    <w:rsid w:val="007278B8"/>
    <w:rsid w:val="007305F3"/>
    <w:rsid w:val="0073166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2AA"/>
    <w:rsid w:val="00763C27"/>
    <w:rsid w:val="00764C37"/>
    <w:rsid w:val="007668E3"/>
    <w:rsid w:val="00766E2B"/>
    <w:rsid w:val="00770B9C"/>
    <w:rsid w:val="00772577"/>
    <w:rsid w:val="00775505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387A"/>
    <w:rsid w:val="007A3F04"/>
    <w:rsid w:val="007A46D0"/>
    <w:rsid w:val="007A6DCA"/>
    <w:rsid w:val="007A6ED8"/>
    <w:rsid w:val="007B225E"/>
    <w:rsid w:val="007B2348"/>
    <w:rsid w:val="007B5BA8"/>
    <w:rsid w:val="007C31A4"/>
    <w:rsid w:val="007C3932"/>
    <w:rsid w:val="007C4BAC"/>
    <w:rsid w:val="007C6609"/>
    <w:rsid w:val="007C78F0"/>
    <w:rsid w:val="007D1AC8"/>
    <w:rsid w:val="007D22AA"/>
    <w:rsid w:val="007D55CE"/>
    <w:rsid w:val="007D69A5"/>
    <w:rsid w:val="007E1B6D"/>
    <w:rsid w:val="007E275D"/>
    <w:rsid w:val="007E4ED8"/>
    <w:rsid w:val="007E53A2"/>
    <w:rsid w:val="007E57AD"/>
    <w:rsid w:val="007E6550"/>
    <w:rsid w:val="007E70D9"/>
    <w:rsid w:val="007E73A5"/>
    <w:rsid w:val="007E7CFB"/>
    <w:rsid w:val="007F0889"/>
    <w:rsid w:val="007F5554"/>
    <w:rsid w:val="0080218D"/>
    <w:rsid w:val="0080397A"/>
    <w:rsid w:val="0080474A"/>
    <w:rsid w:val="008048E0"/>
    <w:rsid w:val="00804992"/>
    <w:rsid w:val="00804C23"/>
    <w:rsid w:val="00807179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7254F"/>
    <w:rsid w:val="00874606"/>
    <w:rsid w:val="0087465A"/>
    <w:rsid w:val="00881C12"/>
    <w:rsid w:val="0088338A"/>
    <w:rsid w:val="0088531B"/>
    <w:rsid w:val="00886FED"/>
    <w:rsid w:val="00887331"/>
    <w:rsid w:val="0089119E"/>
    <w:rsid w:val="0089218B"/>
    <w:rsid w:val="00894AAA"/>
    <w:rsid w:val="008955C4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3389"/>
    <w:rsid w:val="008E3B52"/>
    <w:rsid w:val="008E469A"/>
    <w:rsid w:val="008E4AB2"/>
    <w:rsid w:val="008E6690"/>
    <w:rsid w:val="008E6894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4120"/>
    <w:rsid w:val="00924B40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552E"/>
    <w:rsid w:val="009A602E"/>
    <w:rsid w:val="009B2C23"/>
    <w:rsid w:val="009B67DA"/>
    <w:rsid w:val="009B7706"/>
    <w:rsid w:val="009C210C"/>
    <w:rsid w:val="009C2DAE"/>
    <w:rsid w:val="009C6704"/>
    <w:rsid w:val="009D1442"/>
    <w:rsid w:val="009D23C6"/>
    <w:rsid w:val="009D3356"/>
    <w:rsid w:val="009D3471"/>
    <w:rsid w:val="009D34CC"/>
    <w:rsid w:val="009D3AB4"/>
    <w:rsid w:val="009D4916"/>
    <w:rsid w:val="009D498C"/>
    <w:rsid w:val="009D5DC9"/>
    <w:rsid w:val="009D6353"/>
    <w:rsid w:val="009D6E4F"/>
    <w:rsid w:val="009D7F54"/>
    <w:rsid w:val="009E10C3"/>
    <w:rsid w:val="009E39FB"/>
    <w:rsid w:val="009E43FF"/>
    <w:rsid w:val="009F4CD7"/>
    <w:rsid w:val="009F7AA9"/>
    <w:rsid w:val="00A00BA7"/>
    <w:rsid w:val="00A011BA"/>
    <w:rsid w:val="00A028D1"/>
    <w:rsid w:val="00A02F29"/>
    <w:rsid w:val="00A0565D"/>
    <w:rsid w:val="00A06F88"/>
    <w:rsid w:val="00A142D6"/>
    <w:rsid w:val="00A16F92"/>
    <w:rsid w:val="00A17EB1"/>
    <w:rsid w:val="00A2246B"/>
    <w:rsid w:val="00A23971"/>
    <w:rsid w:val="00A248E8"/>
    <w:rsid w:val="00A27593"/>
    <w:rsid w:val="00A30C27"/>
    <w:rsid w:val="00A32858"/>
    <w:rsid w:val="00A34D73"/>
    <w:rsid w:val="00A3740D"/>
    <w:rsid w:val="00A4255C"/>
    <w:rsid w:val="00A447A5"/>
    <w:rsid w:val="00A45747"/>
    <w:rsid w:val="00A4582E"/>
    <w:rsid w:val="00A5132D"/>
    <w:rsid w:val="00A519FB"/>
    <w:rsid w:val="00A54441"/>
    <w:rsid w:val="00A556E8"/>
    <w:rsid w:val="00A5706F"/>
    <w:rsid w:val="00A60441"/>
    <w:rsid w:val="00A61067"/>
    <w:rsid w:val="00A61EA8"/>
    <w:rsid w:val="00A63663"/>
    <w:rsid w:val="00A64820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165"/>
    <w:rsid w:val="00AA029A"/>
    <w:rsid w:val="00AA2CFD"/>
    <w:rsid w:val="00AA2E54"/>
    <w:rsid w:val="00AA4A5C"/>
    <w:rsid w:val="00AB09D2"/>
    <w:rsid w:val="00AB1170"/>
    <w:rsid w:val="00AB4626"/>
    <w:rsid w:val="00AB54C7"/>
    <w:rsid w:val="00AB73AB"/>
    <w:rsid w:val="00AC1C5D"/>
    <w:rsid w:val="00AC25B8"/>
    <w:rsid w:val="00AC395B"/>
    <w:rsid w:val="00AC5524"/>
    <w:rsid w:val="00AD514D"/>
    <w:rsid w:val="00AD7EE4"/>
    <w:rsid w:val="00AE2DD1"/>
    <w:rsid w:val="00AE584E"/>
    <w:rsid w:val="00AE7DC3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D74"/>
    <w:rsid w:val="00B71541"/>
    <w:rsid w:val="00B717E4"/>
    <w:rsid w:val="00B753D5"/>
    <w:rsid w:val="00B77591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6E14"/>
    <w:rsid w:val="00BF0701"/>
    <w:rsid w:val="00BF2AAF"/>
    <w:rsid w:val="00BF58CA"/>
    <w:rsid w:val="00C00C77"/>
    <w:rsid w:val="00C03363"/>
    <w:rsid w:val="00C03B01"/>
    <w:rsid w:val="00C06E18"/>
    <w:rsid w:val="00C07834"/>
    <w:rsid w:val="00C07CA0"/>
    <w:rsid w:val="00C102DF"/>
    <w:rsid w:val="00C11626"/>
    <w:rsid w:val="00C12F12"/>
    <w:rsid w:val="00C137A5"/>
    <w:rsid w:val="00C150D7"/>
    <w:rsid w:val="00C16A22"/>
    <w:rsid w:val="00C17352"/>
    <w:rsid w:val="00C17FAA"/>
    <w:rsid w:val="00C20FE7"/>
    <w:rsid w:val="00C2172A"/>
    <w:rsid w:val="00C223A8"/>
    <w:rsid w:val="00C248A1"/>
    <w:rsid w:val="00C31834"/>
    <w:rsid w:val="00C32033"/>
    <w:rsid w:val="00C35B4A"/>
    <w:rsid w:val="00C44265"/>
    <w:rsid w:val="00C44752"/>
    <w:rsid w:val="00C449D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3E2C"/>
    <w:rsid w:val="00CB6273"/>
    <w:rsid w:val="00CB627D"/>
    <w:rsid w:val="00CB7DE8"/>
    <w:rsid w:val="00CC0298"/>
    <w:rsid w:val="00CC0684"/>
    <w:rsid w:val="00CC0B14"/>
    <w:rsid w:val="00CC11DC"/>
    <w:rsid w:val="00CC4284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36BC"/>
    <w:rsid w:val="00D106BB"/>
    <w:rsid w:val="00D1095B"/>
    <w:rsid w:val="00D10C31"/>
    <w:rsid w:val="00D10DEB"/>
    <w:rsid w:val="00D11983"/>
    <w:rsid w:val="00D1387D"/>
    <w:rsid w:val="00D15B22"/>
    <w:rsid w:val="00D17144"/>
    <w:rsid w:val="00D17BCA"/>
    <w:rsid w:val="00D21545"/>
    <w:rsid w:val="00D21BE2"/>
    <w:rsid w:val="00D22ABD"/>
    <w:rsid w:val="00D37234"/>
    <w:rsid w:val="00D372D5"/>
    <w:rsid w:val="00D40E6B"/>
    <w:rsid w:val="00D41612"/>
    <w:rsid w:val="00D4318E"/>
    <w:rsid w:val="00D454DC"/>
    <w:rsid w:val="00D565CF"/>
    <w:rsid w:val="00D56769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E08"/>
    <w:rsid w:val="00DA17CE"/>
    <w:rsid w:val="00DA3E05"/>
    <w:rsid w:val="00DB2878"/>
    <w:rsid w:val="00DB5690"/>
    <w:rsid w:val="00DB638F"/>
    <w:rsid w:val="00DC0AF0"/>
    <w:rsid w:val="00DC0AFF"/>
    <w:rsid w:val="00DC2768"/>
    <w:rsid w:val="00DC70E4"/>
    <w:rsid w:val="00DD239C"/>
    <w:rsid w:val="00DD3D6A"/>
    <w:rsid w:val="00DD541D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72C6"/>
    <w:rsid w:val="00E17473"/>
    <w:rsid w:val="00E17F25"/>
    <w:rsid w:val="00E20E96"/>
    <w:rsid w:val="00E21111"/>
    <w:rsid w:val="00E21341"/>
    <w:rsid w:val="00E22038"/>
    <w:rsid w:val="00E24610"/>
    <w:rsid w:val="00E26816"/>
    <w:rsid w:val="00E30021"/>
    <w:rsid w:val="00E3384C"/>
    <w:rsid w:val="00E36838"/>
    <w:rsid w:val="00E37F91"/>
    <w:rsid w:val="00E44266"/>
    <w:rsid w:val="00E47FB1"/>
    <w:rsid w:val="00E5087A"/>
    <w:rsid w:val="00E51966"/>
    <w:rsid w:val="00E533F9"/>
    <w:rsid w:val="00E56363"/>
    <w:rsid w:val="00E56AC4"/>
    <w:rsid w:val="00E64048"/>
    <w:rsid w:val="00E67BC6"/>
    <w:rsid w:val="00E67C91"/>
    <w:rsid w:val="00E70309"/>
    <w:rsid w:val="00E70CE8"/>
    <w:rsid w:val="00E80562"/>
    <w:rsid w:val="00E82EC9"/>
    <w:rsid w:val="00E84A2D"/>
    <w:rsid w:val="00E858DB"/>
    <w:rsid w:val="00E85DFA"/>
    <w:rsid w:val="00E90F14"/>
    <w:rsid w:val="00E91665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3AEB"/>
    <w:rsid w:val="00ED4450"/>
    <w:rsid w:val="00ED4C05"/>
    <w:rsid w:val="00ED7358"/>
    <w:rsid w:val="00EE0344"/>
    <w:rsid w:val="00EE1690"/>
    <w:rsid w:val="00EE1A6A"/>
    <w:rsid w:val="00EE3B05"/>
    <w:rsid w:val="00EE522D"/>
    <w:rsid w:val="00EE56CB"/>
    <w:rsid w:val="00EF16AE"/>
    <w:rsid w:val="00EF6BDF"/>
    <w:rsid w:val="00EF6FD7"/>
    <w:rsid w:val="00EF7982"/>
    <w:rsid w:val="00F02B52"/>
    <w:rsid w:val="00F073B8"/>
    <w:rsid w:val="00F15881"/>
    <w:rsid w:val="00F17AE2"/>
    <w:rsid w:val="00F20DA3"/>
    <w:rsid w:val="00F2391E"/>
    <w:rsid w:val="00F26062"/>
    <w:rsid w:val="00F2785D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731B"/>
    <w:rsid w:val="00F87BC3"/>
    <w:rsid w:val="00F9011A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5875"/>
    <w:rsid w:val="00FD52FC"/>
    <w:rsid w:val="00FE2F8F"/>
    <w:rsid w:val="00FE4CE3"/>
    <w:rsid w:val="00FE5EB2"/>
    <w:rsid w:val="00FE624B"/>
    <w:rsid w:val="00FF2488"/>
    <w:rsid w:val="00FF37E3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37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tabs>
        <w:tab w:val="clear" w:pos="5180"/>
        <w:tab w:val="num" w:pos="360"/>
      </w:tabs>
      <w:ind w:left="360"/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D036BC"/>
    <w:pPr>
      <w:tabs>
        <w:tab w:val="left" w:pos="709"/>
      </w:tabs>
      <w:suppressAutoHyphens/>
      <w:ind w:right="-79"/>
    </w:pPr>
    <w:rPr>
      <w:szCs w:val="22"/>
      <w:lang w:val="sk-SK"/>
    </w:rPr>
  </w:style>
  <w:style w:type="character" w:customStyle="1" w:styleId="odstavecChar">
    <w:name w:val="odstavec Char"/>
    <w:link w:val="odstavec"/>
    <w:rsid w:val="00D036BC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7E53A2"/>
    <w:rPr>
      <w:rFonts w:ascii="Garamond" w:hAnsi="Garamond"/>
      <w:sz w:val="22"/>
      <w:lang w:val="de-A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tabs>
        <w:tab w:val="clear" w:pos="5180"/>
        <w:tab w:val="num" w:pos="360"/>
      </w:tabs>
      <w:ind w:left="360"/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left="601" w:right="1469" w:hanging="601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link w:val="PtaChar"/>
    <w:uiPriority w:val="99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bidi="ar-SA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ListParagraph1">
    <w:name w:val="List Paragraph1"/>
    <w:basedOn w:val="Normlny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D036BC"/>
    <w:pPr>
      <w:tabs>
        <w:tab w:val="left" w:pos="709"/>
      </w:tabs>
      <w:suppressAutoHyphens/>
      <w:ind w:right="-79"/>
    </w:pPr>
    <w:rPr>
      <w:szCs w:val="22"/>
      <w:lang w:val="sk-SK"/>
    </w:rPr>
  </w:style>
  <w:style w:type="character" w:customStyle="1" w:styleId="odstavecChar">
    <w:name w:val="odstavec Char"/>
    <w:link w:val="odstavec"/>
    <w:rsid w:val="00D036BC"/>
    <w:rPr>
      <w:rFonts w:ascii="Garamond" w:hAnsi="Garamond"/>
      <w:sz w:val="22"/>
      <w:szCs w:val="22"/>
    </w:rPr>
  </w:style>
  <w:style w:type="paragraph" w:customStyle="1" w:styleId="abc">
    <w:name w:val="abc"/>
    <w:basedOn w:val="Normlny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paragraph" w:customStyle="1" w:styleId="Uvod">
    <w:name w:val="Uvod"/>
    <w:basedOn w:val="Normlny"/>
    <w:rsid w:val="0085185B"/>
    <w:pPr>
      <w:ind w:left="284" w:hanging="284"/>
      <w:jc w:val="both"/>
    </w:pPr>
    <w:rPr>
      <w:rFonts w:ascii="Times New Roman" w:hAnsi="Times New Roman"/>
      <w:lang w:val="sk-SK" w:eastAsia="en-US"/>
    </w:rPr>
  </w:style>
  <w:style w:type="paragraph" w:styleId="Odsekzoznamu">
    <w:name w:val="List Paragraph"/>
    <w:basedOn w:val="Normlny"/>
    <w:uiPriority w:val="34"/>
    <w:qFormat/>
    <w:rsid w:val="00DB2878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7E53A2"/>
    <w:rPr>
      <w:rFonts w:ascii="Garamond" w:hAnsi="Garamond"/>
      <w:sz w:val="2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0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package" Target="embeddings/Microsoft_Excel_Worksheet23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package" Target="embeddings/Microsoft_Excel_Worksheet25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1FAB60-E515-465D-83FF-20D0FA532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324</TotalTime>
  <Pages>28</Pages>
  <Words>3386</Words>
  <Characters>22197</Characters>
  <Application>Microsoft Office Word</Application>
  <DocSecurity>0</DocSecurity>
  <Lines>184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25532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cp:lastModifiedBy>S</cp:lastModifiedBy>
  <cp:revision>29</cp:revision>
  <cp:lastPrinted>2014-01-20T12:35:00Z</cp:lastPrinted>
  <dcterms:created xsi:type="dcterms:W3CDTF">2014-03-13T18:00:00Z</dcterms:created>
  <dcterms:modified xsi:type="dcterms:W3CDTF">2014-03-26T13:23:00Z</dcterms:modified>
</cp:coreProperties>
</file>