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13" w:type="pct"/>
        <w:jc w:val="center"/>
        <w:tblLayout w:type="fixed"/>
        <w:tblCellMar>
          <w:left w:w="70" w:type="dxa"/>
          <w:right w:w="70" w:type="dxa"/>
        </w:tblCellMar>
        <w:tblLook w:val="00A0" w:firstRow="1" w:lastRow="0" w:firstColumn="1" w:lastColumn="0" w:noHBand="0" w:noVBand="0"/>
      </w:tblPr>
      <w:tblGrid>
        <w:gridCol w:w="9191"/>
      </w:tblGrid>
      <w:tr w:rsidR="005F6E92" w:rsidRPr="002B2E75">
        <w:trPr>
          <w:trHeight w:val="57"/>
          <w:jc w:val="center"/>
        </w:trPr>
        <w:tc>
          <w:tcPr>
            <w:tcW w:w="5000" w:type="pct"/>
            <w:tcBorders>
              <w:top w:val="nil"/>
              <w:left w:val="nil"/>
              <w:bottom w:val="nil"/>
              <w:right w:val="nil"/>
            </w:tcBorders>
            <w:noWrap/>
          </w:tcPr>
          <w:p w:rsidR="005F6E92" w:rsidRPr="002B2E75" w:rsidRDefault="005F6E92" w:rsidP="00C404CD">
            <w:pPr>
              <w:rPr>
                <w:rFonts w:cs="Arial"/>
                <w:lang w:eastAsia="sk-SK"/>
              </w:rPr>
            </w:pPr>
          </w:p>
        </w:tc>
      </w:tr>
      <w:tr w:rsidR="005F6E92" w:rsidRPr="002B2E75">
        <w:trPr>
          <w:trHeight w:val="57"/>
          <w:jc w:val="center"/>
        </w:trPr>
        <w:tc>
          <w:tcPr>
            <w:tcW w:w="5000" w:type="pct"/>
            <w:tcBorders>
              <w:top w:val="nil"/>
              <w:left w:val="nil"/>
              <w:bottom w:val="nil"/>
              <w:right w:val="nil"/>
            </w:tcBorders>
            <w:noWrap/>
          </w:tcPr>
          <w:p w:rsidR="005F6E92" w:rsidRDefault="005F6E92" w:rsidP="00BF2C43">
            <w:pPr>
              <w:jc w:val="center"/>
              <w:rPr>
                <w:rFonts w:cs="Arial"/>
                <w:lang w:eastAsia="sk-SK"/>
              </w:rPr>
            </w:pPr>
          </w:p>
          <w:p w:rsidR="002B4E56" w:rsidRPr="002B2E75" w:rsidRDefault="002B4E56" w:rsidP="00BF2C43">
            <w:pPr>
              <w:jc w:val="center"/>
              <w:rPr>
                <w:rFonts w:cs="Arial"/>
                <w:lang w:eastAsia="sk-SK"/>
              </w:rPr>
            </w:pPr>
          </w:p>
        </w:tc>
      </w:tr>
    </w:tbl>
    <w:p w:rsidR="005F6E92" w:rsidRDefault="005F6E92" w:rsidP="00E21EEF">
      <w:pPr>
        <w:jc w:val="both"/>
        <w:rPr>
          <w:rFonts w:cs="Arial"/>
          <w:b/>
          <w:bCs/>
          <w:szCs w:val="22"/>
        </w:rPr>
      </w:pPr>
      <w:bookmarkStart w:id="0" w:name="_GoBack"/>
      <w:bookmarkEnd w:id="0"/>
    </w:p>
    <w:p w:rsidR="005F6E92" w:rsidRDefault="005F6E92" w:rsidP="00E21EEF">
      <w:pPr>
        <w:jc w:val="both"/>
        <w:rPr>
          <w:rFonts w:cs="Arial"/>
          <w:b/>
          <w:bCs/>
          <w:szCs w:val="22"/>
        </w:rPr>
      </w:pPr>
    </w:p>
    <w:p w:rsidR="005F6E92" w:rsidRDefault="005F6E92" w:rsidP="00E21EEF">
      <w:pPr>
        <w:jc w:val="both"/>
        <w:rPr>
          <w:rFonts w:cs="Arial"/>
          <w:b/>
          <w:bCs/>
          <w:szCs w:val="22"/>
        </w:rPr>
      </w:pPr>
    </w:p>
    <w:p w:rsidR="005F6E92" w:rsidRPr="0038157E" w:rsidRDefault="005F6E92" w:rsidP="00FC2AE8">
      <w:pPr>
        <w:numPr>
          <w:ilvl w:val="0"/>
          <w:numId w:val="2"/>
        </w:numPr>
        <w:rPr>
          <w:b/>
        </w:rPr>
      </w:pPr>
      <w:r w:rsidRPr="0038157E">
        <w:rPr>
          <w:b/>
        </w:rPr>
        <w:t>Informácie o účtovnej jednotke:</w:t>
      </w:r>
    </w:p>
    <w:p w:rsidR="005F6E92" w:rsidRDefault="005F6E92" w:rsidP="00FC2AE8">
      <w:pPr>
        <w:numPr>
          <w:ilvl w:val="0"/>
          <w:numId w:val="3"/>
        </w:numPr>
      </w:pPr>
      <w:r>
        <w:t xml:space="preserve">obchodné meno:   </w:t>
      </w:r>
      <w:r>
        <w:rPr>
          <w:b/>
        </w:rPr>
        <w:t>ICT  ISTROCONTI, a.s.</w:t>
      </w:r>
      <w:r>
        <w:rPr>
          <w:b/>
        </w:rPr>
        <w:tab/>
      </w:r>
    </w:p>
    <w:p w:rsidR="005F6E92" w:rsidRDefault="005F6E92" w:rsidP="00C404CD">
      <w:pPr>
        <w:ind w:left="720"/>
      </w:pPr>
      <w:r>
        <w:t xml:space="preserve">sídlo účtovnej jednotky: </w:t>
      </w:r>
      <w:proofErr w:type="spellStart"/>
      <w:r>
        <w:t>Ventúrska</w:t>
      </w:r>
      <w:proofErr w:type="spellEnd"/>
      <w:r>
        <w:t xml:space="preserve"> 18, 815 48 Bratislava</w:t>
      </w:r>
    </w:p>
    <w:p w:rsidR="005F6E92" w:rsidRDefault="005F6E92" w:rsidP="00C404CD">
      <w:pPr>
        <w:ind w:left="720"/>
      </w:pPr>
      <w:r>
        <w:t>dátum založenia: 19.11.1990</w:t>
      </w:r>
    </w:p>
    <w:p w:rsidR="005F6E92" w:rsidRDefault="005F6E92" w:rsidP="00C404CD">
      <w:pPr>
        <w:ind w:left="720"/>
      </w:pPr>
      <w:r>
        <w:t>dátum vzniku:  3.1.1991</w:t>
      </w:r>
    </w:p>
    <w:p w:rsidR="005F6E92" w:rsidRDefault="005F6E92" w:rsidP="00FC2AE8">
      <w:pPr>
        <w:numPr>
          <w:ilvl w:val="0"/>
          <w:numId w:val="3"/>
        </w:numPr>
      </w:pPr>
      <w:r>
        <w:t>opis hospodárskej činnosti účtovnej jednotky:   inžinierska činnosť, prenájom nehnuteľností, poradenská činnosť</w:t>
      </w:r>
    </w:p>
    <w:p w:rsidR="005F6E92" w:rsidRDefault="005F6E92" w:rsidP="00FC2AE8">
      <w:pPr>
        <w:numPr>
          <w:ilvl w:val="0"/>
          <w:numId w:val="3"/>
        </w:numPr>
      </w:pPr>
    </w:p>
    <w:p w:rsidR="005F6E92" w:rsidRPr="002B2E75" w:rsidRDefault="005F6E92" w:rsidP="001564E7">
      <w:pPr>
        <w:pStyle w:val="Nzov"/>
        <w:spacing w:before="0" w:beforeAutospacing="0" w:after="60"/>
        <w:jc w:val="left"/>
      </w:pPr>
      <w:r w:rsidRPr="002B2E75">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F6E92" w:rsidRPr="002B2E75">
        <w:trPr>
          <w:jc w:val="center"/>
        </w:trPr>
        <w:tc>
          <w:tcPr>
            <w:tcW w:w="3675" w:type="dxa"/>
            <w:tcBorders>
              <w:top w:val="single" w:sz="12" w:space="0" w:color="auto"/>
              <w:bottom w:val="nil"/>
              <w:right w:val="single" w:sz="12" w:space="0" w:color="auto"/>
            </w:tcBorders>
            <w:vAlign w:val="center"/>
          </w:tcPr>
          <w:p w:rsidR="005F6E92" w:rsidRPr="002B2E75" w:rsidRDefault="005F6E92"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F6E92" w:rsidRPr="002B2E75" w:rsidRDefault="005F6E92"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F6E92" w:rsidRPr="002B2E75" w:rsidRDefault="005F6E92" w:rsidP="00A96741">
            <w:pPr>
              <w:pStyle w:val="TopHeader"/>
            </w:pPr>
            <w:r w:rsidRPr="002B2E75">
              <w:t>Bezprostredne predchádzajúce účtovné obdobie</w:t>
            </w:r>
          </w:p>
        </w:tc>
      </w:tr>
      <w:tr w:rsidR="005F6E92" w:rsidRPr="002B2E75">
        <w:trPr>
          <w:jc w:val="center"/>
        </w:trPr>
        <w:tc>
          <w:tcPr>
            <w:tcW w:w="3675" w:type="dxa"/>
            <w:tcBorders>
              <w:top w:val="single" w:sz="12" w:space="0" w:color="auto"/>
              <w:right w:val="single" w:sz="12" w:space="0" w:color="auto"/>
            </w:tcBorders>
            <w:vAlign w:val="center"/>
          </w:tcPr>
          <w:p w:rsidR="005F6E92" w:rsidRPr="002B2E75" w:rsidRDefault="005F6E92" w:rsidP="00576DC5">
            <w:pPr>
              <w:rPr>
                <w:rFonts w:cs="Arial"/>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rsidR="005F6E92" w:rsidRPr="002B2E75" w:rsidRDefault="005F6E92" w:rsidP="00DA3F71">
            <w:pPr>
              <w:spacing w:line="360" w:lineRule="auto"/>
              <w:jc w:val="center"/>
              <w:rPr>
                <w:rFonts w:cs="Arial"/>
              </w:rPr>
            </w:pPr>
            <w:r>
              <w:rPr>
                <w:rFonts w:cs="Arial"/>
                <w:szCs w:val="22"/>
              </w:rPr>
              <w:t>1</w:t>
            </w:r>
            <w:r w:rsidR="00DA3F71">
              <w:rPr>
                <w:rFonts w:cs="Arial"/>
                <w:szCs w:val="22"/>
              </w:rPr>
              <w:t>4</w:t>
            </w:r>
          </w:p>
        </w:tc>
        <w:tc>
          <w:tcPr>
            <w:tcW w:w="2860" w:type="dxa"/>
            <w:tcBorders>
              <w:top w:val="single" w:sz="12" w:space="0" w:color="auto"/>
              <w:left w:val="single" w:sz="12" w:space="0" w:color="auto"/>
            </w:tcBorders>
          </w:tcPr>
          <w:p w:rsidR="005F6E92" w:rsidRPr="002B2E75" w:rsidRDefault="005F6E92" w:rsidP="00DA3F71">
            <w:pPr>
              <w:spacing w:line="360" w:lineRule="auto"/>
              <w:jc w:val="center"/>
              <w:rPr>
                <w:rFonts w:cs="Arial"/>
              </w:rPr>
            </w:pPr>
            <w:r>
              <w:rPr>
                <w:rFonts w:cs="Arial"/>
                <w:szCs w:val="22"/>
              </w:rPr>
              <w:t>1</w:t>
            </w:r>
            <w:r w:rsidR="00DA3F71">
              <w:rPr>
                <w:rFonts w:cs="Arial"/>
                <w:szCs w:val="22"/>
              </w:rPr>
              <w:t>5</w:t>
            </w:r>
          </w:p>
        </w:tc>
      </w:tr>
      <w:tr w:rsidR="005F6E92" w:rsidRPr="002B2E75">
        <w:trPr>
          <w:trHeight w:val="285"/>
          <w:jc w:val="center"/>
        </w:trPr>
        <w:tc>
          <w:tcPr>
            <w:tcW w:w="3675" w:type="dxa"/>
            <w:tcBorders>
              <w:right w:val="single" w:sz="12" w:space="0" w:color="auto"/>
            </w:tcBorders>
            <w:vAlign w:val="center"/>
          </w:tcPr>
          <w:p w:rsidR="005F6E92" w:rsidRPr="002B2E75" w:rsidRDefault="005F6E92" w:rsidP="00576DC5">
            <w:pPr>
              <w:rPr>
                <w:rFonts w:cs="Arial"/>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5F6E92" w:rsidRPr="00F309C0" w:rsidRDefault="005F6E92" w:rsidP="00DA3F71">
            <w:pPr>
              <w:spacing w:line="360" w:lineRule="auto"/>
              <w:jc w:val="center"/>
              <w:rPr>
                <w:rFonts w:cs="Arial"/>
              </w:rPr>
            </w:pPr>
            <w:r w:rsidRPr="00F309C0">
              <w:rPr>
                <w:rFonts w:cs="Arial"/>
                <w:szCs w:val="22"/>
              </w:rPr>
              <w:t>1</w:t>
            </w:r>
            <w:r w:rsidR="00DA3F71">
              <w:rPr>
                <w:rFonts w:cs="Arial"/>
                <w:szCs w:val="22"/>
              </w:rPr>
              <w:t>4</w:t>
            </w:r>
          </w:p>
        </w:tc>
        <w:tc>
          <w:tcPr>
            <w:tcW w:w="2860" w:type="dxa"/>
            <w:tcBorders>
              <w:left w:val="single" w:sz="12" w:space="0" w:color="auto"/>
            </w:tcBorders>
          </w:tcPr>
          <w:p w:rsidR="005F6E92" w:rsidRPr="002B2E75" w:rsidRDefault="005F6E92" w:rsidP="00DA3F71">
            <w:pPr>
              <w:spacing w:line="360" w:lineRule="auto"/>
              <w:jc w:val="center"/>
              <w:rPr>
                <w:rFonts w:cs="Arial"/>
              </w:rPr>
            </w:pPr>
            <w:r>
              <w:rPr>
                <w:rFonts w:cs="Arial"/>
                <w:szCs w:val="22"/>
              </w:rPr>
              <w:t>1</w:t>
            </w:r>
            <w:r w:rsidR="00DA3F71">
              <w:rPr>
                <w:rFonts w:cs="Arial"/>
                <w:szCs w:val="22"/>
              </w:rPr>
              <w:t>5</w:t>
            </w:r>
          </w:p>
        </w:tc>
      </w:tr>
      <w:tr w:rsidR="005F6E92" w:rsidRPr="002B2E75">
        <w:trPr>
          <w:trHeight w:val="285"/>
          <w:jc w:val="center"/>
        </w:trPr>
        <w:tc>
          <w:tcPr>
            <w:tcW w:w="3675" w:type="dxa"/>
            <w:tcBorders>
              <w:bottom w:val="single" w:sz="12" w:space="0" w:color="auto"/>
              <w:right w:val="single" w:sz="12" w:space="0" w:color="auto"/>
            </w:tcBorders>
            <w:vAlign w:val="center"/>
          </w:tcPr>
          <w:p w:rsidR="005F6E92" w:rsidRPr="002B2E75" w:rsidRDefault="005F6E92" w:rsidP="00576DC5">
            <w:pPr>
              <w:rPr>
                <w:rFonts w:cs="Arial"/>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rsidR="005F6E92" w:rsidRPr="002B2E75" w:rsidRDefault="005F6E92" w:rsidP="00A96741">
            <w:pPr>
              <w:spacing w:line="360" w:lineRule="auto"/>
              <w:jc w:val="center"/>
              <w:rPr>
                <w:rFonts w:cs="Arial"/>
                <w:highlight w:val="green"/>
              </w:rPr>
            </w:pPr>
            <w:r w:rsidRPr="00F309C0">
              <w:rPr>
                <w:rFonts w:cs="Arial"/>
                <w:color w:val="FFFFFF"/>
                <w:szCs w:val="22"/>
              </w:rPr>
              <w:t xml:space="preserve"> </w:t>
            </w:r>
            <w:r w:rsidRPr="00F309C0">
              <w:rPr>
                <w:rFonts w:cs="Arial"/>
                <w:szCs w:val="22"/>
              </w:rPr>
              <w:t>1</w:t>
            </w:r>
          </w:p>
        </w:tc>
        <w:tc>
          <w:tcPr>
            <w:tcW w:w="2860" w:type="dxa"/>
            <w:tcBorders>
              <w:left w:val="single" w:sz="12" w:space="0" w:color="auto"/>
              <w:bottom w:val="single" w:sz="12" w:space="0" w:color="auto"/>
            </w:tcBorders>
          </w:tcPr>
          <w:p w:rsidR="005F6E92" w:rsidRPr="002B2E75" w:rsidRDefault="005F6E92" w:rsidP="00A96741">
            <w:pPr>
              <w:spacing w:line="360" w:lineRule="auto"/>
              <w:jc w:val="center"/>
              <w:rPr>
                <w:rFonts w:cs="Arial"/>
              </w:rPr>
            </w:pPr>
            <w:r>
              <w:rPr>
                <w:rFonts w:cs="Arial"/>
                <w:szCs w:val="22"/>
              </w:rPr>
              <w:t>1</w:t>
            </w:r>
          </w:p>
        </w:tc>
      </w:tr>
    </w:tbl>
    <w:p w:rsidR="005F6E92" w:rsidRDefault="005F6E92" w:rsidP="00C404CD">
      <w:pPr>
        <w:ind w:left="720"/>
      </w:pPr>
    </w:p>
    <w:p w:rsidR="005F6E92" w:rsidRDefault="005F6E92" w:rsidP="00FC2AE8">
      <w:pPr>
        <w:numPr>
          <w:ilvl w:val="0"/>
          <w:numId w:val="3"/>
        </w:numPr>
      </w:pPr>
      <w:r>
        <w:t xml:space="preserve">Účtovná jednotka nie je neobmedzene ručiacim spoločníkom v iných účtovných jednotkách. </w:t>
      </w:r>
    </w:p>
    <w:p w:rsidR="005F6E92" w:rsidRDefault="005F6E92" w:rsidP="00FC2AE8">
      <w:pPr>
        <w:numPr>
          <w:ilvl w:val="0"/>
          <w:numId w:val="3"/>
        </w:numPr>
      </w:pPr>
      <w:r>
        <w:t>Účtovná závierka je zostavená ako riadna účtovná závierka za účtovné obdobie od 1. januára 201</w:t>
      </w:r>
      <w:r w:rsidR="00CA5D14">
        <w:t>3</w:t>
      </w:r>
      <w:r>
        <w:t xml:space="preserve"> do 31. decembra 201</w:t>
      </w:r>
      <w:r w:rsidR="00CA5D14">
        <w:t>3</w:t>
      </w:r>
      <w:r>
        <w:t xml:space="preserve"> </w:t>
      </w:r>
    </w:p>
    <w:p w:rsidR="005F6E92" w:rsidRDefault="005F6E92" w:rsidP="00FC2AE8">
      <w:pPr>
        <w:numPr>
          <w:ilvl w:val="0"/>
          <w:numId w:val="3"/>
        </w:numPr>
      </w:pPr>
      <w:r>
        <w:t xml:space="preserve">Dátum schválenia účtovnej závierky za bezprostredne predchádzajúce účtovné obdobie príslušným orgánom účtovnej jednotky:         </w:t>
      </w:r>
      <w:r w:rsidR="005F25C0">
        <w:t>7.</w:t>
      </w:r>
      <w:r>
        <w:t>júna  201</w:t>
      </w:r>
      <w:r w:rsidR="005F25C0">
        <w:t>3</w:t>
      </w:r>
    </w:p>
    <w:p w:rsidR="005F6E92" w:rsidRDefault="005F6E92" w:rsidP="00FC2AE8">
      <w:pPr>
        <w:ind w:left="360"/>
      </w:pPr>
    </w:p>
    <w:p w:rsidR="005F6E92" w:rsidRDefault="005F6E92" w:rsidP="00322642">
      <w:pPr>
        <w:ind w:left="360"/>
      </w:pPr>
      <w:r>
        <w:t xml:space="preserve">                                                       </w:t>
      </w:r>
    </w:p>
    <w:p w:rsidR="005F6E92" w:rsidRDefault="005F6E92" w:rsidP="006C2BCB"/>
    <w:p w:rsidR="005F6E92" w:rsidRDefault="005F6E92" w:rsidP="006C2BCB"/>
    <w:p w:rsidR="005F6E92" w:rsidRDefault="005F6E92" w:rsidP="00322642">
      <w:r>
        <w:t xml:space="preserve">  C)   Spoločnosť nemá  povinnosť zostavovať konsolidovanú účtovnú závierku k 31.12.201</w:t>
      </w:r>
      <w:r w:rsidR="005F25C0">
        <w:t>3</w:t>
      </w:r>
      <w:r>
        <w:t>.</w:t>
      </w:r>
    </w:p>
    <w:p w:rsidR="005F6E92" w:rsidRDefault="005F6E92" w:rsidP="006E3008">
      <w:pPr>
        <w:ind w:left="720"/>
      </w:pPr>
    </w:p>
    <w:p w:rsidR="005F6E92" w:rsidRDefault="005F6E92" w:rsidP="00F309C0">
      <w:pPr>
        <w:rPr>
          <w:b/>
        </w:rPr>
      </w:pPr>
      <w:r>
        <w:t xml:space="preserve"> E)    </w:t>
      </w:r>
      <w:r>
        <w:rPr>
          <w:b/>
        </w:rPr>
        <w:t xml:space="preserve">Informácie o účtovných </w:t>
      </w:r>
      <w:proofErr w:type="spellStart"/>
      <w:r>
        <w:rPr>
          <w:b/>
        </w:rPr>
        <w:t>metodach</w:t>
      </w:r>
      <w:proofErr w:type="spellEnd"/>
      <w:r>
        <w:rPr>
          <w:b/>
        </w:rPr>
        <w:t xml:space="preserve"> . </w:t>
      </w:r>
    </w:p>
    <w:p w:rsidR="005F6E92" w:rsidRDefault="005F6E92" w:rsidP="00160970">
      <w:r>
        <w:rPr>
          <w:b/>
        </w:rPr>
        <w:t xml:space="preserve"> </w:t>
      </w:r>
      <w:r>
        <w:t xml:space="preserve">a)   </w:t>
      </w:r>
      <w:r>
        <w:rPr>
          <w:b/>
        </w:rPr>
        <w:t xml:space="preserve"> </w:t>
      </w:r>
      <w:r>
        <w:t xml:space="preserve">Účtovná závierka bola zostavená za predpokladu nepretržitého trvania </w:t>
      </w:r>
      <w:proofErr w:type="spellStart"/>
      <w:r>
        <w:t>spoločnosti.Účtovné</w:t>
      </w:r>
      <w:proofErr w:type="spellEnd"/>
      <w:r>
        <w:t xml:space="preserve"> metódy a všeobecné účtovné zásady boli účtovnou jednotkou konzistentne aplikované. </w:t>
      </w:r>
    </w:p>
    <w:p w:rsidR="005F6E92" w:rsidRDefault="005F6E92" w:rsidP="00160970">
      <w:proofErr w:type="spellStart"/>
      <w:r>
        <w:t>bV</w:t>
      </w:r>
      <w:proofErr w:type="spellEnd"/>
      <w:r>
        <w:t> priebehu  roka neprišlo k zmene účtovných  zásad a postupov.</w:t>
      </w:r>
    </w:p>
    <w:p w:rsidR="005F6E92" w:rsidRDefault="005F6E92" w:rsidP="00160970">
      <w:r>
        <w:t>c) spôsob oceňovania jednotlivých zložiek majetku a záväzkov v členení na</w:t>
      </w:r>
    </w:p>
    <w:p w:rsidR="005F6E92" w:rsidRDefault="005F6E92" w:rsidP="00160970">
      <w:r>
        <w:t>1. dlhodobý majetok obstaraný kúpou sa oceňuje obstarávacou cenou, ktorá zahrňuje cenu obstarania a náklady súvisiace s obstaraním</w:t>
      </w:r>
    </w:p>
    <w:p w:rsidR="005F6E92" w:rsidRDefault="005F6E92" w:rsidP="00160970">
      <w:r>
        <w:t>2. dlhodobý majetok obstaraný vlastnou činnosťou sa oceňuje vlastnými nákladmi</w:t>
      </w:r>
    </w:p>
    <w:p w:rsidR="005F6E92" w:rsidRDefault="005F6E92" w:rsidP="00160970">
      <w:r>
        <w:t>3. dlhodobý  majetok obstaraný iným spôsobom sa ocení reálnou hodnotou,</w:t>
      </w:r>
    </w:p>
    <w:p w:rsidR="005F6E92" w:rsidRDefault="005F6E92" w:rsidP="00160970">
      <w:r>
        <w:t xml:space="preserve">4. zásoby - spoločnosť účtovala o zásobách, ,na účte 133 účtovala o nehnuteľnostiach určených na predaj </w:t>
      </w:r>
    </w:p>
    <w:p w:rsidR="005F6E92" w:rsidRDefault="005F6E92" w:rsidP="00160970">
      <w:r>
        <w:t>5. zákazková výroba – účtovná jednotka nerealizuje,</w:t>
      </w:r>
    </w:p>
    <w:p w:rsidR="005F6E92" w:rsidRDefault="005F6E92" w:rsidP="00160970">
      <w:r>
        <w:t>6. pohľadávky pri ich vzniku sa oceňujú menovitou hodnotou, pohľadávky pri odplatnom nadobudnutí obstarávacou cenou. Toto ocenenie sa znižuje o pochybné a nevymožiteľné pohľadávky</w:t>
      </w:r>
    </w:p>
    <w:p w:rsidR="005F6E92" w:rsidRDefault="005F6E92" w:rsidP="00160970">
      <w:r>
        <w:t>7. krátkodobý finančný majetok sa oceňuje menovitou hodnotou,</w:t>
      </w:r>
    </w:p>
    <w:p w:rsidR="005F6E92" w:rsidRDefault="005F6E92" w:rsidP="00160970">
      <w:r>
        <w:t>8. časové rozlíšenie na strane aktív a pasív súvahy sa vykazujú vo výške, ktorá je potrebná na dodržanie zásady vecnej a časovej súvislosti s účtovným obdobím</w:t>
      </w:r>
    </w:p>
    <w:p w:rsidR="005F6E92" w:rsidRDefault="005F6E92" w:rsidP="00160970">
      <w:r>
        <w:t xml:space="preserve">9. záväzky, vrátane rezerv, dlhopisov, pôžičiek a úverov.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Rezervy sa oceňujú v očakávanej výške záväzku. </w:t>
      </w:r>
    </w:p>
    <w:p w:rsidR="005F6E92" w:rsidRDefault="005F6E92" w:rsidP="00160970">
      <w:r>
        <w:lastRenderedPageBreak/>
        <w:t>10. deriváty – účtovná jednotka neúčtuje,</w:t>
      </w:r>
    </w:p>
    <w:p w:rsidR="005F6E92" w:rsidRDefault="005F6E92" w:rsidP="00160970">
      <w:r>
        <w:t>11. majetok a záväzky zabezpečené derivátmi -</w:t>
      </w:r>
      <w:r w:rsidRPr="007D0CEC">
        <w:t xml:space="preserve"> </w:t>
      </w:r>
      <w:r>
        <w:t>účtovná jednotka neúčtuje ,</w:t>
      </w:r>
    </w:p>
    <w:p w:rsidR="005F6E92" w:rsidRDefault="005F6E92" w:rsidP="00160970">
      <w:r>
        <w:t xml:space="preserve">12. prenajatý majetok a majetok obstaraný na základe zmluvy o kúpe prenajatej veci- spoločnosť neúčtovala </w:t>
      </w:r>
    </w:p>
    <w:p w:rsidR="005F6E92" w:rsidRDefault="005F6E92" w:rsidP="00160970">
      <w:r>
        <w:t xml:space="preserve">13. majetok obstaraný v privatizácii – nie je relevantné pre účtovnú jednotku, </w:t>
      </w:r>
    </w:p>
    <w:p w:rsidR="005F6E92" w:rsidRDefault="005F6E92" w:rsidP="00160970">
      <w:r>
        <w:t>14. daň z príjmov splatnú za bežné účtovné obdobie a za zdaňovacie obdobie (ďalej len „splatná daň z príjmov“) a daň z príjmov odloženú do budúcich účtovných období a zdaňovacích období (ďalej len „odložená daň z príjmov“), splatná daň z príjmov sa ocení platným percentom z daňového základu vypočítaného v zmysle platného zákona o dani z príjmov. Odložená daň z príjmov sa vzťahuje na dočasné rozdiely medzi účtovnou hodnotou majetku a účtovnou hodnotou záväzkov vykázanou v súvahe a ich daňovou základňou a možnosti umorovať daňovú stratu v budúcnosti od základu dane v budúcnosti.</w:t>
      </w:r>
    </w:p>
    <w:p w:rsidR="005F6E92" w:rsidRDefault="005F6E92" w:rsidP="00160970"/>
    <w:p w:rsidR="005F6E92" w:rsidRDefault="005F6E92" w:rsidP="00160970">
      <w:r>
        <w:t xml:space="preserve">d) tvorba odpisového plánu pre dlhodobý majetok, </w:t>
      </w:r>
    </w:p>
    <w:p w:rsidR="005F6E92" w:rsidRPr="00A10262" w:rsidRDefault="005F6E92" w:rsidP="003B6E36">
      <w:pPr>
        <w:pStyle w:val="Zkladntext"/>
        <w:rPr>
          <w:rFonts w:ascii="Arial Narrow" w:hAnsi="Arial Narrow"/>
          <w:b w:val="0"/>
          <w:bCs w:val="0"/>
          <w:sz w:val="22"/>
          <w:lang w:eastAsia="en-US"/>
        </w:rPr>
      </w:pPr>
      <w:r w:rsidRPr="00A10262">
        <w:rPr>
          <w:rFonts w:ascii="Arial Narrow" w:hAnsi="Arial Narrow"/>
          <w:b w:val="0"/>
          <w:bCs w:val="0"/>
          <w:sz w:val="22"/>
          <w:lang w:eastAsia="en-US"/>
        </w:rPr>
        <w:t xml:space="preserve">Odpisy dlhodobého hmotného majetku sú stanovené vychádzajúc z predpokladanej doby jeho používania a predpokladaného priebehu jeho opotrebovania. Odpisovať sa začína </w:t>
      </w:r>
      <w:r>
        <w:rPr>
          <w:rFonts w:ascii="Arial Narrow" w:hAnsi="Arial Narrow"/>
          <w:b w:val="0"/>
          <w:bCs w:val="0"/>
          <w:sz w:val="22"/>
          <w:lang w:eastAsia="en-US"/>
        </w:rPr>
        <w:t>v tom mesiaci, v ktorom bol  zaradený dlhodobý majetok do</w:t>
      </w:r>
      <w:r w:rsidRPr="00A10262">
        <w:rPr>
          <w:rFonts w:ascii="Arial Narrow" w:hAnsi="Arial Narrow"/>
          <w:b w:val="0"/>
          <w:bCs w:val="0"/>
          <w:sz w:val="22"/>
          <w:lang w:eastAsia="en-US"/>
        </w:rPr>
        <w:t xml:space="preserve"> používania. Drobný  hmotný majetok, ktorého obstarávacia cena (resp. vlastné náklady) je </w:t>
      </w:r>
      <w:r>
        <w:rPr>
          <w:rFonts w:ascii="Arial Narrow" w:hAnsi="Arial Narrow"/>
          <w:b w:val="0"/>
          <w:bCs w:val="0"/>
          <w:sz w:val="22"/>
          <w:lang w:eastAsia="en-US"/>
        </w:rPr>
        <w:t>1700,- EUR</w:t>
      </w:r>
      <w:r w:rsidRPr="00A10262">
        <w:rPr>
          <w:rFonts w:ascii="Arial Narrow" w:hAnsi="Arial Narrow"/>
          <w:b w:val="0"/>
          <w:bCs w:val="0"/>
          <w:sz w:val="22"/>
          <w:lang w:eastAsia="en-US"/>
        </w:rPr>
        <w:t xml:space="preserve"> a nižšia sa </w:t>
      </w:r>
      <w:r>
        <w:rPr>
          <w:rFonts w:ascii="Arial Narrow" w:hAnsi="Arial Narrow"/>
          <w:b w:val="0"/>
          <w:bCs w:val="0"/>
          <w:sz w:val="22"/>
          <w:lang w:eastAsia="en-US"/>
        </w:rPr>
        <w:t>účtuje</w:t>
      </w:r>
      <w:r w:rsidRPr="00A10262">
        <w:rPr>
          <w:rFonts w:ascii="Arial Narrow" w:hAnsi="Arial Narrow"/>
          <w:b w:val="0"/>
          <w:bCs w:val="0"/>
          <w:sz w:val="22"/>
          <w:lang w:eastAsia="en-US"/>
        </w:rPr>
        <w:t xml:space="preserve"> jednorazovo pri uvedení do </w:t>
      </w:r>
      <w:proofErr w:type="spellStart"/>
      <w:r w:rsidRPr="00A10262">
        <w:rPr>
          <w:rFonts w:ascii="Arial Narrow" w:hAnsi="Arial Narrow"/>
          <w:b w:val="0"/>
          <w:bCs w:val="0"/>
          <w:sz w:val="22"/>
          <w:lang w:eastAsia="en-US"/>
        </w:rPr>
        <w:t>používania</w:t>
      </w:r>
      <w:r>
        <w:rPr>
          <w:rFonts w:ascii="Arial Narrow" w:hAnsi="Arial Narrow"/>
          <w:b w:val="0"/>
          <w:bCs w:val="0"/>
          <w:sz w:val="22"/>
          <w:lang w:eastAsia="en-US"/>
        </w:rPr>
        <w:t>,na</w:t>
      </w:r>
      <w:proofErr w:type="spellEnd"/>
      <w:r>
        <w:rPr>
          <w:rFonts w:ascii="Arial Narrow" w:hAnsi="Arial Narrow"/>
          <w:b w:val="0"/>
          <w:bCs w:val="0"/>
          <w:sz w:val="22"/>
          <w:lang w:eastAsia="en-US"/>
        </w:rPr>
        <w:t xml:space="preserve"> ťarchu účtu 501</w:t>
      </w:r>
      <w:r w:rsidRPr="00A10262">
        <w:rPr>
          <w:rFonts w:ascii="Arial Narrow" w:hAnsi="Arial Narrow"/>
          <w:b w:val="0"/>
          <w:bCs w:val="0"/>
          <w:sz w:val="22"/>
          <w:lang w:eastAsia="en-US"/>
        </w:rPr>
        <w:t>.</w:t>
      </w:r>
      <w:r w:rsidRPr="003B6E36">
        <w:rPr>
          <w:rFonts w:ascii="Arial Narrow" w:hAnsi="Arial Narrow"/>
          <w:b w:val="0"/>
          <w:bCs w:val="0"/>
          <w:sz w:val="22"/>
          <w:lang w:eastAsia="en-US"/>
        </w:rPr>
        <w:t xml:space="preserve"> </w:t>
      </w:r>
      <w:r w:rsidRPr="00A10262">
        <w:rPr>
          <w:rFonts w:ascii="Arial Narrow" w:hAnsi="Arial Narrow"/>
          <w:b w:val="0"/>
          <w:bCs w:val="0"/>
          <w:sz w:val="22"/>
          <w:lang w:eastAsia="en-US"/>
        </w:rPr>
        <w:t xml:space="preserve">Drobný  </w:t>
      </w:r>
      <w:r>
        <w:rPr>
          <w:rFonts w:ascii="Arial Narrow" w:hAnsi="Arial Narrow"/>
          <w:b w:val="0"/>
          <w:bCs w:val="0"/>
          <w:sz w:val="22"/>
          <w:lang w:eastAsia="en-US"/>
        </w:rPr>
        <w:t>ne</w:t>
      </w:r>
      <w:r w:rsidRPr="00A10262">
        <w:rPr>
          <w:rFonts w:ascii="Arial Narrow" w:hAnsi="Arial Narrow"/>
          <w:b w:val="0"/>
          <w:bCs w:val="0"/>
          <w:sz w:val="22"/>
          <w:lang w:eastAsia="en-US"/>
        </w:rPr>
        <w:t xml:space="preserve">hmotný majetok, ktorého obstarávacia cena (resp. vlastné náklady) je </w:t>
      </w:r>
      <w:r>
        <w:rPr>
          <w:rFonts w:ascii="Arial Narrow" w:hAnsi="Arial Narrow"/>
          <w:b w:val="0"/>
          <w:bCs w:val="0"/>
          <w:sz w:val="22"/>
          <w:lang w:eastAsia="en-US"/>
        </w:rPr>
        <w:t>2400,- EUR</w:t>
      </w:r>
      <w:r w:rsidRPr="00A10262">
        <w:rPr>
          <w:rFonts w:ascii="Arial Narrow" w:hAnsi="Arial Narrow"/>
          <w:b w:val="0"/>
          <w:bCs w:val="0"/>
          <w:sz w:val="22"/>
          <w:lang w:eastAsia="en-US"/>
        </w:rPr>
        <w:t xml:space="preserve"> a nižšia sa </w:t>
      </w:r>
      <w:r>
        <w:rPr>
          <w:rFonts w:ascii="Arial Narrow" w:hAnsi="Arial Narrow"/>
          <w:b w:val="0"/>
          <w:bCs w:val="0"/>
          <w:sz w:val="22"/>
          <w:lang w:eastAsia="en-US"/>
        </w:rPr>
        <w:t>účtuje</w:t>
      </w:r>
      <w:r w:rsidRPr="00A10262">
        <w:rPr>
          <w:rFonts w:ascii="Arial Narrow" w:hAnsi="Arial Narrow"/>
          <w:b w:val="0"/>
          <w:bCs w:val="0"/>
          <w:sz w:val="22"/>
          <w:lang w:eastAsia="en-US"/>
        </w:rPr>
        <w:t xml:space="preserve"> jednorazovo pri uvedení do používania</w:t>
      </w:r>
      <w:r>
        <w:rPr>
          <w:rFonts w:ascii="Arial Narrow" w:hAnsi="Arial Narrow"/>
          <w:b w:val="0"/>
          <w:bCs w:val="0"/>
          <w:sz w:val="22"/>
          <w:lang w:eastAsia="en-US"/>
        </w:rPr>
        <w:t xml:space="preserve">,  ťarchu účtu 518. </w:t>
      </w:r>
      <w:r w:rsidRPr="00A10262">
        <w:rPr>
          <w:rFonts w:ascii="Arial Narrow" w:hAnsi="Arial Narrow"/>
          <w:b w:val="0"/>
          <w:bCs w:val="0"/>
          <w:sz w:val="22"/>
          <w:lang w:eastAsia="en-US"/>
        </w:rPr>
        <w:t xml:space="preserve"> Pozemky sa neodpisujú. Predpokladaná doba používania, metóda odpisovania a odpisová sadzba sú uvedené v nasledujúcej tabuľke:</w:t>
      </w:r>
    </w:p>
    <w:p w:rsidR="005F6E92" w:rsidRDefault="005F6E92" w:rsidP="00160970"/>
    <w:tbl>
      <w:tblPr>
        <w:tblW w:w="8803" w:type="dxa"/>
        <w:tblInd w:w="470" w:type="dxa"/>
        <w:tblLayout w:type="fixed"/>
        <w:tblCellMar>
          <w:left w:w="30" w:type="dxa"/>
          <w:right w:w="30" w:type="dxa"/>
        </w:tblCellMar>
        <w:tblLook w:val="0000" w:firstRow="0" w:lastRow="0" w:firstColumn="0" w:lastColumn="0" w:noHBand="0" w:noVBand="0"/>
      </w:tblPr>
      <w:tblGrid>
        <w:gridCol w:w="2962"/>
        <w:gridCol w:w="426"/>
        <w:gridCol w:w="1559"/>
        <w:gridCol w:w="142"/>
        <w:gridCol w:w="1842"/>
        <w:gridCol w:w="142"/>
        <w:gridCol w:w="1730"/>
      </w:tblGrid>
      <w:tr w:rsidR="005F6E92" w:rsidTr="00CE4C7B">
        <w:trPr>
          <w:trHeight w:val="250"/>
        </w:trPr>
        <w:tc>
          <w:tcPr>
            <w:tcW w:w="3388" w:type="dxa"/>
            <w:gridSpan w:val="2"/>
          </w:tcPr>
          <w:p w:rsidR="005F6E92" w:rsidRDefault="005F6E92" w:rsidP="006E6D39">
            <w:pPr>
              <w:pStyle w:val="Tabulka"/>
            </w:pPr>
            <w:r>
              <w:br w:type="page"/>
            </w:r>
            <w:r>
              <w:br w:type="page"/>
            </w:r>
          </w:p>
        </w:tc>
        <w:tc>
          <w:tcPr>
            <w:tcW w:w="1559" w:type="dxa"/>
          </w:tcPr>
          <w:p w:rsidR="005F6E92" w:rsidRDefault="005F6E92" w:rsidP="006E6D39">
            <w:pPr>
              <w:pStyle w:val="Tabulka"/>
              <w:jc w:val="center"/>
            </w:pPr>
            <w:r>
              <w:t>predpokladaná</w:t>
            </w:r>
          </w:p>
        </w:tc>
        <w:tc>
          <w:tcPr>
            <w:tcW w:w="142" w:type="dxa"/>
          </w:tcPr>
          <w:p w:rsidR="005F6E92" w:rsidRDefault="005F6E92" w:rsidP="006E6D39">
            <w:pPr>
              <w:pStyle w:val="Tabulka"/>
              <w:jc w:val="center"/>
            </w:pPr>
          </w:p>
        </w:tc>
        <w:tc>
          <w:tcPr>
            <w:tcW w:w="1842" w:type="dxa"/>
          </w:tcPr>
          <w:p w:rsidR="005F6E92" w:rsidRDefault="005F25C0" w:rsidP="006E6D39">
            <w:pPr>
              <w:pStyle w:val="Tabulka"/>
              <w:jc w:val="center"/>
            </w:pPr>
            <w:r>
              <w:t>M</w:t>
            </w:r>
            <w:r w:rsidR="005F6E92">
              <w:t>etóda</w:t>
            </w: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r>
              <w:t>ročná odpisová</w:t>
            </w:r>
          </w:p>
        </w:tc>
      </w:tr>
      <w:tr w:rsidR="005F6E92" w:rsidTr="00CE4C7B">
        <w:trPr>
          <w:trHeight w:val="250"/>
        </w:trPr>
        <w:tc>
          <w:tcPr>
            <w:tcW w:w="2962" w:type="dxa"/>
            <w:tcBorders>
              <w:bottom w:val="single" w:sz="4" w:space="0" w:color="auto"/>
            </w:tcBorders>
          </w:tcPr>
          <w:p w:rsidR="005F6E92" w:rsidRDefault="005F6E92" w:rsidP="006E6D39">
            <w:pPr>
              <w:pStyle w:val="Tabulka"/>
            </w:pPr>
          </w:p>
        </w:tc>
        <w:tc>
          <w:tcPr>
            <w:tcW w:w="426" w:type="dxa"/>
          </w:tcPr>
          <w:p w:rsidR="005F6E92" w:rsidRDefault="005F6E92" w:rsidP="006E6D39">
            <w:pPr>
              <w:pStyle w:val="Tabulka"/>
            </w:pPr>
          </w:p>
        </w:tc>
        <w:tc>
          <w:tcPr>
            <w:tcW w:w="1559" w:type="dxa"/>
            <w:tcBorders>
              <w:bottom w:val="single" w:sz="4" w:space="0" w:color="auto"/>
            </w:tcBorders>
          </w:tcPr>
          <w:p w:rsidR="005F6E92" w:rsidRDefault="005F6E92" w:rsidP="006E6D39">
            <w:pPr>
              <w:pStyle w:val="Tabulka"/>
              <w:jc w:val="center"/>
            </w:pPr>
            <w:r>
              <w:t>doba používania</w:t>
            </w:r>
          </w:p>
        </w:tc>
        <w:tc>
          <w:tcPr>
            <w:tcW w:w="142" w:type="dxa"/>
          </w:tcPr>
          <w:p w:rsidR="005F6E92" w:rsidRDefault="005F6E92" w:rsidP="006E6D39">
            <w:pPr>
              <w:pStyle w:val="Tabulka"/>
              <w:jc w:val="center"/>
            </w:pPr>
          </w:p>
        </w:tc>
        <w:tc>
          <w:tcPr>
            <w:tcW w:w="1842" w:type="dxa"/>
            <w:tcBorders>
              <w:bottom w:val="single" w:sz="4" w:space="0" w:color="auto"/>
            </w:tcBorders>
          </w:tcPr>
          <w:p w:rsidR="005F6E92" w:rsidRDefault="005F25C0" w:rsidP="006E6D39">
            <w:pPr>
              <w:pStyle w:val="Tabulka"/>
              <w:jc w:val="center"/>
            </w:pPr>
            <w:r>
              <w:t>O</w:t>
            </w:r>
            <w:r w:rsidR="005F6E92">
              <w:t>dpisovania</w:t>
            </w:r>
          </w:p>
        </w:tc>
        <w:tc>
          <w:tcPr>
            <w:tcW w:w="142" w:type="dxa"/>
          </w:tcPr>
          <w:p w:rsidR="005F6E92" w:rsidRDefault="005F6E92" w:rsidP="006E6D39">
            <w:pPr>
              <w:pStyle w:val="Tabulka"/>
              <w:jc w:val="center"/>
            </w:pPr>
          </w:p>
        </w:tc>
        <w:tc>
          <w:tcPr>
            <w:tcW w:w="1730" w:type="dxa"/>
            <w:tcBorders>
              <w:bottom w:val="single" w:sz="4" w:space="0" w:color="auto"/>
            </w:tcBorders>
          </w:tcPr>
          <w:p w:rsidR="005F6E92" w:rsidRDefault="005F6E92" w:rsidP="006E6D39">
            <w:pPr>
              <w:pStyle w:val="Tabulka"/>
              <w:jc w:val="center"/>
            </w:pPr>
            <w:r>
              <w:t>sadzba v %</w:t>
            </w:r>
          </w:p>
        </w:tc>
      </w:tr>
      <w:tr w:rsidR="005F6E92" w:rsidTr="00CE4C7B">
        <w:trPr>
          <w:trHeight w:val="205"/>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250"/>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94"/>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250"/>
        </w:trPr>
        <w:tc>
          <w:tcPr>
            <w:tcW w:w="3388" w:type="dxa"/>
            <w:gridSpan w:val="2"/>
          </w:tcPr>
          <w:p w:rsidR="005F6E92" w:rsidRDefault="005F6E92" w:rsidP="006E6D39">
            <w:pPr>
              <w:pStyle w:val="Tabulka"/>
            </w:pPr>
            <w:r>
              <w:t>Stavby</w:t>
            </w:r>
          </w:p>
        </w:tc>
        <w:tc>
          <w:tcPr>
            <w:tcW w:w="1559" w:type="dxa"/>
          </w:tcPr>
          <w:p w:rsidR="005F6E92" w:rsidRDefault="005F6E92" w:rsidP="006E6D39">
            <w:pPr>
              <w:pStyle w:val="Tabulka"/>
              <w:jc w:val="center"/>
            </w:pPr>
            <w:r>
              <w:t>30</w:t>
            </w:r>
          </w:p>
        </w:tc>
        <w:tc>
          <w:tcPr>
            <w:tcW w:w="142" w:type="dxa"/>
          </w:tcPr>
          <w:p w:rsidR="005F6E92" w:rsidRDefault="005F6E92" w:rsidP="006E6D39">
            <w:pPr>
              <w:pStyle w:val="Tabulka"/>
              <w:jc w:val="center"/>
            </w:pPr>
          </w:p>
        </w:tc>
        <w:tc>
          <w:tcPr>
            <w:tcW w:w="1842" w:type="dxa"/>
          </w:tcPr>
          <w:p w:rsidR="005F6E92" w:rsidRDefault="005F25C0" w:rsidP="006E6D39">
            <w:pPr>
              <w:pStyle w:val="Tabulka"/>
              <w:jc w:val="center"/>
            </w:pPr>
            <w:r>
              <w:t>R</w:t>
            </w:r>
            <w:r w:rsidR="005F6E92">
              <w:t>ovnomerná</w:t>
            </w: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r>
              <w:t>3,33</w:t>
            </w:r>
          </w:p>
        </w:tc>
      </w:tr>
      <w:tr w:rsidR="005F6E92" w:rsidTr="00CE4C7B">
        <w:trPr>
          <w:trHeight w:val="250"/>
        </w:trPr>
        <w:tc>
          <w:tcPr>
            <w:tcW w:w="3388" w:type="dxa"/>
            <w:gridSpan w:val="2"/>
          </w:tcPr>
          <w:p w:rsidR="005F6E92" w:rsidRDefault="005F6E92" w:rsidP="006E6D39">
            <w:pPr>
              <w:pStyle w:val="Tabulka"/>
            </w:pPr>
            <w:r>
              <w:t>stroje, prístroje a zariadenia</w:t>
            </w:r>
          </w:p>
        </w:tc>
        <w:tc>
          <w:tcPr>
            <w:tcW w:w="1559" w:type="dxa"/>
          </w:tcPr>
          <w:p w:rsidR="005F6E92" w:rsidRDefault="005F6E92" w:rsidP="006E6D39">
            <w:pPr>
              <w:pStyle w:val="Tabulka"/>
              <w:jc w:val="center"/>
            </w:pPr>
            <w:r>
              <w:t>8 až 12</w:t>
            </w:r>
          </w:p>
        </w:tc>
        <w:tc>
          <w:tcPr>
            <w:tcW w:w="142" w:type="dxa"/>
          </w:tcPr>
          <w:p w:rsidR="005F6E92" w:rsidRDefault="005F6E92" w:rsidP="006E6D39">
            <w:pPr>
              <w:pStyle w:val="Tabulka"/>
              <w:jc w:val="center"/>
            </w:pPr>
          </w:p>
        </w:tc>
        <w:tc>
          <w:tcPr>
            <w:tcW w:w="1842" w:type="dxa"/>
          </w:tcPr>
          <w:p w:rsidR="005F6E92" w:rsidRDefault="005F25C0">
            <w:pPr>
              <w:pStyle w:val="Tabulka"/>
              <w:jc w:val="center"/>
            </w:pPr>
            <w:r>
              <w:t>R</w:t>
            </w:r>
            <w:r w:rsidR="00F57C4F">
              <w:t>ovnomerná</w:t>
            </w:r>
          </w:p>
        </w:tc>
        <w:tc>
          <w:tcPr>
            <w:tcW w:w="142" w:type="dxa"/>
          </w:tcPr>
          <w:p w:rsidR="005F6E92" w:rsidRDefault="005F6E92" w:rsidP="006E6D39">
            <w:pPr>
              <w:pStyle w:val="Tabulka"/>
              <w:jc w:val="center"/>
            </w:pPr>
          </w:p>
        </w:tc>
        <w:tc>
          <w:tcPr>
            <w:tcW w:w="1730" w:type="dxa"/>
          </w:tcPr>
          <w:p w:rsidR="005F6E92" w:rsidRDefault="00F57C4F">
            <w:pPr>
              <w:pStyle w:val="Tabulka"/>
              <w:jc w:val="center"/>
            </w:pPr>
            <w:r>
              <w:t>8,3  až12,5</w:t>
            </w:r>
          </w:p>
        </w:tc>
      </w:tr>
      <w:tr w:rsidR="005F6E92" w:rsidTr="00CE4C7B">
        <w:trPr>
          <w:trHeight w:val="250"/>
        </w:trPr>
        <w:tc>
          <w:tcPr>
            <w:tcW w:w="3388" w:type="dxa"/>
            <w:gridSpan w:val="2"/>
          </w:tcPr>
          <w:p w:rsidR="005F6E92" w:rsidRDefault="005F6E92" w:rsidP="006E6D39">
            <w:pPr>
              <w:pStyle w:val="Tabulka"/>
            </w:pPr>
            <w:r>
              <w:t>dopravné prostriedky</w:t>
            </w:r>
          </w:p>
        </w:tc>
        <w:tc>
          <w:tcPr>
            <w:tcW w:w="1559" w:type="dxa"/>
          </w:tcPr>
          <w:p w:rsidR="005F6E92" w:rsidRDefault="005F6E92" w:rsidP="006E6D39">
            <w:pPr>
              <w:pStyle w:val="Tabulka"/>
              <w:jc w:val="center"/>
            </w:pPr>
            <w:r>
              <w:t xml:space="preserve">4 </w:t>
            </w:r>
          </w:p>
        </w:tc>
        <w:tc>
          <w:tcPr>
            <w:tcW w:w="142" w:type="dxa"/>
          </w:tcPr>
          <w:p w:rsidR="005F6E92" w:rsidRDefault="005F6E92" w:rsidP="006E6D39">
            <w:pPr>
              <w:pStyle w:val="Tabulka"/>
              <w:jc w:val="center"/>
            </w:pPr>
          </w:p>
        </w:tc>
        <w:tc>
          <w:tcPr>
            <w:tcW w:w="1842" w:type="dxa"/>
          </w:tcPr>
          <w:p w:rsidR="005F6E92" w:rsidRDefault="005F25C0">
            <w:pPr>
              <w:pStyle w:val="Tabulka"/>
              <w:jc w:val="center"/>
            </w:pPr>
            <w:r>
              <w:t>R</w:t>
            </w:r>
            <w:r w:rsidR="00F57C4F">
              <w:t>ovnomerná</w:t>
            </w:r>
          </w:p>
        </w:tc>
        <w:tc>
          <w:tcPr>
            <w:tcW w:w="142" w:type="dxa"/>
          </w:tcPr>
          <w:p w:rsidR="005F6E92" w:rsidRDefault="005F6E92" w:rsidP="006E6D39">
            <w:pPr>
              <w:pStyle w:val="Tabulka"/>
              <w:jc w:val="center"/>
            </w:pPr>
          </w:p>
        </w:tc>
        <w:tc>
          <w:tcPr>
            <w:tcW w:w="1730" w:type="dxa"/>
          </w:tcPr>
          <w:p w:rsidR="005F6E92" w:rsidRDefault="00F57C4F">
            <w:pPr>
              <w:pStyle w:val="Tabulka"/>
              <w:jc w:val="center"/>
            </w:pPr>
            <w:r>
              <w:t>25</w:t>
            </w:r>
          </w:p>
        </w:tc>
      </w:tr>
    </w:tbl>
    <w:p w:rsidR="005F6E92" w:rsidRDefault="005F6E92" w:rsidP="00160970"/>
    <w:p w:rsidR="00F57C4F" w:rsidRDefault="00F57C4F" w:rsidP="00160970">
      <w:r>
        <w:t>e) Spoločnosť nedostala žiadne dotácie na obstaranie majetku.</w:t>
      </w:r>
    </w:p>
    <w:p w:rsidR="00F57C4F" w:rsidRDefault="00F57C4F" w:rsidP="00160970">
      <w:r>
        <w:t>f) Spoločnosť neúčtovala v účtovnom roku o</w:t>
      </w:r>
      <w:r w:rsidR="00C617AB">
        <w:t> </w:t>
      </w:r>
      <w:r>
        <w:t>oprave</w:t>
      </w:r>
      <w:r w:rsidR="00C617AB">
        <w:t xml:space="preserve"> významných  chýb</w:t>
      </w:r>
      <w:r>
        <w:t xml:space="preserve"> minulých účtovných období. </w:t>
      </w:r>
    </w:p>
    <w:p w:rsidR="00F57C4F" w:rsidRDefault="00F57C4F" w:rsidP="00160970"/>
    <w:p w:rsidR="00702565" w:rsidRDefault="00702565" w:rsidP="00160970"/>
    <w:p w:rsidR="00702565" w:rsidRDefault="00702565" w:rsidP="00160970"/>
    <w:p w:rsidR="00702565" w:rsidRDefault="00702565" w:rsidP="00160970"/>
    <w:p w:rsidR="005F6E92" w:rsidRDefault="005F6E92" w:rsidP="00160970"/>
    <w:p w:rsidR="005F6E92" w:rsidRPr="002B2E75" w:rsidRDefault="005F6E92" w:rsidP="006C2BCB">
      <w:r>
        <w:t>F. V časti o údajoch vykázaných na strane aktív súvahy sa uvádzajú informácie o</w:t>
      </w:r>
    </w:p>
    <w:p w:rsidR="005F6E92" w:rsidRPr="00DA3F71" w:rsidRDefault="005F6E92" w:rsidP="00517A7A">
      <w:pPr>
        <w:pStyle w:val="Nzov"/>
        <w:spacing w:before="0" w:beforeAutospacing="0" w:after="0"/>
        <w:jc w:val="left"/>
        <w:rPr>
          <w:sz w:val="22"/>
          <w:szCs w:val="22"/>
        </w:rPr>
      </w:pPr>
      <w:r w:rsidRPr="00DA3F71">
        <w:rPr>
          <w:sz w:val="22"/>
          <w:szCs w:val="22"/>
        </w:rPr>
        <w:t xml:space="preserve">3. Informácie k časti F. písm. a) prílohy č. 3 o dlhodobom nehmotnom majetku </w:t>
      </w:r>
    </w:p>
    <w:p w:rsidR="005F6E92" w:rsidRPr="00DA3F71" w:rsidRDefault="005F6E92" w:rsidP="00A00B84">
      <w:pPr>
        <w:pStyle w:val="Nzov"/>
        <w:spacing w:before="0" w:beforeAutospacing="0" w:after="0"/>
        <w:jc w:val="left"/>
        <w:rPr>
          <w:sz w:val="22"/>
          <w:szCs w:val="22"/>
        </w:rPr>
      </w:pPr>
      <w:r w:rsidRPr="00DA3F71">
        <w:rPr>
          <w:b w:val="0"/>
          <w:sz w:val="22"/>
          <w:szCs w:val="22"/>
        </w:rPr>
        <w:t>Spoločnosť má  ostatný dlhodobý  nehmotný majetok  v </w:t>
      </w:r>
      <w:proofErr w:type="spellStart"/>
      <w:r w:rsidRPr="00DA3F71">
        <w:rPr>
          <w:b w:val="0"/>
          <w:sz w:val="22"/>
          <w:szCs w:val="22"/>
        </w:rPr>
        <w:t>obstarávacj</w:t>
      </w:r>
      <w:proofErr w:type="spellEnd"/>
      <w:r w:rsidRPr="00DA3F71">
        <w:rPr>
          <w:b w:val="0"/>
          <w:sz w:val="22"/>
          <w:szCs w:val="22"/>
        </w:rPr>
        <w:t xml:space="preserve"> cene  2553 Eur, ,ktorého zostatková hodnota je nulová.</w:t>
      </w:r>
      <w:r w:rsidRPr="00DA3F71">
        <w:rPr>
          <w:sz w:val="22"/>
          <w:szCs w:val="22"/>
        </w:rPr>
        <w:t xml:space="preserve"> </w:t>
      </w:r>
    </w:p>
    <w:p w:rsidR="005F6E92" w:rsidRDefault="005F6E92" w:rsidP="00160970">
      <w:pPr>
        <w:rPr>
          <w:sz w:val="20"/>
          <w:szCs w:val="20"/>
        </w:rPr>
      </w:pPr>
    </w:p>
    <w:p w:rsidR="00DA3F71" w:rsidRDefault="00DA3F71" w:rsidP="00160970">
      <w:pPr>
        <w:rPr>
          <w:sz w:val="20"/>
          <w:szCs w:val="20"/>
        </w:rPr>
      </w:pPr>
    </w:p>
    <w:p w:rsidR="00DA3F71" w:rsidRDefault="00DA3F71" w:rsidP="00160970">
      <w:pPr>
        <w:rPr>
          <w:sz w:val="20"/>
          <w:szCs w:val="20"/>
        </w:rPr>
      </w:pPr>
    </w:p>
    <w:p w:rsidR="00DA3F71" w:rsidRDefault="00DA3F71" w:rsidP="00160970">
      <w:pPr>
        <w:rPr>
          <w:sz w:val="20"/>
          <w:szCs w:val="20"/>
        </w:rPr>
      </w:pPr>
    </w:p>
    <w:p w:rsidR="00DA3F71" w:rsidRDefault="00DA3F71" w:rsidP="00160970">
      <w:pPr>
        <w:rPr>
          <w:sz w:val="20"/>
          <w:szCs w:val="20"/>
        </w:rPr>
      </w:pPr>
    </w:p>
    <w:p w:rsidR="00DA3F71" w:rsidRPr="00195270" w:rsidRDefault="00DA3F71" w:rsidP="00160970">
      <w:pPr>
        <w:rPr>
          <w:sz w:val="20"/>
          <w:szCs w:val="20"/>
        </w:rPr>
      </w:pPr>
    </w:p>
    <w:p w:rsidR="005F6E92" w:rsidRPr="00DA3F71" w:rsidRDefault="005F6E92" w:rsidP="00D84695">
      <w:pPr>
        <w:pStyle w:val="Nzov"/>
        <w:spacing w:before="0" w:beforeAutospacing="0" w:after="0"/>
        <w:jc w:val="left"/>
        <w:rPr>
          <w:sz w:val="22"/>
          <w:szCs w:val="22"/>
        </w:rPr>
      </w:pPr>
      <w:r w:rsidRPr="00DA3F71">
        <w:rPr>
          <w:sz w:val="22"/>
          <w:szCs w:val="22"/>
        </w:rPr>
        <w:t>5.  Informácie k časti F. písm. a) prílohy č. 3 o dlhodobom hmotnom majetku</w:t>
      </w:r>
      <w:r w:rsidRPr="00DA3F71">
        <w:rPr>
          <w:sz w:val="22"/>
          <w:szCs w:val="22"/>
        </w:rPr>
        <w:tab/>
      </w:r>
    </w:p>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EB7DB8" w:rsidRDefault="00EB7DB8" w:rsidP="00517A7A"/>
    <w:p w:rsidR="005F6E92" w:rsidRPr="002B2E75" w:rsidRDefault="005F6E92" w:rsidP="00517A7A">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5F6E92" w:rsidRPr="002B2E75">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5F6E92" w:rsidRPr="002B2E75" w:rsidRDefault="005F6E92" w:rsidP="00517A7A">
            <w:pPr>
              <w:autoSpaceDE w:val="0"/>
              <w:autoSpaceDN w:val="0"/>
              <w:adjustRightInd w:val="0"/>
              <w:jc w:val="center"/>
              <w:rPr>
                <w:rFonts w:cs="Arial Narrow"/>
                <w:b/>
                <w:bCs/>
              </w:rPr>
            </w:pPr>
            <w:r w:rsidRPr="002B2E75">
              <w:rPr>
                <w:rFonts w:cs="Arial Narrow"/>
                <w:b/>
                <w:bCs/>
                <w:szCs w:val="22"/>
              </w:rPr>
              <w:t xml:space="preserve">Bežné účtovné obdobie                                       </w:t>
            </w:r>
            <w:r>
              <w:rPr>
                <w:rFonts w:cs="Arial Narrow"/>
                <w:b/>
                <w:bCs/>
                <w:szCs w:val="22"/>
              </w:rPr>
              <w:t xml:space="preserve"> </w:t>
            </w:r>
            <w:r w:rsidRPr="002B2E75">
              <w:rPr>
                <w:rFonts w:cs="Arial Narrow"/>
                <w:b/>
                <w:bCs/>
                <w:szCs w:val="22"/>
              </w:rPr>
              <w:t xml:space="preserve">                                                                                            </w:t>
            </w:r>
          </w:p>
        </w:tc>
      </w:tr>
      <w:tr w:rsidR="005F6E92" w:rsidRPr="002B2E75">
        <w:trPr>
          <w:trHeight w:val="1537"/>
          <w:tblHeader/>
          <w:jc w:val="center"/>
        </w:trPr>
        <w:tc>
          <w:tcPr>
            <w:tcW w:w="1536" w:type="dxa"/>
            <w:vMerge/>
            <w:tcBorders>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5F6E92" w:rsidRPr="002B2E75" w:rsidRDefault="005F6E92" w:rsidP="006B0CEE">
            <w:pPr>
              <w:autoSpaceDE w:val="0"/>
              <w:autoSpaceDN w:val="0"/>
              <w:adjustRightInd w:val="0"/>
              <w:jc w:val="center"/>
              <w:rPr>
                <w:rFonts w:cs="Arial Narrow"/>
                <w:b/>
                <w:bCs/>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1070" w:type="dxa"/>
            <w:gridSpan w:val="2"/>
            <w:tcBorders>
              <w:top w:val="single" w:sz="12" w:space="0" w:color="auto"/>
              <w:left w:val="single" w:sz="12" w:space="0" w:color="auto"/>
              <w:right w:val="single" w:sz="12" w:space="0" w:color="auto"/>
            </w:tcBorders>
            <w:vAlign w:val="center"/>
          </w:tcPr>
          <w:p w:rsidR="005F6E92" w:rsidRPr="002B2E75" w:rsidRDefault="005F6E92" w:rsidP="00517A7A">
            <w:pPr>
              <w:autoSpaceDE w:val="0"/>
              <w:autoSpaceDN w:val="0"/>
              <w:adjustRightInd w:val="0"/>
              <w:jc w:val="center"/>
              <w:rPr>
                <w:rFonts w:cs="Arial Narrow"/>
                <w:b/>
                <w:bCs/>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5F6E92" w:rsidRPr="002B2E75" w:rsidRDefault="005F6E92" w:rsidP="006B0CEE">
            <w:pPr>
              <w:autoSpaceDE w:val="0"/>
              <w:autoSpaceDN w:val="0"/>
              <w:adjustRightInd w:val="0"/>
              <w:jc w:val="center"/>
              <w:rPr>
                <w:rFonts w:cs="Arial Narrow"/>
                <w:b/>
                <w:bCs/>
              </w:rPr>
            </w:pPr>
            <w:r w:rsidRPr="002B2E75">
              <w:rPr>
                <w:rFonts w:cs="Arial Narrow"/>
                <w:b/>
                <w:bCs/>
                <w:szCs w:val="22"/>
              </w:rPr>
              <w:t>Spolu</w:t>
            </w:r>
          </w:p>
        </w:tc>
      </w:tr>
      <w:tr w:rsidR="005F6E92" w:rsidRPr="002B2E75">
        <w:trPr>
          <w:trHeight w:val="155"/>
          <w:tblHeader/>
          <w:jc w:val="center"/>
        </w:trPr>
        <w:tc>
          <w:tcPr>
            <w:tcW w:w="1536" w:type="dxa"/>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5F6E92" w:rsidRPr="002B2E75" w:rsidRDefault="00BD3BC3" w:rsidP="000923BC">
            <w:pPr>
              <w:autoSpaceDE w:val="0"/>
              <w:autoSpaceDN w:val="0"/>
              <w:adjustRightInd w:val="0"/>
              <w:jc w:val="center"/>
              <w:rPr>
                <w:rFonts w:cs="Arial Narrow"/>
                <w:bCs/>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5F6E92" w:rsidRPr="002B2E75" w:rsidRDefault="005F6E92" w:rsidP="000923BC">
            <w:pPr>
              <w:autoSpaceDE w:val="0"/>
              <w:autoSpaceDN w:val="0"/>
              <w:adjustRightInd w:val="0"/>
              <w:jc w:val="center"/>
              <w:rPr>
                <w:rFonts w:cs="Arial Narrow"/>
                <w:bCs/>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5F6E92" w:rsidRPr="002B2E75" w:rsidRDefault="005F6E92" w:rsidP="000923BC">
            <w:pPr>
              <w:autoSpaceDE w:val="0"/>
              <w:autoSpaceDN w:val="0"/>
              <w:adjustRightInd w:val="0"/>
              <w:jc w:val="center"/>
              <w:rPr>
                <w:rFonts w:cs="Arial Narrow"/>
                <w:bCs/>
              </w:rPr>
            </w:pPr>
            <w:r w:rsidRPr="002B2E75">
              <w:rPr>
                <w:rFonts w:cs="Arial Narrow"/>
                <w:bCs/>
                <w:szCs w:val="22"/>
              </w:rPr>
              <w:t>J</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Prvotné ocenenie</w:t>
            </w:r>
          </w:p>
        </w:tc>
      </w:tr>
      <w:tr w:rsidR="005F6E92" w:rsidRPr="00DF3051">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1084558</w:t>
            </w:r>
          </w:p>
        </w:tc>
        <w:tc>
          <w:tcPr>
            <w:tcW w:w="661" w:type="dxa"/>
            <w:gridSpan w:val="2"/>
            <w:tcBorders>
              <w:top w:val="single" w:sz="12" w:space="0" w:color="auto"/>
              <w:left w:val="single" w:sz="6" w:space="0" w:color="auto"/>
              <w:bottom w:val="single" w:sz="6" w:space="0" w:color="auto"/>
              <w:right w:val="single" w:sz="6" w:space="0" w:color="auto"/>
            </w:tcBorders>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8800379</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1608069</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2C7E18">
            <w:pPr>
              <w:autoSpaceDE w:val="0"/>
              <w:autoSpaceDN w:val="0"/>
              <w:adjustRightInd w:val="0"/>
              <w:jc w:val="center"/>
              <w:rPr>
                <w:rFonts w:cs="Arial Narrow"/>
                <w:sz w:val="20"/>
                <w:szCs w:val="20"/>
              </w:rPr>
            </w:pPr>
            <w:r w:rsidRPr="00DF3051">
              <w:rPr>
                <w:rFonts w:cs="Arial Narrow"/>
                <w:sz w:val="20"/>
                <w:szCs w:val="20"/>
              </w:rPr>
              <w:t>2251</w:t>
            </w:r>
            <w:r w:rsidR="002C7E18">
              <w:rPr>
                <w:rFonts w:cs="Arial Narrow"/>
                <w:sz w:val="20"/>
                <w:szCs w:val="20"/>
              </w:rPr>
              <w:t>7</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71708</w:t>
            </w:r>
          </w:p>
        </w:tc>
        <w:tc>
          <w:tcPr>
            <w:tcW w:w="1053" w:type="dxa"/>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6" w:space="0" w:color="auto"/>
              <w:right w:val="single" w:sz="12" w:space="0" w:color="auto"/>
            </w:tcBorders>
          </w:tcPr>
          <w:p w:rsidR="005F6E92" w:rsidRPr="00DF3051" w:rsidRDefault="00A82471" w:rsidP="002C7E18">
            <w:pPr>
              <w:autoSpaceDE w:val="0"/>
              <w:autoSpaceDN w:val="0"/>
              <w:adjustRightInd w:val="0"/>
              <w:jc w:val="center"/>
              <w:rPr>
                <w:rFonts w:cs="Arial Narrow"/>
                <w:sz w:val="20"/>
                <w:szCs w:val="20"/>
              </w:rPr>
            </w:pPr>
            <w:r>
              <w:rPr>
                <w:rFonts w:cs="Arial Narrow"/>
                <w:sz w:val="20"/>
                <w:szCs w:val="20"/>
              </w:rPr>
              <w:t>1158723</w:t>
            </w:r>
            <w:r w:rsidR="002C7E18">
              <w:rPr>
                <w:rFonts w:cs="Arial Narrow"/>
                <w:sz w:val="20"/>
                <w:szCs w:val="20"/>
              </w:rPr>
              <w:t>1</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905284" w:rsidP="000923BC">
            <w:pPr>
              <w:autoSpaceDE w:val="0"/>
              <w:autoSpaceDN w:val="0"/>
              <w:adjustRightInd w:val="0"/>
              <w:jc w:val="center"/>
              <w:rPr>
                <w:rFonts w:cs="Arial Narrow"/>
                <w:sz w:val="20"/>
                <w:szCs w:val="20"/>
              </w:rPr>
            </w:pPr>
            <w:r>
              <w:rPr>
                <w:rFonts w:cs="Arial Narrow"/>
                <w:sz w:val="20"/>
                <w:szCs w:val="20"/>
              </w:rPr>
              <w:t>36993</w:t>
            </w:r>
          </w:p>
        </w:tc>
        <w:tc>
          <w:tcPr>
            <w:tcW w:w="661" w:type="dxa"/>
            <w:gridSpan w:val="2"/>
            <w:tcBorders>
              <w:top w:val="single" w:sz="6" w:space="0" w:color="auto"/>
              <w:left w:val="single" w:sz="6" w:space="0" w:color="auto"/>
              <w:bottom w:val="single" w:sz="6" w:space="0" w:color="auto"/>
              <w:right w:val="single" w:sz="6" w:space="0" w:color="auto"/>
            </w:tcBorders>
          </w:tcPr>
          <w:p w:rsidR="005F6E92" w:rsidRPr="00DF3051" w:rsidRDefault="00905284" w:rsidP="000923BC">
            <w:pPr>
              <w:autoSpaceDE w:val="0"/>
              <w:autoSpaceDN w:val="0"/>
              <w:adjustRightInd w:val="0"/>
              <w:jc w:val="center"/>
              <w:rPr>
                <w:rFonts w:cs="Arial Narrow"/>
                <w:sz w:val="20"/>
                <w:szCs w:val="20"/>
              </w:rPr>
            </w:pPr>
            <w:r>
              <w:rPr>
                <w:rFonts w:cs="Arial Narrow"/>
                <w:sz w:val="20"/>
                <w:szCs w:val="20"/>
              </w:rPr>
              <w:t>16124</w:t>
            </w: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25224</w:t>
            </w: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78341</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9491</w:t>
            </w:r>
          </w:p>
        </w:tc>
        <w:tc>
          <w:tcPr>
            <w:tcW w:w="661" w:type="dxa"/>
            <w:gridSpan w:val="2"/>
            <w:tcBorders>
              <w:top w:val="single" w:sz="6" w:space="0" w:color="auto"/>
              <w:left w:val="single" w:sz="6" w:space="0" w:color="auto"/>
              <w:bottom w:val="single" w:sz="6" w:space="0" w:color="auto"/>
              <w:right w:val="single" w:sz="6" w:space="0" w:color="auto"/>
            </w:tcBorders>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169545</w:t>
            </w: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48990</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53116</w:t>
            </w: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281142</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61" w:type="dxa"/>
            <w:gridSpan w:val="2"/>
            <w:tcBorders>
              <w:top w:val="single" w:sz="6"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1112060</w:t>
            </w:r>
          </w:p>
        </w:tc>
        <w:tc>
          <w:tcPr>
            <w:tcW w:w="661" w:type="dxa"/>
            <w:gridSpan w:val="2"/>
            <w:tcBorders>
              <w:top w:val="single" w:sz="6" w:space="0" w:color="auto"/>
              <w:left w:val="single" w:sz="6" w:space="0" w:color="auto"/>
              <w:bottom w:val="single" w:sz="12" w:space="0" w:color="auto"/>
              <w:right w:val="single" w:sz="6" w:space="0" w:color="auto"/>
            </w:tcBorders>
          </w:tcPr>
          <w:p w:rsidR="005F6E92" w:rsidRPr="00DF3051" w:rsidRDefault="00905284" w:rsidP="00905284">
            <w:pPr>
              <w:autoSpaceDE w:val="0"/>
              <w:autoSpaceDN w:val="0"/>
              <w:adjustRightInd w:val="0"/>
              <w:jc w:val="center"/>
              <w:rPr>
                <w:rFonts w:cs="Arial Narrow"/>
                <w:sz w:val="20"/>
                <w:szCs w:val="20"/>
              </w:rPr>
            </w:pPr>
            <w:r>
              <w:rPr>
                <w:rFonts w:cs="Arial Narrow"/>
                <w:sz w:val="20"/>
                <w:szCs w:val="20"/>
              </w:rPr>
              <w:t>8646958</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905284">
            <w:pPr>
              <w:autoSpaceDE w:val="0"/>
              <w:autoSpaceDN w:val="0"/>
              <w:adjustRightInd w:val="0"/>
              <w:jc w:val="center"/>
              <w:rPr>
                <w:rFonts w:cs="Arial Narrow"/>
                <w:sz w:val="20"/>
                <w:szCs w:val="20"/>
              </w:rPr>
            </w:pPr>
            <w:r>
              <w:rPr>
                <w:rFonts w:cs="Arial Narrow"/>
                <w:sz w:val="20"/>
                <w:szCs w:val="20"/>
              </w:rPr>
              <w:t>1</w:t>
            </w:r>
            <w:r w:rsidR="00905284">
              <w:rPr>
                <w:rFonts w:cs="Arial Narrow"/>
                <w:sz w:val="20"/>
                <w:szCs w:val="20"/>
              </w:rPr>
              <w:t>559079</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2C7E18">
            <w:pPr>
              <w:autoSpaceDE w:val="0"/>
              <w:autoSpaceDN w:val="0"/>
              <w:adjustRightInd w:val="0"/>
              <w:jc w:val="center"/>
              <w:rPr>
                <w:rFonts w:cs="Arial Narrow"/>
                <w:sz w:val="20"/>
                <w:szCs w:val="20"/>
              </w:rPr>
            </w:pPr>
            <w:r w:rsidRPr="00DF3051">
              <w:rPr>
                <w:rFonts w:cs="Arial Narrow"/>
                <w:sz w:val="20"/>
                <w:szCs w:val="20"/>
              </w:rPr>
              <w:t>2251</w:t>
            </w:r>
            <w:r w:rsidR="002C7E18">
              <w:rPr>
                <w:rFonts w:cs="Arial Narrow"/>
                <w:sz w:val="20"/>
                <w:szCs w:val="20"/>
              </w:rPr>
              <w:t>7</w:t>
            </w: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5F6E92" w:rsidRPr="00DF3051" w:rsidRDefault="00A82471" w:rsidP="00A82471">
            <w:pPr>
              <w:autoSpaceDE w:val="0"/>
              <w:autoSpaceDN w:val="0"/>
              <w:adjustRightInd w:val="0"/>
              <w:jc w:val="center"/>
              <w:rPr>
                <w:rFonts w:cs="Arial Narrow"/>
                <w:sz w:val="20"/>
                <w:szCs w:val="20"/>
              </w:rPr>
            </w:pPr>
            <w:r>
              <w:rPr>
                <w:rFonts w:cs="Arial Narrow"/>
                <w:sz w:val="20"/>
                <w:szCs w:val="20"/>
              </w:rPr>
              <w:t>43816</w:t>
            </w:r>
          </w:p>
        </w:tc>
        <w:tc>
          <w:tcPr>
            <w:tcW w:w="1053" w:type="dxa"/>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5F6E92" w:rsidRPr="00DF3051" w:rsidRDefault="00A82471" w:rsidP="002C7E18">
            <w:pPr>
              <w:autoSpaceDE w:val="0"/>
              <w:autoSpaceDN w:val="0"/>
              <w:adjustRightInd w:val="0"/>
              <w:jc w:val="center"/>
              <w:rPr>
                <w:rFonts w:cs="Arial Narrow"/>
                <w:sz w:val="20"/>
                <w:szCs w:val="20"/>
              </w:rPr>
            </w:pPr>
            <w:r>
              <w:rPr>
                <w:rFonts w:cs="Arial Narrow"/>
                <w:sz w:val="20"/>
                <w:szCs w:val="20"/>
              </w:rPr>
              <w:t>1138443</w:t>
            </w:r>
            <w:r w:rsidR="002C7E18">
              <w:rPr>
                <w:rFonts w:cs="Arial Narrow"/>
                <w:sz w:val="20"/>
                <w:szCs w:val="20"/>
              </w:rPr>
              <w:t>0</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Oprávky</w:t>
            </w:r>
          </w:p>
        </w:tc>
      </w:tr>
      <w:tr w:rsidR="005F6E92" w:rsidRPr="00DF3051">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gridSpan w:val="3"/>
            <w:tcBorders>
              <w:top w:val="single" w:sz="12" w:space="0" w:color="auto"/>
              <w:left w:val="single" w:sz="6" w:space="0" w:color="auto"/>
              <w:bottom w:val="single" w:sz="6" w:space="0" w:color="auto"/>
              <w:right w:val="single" w:sz="6" w:space="0" w:color="auto"/>
            </w:tcBorders>
          </w:tcPr>
          <w:p w:rsidR="005F6E92" w:rsidRPr="00DF3051" w:rsidRDefault="00F3342F" w:rsidP="00794CD6">
            <w:pPr>
              <w:autoSpaceDE w:val="0"/>
              <w:autoSpaceDN w:val="0"/>
              <w:adjustRightInd w:val="0"/>
              <w:jc w:val="center"/>
              <w:rPr>
                <w:rFonts w:cs="Arial Narrow"/>
                <w:sz w:val="20"/>
                <w:szCs w:val="20"/>
              </w:rPr>
            </w:pPr>
            <w:r>
              <w:rPr>
                <w:rFonts w:cs="Arial Narrow"/>
                <w:sz w:val="20"/>
                <w:szCs w:val="20"/>
              </w:rPr>
              <w:t>372394</w:t>
            </w:r>
            <w:r w:rsidR="00794CD6">
              <w:rPr>
                <w:rFonts w:cs="Arial Narrow"/>
                <w:sz w:val="20"/>
                <w:szCs w:val="20"/>
              </w:rPr>
              <w:t>8</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1572970</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5F6E92" w:rsidRDefault="005F6E92" w:rsidP="000923BC">
            <w:pPr>
              <w:autoSpaceDE w:val="0"/>
              <w:autoSpaceDN w:val="0"/>
              <w:adjustRightInd w:val="0"/>
              <w:jc w:val="center"/>
              <w:rPr>
                <w:rFonts w:cs="Arial Narrow"/>
                <w:sz w:val="20"/>
                <w:szCs w:val="20"/>
              </w:rPr>
            </w:pPr>
          </w:p>
          <w:p w:rsidR="00A81CF1" w:rsidRPr="00DF3051" w:rsidRDefault="00A81CF1" w:rsidP="000923BC">
            <w:pPr>
              <w:autoSpaceDE w:val="0"/>
              <w:autoSpaceDN w:val="0"/>
              <w:adjustRightInd w:val="0"/>
              <w:jc w:val="center"/>
              <w:rPr>
                <w:rFonts w:cs="Arial Narrow"/>
                <w:sz w:val="20"/>
                <w:szCs w:val="2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r w:rsidRPr="00DF3051">
              <w:rPr>
                <w:rFonts w:cs="Arial Narrow"/>
                <w:sz w:val="20"/>
                <w:szCs w:val="20"/>
              </w:rPr>
              <w:t>4050</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6" w:space="0" w:color="auto"/>
              <w:right w:val="single" w:sz="12" w:space="0" w:color="auto"/>
            </w:tcBorders>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5300968</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401663</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10918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412581</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gridSpan w:val="3"/>
            <w:tcBorders>
              <w:top w:val="single" w:sz="6" w:space="0" w:color="auto"/>
              <w:left w:val="single" w:sz="6" w:space="0" w:color="auto"/>
              <w:bottom w:val="single" w:sz="6" w:space="0" w:color="auto"/>
              <w:right w:val="single" w:sz="6" w:space="0" w:color="auto"/>
            </w:tcBorders>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169545</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48990</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E63F32" w:rsidP="00E63F32">
            <w:pPr>
              <w:autoSpaceDE w:val="0"/>
              <w:autoSpaceDN w:val="0"/>
              <w:adjustRightInd w:val="0"/>
              <w:jc w:val="center"/>
              <w:rPr>
                <w:rFonts w:cs="Arial Narrow"/>
                <w:sz w:val="20"/>
                <w:szCs w:val="20"/>
              </w:rPr>
            </w:pPr>
            <w:r>
              <w:rPr>
                <w:rFonts w:cs="Arial Narrow"/>
                <w:sz w:val="20"/>
                <w:szCs w:val="20"/>
              </w:rPr>
              <w:t>218535</w:t>
            </w:r>
          </w:p>
        </w:tc>
      </w:tr>
      <w:tr w:rsidR="00AF2E48"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AF2E48" w:rsidRPr="00AF2E48" w:rsidRDefault="00AF2E48" w:rsidP="000923BC">
            <w:pPr>
              <w:autoSpaceDE w:val="0"/>
              <w:autoSpaceDN w:val="0"/>
              <w:adjustRightInd w:val="0"/>
              <w:rPr>
                <w:rFonts w:cs="Arial Narrow"/>
                <w:bCs/>
                <w:sz w:val="20"/>
                <w:szCs w:val="20"/>
              </w:rPr>
            </w:pPr>
            <w:r w:rsidRPr="00AF2E48">
              <w:rPr>
                <w:rFonts w:cs="Arial Narrow"/>
                <w:bCs/>
                <w:sz w:val="20"/>
                <w:szCs w:val="20"/>
              </w:rPr>
              <w:t>Presuny</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672" w:type="dxa"/>
            <w:gridSpan w:val="3"/>
            <w:tcBorders>
              <w:top w:val="single" w:sz="6" w:space="0" w:color="auto"/>
              <w:left w:val="single" w:sz="6" w:space="0" w:color="auto"/>
              <w:bottom w:val="single" w:sz="12" w:space="0" w:color="auto"/>
              <w:right w:val="single" w:sz="6" w:space="0" w:color="auto"/>
            </w:tcBorders>
          </w:tcPr>
          <w:p w:rsidR="00AF2E48" w:rsidRDefault="00AF2E48" w:rsidP="00D341E1">
            <w:pPr>
              <w:autoSpaceDE w:val="0"/>
              <w:autoSpaceDN w:val="0"/>
              <w:adjustRightInd w:val="0"/>
              <w:jc w:val="center"/>
              <w:rPr>
                <w:rFonts w:cs="Arial Narrow"/>
                <w:sz w:val="20"/>
                <w:szCs w:val="20"/>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AF2E48" w:rsidRDefault="00AF2E48" w:rsidP="00794CD6">
            <w:pPr>
              <w:autoSpaceDE w:val="0"/>
              <w:autoSpaceDN w:val="0"/>
              <w:adjustRightInd w:val="0"/>
              <w:jc w:val="center"/>
              <w:rPr>
                <w:rFonts w:cs="Arial Narrow"/>
                <w:sz w:val="20"/>
                <w:szCs w:val="20"/>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AF2E48" w:rsidRPr="00DF3051" w:rsidRDefault="00AF2E48"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AF2E48" w:rsidRDefault="00AF2E48" w:rsidP="00794CD6">
            <w:pPr>
              <w:autoSpaceDE w:val="0"/>
              <w:autoSpaceDN w:val="0"/>
              <w:adjustRightInd w:val="0"/>
              <w:jc w:val="center"/>
              <w:rPr>
                <w:rFonts w:cs="Arial Narrow"/>
                <w:sz w:val="20"/>
                <w:szCs w:val="20"/>
              </w:rPr>
            </w:pPr>
          </w:p>
        </w:tc>
      </w:tr>
      <w:tr w:rsidR="005F6E92"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gridSpan w:val="3"/>
            <w:tcBorders>
              <w:top w:val="single" w:sz="6" w:space="0" w:color="auto"/>
              <w:left w:val="single" w:sz="6" w:space="0" w:color="auto"/>
              <w:bottom w:val="single" w:sz="12" w:space="0" w:color="auto"/>
              <w:right w:val="single" w:sz="6" w:space="0" w:color="auto"/>
            </w:tcBorders>
          </w:tcPr>
          <w:p w:rsidR="005F6E92" w:rsidRPr="00DF3051" w:rsidRDefault="005F6E92" w:rsidP="00D341E1">
            <w:pPr>
              <w:autoSpaceDE w:val="0"/>
              <w:autoSpaceDN w:val="0"/>
              <w:adjustRightInd w:val="0"/>
              <w:jc w:val="center"/>
              <w:rPr>
                <w:rFonts w:cs="Arial Narrow"/>
                <w:sz w:val="20"/>
                <w:szCs w:val="20"/>
              </w:rPr>
            </w:pPr>
            <w:r>
              <w:rPr>
                <w:rFonts w:cs="Arial Narrow"/>
                <w:sz w:val="20"/>
                <w:szCs w:val="20"/>
              </w:rPr>
              <w:t>3</w:t>
            </w:r>
            <w:r w:rsidR="00F3342F">
              <w:rPr>
                <w:rFonts w:cs="Arial Narrow"/>
                <w:sz w:val="20"/>
                <w:szCs w:val="20"/>
              </w:rPr>
              <w:t>95606</w:t>
            </w:r>
            <w:r w:rsidR="00D341E1">
              <w:rPr>
                <w:rFonts w:cs="Arial Narrow"/>
                <w:sz w:val="20"/>
                <w:szCs w:val="20"/>
              </w:rPr>
              <w:t>6</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1534898</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r w:rsidRPr="00DF3051">
              <w:rPr>
                <w:rFonts w:cs="Arial Narrow"/>
                <w:sz w:val="20"/>
                <w:szCs w:val="20"/>
              </w:rPr>
              <w:t>4050</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5495014</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Opravné položky</w:t>
            </w:r>
          </w:p>
        </w:tc>
      </w:tr>
      <w:tr w:rsidR="005F6E92" w:rsidRPr="00DF3051">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12"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623AED" w:rsidRPr="00DF3051">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623AED" w:rsidRPr="00623AED" w:rsidRDefault="00623AED" w:rsidP="00C3790A">
            <w:pPr>
              <w:autoSpaceDE w:val="0"/>
              <w:autoSpaceDN w:val="0"/>
              <w:adjustRightInd w:val="0"/>
              <w:rPr>
                <w:rFonts w:cs="Arial Narrow"/>
                <w:bCs/>
                <w:sz w:val="20"/>
                <w:szCs w:val="20"/>
              </w:rPr>
            </w:pPr>
            <w:r w:rsidRPr="00623AED">
              <w:rPr>
                <w:rFonts w:cs="Arial Narrow"/>
                <w:bCs/>
                <w:sz w:val="20"/>
                <w:szCs w:val="20"/>
              </w:rPr>
              <w:t>Presuny</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12" w:space="0" w:color="auto"/>
              <w:right w:val="single" w:sz="6" w:space="0" w:color="auto"/>
            </w:tcBorders>
          </w:tcPr>
          <w:p w:rsidR="00623AED" w:rsidRPr="00DF3051" w:rsidRDefault="00623AED"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623AED" w:rsidRPr="00DF3051" w:rsidRDefault="00623AED"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C3790A">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12"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Zostatková hodnota </w:t>
            </w:r>
          </w:p>
        </w:tc>
      </w:tr>
      <w:tr w:rsidR="005F6E92" w:rsidRPr="00DF3051">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1084558</w:t>
            </w:r>
          </w:p>
        </w:tc>
        <w:tc>
          <w:tcPr>
            <w:tcW w:w="686" w:type="dxa"/>
            <w:gridSpan w:val="4"/>
            <w:tcBorders>
              <w:top w:val="single" w:sz="12" w:space="0" w:color="auto"/>
              <w:left w:val="single" w:sz="6" w:space="0" w:color="auto"/>
              <w:bottom w:val="single" w:sz="12" w:space="0" w:color="auto"/>
              <w:right w:val="single" w:sz="6" w:space="0" w:color="auto"/>
            </w:tcBorders>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5076431</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35099</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A81CF1">
            <w:pPr>
              <w:autoSpaceDE w:val="0"/>
              <w:autoSpaceDN w:val="0"/>
              <w:adjustRightInd w:val="0"/>
              <w:jc w:val="center"/>
              <w:rPr>
                <w:rFonts w:cs="Arial Narrow"/>
                <w:sz w:val="20"/>
                <w:szCs w:val="20"/>
              </w:rPr>
            </w:pPr>
            <w:r w:rsidRPr="00DF3051">
              <w:rPr>
                <w:rFonts w:cs="Arial Narrow"/>
                <w:sz w:val="20"/>
                <w:szCs w:val="20"/>
              </w:rPr>
              <w:t>184</w:t>
            </w:r>
            <w:r>
              <w:rPr>
                <w:rFonts w:cs="Arial Narrow"/>
                <w:sz w:val="20"/>
                <w:szCs w:val="20"/>
              </w:rPr>
              <w:t>6</w:t>
            </w:r>
            <w:r w:rsidR="00A81CF1">
              <w:rPr>
                <w:rFonts w:cs="Arial Narrow"/>
                <w:sz w:val="20"/>
                <w:szCs w:val="20"/>
              </w:rPr>
              <w:t>7</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71708</w:t>
            </w:r>
          </w:p>
        </w:tc>
        <w:tc>
          <w:tcPr>
            <w:tcW w:w="1053" w:type="dxa"/>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12" w:space="0" w:color="auto"/>
              <w:right w:val="single" w:sz="12" w:space="0" w:color="auto"/>
            </w:tcBorders>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6286264</w:t>
            </w:r>
          </w:p>
        </w:tc>
      </w:tr>
      <w:tr w:rsidR="005F6E92" w:rsidRPr="00DF3051">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1112060</w:t>
            </w:r>
          </w:p>
        </w:tc>
        <w:tc>
          <w:tcPr>
            <w:tcW w:w="686" w:type="dxa"/>
            <w:gridSpan w:val="4"/>
            <w:tcBorders>
              <w:top w:val="single" w:sz="12" w:space="0" w:color="auto"/>
              <w:left w:val="single" w:sz="6" w:space="0" w:color="auto"/>
              <w:bottom w:val="single" w:sz="12" w:space="0" w:color="auto"/>
              <w:right w:val="single" w:sz="6" w:space="0" w:color="auto"/>
            </w:tcBorders>
          </w:tcPr>
          <w:p w:rsidR="005F6E92" w:rsidRPr="00DF3051" w:rsidRDefault="00794CD6" w:rsidP="00A81CF1">
            <w:pPr>
              <w:autoSpaceDE w:val="0"/>
              <w:autoSpaceDN w:val="0"/>
              <w:adjustRightInd w:val="0"/>
              <w:jc w:val="center"/>
              <w:rPr>
                <w:rFonts w:cs="Arial Narrow"/>
                <w:sz w:val="20"/>
                <w:szCs w:val="20"/>
              </w:rPr>
            </w:pPr>
            <w:r>
              <w:rPr>
                <w:rFonts w:cs="Arial Narrow"/>
                <w:sz w:val="20"/>
                <w:szCs w:val="20"/>
              </w:rPr>
              <w:t>469089</w:t>
            </w:r>
            <w:r w:rsidR="00A81CF1">
              <w:rPr>
                <w:rFonts w:cs="Arial Narrow"/>
                <w:sz w:val="20"/>
                <w:szCs w:val="20"/>
              </w:rPr>
              <w:t>2</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24181</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A81CF1">
            <w:pPr>
              <w:autoSpaceDE w:val="0"/>
              <w:autoSpaceDN w:val="0"/>
              <w:adjustRightInd w:val="0"/>
              <w:jc w:val="center"/>
              <w:rPr>
                <w:rFonts w:cs="Arial Narrow"/>
                <w:sz w:val="20"/>
                <w:szCs w:val="20"/>
              </w:rPr>
            </w:pPr>
            <w:r w:rsidRPr="00DF3051">
              <w:rPr>
                <w:rFonts w:cs="Arial Narrow"/>
                <w:sz w:val="20"/>
                <w:szCs w:val="20"/>
              </w:rPr>
              <w:t>1846</w:t>
            </w:r>
            <w:r w:rsidR="00A81CF1">
              <w:rPr>
                <w:rFonts w:cs="Arial Narrow"/>
                <w:sz w:val="20"/>
                <w:szCs w:val="20"/>
              </w:rPr>
              <w:t>7</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5F6E92" w:rsidRPr="00DF3051" w:rsidRDefault="00794CD6" w:rsidP="00794CD6">
            <w:pPr>
              <w:autoSpaceDE w:val="0"/>
              <w:autoSpaceDN w:val="0"/>
              <w:adjustRightInd w:val="0"/>
              <w:jc w:val="center"/>
              <w:rPr>
                <w:rFonts w:cs="Arial Narrow"/>
                <w:sz w:val="20"/>
                <w:szCs w:val="20"/>
              </w:rPr>
            </w:pPr>
            <w:r>
              <w:rPr>
                <w:rFonts w:cs="Arial Narrow"/>
                <w:sz w:val="20"/>
                <w:szCs w:val="20"/>
              </w:rPr>
              <w:t>43816</w:t>
            </w:r>
          </w:p>
        </w:tc>
        <w:tc>
          <w:tcPr>
            <w:tcW w:w="1053" w:type="dxa"/>
            <w:tcBorders>
              <w:top w:val="single" w:sz="12"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12" w:space="0" w:color="auto"/>
              <w:right w:val="single" w:sz="12" w:space="0" w:color="auto"/>
            </w:tcBorders>
          </w:tcPr>
          <w:p w:rsidR="005F6E92" w:rsidRPr="00DF3051" w:rsidRDefault="00E80AB4" w:rsidP="00E80AB4">
            <w:pPr>
              <w:autoSpaceDE w:val="0"/>
              <w:autoSpaceDN w:val="0"/>
              <w:adjustRightInd w:val="0"/>
              <w:jc w:val="center"/>
              <w:rPr>
                <w:rFonts w:cs="Arial Narrow"/>
                <w:sz w:val="20"/>
                <w:szCs w:val="20"/>
              </w:rPr>
            </w:pPr>
            <w:r>
              <w:rPr>
                <w:rFonts w:cs="Arial Narrow"/>
                <w:sz w:val="20"/>
                <w:szCs w:val="20"/>
              </w:rPr>
              <w:t>5889416</w:t>
            </w:r>
          </w:p>
        </w:tc>
      </w:tr>
    </w:tbl>
    <w:p w:rsidR="005F6E92" w:rsidRPr="00DF3051" w:rsidRDefault="005F6E92" w:rsidP="00462BF0">
      <w:pPr>
        <w:rPr>
          <w:sz w:val="20"/>
          <w:szCs w:val="20"/>
        </w:rPr>
      </w:pPr>
    </w:p>
    <w:p w:rsidR="005F6E92" w:rsidRDefault="005F6E92" w:rsidP="00462BF0"/>
    <w:p w:rsidR="005F6E92" w:rsidRDefault="005F6E92" w:rsidP="00462BF0"/>
    <w:p w:rsidR="005F6E92" w:rsidRDefault="005F6E92" w:rsidP="00462BF0"/>
    <w:p w:rsidR="002B4E56" w:rsidRDefault="002B4E56" w:rsidP="00462BF0"/>
    <w:p w:rsidR="005F6E92" w:rsidRPr="002B2E75" w:rsidRDefault="00C22EA9" w:rsidP="00462BF0">
      <w:r>
        <w:t>Tabuľka</w:t>
      </w:r>
      <w:r w:rsidR="005F6E92" w:rsidRPr="002B2E75">
        <w:t xml:space="preserve"> č. 2</w:t>
      </w:r>
    </w:p>
    <w:tbl>
      <w:tblPr>
        <w:tblW w:w="5000" w:type="pct"/>
        <w:jc w:val="center"/>
        <w:tblCellMar>
          <w:left w:w="30" w:type="dxa"/>
          <w:right w:w="30" w:type="dxa"/>
        </w:tblCellMar>
        <w:tblLook w:val="0000" w:firstRow="0" w:lastRow="0" w:firstColumn="0" w:lastColumn="0" w:noHBand="0" w:noVBand="0"/>
      </w:tblPr>
      <w:tblGrid>
        <w:gridCol w:w="1548"/>
        <w:gridCol w:w="843"/>
        <w:gridCol w:w="721"/>
        <w:gridCol w:w="1252"/>
        <w:gridCol w:w="852"/>
        <w:gridCol w:w="11"/>
        <w:gridCol w:w="11"/>
        <w:gridCol w:w="843"/>
        <w:gridCol w:w="732"/>
        <w:gridCol w:w="693"/>
        <w:gridCol w:w="11"/>
        <w:gridCol w:w="780"/>
        <w:gridCol w:w="790"/>
      </w:tblGrid>
      <w:tr w:rsidR="00E8439C" w:rsidRPr="002B2E75" w:rsidTr="003A26A0">
        <w:trPr>
          <w:trHeight w:val="427"/>
          <w:tblHeader/>
          <w:jc w:val="center"/>
        </w:trPr>
        <w:tc>
          <w:tcPr>
            <w:tcW w:w="1552" w:type="dxa"/>
            <w:vMerge w:val="restart"/>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Dlhodobý hmotný majetok</w:t>
            </w:r>
          </w:p>
        </w:tc>
        <w:tc>
          <w:tcPr>
            <w:tcW w:w="7535" w:type="dxa"/>
            <w:gridSpan w:val="12"/>
            <w:tcBorders>
              <w:top w:val="single" w:sz="12" w:space="0" w:color="auto"/>
              <w:left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 xml:space="preserve">Bezprostredne predchádzajúce účtovné obdobie                                                                                                                                    </w:t>
            </w:r>
          </w:p>
        </w:tc>
      </w:tr>
      <w:tr w:rsidR="00E8439C" w:rsidRPr="002B2E75" w:rsidTr="003A26A0">
        <w:trPr>
          <w:trHeight w:val="1537"/>
          <w:tblHeader/>
          <w:jc w:val="center"/>
        </w:trPr>
        <w:tc>
          <w:tcPr>
            <w:tcW w:w="1552" w:type="dxa"/>
            <w:vMerge/>
            <w:tcBorders>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ascii="Calibri" w:hAnsi="Calibri" w:cs="Calibri"/>
              </w:rPr>
            </w:pPr>
          </w:p>
        </w:tc>
        <w:tc>
          <w:tcPr>
            <w:tcW w:w="843"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Pozemky</w:t>
            </w:r>
          </w:p>
        </w:tc>
        <w:tc>
          <w:tcPr>
            <w:tcW w:w="700"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Stavby</w:t>
            </w:r>
          </w:p>
        </w:tc>
        <w:tc>
          <w:tcPr>
            <w:tcW w:w="1261"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Samostatné hnuteľné veci a súbory hnuteľných vecí</w:t>
            </w:r>
          </w:p>
        </w:tc>
        <w:tc>
          <w:tcPr>
            <w:tcW w:w="876" w:type="dxa"/>
            <w:gridSpan w:val="3"/>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43"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Základné stádo a ťažné zvieratá</w:t>
            </w:r>
          </w:p>
        </w:tc>
        <w:tc>
          <w:tcPr>
            <w:tcW w:w="732"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Ostatný DHM</w:t>
            </w:r>
          </w:p>
        </w:tc>
        <w:tc>
          <w:tcPr>
            <w:tcW w:w="696"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794" w:type="dxa"/>
            <w:gridSpan w:val="2"/>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proofErr w:type="spellStart"/>
            <w:r w:rsidRPr="002B2E75">
              <w:rPr>
                <w:rFonts w:cs="Arial Narrow"/>
                <w:b/>
                <w:bCs/>
                <w:szCs w:val="22"/>
              </w:rPr>
              <w:t>Poskyt</w:t>
            </w:r>
            <w:proofErr w:type="spellEnd"/>
            <w:r w:rsidRPr="002B2E75">
              <w:rPr>
                <w:rFonts w:cs="Arial Narrow"/>
                <w:b/>
                <w:bCs/>
                <w:szCs w:val="22"/>
              </w:rPr>
              <w:t xml:space="preserve"> </w:t>
            </w:r>
            <w:proofErr w:type="spellStart"/>
            <w:r w:rsidRPr="002B2E75">
              <w:rPr>
                <w:rFonts w:cs="Arial Narrow"/>
                <w:b/>
                <w:bCs/>
                <w:szCs w:val="22"/>
              </w:rPr>
              <w:t>predd</w:t>
            </w:r>
            <w:proofErr w:type="spellEnd"/>
            <w:r w:rsidRPr="002B2E75">
              <w:rPr>
                <w:rFonts w:cs="Arial Narrow"/>
                <w:b/>
                <w:bCs/>
                <w:szCs w:val="22"/>
              </w:rPr>
              <w:t xml:space="preserve"> na DHM</w:t>
            </w:r>
          </w:p>
        </w:tc>
        <w:tc>
          <w:tcPr>
            <w:tcW w:w="790"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Spolu</w:t>
            </w:r>
          </w:p>
        </w:tc>
      </w:tr>
      <w:tr w:rsidR="00E8439C" w:rsidRPr="002B2E75" w:rsidTr="003A26A0">
        <w:trPr>
          <w:trHeight w:val="155"/>
          <w:tblHeader/>
          <w:jc w:val="center"/>
        </w:trPr>
        <w:tc>
          <w:tcPr>
            <w:tcW w:w="1552"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A</w:t>
            </w:r>
          </w:p>
        </w:tc>
        <w:tc>
          <w:tcPr>
            <w:tcW w:w="843" w:type="dxa"/>
            <w:tcBorders>
              <w:left w:val="single" w:sz="12" w:space="0" w:color="auto"/>
              <w:bottom w:val="single" w:sz="12" w:space="0" w:color="auto"/>
              <w:right w:val="single" w:sz="12" w:space="0" w:color="auto"/>
            </w:tcBorders>
            <w:vAlign w:val="center"/>
          </w:tcPr>
          <w:p w:rsidR="005F6E92" w:rsidRPr="002B2E75" w:rsidRDefault="00BD3BC3" w:rsidP="00BD4D2D">
            <w:pPr>
              <w:autoSpaceDE w:val="0"/>
              <w:autoSpaceDN w:val="0"/>
              <w:adjustRightInd w:val="0"/>
              <w:jc w:val="center"/>
              <w:rPr>
                <w:rFonts w:cs="Arial Narrow"/>
                <w:bCs/>
              </w:rPr>
            </w:pPr>
            <w:r w:rsidRPr="002B2E75">
              <w:rPr>
                <w:rFonts w:cs="Arial Narrow"/>
                <w:bCs/>
                <w:szCs w:val="22"/>
              </w:rPr>
              <w:t>B</w:t>
            </w:r>
          </w:p>
        </w:tc>
        <w:tc>
          <w:tcPr>
            <w:tcW w:w="700" w:type="dxa"/>
            <w:tcBorders>
              <w:left w:val="single" w:sz="12"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Cs/>
              </w:rPr>
            </w:pPr>
            <w:r w:rsidRPr="002B2E75">
              <w:rPr>
                <w:rFonts w:cs="Arial Narrow"/>
                <w:bCs/>
                <w:szCs w:val="22"/>
              </w:rPr>
              <w:t>C</w:t>
            </w:r>
          </w:p>
        </w:tc>
        <w:tc>
          <w:tcPr>
            <w:tcW w:w="1261"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d</w:t>
            </w:r>
          </w:p>
        </w:tc>
        <w:tc>
          <w:tcPr>
            <w:tcW w:w="876" w:type="dxa"/>
            <w:gridSpan w:val="3"/>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e</w:t>
            </w:r>
          </w:p>
        </w:tc>
        <w:tc>
          <w:tcPr>
            <w:tcW w:w="843"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f</w:t>
            </w:r>
          </w:p>
        </w:tc>
        <w:tc>
          <w:tcPr>
            <w:tcW w:w="732"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G</w:t>
            </w:r>
          </w:p>
        </w:tc>
        <w:tc>
          <w:tcPr>
            <w:tcW w:w="696" w:type="dxa"/>
            <w:tcBorders>
              <w:left w:val="single" w:sz="12" w:space="0" w:color="auto"/>
              <w:bottom w:val="single" w:sz="12" w:space="0" w:color="auto"/>
              <w:right w:val="single" w:sz="12" w:space="0" w:color="auto"/>
            </w:tcBorders>
            <w:vAlign w:val="center"/>
          </w:tcPr>
          <w:p w:rsidR="005F6E92" w:rsidRPr="002B2E75" w:rsidRDefault="005F25C0" w:rsidP="00BD4D2D">
            <w:pPr>
              <w:autoSpaceDE w:val="0"/>
              <w:autoSpaceDN w:val="0"/>
              <w:adjustRightInd w:val="0"/>
              <w:jc w:val="center"/>
              <w:rPr>
                <w:rFonts w:cs="Arial Narrow"/>
                <w:bCs/>
              </w:rPr>
            </w:pPr>
            <w:r w:rsidRPr="002B2E75">
              <w:rPr>
                <w:rFonts w:cs="Arial Narrow"/>
                <w:bCs/>
                <w:szCs w:val="22"/>
              </w:rPr>
              <w:t>H</w:t>
            </w:r>
          </w:p>
        </w:tc>
        <w:tc>
          <w:tcPr>
            <w:tcW w:w="794" w:type="dxa"/>
            <w:gridSpan w:val="2"/>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i</w:t>
            </w:r>
          </w:p>
        </w:tc>
        <w:tc>
          <w:tcPr>
            <w:tcW w:w="790" w:type="dxa"/>
            <w:tcBorders>
              <w:left w:val="single" w:sz="12"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Cs/>
              </w:rPr>
            </w:pPr>
            <w:r w:rsidRPr="002B2E75">
              <w:rPr>
                <w:rFonts w:cs="Arial Narrow"/>
                <w:bCs/>
                <w:szCs w:val="22"/>
              </w:rPr>
              <w:t>J</w:t>
            </w:r>
          </w:p>
        </w:tc>
      </w:tr>
      <w:tr w:rsidR="005F6E92" w:rsidRPr="002B2E75" w:rsidTr="003A26A0">
        <w:trPr>
          <w:trHeight w:val="278"/>
          <w:tblHeader/>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Prvotné ocenenie</w:t>
            </w:r>
          </w:p>
        </w:tc>
      </w:tr>
      <w:tr w:rsidR="00E8439C" w:rsidRPr="002B2E75" w:rsidTr="003A26A0">
        <w:trPr>
          <w:trHeight w:val="278"/>
          <w:tblHeader/>
          <w:jc w:val="center"/>
        </w:trPr>
        <w:tc>
          <w:tcPr>
            <w:tcW w:w="1552"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6" w:space="0" w:color="auto"/>
              <w:right w:val="single" w:sz="6" w:space="0" w:color="auto"/>
            </w:tcBorders>
            <w:vAlign w:val="center"/>
          </w:tcPr>
          <w:p w:rsidR="005F6E92" w:rsidRPr="006F23AE" w:rsidRDefault="005F6E92" w:rsidP="00BD4D2D">
            <w:pPr>
              <w:autoSpaceDE w:val="0"/>
              <w:autoSpaceDN w:val="0"/>
              <w:adjustRightInd w:val="0"/>
              <w:jc w:val="center"/>
              <w:rPr>
                <w:rFonts w:cs="Arial Narrow"/>
                <w:sz w:val="18"/>
                <w:szCs w:val="18"/>
              </w:rPr>
            </w:pPr>
            <w:r>
              <w:rPr>
                <w:rFonts w:cs="Arial Narrow"/>
                <w:sz w:val="20"/>
                <w:szCs w:val="20"/>
              </w:rPr>
              <w:t>1087066</w:t>
            </w:r>
          </w:p>
        </w:tc>
        <w:tc>
          <w:tcPr>
            <w:tcW w:w="700" w:type="dxa"/>
            <w:tcBorders>
              <w:top w:val="single" w:sz="12" w:space="0" w:color="auto"/>
              <w:left w:val="single" w:sz="6" w:space="0" w:color="auto"/>
              <w:bottom w:val="single" w:sz="6" w:space="0" w:color="auto"/>
              <w:right w:val="single" w:sz="6" w:space="0" w:color="auto"/>
            </w:tcBorders>
          </w:tcPr>
          <w:p w:rsidR="005F6E92" w:rsidRPr="006F2678" w:rsidRDefault="00714DC4" w:rsidP="00714DC4">
            <w:pPr>
              <w:autoSpaceDE w:val="0"/>
              <w:autoSpaceDN w:val="0"/>
              <w:adjustRightInd w:val="0"/>
              <w:jc w:val="center"/>
              <w:rPr>
                <w:rFonts w:cs="Arial Narrow"/>
                <w:sz w:val="20"/>
                <w:szCs w:val="20"/>
              </w:rPr>
            </w:pPr>
            <w:r>
              <w:rPr>
                <w:rFonts w:cs="Arial Narrow"/>
                <w:sz w:val="20"/>
                <w:szCs w:val="20"/>
              </w:rPr>
              <w:t>9078612</w:t>
            </w:r>
          </w:p>
        </w:tc>
        <w:tc>
          <w:tcPr>
            <w:tcW w:w="1261" w:type="dxa"/>
            <w:tcBorders>
              <w:top w:val="single" w:sz="12"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1573076</w:t>
            </w:r>
          </w:p>
        </w:tc>
        <w:tc>
          <w:tcPr>
            <w:tcW w:w="876" w:type="dxa"/>
            <w:gridSpan w:val="3"/>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43"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r w:rsidRPr="006F2678">
              <w:rPr>
                <w:rFonts w:cs="Arial Narrow"/>
                <w:sz w:val="20"/>
                <w:szCs w:val="20"/>
              </w:rPr>
              <w:t>22517</w:t>
            </w:r>
          </w:p>
        </w:tc>
        <w:tc>
          <w:tcPr>
            <w:tcW w:w="696" w:type="dxa"/>
            <w:tcBorders>
              <w:top w:val="single" w:sz="12"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27000</w:t>
            </w: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6" w:space="0" w:color="auto"/>
              <w:right w:val="single" w:sz="12" w:space="0" w:color="auto"/>
            </w:tcBorders>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11788271</w:t>
            </w: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0" w:type="dxa"/>
            <w:tcBorders>
              <w:top w:val="single" w:sz="6" w:space="0" w:color="auto"/>
              <w:left w:val="single" w:sz="6" w:space="0" w:color="auto"/>
              <w:bottom w:val="single" w:sz="6" w:space="0" w:color="auto"/>
              <w:right w:val="single" w:sz="6" w:space="0" w:color="auto"/>
            </w:tcBorders>
          </w:tcPr>
          <w:p w:rsidR="005F6E92" w:rsidRPr="006F2678" w:rsidRDefault="005F6E92" w:rsidP="00BD4D2D">
            <w:pPr>
              <w:autoSpaceDE w:val="0"/>
              <w:autoSpaceDN w:val="0"/>
              <w:adjustRightInd w:val="0"/>
              <w:jc w:val="center"/>
              <w:rPr>
                <w:rFonts w:cs="Arial Narrow"/>
                <w:sz w:val="20"/>
                <w:szCs w:val="20"/>
              </w:rPr>
            </w:pP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37932</w:t>
            </w:r>
          </w:p>
        </w:tc>
        <w:tc>
          <w:tcPr>
            <w:tcW w:w="876" w:type="dxa"/>
            <w:gridSpan w:val="3"/>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696" w:type="dxa"/>
            <w:tcBorders>
              <w:top w:val="single" w:sz="6"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447421</w:t>
            </w:r>
          </w:p>
        </w:tc>
        <w:tc>
          <w:tcPr>
            <w:tcW w:w="79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485353</w:t>
            </w: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6F2678" w:rsidRDefault="00714DC4" w:rsidP="00BD4D2D">
            <w:pPr>
              <w:autoSpaceDE w:val="0"/>
              <w:autoSpaceDN w:val="0"/>
              <w:adjustRightInd w:val="0"/>
              <w:jc w:val="center"/>
              <w:rPr>
                <w:rFonts w:cs="Arial Narrow"/>
                <w:sz w:val="20"/>
                <w:szCs w:val="20"/>
              </w:rPr>
            </w:pPr>
            <w:r>
              <w:rPr>
                <w:rFonts w:cs="Arial Narrow"/>
                <w:sz w:val="20"/>
                <w:szCs w:val="20"/>
              </w:rPr>
              <w:t>2508</w:t>
            </w:r>
          </w:p>
        </w:tc>
        <w:tc>
          <w:tcPr>
            <w:tcW w:w="700" w:type="dxa"/>
            <w:tcBorders>
              <w:top w:val="single" w:sz="6" w:space="0" w:color="auto"/>
              <w:left w:val="single" w:sz="6" w:space="0" w:color="auto"/>
              <w:bottom w:val="single" w:sz="6" w:space="0" w:color="auto"/>
              <w:right w:val="single" w:sz="6" w:space="0" w:color="auto"/>
            </w:tcBorders>
          </w:tcPr>
          <w:p w:rsidR="005F6E92" w:rsidRPr="006F2678" w:rsidRDefault="00714DC4" w:rsidP="00714DC4">
            <w:pPr>
              <w:autoSpaceDE w:val="0"/>
              <w:autoSpaceDN w:val="0"/>
              <w:adjustRightInd w:val="0"/>
              <w:jc w:val="center"/>
              <w:rPr>
                <w:rFonts w:cs="Arial Narrow"/>
                <w:sz w:val="20"/>
                <w:szCs w:val="20"/>
              </w:rPr>
            </w:pPr>
            <w:r>
              <w:rPr>
                <w:rFonts w:cs="Arial Narrow"/>
                <w:sz w:val="20"/>
                <w:szCs w:val="20"/>
              </w:rPr>
              <w:t>278233</w:t>
            </w: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2939</w:t>
            </w:r>
          </w:p>
        </w:tc>
        <w:tc>
          <w:tcPr>
            <w:tcW w:w="876" w:type="dxa"/>
            <w:gridSpan w:val="3"/>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696" w:type="dxa"/>
            <w:tcBorders>
              <w:top w:val="single" w:sz="6" w:space="0" w:color="auto"/>
              <w:left w:val="single" w:sz="6" w:space="0" w:color="auto"/>
              <w:bottom w:val="single" w:sz="6"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402713</w:t>
            </w:r>
          </w:p>
        </w:tc>
        <w:tc>
          <w:tcPr>
            <w:tcW w:w="79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686393</w:t>
            </w: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Presuny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700" w:type="dxa"/>
            <w:tcBorders>
              <w:top w:val="single" w:sz="6" w:space="0" w:color="auto"/>
              <w:left w:val="single" w:sz="6" w:space="0" w:color="auto"/>
              <w:bottom w:val="single" w:sz="6" w:space="0" w:color="auto"/>
              <w:right w:val="single" w:sz="6" w:space="0" w:color="auto"/>
            </w:tcBorders>
          </w:tcPr>
          <w:p w:rsidR="005F6E92" w:rsidRPr="006F2678" w:rsidRDefault="005F6E92" w:rsidP="00BD4D2D">
            <w:pPr>
              <w:autoSpaceDE w:val="0"/>
              <w:autoSpaceDN w:val="0"/>
              <w:adjustRightInd w:val="0"/>
              <w:jc w:val="center"/>
              <w:rPr>
                <w:rFonts w:cs="Arial Narrow"/>
                <w:sz w:val="20"/>
                <w:szCs w:val="20"/>
              </w:rPr>
            </w:pP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696" w:type="dxa"/>
            <w:tcBorders>
              <w:top w:val="single" w:sz="6" w:space="0" w:color="auto"/>
              <w:left w:val="single" w:sz="6" w:space="0" w:color="auto"/>
              <w:bottom w:val="single" w:sz="6"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6F2678" w:rsidRDefault="005F6E92" w:rsidP="00BD4D2D">
            <w:pPr>
              <w:autoSpaceDE w:val="0"/>
              <w:autoSpaceDN w:val="0"/>
              <w:adjustRightInd w:val="0"/>
              <w:jc w:val="center"/>
              <w:rPr>
                <w:rFonts w:cs="Arial Narrow"/>
                <w:sz w:val="20"/>
                <w:szCs w:val="20"/>
              </w:rPr>
            </w:pPr>
          </w:p>
        </w:tc>
      </w:tr>
      <w:tr w:rsidR="00E8439C" w:rsidRPr="002B2E75" w:rsidTr="003A26A0">
        <w:trPr>
          <w:trHeight w:val="278"/>
          <w:tblHeader/>
          <w:jc w:val="center"/>
        </w:trPr>
        <w:tc>
          <w:tcPr>
            <w:tcW w:w="1552"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6" w:space="0" w:color="auto"/>
              <w:left w:val="single" w:sz="12" w:space="0" w:color="auto"/>
              <w:bottom w:val="single" w:sz="12" w:space="0" w:color="auto"/>
              <w:right w:val="single" w:sz="6" w:space="0" w:color="auto"/>
            </w:tcBorders>
            <w:vAlign w:val="center"/>
          </w:tcPr>
          <w:p w:rsidR="005F6E92" w:rsidRPr="006F2678" w:rsidRDefault="005F6E92" w:rsidP="00714DC4">
            <w:pPr>
              <w:autoSpaceDE w:val="0"/>
              <w:autoSpaceDN w:val="0"/>
              <w:adjustRightInd w:val="0"/>
              <w:jc w:val="center"/>
              <w:rPr>
                <w:rFonts w:cs="Arial Narrow"/>
                <w:sz w:val="20"/>
                <w:szCs w:val="20"/>
              </w:rPr>
            </w:pPr>
            <w:r>
              <w:rPr>
                <w:rFonts w:cs="Arial Narrow"/>
                <w:sz w:val="20"/>
                <w:szCs w:val="20"/>
              </w:rPr>
              <w:t>108</w:t>
            </w:r>
            <w:r w:rsidR="00714DC4">
              <w:rPr>
                <w:rFonts w:cs="Arial Narrow"/>
                <w:sz w:val="20"/>
                <w:szCs w:val="20"/>
              </w:rPr>
              <w:t>4558</w:t>
            </w:r>
          </w:p>
        </w:tc>
        <w:tc>
          <w:tcPr>
            <w:tcW w:w="700" w:type="dxa"/>
            <w:tcBorders>
              <w:top w:val="single" w:sz="6" w:space="0" w:color="auto"/>
              <w:left w:val="single" w:sz="6" w:space="0" w:color="auto"/>
              <w:bottom w:val="single" w:sz="12" w:space="0" w:color="auto"/>
              <w:right w:val="single" w:sz="6" w:space="0" w:color="auto"/>
            </w:tcBorders>
          </w:tcPr>
          <w:p w:rsidR="005F6E92" w:rsidRPr="006F2678" w:rsidRDefault="00714DC4" w:rsidP="00714DC4">
            <w:pPr>
              <w:autoSpaceDE w:val="0"/>
              <w:autoSpaceDN w:val="0"/>
              <w:adjustRightInd w:val="0"/>
              <w:jc w:val="center"/>
              <w:rPr>
                <w:rFonts w:cs="Arial Narrow"/>
                <w:sz w:val="20"/>
                <w:szCs w:val="20"/>
              </w:rPr>
            </w:pPr>
            <w:r>
              <w:rPr>
                <w:rFonts w:cs="Arial Narrow"/>
                <w:sz w:val="20"/>
                <w:szCs w:val="20"/>
              </w:rPr>
              <w:t>8800379</w:t>
            </w:r>
          </w:p>
        </w:tc>
        <w:tc>
          <w:tcPr>
            <w:tcW w:w="1261" w:type="dxa"/>
            <w:tcBorders>
              <w:top w:val="single" w:sz="6" w:space="0" w:color="auto"/>
              <w:left w:val="single" w:sz="6" w:space="0" w:color="auto"/>
              <w:bottom w:val="single" w:sz="12"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1608069</w:t>
            </w:r>
          </w:p>
        </w:tc>
        <w:tc>
          <w:tcPr>
            <w:tcW w:w="876" w:type="dxa"/>
            <w:gridSpan w:val="3"/>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43"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6F2678" w:rsidRDefault="005F6E92" w:rsidP="00BD4D2D">
            <w:pPr>
              <w:autoSpaceDE w:val="0"/>
              <w:autoSpaceDN w:val="0"/>
              <w:adjustRightInd w:val="0"/>
              <w:jc w:val="center"/>
              <w:rPr>
                <w:rFonts w:cs="Arial Narrow"/>
                <w:sz w:val="20"/>
                <w:szCs w:val="20"/>
              </w:rPr>
            </w:pPr>
            <w:r w:rsidRPr="006F2678">
              <w:rPr>
                <w:rFonts w:cs="Arial Narrow"/>
                <w:sz w:val="20"/>
                <w:szCs w:val="20"/>
              </w:rPr>
              <w:t>22517</w:t>
            </w:r>
          </w:p>
        </w:tc>
        <w:tc>
          <w:tcPr>
            <w:tcW w:w="696" w:type="dxa"/>
            <w:tcBorders>
              <w:top w:val="single" w:sz="6" w:space="0" w:color="auto"/>
              <w:left w:val="single" w:sz="6" w:space="0" w:color="auto"/>
              <w:bottom w:val="single" w:sz="12" w:space="0" w:color="auto"/>
              <w:right w:val="single" w:sz="6" w:space="0" w:color="auto"/>
            </w:tcBorders>
            <w:vAlign w:val="center"/>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71708</w:t>
            </w: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5F6E92" w:rsidRPr="006F2678" w:rsidRDefault="00E8439C" w:rsidP="00E8439C">
            <w:pPr>
              <w:autoSpaceDE w:val="0"/>
              <w:autoSpaceDN w:val="0"/>
              <w:adjustRightInd w:val="0"/>
              <w:jc w:val="center"/>
              <w:rPr>
                <w:rFonts w:cs="Arial Narrow"/>
                <w:sz w:val="20"/>
                <w:szCs w:val="20"/>
              </w:rPr>
            </w:pPr>
            <w:r>
              <w:rPr>
                <w:rFonts w:cs="Arial Narrow"/>
                <w:sz w:val="20"/>
                <w:szCs w:val="20"/>
              </w:rPr>
              <w:t>11587232</w:t>
            </w:r>
          </w:p>
        </w:tc>
      </w:tr>
      <w:tr w:rsidR="005F6E92" w:rsidRPr="002B2E75" w:rsidTr="003A26A0">
        <w:trPr>
          <w:trHeight w:val="278"/>
          <w:tblHeader/>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Oprávky</w:t>
            </w:r>
          </w:p>
        </w:tc>
      </w:tr>
      <w:tr w:rsidR="00E8439C" w:rsidRPr="002B2E75" w:rsidTr="003A26A0">
        <w:trPr>
          <w:trHeight w:val="278"/>
          <w:tblHeader/>
          <w:jc w:val="center"/>
        </w:trPr>
        <w:tc>
          <w:tcPr>
            <w:tcW w:w="1552"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0" w:type="dxa"/>
            <w:tcBorders>
              <w:top w:val="single" w:sz="12" w:space="0" w:color="auto"/>
              <w:left w:val="single" w:sz="6" w:space="0" w:color="auto"/>
              <w:bottom w:val="single" w:sz="6" w:space="0" w:color="auto"/>
              <w:right w:val="single" w:sz="6"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3514128</w:t>
            </w:r>
          </w:p>
        </w:tc>
        <w:tc>
          <w:tcPr>
            <w:tcW w:w="1261" w:type="dxa"/>
            <w:tcBorders>
              <w:top w:val="single" w:sz="12" w:space="0" w:color="auto"/>
              <w:left w:val="single" w:sz="6" w:space="0" w:color="auto"/>
              <w:bottom w:val="single" w:sz="6" w:space="0" w:color="auto"/>
              <w:right w:val="single" w:sz="6" w:space="0" w:color="auto"/>
            </w:tcBorders>
            <w:vAlign w:val="center"/>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1566589</w:t>
            </w:r>
          </w:p>
        </w:tc>
        <w:tc>
          <w:tcPr>
            <w:tcW w:w="854"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3"/>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BD7361" w:rsidRDefault="005F6E92" w:rsidP="00BD4D2D">
            <w:pPr>
              <w:autoSpaceDE w:val="0"/>
              <w:autoSpaceDN w:val="0"/>
              <w:adjustRightInd w:val="0"/>
              <w:jc w:val="center"/>
              <w:rPr>
                <w:rFonts w:cs="Arial Narrow"/>
                <w:sz w:val="20"/>
                <w:szCs w:val="20"/>
              </w:rPr>
            </w:pPr>
            <w:r w:rsidRPr="00BD7361">
              <w:rPr>
                <w:rFonts w:cs="Arial Narrow"/>
                <w:sz w:val="20"/>
                <w:szCs w:val="20"/>
              </w:rPr>
              <w:t>4050</w:t>
            </w:r>
          </w:p>
        </w:tc>
        <w:tc>
          <w:tcPr>
            <w:tcW w:w="707"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6" w:space="0" w:color="auto"/>
              <w:right w:val="single" w:sz="12"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5084767</w:t>
            </w: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0" w:type="dxa"/>
            <w:tcBorders>
              <w:top w:val="single" w:sz="6" w:space="0" w:color="auto"/>
              <w:left w:val="single" w:sz="6" w:space="0" w:color="auto"/>
              <w:bottom w:val="single" w:sz="6" w:space="0" w:color="auto"/>
              <w:right w:val="single" w:sz="6"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490561</w:t>
            </w: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5701</w:t>
            </w:r>
          </w:p>
        </w:tc>
        <w:tc>
          <w:tcPr>
            <w:tcW w:w="854"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BD7361" w:rsidRDefault="005F6E92" w:rsidP="00BD4D2D">
            <w:pPr>
              <w:autoSpaceDE w:val="0"/>
              <w:autoSpaceDN w:val="0"/>
              <w:adjustRightInd w:val="0"/>
              <w:jc w:val="center"/>
              <w:rPr>
                <w:rFonts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496262</w:t>
            </w: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0" w:type="dxa"/>
            <w:tcBorders>
              <w:top w:val="single" w:sz="6" w:space="0" w:color="auto"/>
              <w:left w:val="single" w:sz="6" w:space="0" w:color="auto"/>
              <w:bottom w:val="single" w:sz="6" w:space="0" w:color="auto"/>
              <w:right w:val="single" w:sz="6"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280741</w:t>
            </w: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-680</w:t>
            </w:r>
          </w:p>
        </w:tc>
        <w:tc>
          <w:tcPr>
            <w:tcW w:w="854"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BD7361" w:rsidRDefault="005F6E92" w:rsidP="00BD4D2D">
            <w:pPr>
              <w:autoSpaceDE w:val="0"/>
              <w:autoSpaceDN w:val="0"/>
              <w:adjustRightInd w:val="0"/>
              <w:jc w:val="center"/>
              <w:rPr>
                <w:rFonts w:cs="Arial Narrow"/>
                <w:sz w:val="20"/>
                <w:szCs w:val="20"/>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280061</w:t>
            </w:r>
          </w:p>
        </w:tc>
      </w:tr>
      <w:tr w:rsidR="00BB4356" w:rsidRPr="002B2E75" w:rsidTr="003A26A0">
        <w:trPr>
          <w:trHeight w:val="278"/>
          <w:tblHeader/>
          <w:jc w:val="center"/>
        </w:trPr>
        <w:tc>
          <w:tcPr>
            <w:tcW w:w="1552" w:type="dxa"/>
            <w:tcBorders>
              <w:top w:val="single" w:sz="6" w:space="0" w:color="auto"/>
              <w:left w:val="single" w:sz="12" w:space="0" w:color="auto"/>
              <w:bottom w:val="single" w:sz="12" w:space="0" w:color="auto"/>
              <w:right w:val="single" w:sz="12" w:space="0" w:color="auto"/>
            </w:tcBorders>
            <w:vAlign w:val="center"/>
          </w:tcPr>
          <w:p w:rsidR="00BB4356" w:rsidRPr="00BB4356" w:rsidRDefault="00BB4356" w:rsidP="00BB4356">
            <w:pPr>
              <w:autoSpaceDE w:val="0"/>
              <w:autoSpaceDN w:val="0"/>
              <w:adjustRightInd w:val="0"/>
              <w:rPr>
                <w:rFonts w:cs="Arial Narrow"/>
                <w:bCs/>
                <w:szCs w:val="22"/>
              </w:rPr>
            </w:pPr>
            <w:r w:rsidRPr="00BB4356">
              <w:rPr>
                <w:rFonts w:cs="Arial Narrow"/>
                <w:bCs/>
                <w:szCs w:val="22"/>
              </w:rPr>
              <w:t>Presuny</w:t>
            </w:r>
          </w:p>
        </w:tc>
        <w:tc>
          <w:tcPr>
            <w:tcW w:w="843" w:type="dxa"/>
            <w:tcBorders>
              <w:top w:val="single" w:sz="6" w:space="0" w:color="auto"/>
              <w:left w:val="single" w:sz="12" w:space="0" w:color="auto"/>
              <w:bottom w:val="single" w:sz="12" w:space="0" w:color="auto"/>
              <w:right w:val="single" w:sz="6" w:space="0" w:color="auto"/>
            </w:tcBorders>
            <w:vAlign w:val="center"/>
          </w:tcPr>
          <w:p w:rsidR="00BB4356" w:rsidRPr="002B2E75" w:rsidRDefault="00BB4356" w:rsidP="00BD4D2D">
            <w:pPr>
              <w:autoSpaceDE w:val="0"/>
              <w:autoSpaceDN w:val="0"/>
              <w:adjustRightInd w:val="0"/>
              <w:jc w:val="center"/>
              <w:rPr>
                <w:rFonts w:cs="Arial Narrow"/>
              </w:rPr>
            </w:pPr>
          </w:p>
        </w:tc>
        <w:tc>
          <w:tcPr>
            <w:tcW w:w="700" w:type="dxa"/>
            <w:tcBorders>
              <w:top w:val="single" w:sz="6" w:space="0" w:color="auto"/>
              <w:left w:val="single" w:sz="6" w:space="0" w:color="auto"/>
              <w:bottom w:val="single" w:sz="12" w:space="0" w:color="auto"/>
              <w:right w:val="single" w:sz="6" w:space="0" w:color="auto"/>
            </w:tcBorders>
          </w:tcPr>
          <w:p w:rsidR="00BB4356" w:rsidRDefault="00BB4356" w:rsidP="00E8439C">
            <w:pPr>
              <w:autoSpaceDE w:val="0"/>
              <w:autoSpaceDN w:val="0"/>
              <w:adjustRightInd w:val="0"/>
              <w:jc w:val="center"/>
              <w:rPr>
                <w:rFonts w:cs="Arial Narrow"/>
                <w:sz w:val="20"/>
                <w:szCs w:val="20"/>
              </w:rPr>
            </w:pPr>
          </w:p>
        </w:tc>
        <w:tc>
          <w:tcPr>
            <w:tcW w:w="1261" w:type="dxa"/>
            <w:tcBorders>
              <w:top w:val="single" w:sz="6" w:space="0" w:color="auto"/>
              <w:left w:val="single" w:sz="6" w:space="0" w:color="auto"/>
              <w:bottom w:val="single" w:sz="12" w:space="0" w:color="auto"/>
              <w:right w:val="single" w:sz="6" w:space="0" w:color="auto"/>
            </w:tcBorders>
            <w:vAlign w:val="center"/>
          </w:tcPr>
          <w:p w:rsidR="00BB4356" w:rsidRDefault="00BB4356" w:rsidP="00E8439C">
            <w:pPr>
              <w:autoSpaceDE w:val="0"/>
              <w:autoSpaceDN w:val="0"/>
              <w:adjustRightInd w:val="0"/>
              <w:jc w:val="center"/>
              <w:rPr>
                <w:rFonts w:cs="Arial Narrow"/>
                <w:sz w:val="20"/>
                <w:szCs w:val="20"/>
              </w:rPr>
            </w:pPr>
          </w:p>
        </w:tc>
        <w:tc>
          <w:tcPr>
            <w:tcW w:w="854" w:type="dxa"/>
            <w:tcBorders>
              <w:top w:val="single" w:sz="6" w:space="0" w:color="auto"/>
              <w:left w:val="single" w:sz="6" w:space="0" w:color="auto"/>
              <w:bottom w:val="single" w:sz="12" w:space="0" w:color="auto"/>
              <w:right w:val="single" w:sz="6" w:space="0" w:color="auto"/>
            </w:tcBorders>
            <w:vAlign w:val="center"/>
          </w:tcPr>
          <w:p w:rsidR="00BB4356" w:rsidRPr="002B2E75" w:rsidRDefault="00BB4356" w:rsidP="00BD4D2D">
            <w:pPr>
              <w:autoSpaceDE w:val="0"/>
              <w:autoSpaceDN w:val="0"/>
              <w:adjustRightInd w:val="0"/>
              <w:jc w:val="center"/>
              <w:rPr>
                <w:rFonts w:cs="Arial Narrow"/>
              </w:rPr>
            </w:pPr>
          </w:p>
        </w:tc>
        <w:tc>
          <w:tcPr>
            <w:tcW w:w="865" w:type="dxa"/>
            <w:gridSpan w:val="3"/>
            <w:tcBorders>
              <w:top w:val="single" w:sz="6" w:space="0" w:color="auto"/>
              <w:left w:val="single" w:sz="6" w:space="0" w:color="auto"/>
              <w:bottom w:val="single" w:sz="12" w:space="0" w:color="auto"/>
              <w:right w:val="single" w:sz="6" w:space="0" w:color="auto"/>
            </w:tcBorders>
            <w:vAlign w:val="center"/>
          </w:tcPr>
          <w:p w:rsidR="00BB4356" w:rsidRPr="002B2E75" w:rsidRDefault="00BB4356"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BB4356" w:rsidRPr="00BD7361" w:rsidRDefault="00BB4356" w:rsidP="00BD4D2D">
            <w:pPr>
              <w:autoSpaceDE w:val="0"/>
              <w:autoSpaceDN w:val="0"/>
              <w:adjustRightInd w:val="0"/>
              <w:jc w:val="center"/>
              <w:rPr>
                <w:rFonts w:cs="Arial Narrow"/>
                <w:sz w:val="20"/>
                <w:szCs w:val="20"/>
              </w:rPr>
            </w:pP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BB4356" w:rsidRPr="002B2E75" w:rsidRDefault="00BB4356"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12" w:space="0" w:color="auto"/>
              <w:right w:val="single" w:sz="6" w:space="0" w:color="auto"/>
            </w:tcBorders>
            <w:vAlign w:val="center"/>
          </w:tcPr>
          <w:p w:rsidR="00BB4356" w:rsidRPr="002B2E75" w:rsidRDefault="00BB4356"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BB4356" w:rsidRDefault="00BB4356" w:rsidP="00E8439C">
            <w:pPr>
              <w:autoSpaceDE w:val="0"/>
              <w:autoSpaceDN w:val="0"/>
              <w:adjustRightInd w:val="0"/>
              <w:jc w:val="center"/>
              <w:rPr>
                <w:rFonts w:cs="Arial Narrow"/>
                <w:sz w:val="20"/>
                <w:szCs w:val="20"/>
              </w:rPr>
            </w:pPr>
          </w:p>
        </w:tc>
      </w:tr>
      <w:tr w:rsidR="00E8439C" w:rsidRPr="002B2E75" w:rsidTr="003A26A0">
        <w:trPr>
          <w:trHeight w:val="278"/>
          <w:tblHeader/>
          <w:jc w:val="center"/>
        </w:trPr>
        <w:tc>
          <w:tcPr>
            <w:tcW w:w="1552"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6" w:space="0" w:color="auto"/>
              <w:left w:val="single" w:sz="12"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0" w:type="dxa"/>
            <w:tcBorders>
              <w:top w:val="single" w:sz="6" w:space="0" w:color="auto"/>
              <w:left w:val="single" w:sz="6" w:space="0" w:color="auto"/>
              <w:bottom w:val="single" w:sz="12" w:space="0" w:color="auto"/>
              <w:right w:val="single" w:sz="6"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3723948</w:t>
            </w:r>
          </w:p>
        </w:tc>
        <w:tc>
          <w:tcPr>
            <w:tcW w:w="1261" w:type="dxa"/>
            <w:tcBorders>
              <w:top w:val="single" w:sz="6" w:space="0" w:color="auto"/>
              <w:left w:val="single" w:sz="6" w:space="0" w:color="auto"/>
              <w:bottom w:val="single" w:sz="12" w:space="0" w:color="auto"/>
              <w:right w:val="single" w:sz="6" w:space="0" w:color="auto"/>
            </w:tcBorders>
            <w:vAlign w:val="center"/>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1572970</w:t>
            </w:r>
          </w:p>
        </w:tc>
        <w:tc>
          <w:tcPr>
            <w:tcW w:w="854"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3"/>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BD7361" w:rsidRDefault="005F6E92" w:rsidP="00BD4D2D">
            <w:pPr>
              <w:autoSpaceDE w:val="0"/>
              <w:autoSpaceDN w:val="0"/>
              <w:adjustRightInd w:val="0"/>
              <w:jc w:val="center"/>
              <w:rPr>
                <w:rFonts w:cs="Arial Narrow"/>
                <w:sz w:val="20"/>
                <w:szCs w:val="20"/>
              </w:rPr>
            </w:pPr>
            <w:r w:rsidRPr="00BD7361">
              <w:rPr>
                <w:rFonts w:cs="Arial Narrow"/>
                <w:sz w:val="20"/>
                <w:szCs w:val="20"/>
              </w:rPr>
              <w:t>4050</w:t>
            </w: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5F6E92" w:rsidRPr="00BD7361" w:rsidRDefault="00E8439C" w:rsidP="00E8439C">
            <w:pPr>
              <w:autoSpaceDE w:val="0"/>
              <w:autoSpaceDN w:val="0"/>
              <w:adjustRightInd w:val="0"/>
              <w:jc w:val="center"/>
              <w:rPr>
                <w:rFonts w:cs="Arial Narrow"/>
                <w:sz w:val="20"/>
                <w:szCs w:val="20"/>
              </w:rPr>
            </w:pPr>
            <w:r>
              <w:rPr>
                <w:rFonts w:cs="Arial Narrow"/>
                <w:sz w:val="20"/>
                <w:szCs w:val="20"/>
              </w:rPr>
              <w:t>5300968</w:t>
            </w:r>
          </w:p>
        </w:tc>
      </w:tr>
      <w:tr w:rsidR="005F6E92" w:rsidRPr="002B2E75" w:rsidTr="003A26A0">
        <w:trPr>
          <w:trHeight w:val="278"/>
          <w:tblHeader/>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Opravné položky</w:t>
            </w:r>
          </w:p>
        </w:tc>
      </w:tr>
      <w:tr w:rsidR="00E8439C" w:rsidRPr="002B2E75" w:rsidTr="003A26A0">
        <w:trPr>
          <w:trHeight w:val="278"/>
          <w:tblHeader/>
          <w:jc w:val="center"/>
        </w:trPr>
        <w:tc>
          <w:tcPr>
            <w:tcW w:w="1552"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32" w:type="dxa"/>
            <w:tcBorders>
              <w:top w:val="single" w:sz="12"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1" w:type="dxa"/>
            <w:tcBorders>
              <w:top w:val="single" w:sz="12"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61"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7"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32"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1" w:type="dxa"/>
            <w:tcBorders>
              <w:top w:val="single" w:sz="6"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E8439C" w:rsidRPr="002B2E75" w:rsidTr="003A26A0">
        <w:trPr>
          <w:trHeight w:val="278"/>
          <w:tblHeader/>
          <w:jc w:val="center"/>
        </w:trPr>
        <w:tc>
          <w:tcPr>
            <w:tcW w:w="1552"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32"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1" w:type="dxa"/>
            <w:tcBorders>
              <w:top w:val="single" w:sz="6"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61"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D51D5D" w:rsidRPr="002B2E75" w:rsidTr="003A26A0">
        <w:trPr>
          <w:trHeight w:val="278"/>
          <w:tblHeader/>
          <w:jc w:val="center"/>
        </w:trPr>
        <w:tc>
          <w:tcPr>
            <w:tcW w:w="1552" w:type="dxa"/>
            <w:tcBorders>
              <w:top w:val="single" w:sz="6" w:space="0" w:color="auto"/>
              <w:left w:val="single" w:sz="12" w:space="0" w:color="auto"/>
              <w:bottom w:val="single" w:sz="12" w:space="0" w:color="auto"/>
              <w:right w:val="single" w:sz="12" w:space="0" w:color="auto"/>
            </w:tcBorders>
            <w:vAlign w:val="center"/>
          </w:tcPr>
          <w:p w:rsidR="00D51D5D" w:rsidRPr="00D51D5D" w:rsidRDefault="00D51D5D" w:rsidP="00BD4D2D">
            <w:pPr>
              <w:autoSpaceDE w:val="0"/>
              <w:autoSpaceDN w:val="0"/>
              <w:adjustRightInd w:val="0"/>
              <w:rPr>
                <w:rFonts w:cs="Arial Narrow"/>
                <w:bCs/>
                <w:szCs w:val="22"/>
              </w:rPr>
            </w:pPr>
            <w:r w:rsidRPr="00D51D5D">
              <w:rPr>
                <w:rFonts w:cs="Arial Narrow"/>
                <w:bCs/>
                <w:szCs w:val="22"/>
              </w:rPr>
              <w:t>Presuny</w:t>
            </w:r>
          </w:p>
        </w:tc>
        <w:tc>
          <w:tcPr>
            <w:tcW w:w="832" w:type="dxa"/>
            <w:tcBorders>
              <w:top w:val="single" w:sz="6" w:space="0" w:color="auto"/>
              <w:left w:val="single" w:sz="12"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11" w:type="dxa"/>
            <w:tcBorders>
              <w:top w:val="single" w:sz="6" w:space="0" w:color="auto"/>
              <w:left w:val="single" w:sz="6" w:space="0" w:color="auto"/>
              <w:bottom w:val="single" w:sz="12" w:space="0" w:color="auto"/>
              <w:right w:val="single" w:sz="6" w:space="0" w:color="auto"/>
            </w:tcBorders>
          </w:tcPr>
          <w:p w:rsidR="00D51D5D" w:rsidRPr="002B2E75" w:rsidRDefault="00D51D5D" w:rsidP="00BD4D2D">
            <w:pPr>
              <w:autoSpaceDE w:val="0"/>
              <w:autoSpaceDN w:val="0"/>
              <w:adjustRightInd w:val="0"/>
              <w:jc w:val="center"/>
              <w:rPr>
                <w:rFonts w:cs="Arial Narrow"/>
              </w:rPr>
            </w:pPr>
          </w:p>
        </w:tc>
        <w:tc>
          <w:tcPr>
            <w:tcW w:w="1261"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D51D5D" w:rsidRPr="002B2E75" w:rsidRDefault="00D51D5D" w:rsidP="00BD4D2D">
            <w:pPr>
              <w:autoSpaceDE w:val="0"/>
              <w:autoSpaceDN w:val="0"/>
              <w:adjustRightInd w:val="0"/>
              <w:jc w:val="center"/>
              <w:rPr>
                <w:rFonts w:cs="Arial Narrow"/>
              </w:rPr>
            </w:pPr>
          </w:p>
        </w:tc>
      </w:tr>
      <w:tr w:rsidR="00E8439C" w:rsidRPr="002B2E75" w:rsidTr="003A26A0">
        <w:trPr>
          <w:trHeight w:val="278"/>
          <w:tblHeader/>
          <w:jc w:val="center"/>
        </w:trPr>
        <w:tc>
          <w:tcPr>
            <w:tcW w:w="1552"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32" w:type="dxa"/>
            <w:tcBorders>
              <w:top w:val="single" w:sz="6" w:space="0" w:color="auto"/>
              <w:left w:val="single" w:sz="12"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1" w:type="dxa"/>
            <w:tcBorders>
              <w:top w:val="single" w:sz="6" w:space="0" w:color="auto"/>
              <w:left w:val="single" w:sz="6" w:space="0" w:color="auto"/>
              <w:bottom w:val="single" w:sz="12"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61"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83"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5F6E92" w:rsidRPr="002B2E75" w:rsidTr="003A26A0">
        <w:trPr>
          <w:trHeight w:val="278"/>
          <w:tblHeader/>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Zostatková hodnota </w:t>
            </w:r>
          </w:p>
        </w:tc>
      </w:tr>
      <w:tr w:rsidR="00E8439C" w:rsidRPr="002B2E75" w:rsidTr="003A26A0">
        <w:trPr>
          <w:trHeight w:val="278"/>
          <w:tblHeader/>
          <w:jc w:val="center"/>
        </w:trPr>
        <w:tc>
          <w:tcPr>
            <w:tcW w:w="1552" w:type="dxa"/>
            <w:tcBorders>
              <w:top w:val="single" w:sz="12" w:space="0" w:color="auto"/>
              <w:left w:val="single" w:sz="12" w:space="0" w:color="auto"/>
              <w:bottom w:val="single" w:sz="12" w:space="0" w:color="auto"/>
              <w:right w:val="single" w:sz="12" w:space="0" w:color="auto"/>
            </w:tcBorders>
            <w:vAlign w:val="center"/>
          </w:tcPr>
          <w:p w:rsidR="00702565" w:rsidRDefault="005F6E92" w:rsidP="00BD4D2D">
            <w:pPr>
              <w:autoSpaceDE w:val="0"/>
              <w:autoSpaceDN w:val="0"/>
              <w:adjustRightInd w:val="0"/>
              <w:rPr>
                <w:rFonts w:cs="Arial Narrow"/>
                <w:b/>
                <w:bCs/>
                <w:szCs w:val="22"/>
              </w:rPr>
            </w:pPr>
            <w:r w:rsidRPr="002B2E75">
              <w:rPr>
                <w:rFonts w:cs="Arial Narrow"/>
                <w:b/>
                <w:bCs/>
                <w:szCs w:val="22"/>
              </w:rPr>
              <w:t xml:space="preserve">Stav na začiatku </w:t>
            </w:r>
          </w:p>
          <w:p w:rsidR="00702565" w:rsidRDefault="00702565" w:rsidP="00BD4D2D">
            <w:pPr>
              <w:autoSpaceDE w:val="0"/>
              <w:autoSpaceDN w:val="0"/>
              <w:adjustRightInd w:val="0"/>
              <w:rPr>
                <w:rFonts w:cs="Arial Narrow"/>
                <w:b/>
                <w:bCs/>
                <w:szCs w:val="22"/>
              </w:rPr>
            </w:pPr>
          </w:p>
          <w:p w:rsidR="00702565" w:rsidRDefault="00702565" w:rsidP="00BD4D2D">
            <w:pPr>
              <w:autoSpaceDE w:val="0"/>
              <w:autoSpaceDN w:val="0"/>
              <w:adjustRightInd w:val="0"/>
              <w:rPr>
                <w:rFonts w:cs="Arial Narrow"/>
                <w:b/>
                <w:bCs/>
                <w:szCs w:val="22"/>
              </w:rPr>
            </w:pPr>
          </w:p>
          <w:p w:rsidR="005F6E92" w:rsidRPr="002B2E75" w:rsidRDefault="005F6E92" w:rsidP="00BD4D2D">
            <w:pPr>
              <w:autoSpaceDE w:val="0"/>
              <w:autoSpaceDN w:val="0"/>
              <w:adjustRightInd w:val="0"/>
              <w:rPr>
                <w:rFonts w:cs="Arial Narrow"/>
                <w:b/>
                <w:bCs/>
              </w:rPr>
            </w:pPr>
            <w:r w:rsidRPr="002B2E75">
              <w:rPr>
                <w:rFonts w:cs="Arial Narrow"/>
                <w:b/>
                <w:bCs/>
                <w:szCs w:val="22"/>
              </w:rPr>
              <w:t>účtovného obdobia</w:t>
            </w:r>
          </w:p>
        </w:tc>
        <w:tc>
          <w:tcPr>
            <w:tcW w:w="821" w:type="dxa"/>
            <w:tcBorders>
              <w:top w:val="single" w:sz="12" w:space="0" w:color="auto"/>
              <w:left w:val="single" w:sz="12" w:space="0" w:color="auto"/>
              <w:bottom w:val="single" w:sz="12" w:space="0" w:color="auto"/>
              <w:right w:val="single" w:sz="6" w:space="0" w:color="auto"/>
            </w:tcBorders>
            <w:vAlign w:val="center"/>
          </w:tcPr>
          <w:p w:rsidR="005F6E92" w:rsidRPr="003A26A0" w:rsidRDefault="005F6E92" w:rsidP="00BD4D2D">
            <w:pPr>
              <w:autoSpaceDE w:val="0"/>
              <w:autoSpaceDN w:val="0"/>
              <w:adjustRightInd w:val="0"/>
              <w:jc w:val="center"/>
              <w:rPr>
                <w:rFonts w:cs="Arial Narrow"/>
                <w:sz w:val="20"/>
                <w:szCs w:val="20"/>
              </w:rPr>
            </w:pPr>
            <w:r>
              <w:rPr>
                <w:rFonts w:cs="Arial Narrow"/>
                <w:sz w:val="20"/>
                <w:szCs w:val="20"/>
              </w:rPr>
              <w:t>1087066</w:t>
            </w:r>
          </w:p>
        </w:tc>
        <w:tc>
          <w:tcPr>
            <w:tcW w:w="722" w:type="dxa"/>
            <w:tcBorders>
              <w:top w:val="single" w:sz="12" w:space="0" w:color="auto"/>
              <w:left w:val="single" w:sz="6" w:space="0" w:color="auto"/>
              <w:bottom w:val="single" w:sz="12" w:space="0" w:color="auto"/>
              <w:right w:val="single" w:sz="6" w:space="0" w:color="auto"/>
            </w:tcBorders>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5564484</w:t>
            </w:r>
          </w:p>
        </w:tc>
        <w:tc>
          <w:tcPr>
            <w:tcW w:w="1261" w:type="dxa"/>
            <w:tcBorders>
              <w:top w:val="single" w:sz="12" w:space="0" w:color="auto"/>
              <w:left w:val="single" w:sz="6" w:space="0" w:color="auto"/>
              <w:bottom w:val="single" w:sz="12" w:space="0" w:color="auto"/>
              <w:right w:val="single" w:sz="6" w:space="0" w:color="auto"/>
            </w:tcBorders>
            <w:vAlign w:val="center"/>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6487</w:t>
            </w: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12" w:space="0" w:color="auto"/>
              <w:right w:val="single" w:sz="6" w:space="0" w:color="auto"/>
            </w:tcBorders>
            <w:vAlign w:val="center"/>
          </w:tcPr>
          <w:p w:rsidR="005F6E92" w:rsidRPr="003A26A0" w:rsidRDefault="005F6E92" w:rsidP="00BD4D2D">
            <w:pPr>
              <w:autoSpaceDE w:val="0"/>
              <w:autoSpaceDN w:val="0"/>
              <w:adjustRightInd w:val="0"/>
              <w:jc w:val="center"/>
              <w:rPr>
                <w:rFonts w:cs="Arial Narrow"/>
                <w:sz w:val="20"/>
                <w:szCs w:val="20"/>
              </w:rPr>
            </w:pPr>
            <w:r>
              <w:rPr>
                <w:rFonts w:cs="Arial Narrow"/>
                <w:sz w:val="20"/>
                <w:szCs w:val="20"/>
              </w:rPr>
              <w:t>18467</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2700</w:t>
            </w:r>
            <w:r w:rsidR="00702565">
              <w:rPr>
                <w:rFonts w:cs="Arial Narrow"/>
                <w:sz w:val="20"/>
                <w:szCs w:val="20"/>
              </w:rPr>
              <w:t>0</w:t>
            </w:r>
          </w:p>
        </w:tc>
        <w:tc>
          <w:tcPr>
            <w:tcW w:w="783" w:type="dxa"/>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12" w:space="0" w:color="auto"/>
              <w:right w:val="single" w:sz="12" w:space="0" w:color="auto"/>
            </w:tcBorders>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6703504</w:t>
            </w:r>
          </w:p>
        </w:tc>
      </w:tr>
      <w:tr w:rsidR="00E8439C" w:rsidRPr="002B2E75" w:rsidTr="003A26A0">
        <w:trPr>
          <w:trHeight w:val="290"/>
          <w:tblHeader/>
          <w:jc w:val="center"/>
        </w:trPr>
        <w:tc>
          <w:tcPr>
            <w:tcW w:w="1552"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lastRenderedPageBreak/>
              <w:t>Stav na konci účtovného obdobia</w:t>
            </w:r>
          </w:p>
        </w:tc>
        <w:tc>
          <w:tcPr>
            <w:tcW w:w="821" w:type="dxa"/>
            <w:tcBorders>
              <w:top w:val="single" w:sz="12" w:space="0" w:color="auto"/>
              <w:left w:val="single" w:sz="12" w:space="0" w:color="auto"/>
              <w:bottom w:val="single" w:sz="12" w:space="0" w:color="auto"/>
              <w:right w:val="single" w:sz="6" w:space="0" w:color="auto"/>
            </w:tcBorders>
            <w:vAlign w:val="center"/>
          </w:tcPr>
          <w:p w:rsidR="005F6E92" w:rsidRPr="003A26A0" w:rsidRDefault="005F6E92" w:rsidP="00714DC4">
            <w:pPr>
              <w:autoSpaceDE w:val="0"/>
              <w:autoSpaceDN w:val="0"/>
              <w:adjustRightInd w:val="0"/>
              <w:jc w:val="center"/>
              <w:rPr>
                <w:rFonts w:cs="Arial Narrow"/>
                <w:sz w:val="20"/>
                <w:szCs w:val="20"/>
              </w:rPr>
            </w:pPr>
            <w:r>
              <w:rPr>
                <w:rFonts w:cs="Arial Narrow"/>
                <w:sz w:val="20"/>
                <w:szCs w:val="20"/>
              </w:rPr>
              <w:t>108</w:t>
            </w:r>
            <w:r w:rsidR="00714DC4">
              <w:rPr>
                <w:rFonts w:cs="Arial Narrow"/>
                <w:sz w:val="20"/>
                <w:szCs w:val="20"/>
              </w:rPr>
              <w:t>4558</w:t>
            </w:r>
          </w:p>
        </w:tc>
        <w:tc>
          <w:tcPr>
            <w:tcW w:w="722" w:type="dxa"/>
            <w:tcBorders>
              <w:top w:val="single" w:sz="12" w:space="0" w:color="auto"/>
              <w:left w:val="single" w:sz="6" w:space="0" w:color="auto"/>
              <w:bottom w:val="single" w:sz="12" w:space="0" w:color="auto"/>
              <w:right w:val="single" w:sz="6" w:space="0" w:color="auto"/>
            </w:tcBorders>
          </w:tcPr>
          <w:p w:rsidR="005F6E92" w:rsidRPr="003A26A0" w:rsidRDefault="00E8439C" w:rsidP="00E8439C">
            <w:pPr>
              <w:autoSpaceDE w:val="0"/>
              <w:autoSpaceDN w:val="0"/>
              <w:adjustRightInd w:val="0"/>
              <w:jc w:val="center"/>
              <w:rPr>
                <w:rFonts w:cs="Arial Narrow"/>
                <w:sz w:val="18"/>
                <w:szCs w:val="18"/>
              </w:rPr>
            </w:pPr>
            <w:r>
              <w:rPr>
                <w:rFonts w:cs="Arial Narrow"/>
                <w:sz w:val="18"/>
                <w:szCs w:val="18"/>
              </w:rPr>
              <w:t>5076431</w:t>
            </w:r>
          </w:p>
        </w:tc>
        <w:tc>
          <w:tcPr>
            <w:tcW w:w="1261" w:type="dxa"/>
            <w:tcBorders>
              <w:top w:val="single" w:sz="12" w:space="0" w:color="auto"/>
              <w:left w:val="single" w:sz="6" w:space="0" w:color="auto"/>
              <w:bottom w:val="single" w:sz="12" w:space="0" w:color="auto"/>
              <w:right w:val="single" w:sz="6" w:space="0" w:color="auto"/>
            </w:tcBorders>
            <w:vAlign w:val="center"/>
          </w:tcPr>
          <w:p w:rsidR="005F6E92" w:rsidRPr="003A26A0" w:rsidRDefault="00E8439C" w:rsidP="00E8439C">
            <w:pPr>
              <w:autoSpaceDE w:val="0"/>
              <w:autoSpaceDN w:val="0"/>
              <w:adjustRightInd w:val="0"/>
              <w:jc w:val="center"/>
              <w:rPr>
                <w:rFonts w:cs="Arial Narrow"/>
                <w:sz w:val="18"/>
                <w:szCs w:val="18"/>
              </w:rPr>
            </w:pPr>
            <w:r>
              <w:rPr>
                <w:rFonts w:cs="Arial Narrow"/>
                <w:sz w:val="18"/>
                <w:szCs w:val="18"/>
              </w:rPr>
              <w:t>35099</w:t>
            </w: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12" w:space="0" w:color="auto"/>
              <w:right w:val="single" w:sz="6" w:space="0" w:color="auto"/>
            </w:tcBorders>
            <w:vAlign w:val="center"/>
          </w:tcPr>
          <w:p w:rsidR="005F6E92" w:rsidRPr="003A26A0" w:rsidRDefault="005F6E92" w:rsidP="00BD4D2D">
            <w:pPr>
              <w:autoSpaceDE w:val="0"/>
              <w:autoSpaceDN w:val="0"/>
              <w:adjustRightInd w:val="0"/>
              <w:jc w:val="center"/>
              <w:rPr>
                <w:rFonts w:cs="Arial Narrow"/>
                <w:sz w:val="20"/>
                <w:szCs w:val="20"/>
              </w:rPr>
            </w:pPr>
            <w:r w:rsidRPr="003A26A0">
              <w:rPr>
                <w:rFonts w:cs="Arial Narrow"/>
                <w:sz w:val="20"/>
                <w:szCs w:val="20"/>
              </w:rPr>
              <w:t>18467</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71708</w:t>
            </w:r>
          </w:p>
        </w:tc>
        <w:tc>
          <w:tcPr>
            <w:tcW w:w="783" w:type="dxa"/>
            <w:tcBorders>
              <w:top w:val="single" w:sz="12"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12" w:space="0" w:color="auto"/>
              <w:right w:val="single" w:sz="12" w:space="0" w:color="auto"/>
            </w:tcBorders>
          </w:tcPr>
          <w:p w:rsidR="005F6E92" w:rsidRPr="003A26A0" w:rsidRDefault="00E8439C" w:rsidP="00E8439C">
            <w:pPr>
              <w:autoSpaceDE w:val="0"/>
              <w:autoSpaceDN w:val="0"/>
              <w:adjustRightInd w:val="0"/>
              <w:jc w:val="center"/>
              <w:rPr>
                <w:rFonts w:cs="Arial Narrow"/>
                <w:sz w:val="20"/>
                <w:szCs w:val="20"/>
              </w:rPr>
            </w:pPr>
            <w:r>
              <w:rPr>
                <w:rFonts w:cs="Arial Narrow"/>
                <w:sz w:val="20"/>
                <w:szCs w:val="20"/>
              </w:rPr>
              <w:t>6286264</w:t>
            </w:r>
          </w:p>
        </w:tc>
      </w:tr>
    </w:tbl>
    <w:p w:rsidR="005F6E92" w:rsidRPr="002B2E75" w:rsidRDefault="005F6E92" w:rsidP="00462BF0"/>
    <w:p w:rsidR="005F6E92" w:rsidRDefault="005F6E92" w:rsidP="00A30662">
      <w:pPr>
        <w:rPr>
          <w:b/>
        </w:rPr>
      </w:pPr>
    </w:p>
    <w:p w:rsidR="005F6E92" w:rsidRDefault="005F6E92" w:rsidP="00A30662">
      <w:pPr>
        <w:rPr>
          <w:b/>
        </w:rPr>
      </w:pPr>
    </w:p>
    <w:p w:rsidR="007E52F1" w:rsidRDefault="007E52F1" w:rsidP="00A30662">
      <w:pPr>
        <w:rPr>
          <w:b/>
        </w:rPr>
      </w:pPr>
    </w:p>
    <w:p w:rsidR="007E52F1" w:rsidRDefault="007E52F1" w:rsidP="00A30662">
      <w:pPr>
        <w:rPr>
          <w:b/>
        </w:rPr>
      </w:pPr>
    </w:p>
    <w:p w:rsidR="007E52F1" w:rsidRDefault="007E52F1" w:rsidP="00A30662">
      <w:pPr>
        <w:rPr>
          <w:b/>
        </w:rPr>
      </w:pPr>
    </w:p>
    <w:p w:rsidR="007E52F1" w:rsidRDefault="007E52F1" w:rsidP="00A30662">
      <w:pPr>
        <w:rPr>
          <w:b/>
        </w:rPr>
      </w:pPr>
    </w:p>
    <w:p w:rsidR="007E52F1" w:rsidRDefault="007E52F1" w:rsidP="00A30662">
      <w:pPr>
        <w:rPr>
          <w:b/>
        </w:rPr>
      </w:pPr>
    </w:p>
    <w:p w:rsidR="005F6E92" w:rsidRPr="002B2E75" w:rsidRDefault="005F6E92" w:rsidP="00A30662">
      <w:pPr>
        <w:rPr>
          <w:b/>
        </w:rPr>
      </w:pPr>
      <w:r w:rsidRPr="002B2E75">
        <w:rPr>
          <w:b/>
        </w:rPr>
        <w:t xml:space="preserve">6. Informácie k časti F. písm. c) prílohy č. 3 o dlhodobom hmotnom majetku </w:t>
      </w:r>
      <w:r>
        <w:rPr>
          <w:b/>
        </w:rPr>
        <w:t xml:space="preserve"> v OC</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1"/>
        <w:gridCol w:w="3286"/>
      </w:tblGrid>
      <w:tr w:rsidR="005F6E92" w:rsidRPr="002B2E75" w:rsidTr="00FC0F40">
        <w:trPr>
          <w:jc w:val="center"/>
        </w:trPr>
        <w:tc>
          <w:tcPr>
            <w:tcW w:w="5772" w:type="dxa"/>
            <w:tcBorders>
              <w:top w:val="single" w:sz="12" w:space="0" w:color="auto"/>
              <w:bottom w:val="nil"/>
              <w:right w:val="single" w:sz="12" w:space="0" w:color="auto"/>
            </w:tcBorders>
            <w:vAlign w:val="center"/>
          </w:tcPr>
          <w:p w:rsidR="005F6E92" w:rsidRPr="002B2E75" w:rsidRDefault="005F6E92" w:rsidP="00C963E6">
            <w:pPr>
              <w:pStyle w:val="TopHeader"/>
            </w:pPr>
            <w:r w:rsidRPr="002B2E75">
              <w:t>Dlhodobý hmotný majetok</w:t>
            </w:r>
          </w:p>
        </w:tc>
        <w:tc>
          <w:tcPr>
            <w:tcW w:w="3225" w:type="dxa"/>
            <w:tcBorders>
              <w:top w:val="single" w:sz="12" w:space="0" w:color="auto"/>
              <w:left w:val="single" w:sz="12" w:space="0" w:color="auto"/>
              <w:bottom w:val="nil"/>
            </w:tcBorders>
            <w:vAlign w:val="center"/>
          </w:tcPr>
          <w:p w:rsidR="005F6E92" w:rsidRPr="002B2E75" w:rsidRDefault="005F6E92" w:rsidP="00C963E6">
            <w:pPr>
              <w:pStyle w:val="TopHeader"/>
            </w:pPr>
            <w:r w:rsidRPr="002B2E75">
              <w:t>Hodnota za bežné účtovné obdobie</w:t>
            </w:r>
          </w:p>
        </w:tc>
      </w:tr>
      <w:tr w:rsidR="005F6E92" w:rsidRPr="002B2E75" w:rsidTr="00FC0F40">
        <w:trPr>
          <w:jc w:val="center"/>
        </w:trPr>
        <w:tc>
          <w:tcPr>
            <w:tcW w:w="5772" w:type="dxa"/>
            <w:tcBorders>
              <w:top w:val="single" w:sz="12" w:space="0" w:color="auto"/>
              <w:right w:val="single" w:sz="12" w:space="0" w:color="auto"/>
            </w:tcBorders>
            <w:vAlign w:val="center"/>
          </w:tcPr>
          <w:p w:rsidR="005F6E92" w:rsidRPr="002B2E75" w:rsidRDefault="005F6E92" w:rsidP="00C963E6">
            <w:pPr>
              <w:rPr>
                <w:rFonts w:cs="Arial"/>
              </w:rPr>
            </w:pPr>
            <w:r w:rsidRPr="002B2E75">
              <w:rPr>
                <w:rFonts w:cs="Arial"/>
                <w:szCs w:val="22"/>
              </w:rPr>
              <w:t>Dlhodobý hmotný majetok, na ktorý je zriadené záložné právo</w:t>
            </w:r>
          </w:p>
        </w:tc>
        <w:tc>
          <w:tcPr>
            <w:tcW w:w="3225" w:type="dxa"/>
            <w:tcBorders>
              <w:top w:val="single" w:sz="12" w:space="0" w:color="auto"/>
              <w:left w:val="single" w:sz="12" w:space="0" w:color="auto"/>
            </w:tcBorders>
            <w:vAlign w:val="center"/>
          </w:tcPr>
          <w:p w:rsidR="005F6E92" w:rsidRPr="00FA7255" w:rsidRDefault="005F6E92" w:rsidP="00C963E6">
            <w:pPr>
              <w:spacing w:line="360" w:lineRule="auto"/>
              <w:rPr>
                <w:rFonts w:cs="Arial"/>
                <w:sz w:val="20"/>
                <w:szCs w:val="20"/>
              </w:rPr>
            </w:pPr>
            <w:r>
              <w:rPr>
                <w:rFonts w:cs="Arial"/>
                <w:sz w:val="20"/>
                <w:szCs w:val="20"/>
              </w:rPr>
              <w:t>3586816</w:t>
            </w:r>
          </w:p>
          <w:p w:rsidR="005F6E92" w:rsidRPr="002B2E75" w:rsidRDefault="005F6E92" w:rsidP="00C963E6">
            <w:pPr>
              <w:spacing w:line="360" w:lineRule="auto"/>
              <w:rPr>
                <w:rFonts w:cs="Arial"/>
              </w:rPr>
            </w:pPr>
          </w:p>
        </w:tc>
      </w:tr>
    </w:tbl>
    <w:p w:rsidR="005F6E92" w:rsidRDefault="005F6E92" w:rsidP="002D2B3C"/>
    <w:p w:rsidR="0063456F" w:rsidRDefault="0063456F" w:rsidP="002D2B3C"/>
    <w:p w:rsidR="005F6E92" w:rsidRDefault="005F6E92" w:rsidP="002D2B3C">
      <w:r>
        <w:t xml:space="preserve">b) </w:t>
      </w:r>
      <w:proofErr w:type="spellStart"/>
      <w:r>
        <w:t>dlhodoby</w:t>
      </w:r>
      <w:proofErr w:type="spellEnd"/>
      <w:r>
        <w:t xml:space="preserve"> majetok je poistený pre prípad škôd spôsobených krádežou a živelnou pohromou, budovy sú poistené  proti vandalizmu vo výške zodpovedajúcej časovej cene  .</w:t>
      </w:r>
    </w:p>
    <w:p w:rsidR="005F6E92" w:rsidRDefault="005F6E92" w:rsidP="002D2B3C">
      <w:r>
        <w:t xml:space="preserve">c) záložné právo je zriadené na administratívne priestory v Bytovom dome ICT na Vajnorskej v Bratislave a , na rezidenciu v Kráľovskom údolí v Bratislave </w:t>
      </w:r>
    </w:p>
    <w:p w:rsidR="005F6E92" w:rsidRDefault="005F6E92" w:rsidP="00160970">
      <w:r>
        <w:t>d)  dlhodobom majetku, pri ktorom vlastnícke právo nadobudol veriteľ zmluvou o zabezpečovacom prevode, ale ktorý užíva účtovná jednotka na základe zmluvy o výpožičke – spoločnosť  nemá taký majetok,</w:t>
      </w:r>
    </w:p>
    <w:p w:rsidR="005F6E92" w:rsidRDefault="005F6E92" w:rsidP="00160970">
      <w:r>
        <w:t>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spoločnosť nemá taký majetok</w:t>
      </w:r>
    </w:p>
    <w:p w:rsidR="005F6E92" w:rsidRDefault="005F6E92" w:rsidP="00160970">
      <w:r>
        <w:t xml:space="preserve">f) majetku, ktorým je </w:t>
      </w:r>
      <w:proofErr w:type="spellStart"/>
      <w:r>
        <w:t>goodwil</w:t>
      </w:r>
      <w:proofErr w:type="spellEnd"/>
      <w:r>
        <w:t xml:space="preserve"> a o spôsobe výpočtu jeho hodnoty – spoločnosť neúčtovala o </w:t>
      </w:r>
      <w:proofErr w:type="spellStart"/>
      <w:r>
        <w:t>goodwile</w:t>
      </w:r>
      <w:proofErr w:type="spellEnd"/>
    </w:p>
    <w:p w:rsidR="005F6E92" w:rsidRDefault="005F6E92" w:rsidP="00160970">
      <w:r>
        <w:t xml:space="preserve">g) údajoch, ktoré sa účtujú na účte 097 – Opravná položka k nadobudnutému majetku – neúčtovala </w:t>
      </w:r>
    </w:p>
    <w:p w:rsidR="005F6E92" w:rsidRDefault="005F6E92" w:rsidP="00160970">
      <w:r>
        <w:t xml:space="preserve">h)  spoločnosť neuskutočňovala   výskumnú a vývojovú  </w:t>
      </w:r>
      <w:proofErr w:type="spellStart"/>
      <w:r>
        <w:t>činnost</w:t>
      </w:r>
      <w:proofErr w:type="spellEnd"/>
      <w:r>
        <w:t xml:space="preserve">  v   bežnom účtovnom období .</w:t>
      </w:r>
    </w:p>
    <w:p w:rsidR="005F6E92" w:rsidRPr="00160970" w:rsidRDefault="005F6E92" w:rsidP="00160970"/>
    <w:p w:rsidR="005F6E92" w:rsidRPr="00B02E07" w:rsidRDefault="005F6E92" w:rsidP="00D84695">
      <w:pPr>
        <w:pStyle w:val="Nzov"/>
        <w:keepNext w:val="0"/>
        <w:spacing w:before="0" w:beforeAutospacing="0" w:after="0"/>
        <w:jc w:val="left"/>
        <w:rPr>
          <w:sz w:val="22"/>
          <w:szCs w:val="22"/>
        </w:rPr>
      </w:pPr>
      <w:r w:rsidRPr="00B02E07">
        <w:rPr>
          <w:sz w:val="22"/>
          <w:szCs w:val="22"/>
        </w:rPr>
        <w:t>7. Informácie k časti F. písm. j) prílohy č. 3 o  dlhodobom finančnom majetku</w:t>
      </w:r>
    </w:p>
    <w:p w:rsidR="005F6E92" w:rsidRPr="002B2E75" w:rsidRDefault="005F6E92" w:rsidP="00462BF0">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299"/>
        <w:gridCol w:w="956"/>
        <w:gridCol w:w="11"/>
        <w:gridCol w:w="1245"/>
        <w:gridCol w:w="46"/>
        <w:gridCol w:w="840"/>
        <w:gridCol w:w="28"/>
        <w:gridCol w:w="15"/>
        <w:gridCol w:w="728"/>
        <w:gridCol w:w="14"/>
        <w:gridCol w:w="731"/>
        <w:gridCol w:w="12"/>
        <w:gridCol w:w="11"/>
        <w:gridCol w:w="888"/>
        <w:gridCol w:w="10"/>
        <w:gridCol w:w="15"/>
        <w:gridCol w:w="750"/>
        <w:gridCol w:w="12"/>
        <w:gridCol w:w="874"/>
        <w:gridCol w:w="602"/>
      </w:tblGrid>
      <w:tr w:rsidR="005F6E92" w:rsidRPr="002B2E75">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C0FB7">
            <w:pPr>
              <w:pStyle w:val="TopHeader"/>
            </w:pPr>
            <w:r w:rsidRPr="002B2E75">
              <w:t xml:space="preserve">Bežné účtovné obdobie                                                                                                                                                                    </w:t>
            </w:r>
          </w:p>
        </w:tc>
      </w:tr>
      <w:tr w:rsidR="005F6E92" w:rsidRPr="002B2E75">
        <w:trPr>
          <w:trHeight w:val="1393"/>
          <w:jc w:val="center"/>
        </w:trPr>
        <w:tc>
          <w:tcPr>
            <w:tcW w:w="1299" w:type="dxa"/>
            <w:vMerge/>
            <w:tcBorders>
              <w:left w:val="single" w:sz="12" w:space="0" w:color="auto"/>
              <w:right w:val="single" w:sz="12" w:space="0" w:color="auto"/>
            </w:tcBorders>
            <w:vAlign w:val="center"/>
          </w:tcPr>
          <w:p w:rsidR="005F6E92" w:rsidRPr="002B2E75" w:rsidRDefault="005F6E92" w:rsidP="001C0FB7">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5F6E92" w:rsidRPr="002B2E75" w:rsidRDefault="005F6E92" w:rsidP="00AE1431">
            <w:pPr>
              <w:pStyle w:val="TopHeader"/>
            </w:pPr>
            <w:r w:rsidRPr="002B2E75">
              <w:t>Podielové CP a podiely v DÚJ</w:t>
            </w:r>
          </w:p>
        </w:tc>
        <w:tc>
          <w:tcPr>
            <w:tcW w:w="1245" w:type="dxa"/>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 xml:space="preserve">Podielové </w:t>
            </w:r>
            <w:r w:rsidRPr="002B2E75">
              <w:br/>
              <w:t xml:space="preserve">CP a podiely </w:t>
            </w:r>
            <w:r w:rsidRPr="002B2E75">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95109B">
            <w:pPr>
              <w:pStyle w:val="TopHeader"/>
            </w:pPr>
            <w:r w:rsidRPr="002B2E75">
              <w:t>Ostatné dlhodobé CP a podiely</w:t>
            </w:r>
          </w:p>
        </w:tc>
        <w:tc>
          <w:tcPr>
            <w:tcW w:w="785" w:type="dxa"/>
            <w:gridSpan w:val="4"/>
            <w:tcBorders>
              <w:top w:val="single" w:sz="12" w:space="0" w:color="auto"/>
              <w:left w:val="single" w:sz="12" w:space="0" w:color="auto"/>
              <w:right w:val="single" w:sz="12" w:space="0" w:color="auto"/>
            </w:tcBorders>
            <w:vAlign w:val="center"/>
          </w:tcPr>
          <w:p w:rsidR="005F6E92" w:rsidRPr="002B2E75" w:rsidRDefault="005F6E92" w:rsidP="00FE304F">
            <w:pPr>
              <w:pStyle w:val="TopHeader"/>
            </w:pPr>
            <w:r w:rsidRPr="002B2E75">
              <w:t>Pôžičky ÚJ v</w:t>
            </w:r>
            <w:r w:rsidRPr="002B2E75">
              <w:br/>
              <w:t> </w:t>
            </w:r>
            <w:proofErr w:type="spellStart"/>
            <w:r w:rsidRPr="002B2E75">
              <w:t>kons</w:t>
            </w:r>
            <w:proofErr w:type="spellEnd"/>
            <w:r w:rsidRPr="002B2E75">
              <w:t>.</w:t>
            </w:r>
            <w:r w:rsidRPr="002B2E75">
              <w:br/>
              <w:t>celku</w:t>
            </w:r>
          </w:p>
        </w:tc>
        <w:tc>
          <w:tcPr>
            <w:tcW w:w="743" w:type="dxa"/>
            <w:gridSpan w:val="2"/>
            <w:tcBorders>
              <w:top w:val="single" w:sz="12" w:space="0" w:color="auto"/>
              <w:left w:val="single" w:sz="12" w:space="0" w:color="auto"/>
              <w:right w:val="single" w:sz="12" w:space="0" w:color="auto"/>
            </w:tcBorders>
            <w:vAlign w:val="center"/>
          </w:tcPr>
          <w:p w:rsidR="005F6E92" w:rsidRPr="002B2E75" w:rsidRDefault="005F6E92" w:rsidP="00AE1431">
            <w:pPr>
              <w:pStyle w:val="TopHeader"/>
            </w:pPr>
            <w:r w:rsidRPr="002B2E75">
              <w:t>Ostatný DFM</w:t>
            </w:r>
          </w:p>
        </w:tc>
        <w:tc>
          <w:tcPr>
            <w:tcW w:w="924" w:type="dxa"/>
            <w:gridSpan w:val="4"/>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Pôžičky s dobou splatnosti najviac jeden rok</w:t>
            </w:r>
          </w:p>
        </w:tc>
        <w:tc>
          <w:tcPr>
            <w:tcW w:w="750" w:type="dxa"/>
            <w:tcBorders>
              <w:top w:val="single" w:sz="12" w:space="0" w:color="auto"/>
              <w:left w:val="single" w:sz="12" w:space="0" w:color="auto"/>
              <w:right w:val="single" w:sz="12" w:space="0" w:color="auto"/>
            </w:tcBorders>
            <w:vAlign w:val="center"/>
          </w:tcPr>
          <w:p w:rsidR="005F6E92" w:rsidRPr="002B2E75" w:rsidRDefault="005F6E92" w:rsidP="00AE1431">
            <w:pPr>
              <w:pStyle w:val="TopHeader"/>
            </w:pPr>
            <w:proofErr w:type="spellStart"/>
            <w:r w:rsidRPr="002B2E75">
              <w:t>Obsta-rávaný</w:t>
            </w:r>
            <w:proofErr w:type="spellEnd"/>
            <w:r w:rsidRPr="002B2E75">
              <w:t xml:space="preserve"> </w:t>
            </w:r>
            <w:r w:rsidRPr="002B2E75">
              <w:br/>
              <w:t xml:space="preserve"> DFM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1C11E9">
            <w:pPr>
              <w:pStyle w:val="TopHeader"/>
            </w:pPr>
            <w:proofErr w:type="spellStart"/>
            <w:r w:rsidRPr="002B2E75">
              <w:t>Poskyt-nuté</w:t>
            </w:r>
            <w:proofErr w:type="spellEnd"/>
            <w:r w:rsidRPr="002B2E75">
              <w:t xml:space="preserve"> </w:t>
            </w:r>
            <w:proofErr w:type="spellStart"/>
            <w:r w:rsidRPr="002B2E75">
              <w:t>preddav-ky</w:t>
            </w:r>
            <w:proofErr w:type="spellEnd"/>
            <w:r w:rsidRPr="002B2E75">
              <w:t xml:space="preserve"> na DFM</w:t>
            </w:r>
          </w:p>
        </w:tc>
        <w:tc>
          <w:tcPr>
            <w:tcW w:w="602" w:type="dxa"/>
            <w:tcBorders>
              <w:top w:val="single" w:sz="12" w:space="0" w:color="auto"/>
              <w:left w:val="single" w:sz="12" w:space="0" w:color="auto"/>
              <w:right w:val="single" w:sz="12" w:space="0" w:color="auto"/>
            </w:tcBorders>
            <w:vAlign w:val="center"/>
          </w:tcPr>
          <w:p w:rsidR="005F6E92" w:rsidRPr="002B2E75" w:rsidRDefault="005F6E92" w:rsidP="006B0CEE">
            <w:pPr>
              <w:pStyle w:val="TopHeader"/>
            </w:pPr>
            <w:r w:rsidRPr="002B2E75">
              <w:t>Spolu</w:t>
            </w:r>
          </w:p>
        </w:tc>
      </w:tr>
      <w:tr w:rsidR="005F6E92" w:rsidRPr="002B2E75">
        <w:trPr>
          <w:trHeight w:val="195"/>
          <w:jc w:val="center"/>
        </w:trPr>
        <w:tc>
          <w:tcPr>
            <w:tcW w:w="1299"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A</w:t>
            </w:r>
          </w:p>
        </w:tc>
        <w:tc>
          <w:tcPr>
            <w:tcW w:w="967"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B</w:t>
            </w:r>
          </w:p>
        </w:tc>
        <w:tc>
          <w:tcPr>
            <w:tcW w:w="1245"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C</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D</w:t>
            </w:r>
          </w:p>
        </w:tc>
        <w:tc>
          <w:tcPr>
            <w:tcW w:w="785" w:type="dxa"/>
            <w:gridSpan w:val="4"/>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e</w:t>
            </w:r>
          </w:p>
        </w:tc>
        <w:tc>
          <w:tcPr>
            <w:tcW w:w="743"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F</w:t>
            </w:r>
          </w:p>
        </w:tc>
        <w:tc>
          <w:tcPr>
            <w:tcW w:w="924" w:type="dxa"/>
            <w:gridSpan w:val="4"/>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g</w:t>
            </w:r>
          </w:p>
        </w:tc>
        <w:tc>
          <w:tcPr>
            <w:tcW w:w="750"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H</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i</w:t>
            </w:r>
          </w:p>
        </w:tc>
        <w:tc>
          <w:tcPr>
            <w:tcW w:w="602" w:type="dxa"/>
            <w:tcBorders>
              <w:left w:val="single" w:sz="12" w:space="0" w:color="auto"/>
              <w:bottom w:val="single" w:sz="12" w:space="0" w:color="auto"/>
              <w:right w:val="single" w:sz="12" w:space="0" w:color="auto"/>
            </w:tcBorders>
          </w:tcPr>
          <w:p w:rsidR="005F6E92" w:rsidRPr="002B2E75" w:rsidRDefault="005F6E92" w:rsidP="001C0FB7">
            <w:pPr>
              <w:pStyle w:val="TopHeader"/>
              <w:rPr>
                <w:b w:val="0"/>
              </w:rPr>
            </w:pPr>
            <w:r w:rsidRPr="002B2E75">
              <w:rPr>
                <w:b w:val="0"/>
              </w:rPr>
              <w:t>J</w:t>
            </w:r>
          </w:p>
        </w:tc>
      </w:tr>
      <w:tr w:rsidR="005F6E92" w:rsidRPr="002B2E7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400B6D">
            <w:pPr>
              <w:autoSpaceDE w:val="0"/>
              <w:autoSpaceDN w:val="0"/>
              <w:adjustRightInd w:val="0"/>
              <w:rPr>
                <w:rFonts w:cs="Arial Narrow"/>
              </w:rPr>
            </w:pPr>
            <w:r w:rsidRPr="002B2E75">
              <w:rPr>
                <w:rFonts w:cs="Arial Narrow"/>
                <w:szCs w:val="22"/>
              </w:rPr>
              <w:t>Prvotné ocenenie</w:t>
            </w:r>
          </w:p>
        </w:tc>
      </w:tr>
      <w:tr w:rsidR="005F6E92" w:rsidRPr="003B3B9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3B3B95" w:rsidRDefault="00381402" w:rsidP="00381402">
            <w:pPr>
              <w:autoSpaceDE w:val="0"/>
              <w:autoSpaceDN w:val="0"/>
              <w:adjustRightInd w:val="0"/>
              <w:jc w:val="center"/>
              <w:rPr>
                <w:rFonts w:cs="Arial Narrow"/>
                <w:sz w:val="16"/>
                <w:szCs w:val="16"/>
              </w:rPr>
            </w:pPr>
            <w:r>
              <w:rPr>
                <w:rFonts w:cs="Arial Narrow"/>
                <w:sz w:val="16"/>
                <w:szCs w:val="16"/>
              </w:rPr>
              <w:t>5808439</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5F6E92" w:rsidRPr="003B3B95" w:rsidRDefault="00381402" w:rsidP="0063456F">
            <w:pPr>
              <w:autoSpaceDE w:val="0"/>
              <w:autoSpaceDN w:val="0"/>
              <w:adjustRightInd w:val="0"/>
              <w:jc w:val="center"/>
              <w:rPr>
                <w:rFonts w:cs="Arial Narrow"/>
                <w:sz w:val="16"/>
                <w:szCs w:val="16"/>
              </w:rPr>
            </w:pPr>
            <w:r>
              <w:rPr>
                <w:rFonts w:cs="Arial Narrow"/>
                <w:sz w:val="16"/>
                <w:szCs w:val="16"/>
              </w:rPr>
              <w:t>27918</w:t>
            </w:r>
            <w:r w:rsidR="0063456F">
              <w:rPr>
                <w:rFonts w:cs="Arial Narrow"/>
                <w:sz w:val="16"/>
                <w:szCs w:val="16"/>
              </w:rPr>
              <w:t>6</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5F6E92" w:rsidRPr="003B3B95" w:rsidRDefault="00776AF6" w:rsidP="00776AF6">
            <w:pPr>
              <w:autoSpaceDE w:val="0"/>
              <w:autoSpaceDN w:val="0"/>
              <w:adjustRightInd w:val="0"/>
              <w:jc w:val="center"/>
              <w:rPr>
                <w:rFonts w:cs="Arial Narrow"/>
                <w:sz w:val="16"/>
                <w:szCs w:val="16"/>
              </w:rPr>
            </w:pPr>
            <w:r>
              <w:rPr>
                <w:rFonts w:cs="Arial Narrow"/>
                <w:sz w:val="16"/>
                <w:szCs w:val="16"/>
              </w:rPr>
              <w:t>294244</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3B3B95" w:rsidRDefault="005F6E92" w:rsidP="001C0FB7">
            <w:pPr>
              <w:autoSpaceDE w:val="0"/>
              <w:autoSpaceDN w:val="0"/>
              <w:adjustRightInd w:val="0"/>
              <w:jc w:val="center"/>
              <w:rPr>
                <w:rFonts w:cs="Arial Narrow"/>
                <w:sz w:val="16"/>
                <w:szCs w:val="16"/>
              </w:rPr>
            </w:pPr>
          </w:p>
        </w:tc>
        <w:tc>
          <w:tcPr>
            <w:tcW w:w="731" w:type="dxa"/>
            <w:tcBorders>
              <w:top w:val="single" w:sz="12" w:space="0" w:color="auto"/>
              <w:left w:val="single" w:sz="6" w:space="0" w:color="auto"/>
              <w:bottom w:val="single" w:sz="6" w:space="0" w:color="auto"/>
              <w:right w:val="single" w:sz="6" w:space="0" w:color="auto"/>
            </w:tcBorders>
            <w:vAlign w:val="center"/>
          </w:tcPr>
          <w:p w:rsidR="005F6E92" w:rsidRPr="003B3B95" w:rsidRDefault="005F6E92" w:rsidP="001C0FB7">
            <w:pPr>
              <w:autoSpaceDE w:val="0"/>
              <w:autoSpaceDN w:val="0"/>
              <w:adjustRightInd w:val="0"/>
              <w:jc w:val="center"/>
              <w:rPr>
                <w:rFonts w:cs="Arial Narrow"/>
                <w:sz w:val="16"/>
                <w:szCs w:val="16"/>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5F6E92" w:rsidRPr="003B3B95" w:rsidRDefault="005F6E92" w:rsidP="001C0FB7">
            <w:pPr>
              <w:autoSpaceDE w:val="0"/>
              <w:autoSpaceDN w:val="0"/>
              <w:adjustRightInd w:val="0"/>
              <w:jc w:val="center"/>
              <w:rPr>
                <w:rFonts w:cs="Arial Narrow"/>
                <w:sz w:val="16"/>
                <w:szCs w:val="16"/>
              </w:rPr>
            </w:pPr>
            <w:r>
              <w:rPr>
                <w:rFonts w:cs="Arial Narrow"/>
                <w:sz w:val="16"/>
                <w:szCs w:val="16"/>
              </w:rPr>
              <w:t>0</w:t>
            </w: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5F6E92" w:rsidRPr="003B3B95" w:rsidRDefault="005F6E92" w:rsidP="001C0FB7">
            <w:pPr>
              <w:autoSpaceDE w:val="0"/>
              <w:autoSpaceDN w:val="0"/>
              <w:adjustRightInd w:val="0"/>
              <w:jc w:val="center"/>
              <w:rPr>
                <w:rFonts w:cs="Arial Narrow"/>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3B3B95" w:rsidRDefault="005F6E92" w:rsidP="001C0FB7">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3B3B95" w:rsidRDefault="00776AF6" w:rsidP="0063456F">
            <w:pPr>
              <w:autoSpaceDE w:val="0"/>
              <w:autoSpaceDN w:val="0"/>
              <w:adjustRightInd w:val="0"/>
              <w:jc w:val="center"/>
              <w:rPr>
                <w:rFonts w:cs="Arial Narrow"/>
                <w:sz w:val="16"/>
                <w:szCs w:val="16"/>
              </w:rPr>
            </w:pPr>
            <w:r>
              <w:rPr>
                <w:rFonts w:cs="Arial Narrow"/>
                <w:sz w:val="16"/>
                <w:szCs w:val="16"/>
              </w:rPr>
              <w:t>63818</w:t>
            </w:r>
            <w:r w:rsidR="0063456F">
              <w:rPr>
                <w:rFonts w:cs="Arial Narrow"/>
                <w:sz w:val="16"/>
                <w:szCs w:val="16"/>
              </w:rPr>
              <w:t>69</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381402" w:rsidP="00381402">
            <w:pPr>
              <w:autoSpaceDE w:val="0"/>
              <w:autoSpaceDN w:val="0"/>
              <w:adjustRightInd w:val="0"/>
              <w:jc w:val="center"/>
              <w:rPr>
                <w:rFonts w:cs="Arial Narrow"/>
                <w:sz w:val="20"/>
                <w:szCs w:val="20"/>
              </w:rPr>
            </w:pPr>
            <w:r>
              <w:rPr>
                <w:rFonts w:cs="Arial Narrow"/>
                <w:sz w:val="20"/>
                <w:szCs w:val="20"/>
              </w:rPr>
              <w:t>327065</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381402" w:rsidP="00381402">
            <w:pPr>
              <w:autoSpaceDE w:val="0"/>
              <w:autoSpaceDN w:val="0"/>
              <w:adjustRightInd w:val="0"/>
              <w:jc w:val="center"/>
              <w:rPr>
                <w:rFonts w:cs="Arial Narrow"/>
                <w:sz w:val="20"/>
                <w:szCs w:val="20"/>
              </w:rPr>
            </w:pPr>
            <w:r>
              <w:rPr>
                <w:rFonts w:cs="Arial Narrow"/>
                <w:sz w:val="20"/>
                <w:szCs w:val="20"/>
              </w:rPr>
              <w:t>45873</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776AF6" w:rsidP="00776AF6">
            <w:pPr>
              <w:autoSpaceDE w:val="0"/>
              <w:autoSpaceDN w:val="0"/>
              <w:adjustRightInd w:val="0"/>
              <w:jc w:val="center"/>
              <w:rPr>
                <w:rFonts w:cs="Arial Narrow"/>
                <w:sz w:val="20"/>
                <w:szCs w:val="20"/>
              </w:rPr>
            </w:pPr>
            <w:r>
              <w:rPr>
                <w:rFonts w:cs="Arial Narrow"/>
                <w:sz w:val="20"/>
                <w:szCs w:val="20"/>
              </w:rPr>
              <w:t>129790</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FB5F9E" w:rsidRDefault="005F6E92" w:rsidP="00915386">
            <w:pPr>
              <w:autoSpaceDE w:val="0"/>
              <w:autoSpaceDN w:val="0"/>
              <w:adjustRightInd w:val="0"/>
              <w:jc w:val="center"/>
              <w:rPr>
                <w:rFonts w:cs="Arial Narrow"/>
                <w:sz w:val="20"/>
                <w:szCs w:val="20"/>
              </w:rPr>
            </w:pPr>
            <w:r>
              <w:rPr>
                <w:rFonts w:cs="Arial Narrow"/>
                <w:sz w:val="20"/>
                <w:szCs w:val="20"/>
              </w:rPr>
              <w:t>0</w:t>
            </w: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776AF6" w:rsidP="00776AF6">
            <w:pPr>
              <w:autoSpaceDE w:val="0"/>
              <w:autoSpaceDN w:val="0"/>
              <w:adjustRightInd w:val="0"/>
              <w:jc w:val="center"/>
              <w:rPr>
                <w:rFonts w:cs="Arial Narrow"/>
                <w:sz w:val="20"/>
                <w:szCs w:val="20"/>
              </w:rPr>
            </w:pPr>
            <w:r>
              <w:rPr>
                <w:rFonts w:cs="Arial Narrow"/>
                <w:sz w:val="20"/>
                <w:szCs w:val="20"/>
              </w:rPr>
              <w:t>502728</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381402" w:rsidP="001C0FB7">
            <w:pPr>
              <w:autoSpaceDE w:val="0"/>
              <w:autoSpaceDN w:val="0"/>
              <w:adjustRightInd w:val="0"/>
              <w:jc w:val="center"/>
              <w:rPr>
                <w:rFonts w:cs="Arial Narrow"/>
                <w:sz w:val="20"/>
                <w:szCs w:val="20"/>
              </w:rPr>
            </w:pPr>
            <w:r>
              <w:rPr>
                <w:rFonts w:cs="Arial Narrow"/>
                <w:sz w:val="20"/>
                <w:szCs w:val="20"/>
              </w:rPr>
              <w:t>142478</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381402" w:rsidP="0063456F">
            <w:pPr>
              <w:autoSpaceDE w:val="0"/>
              <w:autoSpaceDN w:val="0"/>
              <w:adjustRightInd w:val="0"/>
              <w:jc w:val="center"/>
              <w:rPr>
                <w:rFonts w:cs="Arial Narrow"/>
                <w:sz w:val="20"/>
                <w:szCs w:val="20"/>
              </w:rPr>
            </w:pPr>
            <w:r>
              <w:rPr>
                <w:rFonts w:cs="Arial Narrow"/>
                <w:sz w:val="20"/>
                <w:szCs w:val="20"/>
              </w:rPr>
              <w:t>370</w:t>
            </w:r>
            <w:r w:rsidR="0063456F">
              <w:rPr>
                <w:rFonts w:cs="Arial Narrow"/>
                <w:sz w:val="20"/>
                <w:szCs w:val="20"/>
              </w:rPr>
              <w:t>3</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r>
              <w:rPr>
                <w:rFonts w:cs="Arial Narrow"/>
                <w:sz w:val="20"/>
                <w:szCs w:val="20"/>
              </w:rPr>
              <w:t>0</w:t>
            </w: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776AF6" w:rsidP="0063456F">
            <w:pPr>
              <w:autoSpaceDE w:val="0"/>
              <w:autoSpaceDN w:val="0"/>
              <w:adjustRightInd w:val="0"/>
              <w:jc w:val="center"/>
              <w:rPr>
                <w:rFonts w:cs="Arial Narrow"/>
                <w:sz w:val="20"/>
                <w:szCs w:val="20"/>
              </w:rPr>
            </w:pPr>
            <w:r>
              <w:rPr>
                <w:rFonts w:cs="Arial Narrow"/>
                <w:sz w:val="20"/>
                <w:szCs w:val="20"/>
              </w:rPr>
              <w:t>14618</w:t>
            </w:r>
            <w:r w:rsidR="0063456F">
              <w:rPr>
                <w:rFonts w:cs="Arial Narrow"/>
                <w:sz w:val="20"/>
                <w:szCs w:val="20"/>
              </w:rPr>
              <w:t>1</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5F6E92" w:rsidP="001C0FB7">
            <w:pPr>
              <w:autoSpaceDE w:val="0"/>
              <w:autoSpaceDN w:val="0"/>
              <w:adjustRightInd w:val="0"/>
              <w:jc w:val="center"/>
              <w:rPr>
                <w:rFonts w:cs="Arial Narrow"/>
                <w:sz w:val="20"/>
                <w:szCs w:val="20"/>
              </w:rPr>
            </w:pPr>
          </w:p>
        </w:tc>
      </w:tr>
      <w:tr w:rsidR="005F6E92"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FB5F9E" w:rsidRDefault="00381402" w:rsidP="00381402">
            <w:pPr>
              <w:autoSpaceDE w:val="0"/>
              <w:autoSpaceDN w:val="0"/>
              <w:adjustRightInd w:val="0"/>
              <w:jc w:val="center"/>
              <w:rPr>
                <w:rFonts w:cs="Arial Narrow"/>
                <w:sz w:val="20"/>
                <w:szCs w:val="20"/>
              </w:rPr>
            </w:pPr>
            <w:r>
              <w:rPr>
                <w:rFonts w:cs="Arial Narrow"/>
                <w:sz w:val="20"/>
                <w:szCs w:val="20"/>
              </w:rPr>
              <w:t>5993026</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5F6E92" w:rsidRPr="00FB5F9E" w:rsidRDefault="00381402" w:rsidP="00381402">
            <w:pPr>
              <w:autoSpaceDE w:val="0"/>
              <w:autoSpaceDN w:val="0"/>
              <w:adjustRightInd w:val="0"/>
              <w:jc w:val="center"/>
              <w:rPr>
                <w:rFonts w:cs="Arial Narrow"/>
                <w:sz w:val="20"/>
                <w:szCs w:val="20"/>
              </w:rPr>
            </w:pPr>
            <w:r>
              <w:rPr>
                <w:rFonts w:cs="Arial Narrow"/>
                <w:sz w:val="20"/>
                <w:szCs w:val="20"/>
              </w:rPr>
              <w:t>321356</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776AF6" w:rsidP="00776AF6">
            <w:pPr>
              <w:autoSpaceDE w:val="0"/>
              <w:autoSpaceDN w:val="0"/>
              <w:adjustRightInd w:val="0"/>
              <w:jc w:val="center"/>
              <w:rPr>
                <w:rFonts w:cs="Arial Narrow"/>
                <w:sz w:val="20"/>
                <w:szCs w:val="20"/>
              </w:rPr>
            </w:pPr>
            <w:r>
              <w:rPr>
                <w:rFonts w:cs="Arial Narrow"/>
                <w:sz w:val="20"/>
                <w:szCs w:val="20"/>
              </w:rPr>
              <w:t>424034</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FB5F9E" w:rsidRDefault="00776AF6" w:rsidP="00776AF6">
            <w:pPr>
              <w:autoSpaceDE w:val="0"/>
              <w:autoSpaceDN w:val="0"/>
              <w:adjustRightInd w:val="0"/>
              <w:jc w:val="center"/>
              <w:rPr>
                <w:rFonts w:cs="Arial Narrow"/>
                <w:sz w:val="20"/>
                <w:szCs w:val="20"/>
              </w:rPr>
            </w:pPr>
            <w:r>
              <w:rPr>
                <w:rFonts w:cs="Arial Narrow"/>
                <w:sz w:val="20"/>
                <w:szCs w:val="20"/>
              </w:rPr>
              <w:t>6738416</w:t>
            </w:r>
          </w:p>
        </w:tc>
      </w:tr>
      <w:tr w:rsidR="005F6E92" w:rsidRPr="003B3B9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Default="005F6E92" w:rsidP="00400B6D">
            <w:pPr>
              <w:autoSpaceDE w:val="0"/>
              <w:autoSpaceDN w:val="0"/>
              <w:adjustRightInd w:val="0"/>
              <w:rPr>
                <w:rFonts w:cs="Arial Narrow"/>
                <w:sz w:val="20"/>
                <w:szCs w:val="20"/>
              </w:rPr>
            </w:pPr>
            <w:r w:rsidRPr="00FB5F9E">
              <w:rPr>
                <w:rFonts w:cs="Arial Narrow"/>
                <w:sz w:val="20"/>
                <w:szCs w:val="20"/>
              </w:rPr>
              <w:t>Opravné položky</w:t>
            </w:r>
          </w:p>
          <w:p w:rsidR="00C237AF" w:rsidRPr="00FB5F9E" w:rsidRDefault="00C237AF" w:rsidP="00400B6D">
            <w:pPr>
              <w:autoSpaceDE w:val="0"/>
              <w:autoSpaceDN w:val="0"/>
              <w:adjustRightInd w:val="0"/>
              <w:rPr>
                <w:rFonts w:cs="Arial Narrow"/>
                <w:sz w:val="20"/>
                <w:szCs w:val="20"/>
              </w:rPr>
            </w:pPr>
          </w:p>
        </w:tc>
      </w:tr>
      <w:tr w:rsidR="005F6E92" w:rsidRPr="003B3B9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lastRenderedPageBreak/>
              <w:t>Stav</w:t>
            </w:r>
          </w:p>
          <w:p w:rsidR="005F6E92" w:rsidRPr="002B2E75" w:rsidRDefault="005F6E92" w:rsidP="001C0FB7">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C237AF">
            <w:pPr>
              <w:autoSpaceDE w:val="0"/>
              <w:autoSpaceDN w:val="0"/>
              <w:adjustRightInd w:val="0"/>
              <w:jc w:val="center"/>
              <w:rPr>
                <w:rFonts w:cs="Arial Narrow"/>
                <w:sz w:val="20"/>
                <w:szCs w:val="20"/>
              </w:rPr>
            </w:pPr>
            <w:r w:rsidRPr="00FB5F9E">
              <w:rPr>
                <w:rFonts w:cs="Arial Narrow"/>
                <w:sz w:val="20"/>
                <w:szCs w:val="20"/>
              </w:rPr>
              <w:t>199</w:t>
            </w:r>
            <w:r w:rsidR="00C237AF">
              <w:rPr>
                <w:rFonts w:cs="Arial Narrow"/>
                <w:sz w:val="20"/>
                <w:szCs w:val="20"/>
              </w:rPr>
              <w:t>1</w:t>
            </w: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12" w:space="0" w:color="auto"/>
              <w:left w:val="single" w:sz="6" w:space="0" w:color="auto"/>
              <w:bottom w:val="single" w:sz="6" w:space="0" w:color="auto"/>
              <w:right w:val="single" w:sz="12" w:space="0" w:color="auto"/>
            </w:tcBorders>
          </w:tcPr>
          <w:p w:rsidR="005F6E92" w:rsidRPr="00FB5F9E" w:rsidRDefault="00C237AF" w:rsidP="0063456F">
            <w:pPr>
              <w:autoSpaceDE w:val="0"/>
              <w:autoSpaceDN w:val="0"/>
              <w:adjustRightInd w:val="0"/>
              <w:jc w:val="center"/>
              <w:rPr>
                <w:rFonts w:cs="Arial Narrow"/>
                <w:sz w:val="20"/>
                <w:szCs w:val="20"/>
              </w:rPr>
            </w:pPr>
            <w:r>
              <w:rPr>
                <w:rFonts w:cs="Arial Narrow"/>
                <w:sz w:val="20"/>
                <w:szCs w:val="20"/>
              </w:rPr>
              <w:t>199</w:t>
            </w:r>
            <w:r w:rsidR="0063456F">
              <w:rPr>
                <w:rFonts w:cs="Arial Narrow"/>
                <w:sz w:val="20"/>
                <w:szCs w:val="20"/>
              </w:rPr>
              <w:t>1</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5F6E92" w:rsidP="001C0FB7">
            <w:pPr>
              <w:autoSpaceDE w:val="0"/>
              <w:autoSpaceDN w:val="0"/>
              <w:adjustRightInd w:val="0"/>
              <w:jc w:val="center"/>
              <w:rPr>
                <w:rFonts w:cs="Arial Narrow"/>
                <w:sz w:val="20"/>
                <w:szCs w:val="20"/>
              </w:rPr>
            </w:pP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5F6E92" w:rsidP="001C0FB7">
            <w:pPr>
              <w:autoSpaceDE w:val="0"/>
              <w:autoSpaceDN w:val="0"/>
              <w:adjustRightInd w:val="0"/>
              <w:jc w:val="center"/>
              <w:rPr>
                <w:rFonts w:cs="Arial Narrow"/>
                <w:sz w:val="20"/>
                <w:szCs w:val="20"/>
              </w:rPr>
            </w:pPr>
          </w:p>
        </w:tc>
      </w:tr>
      <w:tr w:rsidR="001A67F3"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1A67F3" w:rsidRPr="001A67F3" w:rsidRDefault="001A67F3" w:rsidP="001C0FB7">
            <w:pPr>
              <w:autoSpaceDE w:val="0"/>
              <w:autoSpaceDN w:val="0"/>
              <w:adjustRightInd w:val="0"/>
              <w:rPr>
                <w:rFonts w:cs="Arial Narrow"/>
                <w:bCs/>
                <w:szCs w:val="22"/>
              </w:rPr>
            </w:pPr>
            <w:r w:rsidRPr="001A67F3">
              <w:rPr>
                <w:rFonts w:cs="Arial Narrow"/>
                <w:bCs/>
                <w:szCs w:val="22"/>
              </w:rPr>
              <w:t>Presuny</w:t>
            </w:r>
          </w:p>
        </w:tc>
        <w:tc>
          <w:tcPr>
            <w:tcW w:w="956" w:type="dxa"/>
            <w:tcBorders>
              <w:top w:val="single" w:sz="6" w:space="0" w:color="auto"/>
              <w:left w:val="single" w:sz="12"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C237AF">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1A67F3" w:rsidRDefault="001A67F3"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1A67F3" w:rsidRDefault="001A67F3" w:rsidP="00C237AF">
            <w:pPr>
              <w:autoSpaceDE w:val="0"/>
              <w:autoSpaceDN w:val="0"/>
              <w:adjustRightInd w:val="0"/>
              <w:jc w:val="center"/>
              <w:rPr>
                <w:rFonts w:cs="Arial Narrow"/>
                <w:sz w:val="20"/>
                <w:szCs w:val="20"/>
              </w:rPr>
            </w:pPr>
          </w:p>
        </w:tc>
      </w:tr>
      <w:tr w:rsidR="005F6E92"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C237AF">
            <w:pPr>
              <w:autoSpaceDE w:val="0"/>
              <w:autoSpaceDN w:val="0"/>
              <w:adjustRightInd w:val="0"/>
              <w:jc w:val="center"/>
              <w:rPr>
                <w:rFonts w:cs="Arial Narrow"/>
                <w:sz w:val="20"/>
                <w:szCs w:val="20"/>
              </w:rPr>
            </w:pPr>
            <w:r w:rsidRPr="00FB5F9E">
              <w:rPr>
                <w:rFonts w:cs="Arial Narrow"/>
                <w:sz w:val="20"/>
                <w:szCs w:val="20"/>
              </w:rPr>
              <w:t>199</w:t>
            </w:r>
            <w:r w:rsidR="00C237AF">
              <w:rPr>
                <w:rFonts w:cs="Arial Narrow"/>
                <w:sz w:val="20"/>
                <w:szCs w:val="20"/>
              </w:rPr>
              <w:t>1</w:t>
            </w: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r>
              <w:rPr>
                <w:rFonts w:cs="Arial Narrow"/>
                <w:sz w:val="20"/>
                <w:szCs w:val="20"/>
              </w:rPr>
              <w:t>0</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FB5F9E" w:rsidRDefault="005F6E92" w:rsidP="00C237AF">
            <w:pPr>
              <w:autoSpaceDE w:val="0"/>
              <w:autoSpaceDN w:val="0"/>
              <w:adjustRightInd w:val="0"/>
              <w:jc w:val="center"/>
              <w:rPr>
                <w:rFonts w:cs="Arial Narrow"/>
                <w:sz w:val="20"/>
                <w:szCs w:val="20"/>
              </w:rPr>
            </w:pPr>
            <w:r>
              <w:rPr>
                <w:rFonts w:cs="Arial Narrow"/>
                <w:sz w:val="20"/>
                <w:szCs w:val="20"/>
              </w:rPr>
              <w:t>199</w:t>
            </w:r>
            <w:r w:rsidR="00C237AF">
              <w:rPr>
                <w:rFonts w:cs="Arial Narrow"/>
                <w:sz w:val="20"/>
                <w:szCs w:val="20"/>
              </w:rPr>
              <w:t>1</w:t>
            </w:r>
          </w:p>
        </w:tc>
      </w:tr>
      <w:tr w:rsidR="005F6E92" w:rsidRPr="003B3B9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FB5F9E" w:rsidRDefault="005F6E92" w:rsidP="00400B6D">
            <w:pPr>
              <w:autoSpaceDE w:val="0"/>
              <w:autoSpaceDN w:val="0"/>
              <w:adjustRightInd w:val="0"/>
              <w:rPr>
                <w:rFonts w:cs="Arial Narrow"/>
                <w:sz w:val="20"/>
                <w:szCs w:val="20"/>
              </w:rPr>
            </w:pPr>
            <w:r w:rsidRPr="00FB5F9E">
              <w:rPr>
                <w:rFonts w:cs="Arial Narrow"/>
                <w:sz w:val="20"/>
                <w:szCs w:val="20"/>
              </w:rPr>
              <w:t>Účtovná hodnota </w:t>
            </w:r>
          </w:p>
        </w:tc>
      </w:tr>
      <w:tr w:rsidR="005F6E92" w:rsidRPr="002B2E7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w:t>
            </w:r>
          </w:p>
          <w:p w:rsidR="005F6E92" w:rsidRPr="002B2E75" w:rsidRDefault="005F6E92" w:rsidP="001C0FB7">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5808439</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277195</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294244</w:t>
            </w:r>
          </w:p>
        </w:tc>
        <w:tc>
          <w:tcPr>
            <w:tcW w:w="728" w:type="dxa"/>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12" w:space="0" w:color="auto"/>
              <w:left w:val="single" w:sz="6" w:space="0" w:color="auto"/>
              <w:bottom w:val="single" w:sz="6" w:space="0" w:color="auto"/>
              <w:right w:val="single" w:sz="12" w:space="0" w:color="auto"/>
            </w:tcBorders>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6379878</w:t>
            </w:r>
          </w:p>
        </w:tc>
      </w:tr>
      <w:tr w:rsidR="005F6E92" w:rsidRPr="002B2E75">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FB5F9E" w:rsidRDefault="005F6E92" w:rsidP="00C237AF">
            <w:pPr>
              <w:autoSpaceDE w:val="0"/>
              <w:autoSpaceDN w:val="0"/>
              <w:adjustRightInd w:val="0"/>
              <w:jc w:val="center"/>
              <w:rPr>
                <w:rFonts w:cs="Arial Narrow"/>
                <w:sz w:val="20"/>
                <w:szCs w:val="20"/>
              </w:rPr>
            </w:pPr>
            <w:r>
              <w:rPr>
                <w:rFonts w:cs="Arial Narrow"/>
                <w:sz w:val="20"/>
                <w:szCs w:val="20"/>
              </w:rPr>
              <w:t>5</w:t>
            </w:r>
            <w:r w:rsidR="00C237AF">
              <w:rPr>
                <w:rFonts w:cs="Arial Narrow"/>
                <w:sz w:val="20"/>
                <w:szCs w:val="20"/>
              </w:rPr>
              <w:t>993026</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319365</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5F6E92" w:rsidRPr="00FB5F9E" w:rsidRDefault="00C237AF" w:rsidP="00C237AF">
            <w:pPr>
              <w:autoSpaceDE w:val="0"/>
              <w:autoSpaceDN w:val="0"/>
              <w:adjustRightInd w:val="0"/>
              <w:jc w:val="center"/>
              <w:rPr>
                <w:rFonts w:cs="Arial Narrow"/>
                <w:sz w:val="20"/>
                <w:szCs w:val="20"/>
              </w:rPr>
            </w:pPr>
            <w:r>
              <w:rPr>
                <w:rFonts w:cs="Arial Narrow"/>
                <w:sz w:val="20"/>
                <w:szCs w:val="20"/>
              </w:rPr>
              <w:t>424034</w:t>
            </w:r>
          </w:p>
        </w:tc>
        <w:tc>
          <w:tcPr>
            <w:tcW w:w="728"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FB5F9E" w:rsidRDefault="002530AE" w:rsidP="002530AE">
            <w:pPr>
              <w:autoSpaceDE w:val="0"/>
              <w:autoSpaceDN w:val="0"/>
              <w:adjustRightInd w:val="0"/>
              <w:jc w:val="center"/>
              <w:rPr>
                <w:rFonts w:cs="Arial Narrow"/>
                <w:sz w:val="20"/>
                <w:szCs w:val="20"/>
              </w:rPr>
            </w:pPr>
            <w:r>
              <w:rPr>
                <w:rFonts w:cs="Arial Narrow"/>
                <w:sz w:val="20"/>
                <w:szCs w:val="20"/>
              </w:rPr>
              <w:t>6736425</w:t>
            </w:r>
          </w:p>
        </w:tc>
      </w:tr>
    </w:tbl>
    <w:p w:rsidR="005F6E92" w:rsidRDefault="005F6E92" w:rsidP="00C12330"/>
    <w:p w:rsidR="005F6E92" w:rsidRDefault="005F6E92" w:rsidP="00C12330"/>
    <w:p w:rsidR="005F6E92" w:rsidRDefault="005F6E92" w:rsidP="00C12330"/>
    <w:p w:rsidR="005F6E92" w:rsidRPr="002B2E75" w:rsidRDefault="005F6E92" w:rsidP="00C12330">
      <w:r>
        <w:t xml:space="preserve">Tabuľka č.2  </w:t>
      </w:r>
      <w:r>
        <w:tab/>
      </w:r>
      <w:r>
        <w:tab/>
      </w:r>
      <w:r>
        <w:tab/>
      </w:r>
    </w:p>
    <w:tbl>
      <w:tblPr>
        <w:tblW w:w="5000" w:type="pct"/>
        <w:jc w:val="center"/>
        <w:tblLayout w:type="fixed"/>
        <w:tblCellMar>
          <w:left w:w="30" w:type="dxa"/>
          <w:right w:w="30" w:type="dxa"/>
        </w:tblCellMar>
        <w:tblLook w:val="0000" w:firstRow="0" w:lastRow="0" w:firstColumn="0" w:lastColumn="0" w:noHBand="0" w:noVBand="0"/>
      </w:tblPr>
      <w:tblGrid>
        <w:gridCol w:w="1299"/>
        <w:gridCol w:w="956"/>
        <w:gridCol w:w="11"/>
        <w:gridCol w:w="1245"/>
        <w:gridCol w:w="46"/>
        <w:gridCol w:w="840"/>
        <w:gridCol w:w="28"/>
        <w:gridCol w:w="15"/>
        <w:gridCol w:w="728"/>
        <w:gridCol w:w="14"/>
        <w:gridCol w:w="731"/>
        <w:gridCol w:w="12"/>
        <w:gridCol w:w="11"/>
        <w:gridCol w:w="888"/>
        <w:gridCol w:w="10"/>
        <w:gridCol w:w="15"/>
        <w:gridCol w:w="750"/>
        <w:gridCol w:w="12"/>
        <w:gridCol w:w="874"/>
        <w:gridCol w:w="602"/>
      </w:tblGrid>
      <w:tr w:rsidR="005F6E92" w:rsidRPr="002B2E75" w:rsidTr="00D9455D">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D9455D">
            <w:pPr>
              <w:pStyle w:val="TopHeader"/>
            </w:pPr>
            <w:r>
              <w:t xml:space="preserve">Bezprostredne predchádzajúce </w:t>
            </w:r>
            <w:r w:rsidRPr="002B2E75">
              <w:t xml:space="preserve"> obdobie                                                                                                                                                                    </w:t>
            </w:r>
          </w:p>
        </w:tc>
      </w:tr>
      <w:tr w:rsidR="005F6E92" w:rsidRPr="002B2E75" w:rsidTr="00D9455D">
        <w:trPr>
          <w:trHeight w:val="1393"/>
          <w:jc w:val="center"/>
        </w:trPr>
        <w:tc>
          <w:tcPr>
            <w:tcW w:w="1299" w:type="dxa"/>
            <w:vMerge/>
            <w:tcBorders>
              <w:left w:val="single" w:sz="12" w:space="0" w:color="auto"/>
              <w:right w:val="single" w:sz="12" w:space="0" w:color="auto"/>
            </w:tcBorders>
            <w:vAlign w:val="center"/>
          </w:tcPr>
          <w:p w:rsidR="005F6E92" w:rsidRPr="002B2E75" w:rsidRDefault="005F6E92" w:rsidP="00D9455D">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Podielové CP a podiely v DÚJ</w:t>
            </w:r>
          </w:p>
        </w:tc>
        <w:tc>
          <w:tcPr>
            <w:tcW w:w="1245"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 xml:space="preserve">Podielové </w:t>
            </w:r>
            <w:r w:rsidRPr="002B2E75">
              <w:br/>
              <w:t xml:space="preserve">CP a podiely </w:t>
            </w:r>
            <w:r w:rsidRPr="002B2E75">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Ostatné dlhodobé CP a podiely</w:t>
            </w:r>
          </w:p>
        </w:tc>
        <w:tc>
          <w:tcPr>
            <w:tcW w:w="785" w:type="dxa"/>
            <w:gridSpan w:val="4"/>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Pôžičky ÚJ v</w:t>
            </w:r>
            <w:r w:rsidRPr="002B2E75">
              <w:br/>
              <w:t> </w:t>
            </w:r>
            <w:proofErr w:type="spellStart"/>
            <w:r w:rsidRPr="002B2E75">
              <w:t>kons</w:t>
            </w:r>
            <w:proofErr w:type="spellEnd"/>
            <w:r w:rsidRPr="002B2E75">
              <w:t>.</w:t>
            </w:r>
            <w:r w:rsidRPr="002B2E75">
              <w:br/>
              <w:t>celku</w:t>
            </w:r>
          </w:p>
        </w:tc>
        <w:tc>
          <w:tcPr>
            <w:tcW w:w="743"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Ostatný DFM</w:t>
            </w:r>
          </w:p>
        </w:tc>
        <w:tc>
          <w:tcPr>
            <w:tcW w:w="924" w:type="dxa"/>
            <w:gridSpan w:val="4"/>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Pôžičky s dobou splatnosti najviac jeden rok</w:t>
            </w:r>
          </w:p>
        </w:tc>
        <w:tc>
          <w:tcPr>
            <w:tcW w:w="750"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proofErr w:type="spellStart"/>
            <w:r w:rsidRPr="002B2E75">
              <w:t>Obsta-rávaný</w:t>
            </w:r>
            <w:proofErr w:type="spellEnd"/>
            <w:r w:rsidRPr="002B2E75">
              <w:t xml:space="preserve"> </w:t>
            </w:r>
            <w:r w:rsidRPr="002B2E75">
              <w:br/>
              <w:t xml:space="preserve"> DFM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proofErr w:type="spellStart"/>
            <w:r w:rsidRPr="002B2E75">
              <w:t>Poskyt-nuté</w:t>
            </w:r>
            <w:proofErr w:type="spellEnd"/>
            <w:r w:rsidRPr="002B2E75">
              <w:t xml:space="preserve"> </w:t>
            </w:r>
            <w:proofErr w:type="spellStart"/>
            <w:r w:rsidRPr="002B2E75">
              <w:t>preddav-ky</w:t>
            </w:r>
            <w:proofErr w:type="spellEnd"/>
            <w:r w:rsidRPr="002B2E75">
              <w:t xml:space="preserve"> na DFM</w:t>
            </w:r>
          </w:p>
        </w:tc>
        <w:tc>
          <w:tcPr>
            <w:tcW w:w="602"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Spolu</w:t>
            </w:r>
          </w:p>
        </w:tc>
      </w:tr>
      <w:tr w:rsidR="005F6E92" w:rsidRPr="002B2E75" w:rsidTr="00D9455D">
        <w:trPr>
          <w:trHeight w:val="195"/>
          <w:jc w:val="center"/>
        </w:trPr>
        <w:tc>
          <w:tcPr>
            <w:tcW w:w="1299" w:type="dxa"/>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A</w:t>
            </w:r>
          </w:p>
        </w:tc>
        <w:tc>
          <w:tcPr>
            <w:tcW w:w="967"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b</w:t>
            </w:r>
          </w:p>
        </w:tc>
        <w:tc>
          <w:tcPr>
            <w:tcW w:w="1245" w:type="dxa"/>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C</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D</w:t>
            </w:r>
          </w:p>
        </w:tc>
        <w:tc>
          <w:tcPr>
            <w:tcW w:w="785" w:type="dxa"/>
            <w:gridSpan w:val="4"/>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e</w:t>
            </w:r>
          </w:p>
        </w:tc>
        <w:tc>
          <w:tcPr>
            <w:tcW w:w="743"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f</w:t>
            </w:r>
          </w:p>
        </w:tc>
        <w:tc>
          <w:tcPr>
            <w:tcW w:w="924" w:type="dxa"/>
            <w:gridSpan w:val="4"/>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G</w:t>
            </w:r>
          </w:p>
        </w:tc>
        <w:tc>
          <w:tcPr>
            <w:tcW w:w="750" w:type="dxa"/>
            <w:tcBorders>
              <w:left w:val="single" w:sz="12" w:space="0" w:color="auto"/>
              <w:bottom w:val="single" w:sz="12" w:space="0" w:color="auto"/>
              <w:right w:val="single" w:sz="12" w:space="0" w:color="auto"/>
            </w:tcBorders>
            <w:vAlign w:val="center"/>
          </w:tcPr>
          <w:p w:rsidR="005F6E92" w:rsidRPr="002B2E75" w:rsidRDefault="005F25C0" w:rsidP="00D9455D">
            <w:pPr>
              <w:pStyle w:val="TopHeader"/>
              <w:rPr>
                <w:b w:val="0"/>
              </w:rPr>
            </w:pPr>
            <w:r w:rsidRPr="002B2E75">
              <w:rPr>
                <w:b w:val="0"/>
              </w:rPr>
              <w:t>H</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i</w:t>
            </w:r>
          </w:p>
        </w:tc>
        <w:tc>
          <w:tcPr>
            <w:tcW w:w="602" w:type="dxa"/>
            <w:tcBorders>
              <w:left w:val="single" w:sz="12" w:space="0" w:color="auto"/>
              <w:bottom w:val="single" w:sz="12" w:space="0" w:color="auto"/>
              <w:right w:val="single" w:sz="12" w:space="0" w:color="auto"/>
            </w:tcBorders>
          </w:tcPr>
          <w:p w:rsidR="005F6E92" w:rsidRPr="002B2E75" w:rsidRDefault="005F6E92" w:rsidP="00D9455D">
            <w:pPr>
              <w:pStyle w:val="TopHeader"/>
              <w:rPr>
                <w:b w:val="0"/>
              </w:rPr>
            </w:pPr>
            <w:r w:rsidRPr="002B2E75">
              <w:rPr>
                <w:b w:val="0"/>
              </w:rPr>
              <w:t>J</w:t>
            </w:r>
          </w:p>
        </w:tc>
      </w:tr>
      <w:tr w:rsidR="005F6E92" w:rsidRPr="002B2E75"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Prvotné ocenenie</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5337102</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214021</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5C785D">
            <w:pPr>
              <w:autoSpaceDE w:val="0"/>
              <w:autoSpaceDN w:val="0"/>
              <w:adjustRightInd w:val="0"/>
              <w:jc w:val="center"/>
              <w:rPr>
                <w:rFonts w:cs="Arial Narrow"/>
                <w:sz w:val="20"/>
                <w:szCs w:val="20"/>
              </w:rPr>
            </w:pPr>
            <w:r>
              <w:rPr>
                <w:rFonts w:cs="Arial Narrow"/>
                <w:sz w:val="20"/>
                <w:szCs w:val="20"/>
              </w:rPr>
              <w:t>2</w:t>
            </w:r>
            <w:r w:rsidR="005C785D">
              <w:rPr>
                <w:rFonts w:cs="Arial Narrow"/>
                <w:sz w:val="20"/>
                <w:szCs w:val="20"/>
              </w:rPr>
              <w:t>66820</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r>
              <w:rPr>
                <w:rFonts w:cs="Arial Narrow"/>
                <w:sz w:val="20"/>
                <w:szCs w:val="20"/>
              </w:rPr>
              <w:t>0</w:t>
            </w:r>
          </w:p>
        </w:tc>
        <w:tc>
          <w:tcPr>
            <w:tcW w:w="731"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12" w:space="0" w:color="auto"/>
              <w:left w:val="single" w:sz="6" w:space="0" w:color="auto"/>
              <w:bottom w:val="single" w:sz="6" w:space="0" w:color="auto"/>
              <w:right w:val="single" w:sz="12" w:space="0" w:color="auto"/>
            </w:tcBorders>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5817943</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471337</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65225</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28254</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r>
              <w:rPr>
                <w:rFonts w:cs="Arial Narrow"/>
                <w:sz w:val="20"/>
                <w:szCs w:val="20"/>
              </w:rPr>
              <w:t>0</w:t>
            </w: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564816</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C785D" w:rsidP="00D9455D">
            <w:pPr>
              <w:autoSpaceDE w:val="0"/>
              <w:autoSpaceDN w:val="0"/>
              <w:adjustRightInd w:val="0"/>
              <w:jc w:val="center"/>
              <w:rPr>
                <w:rFonts w:cs="Arial Narrow"/>
                <w:sz w:val="20"/>
                <w:szCs w:val="20"/>
              </w:rPr>
            </w:pPr>
            <w:r>
              <w:rPr>
                <w:rFonts w:cs="Arial Narrow"/>
                <w:sz w:val="20"/>
                <w:szCs w:val="20"/>
              </w:rPr>
              <w:t>6</w:t>
            </w:r>
            <w:r w:rsidR="005F6E92">
              <w:rPr>
                <w:rFonts w:cs="Arial Narrow"/>
                <w:sz w:val="20"/>
                <w:szCs w:val="20"/>
              </w:rPr>
              <w:t>0</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830</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890</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B3311B" w:rsidRDefault="005F6E92" w:rsidP="00D9455D">
            <w:pPr>
              <w:autoSpaceDE w:val="0"/>
              <w:autoSpaceDN w:val="0"/>
              <w:adjustRightInd w:val="0"/>
              <w:jc w:val="center"/>
              <w:rPr>
                <w:rFonts w:cs="Arial Narrow"/>
                <w:sz w:val="20"/>
                <w:szCs w:val="20"/>
              </w:rPr>
            </w:pPr>
          </w:p>
        </w:tc>
      </w:tr>
      <w:tr w:rsidR="005F6E92"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B3311B" w:rsidRDefault="005F6E92" w:rsidP="005C785D">
            <w:pPr>
              <w:autoSpaceDE w:val="0"/>
              <w:autoSpaceDN w:val="0"/>
              <w:adjustRightInd w:val="0"/>
              <w:jc w:val="center"/>
              <w:rPr>
                <w:rFonts w:cs="Arial Narrow"/>
                <w:sz w:val="20"/>
                <w:szCs w:val="20"/>
              </w:rPr>
            </w:pPr>
            <w:r>
              <w:rPr>
                <w:rFonts w:cs="Arial Narrow"/>
                <w:sz w:val="20"/>
                <w:szCs w:val="20"/>
              </w:rPr>
              <w:t>5</w:t>
            </w:r>
            <w:r w:rsidR="005C785D">
              <w:rPr>
                <w:rFonts w:cs="Arial Narrow"/>
                <w:sz w:val="20"/>
                <w:szCs w:val="20"/>
              </w:rPr>
              <w:t>808439</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5C785D">
            <w:pPr>
              <w:autoSpaceDE w:val="0"/>
              <w:autoSpaceDN w:val="0"/>
              <w:adjustRightInd w:val="0"/>
              <w:jc w:val="center"/>
              <w:rPr>
                <w:rFonts w:cs="Arial Narrow"/>
                <w:sz w:val="20"/>
                <w:szCs w:val="20"/>
              </w:rPr>
            </w:pPr>
            <w:r>
              <w:rPr>
                <w:rFonts w:cs="Arial Narrow"/>
                <w:sz w:val="20"/>
                <w:szCs w:val="20"/>
              </w:rPr>
              <w:t>2</w:t>
            </w:r>
            <w:r w:rsidR="005C785D">
              <w:rPr>
                <w:rFonts w:cs="Arial Narrow"/>
                <w:sz w:val="20"/>
                <w:szCs w:val="20"/>
              </w:rPr>
              <w:t>79186</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294244</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r>
              <w:rPr>
                <w:rFonts w:cs="Arial Narrow"/>
                <w:sz w:val="20"/>
                <w:szCs w:val="20"/>
              </w:rPr>
              <w:t>0</w:t>
            </w:r>
          </w:p>
        </w:tc>
        <w:tc>
          <w:tcPr>
            <w:tcW w:w="731"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B3311B" w:rsidRDefault="005C785D" w:rsidP="0078703C">
            <w:pPr>
              <w:autoSpaceDE w:val="0"/>
              <w:autoSpaceDN w:val="0"/>
              <w:adjustRightInd w:val="0"/>
              <w:jc w:val="center"/>
              <w:rPr>
                <w:rFonts w:cs="Arial Narrow"/>
                <w:sz w:val="20"/>
                <w:szCs w:val="20"/>
              </w:rPr>
            </w:pPr>
            <w:r>
              <w:rPr>
                <w:rFonts w:cs="Arial Narrow"/>
                <w:sz w:val="20"/>
                <w:szCs w:val="20"/>
              </w:rPr>
              <w:t>63818</w:t>
            </w:r>
            <w:r w:rsidR="0078703C">
              <w:rPr>
                <w:rFonts w:cs="Arial Narrow"/>
                <w:sz w:val="20"/>
                <w:szCs w:val="20"/>
              </w:rPr>
              <w:t>6</w:t>
            </w:r>
            <w:r w:rsidR="00776F7C">
              <w:rPr>
                <w:rFonts w:cs="Arial Narrow"/>
                <w:sz w:val="20"/>
                <w:szCs w:val="20"/>
              </w:rPr>
              <w:t>9</w:t>
            </w:r>
          </w:p>
        </w:tc>
      </w:tr>
      <w:tr w:rsidR="005F6E92" w:rsidRPr="00B3311B"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B3311B" w:rsidRDefault="005F6E92" w:rsidP="00D9455D">
            <w:pPr>
              <w:autoSpaceDE w:val="0"/>
              <w:autoSpaceDN w:val="0"/>
              <w:adjustRightInd w:val="0"/>
              <w:rPr>
                <w:rFonts w:cs="Arial Narrow"/>
                <w:sz w:val="20"/>
                <w:szCs w:val="20"/>
              </w:rPr>
            </w:pPr>
            <w:r w:rsidRPr="00B3311B">
              <w:rPr>
                <w:rFonts w:cs="Arial Narrow"/>
                <w:sz w:val="20"/>
                <w:szCs w:val="20"/>
              </w:rPr>
              <w:t>Opravné položky</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w:t>
            </w:r>
          </w:p>
          <w:p w:rsidR="005F6E92" w:rsidRPr="002B2E75" w:rsidRDefault="005F6E92" w:rsidP="00D9455D">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r w:rsidRPr="00B3311B">
              <w:rPr>
                <w:rFonts w:cs="Arial Narrow"/>
                <w:sz w:val="20"/>
                <w:szCs w:val="20"/>
              </w:rPr>
              <w:t>1992</w:t>
            </w: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5F6E92" w:rsidRPr="00B3311B" w:rsidRDefault="005C785D" w:rsidP="00D9455D">
            <w:pPr>
              <w:autoSpaceDE w:val="0"/>
              <w:autoSpaceDN w:val="0"/>
              <w:adjustRightInd w:val="0"/>
              <w:jc w:val="center"/>
              <w:rPr>
                <w:rFonts w:cs="Arial Narrow"/>
                <w:sz w:val="20"/>
                <w:szCs w:val="20"/>
              </w:rPr>
            </w:pPr>
            <w:r>
              <w:rPr>
                <w:rFonts w:cs="Arial Narrow"/>
                <w:sz w:val="20"/>
                <w:szCs w:val="20"/>
              </w:rPr>
              <w:t>830</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12" w:space="0" w:color="auto"/>
              <w:left w:val="single" w:sz="6" w:space="0" w:color="auto"/>
              <w:bottom w:val="single" w:sz="6" w:space="0" w:color="auto"/>
              <w:right w:val="single" w:sz="12" w:space="0" w:color="auto"/>
            </w:tcBorders>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2822</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Pr>
                <w:rFonts w:cs="Arial Narrow"/>
                <w:szCs w:val="22"/>
              </w:rPr>
              <w:t>P</w:t>
            </w:r>
            <w:r w:rsidRPr="002B2E75">
              <w:rPr>
                <w:rFonts w:cs="Arial Narrow"/>
                <w:szCs w:val="22"/>
              </w:rPr>
              <w:t>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B3311B" w:rsidRDefault="005F6E92" w:rsidP="00D9455D">
            <w:pPr>
              <w:autoSpaceDE w:val="0"/>
              <w:autoSpaceDN w:val="0"/>
              <w:adjustRightInd w:val="0"/>
              <w:jc w:val="center"/>
              <w:rPr>
                <w:rFonts w:cs="Arial Narrow"/>
                <w:sz w:val="20"/>
                <w:szCs w:val="20"/>
              </w:rPr>
            </w:pP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C785D" w:rsidP="00D9455D">
            <w:pPr>
              <w:autoSpaceDE w:val="0"/>
              <w:autoSpaceDN w:val="0"/>
              <w:adjustRightInd w:val="0"/>
              <w:jc w:val="center"/>
              <w:rPr>
                <w:rFonts w:cs="Arial Narrow"/>
                <w:sz w:val="20"/>
                <w:szCs w:val="20"/>
              </w:rPr>
            </w:pPr>
            <w:r>
              <w:rPr>
                <w:rFonts w:cs="Arial Narrow"/>
                <w:sz w:val="20"/>
                <w:szCs w:val="20"/>
              </w:rPr>
              <w:t>830</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B3311B" w:rsidRDefault="005C785D" w:rsidP="00D9455D">
            <w:pPr>
              <w:autoSpaceDE w:val="0"/>
              <w:autoSpaceDN w:val="0"/>
              <w:adjustRightInd w:val="0"/>
              <w:jc w:val="center"/>
              <w:rPr>
                <w:rFonts w:cs="Arial Narrow"/>
                <w:sz w:val="20"/>
                <w:szCs w:val="20"/>
              </w:rPr>
            </w:pPr>
            <w:r>
              <w:rPr>
                <w:rFonts w:cs="Arial Narrow"/>
                <w:sz w:val="20"/>
                <w:szCs w:val="20"/>
              </w:rPr>
              <w:t>830</w:t>
            </w:r>
          </w:p>
        </w:tc>
      </w:tr>
      <w:tr w:rsidR="0078703C"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78703C" w:rsidRPr="0078703C" w:rsidRDefault="0078703C" w:rsidP="00D9455D">
            <w:pPr>
              <w:autoSpaceDE w:val="0"/>
              <w:autoSpaceDN w:val="0"/>
              <w:adjustRightInd w:val="0"/>
              <w:rPr>
                <w:rFonts w:cs="Arial Narrow"/>
                <w:bCs/>
                <w:szCs w:val="22"/>
              </w:rPr>
            </w:pPr>
            <w:r w:rsidRPr="0078703C">
              <w:rPr>
                <w:rFonts w:cs="Arial Narrow"/>
                <w:bCs/>
                <w:szCs w:val="22"/>
              </w:rPr>
              <w:t>Presuny</w:t>
            </w:r>
          </w:p>
        </w:tc>
        <w:tc>
          <w:tcPr>
            <w:tcW w:w="956" w:type="dxa"/>
            <w:tcBorders>
              <w:top w:val="single" w:sz="6" w:space="0" w:color="auto"/>
              <w:left w:val="single" w:sz="12"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78703C" w:rsidRPr="00B3311B" w:rsidRDefault="0078703C"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78703C" w:rsidRDefault="0078703C" w:rsidP="005C785D">
            <w:pPr>
              <w:autoSpaceDE w:val="0"/>
              <w:autoSpaceDN w:val="0"/>
              <w:adjustRightInd w:val="0"/>
              <w:jc w:val="center"/>
              <w:rPr>
                <w:rFonts w:cs="Arial Narrow"/>
                <w:sz w:val="20"/>
                <w:szCs w:val="20"/>
              </w:rPr>
            </w:pPr>
          </w:p>
        </w:tc>
      </w:tr>
      <w:tr w:rsidR="005F6E92"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 xml:space="preserve">Stav na konci účtovného </w:t>
            </w:r>
            <w:r w:rsidRPr="002B2E75">
              <w:rPr>
                <w:rFonts w:cs="Arial Narrow"/>
                <w:b/>
                <w:bCs/>
                <w:szCs w:val="22"/>
              </w:rPr>
              <w:lastRenderedPageBreak/>
              <w:t>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r w:rsidRPr="00B3311B">
              <w:rPr>
                <w:rFonts w:cs="Arial Narrow"/>
                <w:sz w:val="20"/>
                <w:szCs w:val="20"/>
              </w:rPr>
              <w:t>1992</w:t>
            </w: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1992</w:t>
            </w:r>
          </w:p>
        </w:tc>
      </w:tr>
      <w:tr w:rsidR="005F6E92" w:rsidRPr="00B3311B"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B3311B" w:rsidRDefault="005F6E92" w:rsidP="00D9455D">
            <w:pPr>
              <w:autoSpaceDE w:val="0"/>
              <w:autoSpaceDN w:val="0"/>
              <w:adjustRightInd w:val="0"/>
              <w:rPr>
                <w:rFonts w:cs="Arial Narrow"/>
                <w:sz w:val="20"/>
                <w:szCs w:val="20"/>
              </w:rPr>
            </w:pPr>
            <w:r w:rsidRPr="00B3311B">
              <w:rPr>
                <w:rFonts w:cs="Arial Narrow"/>
                <w:sz w:val="20"/>
                <w:szCs w:val="20"/>
              </w:rPr>
              <w:lastRenderedPageBreak/>
              <w:t>Účtovná hodnota </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w:t>
            </w:r>
          </w:p>
          <w:p w:rsidR="005F6E92" w:rsidRPr="002B2E75" w:rsidRDefault="005F6E92" w:rsidP="00D9455D">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5337102</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5C785D" w:rsidP="005C785D">
            <w:pPr>
              <w:autoSpaceDE w:val="0"/>
              <w:autoSpaceDN w:val="0"/>
              <w:adjustRightInd w:val="0"/>
              <w:jc w:val="center"/>
              <w:rPr>
                <w:rFonts w:cs="Arial Narrow"/>
                <w:sz w:val="20"/>
                <w:szCs w:val="20"/>
              </w:rPr>
            </w:pPr>
            <w:r>
              <w:rPr>
                <w:rFonts w:cs="Arial Narrow"/>
                <w:sz w:val="20"/>
                <w:szCs w:val="20"/>
              </w:rPr>
              <w:t>212029</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5F6E92" w:rsidRPr="00B3311B" w:rsidRDefault="0078703C" w:rsidP="00D9455D">
            <w:pPr>
              <w:autoSpaceDE w:val="0"/>
              <w:autoSpaceDN w:val="0"/>
              <w:adjustRightInd w:val="0"/>
              <w:jc w:val="center"/>
              <w:rPr>
                <w:rFonts w:cs="Arial Narrow"/>
                <w:sz w:val="20"/>
                <w:szCs w:val="20"/>
              </w:rPr>
            </w:pPr>
            <w:r>
              <w:rPr>
                <w:rFonts w:cs="Arial Narrow"/>
                <w:sz w:val="20"/>
                <w:szCs w:val="20"/>
              </w:rPr>
              <w:t>265990</w:t>
            </w:r>
          </w:p>
        </w:tc>
        <w:tc>
          <w:tcPr>
            <w:tcW w:w="728"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12" w:space="0" w:color="auto"/>
              <w:left w:val="single" w:sz="6" w:space="0" w:color="auto"/>
              <w:bottom w:val="single" w:sz="6" w:space="0" w:color="auto"/>
              <w:right w:val="single" w:sz="12" w:space="0" w:color="auto"/>
            </w:tcBorders>
          </w:tcPr>
          <w:p w:rsidR="005F6E92" w:rsidRPr="00B3311B" w:rsidRDefault="0078703C" w:rsidP="00D9455D">
            <w:pPr>
              <w:autoSpaceDE w:val="0"/>
              <w:autoSpaceDN w:val="0"/>
              <w:adjustRightInd w:val="0"/>
              <w:jc w:val="center"/>
              <w:rPr>
                <w:rFonts w:cs="Arial Narrow"/>
                <w:sz w:val="20"/>
                <w:szCs w:val="20"/>
              </w:rPr>
            </w:pPr>
            <w:r>
              <w:rPr>
                <w:rFonts w:cs="Arial Narrow"/>
                <w:sz w:val="20"/>
                <w:szCs w:val="20"/>
              </w:rPr>
              <w:t>5815121</w:t>
            </w:r>
          </w:p>
        </w:tc>
      </w:tr>
      <w:tr w:rsidR="005F6E92" w:rsidRPr="00B3311B" w:rsidTr="00D9455D">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B3311B" w:rsidRDefault="005F6E92" w:rsidP="005C785D">
            <w:pPr>
              <w:autoSpaceDE w:val="0"/>
              <w:autoSpaceDN w:val="0"/>
              <w:adjustRightInd w:val="0"/>
              <w:jc w:val="center"/>
              <w:rPr>
                <w:rFonts w:cs="Arial Narrow"/>
                <w:sz w:val="20"/>
                <w:szCs w:val="20"/>
              </w:rPr>
            </w:pPr>
            <w:r>
              <w:rPr>
                <w:rFonts w:cs="Arial Narrow"/>
                <w:sz w:val="20"/>
                <w:szCs w:val="20"/>
              </w:rPr>
              <w:t>5</w:t>
            </w:r>
            <w:r w:rsidR="005C785D">
              <w:rPr>
                <w:rFonts w:cs="Arial Narrow"/>
                <w:sz w:val="20"/>
                <w:szCs w:val="20"/>
              </w:rPr>
              <w:t>808439</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A641C8" w:rsidP="00A641C8">
            <w:pPr>
              <w:autoSpaceDE w:val="0"/>
              <w:autoSpaceDN w:val="0"/>
              <w:adjustRightInd w:val="0"/>
              <w:jc w:val="center"/>
              <w:rPr>
                <w:rFonts w:cs="Arial Narrow"/>
                <w:sz w:val="20"/>
                <w:szCs w:val="20"/>
              </w:rPr>
            </w:pPr>
            <w:r>
              <w:rPr>
                <w:rFonts w:cs="Arial Narrow"/>
                <w:sz w:val="20"/>
                <w:szCs w:val="20"/>
              </w:rPr>
              <w:t>277195</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5F6E92" w:rsidRPr="00B3311B" w:rsidRDefault="00A641C8" w:rsidP="00A641C8">
            <w:pPr>
              <w:autoSpaceDE w:val="0"/>
              <w:autoSpaceDN w:val="0"/>
              <w:adjustRightInd w:val="0"/>
              <w:jc w:val="center"/>
              <w:rPr>
                <w:rFonts w:cs="Arial Narrow"/>
                <w:sz w:val="20"/>
                <w:szCs w:val="20"/>
              </w:rPr>
            </w:pPr>
            <w:r>
              <w:rPr>
                <w:rFonts w:cs="Arial Narrow"/>
                <w:sz w:val="20"/>
                <w:szCs w:val="20"/>
              </w:rPr>
              <w:t>294244</w:t>
            </w:r>
          </w:p>
        </w:tc>
        <w:tc>
          <w:tcPr>
            <w:tcW w:w="728"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B3311B" w:rsidRDefault="005F6E92" w:rsidP="00D9455D">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5F6E92" w:rsidRPr="00B3311B" w:rsidRDefault="00A641C8" w:rsidP="00A641C8">
            <w:pPr>
              <w:autoSpaceDE w:val="0"/>
              <w:autoSpaceDN w:val="0"/>
              <w:adjustRightInd w:val="0"/>
              <w:jc w:val="center"/>
              <w:rPr>
                <w:rFonts w:cs="Arial Narrow"/>
                <w:sz w:val="20"/>
                <w:szCs w:val="20"/>
              </w:rPr>
            </w:pPr>
            <w:r>
              <w:rPr>
                <w:rFonts w:cs="Arial Narrow"/>
                <w:sz w:val="20"/>
                <w:szCs w:val="20"/>
              </w:rPr>
              <w:t>6379878</w:t>
            </w:r>
          </w:p>
        </w:tc>
      </w:tr>
    </w:tbl>
    <w:p w:rsidR="005F6E92" w:rsidRDefault="005F6E92" w:rsidP="00160970"/>
    <w:p w:rsidR="005F6E92" w:rsidRDefault="005F6E92" w:rsidP="00160970"/>
    <w:p w:rsidR="005F6E92" w:rsidRPr="00160970" w:rsidRDefault="005F6E92" w:rsidP="00160970"/>
    <w:p w:rsidR="00D32BDA" w:rsidRDefault="00D32BDA" w:rsidP="00A30662">
      <w:pPr>
        <w:pStyle w:val="Nzov"/>
        <w:keepNext w:val="0"/>
        <w:widowControl w:val="0"/>
        <w:spacing w:before="0" w:beforeAutospacing="0" w:after="60"/>
        <w:jc w:val="left"/>
        <w:rPr>
          <w:bCs w:val="0"/>
          <w:kern w:val="0"/>
          <w:sz w:val="22"/>
          <w:szCs w:val="22"/>
        </w:rPr>
      </w:pPr>
    </w:p>
    <w:p w:rsidR="00D32BDA" w:rsidRDefault="00D32BDA" w:rsidP="00A30662">
      <w:pPr>
        <w:pStyle w:val="Nzov"/>
        <w:keepNext w:val="0"/>
        <w:widowControl w:val="0"/>
        <w:spacing w:before="0" w:beforeAutospacing="0" w:after="60"/>
        <w:jc w:val="left"/>
        <w:rPr>
          <w:bCs w:val="0"/>
          <w:kern w:val="0"/>
          <w:sz w:val="22"/>
          <w:szCs w:val="22"/>
        </w:rPr>
      </w:pPr>
    </w:p>
    <w:p w:rsidR="005F6E92" w:rsidRPr="004C3EF0" w:rsidRDefault="005F6E92" w:rsidP="00A30662">
      <w:pPr>
        <w:pStyle w:val="Nzov"/>
        <w:keepNext w:val="0"/>
        <w:widowControl w:val="0"/>
        <w:spacing w:before="0" w:beforeAutospacing="0" w:after="60"/>
        <w:jc w:val="left"/>
        <w:rPr>
          <w:bCs w:val="0"/>
          <w:kern w:val="0"/>
          <w:sz w:val="22"/>
          <w:szCs w:val="22"/>
        </w:rPr>
      </w:pPr>
      <w:r w:rsidRPr="004C3EF0">
        <w:rPr>
          <w:bCs w:val="0"/>
          <w:kern w:val="0"/>
          <w:sz w:val="22"/>
          <w:szCs w:val="22"/>
        </w:rPr>
        <w:t xml:space="preserve">8. Informácie k časti F. písm. m) prílohy č. 3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48"/>
        <w:gridCol w:w="3219"/>
      </w:tblGrid>
      <w:tr w:rsidR="005F6E92" w:rsidRPr="002B2E75" w:rsidTr="00B51DF6">
        <w:trPr>
          <w:jc w:val="center"/>
        </w:trPr>
        <w:tc>
          <w:tcPr>
            <w:tcW w:w="5838" w:type="dxa"/>
            <w:tcBorders>
              <w:top w:val="single" w:sz="12" w:space="0" w:color="auto"/>
              <w:bottom w:val="nil"/>
              <w:right w:val="single" w:sz="12" w:space="0" w:color="auto"/>
            </w:tcBorders>
            <w:vAlign w:val="center"/>
          </w:tcPr>
          <w:p w:rsidR="005F6E92" w:rsidRPr="002B2E75" w:rsidRDefault="005F6E92" w:rsidP="00C963E6">
            <w:pPr>
              <w:pStyle w:val="TopHeader"/>
            </w:pPr>
            <w:r w:rsidRPr="002B2E75">
              <w:t>Dlhodobý finančný majetok</w:t>
            </w:r>
          </w:p>
        </w:tc>
        <w:tc>
          <w:tcPr>
            <w:tcW w:w="3159" w:type="dxa"/>
            <w:tcBorders>
              <w:top w:val="single" w:sz="12" w:space="0" w:color="auto"/>
              <w:left w:val="single" w:sz="12" w:space="0" w:color="auto"/>
              <w:bottom w:val="nil"/>
            </w:tcBorders>
            <w:vAlign w:val="center"/>
          </w:tcPr>
          <w:p w:rsidR="005F6E92" w:rsidRPr="002B2E75" w:rsidRDefault="005F6E92" w:rsidP="00C963E6">
            <w:pPr>
              <w:pStyle w:val="TopHeader"/>
            </w:pPr>
            <w:r w:rsidRPr="002B2E75">
              <w:t xml:space="preserve">Hodnota </w:t>
            </w:r>
            <w:r w:rsidRPr="002B2E75">
              <w:rPr>
                <w:bCs w:val="0"/>
                <w:szCs w:val="24"/>
              </w:rPr>
              <w:t>za bežné účtovné obdobie</w:t>
            </w:r>
          </w:p>
        </w:tc>
      </w:tr>
      <w:tr w:rsidR="005F6E92" w:rsidRPr="002B2E75" w:rsidTr="00B51DF6">
        <w:trPr>
          <w:jc w:val="center"/>
        </w:trPr>
        <w:tc>
          <w:tcPr>
            <w:tcW w:w="5838" w:type="dxa"/>
            <w:tcBorders>
              <w:top w:val="single" w:sz="12" w:space="0" w:color="auto"/>
              <w:right w:val="single" w:sz="12" w:space="0" w:color="auto"/>
            </w:tcBorders>
            <w:vAlign w:val="center"/>
          </w:tcPr>
          <w:p w:rsidR="005F6E92" w:rsidRPr="002B2E75" w:rsidRDefault="005F6E92" w:rsidP="00C963E6">
            <w:pPr>
              <w:rPr>
                <w:rFonts w:cs="Arial"/>
              </w:rPr>
            </w:pPr>
            <w:r w:rsidRPr="002B2E75">
              <w:rPr>
                <w:rFonts w:cs="Arial"/>
                <w:szCs w:val="22"/>
              </w:rPr>
              <w:t>Dlhodobý finančný majetok, na ktorý je zriadené záložné právo</w:t>
            </w:r>
          </w:p>
        </w:tc>
        <w:tc>
          <w:tcPr>
            <w:tcW w:w="3159" w:type="dxa"/>
            <w:tcBorders>
              <w:top w:val="single" w:sz="12" w:space="0" w:color="auto"/>
              <w:left w:val="single" w:sz="12" w:space="0" w:color="auto"/>
            </w:tcBorders>
            <w:vAlign w:val="center"/>
          </w:tcPr>
          <w:p w:rsidR="005F6E92" w:rsidRPr="00481F1D" w:rsidRDefault="007E52F1" w:rsidP="007E52F1">
            <w:pPr>
              <w:spacing w:line="360" w:lineRule="auto"/>
              <w:rPr>
                <w:rFonts w:cs="Arial"/>
                <w:sz w:val="20"/>
                <w:szCs w:val="20"/>
              </w:rPr>
            </w:pPr>
            <w:r>
              <w:rPr>
                <w:rFonts w:cs="Arial"/>
                <w:sz w:val="20"/>
                <w:szCs w:val="20"/>
              </w:rPr>
              <w:t>0</w:t>
            </w:r>
          </w:p>
        </w:tc>
      </w:tr>
    </w:tbl>
    <w:p w:rsidR="005F6E92" w:rsidRDefault="005F6E92" w:rsidP="0014565D"/>
    <w:p w:rsidR="005F6E92" w:rsidRDefault="005F6E92" w:rsidP="00795C29">
      <w:r>
        <w:t>n) dlhodobý finančný majetok bol ocenený  ku dňu zostavenia účtovnej  uzávierky metódou vlastného imania. Oceňovacie rozdiely  z</w:t>
      </w:r>
      <w:r w:rsidR="00B51DF6">
        <w:t> precenenia dlhodobého finančného majetku</w:t>
      </w:r>
      <w:r>
        <w:t xml:space="preserve"> sa podieľali      3</w:t>
      </w:r>
      <w:r w:rsidR="0057699E">
        <w:t>9,5</w:t>
      </w:r>
      <w:r>
        <w:t>%            na výške vlastného imania,</w:t>
      </w:r>
    </w:p>
    <w:p w:rsidR="005F6E92" w:rsidRDefault="007E52F1" w:rsidP="00795C29">
      <w:r>
        <w:t>Spoločnosť nemá zriadené záložné právo na dlhodobý finančný majetok.</w:t>
      </w:r>
      <w:r w:rsidR="005F6E92">
        <w:t>.</w:t>
      </w:r>
    </w:p>
    <w:p w:rsidR="005F6E92" w:rsidRDefault="005F6E92" w:rsidP="00795C29"/>
    <w:p w:rsidR="005F6E92" w:rsidRDefault="005F6E92" w:rsidP="00795C29">
      <w:r>
        <w:t>o)  spoločnosť účtovala  v bežnom účtovnom období o zásobách na účte 133. o nehnuteľnostiach určených na predaj</w:t>
      </w:r>
      <w:r w:rsidR="00E129A7">
        <w:t>. K 31.12.2013 nemala v majetku žiadne zásoby.</w:t>
      </w:r>
    </w:p>
    <w:p w:rsidR="005F6E92" w:rsidRDefault="005F6E92" w:rsidP="0014565D"/>
    <w:p w:rsidR="005F6E92" w:rsidRDefault="005F6E92" w:rsidP="0014565D"/>
    <w:p w:rsidR="005F6E92" w:rsidRPr="003331BB" w:rsidRDefault="005F6E92" w:rsidP="00C6517C">
      <w:pPr>
        <w:pStyle w:val="Nzov"/>
        <w:spacing w:before="0" w:beforeAutospacing="0" w:after="60"/>
        <w:jc w:val="left"/>
        <w:rPr>
          <w:sz w:val="22"/>
          <w:szCs w:val="22"/>
        </w:rPr>
      </w:pPr>
      <w:r w:rsidRPr="003331BB">
        <w:rPr>
          <w:bCs w:val="0"/>
          <w:kern w:val="0"/>
          <w:sz w:val="22"/>
          <w:szCs w:val="22"/>
        </w:rPr>
        <w:t>9</w:t>
      </w:r>
      <w:r w:rsidRPr="003331BB">
        <w:rPr>
          <w:sz w:val="22"/>
          <w:szCs w:val="22"/>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13"/>
        <w:gridCol w:w="1258"/>
        <w:gridCol w:w="1499"/>
        <w:gridCol w:w="1499"/>
        <w:gridCol w:w="1499"/>
        <w:gridCol w:w="1499"/>
      </w:tblGrid>
      <w:tr w:rsidR="005F6E92" w:rsidRPr="002B2E75">
        <w:trPr>
          <w:jc w:val="center"/>
        </w:trPr>
        <w:tc>
          <w:tcPr>
            <w:tcW w:w="1913" w:type="dxa"/>
            <w:vMerge w:val="restart"/>
            <w:tcBorders>
              <w:top w:val="single" w:sz="12" w:space="0" w:color="auto"/>
              <w:right w:val="single" w:sz="12" w:space="0" w:color="auto"/>
            </w:tcBorders>
            <w:vAlign w:val="center"/>
          </w:tcPr>
          <w:p w:rsidR="005F6E92" w:rsidRPr="002B2E75" w:rsidRDefault="005F6E92" w:rsidP="001564E7">
            <w:pPr>
              <w:pStyle w:val="TopHeader"/>
            </w:pPr>
            <w:r w:rsidRPr="002B2E75">
              <w:t>Obchodné meno a sídlo spoločnosti, v ktorej má ÚJ umiestnený DFM</w:t>
            </w:r>
          </w:p>
        </w:tc>
        <w:tc>
          <w:tcPr>
            <w:tcW w:w="7254" w:type="dxa"/>
            <w:gridSpan w:val="5"/>
            <w:tcBorders>
              <w:top w:val="single" w:sz="12" w:space="0" w:color="auto"/>
              <w:left w:val="single" w:sz="12" w:space="0" w:color="auto"/>
            </w:tcBorders>
            <w:vAlign w:val="center"/>
          </w:tcPr>
          <w:p w:rsidR="005F6E92" w:rsidRPr="002B2E75" w:rsidRDefault="005F6E92" w:rsidP="001564E7">
            <w:pPr>
              <w:pStyle w:val="TopHeader"/>
            </w:pPr>
            <w:r w:rsidRPr="002B2E75">
              <w:t xml:space="preserve">Bežné účtovné obdobie </w:t>
            </w:r>
          </w:p>
        </w:tc>
      </w:tr>
      <w:tr w:rsidR="005F6E92" w:rsidRPr="002B2E75">
        <w:trPr>
          <w:trHeight w:val="1394"/>
          <w:jc w:val="center"/>
        </w:trPr>
        <w:tc>
          <w:tcPr>
            <w:tcW w:w="1913" w:type="dxa"/>
            <w:vMerge/>
            <w:tcBorders>
              <w:bottom w:val="nil"/>
              <w:right w:val="single" w:sz="12" w:space="0" w:color="auto"/>
            </w:tcBorders>
            <w:vAlign w:val="center"/>
          </w:tcPr>
          <w:p w:rsidR="005F6E92" w:rsidRPr="002B2E75" w:rsidRDefault="005F6E92" w:rsidP="001564E7">
            <w:pPr>
              <w:pStyle w:val="TopHeader"/>
            </w:pPr>
          </w:p>
        </w:tc>
        <w:tc>
          <w:tcPr>
            <w:tcW w:w="1258"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Podiel ÚJ na ZI v  %</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Podiel ÚJ na hlasovacích právach v %</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Hodnota</w:t>
            </w:r>
            <w:r w:rsidRPr="002B2E75">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 xml:space="preserve">Výsledok hospodárenia ÚJ, v ktorej má ÚJ umiestnený DFM </w:t>
            </w:r>
          </w:p>
        </w:tc>
        <w:tc>
          <w:tcPr>
            <w:tcW w:w="1499" w:type="dxa"/>
            <w:tcBorders>
              <w:top w:val="single" w:sz="12" w:space="0" w:color="auto"/>
              <w:left w:val="single" w:sz="12" w:space="0" w:color="auto"/>
              <w:bottom w:val="nil"/>
            </w:tcBorders>
            <w:vAlign w:val="center"/>
          </w:tcPr>
          <w:p w:rsidR="005F6E92" w:rsidRPr="002B2E75" w:rsidRDefault="005F6E92" w:rsidP="001564E7">
            <w:pPr>
              <w:pStyle w:val="TopHeader"/>
            </w:pPr>
            <w:r w:rsidRPr="002B2E75">
              <w:t>Účtovná hodnota DFM</w:t>
            </w:r>
          </w:p>
        </w:tc>
      </w:tr>
      <w:tr w:rsidR="005F6E92" w:rsidRPr="002B2E75">
        <w:trPr>
          <w:trHeight w:hRule="exact" w:val="227"/>
          <w:jc w:val="center"/>
        </w:trPr>
        <w:tc>
          <w:tcPr>
            <w:tcW w:w="1913" w:type="dxa"/>
            <w:tcBorders>
              <w:top w:val="nil"/>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A</w:t>
            </w:r>
          </w:p>
        </w:tc>
        <w:tc>
          <w:tcPr>
            <w:tcW w:w="1258" w:type="dxa"/>
            <w:tcBorders>
              <w:top w:val="nil"/>
              <w:left w:val="single" w:sz="12" w:space="0" w:color="auto"/>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b</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C</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454DE8" w:rsidP="001564E7">
            <w:pPr>
              <w:pStyle w:val="TopHeader"/>
              <w:rPr>
                <w:b w:val="0"/>
              </w:rPr>
            </w:pPr>
            <w:r w:rsidRPr="002B2E75">
              <w:rPr>
                <w:b w:val="0"/>
              </w:rPr>
              <w:t>D</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5F25C0" w:rsidP="001564E7">
            <w:pPr>
              <w:pStyle w:val="TopHeader"/>
              <w:rPr>
                <w:b w:val="0"/>
              </w:rPr>
            </w:pPr>
            <w:r w:rsidRPr="002B2E75">
              <w:rPr>
                <w:b w:val="0"/>
              </w:rPr>
              <w:t>E</w:t>
            </w:r>
          </w:p>
        </w:tc>
        <w:tc>
          <w:tcPr>
            <w:tcW w:w="1499" w:type="dxa"/>
            <w:tcBorders>
              <w:top w:val="nil"/>
              <w:left w:val="single" w:sz="12" w:space="0" w:color="auto"/>
              <w:bottom w:val="single" w:sz="12" w:space="0" w:color="auto"/>
            </w:tcBorders>
            <w:vAlign w:val="center"/>
          </w:tcPr>
          <w:p w:rsidR="005F6E92" w:rsidRPr="002B2E75" w:rsidRDefault="005F6E92" w:rsidP="001564E7">
            <w:pPr>
              <w:pStyle w:val="TopHeader"/>
              <w:rPr>
                <w:b w:val="0"/>
              </w:rPr>
            </w:pPr>
            <w:r w:rsidRPr="002B2E75">
              <w:rPr>
                <w:b w:val="0"/>
              </w:rPr>
              <w:t>F</w:t>
            </w:r>
          </w:p>
        </w:tc>
      </w:tr>
      <w:tr w:rsidR="005F6E92" w:rsidRPr="002B2E75" w:rsidTr="00042597">
        <w:trPr>
          <w:trHeight w:hRule="exact" w:val="329"/>
          <w:jc w:val="center"/>
        </w:trPr>
        <w:tc>
          <w:tcPr>
            <w:tcW w:w="9167" w:type="dxa"/>
            <w:gridSpan w:val="6"/>
            <w:tcBorders>
              <w:top w:val="single" w:sz="12" w:space="0" w:color="auto"/>
              <w:bottom w:val="single" w:sz="4" w:space="0" w:color="auto"/>
            </w:tcBorders>
            <w:vAlign w:val="center"/>
          </w:tcPr>
          <w:p w:rsidR="005F6E92" w:rsidRPr="002B2E75" w:rsidRDefault="005F6E92" w:rsidP="001564E7">
            <w:r w:rsidRPr="002B2E75">
              <w:rPr>
                <w:rFonts w:cs="Arial"/>
                <w:b/>
                <w:szCs w:val="22"/>
              </w:rPr>
              <w:t>Dcérske účtovné jednotky</w:t>
            </w:r>
          </w:p>
        </w:tc>
      </w:tr>
      <w:tr w:rsidR="005F6E92" w:rsidRPr="002B2E75"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rPr>
                <w:rFonts w:cs="Arial"/>
              </w:rPr>
            </w:pP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Pr>
                <w:rFonts w:cs="Arial"/>
                <w:sz w:val="20"/>
                <w:szCs w:val="20"/>
              </w:rPr>
              <w:t xml:space="preserve">ICT </w:t>
            </w:r>
            <w:proofErr w:type="spellStart"/>
            <w:r>
              <w:rPr>
                <w:rFonts w:cs="Arial"/>
                <w:sz w:val="20"/>
                <w:szCs w:val="20"/>
              </w:rPr>
              <w:t>REALITY</w:t>
            </w:r>
            <w:r w:rsidRPr="00983D87">
              <w:rPr>
                <w:rFonts w:cs="Arial"/>
                <w:sz w:val="20"/>
                <w:szCs w:val="20"/>
              </w:rPr>
              <w:t>Ventúrska</w:t>
            </w:r>
            <w:proofErr w:type="spellEnd"/>
            <w:r w:rsidRPr="00983D87">
              <w:rPr>
                <w:rFonts w:cs="Arial"/>
                <w:sz w:val="20"/>
                <w:szCs w:val="20"/>
              </w:rPr>
              <w:t xml:space="preserve"> 18,811 01BA</w:t>
            </w:r>
          </w:p>
          <w:p w:rsidR="005F6E92" w:rsidRPr="00983D87" w:rsidRDefault="005F6E92" w:rsidP="001564E7">
            <w:pPr>
              <w:rPr>
                <w:rFonts w:cs="Arial"/>
                <w:sz w:val="20"/>
                <w:szCs w:val="20"/>
              </w:rPr>
            </w:pP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58999</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575</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58999</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 xml:space="preserve">PRELUKA </w:t>
            </w:r>
            <w:proofErr w:type="spellStart"/>
            <w:r w:rsidRPr="00983D87">
              <w:rPr>
                <w:rFonts w:cs="Arial"/>
                <w:sz w:val="20"/>
                <w:szCs w:val="20"/>
              </w:rPr>
              <w:t>sr.o.,Ventúrska</w:t>
            </w:r>
            <w:proofErr w:type="spellEnd"/>
            <w:r w:rsidRPr="00983D87">
              <w:rPr>
                <w:rFonts w:cs="Arial"/>
                <w:sz w:val="20"/>
                <w:szCs w:val="20"/>
              </w:rPr>
              <w:t xml:space="preserve"> 18</w:t>
            </w:r>
          </w:p>
          <w:p w:rsidR="005F6E92" w:rsidRPr="00983D87" w:rsidRDefault="005F6E92" w:rsidP="001564E7">
            <w:pPr>
              <w:rPr>
                <w:rFonts w:cs="Arial"/>
                <w:sz w:val="20"/>
                <w:szCs w:val="20"/>
              </w:rPr>
            </w:pPr>
            <w:r w:rsidRPr="00983D87">
              <w:rPr>
                <w:rFonts w:cs="Arial"/>
                <w:sz w:val="20"/>
                <w:szCs w:val="20"/>
              </w:rPr>
              <w:t>81101Bratislava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-6189</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11074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Pr>
                <w:rFonts w:cs="Arial"/>
                <w:sz w:val="20"/>
                <w:szCs w:val="20"/>
              </w:rPr>
              <w:t>0</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CES s </w:t>
            </w:r>
            <w:proofErr w:type="spellStart"/>
            <w:r w:rsidRPr="00983D87">
              <w:rPr>
                <w:rFonts w:cs="Arial"/>
                <w:sz w:val="20"/>
                <w:szCs w:val="20"/>
              </w:rPr>
              <w:t>r.o.,Ventúrska</w:t>
            </w:r>
            <w:proofErr w:type="spellEnd"/>
            <w:r w:rsidRPr="00983D87">
              <w:rPr>
                <w:rFonts w:cs="Arial"/>
                <w:sz w:val="20"/>
                <w:szCs w:val="20"/>
              </w:rPr>
              <w:t xml:space="preserve"> 18,    811 01 Bratislava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35820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1564E7">
            <w:pPr>
              <w:spacing w:line="360" w:lineRule="auto"/>
              <w:jc w:val="center"/>
              <w:rPr>
                <w:rFonts w:cs="Arial"/>
                <w:sz w:val="20"/>
                <w:szCs w:val="20"/>
              </w:rPr>
            </w:pPr>
            <w:r>
              <w:rPr>
                <w:rFonts w:cs="Arial"/>
                <w:sz w:val="20"/>
                <w:szCs w:val="20"/>
              </w:rPr>
              <w:t>221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35820</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proofErr w:type="spellStart"/>
            <w:r w:rsidRPr="00983D87">
              <w:rPr>
                <w:rFonts w:cs="Arial"/>
                <w:sz w:val="20"/>
                <w:szCs w:val="20"/>
              </w:rPr>
              <w:t>SOPRA,a.s.,Ventúrska</w:t>
            </w:r>
            <w:proofErr w:type="spellEnd"/>
            <w:r w:rsidRPr="00983D87">
              <w:rPr>
                <w:rFonts w:cs="Arial"/>
                <w:sz w:val="20"/>
                <w:szCs w:val="20"/>
              </w:rPr>
              <w:t xml:space="preserve"> 18, 811 01 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54,4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2401527</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110241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1306430</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 xml:space="preserve">ICT Auto </w:t>
            </w:r>
            <w:proofErr w:type="spellStart"/>
            <w:r w:rsidRPr="00983D87">
              <w:rPr>
                <w:rFonts w:cs="Arial"/>
                <w:sz w:val="20"/>
                <w:szCs w:val="20"/>
              </w:rPr>
              <w:t>France</w:t>
            </w:r>
            <w:proofErr w:type="spellEnd"/>
            <w:r w:rsidRPr="00983D87">
              <w:rPr>
                <w:rFonts w:cs="Arial"/>
                <w:sz w:val="20"/>
                <w:szCs w:val="20"/>
              </w:rPr>
              <w:t xml:space="preserve"> s r.o., </w:t>
            </w:r>
            <w:proofErr w:type="spellStart"/>
            <w:r w:rsidRPr="00983D87">
              <w:rPr>
                <w:rFonts w:cs="Arial"/>
                <w:sz w:val="20"/>
                <w:szCs w:val="20"/>
              </w:rPr>
              <w:t>Ventúrska</w:t>
            </w:r>
            <w:proofErr w:type="spellEnd"/>
            <w:r w:rsidRPr="00983D87">
              <w:rPr>
                <w:rFonts w:cs="Arial"/>
                <w:sz w:val="20"/>
                <w:szCs w:val="20"/>
              </w:rPr>
              <w:t xml:space="preserve"> 18,81101BA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83,5</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83,5</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4797884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1564E7">
            <w:pPr>
              <w:spacing w:line="360" w:lineRule="auto"/>
              <w:jc w:val="center"/>
              <w:rPr>
                <w:rFonts w:cs="Arial"/>
                <w:sz w:val="20"/>
                <w:szCs w:val="20"/>
              </w:rPr>
            </w:pPr>
            <w:r>
              <w:rPr>
                <w:rFonts w:cs="Arial"/>
                <w:sz w:val="20"/>
                <w:szCs w:val="20"/>
              </w:rPr>
              <w:t>124207</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4006233</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BEAN  s r.o.,Ventúrska1, 8811 01 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61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61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57699E">
            <w:pPr>
              <w:spacing w:line="360" w:lineRule="auto"/>
              <w:jc w:val="center"/>
              <w:rPr>
                <w:rFonts w:cs="Arial"/>
                <w:sz w:val="20"/>
                <w:szCs w:val="20"/>
              </w:rPr>
            </w:pPr>
            <w:r>
              <w:rPr>
                <w:rFonts w:cs="Arial"/>
                <w:sz w:val="20"/>
                <w:szCs w:val="20"/>
              </w:rPr>
              <w:t>959278</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7699E" w:rsidP="00BA35B3">
            <w:pPr>
              <w:spacing w:line="360" w:lineRule="auto"/>
              <w:jc w:val="center"/>
              <w:rPr>
                <w:rFonts w:cs="Arial"/>
                <w:sz w:val="20"/>
                <w:szCs w:val="20"/>
              </w:rPr>
            </w:pPr>
            <w:r>
              <w:rPr>
                <w:rFonts w:cs="Arial"/>
                <w:sz w:val="20"/>
                <w:szCs w:val="20"/>
              </w:rPr>
              <w:t>-3123</w:t>
            </w:r>
            <w:r w:rsidR="00BA35B3">
              <w:rPr>
                <w:rFonts w:cs="Arial"/>
                <w:sz w:val="20"/>
                <w:szCs w:val="20"/>
              </w:rPr>
              <w:t>8</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Default="0057699E" w:rsidP="001564E7">
            <w:pPr>
              <w:spacing w:line="360" w:lineRule="auto"/>
              <w:jc w:val="center"/>
              <w:rPr>
                <w:rFonts w:cs="Arial"/>
                <w:sz w:val="20"/>
                <w:szCs w:val="20"/>
              </w:rPr>
            </w:pPr>
            <w:r>
              <w:rPr>
                <w:rFonts w:cs="Arial"/>
                <w:sz w:val="20"/>
                <w:szCs w:val="20"/>
              </w:rPr>
              <w:t>58554</w:t>
            </w:r>
            <w:r w:rsidR="00BA35B3">
              <w:rPr>
                <w:rFonts w:cs="Arial"/>
                <w:sz w:val="20"/>
                <w:szCs w:val="20"/>
              </w:rPr>
              <w:t>4</w:t>
            </w:r>
          </w:p>
          <w:p w:rsidR="005F6E92" w:rsidRPr="00983D87" w:rsidRDefault="005F6E92" w:rsidP="001564E7">
            <w:pPr>
              <w:spacing w:line="360" w:lineRule="auto"/>
              <w:jc w:val="center"/>
              <w:rPr>
                <w:rFonts w:cs="Arial"/>
                <w:sz w:val="20"/>
                <w:szCs w:val="20"/>
              </w:rPr>
            </w:pPr>
          </w:p>
        </w:tc>
      </w:tr>
      <w:tr w:rsidR="005F6E92" w:rsidRPr="00983D87" w:rsidTr="00042597">
        <w:trPr>
          <w:trHeight w:hRule="exact" w:val="329"/>
          <w:jc w:val="center"/>
        </w:trPr>
        <w:tc>
          <w:tcPr>
            <w:tcW w:w="9167" w:type="dxa"/>
            <w:gridSpan w:val="6"/>
            <w:tcBorders>
              <w:top w:val="single" w:sz="4" w:space="0" w:color="auto"/>
              <w:bottom w:val="single" w:sz="12" w:space="0" w:color="auto"/>
            </w:tcBorders>
            <w:vAlign w:val="center"/>
          </w:tcPr>
          <w:p w:rsidR="005F6E92" w:rsidRPr="00983D87" w:rsidRDefault="005F6E92" w:rsidP="001564E7">
            <w:pPr>
              <w:rPr>
                <w:sz w:val="20"/>
                <w:szCs w:val="20"/>
              </w:rPr>
            </w:pPr>
            <w:r w:rsidRPr="00983D87">
              <w:rPr>
                <w:rFonts w:cs="Arial"/>
                <w:b/>
                <w:sz w:val="20"/>
                <w:szCs w:val="20"/>
              </w:rPr>
              <w:t>Účtovné jednotky s podstatným vplyvom</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 xml:space="preserve">DOMA </w:t>
            </w:r>
            <w:proofErr w:type="spellStart"/>
            <w:r w:rsidRPr="00983D87">
              <w:rPr>
                <w:rFonts w:cs="Arial"/>
                <w:sz w:val="20"/>
                <w:szCs w:val="20"/>
              </w:rPr>
              <w:t>sr.o.,Ventúrska</w:t>
            </w:r>
            <w:proofErr w:type="spellEnd"/>
            <w:r w:rsidRPr="00983D87">
              <w:rPr>
                <w:rFonts w:cs="Arial"/>
                <w:sz w:val="20"/>
                <w:szCs w:val="20"/>
              </w:rPr>
              <w:t xml:space="preserve"> 18</w:t>
            </w:r>
          </w:p>
          <w:p w:rsidR="005F6E92" w:rsidRPr="00983D87" w:rsidRDefault="005F6E92" w:rsidP="001564E7">
            <w:pPr>
              <w:rPr>
                <w:rFonts w:cs="Arial"/>
                <w:sz w:val="20"/>
                <w:szCs w:val="20"/>
              </w:rPr>
            </w:pPr>
            <w:r w:rsidRPr="00983D87">
              <w:rPr>
                <w:rFonts w:cs="Arial"/>
                <w:sz w:val="20"/>
                <w:szCs w:val="20"/>
              </w:rPr>
              <w:t>811 01 Bratislava</w:t>
            </w: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50</w:t>
            </w: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50</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-13434</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-19842</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0</w:t>
            </w:r>
          </w:p>
        </w:tc>
      </w:tr>
      <w:tr w:rsidR="005F6E92" w:rsidRPr="00983D87">
        <w:trPr>
          <w:trHeight w:hRule="exact" w:val="329"/>
          <w:jc w:val="center"/>
        </w:trPr>
        <w:tc>
          <w:tcPr>
            <w:tcW w:w="1913" w:type="dxa"/>
            <w:tcBorders>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POLYSACK ICT s r.o.</w:t>
            </w:r>
          </w:p>
          <w:p w:rsidR="005F6E92" w:rsidRPr="00983D87" w:rsidRDefault="005F6E92" w:rsidP="001564E7">
            <w:pPr>
              <w:rPr>
                <w:rFonts w:cs="Arial"/>
                <w:sz w:val="20"/>
                <w:szCs w:val="20"/>
              </w:rPr>
            </w:pPr>
            <w:r w:rsidRPr="00983D87">
              <w:rPr>
                <w:rFonts w:cs="Arial"/>
                <w:sz w:val="20"/>
                <w:szCs w:val="20"/>
              </w:rPr>
              <w:t>Štúrova 136,Nitra</w:t>
            </w:r>
          </w:p>
        </w:tc>
        <w:tc>
          <w:tcPr>
            <w:tcW w:w="1258" w:type="dxa"/>
            <w:tcBorders>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50</w:t>
            </w:r>
          </w:p>
        </w:tc>
        <w:tc>
          <w:tcPr>
            <w:tcW w:w="1499" w:type="dxa"/>
            <w:vAlign w:val="center"/>
          </w:tcPr>
          <w:p w:rsidR="005F6E92" w:rsidRPr="00983D87" w:rsidRDefault="005F6E92" w:rsidP="001564E7">
            <w:pPr>
              <w:spacing w:line="360" w:lineRule="auto"/>
              <w:jc w:val="center"/>
              <w:rPr>
                <w:rFonts w:cs="Arial"/>
                <w:sz w:val="20"/>
                <w:szCs w:val="20"/>
              </w:rPr>
            </w:pPr>
            <w:r w:rsidRPr="00983D87">
              <w:rPr>
                <w:rFonts w:cs="Arial"/>
                <w:sz w:val="20"/>
                <w:szCs w:val="20"/>
              </w:rPr>
              <w:t>50</w:t>
            </w:r>
          </w:p>
        </w:tc>
        <w:tc>
          <w:tcPr>
            <w:tcW w:w="1499" w:type="dxa"/>
            <w:vAlign w:val="center"/>
          </w:tcPr>
          <w:p w:rsidR="005F6E92" w:rsidRPr="00983D87" w:rsidRDefault="00BA35B3" w:rsidP="00BA35B3">
            <w:pPr>
              <w:spacing w:line="360" w:lineRule="auto"/>
              <w:jc w:val="center"/>
              <w:rPr>
                <w:rFonts w:cs="Arial"/>
                <w:sz w:val="20"/>
                <w:szCs w:val="20"/>
              </w:rPr>
            </w:pPr>
            <w:r>
              <w:rPr>
                <w:rFonts w:cs="Arial"/>
                <w:sz w:val="20"/>
                <w:szCs w:val="20"/>
              </w:rPr>
              <w:t>611253</w:t>
            </w:r>
          </w:p>
        </w:tc>
        <w:tc>
          <w:tcPr>
            <w:tcW w:w="1499" w:type="dxa"/>
            <w:vAlign w:val="center"/>
          </w:tcPr>
          <w:p w:rsidR="005F6E92" w:rsidRPr="00983D87" w:rsidRDefault="00BA35B3" w:rsidP="00BA35B3">
            <w:pPr>
              <w:spacing w:line="360" w:lineRule="auto"/>
              <w:jc w:val="center"/>
              <w:rPr>
                <w:rFonts w:cs="Arial"/>
                <w:sz w:val="20"/>
                <w:szCs w:val="20"/>
              </w:rPr>
            </w:pPr>
            <w:r>
              <w:rPr>
                <w:rFonts w:cs="Arial"/>
                <w:sz w:val="20"/>
                <w:szCs w:val="20"/>
              </w:rPr>
              <w:t>96969</w:t>
            </w:r>
          </w:p>
        </w:tc>
        <w:tc>
          <w:tcPr>
            <w:tcW w:w="1499" w:type="dxa"/>
            <w:vAlign w:val="center"/>
          </w:tcPr>
          <w:p w:rsidR="005F6E92" w:rsidRPr="00983D87" w:rsidRDefault="00BA35B3" w:rsidP="00BA35B3">
            <w:pPr>
              <w:spacing w:line="360" w:lineRule="auto"/>
              <w:jc w:val="center"/>
              <w:rPr>
                <w:rFonts w:cs="Arial"/>
                <w:sz w:val="20"/>
                <w:szCs w:val="20"/>
              </w:rPr>
            </w:pPr>
            <w:r>
              <w:rPr>
                <w:rFonts w:cs="Arial"/>
                <w:sz w:val="20"/>
                <w:szCs w:val="20"/>
              </w:rPr>
              <w:t>305626</w:t>
            </w: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 xml:space="preserve">CEDIC </w:t>
            </w:r>
            <w:proofErr w:type="spellStart"/>
            <w:r w:rsidRPr="00983D87">
              <w:rPr>
                <w:rFonts w:cs="Arial"/>
                <w:sz w:val="20"/>
                <w:szCs w:val="20"/>
              </w:rPr>
              <w:t>CZ,Ľubľanská</w:t>
            </w:r>
            <w:proofErr w:type="spellEnd"/>
            <w:r w:rsidRPr="00983D87">
              <w:rPr>
                <w:rFonts w:cs="Arial"/>
                <w:sz w:val="20"/>
                <w:szCs w:val="20"/>
              </w:rPr>
              <w:t xml:space="preserve"> 57</w:t>
            </w:r>
          </w:p>
          <w:p w:rsidR="005F6E92" w:rsidRPr="00983D87" w:rsidRDefault="005F6E92" w:rsidP="001564E7">
            <w:pPr>
              <w:rPr>
                <w:rFonts w:cs="Arial"/>
                <w:sz w:val="20"/>
                <w:szCs w:val="20"/>
              </w:rPr>
            </w:pPr>
            <w:proofErr w:type="spellStart"/>
            <w:r w:rsidRPr="00983D87">
              <w:rPr>
                <w:rFonts w:cs="Arial"/>
                <w:sz w:val="20"/>
                <w:szCs w:val="20"/>
              </w:rPr>
              <w:t>Praha.ČR</w:t>
            </w:r>
            <w:proofErr w:type="spellEnd"/>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20</w:t>
            </w: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20</w:t>
            </w:r>
          </w:p>
        </w:tc>
        <w:tc>
          <w:tcPr>
            <w:tcW w:w="1499" w:type="dxa"/>
            <w:tcBorders>
              <w:bottom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68691</w:t>
            </w:r>
          </w:p>
        </w:tc>
        <w:tc>
          <w:tcPr>
            <w:tcW w:w="1499" w:type="dxa"/>
            <w:tcBorders>
              <w:bottom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1094</w:t>
            </w:r>
          </w:p>
        </w:tc>
        <w:tc>
          <w:tcPr>
            <w:tcW w:w="1499" w:type="dxa"/>
            <w:tcBorders>
              <w:bottom w:val="single" w:sz="12" w:space="0" w:color="auto"/>
            </w:tcBorders>
            <w:vAlign w:val="center"/>
          </w:tcPr>
          <w:p w:rsidR="005F6E92" w:rsidRDefault="00BA35B3" w:rsidP="001564E7">
            <w:pPr>
              <w:spacing w:line="360" w:lineRule="auto"/>
              <w:jc w:val="center"/>
              <w:rPr>
                <w:rFonts w:cs="Arial"/>
                <w:sz w:val="20"/>
                <w:szCs w:val="20"/>
              </w:rPr>
            </w:pPr>
            <w:r>
              <w:rPr>
                <w:rFonts w:cs="Arial"/>
                <w:sz w:val="20"/>
                <w:szCs w:val="20"/>
              </w:rPr>
              <w:t>13738</w:t>
            </w:r>
          </w:p>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9167" w:type="dxa"/>
            <w:gridSpan w:val="6"/>
            <w:tcBorders>
              <w:top w:val="single" w:sz="12" w:space="0" w:color="auto"/>
              <w:bottom w:val="single" w:sz="12" w:space="0" w:color="auto"/>
            </w:tcBorders>
            <w:vAlign w:val="center"/>
          </w:tcPr>
          <w:p w:rsidR="005F6E92" w:rsidRPr="00983D87" w:rsidRDefault="005F6E92" w:rsidP="001564E7">
            <w:pPr>
              <w:spacing w:line="360" w:lineRule="auto"/>
              <w:rPr>
                <w:rFonts w:cs="Arial"/>
                <w:sz w:val="20"/>
                <w:szCs w:val="20"/>
              </w:rPr>
            </w:pPr>
            <w:r w:rsidRPr="00983D87">
              <w:rPr>
                <w:rFonts w:cs="Arial"/>
                <w:b/>
                <w:sz w:val="20"/>
                <w:szCs w:val="20"/>
              </w:rPr>
              <w:lastRenderedPageBreak/>
              <w:t xml:space="preserve">Ostatné realizovateľné CP a podiely  </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SOPRA  MINERGO s r.o.</w:t>
            </w:r>
          </w:p>
          <w:p w:rsidR="005F6E92" w:rsidRPr="00983D87" w:rsidRDefault="005F6E92" w:rsidP="001564E7">
            <w:pPr>
              <w:rPr>
                <w:rFonts w:cs="Arial"/>
                <w:sz w:val="20"/>
                <w:szCs w:val="20"/>
              </w:rPr>
            </w:pPr>
            <w:proofErr w:type="spellStart"/>
            <w:r w:rsidRPr="00983D87">
              <w:rPr>
                <w:rFonts w:cs="Arial"/>
                <w:sz w:val="20"/>
                <w:szCs w:val="20"/>
              </w:rPr>
              <w:t>Ventúrska</w:t>
            </w:r>
            <w:proofErr w:type="spellEnd"/>
            <w:r w:rsidRPr="00983D87">
              <w:rPr>
                <w:rFonts w:cs="Arial"/>
                <w:sz w:val="20"/>
                <w:szCs w:val="20"/>
              </w:rPr>
              <w:t xml:space="preserve"> 18,811 01 BA </w:t>
            </w: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10,9</w:t>
            </w: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10,9</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3890220</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1239162</w:t>
            </w:r>
          </w:p>
        </w:tc>
        <w:tc>
          <w:tcPr>
            <w:tcW w:w="1499" w:type="dxa"/>
            <w:tcBorders>
              <w:top w:val="single" w:sz="12" w:space="0" w:color="auto"/>
            </w:tcBorders>
            <w:vAlign w:val="center"/>
          </w:tcPr>
          <w:p w:rsidR="005F6E92" w:rsidRPr="00983D87" w:rsidRDefault="00BA35B3" w:rsidP="00BA35B3">
            <w:pPr>
              <w:spacing w:line="360" w:lineRule="auto"/>
              <w:jc w:val="center"/>
              <w:rPr>
                <w:rFonts w:cs="Arial"/>
                <w:sz w:val="20"/>
                <w:szCs w:val="20"/>
              </w:rPr>
            </w:pPr>
            <w:r>
              <w:rPr>
                <w:rFonts w:cs="Arial"/>
                <w:sz w:val="20"/>
                <w:szCs w:val="20"/>
              </w:rPr>
              <w:t>424034</w:t>
            </w:r>
          </w:p>
        </w:tc>
      </w:tr>
      <w:tr w:rsidR="005F6E92" w:rsidRPr="00983D87">
        <w:trPr>
          <w:trHeight w:hRule="exact" w:val="329"/>
          <w:jc w:val="center"/>
        </w:trPr>
        <w:tc>
          <w:tcPr>
            <w:tcW w:w="1913" w:type="dxa"/>
            <w:tcBorders>
              <w:right w:val="single" w:sz="12" w:space="0" w:color="auto"/>
            </w:tcBorders>
            <w:vAlign w:val="center"/>
          </w:tcPr>
          <w:p w:rsidR="005F6E92" w:rsidRPr="00983D87" w:rsidRDefault="005F6E92" w:rsidP="001564E7">
            <w:pPr>
              <w:rPr>
                <w:rFonts w:cs="Arial"/>
                <w:sz w:val="20"/>
                <w:szCs w:val="20"/>
              </w:rPr>
            </w:pPr>
          </w:p>
        </w:tc>
        <w:tc>
          <w:tcPr>
            <w:tcW w:w="1258" w:type="dxa"/>
            <w:tcBorders>
              <w:left w:val="single" w:sz="12" w:space="0" w:color="auto"/>
            </w:tcBorders>
            <w:vAlign w:val="center"/>
          </w:tcPr>
          <w:p w:rsidR="005F6E92" w:rsidRPr="00983D87" w:rsidRDefault="005F6E92" w:rsidP="001564E7">
            <w:pPr>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sz w:val="20"/>
                <w:szCs w:val="20"/>
              </w:rPr>
            </w:pPr>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9167" w:type="dxa"/>
            <w:gridSpan w:val="6"/>
            <w:tcBorders>
              <w:top w:val="single" w:sz="12" w:space="0" w:color="auto"/>
              <w:bottom w:val="single" w:sz="12" w:space="0" w:color="auto"/>
            </w:tcBorders>
            <w:vAlign w:val="center"/>
          </w:tcPr>
          <w:p w:rsidR="005F6E92" w:rsidRPr="00983D87" w:rsidRDefault="005F6E92" w:rsidP="001564E7">
            <w:pPr>
              <w:spacing w:line="360" w:lineRule="auto"/>
              <w:rPr>
                <w:rFonts w:cs="Arial"/>
                <w:sz w:val="20"/>
                <w:szCs w:val="20"/>
              </w:rPr>
            </w:pPr>
            <w:r w:rsidRPr="00983D87">
              <w:rPr>
                <w:rFonts w:cs="Arial"/>
                <w:b/>
                <w:sz w:val="20"/>
                <w:szCs w:val="20"/>
              </w:rPr>
              <w:t>Obstarávaný DFM na účely vykonania vplyvu v inej ÚJ</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b/>
                <w:sz w:val="20"/>
                <w:szCs w:val="20"/>
              </w:rPr>
            </w:pP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b/>
                <w:sz w:val="20"/>
                <w:szCs w:val="20"/>
              </w:rPr>
            </w:pPr>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612"/>
          <w:jc w:val="center"/>
        </w:trPr>
        <w:tc>
          <w:tcPr>
            <w:tcW w:w="1913" w:type="dxa"/>
            <w:tcBorders>
              <w:top w:val="single" w:sz="12" w:space="0" w:color="auto"/>
              <w:bottom w:val="single" w:sz="12" w:space="0" w:color="auto"/>
              <w:right w:val="single" w:sz="12" w:space="0" w:color="auto"/>
            </w:tcBorders>
            <w:vAlign w:val="center"/>
          </w:tcPr>
          <w:p w:rsidR="005F6E92" w:rsidRPr="00983D87" w:rsidRDefault="005F6E92" w:rsidP="001564E7">
            <w:pPr>
              <w:rPr>
                <w:rFonts w:cs="Arial"/>
                <w:b/>
                <w:sz w:val="20"/>
                <w:szCs w:val="20"/>
              </w:rPr>
            </w:pPr>
            <w:r w:rsidRPr="00983D87">
              <w:rPr>
                <w:rFonts w:cs="Arial"/>
                <w:b/>
                <w:sz w:val="20"/>
                <w:szCs w:val="20"/>
              </w:rPr>
              <w:t>Dlhodobý finančný majetok spolu</w:t>
            </w:r>
          </w:p>
        </w:tc>
        <w:tc>
          <w:tcPr>
            <w:tcW w:w="1258" w:type="dxa"/>
            <w:tcBorders>
              <w:top w:val="single" w:sz="12" w:space="0" w:color="auto"/>
              <w:left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25C0"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Default="00BA35B3" w:rsidP="001564E7">
            <w:pPr>
              <w:spacing w:line="360" w:lineRule="auto"/>
              <w:jc w:val="center"/>
              <w:rPr>
                <w:rFonts w:cs="Arial"/>
                <w:sz w:val="20"/>
                <w:szCs w:val="20"/>
              </w:rPr>
            </w:pPr>
            <w:r>
              <w:rPr>
                <w:rFonts w:cs="Arial"/>
                <w:sz w:val="20"/>
                <w:szCs w:val="20"/>
              </w:rPr>
              <w:t>6736425</w:t>
            </w:r>
          </w:p>
          <w:p w:rsidR="005F6E92" w:rsidRPr="00983D87" w:rsidRDefault="005F6E92" w:rsidP="001564E7">
            <w:pPr>
              <w:spacing w:line="360" w:lineRule="auto"/>
              <w:jc w:val="center"/>
              <w:rPr>
                <w:rFonts w:cs="Arial"/>
                <w:sz w:val="20"/>
                <w:szCs w:val="20"/>
              </w:rPr>
            </w:pPr>
          </w:p>
        </w:tc>
      </w:tr>
    </w:tbl>
    <w:p w:rsidR="005F6E92" w:rsidRPr="00983D87" w:rsidRDefault="005F6E92" w:rsidP="00F9084E">
      <w:pPr>
        <w:pStyle w:val="Nzov"/>
        <w:spacing w:before="0" w:beforeAutospacing="0" w:after="0"/>
        <w:rPr>
          <w:sz w:val="20"/>
          <w:szCs w:val="20"/>
        </w:rPr>
      </w:pPr>
    </w:p>
    <w:p w:rsidR="005F6E92" w:rsidRPr="00983D87" w:rsidRDefault="005F6E92" w:rsidP="0014565D">
      <w:pPr>
        <w:rPr>
          <w:sz w:val="20"/>
          <w:szCs w:val="20"/>
        </w:rPr>
      </w:pPr>
    </w:p>
    <w:p w:rsidR="005F6E92" w:rsidRPr="00983D87" w:rsidRDefault="005F6E92" w:rsidP="0014565D">
      <w:pPr>
        <w:rPr>
          <w:sz w:val="20"/>
          <w:szCs w:val="20"/>
        </w:rPr>
      </w:pPr>
      <w:r w:rsidRPr="00983D87">
        <w:rPr>
          <w:sz w:val="20"/>
          <w:szCs w:val="20"/>
        </w:rPr>
        <w:t>Spoločnosť má podiel v spoločnosti ARPEX ,</w:t>
      </w:r>
      <w:proofErr w:type="spellStart"/>
      <w:r w:rsidRPr="00983D87">
        <w:rPr>
          <w:sz w:val="20"/>
          <w:szCs w:val="20"/>
        </w:rPr>
        <w:t>a.s</w:t>
      </w:r>
      <w:proofErr w:type="spellEnd"/>
      <w:r>
        <w:rPr>
          <w:sz w:val="20"/>
          <w:szCs w:val="20"/>
        </w:rPr>
        <w:t xml:space="preserve"> v likvidácii .  K tomuto podielu bola vytvorená  opravná položka  vo výške 100% ú</w:t>
      </w:r>
      <w:r w:rsidRPr="00983D87">
        <w:rPr>
          <w:sz w:val="20"/>
          <w:szCs w:val="20"/>
        </w:rPr>
        <w:t xml:space="preserve">čtovnej hodnoty.. </w:t>
      </w:r>
    </w:p>
    <w:p w:rsidR="005F6E92" w:rsidRPr="002B2E75" w:rsidRDefault="005F6E92" w:rsidP="0014565D"/>
    <w:p w:rsidR="005F6E92" w:rsidRPr="002B2E75" w:rsidRDefault="005F6E92" w:rsidP="0014565D"/>
    <w:p w:rsidR="005F6E92" w:rsidRPr="00B7174E" w:rsidRDefault="005F6E92" w:rsidP="00C6517C">
      <w:pPr>
        <w:pStyle w:val="Nzov"/>
        <w:keepNext w:val="0"/>
        <w:widowControl w:val="0"/>
        <w:spacing w:before="0" w:beforeAutospacing="0" w:after="60"/>
        <w:jc w:val="left"/>
        <w:rPr>
          <w:sz w:val="22"/>
          <w:szCs w:val="22"/>
        </w:rPr>
      </w:pPr>
      <w:r w:rsidRPr="00B7174E">
        <w:rPr>
          <w:sz w:val="22"/>
          <w:szCs w:val="22"/>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450"/>
        <w:gridCol w:w="1134"/>
        <w:gridCol w:w="1105"/>
        <w:gridCol w:w="1417"/>
        <w:gridCol w:w="1297"/>
      </w:tblGrid>
      <w:tr w:rsidR="005F6E92" w:rsidRPr="002B2E75">
        <w:trPr>
          <w:trHeight w:val="996"/>
          <w:jc w:val="center"/>
        </w:trPr>
        <w:tc>
          <w:tcPr>
            <w:tcW w:w="2764" w:type="dxa"/>
            <w:tcBorders>
              <w:top w:val="single" w:sz="12" w:space="0" w:color="auto"/>
              <w:bottom w:val="nil"/>
              <w:right w:val="single" w:sz="12" w:space="0" w:color="auto"/>
            </w:tcBorders>
            <w:vAlign w:val="center"/>
          </w:tcPr>
          <w:p w:rsidR="005F6E92" w:rsidRPr="002B2E75" w:rsidRDefault="005F6E92" w:rsidP="009C59E3">
            <w:pPr>
              <w:pStyle w:val="TopHeader"/>
            </w:pPr>
            <w:r w:rsidRPr="002B2E75">
              <w:t>Dlhodobé pôžičky</w:t>
            </w:r>
          </w:p>
        </w:tc>
        <w:tc>
          <w:tcPr>
            <w:tcW w:w="1450" w:type="dxa"/>
            <w:tcBorders>
              <w:top w:val="single" w:sz="12" w:space="0" w:color="auto"/>
              <w:left w:val="single" w:sz="12" w:space="0" w:color="auto"/>
              <w:bottom w:val="nil"/>
              <w:right w:val="single" w:sz="12" w:space="0" w:color="auto"/>
            </w:tcBorders>
            <w:vAlign w:val="center"/>
          </w:tcPr>
          <w:p w:rsidR="005F6E92" w:rsidRPr="002B2E75" w:rsidRDefault="005F6E92" w:rsidP="00C6517C">
            <w:pPr>
              <w:pStyle w:val="TopHeader"/>
            </w:pPr>
            <w:r w:rsidRPr="002B2E75">
              <w:t>Stav </w:t>
            </w:r>
            <w:r>
              <w:br/>
            </w:r>
            <w:r w:rsidRPr="002B2E75">
              <w:t>na</w:t>
            </w:r>
            <w:r>
              <w:t xml:space="preserve"> </w:t>
            </w:r>
            <w:r w:rsidRPr="002B2E75">
              <w:t>začiatku účtovného obdobia</w:t>
            </w:r>
          </w:p>
        </w:tc>
        <w:tc>
          <w:tcPr>
            <w:tcW w:w="1134" w:type="dxa"/>
            <w:tcBorders>
              <w:top w:val="single" w:sz="12" w:space="0" w:color="auto"/>
              <w:left w:val="single" w:sz="12" w:space="0" w:color="auto"/>
              <w:bottom w:val="nil"/>
              <w:right w:val="single" w:sz="12" w:space="0" w:color="auto"/>
            </w:tcBorders>
            <w:vAlign w:val="center"/>
          </w:tcPr>
          <w:p w:rsidR="005F6E92" w:rsidRPr="002B2E75" w:rsidRDefault="005F6E92" w:rsidP="009C59E3">
            <w:pPr>
              <w:pStyle w:val="TopHeader"/>
            </w:pPr>
            <w:r w:rsidRPr="002B2E75">
              <w:t>Zvýšenie hodnoty</w:t>
            </w:r>
          </w:p>
        </w:tc>
        <w:tc>
          <w:tcPr>
            <w:tcW w:w="1105" w:type="dxa"/>
            <w:tcBorders>
              <w:top w:val="single" w:sz="12" w:space="0" w:color="auto"/>
              <w:left w:val="single" w:sz="12" w:space="0" w:color="auto"/>
              <w:bottom w:val="nil"/>
              <w:right w:val="single" w:sz="12" w:space="0" w:color="auto"/>
            </w:tcBorders>
            <w:vAlign w:val="center"/>
          </w:tcPr>
          <w:p w:rsidR="005F6E92" w:rsidRPr="002B2E75" w:rsidRDefault="005F6E92" w:rsidP="009C59E3">
            <w:pPr>
              <w:pStyle w:val="TopHeader"/>
            </w:pPr>
            <w:r w:rsidRPr="002B2E75">
              <w:t>Zníženie hodnoty</w:t>
            </w:r>
          </w:p>
        </w:tc>
        <w:tc>
          <w:tcPr>
            <w:tcW w:w="1417" w:type="dxa"/>
            <w:tcBorders>
              <w:top w:val="single" w:sz="12" w:space="0" w:color="auto"/>
              <w:left w:val="single" w:sz="12" w:space="0" w:color="auto"/>
              <w:bottom w:val="nil"/>
              <w:right w:val="single" w:sz="12" w:space="0" w:color="auto"/>
            </w:tcBorders>
            <w:vAlign w:val="center"/>
          </w:tcPr>
          <w:p w:rsidR="005F6E92" w:rsidRPr="002B2E75" w:rsidRDefault="005F6E92" w:rsidP="00B22212">
            <w:pPr>
              <w:pStyle w:val="TopHeader"/>
            </w:pPr>
            <w:r w:rsidRPr="002B2E75">
              <w:t>Vyradenie pôžičky z účtovníctva v účtovnom období</w:t>
            </w:r>
          </w:p>
        </w:tc>
        <w:tc>
          <w:tcPr>
            <w:tcW w:w="1297" w:type="dxa"/>
            <w:tcBorders>
              <w:top w:val="single" w:sz="12" w:space="0" w:color="auto"/>
              <w:left w:val="single" w:sz="12" w:space="0" w:color="auto"/>
              <w:bottom w:val="nil"/>
            </w:tcBorders>
            <w:vAlign w:val="center"/>
          </w:tcPr>
          <w:p w:rsidR="005F6E92" w:rsidRPr="002B2E75" w:rsidRDefault="005F6E92" w:rsidP="009C59E3">
            <w:pPr>
              <w:pStyle w:val="TopHeader"/>
            </w:pPr>
            <w:r w:rsidRPr="002B2E75">
              <w:t>Stav </w:t>
            </w:r>
            <w:r w:rsidRPr="002B2E75">
              <w:br/>
              <w:t>na konci účtovného obdobia</w:t>
            </w:r>
          </w:p>
        </w:tc>
      </w:tr>
      <w:tr w:rsidR="005F6E92" w:rsidRPr="002B2E75">
        <w:trPr>
          <w:trHeight w:hRule="exact" w:val="227"/>
          <w:jc w:val="center"/>
        </w:trPr>
        <w:tc>
          <w:tcPr>
            <w:tcW w:w="2764" w:type="dxa"/>
            <w:tcBorders>
              <w:top w:val="nil"/>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A</w:t>
            </w:r>
          </w:p>
        </w:tc>
        <w:tc>
          <w:tcPr>
            <w:tcW w:w="1450"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C</w:t>
            </w:r>
          </w:p>
        </w:tc>
        <w:tc>
          <w:tcPr>
            <w:tcW w:w="1105"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d</w:t>
            </w:r>
          </w:p>
        </w:tc>
        <w:tc>
          <w:tcPr>
            <w:tcW w:w="1417"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E</w:t>
            </w:r>
          </w:p>
        </w:tc>
        <w:tc>
          <w:tcPr>
            <w:tcW w:w="1297" w:type="dxa"/>
            <w:tcBorders>
              <w:top w:val="nil"/>
              <w:left w:val="single" w:sz="12" w:space="0" w:color="auto"/>
              <w:bottom w:val="single" w:sz="12" w:space="0" w:color="auto"/>
            </w:tcBorders>
            <w:vAlign w:val="center"/>
          </w:tcPr>
          <w:p w:rsidR="005F6E92" w:rsidRPr="002B2E75" w:rsidRDefault="005F6E92" w:rsidP="009C59E3">
            <w:pPr>
              <w:pStyle w:val="TopHeader"/>
              <w:rPr>
                <w:rFonts w:cs="Arial"/>
                <w:b w:val="0"/>
              </w:rPr>
            </w:pPr>
            <w:r w:rsidRPr="002B2E75">
              <w:rPr>
                <w:rFonts w:cs="Arial"/>
                <w:b w:val="0"/>
              </w:rPr>
              <w:t>F</w:t>
            </w:r>
          </w:p>
        </w:tc>
      </w:tr>
      <w:tr w:rsidR="005F6E92" w:rsidRPr="002B2E75">
        <w:trPr>
          <w:jc w:val="center"/>
        </w:trPr>
        <w:tc>
          <w:tcPr>
            <w:tcW w:w="2764" w:type="dxa"/>
            <w:tcBorders>
              <w:top w:val="single" w:sz="12" w:space="0" w:color="auto"/>
              <w:right w:val="single" w:sz="12" w:space="0" w:color="auto"/>
            </w:tcBorders>
            <w:vAlign w:val="center"/>
          </w:tcPr>
          <w:p w:rsidR="005F6E92" w:rsidRPr="002B2E75" w:rsidRDefault="005F6E92" w:rsidP="00FE304F">
            <w:pPr>
              <w:rPr>
                <w:rFonts w:cs="Arial"/>
              </w:rPr>
            </w:pPr>
            <w:r w:rsidRPr="002B2E75">
              <w:rPr>
                <w:rFonts w:cs="Arial"/>
                <w:szCs w:val="22"/>
              </w:rPr>
              <w:t>Do splatnosti viac ako päť rokov</w:t>
            </w:r>
          </w:p>
        </w:tc>
        <w:tc>
          <w:tcPr>
            <w:tcW w:w="1450" w:type="dxa"/>
            <w:tcBorders>
              <w:top w:val="single" w:sz="12" w:space="0" w:color="auto"/>
              <w:left w:val="single" w:sz="12" w:space="0" w:color="auto"/>
            </w:tcBorders>
            <w:vAlign w:val="center"/>
          </w:tcPr>
          <w:p w:rsidR="005F6E92" w:rsidRPr="002B2E75" w:rsidRDefault="005F6E92" w:rsidP="001C0FB7">
            <w:pPr>
              <w:jc w:val="center"/>
              <w:rPr>
                <w:rFonts w:cs="Arial"/>
              </w:rPr>
            </w:pPr>
          </w:p>
        </w:tc>
        <w:tc>
          <w:tcPr>
            <w:tcW w:w="1134" w:type="dxa"/>
            <w:tcBorders>
              <w:top w:val="single" w:sz="12" w:space="0" w:color="auto"/>
            </w:tcBorders>
            <w:vAlign w:val="center"/>
          </w:tcPr>
          <w:p w:rsidR="005F6E92" w:rsidRPr="002B2E75" w:rsidRDefault="005F6E92" w:rsidP="001C0FB7">
            <w:pPr>
              <w:spacing w:line="360" w:lineRule="auto"/>
              <w:jc w:val="center"/>
              <w:rPr>
                <w:rFonts w:cs="Arial"/>
              </w:rPr>
            </w:pPr>
          </w:p>
        </w:tc>
        <w:tc>
          <w:tcPr>
            <w:tcW w:w="1105" w:type="dxa"/>
            <w:tcBorders>
              <w:top w:val="single" w:sz="12" w:space="0" w:color="auto"/>
            </w:tcBorders>
            <w:vAlign w:val="center"/>
          </w:tcPr>
          <w:p w:rsidR="005F6E92" w:rsidRPr="002B2E75" w:rsidRDefault="005F6E92" w:rsidP="001C0FB7">
            <w:pPr>
              <w:spacing w:line="360" w:lineRule="auto"/>
              <w:jc w:val="center"/>
              <w:rPr>
                <w:rFonts w:cs="Arial"/>
              </w:rPr>
            </w:pPr>
          </w:p>
        </w:tc>
        <w:tc>
          <w:tcPr>
            <w:tcW w:w="1417" w:type="dxa"/>
            <w:tcBorders>
              <w:top w:val="single" w:sz="12" w:space="0" w:color="auto"/>
            </w:tcBorders>
            <w:vAlign w:val="center"/>
          </w:tcPr>
          <w:p w:rsidR="005F6E92" w:rsidRPr="002B2E75" w:rsidRDefault="005F6E92" w:rsidP="001C0FB7">
            <w:pPr>
              <w:spacing w:line="360" w:lineRule="auto"/>
              <w:jc w:val="center"/>
              <w:rPr>
                <w:rFonts w:cs="Arial"/>
              </w:rPr>
            </w:pPr>
          </w:p>
        </w:tc>
        <w:tc>
          <w:tcPr>
            <w:tcW w:w="1297" w:type="dxa"/>
            <w:tcBorders>
              <w:top w:val="single" w:sz="12" w:space="0" w:color="auto"/>
            </w:tcBorders>
            <w:vAlign w:val="center"/>
          </w:tcPr>
          <w:p w:rsidR="005F6E92" w:rsidRPr="002B2E75" w:rsidRDefault="005F6E92" w:rsidP="001C0FB7">
            <w:pPr>
              <w:spacing w:line="360" w:lineRule="auto"/>
              <w:jc w:val="center"/>
              <w:rPr>
                <w:rFonts w:cs="Arial"/>
              </w:rPr>
            </w:pPr>
          </w:p>
        </w:tc>
      </w:tr>
      <w:tr w:rsidR="005F6E92" w:rsidRPr="002B2E75">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od troch</w:t>
            </w:r>
            <w:r>
              <w:rPr>
                <w:rFonts w:cs="Arial"/>
                <w:szCs w:val="22"/>
              </w:rPr>
              <w:t xml:space="preserve"> rokov</w:t>
            </w:r>
            <w:r w:rsidRPr="002B2E75">
              <w:rPr>
                <w:rFonts w:cs="Arial"/>
                <w:szCs w:val="22"/>
              </w:rPr>
              <w:t xml:space="preserve"> do piatich rokov vrátane</w:t>
            </w:r>
          </w:p>
        </w:tc>
        <w:tc>
          <w:tcPr>
            <w:tcW w:w="1450" w:type="dxa"/>
            <w:tcBorders>
              <w:left w:val="single" w:sz="12" w:space="0" w:color="auto"/>
            </w:tcBorders>
            <w:vAlign w:val="center"/>
          </w:tcPr>
          <w:p w:rsidR="005F6E92" w:rsidRPr="002B2E75" w:rsidRDefault="005F6E92" w:rsidP="001C0FB7">
            <w:pPr>
              <w:jc w:val="center"/>
              <w:rPr>
                <w:rFonts w:cs="Arial"/>
              </w:rPr>
            </w:pPr>
          </w:p>
        </w:tc>
        <w:tc>
          <w:tcPr>
            <w:tcW w:w="1134" w:type="dxa"/>
            <w:vAlign w:val="center"/>
          </w:tcPr>
          <w:p w:rsidR="005F6E92" w:rsidRPr="002B2E75" w:rsidRDefault="005F6E92" w:rsidP="001C0FB7">
            <w:pPr>
              <w:spacing w:line="360" w:lineRule="auto"/>
              <w:jc w:val="center"/>
              <w:rPr>
                <w:rFonts w:cs="Arial"/>
              </w:rPr>
            </w:pPr>
          </w:p>
        </w:tc>
        <w:tc>
          <w:tcPr>
            <w:tcW w:w="1105" w:type="dxa"/>
            <w:vAlign w:val="center"/>
          </w:tcPr>
          <w:p w:rsidR="005F6E92" w:rsidRPr="002B2E75" w:rsidRDefault="005F6E92" w:rsidP="001C0FB7">
            <w:pPr>
              <w:spacing w:line="360" w:lineRule="auto"/>
              <w:jc w:val="center"/>
              <w:rPr>
                <w:rFonts w:cs="Arial"/>
              </w:rPr>
            </w:pPr>
          </w:p>
        </w:tc>
        <w:tc>
          <w:tcPr>
            <w:tcW w:w="1417" w:type="dxa"/>
            <w:vAlign w:val="center"/>
          </w:tcPr>
          <w:p w:rsidR="005F6E92" w:rsidRPr="002B2E75" w:rsidRDefault="005F6E92" w:rsidP="001C0FB7">
            <w:pPr>
              <w:spacing w:line="360" w:lineRule="auto"/>
              <w:jc w:val="center"/>
              <w:rPr>
                <w:rFonts w:cs="Arial"/>
              </w:rPr>
            </w:pPr>
          </w:p>
        </w:tc>
        <w:tc>
          <w:tcPr>
            <w:tcW w:w="1297" w:type="dxa"/>
            <w:vAlign w:val="center"/>
          </w:tcPr>
          <w:p w:rsidR="005F6E92" w:rsidRPr="002B2E75" w:rsidRDefault="005F6E92" w:rsidP="001C0FB7">
            <w:pPr>
              <w:spacing w:line="360" w:lineRule="auto"/>
              <w:jc w:val="center"/>
              <w:rPr>
                <w:rFonts w:cs="Arial"/>
              </w:rPr>
            </w:pPr>
          </w:p>
        </w:tc>
      </w:tr>
      <w:tr w:rsidR="005F6E92" w:rsidRPr="002B2E75">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od jedného roka do troch rokov vrátane</w:t>
            </w:r>
          </w:p>
        </w:tc>
        <w:tc>
          <w:tcPr>
            <w:tcW w:w="1450" w:type="dxa"/>
            <w:tcBorders>
              <w:left w:val="single" w:sz="12" w:space="0" w:color="auto"/>
            </w:tcBorders>
            <w:vAlign w:val="center"/>
          </w:tcPr>
          <w:p w:rsidR="005F6E92" w:rsidRPr="002F660A" w:rsidRDefault="005F6E92" w:rsidP="00BE3B3A">
            <w:pPr>
              <w:jc w:val="center"/>
              <w:rPr>
                <w:rFonts w:cs="Arial"/>
                <w:sz w:val="16"/>
                <w:szCs w:val="16"/>
              </w:rPr>
            </w:pPr>
          </w:p>
        </w:tc>
        <w:tc>
          <w:tcPr>
            <w:tcW w:w="1134" w:type="dxa"/>
            <w:vAlign w:val="center"/>
          </w:tcPr>
          <w:p w:rsidR="005F6E92" w:rsidRPr="002F660A" w:rsidRDefault="005F6E92" w:rsidP="001C0FB7">
            <w:pPr>
              <w:spacing w:line="360" w:lineRule="auto"/>
              <w:jc w:val="center"/>
              <w:rPr>
                <w:rFonts w:cs="Arial"/>
                <w:sz w:val="16"/>
                <w:szCs w:val="16"/>
              </w:rPr>
            </w:pPr>
          </w:p>
        </w:tc>
        <w:tc>
          <w:tcPr>
            <w:tcW w:w="1105" w:type="dxa"/>
            <w:vAlign w:val="center"/>
          </w:tcPr>
          <w:p w:rsidR="005F6E92" w:rsidRPr="002F660A" w:rsidRDefault="005F6E92" w:rsidP="001C0FB7">
            <w:pPr>
              <w:spacing w:line="360" w:lineRule="auto"/>
              <w:jc w:val="center"/>
              <w:rPr>
                <w:rFonts w:cs="Arial"/>
                <w:sz w:val="16"/>
                <w:szCs w:val="16"/>
              </w:rPr>
            </w:pPr>
          </w:p>
        </w:tc>
        <w:tc>
          <w:tcPr>
            <w:tcW w:w="1417" w:type="dxa"/>
            <w:vAlign w:val="center"/>
          </w:tcPr>
          <w:p w:rsidR="005F6E92" w:rsidRPr="002F660A" w:rsidRDefault="005F6E92" w:rsidP="001C0FB7">
            <w:pPr>
              <w:spacing w:line="360" w:lineRule="auto"/>
              <w:jc w:val="center"/>
              <w:rPr>
                <w:rFonts w:cs="Arial"/>
                <w:sz w:val="16"/>
                <w:szCs w:val="16"/>
              </w:rPr>
            </w:pPr>
          </w:p>
        </w:tc>
        <w:tc>
          <w:tcPr>
            <w:tcW w:w="1297" w:type="dxa"/>
            <w:vAlign w:val="center"/>
          </w:tcPr>
          <w:p w:rsidR="005F6E92" w:rsidRPr="002F660A" w:rsidRDefault="005F6E92" w:rsidP="00BE3B3A">
            <w:pPr>
              <w:spacing w:line="360" w:lineRule="auto"/>
              <w:jc w:val="center"/>
              <w:rPr>
                <w:rFonts w:cs="Arial"/>
                <w:sz w:val="16"/>
                <w:szCs w:val="16"/>
              </w:rPr>
            </w:pPr>
          </w:p>
        </w:tc>
      </w:tr>
      <w:tr w:rsidR="005F6E92" w:rsidRPr="002F660A">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do jedného roka vrátane</w:t>
            </w:r>
          </w:p>
        </w:tc>
        <w:tc>
          <w:tcPr>
            <w:tcW w:w="1450" w:type="dxa"/>
            <w:tcBorders>
              <w:left w:val="single" w:sz="12" w:space="0" w:color="auto"/>
            </w:tcBorders>
            <w:vAlign w:val="center"/>
          </w:tcPr>
          <w:p w:rsidR="005F6E92" w:rsidRPr="002F660A" w:rsidRDefault="005F6E92" w:rsidP="001C0FB7">
            <w:pPr>
              <w:jc w:val="center"/>
              <w:rPr>
                <w:rFonts w:cs="Arial"/>
                <w:sz w:val="16"/>
                <w:szCs w:val="16"/>
              </w:rPr>
            </w:pPr>
          </w:p>
        </w:tc>
        <w:tc>
          <w:tcPr>
            <w:tcW w:w="1134" w:type="dxa"/>
            <w:vAlign w:val="center"/>
          </w:tcPr>
          <w:p w:rsidR="005F6E92" w:rsidRPr="002F660A" w:rsidRDefault="005F6E92" w:rsidP="001C0FB7">
            <w:pPr>
              <w:spacing w:line="360" w:lineRule="auto"/>
              <w:jc w:val="center"/>
              <w:rPr>
                <w:rFonts w:cs="Arial"/>
                <w:sz w:val="16"/>
                <w:szCs w:val="16"/>
              </w:rPr>
            </w:pPr>
          </w:p>
        </w:tc>
        <w:tc>
          <w:tcPr>
            <w:tcW w:w="1105" w:type="dxa"/>
            <w:vAlign w:val="center"/>
          </w:tcPr>
          <w:p w:rsidR="005F6E92" w:rsidRPr="002F660A" w:rsidRDefault="005F6E92" w:rsidP="001C0FB7">
            <w:pPr>
              <w:spacing w:line="360" w:lineRule="auto"/>
              <w:jc w:val="center"/>
              <w:rPr>
                <w:rFonts w:cs="Arial"/>
                <w:sz w:val="16"/>
                <w:szCs w:val="16"/>
              </w:rPr>
            </w:pPr>
          </w:p>
        </w:tc>
        <w:tc>
          <w:tcPr>
            <w:tcW w:w="1417" w:type="dxa"/>
            <w:vAlign w:val="center"/>
          </w:tcPr>
          <w:p w:rsidR="005F6E92" w:rsidRPr="002F660A" w:rsidRDefault="005F6E92" w:rsidP="001C0FB7">
            <w:pPr>
              <w:spacing w:line="360" w:lineRule="auto"/>
              <w:jc w:val="center"/>
              <w:rPr>
                <w:rFonts w:cs="Arial"/>
                <w:sz w:val="16"/>
                <w:szCs w:val="16"/>
              </w:rPr>
            </w:pPr>
          </w:p>
        </w:tc>
        <w:tc>
          <w:tcPr>
            <w:tcW w:w="1297" w:type="dxa"/>
            <w:vAlign w:val="center"/>
          </w:tcPr>
          <w:p w:rsidR="005F6E92" w:rsidRPr="002F660A" w:rsidRDefault="005F6E92" w:rsidP="001C0FB7">
            <w:pPr>
              <w:spacing w:line="360" w:lineRule="auto"/>
              <w:jc w:val="center"/>
              <w:rPr>
                <w:rFonts w:cs="Arial"/>
                <w:sz w:val="16"/>
                <w:szCs w:val="16"/>
              </w:rPr>
            </w:pPr>
          </w:p>
        </w:tc>
      </w:tr>
      <w:tr w:rsidR="005F6E92" w:rsidRPr="002F660A">
        <w:trPr>
          <w:jc w:val="center"/>
        </w:trPr>
        <w:tc>
          <w:tcPr>
            <w:tcW w:w="2764" w:type="dxa"/>
            <w:tcBorders>
              <w:bottom w:val="single" w:sz="12" w:space="0" w:color="auto"/>
              <w:right w:val="single" w:sz="12" w:space="0" w:color="auto"/>
            </w:tcBorders>
            <w:vAlign w:val="center"/>
          </w:tcPr>
          <w:p w:rsidR="005F6E92" w:rsidRPr="002B2E75" w:rsidRDefault="005F6E92" w:rsidP="001C0FB7">
            <w:pPr>
              <w:rPr>
                <w:rFonts w:cs="Arial"/>
                <w:b/>
              </w:rPr>
            </w:pPr>
            <w:r w:rsidRPr="002B2E75">
              <w:rPr>
                <w:rFonts w:cs="Arial"/>
                <w:b/>
                <w:szCs w:val="22"/>
              </w:rPr>
              <w:t>Dlhodobé pôžičky spolu</w:t>
            </w:r>
          </w:p>
        </w:tc>
        <w:tc>
          <w:tcPr>
            <w:tcW w:w="1450" w:type="dxa"/>
            <w:tcBorders>
              <w:left w:val="single" w:sz="12" w:space="0" w:color="auto"/>
              <w:bottom w:val="single" w:sz="12" w:space="0" w:color="auto"/>
            </w:tcBorders>
            <w:vAlign w:val="center"/>
          </w:tcPr>
          <w:p w:rsidR="005F6E92" w:rsidRPr="002F660A" w:rsidRDefault="00BE3B3A" w:rsidP="00BE3B3A">
            <w:pPr>
              <w:spacing w:line="360" w:lineRule="auto"/>
              <w:jc w:val="center"/>
              <w:rPr>
                <w:rFonts w:cs="Arial"/>
                <w:b/>
                <w:sz w:val="16"/>
                <w:szCs w:val="16"/>
              </w:rPr>
            </w:pPr>
            <w:r>
              <w:rPr>
                <w:rFonts w:cs="Arial"/>
                <w:b/>
                <w:sz w:val="16"/>
                <w:szCs w:val="16"/>
              </w:rPr>
              <w:t>0</w:t>
            </w:r>
          </w:p>
        </w:tc>
        <w:tc>
          <w:tcPr>
            <w:tcW w:w="1134"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105"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417"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297"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r>
              <w:rPr>
                <w:rFonts w:cs="Arial"/>
                <w:b/>
                <w:sz w:val="16"/>
                <w:szCs w:val="16"/>
              </w:rPr>
              <w:t>0</w:t>
            </w:r>
          </w:p>
        </w:tc>
      </w:tr>
    </w:tbl>
    <w:p w:rsidR="005F6E92" w:rsidRDefault="005F6E92" w:rsidP="00297350">
      <w:pPr>
        <w:pStyle w:val="Nzov"/>
        <w:keepNext w:val="0"/>
        <w:spacing w:before="0" w:beforeAutospacing="0" w:after="0"/>
        <w:jc w:val="left"/>
      </w:pPr>
    </w:p>
    <w:p w:rsidR="005F6E92" w:rsidRDefault="005F6E92" w:rsidP="002F660A"/>
    <w:p w:rsidR="005F6E92" w:rsidRDefault="005F6E92" w:rsidP="002F660A"/>
    <w:p w:rsidR="005F6E92" w:rsidRDefault="005F6E92" w:rsidP="00B13B48">
      <w:r>
        <w:t>q)  spoločnosť neúčtovala o  zákazkovej výrobe-, ani o zákazkovej výstavbe nehnuteľností určených na predaj</w:t>
      </w:r>
    </w:p>
    <w:p w:rsidR="005F6E92" w:rsidRDefault="005F6E92" w:rsidP="00795C29">
      <w:pPr>
        <w:rPr>
          <w:color w:val="000000"/>
        </w:rPr>
      </w:pPr>
      <w:r>
        <w:rPr>
          <w:color w:val="000000"/>
        </w:rPr>
        <w:t>r) tvorbe znížení a zrušení opravných položiek k pohľadávkam v členení podľa jednotlivých položiek súvahy za bežné účtovné obdobie, pričom sa uvádza dôvod ich tvorby, zníženia a zrušenia</w:t>
      </w:r>
    </w:p>
    <w:p w:rsidR="005F6E92" w:rsidRPr="002B2E75" w:rsidRDefault="005F6E92" w:rsidP="00B13B48"/>
    <w:p w:rsidR="005F6E92" w:rsidRPr="00B7174E" w:rsidRDefault="005F6E92" w:rsidP="00C6517C">
      <w:pPr>
        <w:pStyle w:val="Nzov"/>
        <w:spacing w:before="0" w:beforeAutospacing="0" w:after="60"/>
        <w:jc w:val="left"/>
        <w:rPr>
          <w:sz w:val="22"/>
          <w:szCs w:val="22"/>
        </w:rPr>
      </w:pPr>
      <w:r w:rsidRPr="00B7174E">
        <w:rPr>
          <w:sz w:val="22"/>
          <w:szCs w:val="22"/>
        </w:rPr>
        <w:t>15. Informácie k časti F. písm. r) prílohy č. 3 o vývoji opravnej položky</w:t>
      </w:r>
      <w:r w:rsidRPr="002B2E75">
        <w:t xml:space="preserve">  </w:t>
      </w:r>
      <w:r w:rsidRPr="00B7174E">
        <w:rPr>
          <w:sz w:val="22"/>
          <w:szCs w:val="22"/>
        </w:rPr>
        <w:t xml:space="preserve">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5F6E92" w:rsidRPr="002B2E75">
        <w:trPr>
          <w:jc w:val="center"/>
        </w:trPr>
        <w:tc>
          <w:tcPr>
            <w:tcW w:w="1913" w:type="dxa"/>
            <w:vMerge w:val="restart"/>
            <w:tcBorders>
              <w:top w:val="single" w:sz="12" w:space="0" w:color="auto"/>
              <w:right w:val="single" w:sz="12" w:space="0" w:color="auto"/>
            </w:tcBorders>
            <w:vAlign w:val="center"/>
          </w:tcPr>
          <w:p w:rsidR="005F6E92" w:rsidRPr="002B2E75" w:rsidRDefault="005F6E92"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5F6E92" w:rsidRPr="002B2E75" w:rsidRDefault="005F6E92" w:rsidP="00C408DF">
            <w:pPr>
              <w:pStyle w:val="TopHeader"/>
            </w:pPr>
            <w:r w:rsidRPr="002B2E75">
              <w:t>Bežné účtovné obdobie</w:t>
            </w:r>
          </w:p>
        </w:tc>
      </w:tr>
      <w:tr w:rsidR="005F6E92" w:rsidRPr="002B2E75">
        <w:trPr>
          <w:jc w:val="center"/>
        </w:trPr>
        <w:tc>
          <w:tcPr>
            <w:tcW w:w="1913" w:type="dxa"/>
            <w:vMerge/>
            <w:tcBorders>
              <w:bottom w:val="nil"/>
              <w:right w:val="single" w:sz="12" w:space="0" w:color="auto"/>
            </w:tcBorders>
            <w:vAlign w:val="center"/>
          </w:tcPr>
          <w:p w:rsidR="005F6E92" w:rsidRPr="002B2E75" w:rsidRDefault="005F6E92"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5F6E92" w:rsidRPr="002B2E75" w:rsidRDefault="005F6E92"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5F6E92" w:rsidRDefault="005F6E92" w:rsidP="00C6517C">
            <w:pPr>
              <w:pStyle w:val="TopHeader"/>
            </w:pPr>
            <w:r w:rsidRPr="002B2E75">
              <w:t>Tvorba</w:t>
            </w:r>
          </w:p>
          <w:p w:rsidR="005F6E92" w:rsidRPr="002B2E75" w:rsidRDefault="005F6E92"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5F6E92" w:rsidRPr="00C6517C" w:rsidRDefault="005F6E92" w:rsidP="009A2701">
            <w:pPr>
              <w:pStyle w:val="TopHeader"/>
            </w:pPr>
            <w:r w:rsidRPr="00C6517C">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5F6E92" w:rsidRPr="00C6517C" w:rsidRDefault="005F6E92" w:rsidP="00C408DF">
            <w:pPr>
              <w:pStyle w:val="TopHeader"/>
            </w:pPr>
            <w:r w:rsidRPr="00C6517C">
              <w:t xml:space="preserve">Zúčtovanie OP z dôvodu vyradenia majetku </w:t>
            </w:r>
            <w:r>
              <w:br/>
            </w:r>
            <w:r w:rsidRPr="00C6517C">
              <w:t>z účtovníctva</w:t>
            </w:r>
          </w:p>
        </w:tc>
        <w:tc>
          <w:tcPr>
            <w:tcW w:w="1300" w:type="dxa"/>
            <w:tcBorders>
              <w:top w:val="single" w:sz="12" w:space="0" w:color="auto"/>
              <w:left w:val="single" w:sz="12" w:space="0" w:color="auto"/>
              <w:bottom w:val="nil"/>
            </w:tcBorders>
            <w:vAlign w:val="center"/>
          </w:tcPr>
          <w:p w:rsidR="005F6E92" w:rsidRPr="002B2E75" w:rsidRDefault="005F6E92" w:rsidP="00C408DF">
            <w:pPr>
              <w:pStyle w:val="TopHeader"/>
            </w:pPr>
            <w:r w:rsidRPr="002B2E75">
              <w:t>Stav OP na konci účtovného obdobia</w:t>
            </w:r>
          </w:p>
        </w:tc>
      </w:tr>
      <w:tr w:rsidR="005F6E92" w:rsidRPr="002B2E75">
        <w:trPr>
          <w:jc w:val="center"/>
        </w:trPr>
        <w:tc>
          <w:tcPr>
            <w:tcW w:w="1913" w:type="dxa"/>
            <w:tcBorders>
              <w:top w:val="nil"/>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A</w:t>
            </w:r>
          </w:p>
        </w:tc>
        <w:tc>
          <w:tcPr>
            <w:tcW w:w="1276" w:type="dxa"/>
            <w:tcBorders>
              <w:top w:val="nil"/>
              <w:left w:val="single" w:sz="12" w:space="0" w:color="auto"/>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5F6E92" w:rsidRPr="00C6517C" w:rsidRDefault="005F6E92" w:rsidP="00C408DF">
            <w:pPr>
              <w:pStyle w:val="TopHeader"/>
              <w:rPr>
                <w:rFonts w:cs="Arial"/>
                <w:b w:val="0"/>
              </w:rPr>
            </w:pPr>
            <w:r w:rsidRPr="00C6517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5F6E92" w:rsidRPr="00C6517C" w:rsidRDefault="005F6E92" w:rsidP="00C408DF">
            <w:pPr>
              <w:pStyle w:val="TopHeader"/>
              <w:rPr>
                <w:rFonts w:cs="Arial"/>
                <w:b w:val="0"/>
              </w:rPr>
            </w:pPr>
            <w:r w:rsidRPr="00C6517C">
              <w:rPr>
                <w:rFonts w:cs="Arial"/>
                <w:b w:val="0"/>
              </w:rPr>
              <w:t>E</w:t>
            </w:r>
          </w:p>
        </w:tc>
        <w:tc>
          <w:tcPr>
            <w:tcW w:w="1300" w:type="dxa"/>
            <w:tcBorders>
              <w:top w:val="nil"/>
              <w:left w:val="single" w:sz="12" w:space="0" w:color="auto"/>
              <w:bottom w:val="single" w:sz="12" w:space="0" w:color="auto"/>
            </w:tcBorders>
            <w:vAlign w:val="center"/>
          </w:tcPr>
          <w:p w:rsidR="005F6E92" w:rsidRPr="002B2E75" w:rsidRDefault="005F6E92" w:rsidP="00C408DF">
            <w:pPr>
              <w:pStyle w:val="TopHeader"/>
              <w:rPr>
                <w:rFonts w:cs="Arial"/>
                <w:b w:val="0"/>
              </w:rPr>
            </w:pPr>
            <w:r w:rsidRPr="002B2E75">
              <w:rPr>
                <w:rFonts w:cs="Arial"/>
                <w:b w:val="0"/>
              </w:rPr>
              <w:t>F</w:t>
            </w:r>
          </w:p>
        </w:tc>
      </w:tr>
      <w:tr w:rsidR="005F6E92" w:rsidRPr="002B2E75">
        <w:trPr>
          <w:jc w:val="center"/>
        </w:trPr>
        <w:tc>
          <w:tcPr>
            <w:tcW w:w="1913" w:type="dxa"/>
            <w:tcBorders>
              <w:top w:val="single" w:sz="12" w:space="0" w:color="auto"/>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F6E92" w:rsidRDefault="005F6E92" w:rsidP="00D911D9">
            <w:pPr>
              <w:rPr>
                <w:rFonts w:cs="Arial"/>
              </w:rPr>
            </w:pPr>
          </w:p>
          <w:p w:rsidR="005F6E92" w:rsidRPr="00E67B6C" w:rsidRDefault="000623DD" w:rsidP="000623DD">
            <w:pPr>
              <w:rPr>
                <w:rFonts w:cs="Arial"/>
                <w:sz w:val="20"/>
                <w:szCs w:val="20"/>
              </w:rPr>
            </w:pPr>
            <w:r>
              <w:rPr>
                <w:rFonts w:cs="Arial"/>
                <w:sz w:val="20"/>
                <w:szCs w:val="20"/>
              </w:rPr>
              <w:t>317207</w:t>
            </w:r>
          </w:p>
        </w:tc>
        <w:tc>
          <w:tcPr>
            <w:tcW w:w="1134" w:type="dxa"/>
            <w:tcBorders>
              <w:top w:val="single" w:sz="12" w:space="0" w:color="auto"/>
              <w:bottom w:val="single" w:sz="6" w:space="0" w:color="auto"/>
            </w:tcBorders>
            <w:vAlign w:val="center"/>
          </w:tcPr>
          <w:p w:rsidR="005F6E92" w:rsidRPr="00E67B6C" w:rsidRDefault="000623DD" w:rsidP="00454DE8">
            <w:pPr>
              <w:spacing w:line="360" w:lineRule="auto"/>
              <w:rPr>
                <w:rFonts w:cs="Arial"/>
                <w:sz w:val="20"/>
                <w:szCs w:val="20"/>
              </w:rPr>
            </w:pPr>
            <w:r>
              <w:rPr>
                <w:rFonts w:cs="Arial"/>
                <w:sz w:val="20"/>
                <w:szCs w:val="20"/>
              </w:rPr>
              <w:t>176</w:t>
            </w:r>
            <w:r w:rsidR="00454DE8">
              <w:rPr>
                <w:rFonts w:cs="Arial"/>
                <w:sz w:val="20"/>
                <w:szCs w:val="20"/>
              </w:rPr>
              <w:t>7</w:t>
            </w:r>
          </w:p>
        </w:tc>
        <w:tc>
          <w:tcPr>
            <w:tcW w:w="1701" w:type="dxa"/>
            <w:tcBorders>
              <w:top w:val="single" w:sz="12" w:space="0" w:color="auto"/>
              <w:bottom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12" w:space="0" w:color="auto"/>
              <w:bottom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12" w:space="0" w:color="auto"/>
              <w:bottom w:val="single" w:sz="6" w:space="0" w:color="auto"/>
            </w:tcBorders>
            <w:vAlign w:val="center"/>
          </w:tcPr>
          <w:p w:rsidR="005F6E92" w:rsidRPr="00E67B6C" w:rsidRDefault="000623DD" w:rsidP="00454DE8">
            <w:pPr>
              <w:spacing w:line="360" w:lineRule="auto"/>
              <w:rPr>
                <w:rFonts w:cs="Arial"/>
                <w:sz w:val="20"/>
                <w:szCs w:val="20"/>
              </w:rPr>
            </w:pPr>
            <w:r>
              <w:rPr>
                <w:rFonts w:cs="Arial"/>
                <w:sz w:val="20"/>
                <w:szCs w:val="20"/>
              </w:rPr>
              <w:t>31897</w:t>
            </w:r>
            <w:r w:rsidR="00454DE8">
              <w:rPr>
                <w:rFonts w:cs="Arial"/>
                <w:sz w:val="20"/>
                <w:szCs w:val="20"/>
              </w:rPr>
              <w:t>4</w:t>
            </w:r>
          </w:p>
        </w:tc>
      </w:tr>
      <w:tr w:rsidR="005F6E92" w:rsidRPr="002B2E75">
        <w:trPr>
          <w:jc w:val="center"/>
        </w:trPr>
        <w:tc>
          <w:tcPr>
            <w:tcW w:w="1913" w:type="dxa"/>
            <w:tcBorders>
              <w:top w:val="single" w:sz="6" w:space="0" w:color="auto"/>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 a MÚJ</w:t>
            </w:r>
          </w:p>
        </w:tc>
        <w:tc>
          <w:tcPr>
            <w:tcW w:w="1276" w:type="dxa"/>
            <w:tcBorders>
              <w:top w:val="single" w:sz="6" w:space="0" w:color="auto"/>
              <w:left w:val="single" w:sz="12" w:space="0" w:color="auto"/>
            </w:tcBorders>
            <w:vAlign w:val="center"/>
          </w:tcPr>
          <w:p w:rsidR="005F6E92" w:rsidRPr="002B2E75" w:rsidRDefault="005F6E92" w:rsidP="00D911D9">
            <w:pPr>
              <w:rPr>
                <w:rFonts w:cs="Arial"/>
              </w:rPr>
            </w:pPr>
          </w:p>
        </w:tc>
        <w:tc>
          <w:tcPr>
            <w:tcW w:w="1134" w:type="dxa"/>
            <w:tcBorders>
              <w:top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tcBorders>
            <w:vAlign w:val="center"/>
          </w:tcPr>
          <w:p w:rsidR="005F6E92" w:rsidRDefault="005F6E92" w:rsidP="00D911D9">
            <w:pPr>
              <w:spacing w:line="360" w:lineRule="auto"/>
              <w:rPr>
                <w:rFonts w:cs="Arial"/>
              </w:rPr>
            </w:pPr>
          </w:p>
          <w:p w:rsidR="00BE3B3A" w:rsidRPr="002B2E75" w:rsidRDefault="00BE3B3A" w:rsidP="00D911D9">
            <w:pPr>
              <w:spacing w:line="360" w:lineRule="auto"/>
              <w:rPr>
                <w:rFonts w:cs="Arial"/>
              </w:rPr>
            </w:pPr>
          </w:p>
        </w:tc>
        <w:tc>
          <w:tcPr>
            <w:tcW w:w="1843" w:type="dxa"/>
            <w:tcBorders>
              <w:top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bottom w:val="single" w:sz="6" w:space="0" w:color="auto"/>
              <w:right w:val="single" w:sz="12" w:space="0" w:color="auto"/>
            </w:tcBorders>
            <w:vAlign w:val="center"/>
          </w:tcPr>
          <w:p w:rsidR="005F6E92" w:rsidRPr="002B2E75" w:rsidRDefault="005F6E92" w:rsidP="00F9084E">
            <w:pPr>
              <w:rPr>
                <w:rFonts w:cs="Arial"/>
              </w:rPr>
            </w:pPr>
            <w:r w:rsidRPr="002B2E75">
              <w:rPr>
                <w:rFonts w:cs="Arial"/>
                <w:szCs w:val="22"/>
              </w:rPr>
              <w:lastRenderedPageBreak/>
              <w:t xml:space="preserve">Ostatné pohľadávky v rámci </w:t>
            </w:r>
            <w:proofErr w:type="spellStart"/>
            <w:r w:rsidRPr="002B2E75">
              <w:rPr>
                <w:rFonts w:cs="Arial"/>
                <w:szCs w:val="22"/>
              </w:rPr>
              <w:t>kons</w:t>
            </w:r>
            <w:proofErr w:type="spellEnd"/>
            <w:r w:rsidRPr="002B2E75">
              <w:rPr>
                <w:rFonts w:cs="Arial"/>
                <w:szCs w:val="22"/>
              </w:rPr>
              <w:t>. Celku</w:t>
            </w:r>
          </w:p>
        </w:tc>
        <w:tc>
          <w:tcPr>
            <w:tcW w:w="1276" w:type="dxa"/>
            <w:tcBorders>
              <w:left w:val="single" w:sz="12" w:space="0" w:color="auto"/>
              <w:bottom w:val="single" w:sz="6" w:space="0" w:color="auto"/>
            </w:tcBorders>
            <w:vAlign w:val="center"/>
          </w:tcPr>
          <w:p w:rsidR="005F6E92" w:rsidRPr="002B2E75" w:rsidRDefault="005F6E92" w:rsidP="00D911D9">
            <w:pPr>
              <w:rPr>
                <w:rFonts w:cs="Arial"/>
              </w:rPr>
            </w:pPr>
          </w:p>
        </w:tc>
        <w:tc>
          <w:tcPr>
            <w:tcW w:w="1134" w:type="dxa"/>
            <w:tcBorders>
              <w:bottom w:val="single" w:sz="6" w:space="0" w:color="auto"/>
            </w:tcBorders>
            <w:vAlign w:val="center"/>
          </w:tcPr>
          <w:p w:rsidR="005F6E92" w:rsidRPr="002B2E75" w:rsidRDefault="005F6E92" w:rsidP="00D911D9">
            <w:pPr>
              <w:spacing w:line="360" w:lineRule="auto"/>
              <w:rPr>
                <w:rFonts w:cs="Arial"/>
              </w:rPr>
            </w:pPr>
          </w:p>
        </w:tc>
        <w:tc>
          <w:tcPr>
            <w:tcW w:w="1701" w:type="dxa"/>
            <w:tcBorders>
              <w:bottom w:val="single" w:sz="6" w:space="0" w:color="auto"/>
            </w:tcBorders>
            <w:vAlign w:val="center"/>
          </w:tcPr>
          <w:p w:rsidR="005F6E92" w:rsidRPr="002B2E75" w:rsidRDefault="005F6E92" w:rsidP="00D911D9">
            <w:pPr>
              <w:spacing w:line="360" w:lineRule="auto"/>
              <w:rPr>
                <w:rFonts w:cs="Arial"/>
              </w:rPr>
            </w:pPr>
          </w:p>
        </w:tc>
        <w:tc>
          <w:tcPr>
            <w:tcW w:w="1843" w:type="dxa"/>
            <w:tcBorders>
              <w:bottom w:val="single" w:sz="6" w:space="0" w:color="auto"/>
            </w:tcBorders>
            <w:vAlign w:val="center"/>
          </w:tcPr>
          <w:p w:rsidR="005F6E92" w:rsidRPr="002B2E75" w:rsidRDefault="005F6E92" w:rsidP="00D911D9">
            <w:pPr>
              <w:spacing w:line="360" w:lineRule="auto"/>
              <w:rPr>
                <w:rFonts w:cs="Arial"/>
              </w:rPr>
            </w:pPr>
          </w:p>
        </w:tc>
        <w:tc>
          <w:tcPr>
            <w:tcW w:w="1300" w:type="dxa"/>
            <w:tcBorders>
              <w:bottom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top w:val="single" w:sz="6" w:space="0" w:color="auto"/>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voči spoločníkom, členom a</w:t>
            </w:r>
            <w:r w:rsidR="00454DE8">
              <w:rPr>
                <w:rFonts w:cs="Arial"/>
                <w:szCs w:val="22"/>
              </w:rPr>
              <w:t> </w:t>
            </w:r>
            <w:r w:rsidRPr="002B2E75">
              <w:rPr>
                <w:rFonts w:cs="Arial"/>
                <w:szCs w:val="22"/>
              </w:rPr>
              <w:t>združeniu</w:t>
            </w:r>
          </w:p>
        </w:tc>
        <w:tc>
          <w:tcPr>
            <w:tcW w:w="1276" w:type="dxa"/>
            <w:tcBorders>
              <w:top w:val="single" w:sz="6" w:space="0" w:color="auto"/>
              <w:left w:val="single" w:sz="12" w:space="0" w:color="auto"/>
              <w:bottom w:val="single" w:sz="6" w:space="0" w:color="auto"/>
            </w:tcBorders>
            <w:vAlign w:val="center"/>
          </w:tcPr>
          <w:p w:rsidR="005F6E92" w:rsidRPr="002B2E75" w:rsidRDefault="005F6E92" w:rsidP="00D911D9">
            <w:pPr>
              <w:rPr>
                <w:rFonts w:cs="Arial"/>
              </w:rPr>
            </w:pPr>
          </w:p>
        </w:tc>
        <w:tc>
          <w:tcPr>
            <w:tcW w:w="1134"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top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Iné pohľadávky</w:t>
            </w:r>
          </w:p>
        </w:tc>
        <w:tc>
          <w:tcPr>
            <w:tcW w:w="1276" w:type="dxa"/>
            <w:tcBorders>
              <w:top w:val="single" w:sz="6" w:space="0" w:color="auto"/>
              <w:left w:val="single" w:sz="12" w:space="0" w:color="auto"/>
            </w:tcBorders>
            <w:vAlign w:val="center"/>
          </w:tcPr>
          <w:p w:rsidR="005F6E92" w:rsidRPr="002B2E75" w:rsidRDefault="005F6E92" w:rsidP="00D911D9">
            <w:pPr>
              <w:rPr>
                <w:rFonts w:cs="Arial"/>
              </w:rPr>
            </w:pPr>
          </w:p>
        </w:tc>
        <w:tc>
          <w:tcPr>
            <w:tcW w:w="1134" w:type="dxa"/>
            <w:tcBorders>
              <w:top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Pohľadávky spolu</w:t>
            </w:r>
          </w:p>
        </w:tc>
        <w:tc>
          <w:tcPr>
            <w:tcW w:w="1276" w:type="dxa"/>
            <w:tcBorders>
              <w:left w:val="single" w:sz="12" w:space="0" w:color="auto"/>
              <w:bottom w:val="single" w:sz="12" w:space="0" w:color="auto"/>
            </w:tcBorders>
            <w:vAlign w:val="center"/>
          </w:tcPr>
          <w:p w:rsidR="005F6E92" w:rsidRPr="00E67B6C" w:rsidRDefault="005F6E92" w:rsidP="000623DD">
            <w:pPr>
              <w:rPr>
                <w:rFonts w:cs="Arial"/>
                <w:sz w:val="20"/>
                <w:szCs w:val="20"/>
              </w:rPr>
            </w:pPr>
            <w:r>
              <w:rPr>
                <w:rFonts w:cs="Arial"/>
                <w:sz w:val="20"/>
                <w:szCs w:val="20"/>
              </w:rPr>
              <w:t>31</w:t>
            </w:r>
            <w:r w:rsidR="000623DD">
              <w:rPr>
                <w:rFonts w:cs="Arial"/>
                <w:sz w:val="20"/>
                <w:szCs w:val="20"/>
              </w:rPr>
              <w:t>7207</w:t>
            </w:r>
          </w:p>
        </w:tc>
        <w:tc>
          <w:tcPr>
            <w:tcW w:w="1134" w:type="dxa"/>
            <w:tcBorders>
              <w:bottom w:val="single" w:sz="12" w:space="0" w:color="auto"/>
            </w:tcBorders>
            <w:vAlign w:val="center"/>
          </w:tcPr>
          <w:p w:rsidR="005F6E92" w:rsidRPr="00E67B6C" w:rsidRDefault="000623DD" w:rsidP="006912E8">
            <w:pPr>
              <w:spacing w:line="360" w:lineRule="auto"/>
              <w:rPr>
                <w:rFonts w:cs="Arial"/>
                <w:sz w:val="20"/>
                <w:szCs w:val="20"/>
              </w:rPr>
            </w:pPr>
            <w:r>
              <w:rPr>
                <w:rFonts w:cs="Arial"/>
                <w:sz w:val="20"/>
                <w:szCs w:val="20"/>
              </w:rPr>
              <w:t>176</w:t>
            </w:r>
            <w:r w:rsidR="006912E8">
              <w:rPr>
                <w:rFonts w:cs="Arial"/>
                <w:sz w:val="20"/>
                <w:szCs w:val="20"/>
              </w:rPr>
              <w:t>7</w:t>
            </w:r>
          </w:p>
        </w:tc>
        <w:tc>
          <w:tcPr>
            <w:tcW w:w="1701" w:type="dxa"/>
            <w:tcBorders>
              <w:bottom w:val="single" w:sz="12" w:space="0" w:color="auto"/>
            </w:tcBorders>
            <w:vAlign w:val="center"/>
          </w:tcPr>
          <w:p w:rsidR="005F6E92" w:rsidRPr="00E67B6C" w:rsidRDefault="005F6E92" w:rsidP="00D911D9">
            <w:pPr>
              <w:spacing w:line="360" w:lineRule="auto"/>
              <w:rPr>
                <w:rFonts w:cs="Arial"/>
                <w:sz w:val="20"/>
                <w:szCs w:val="20"/>
              </w:rPr>
            </w:pPr>
          </w:p>
        </w:tc>
        <w:tc>
          <w:tcPr>
            <w:tcW w:w="1843" w:type="dxa"/>
            <w:tcBorders>
              <w:bottom w:val="single" w:sz="12" w:space="0" w:color="auto"/>
            </w:tcBorders>
            <w:vAlign w:val="center"/>
          </w:tcPr>
          <w:p w:rsidR="005F6E92" w:rsidRPr="00E67B6C" w:rsidRDefault="005F6E92" w:rsidP="00D911D9">
            <w:pPr>
              <w:spacing w:line="360" w:lineRule="auto"/>
              <w:rPr>
                <w:rFonts w:cs="Arial"/>
                <w:sz w:val="20"/>
                <w:szCs w:val="20"/>
              </w:rPr>
            </w:pPr>
          </w:p>
        </w:tc>
        <w:tc>
          <w:tcPr>
            <w:tcW w:w="1300" w:type="dxa"/>
            <w:tcBorders>
              <w:bottom w:val="single" w:sz="12" w:space="0" w:color="auto"/>
            </w:tcBorders>
            <w:vAlign w:val="center"/>
          </w:tcPr>
          <w:p w:rsidR="005F6E92" w:rsidRPr="00E67B6C" w:rsidRDefault="000623DD" w:rsidP="006912E8">
            <w:pPr>
              <w:spacing w:line="360" w:lineRule="auto"/>
              <w:rPr>
                <w:rFonts w:cs="Arial"/>
                <w:sz w:val="20"/>
                <w:szCs w:val="20"/>
              </w:rPr>
            </w:pPr>
            <w:r>
              <w:rPr>
                <w:rFonts w:cs="Arial"/>
                <w:sz w:val="20"/>
                <w:szCs w:val="20"/>
              </w:rPr>
              <w:t>31897</w:t>
            </w:r>
            <w:r w:rsidR="006912E8">
              <w:rPr>
                <w:rFonts w:cs="Arial"/>
                <w:sz w:val="20"/>
                <w:szCs w:val="20"/>
              </w:rPr>
              <w:t>4</w:t>
            </w:r>
          </w:p>
        </w:tc>
      </w:tr>
    </w:tbl>
    <w:p w:rsidR="005F6E92" w:rsidRDefault="005F6E92" w:rsidP="00481F1D"/>
    <w:p w:rsidR="005F6E92" w:rsidRPr="00481F1D" w:rsidRDefault="005F6E92" w:rsidP="00481F1D"/>
    <w:p w:rsidR="005F6E92" w:rsidRPr="002B2E75" w:rsidRDefault="005F6E92" w:rsidP="00EF3D95">
      <w:pPr>
        <w:pStyle w:val="Nzov"/>
        <w:keepNext w:val="0"/>
        <w:widowControl w:val="0"/>
        <w:spacing w:before="0" w:beforeAutospacing="0" w:after="0"/>
        <w:jc w:val="left"/>
      </w:pPr>
      <w:r w:rsidRPr="00B7174E">
        <w:rPr>
          <w:sz w:val="22"/>
          <w:szCs w:val="22"/>
        </w:rPr>
        <w:t>16. Informácie k časti F. písm</w:t>
      </w:r>
      <w:r w:rsidRPr="002B2E75">
        <w:t xml:space="preserve">. </w:t>
      </w:r>
      <w:r w:rsidRPr="00B7174E">
        <w:rPr>
          <w:sz w:val="22"/>
          <w:szCs w:val="22"/>
        </w:rPr>
        <w:t>s) prílohy č. 3 o  vekovej štruktúre pohľadávok</w:t>
      </w:r>
      <w:r w:rsidRPr="002B2E75">
        <w:t xml:space="preserve"> </w:t>
      </w:r>
    </w:p>
    <w:p w:rsidR="005F6E92" w:rsidRPr="002B2E75" w:rsidRDefault="005F6E92"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B70F2F" w:rsidRPr="002B2E75">
        <w:trPr>
          <w:jc w:val="center"/>
        </w:trPr>
        <w:tc>
          <w:tcPr>
            <w:tcW w:w="3153" w:type="dxa"/>
            <w:tcBorders>
              <w:top w:val="single" w:sz="12" w:space="0" w:color="auto"/>
              <w:bottom w:val="nil"/>
              <w:right w:val="single" w:sz="12" w:space="0" w:color="auto"/>
            </w:tcBorders>
            <w:vAlign w:val="center"/>
          </w:tcPr>
          <w:p w:rsidR="005F6E92" w:rsidRPr="002B2E75" w:rsidRDefault="005F6E92" w:rsidP="00D911D9">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rsidR="005F6E92" w:rsidRPr="002B2E75" w:rsidRDefault="005F6E92" w:rsidP="00D911D9">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rsidR="005F6E92" w:rsidRPr="002B2E75" w:rsidRDefault="005F6E92"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5F6E92" w:rsidRPr="002B2E75" w:rsidRDefault="005F6E92" w:rsidP="00D911D9">
            <w:pPr>
              <w:pStyle w:val="TopHeader"/>
            </w:pPr>
            <w:r w:rsidRPr="002B2E75">
              <w:t>Pohľadávky spolu</w:t>
            </w:r>
          </w:p>
        </w:tc>
      </w:tr>
      <w:tr w:rsidR="00B70F2F" w:rsidRPr="002B2E75">
        <w:trPr>
          <w:trHeight w:hRule="exact" w:val="227"/>
          <w:jc w:val="center"/>
        </w:trPr>
        <w:tc>
          <w:tcPr>
            <w:tcW w:w="3153" w:type="dxa"/>
            <w:tcBorders>
              <w:top w:val="nil"/>
              <w:bottom w:val="single" w:sz="12" w:space="0" w:color="auto"/>
              <w:right w:val="single" w:sz="12" w:space="0" w:color="auto"/>
            </w:tcBorders>
            <w:vAlign w:val="center"/>
          </w:tcPr>
          <w:p w:rsidR="005F6E92" w:rsidRPr="002B2E75" w:rsidRDefault="005F6E92" w:rsidP="009E6C99">
            <w:pPr>
              <w:pStyle w:val="TopHeader"/>
              <w:rPr>
                <w:b w:val="0"/>
              </w:rPr>
            </w:pPr>
            <w:r w:rsidRPr="002B2E75">
              <w:rPr>
                <w:b w:val="0"/>
              </w:rPr>
              <w:t>A</w:t>
            </w:r>
          </w:p>
        </w:tc>
        <w:tc>
          <w:tcPr>
            <w:tcW w:w="2030" w:type="dxa"/>
            <w:tcBorders>
              <w:top w:val="nil"/>
              <w:left w:val="single" w:sz="12" w:space="0" w:color="auto"/>
              <w:bottom w:val="single" w:sz="12" w:space="0" w:color="auto"/>
              <w:right w:val="single" w:sz="12" w:space="0" w:color="auto"/>
            </w:tcBorders>
            <w:vAlign w:val="center"/>
          </w:tcPr>
          <w:p w:rsidR="005F6E92" w:rsidRPr="002B2E75" w:rsidRDefault="00B70F2F" w:rsidP="009E6C99">
            <w:pPr>
              <w:pStyle w:val="TopHeader"/>
              <w:rPr>
                <w:b w:val="0"/>
              </w:rPr>
            </w:pPr>
            <w:r w:rsidRPr="002B2E75">
              <w:rPr>
                <w:b w:val="0"/>
              </w:rPr>
              <w:t>B</w:t>
            </w:r>
          </w:p>
        </w:tc>
        <w:tc>
          <w:tcPr>
            <w:tcW w:w="2030" w:type="dxa"/>
            <w:tcBorders>
              <w:top w:val="nil"/>
              <w:left w:val="single" w:sz="12" w:space="0" w:color="auto"/>
              <w:bottom w:val="single" w:sz="12" w:space="0" w:color="auto"/>
              <w:right w:val="single" w:sz="12" w:space="0" w:color="auto"/>
            </w:tcBorders>
            <w:vAlign w:val="center"/>
          </w:tcPr>
          <w:p w:rsidR="005F6E92" w:rsidRPr="002B2E75" w:rsidRDefault="005F6E92" w:rsidP="009E6C99">
            <w:pPr>
              <w:pStyle w:val="TopHeader"/>
              <w:rPr>
                <w:b w:val="0"/>
              </w:rPr>
            </w:pPr>
            <w:r w:rsidRPr="002B2E75">
              <w:rPr>
                <w:b w:val="0"/>
              </w:rPr>
              <w:t>C</w:t>
            </w:r>
          </w:p>
        </w:tc>
        <w:tc>
          <w:tcPr>
            <w:tcW w:w="2030" w:type="dxa"/>
            <w:tcBorders>
              <w:top w:val="nil"/>
              <w:left w:val="single" w:sz="12" w:space="0" w:color="auto"/>
              <w:bottom w:val="single" w:sz="12" w:space="0" w:color="auto"/>
            </w:tcBorders>
            <w:vAlign w:val="center"/>
          </w:tcPr>
          <w:p w:rsidR="005F6E92" w:rsidRPr="002B2E75" w:rsidRDefault="005F6E92" w:rsidP="009E6C99">
            <w:pPr>
              <w:pStyle w:val="TopHeader"/>
              <w:rPr>
                <w:b w:val="0"/>
              </w:rPr>
            </w:pPr>
            <w:r w:rsidRPr="002B2E75">
              <w:rPr>
                <w:b w:val="0"/>
              </w:rPr>
              <w:t>D</w:t>
            </w:r>
          </w:p>
        </w:tc>
      </w:tr>
      <w:tr w:rsidR="005F6E92" w:rsidRPr="002B2E75">
        <w:trPr>
          <w:trHeight w:hRule="exact" w:val="329"/>
          <w:jc w:val="center"/>
        </w:trPr>
        <w:tc>
          <w:tcPr>
            <w:tcW w:w="9243" w:type="dxa"/>
            <w:gridSpan w:val="4"/>
            <w:tcBorders>
              <w:bottom w:val="single" w:sz="12" w:space="0" w:color="auto"/>
            </w:tcBorders>
            <w:vAlign w:val="center"/>
          </w:tcPr>
          <w:p w:rsidR="005F6E92" w:rsidRPr="002B2E75" w:rsidRDefault="005F6E92" w:rsidP="000D7105">
            <w:pPr>
              <w:rPr>
                <w:b/>
              </w:rPr>
            </w:pPr>
            <w:r w:rsidRPr="002B2E75">
              <w:rPr>
                <w:rFonts w:cs="Arial"/>
                <w:b/>
                <w:szCs w:val="22"/>
              </w:rPr>
              <w:t>Dlhodobé pohľadávky</w:t>
            </w:r>
          </w:p>
        </w:tc>
      </w:tr>
      <w:tr w:rsidR="00B70F2F" w:rsidRPr="002B2E75">
        <w:trPr>
          <w:trHeight w:hRule="exact" w:val="329"/>
          <w:jc w:val="center"/>
        </w:trPr>
        <w:tc>
          <w:tcPr>
            <w:tcW w:w="3153" w:type="dxa"/>
            <w:tcBorders>
              <w:top w:val="single" w:sz="12"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5F6E92" w:rsidRPr="00E67B6C" w:rsidRDefault="005F6E92" w:rsidP="00D911D9">
            <w:pPr>
              <w:jc w:val="center"/>
              <w:rPr>
                <w:rFonts w:cs="Arial"/>
                <w:sz w:val="20"/>
                <w:szCs w:val="20"/>
              </w:rPr>
            </w:pPr>
          </w:p>
        </w:tc>
        <w:tc>
          <w:tcPr>
            <w:tcW w:w="2030" w:type="dxa"/>
            <w:tcBorders>
              <w:top w:val="single" w:sz="12" w:space="0" w:color="auto"/>
            </w:tcBorders>
            <w:vAlign w:val="center"/>
          </w:tcPr>
          <w:p w:rsidR="005F6E92" w:rsidRPr="00E67B6C" w:rsidRDefault="005F6E92" w:rsidP="00D911D9">
            <w:pPr>
              <w:jc w:val="center"/>
              <w:rPr>
                <w:rFonts w:cs="Arial"/>
                <w:sz w:val="20"/>
                <w:szCs w:val="20"/>
              </w:rPr>
            </w:pPr>
          </w:p>
        </w:tc>
        <w:tc>
          <w:tcPr>
            <w:tcW w:w="2030" w:type="dxa"/>
            <w:tcBorders>
              <w:top w:val="single" w:sz="12" w:space="0" w:color="auto"/>
            </w:tcBorders>
            <w:vAlign w:val="center"/>
          </w:tcPr>
          <w:p w:rsidR="005F6E92" w:rsidRPr="00E67B6C" w:rsidRDefault="005F6E92" w:rsidP="00D911D9">
            <w:pPr>
              <w:jc w:val="center"/>
              <w:rPr>
                <w:rFonts w:cs="Arial"/>
                <w:sz w:val="20"/>
                <w:szCs w:val="20"/>
              </w:rPr>
            </w:pPr>
          </w:p>
        </w:tc>
      </w:tr>
      <w:tr w:rsidR="00B70F2F" w:rsidRPr="002B2E75">
        <w:trPr>
          <w:jc w:val="center"/>
        </w:trPr>
        <w:tc>
          <w:tcPr>
            <w:tcW w:w="3153" w:type="dxa"/>
            <w:tcBorders>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w:t>
            </w:r>
            <w:r w:rsidRPr="002B2E75">
              <w:rPr>
                <w:rFonts w:cs="Arial"/>
                <w:szCs w:val="22"/>
              </w:rPr>
              <w:t xml:space="preserve"> a</w:t>
            </w:r>
            <w:r w:rsidR="00454DE8">
              <w:rPr>
                <w:rFonts w:cs="Arial"/>
                <w:szCs w:val="22"/>
              </w:rPr>
              <w:t> MÚJ</w:t>
            </w:r>
          </w:p>
        </w:tc>
        <w:tc>
          <w:tcPr>
            <w:tcW w:w="2030" w:type="dxa"/>
            <w:tcBorders>
              <w:left w:val="single" w:sz="12" w:space="0" w:color="auto"/>
            </w:tcBorders>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r>
      <w:tr w:rsidR="00B70F2F" w:rsidRPr="002B2E75">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Ostatné pohľadávky v rámci konsolidovaného celku</w:t>
            </w:r>
          </w:p>
        </w:tc>
        <w:tc>
          <w:tcPr>
            <w:tcW w:w="2030" w:type="dxa"/>
            <w:tcBorders>
              <w:left w:val="single" w:sz="12" w:space="0" w:color="auto"/>
            </w:tcBorders>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r>
      <w:tr w:rsidR="00B70F2F" w:rsidRPr="002B2E75">
        <w:trPr>
          <w:jc w:val="center"/>
        </w:trPr>
        <w:tc>
          <w:tcPr>
            <w:tcW w:w="3153" w:type="dxa"/>
            <w:tcBorders>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voči spoločníkom, členom a</w:t>
            </w:r>
            <w:r w:rsidR="00454DE8">
              <w:rPr>
                <w:rFonts w:cs="Arial"/>
                <w:szCs w:val="22"/>
              </w:rPr>
              <w:t> </w:t>
            </w:r>
            <w:r w:rsidRPr="002B2E75">
              <w:rPr>
                <w:rFonts w:cs="Arial"/>
                <w:szCs w:val="22"/>
              </w:rPr>
              <w:t>združeniu</w:t>
            </w:r>
          </w:p>
        </w:tc>
        <w:tc>
          <w:tcPr>
            <w:tcW w:w="2030" w:type="dxa"/>
            <w:tcBorders>
              <w:left w:val="single" w:sz="12" w:space="0" w:color="auto"/>
              <w:bottom w:val="single" w:sz="6" w:space="0" w:color="auto"/>
            </w:tcBorders>
            <w:vAlign w:val="center"/>
          </w:tcPr>
          <w:p w:rsidR="005F6E92" w:rsidRPr="00E67B6C" w:rsidRDefault="005F6E92" w:rsidP="00D911D9">
            <w:pPr>
              <w:jc w:val="center"/>
              <w:rPr>
                <w:rFonts w:cs="Arial"/>
                <w:sz w:val="20"/>
                <w:szCs w:val="20"/>
              </w:rPr>
            </w:pPr>
          </w:p>
        </w:tc>
        <w:tc>
          <w:tcPr>
            <w:tcW w:w="2030" w:type="dxa"/>
            <w:tcBorders>
              <w:bottom w:val="single" w:sz="6" w:space="0" w:color="auto"/>
            </w:tcBorders>
            <w:vAlign w:val="center"/>
          </w:tcPr>
          <w:p w:rsidR="005F6E92" w:rsidRPr="00E67B6C" w:rsidRDefault="005F6E92" w:rsidP="00D911D9">
            <w:pPr>
              <w:jc w:val="center"/>
              <w:rPr>
                <w:rFonts w:cs="Arial"/>
                <w:sz w:val="20"/>
                <w:szCs w:val="20"/>
              </w:rPr>
            </w:pPr>
          </w:p>
        </w:tc>
        <w:tc>
          <w:tcPr>
            <w:tcW w:w="2030" w:type="dxa"/>
            <w:tcBorders>
              <w:bottom w:val="single" w:sz="6" w:space="0" w:color="auto"/>
            </w:tcBorders>
            <w:vAlign w:val="center"/>
          </w:tcPr>
          <w:p w:rsidR="005F6E92" w:rsidRPr="00E67B6C" w:rsidRDefault="005F6E92" w:rsidP="00D911D9">
            <w:pPr>
              <w:jc w:val="center"/>
              <w:rPr>
                <w:rFonts w:cs="Arial"/>
                <w:sz w:val="20"/>
                <w:szCs w:val="20"/>
              </w:rPr>
            </w:pPr>
          </w:p>
        </w:tc>
      </w:tr>
      <w:tr w:rsidR="00B70F2F" w:rsidRPr="002B2E75">
        <w:trPr>
          <w:trHeight w:hRule="exact" w:val="329"/>
          <w:jc w:val="center"/>
        </w:trPr>
        <w:tc>
          <w:tcPr>
            <w:tcW w:w="3153" w:type="dxa"/>
            <w:tcBorders>
              <w:top w:val="single" w:sz="6" w:space="0" w:color="auto"/>
              <w:right w:val="single" w:sz="12" w:space="0" w:color="auto"/>
            </w:tcBorders>
            <w:vAlign w:val="center"/>
          </w:tcPr>
          <w:p w:rsidR="005F6E92" w:rsidRPr="002B2E75" w:rsidRDefault="005F6E92" w:rsidP="003A5CA2">
            <w:pPr>
              <w:rPr>
                <w:rFonts w:cs="Arial"/>
              </w:rPr>
            </w:pPr>
            <w:r w:rsidRPr="002B2E75">
              <w:rPr>
                <w:rFonts w:cs="Arial"/>
                <w:szCs w:val="22"/>
              </w:rPr>
              <w:t>Iné pohľadávky</w:t>
            </w:r>
          </w:p>
        </w:tc>
        <w:tc>
          <w:tcPr>
            <w:tcW w:w="2030" w:type="dxa"/>
            <w:tcBorders>
              <w:top w:val="single" w:sz="6" w:space="0" w:color="auto"/>
              <w:left w:val="single" w:sz="12" w:space="0" w:color="auto"/>
            </w:tcBorders>
            <w:vAlign w:val="center"/>
          </w:tcPr>
          <w:p w:rsidR="005F6E92" w:rsidRPr="00E67B6C" w:rsidRDefault="002B4E56" w:rsidP="00D911D9">
            <w:pPr>
              <w:jc w:val="center"/>
              <w:rPr>
                <w:rFonts w:cs="Arial"/>
                <w:sz w:val="20"/>
                <w:szCs w:val="20"/>
              </w:rPr>
            </w:pPr>
            <w:r>
              <w:rPr>
                <w:rFonts w:cs="Arial"/>
                <w:sz w:val="20"/>
                <w:szCs w:val="20"/>
              </w:rPr>
              <w:t>167000</w:t>
            </w:r>
          </w:p>
        </w:tc>
        <w:tc>
          <w:tcPr>
            <w:tcW w:w="2030" w:type="dxa"/>
            <w:tcBorders>
              <w:top w:val="single" w:sz="6" w:space="0" w:color="auto"/>
            </w:tcBorders>
            <w:vAlign w:val="center"/>
          </w:tcPr>
          <w:p w:rsidR="005F6E92" w:rsidRPr="00E67B6C" w:rsidRDefault="005F6E92" w:rsidP="00D911D9">
            <w:pPr>
              <w:jc w:val="center"/>
              <w:rPr>
                <w:rFonts w:cs="Arial"/>
                <w:sz w:val="20"/>
                <w:szCs w:val="20"/>
              </w:rPr>
            </w:pPr>
          </w:p>
        </w:tc>
        <w:tc>
          <w:tcPr>
            <w:tcW w:w="2030" w:type="dxa"/>
            <w:tcBorders>
              <w:top w:val="single" w:sz="6" w:space="0" w:color="auto"/>
            </w:tcBorders>
            <w:vAlign w:val="center"/>
          </w:tcPr>
          <w:p w:rsidR="005F6E92" w:rsidRPr="00E67B6C" w:rsidRDefault="002B4E56" w:rsidP="00D911D9">
            <w:pPr>
              <w:jc w:val="center"/>
              <w:rPr>
                <w:rFonts w:cs="Arial"/>
                <w:sz w:val="20"/>
                <w:szCs w:val="20"/>
              </w:rPr>
            </w:pPr>
            <w:r>
              <w:rPr>
                <w:rFonts w:cs="Arial"/>
                <w:sz w:val="20"/>
                <w:szCs w:val="20"/>
              </w:rPr>
              <w:t>167000</w:t>
            </w:r>
          </w:p>
        </w:tc>
      </w:tr>
      <w:tr w:rsidR="00B70F2F" w:rsidRPr="002B2E75">
        <w:trPr>
          <w:trHeight w:hRule="exact" w:val="329"/>
          <w:jc w:val="center"/>
        </w:trPr>
        <w:tc>
          <w:tcPr>
            <w:tcW w:w="315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Dlhodobé pohľadávky spolu</w:t>
            </w:r>
          </w:p>
        </w:tc>
        <w:tc>
          <w:tcPr>
            <w:tcW w:w="2030" w:type="dxa"/>
            <w:tcBorders>
              <w:left w:val="single" w:sz="12" w:space="0" w:color="auto"/>
              <w:bottom w:val="single" w:sz="12" w:space="0" w:color="auto"/>
            </w:tcBorders>
            <w:vAlign w:val="center"/>
          </w:tcPr>
          <w:p w:rsidR="005F6E92" w:rsidRPr="00E67B6C" w:rsidRDefault="005F6E92" w:rsidP="00D911D9">
            <w:pPr>
              <w:jc w:val="center"/>
              <w:rPr>
                <w:rFonts w:cs="Arial"/>
                <w:sz w:val="20"/>
                <w:szCs w:val="20"/>
              </w:rPr>
            </w:pPr>
          </w:p>
        </w:tc>
        <w:tc>
          <w:tcPr>
            <w:tcW w:w="2030" w:type="dxa"/>
            <w:tcBorders>
              <w:bottom w:val="single" w:sz="12" w:space="0" w:color="auto"/>
            </w:tcBorders>
            <w:vAlign w:val="center"/>
          </w:tcPr>
          <w:p w:rsidR="005F6E92" w:rsidRPr="00E67B6C" w:rsidRDefault="005F6E92" w:rsidP="00D911D9">
            <w:pPr>
              <w:jc w:val="center"/>
              <w:rPr>
                <w:rFonts w:cs="Arial"/>
                <w:sz w:val="20"/>
                <w:szCs w:val="20"/>
              </w:rPr>
            </w:pPr>
          </w:p>
        </w:tc>
        <w:tc>
          <w:tcPr>
            <w:tcW w:w="2030" w:type="dxa"/>
            <w:tcBorders>
              <w:bottom w:val="single" w:sz="12" w:space="0" w:color="auto"/>
            </w:tcBorders>
            <w:vAlign w:val="center"/>
          </w:tcPr>
          <w:p w:rsidR="005F6E92" w:rsidRPr="00E67B6C" w:rsidRDefault="005F6E92" w:rsidP="00D911D9">
            <w:pPr>
              <w:jc w:val="center"/>
              <w:rPr>
                <w:rFonts w:cs="Arial"/>
                <w:sz w:val="20"/>
                <w:szCs w:val="20"/>
              </w:rPr>
            </w:pPr>
          </w:p>
        </w:tc>
      </w:tr>
      <w:tr w:rsidR="005F6E92" w:rsidRPr="002B2E75">
        <w:trPr>
          <w:trHeight w:hRule="exact" w:val="329"/>
          <w:jc w:val="center"/>
        </w:trPr>
        <w:tc>
          <w:tcPr>
            <w:tcW w:w="9243" w:type="dxa"/>
            <w:gridSpan w:val="4"/>
            <w:tcBorders>
              <w:top w:val="single" w:sz="12" w:space="0" w:color="auto"/>
              <w:bottom w:val="single" w:sz="12" w:space="0" w:color="auto"/>
            </w:tcBorders>
            <w:vAlign w:val="center"/>
          </w:tcPr>
          <w:p w:rsidR="005F6E92" w:rsidRPr="00E67B6C" w:rsidRDefault="005F6E92" w:rsidP="000D7105">
            <w:pPr>
              <w:rPr>
                <w:sz w:val="20"/>
                <w:szCs w:val="20"/>
              </w:rPr>
            </w:pPr>
            <w:r w:rsidRPr="00E67B6C">
              <w:rPr>
                <w:rFonts w:cs="Arial"/>
                <w:sz w:val="20"/>
                <w:szCs w:val="20"/>
              </w:rPr>
              <w:t>Krátkodobé pohľadávky</w:t>
            </w:r>
          </w:p>
        </w:tc>
      </w:tr>
      <w:tr w:rsidR="00B70F2F" w:rsidRPr="00FB1940">
        <w:trPr>
          <w:trHeight w:val="397"/>
          <w:jc w:val="center"/>
        </w:trPr>
        <w:tc>
          <w:tcPr>
            <w:tcW w:w="3153" w:type="dxa"/>
            <w:tcBorders>
              <w:top w:val="single" w:sz="12"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5F6E92" w:rsidRPr="00FB1940" w:rsidRDefault="00840812" w:rsidP="00B70F2F">
            <w:pPr>
              <w:jc w:val="center"/>
              <w:rPr>
                <w:rFonts w:cs="Arial"/>
                <w:sz w:val="20"/>
                <w:szCs w:val="20"/>
              </w:rPr>
            </w:pPr>
            <w:r>
              <w:rPr>
                <w:rFonts w:cs="Arial"/>
                <w:sz w:val="20"/>
                <w:szCs w:val="20"/>
              </w:rPr>
              <w:t>40</w:t>
            </w:r>
            <w:r w:rsidR="00B70F2F">
              <w:rPr>
                <w:rFonts w:cs="Arial"/>
                <w:sz w:val="20"/>
                <w:szCs w:val="20"/>
              </w:rPr>
              <w:t>36</w:t>
            </w:r>
            <w:r>
              <w:rPr>
                <w:rFonts w:cs="Arial"/>
                <w:sz w:val="20"/>
                <w:szCs w:val="20"/>
              </w:rPr>
              <w:t>726</w:t>
            </w:r>
          </w:p>
        </w:tc>
        <w:tc>
          <w:tcPr>
            <w:tcW w:w="2030" w:type="dxa"/>
            <w:tcBorders>
              <w:top w:val="single" w:sz="12" w:space="0" w:color="auto"/>
            </w:tcBorders>
            <w:vAlign w:val="center"/>
          </w:tcPr>
          <w:p w:rsidR="005F6E92" w:rsidRPr="00FB1940" w:rsidRDefault="00840812" w:rsidP="00B70F2F">
            <w:pPr>
              <w:jc w:val="center"/>
              <w:rPr>
                <w:rFonts w:cs="Arial"/>
                <w:sz w:val="20"/>
                <w:szCs w:val="20"/>
              </w:rPr>
            </w:pPr>
            <w:r>
              <w:rPr>
                <w:rFonts w:cs="Arial"/>
                <w:sz w:val="20"/>
                <w:szCs w:val="20"/>
              </w:rPr>
              <w:t>3</w:t>
            </w:r>
            <w:r w:rsidR="00B70F2F">
              <w:rPr>
                <w:rFonts w:cs="Arial"/>
                <w:sz w:val="20"/>
                <w:szCs w:val="20"/>
              </w:rPr>
              <w:t>74720</w:t>
            </w:r>
          </w:p>
        </w:tc>
        <w:tc>
          <w:tcPr>
            <w:tcW w:w="2030" w:type="dxa"/>
            <w:tcBorders>
              <w:top w:val="single" w:sz="12" w:space="0" w:color="auto"/>
            </w:tcBorders>
            <w:vAlign w:val="center"/>
          </w:tcPr>
          <w:p w:rsidR="005F6E92" w:rsidRPr="00FB1940" w:rsidRDefault="002B4E56" w:rsidP="00D911D9">
            <w:pPr>
              <w:jc w:val="center"/>
              <w:rPr>
                <w:rFonts w:cs="Arial"/>
                <w:sz w:val="20"/>
                <w:szCs w:val="20"/>
              </w:rPr>
            </w:pPr>
            <w:r>
              <w:rPr>
                <w:rFonts w:cs="Arial"/>
                <w:sz w:val="20"/>
                <w:szCs w:val="20"/>
              </w:rPr>
              <w:t>4411446</w:t>
            </w:r>
          </w:p>
        </w:tc>
      </w:tr>
      <w:tr w:rsidR="00B70F2F" w:rsidRPr="00FB1940">
        <w:trPr>
          <w:jc w:val="center"/>
        </w:trPr>
        <w:tc>
          <w:tcPr>
            <w:tcW w:w="3153" w:type="dxa"/>
            <w:tcBorders>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w:t>
            </w:r>
            <w:r w:rsidRPr="002B2E75">
              <w:rPr>
                <w:rFonts w:cs="Arial"/>
                <w:szCs w:val="22"/>
              </w:rPr>
              <w:t xml:space="preserve"> a</w:t>
            </w:r>
            <w:r w:rsidR="00454DE8">
              <w:rPr>
                <w:rFonts w:cs="Arial"/>
                <w:szCs w:val="22"/>
              </w:rPr>
              <w:t> MÚJ</w:t>
            </w:r>
          </w:p>
        </w:tc>
        <w:tc>
          <w:tcPr>
            <w:tcW w:w="2030" w:type="dxa"/>
            <w:tcBorders>
              <w:left w:val="single" w:sz="12" w:space="0" w:color="auto"/>
            </w:tcBorders>
            <w:vAlign w:val="center"/>
          </w:tcPr>
          <w:p w:rsidR="005F6E92" w:rsidRPr="00FB1940" w:rsidRDefault="00454DE8" w:rsidP="00454DE8">
            <w:pPr>
              <w:jc w:val="center"/>
              <w:rPr>
                <w:rFonts w:cs="Arial"/>
                <w:sz w:val="20"/>
                <w:szCs w:val="20"/>
              </w:rPr>
            </w:pPr>
            <w:r>
              <w:rPr>
                <w:rFonts w:cs="Arial"/>
                <w:sz w:val="20"/>
                <w:szCs w:val="20"/>
              </w:rPr>
              <w:t>80057</w:t>
            </w: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454DE8" w:rsidP="00454DE8">
            <w:pPr>
              <w:jc w:val="center"/>
              <w:rPr>
                <w:rFonts w:cs="Arial"/>
                <w:sz w:val="20"/>
                <w:szCs w:val="20"/>
              </w:rPr>
            </w:pPr>
            <w:r>
              <w:rPr>
                <w:rFonts w:cs="Arial"/>
                <w:sz w:val="20"/>
                <w:szCs w:val="20"/>
              </w:rPr>
              <w:t>80057</w:t>
            </w:r>
          </w:p>
        </w:tc>
      </w:tr>
      <w:tr w:rsidR="00B70F2F" w:rsidRPr="00FB1940">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Ostatné pohľadávky v rámci konsolidovaného celku</w:t>
            </w:r>
          </w:p>
        </w:tc>
        <w:tc>
          <w:tcPr>
            <w:tcW w:w="2030" w:type="dxa"/>
            <w:tcBorders>
              <w:left w:val="single" w:sz="12" w:space="0" w:color="auto"/>
            </w:tcBorders>
            <w:vAlign w:val="center"/>
          </w:tcPr>
          <w:p w:rsidR="005F6E92" w:rsidRPr="00FB1940" w:rsidRDefault="00454DE8" w:rsidP="00454DE8">
            <w:pPr>
              <w:jc w:val="center"/>
              <w:rPr>
                <w:rFonts w:cs="Arial"/>
                <w:sz w:val="20"/>
                <w:szCs w:val="20"/>
              </w:rPr>
            </w:pPr>
            <w:r>
              <w:rPr>
                <w:rFonts w:cs="Arial"/>
                <w:sz w:val="20"/>
                <w:szCs w:val="20"/>
              </w:rPr>
              <w:t>168902</w:t>
            </w: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454DE8" w:rsidP="00454DE8">
            <w:pPr>
              <w:jc w:val="center"/>
              <w:rPr>
                <w:rFonts w:cs="Arial"/>
                <w:sz w:val="20"/>
                <w:szCs w:val="20"/>
              </w:rPr>
            </w:pPr>
            <w:r>
              <w:rPr>
                <w:rFonts w:cs="Arial"/>
                <w:sz w:val="20"/>
                <w:szCs w:val="20"/>
              </w:rPr>
              <w:t>168902</w:t>
            </w:r>
          </w:p>
        </w:tc>
      </w:tr>
      <w:tr w:rsidR="00B70F2F" w:rsidRPr="00FB1940">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Pohľadávky voči spoločníkom, členom a</w:t>
            </w:r>
            <w:r w:rsidR="00454DE8">
              <w:rPr>
                <w:rFonts w:cs="Arial"/>
                <w:szCs w:val="22"/>
              </w:rPr>
              <w:t> </w:t>
            </w:r>
            <w:r w:rsidRPr="002B2E75">
              <w:rPr>
                <w:rFonts w:cs="Arial"/>
                <w:szCs w:val="22"/>
              </w:rPr>
              <w:t>združeniu</w:t>
            </w:r>
          </w:p>
        </w:tc>
        <w:tc>
          <w:tcPr>
            <w:tcW w:w="2030" w:type="dxa"/>
            <w:tcBorders>
              <w:left w:val="single" w:sz="12" w:space="0" w:color="auto"/>
            </w:tcBorders>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5F6E92" w:rsidP="00D911D9">
            <w:pPr>
              <w:jc w:val="center"/>
              <w:rPr>
                <w:rFonts w:cs="Arial"/>
                <w:sz w:val="20"/>
                <w:szCs w:val="20"/>
              </w:rPr>
            </w:pPr>
          </w:p>
        </w:tc>
      </w:tr>
      <w:tr w:rsidR="00B70F2F" w:rsidRPr="00FB1940">
        <w:trPr>
          <w:trHeight w:hRule="exact" w:val="329"/>
          <w:jc w:val="center"/>
        </w:trPr>
        <w:tc>
          <w:tcPr>
            <w:tcW w:w="3153" w:type="dxa"/>
            <w:tcBorders>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Sociálne poistenie</w:t>
            </w:r>
          </w:p>
        </w:tc>
        <w:tc>
          <w:tcPr>
            <w:tcW w:w="2030" w:type="dxa"/>
            <w:tcBorders>
              <w:left w:val="single" w:sz="12" w:space="0" w:color="auto"/>
              <w:bottom w:val="single" w:sz="6" w:space="0" w:color="auto"/>
            </w:tcBorders>
            <w:vAlign w:val="center"/>
          </w:tcPr>
          <w:p w:rsidR="005F6E92" w:rsidRPr="00FB1940" w:rsidRDefault="005F6E92" w:rsidP="00D911D9">
            <w:pPr>
              <w:jc w:val="center"/>
              <w:rPr>
                <w:rFonts w:cs="Arial"/>
                <w:sz w:val="20"/>
                <w:szCs w:val="20"/>
              </w:rPr>
            </w:pPr>
          </w:p>
        </w:tc>
        <w:tc>
          <w:tcPr>
            <w:tcW w:w="2030" w:type="dxa"/>
            <w:tcBorders>
              <w:bottom w:val="single" w:sz="6" w:space="0" w:color="auto"/>
            </w:tcBorders>
            <w:vAlign w:val="center"/>
          </w:tcPr>
          <w:p w:rsidR="005F6E92" w:rsidRPr="00FB1940" w:rsidRDefault="005F6E92" w:rsidP="00D911D9">
            <w:pPr>
              <w:jc w:val="center"/>
              <w:rPr>
                <w:rFonts w:cs="Arial"/>
                <w:sz w:val="20"/>
                <w:szCs w:val="20"/>
              </w:rPr>
            </w:pPr>
          </w:p>
        </w:tc>
        <w:tc>
          <w:tcPr>
            <w:tcW w:w="2030" w:type="dxa"/>
            <w:tcBorders>
              <w:bottom w:val="single" w:sz="6" w:space="0" w:color="auto"/>
            </w:tcBorders>
            <w:vAlign w:val="center"/>
          </w:tcPr>
          <w:p w:rsidR="005F6E92" w:rsidRPr="00FB1940" w:rsidRDefault="005F6E92" w:rsidP="00D911D9">
            <w:pPr>
              <w:jc w:val="center"/>
              <w:rPr>
                <w:rFonts w:cs="Arial"/>
                <w:sz w:val="20"/>
                <w:szCs w:val="20"/>
              </w:rPr>
            </w:pPr>
          </w:p>
        </w:tc>
      </w:tr>
      <w:tr w:rsidR="00B70F2F" w:rsidRPr="00FB1940">
        <w:trPr>
          <w:trHeight w:hRule="exact" w:val="329"/>
          <w:jc w:val="center"/>
        </w:trPr>
        <w:tc>
          <w:tcPr>
            <w:tcW w:w="3153" w:type="dxa"/>
            <w:tcBorders>
              <w:top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Daňové pohľadávky a</w:t>
            </w:r>
            <w:r>
              <w:rPr>
                <w:rFonts w:cs="Arial"/>
                <w:szCs w:val="22"/>
              </w:rPr>
              <w:t> </w:t>
            </w:r>
            <w:r w:rsidRPr="002B2E75">
              <w:rPr>
                <w:rFonts w:cs="Arial"/>
                <w:szCs w:val="22"/>
              </w:rPr>
              <w:t>dotácie</w:t>
            </w:r>
          </w:p>
        </w:tc>
        <w:tc>
          <w:tcPr>
            <w:tcW w:w="2030" w:type="dxa"/>
            <w:tcBorders>
              <w:top w:val="single" w:sz="6" w:space="0" w:color="auto"/>
              <w:left w:val="single" w:sz="12" w:space="0" w:color="auto"/>
            </w:tcBorders>
            <w:vAlign w:val="center"/>
          </w:tcPr>
          <w:p w:rsidR="005F6E92" w:rsidRPr="00FB1940" w:rsidRDefault="00840812" w:rsidP="00D911D9">
            <w:pPr>
              <w:jc w:val="center"/>
              <w:rPr>
                <w:rFonts w:cs="Arial"/>
                <w:sz w:val="20"/>
                <w:szCs w:val="20"/>
              </w:rPr>
            </w:pPr>
            <w:r>
              <w:rPr>
                <w:rFonts w:cs="Arial"/>
                <w:sz w:val="20"/>
                <w:szCs w:val="20"/>
              </w:rPr>
              <w:t>42631</w:t>
            </w:r>
          </w:p>
        </w:tc>
        <w:tc>
          <w:tcPr>
            <w:tcW w:w="2030" w:type="dxa"/>
            <w:tcBorders>
              <w:top w:val="single" w:sz="6" w:space="0" w:color="auto"/>
            </w:tcBorders>
            <w:vAlign w:val="center"/>
          </w:tcPr>
          <w:p w:rsidR="005F6E92" w:rsidRPr="00FB1940" w:rsidRDefault="005F6E92" w:rsidP="00D911D9">
            <w:pPr>
              <w:jc w:val="center"/>
              <w:rPr>
                <w:rFonts w:cs="Arial"/>
                <w:sz w:val="20"/>
                <w:szCs w:val="20"/>
              </w:rPr>
            </w:pPr>
          </w:p>
        </w:tc>
        <w:tc>
          <w:tcPr>
            <w:tcW w:w="2030" w:type="dxa"/>
            <w:tcBorders>
              <w:top w:val="single" w:sz="6" w:space="0" w:color="auto"/>
            </w:tcBorders>
            <w:vAlign w:val="center"/>
          </w:tcPr>
          <w:p w:rsidR="005F6E92" w:rsidRPr="00FB1940" w:rsidRDefault="002B4E56" w:rsidP="00D911D9">
            <w:pPr>
              <w:jc w:val="center"/>
              <w:rPr>
                <w:rFonts w:cs="Arial"/>
                <w:sz w:val="20"/>
                <w:szCs w:val="20"/>
              </w:rPr>
            </w:pPr>
            <w:r>
              <w:rPr>
                <w:rFonts w:cs="Arial"/>
                <w:sz w:val="20"/>
                <w:szCs w:val="20"/>
              </w:rPr>
              <w:t>42631</w:t>
            </w:r>
          </w:p>
        </w:tc>
      </w:tr>
      <w:tr w:rsidR="00B70F2F" w:rsidRPr="00FB1940">
        <w:trPr>
          <w:trHeight w:hRule="exact" w:val="329"/>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Iné pohľadávky</w:t>
            </w:r>
          </w:p>
        </w:tc>
        <w:tc>
          <w:tcPr>
            <w:tcW w:w="2030" w:type="dxa"/>
            <w:tcBorders>
              <w:left w:val="single" w:sz="12" w:space="0" w:color="auto"/>
            </w:tcBorders>
            <w:vAlign w:val="center"/>
          </w:tcPr>
          <w:p w:rsidR="005F6E92" w:rsidRPr="00FB1940" w:rsidRDefault="00B70F2F" w:rsidP="00B70F2F">
            <w:pPr>
              <w:jc w:val="center"/>
              <w:rPr>
                <w:rFonts w:cs="Arial"/>
                <w:sz w:val="20"/>
                <w:szCs w:val="20"/>
              </w:rPr>
            </w:pPr>
            <w:r>
              <w:rPr>
                <w:rFonts w:cs="Arial"/>
                <w:sz w:val="20"/>
                <w:szCs w:val="20"/>
              </w:rPr>
              <w:t>2125</w:t>
            </w: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2B4E56" w:rsidP="002B4E56">
            <w:pPr>
              <w:jc w:val="center"/>
              <w:rPr>
                <w:rFonts w:cs="Arial"/>
                <w:sz w:val="20"/>
                <w:szCs w:val="20"/>
              </w:rPr>
            </w:pPr>
            <w:r>
              <w:rPr>
                <w:rFonts w:cs="Arial"/>
                <w:sz w:val="20"/>
                <w:szCs w:val="20"/>
              </w:rPr>
              <w:t>2125</w:t>
            </w:r>
          </w:p>
        </w:tc>
      </w:tr>
      <w:tr w:rsidR="00B70F2F" w:rsidRPr="002B2E75">
        <w:trPr>
          <w:trHeight w:hRule="exact" w:val="329"/>
          <w:jc w:val="center"/>
        </w:trPr>
        <w:tc>
          <w:tcPr>
            <w:tcW w:w="315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Krátkodobé pohľadávky spolu</w:t>
            </w:r>
          </w:p>
        </w:tc>
        <w:tc>
          <w:tcPr>
            <w:tcW w:w="2030" w:type="dxa"/>
            <w:tcBorders>
              <w:left w:val="single" w:sz="12" w:space="0" w:color="auto"/>
              <w:bottom w:val="single" w:sz="12" w:space="0" w:color="auto"/>
            </w:tcBorders>
            <w:vAlign w:val="center"/>
          </w:tcPr>
          <w:p w:rsidR="005F6E92" w:rsidRPr="00FB1940" w:rsidRDefault="00B70F2F" w:rsidP="00B70F2F">
            <w:pPr>
              <w:jc w:val="center"/>
              <w:rPr>
                <w:rFonts w:cs="Arial"/>
                <w:sz w:val="20"/>
                <w:szCs w:val="20"/>
              </w:rPr>
            </w:pPr>
            <w:r>
              <w:rPr>
                <w:rFonts w:cs="Arial"/>
                <w:sz w:val="20"/>
                <w:szCs w:val="20"/>
              </w:rPr>
              <w:t>4330441</w:t>
            </w:r>
          </w:p>
        </w:tc>
        <w:tc>
          <w:tcPr>
            <w:tcW w:w="2030" w:type="dxa"/>
            <w:tcBorders>
              <w:bottom w:val="single" w:sz="12" w:space="0" w:color="auto"/>
            </w:tcBorders>
            <w:vAlign w:val="center"/>
          </w:tcPr>
          <w:p w:rsidR="005F6E92" w:rsidRPr="00FB1940" w:rsidRDefault="00B70F2F" w:rsidP="00B70F2F">
            <w:pPr>
              <w:jc w:val="center"/>
              <w:rPr>
                <w:rFonts w:cs="Arial"/>
                <w:sz w:val="20"/>
                <w:szCs w:val="20"/>
              </w:rPr>
            </w:pPr>
            <w:r>
              <w:rPr>
                <w:rFonts w:cs="Arial"/>
                <w:sz w:val="20"/>
                <w:szCs w:val="20"/>
              </w:rPr>
              <w:t>374720</w:t>
            </w:r>
          </w:p>
        </w:tc>
        <w:tc>
          <w:tcPr>
            <w:tcW w:w="2030" w:type="dxa"/>
            <w:tcBorders>
              <w:bottom w:val="single" w:sz="12" w:space="0" w:color="auto"/>
            </w:tcBorders>
            <w:vAlign w:val="center"/>
          </w:tcPr>
          <w:p w:rsidR="005F6E92" w:rsidRPr="00FB1940" w:rsidRDefault="002B4E56" w:rsidP="002B4E56">
            <w:pPr>
              <w:jc w:val="center"/>
              <w:rPr>
                <w:rFonts w:cs="Arial"/>
                <w:sz w:val="20"/>
                <w:szCs w:val="20"/>
              </w:rPr>
            </w:pPr>
            <w:r>
              <w:rPr>
                <w:rFonts w:cs="Arial"/>
                <w:sz w:val="20"/>
                <w:szCs w:val="20"/>
              </w:rPr>
              <w:t>4705161</w:t>
            </w:r>
          </w:p>
        </w:tc>
      </w:tr>
    </w:tbl>
    <w:p w:rsidR="005F6E92" w:rsidRPr="002B2E75" w:rsidRDefault="005F6E92" w:rsidP="00052F8B">
      <w:pPr>
        <w:jc w:val="both"/>
        <w:rPr>
          <w:rFonts w:cs="Arial"/>
          <w:szCs w:val="22"/>
        </w:rPr>
      </w:pPr>
    </w:p>
    <w:p w:rsidR="005F6E92" w:rsidRPr="00B7174E" w:rsidRDefault="005F6E92" w:rsidP="00366C8B">
      <w:pPr>
        <w:pStyle w:val="Nzov"/>
        <w:spacing w:before="0" w:beforeAutospacing="0" w:after="0"/>
        <w:jc w:val="left"/>
        <w:rPr>
          <w:b w:val="0"/>
          <w:sz w:val="22"/>
          <w:szCs w:val="22"/>
        </w:rPr>
      </w:pPr>
      <w:r w:rsidRPr="00B7174E">
        <w:rPr>
          <w:b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5F6E92" w:rsidRPr="002B2E75">
        <w:trPr>
          <w:jc w:val="center"/>
        </w:trPr>
        <w:tc>
          <w:tcPr>
            <w:tcW w:w="3653" w:type="dxa"/>
            <w:tcBorders>
              <w:top w:val="single" w:sz="12" w:space="0" w:color="auto"/>
              <w:bottom w:val="nil"/>
              <w:right w:val="single" w:sz="12" w:space="0" w:color="auto"/>
            </w:tcBorders>
            <w:vAlign w:val="center"/>
          </w:tcPr>
          <w:p w:rsidR="005F6E92" w:rsidRPr="002B2E75" w:rsidRDefault="005F6E92" w:rsidP="0050056D">
            <w:pPr>
              <w:pStyle w:val="TopHeader"/>
            </w:pPr>
            <w:r w:rsidRPr="002B2E75">
              <w:t>Pohľadávky podľa zostatkovej</w:t>
            </w:r>
          </w:p>
          <w:p w:rsidR="005F6E92" w:rsidRPr="002B2E75" w:rsidRDefault="005F6E92"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5F6E92" w:rsidRPr="002B2E75" w:rsidRDefault="005F6E92"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5F6E92" w:rsidRPr="002B2E75" w:rsidRDefault="005F6E92" w:rsidP="0050056D">
            <w:pPr>
              <w:pStyle w:val="TopHeader"/>
            </w:pPr>
            <w:r w:rsidRPr="002B2E75">
              <w:t>Bezprostredne predchádzajúce účtovné obdobie</w:t>
            </w:r>
          </w:p>
        </w:tc>
      </w:tr>
      <w:tr w:rsidR="005F6E92" w:rsidRPr="002B2E75">
        <w:trPr>
          <w:trHeight w:val="86"/>
          <w:jc w:val="center"/>
        </w:trPr>
        <w:tc>
          <w:tcPr>
            <w:tcW w:w="3653" w:type="dxa"/>
            <w:tcBorders>
              <w:top w:val="nil"/>
              <w:bottom w:val="single" w:sz="12" w:space="0" w:color="auto"/>
              <w:right w:val="single" w:sz="12" w:space="0" w:color="auto"/>
            </w:tcBorders>
            <w:vAlign w:val="center"/>
          </w:tcPr>
          <w:p w:rsidR="005F6E92" w:rsidRPr="002B2E75" w:rsidRDefault="00B70F2F" w:rsidP="0050056D">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5F6E92" w:rsidRPr="002B2E75" w:rsidRDefault="005F6E92" w:rsidP="0050056D">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5F6E92" w:rsidRPr="002B2E75" w:rsidRDefault="005F6E92" w:rsidP="0050056D">
            <w:pPr>
              <w:pStyle w:val="TopHeader"/>
              <w:rPr>
                <w:b w:val="0"/>
              </w:rPr>
            </w:pPr>
            <w:r w:rsidRPr="002B2E75">
              <w:rPr>
                <w:b w:val="0"/>
              </w:rPr>
              <w:t>C</w:t>
            </w:r>
          </w:p>
        </w:tc>
      </w:tr>
      <w:tr w:rsidR="005F6E92" w:rsidRPr="002B2E75">
        <w:trPr>
          <w:jc w:val="center"/>
        </w:trPr>
        <w:tc>
          <w:tcPr>
            <w:tcW w:w="3653" w:type="dxa"/>
            <w:tcBorders>
              <w:top w:val="single" w:sz="12" w:space="0" w:color="auto"/>
              <w:bottom w:val="single" w:sz="6" w:space="0" w:color="auto"/>
              <w:right w:val="single" w:sz="12" w:space="0" w:color="auto"/>
            </w:tcBorders>
            <w:vAlign w:val="center"/>
          </w:tcPr>
          <w:p w:rsidR="005F6E92" w:rsidRPr="002B2E75" w:rsidRDefault="005F6E92" w:rsidP="00EA0B60">
            <w:pPr>
              <w:rPr>
                <w:rFonts w:cs="Arial"/>
              </w:rPr>
            </w:pPr>
            <w:r w:rsidRPr="002B2E75">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5F6E92" w:rsidRPr="00FB1940" w:rsidRDefault="00832D0D" w:rsidP="00832D0D">
            <w:pPr>
              <w:spacing w:line="360" w:lineRule="auto"/>
              <w:rPr>
                <w:rFonts w:cs="Arial"/>
                <w:sz w:val="20"/>
                <w:szCs w:val="20"/>
              </w:rPr>
            </w:pPr>
            <w:r>
              <w:rPr>
                <w:rFonts w:cs="Arial"/>
                <w:sz w:val="20"/>
                <w:szCs w:val="20"/>
              </w:rPr>
              <w:t>374720</w:t>
            </w:r>
          </w:p>
        </w:tc>
        <w:tc>
          <w:tcPr>
            <w:tcW w:w="2757" w:type="dxa"/>
            <w:tcBorders>
              <w:top w:val="single" w:sz="12" w:space="0" w:color="auto"/>
              <w:bottom w:val="single" w:sz="6" w:space="0" w:color="auto"/>
            </w:tcBorders>
            <w:vAlign w:val="center"/>
          </w:tcPr>
          <w:p w:rsidR="005F6E92" w:rsidRPr="004433E8" w:rsidRDefault="00840812" w:rsidP="00840812">
            <w:pPr>
              <w:spacing w:line="360" w:lineRule="auto"/>
              <w:rPr>
                <w:rFonts w:cs="Arial"/>
                <w:sz w:val="20"/>
                <w:szCs w:val="20"/>
              </w:rPr>
            </w:pPr>
            <w:r>
              <w:rPr>
                <w:rFonts w:cs="Arial"/>
                <w:sz w:val="20"/>
                <w:szCs w:val="20"/>
              </w:rPr>
              <w:t>407320</w:t>
            </w:r>
          </w:p>
        </w:tc>
      </w:tr>
      <w:tr w:rsidR="005F6E92" w:rsidRPr="002B2E75">
        <w:trPr>
          <w:jc w:val="center"/>
        </w:trPr>
        <w:tc>
          <w:tcPr>
            <w:tcW w:w="3653" w:type="dxa"/>
            <w:tcBorders>
              <w:top w:val="single" w:sz="6" w:space="0" w:color="auto"/>
              <w:bottom w:val="single" w:sz="6" w:space="0" w:color="auto"/>
              <w:right w:val="single" w:sz="12" w:space="0" w:color="auto"/>
            </w:tcBorders>
            <w:vAlign w:val="center"/>
          </w:tcPr>
          <w:p w:rsidR="005F6E92" w:rsidRPr="002B2E75" w:rsidRDefault="005F6E92" w:rsidP="00FE304F">
            <w:pPr>
              <w:rPr>
                <w:rFonts w:cs="Arial"/>
              </w:rPr>
            </w:pPr>
            <w:r w:rsidRPr="002B2E75">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5F6E92" w:rsidRPr="00FB1940" w:rsidRDefault="005F6E92" w:rsidP="009A5A14">
            <w:pPr>
              <w:spacing w:line="360" w:lineRule="auto"/>
              <w:rPr>
                <w:rFonts w:cs="Arial"/>
                <w:sz w:val="20"/>
                <w:szCs w:val="20"/>
              </w:rPr>
            </w:pPr>
            <w:r>
              <w:rPr>
                <w:rFonts w:cs="Arial"/>
                <w:sz w:val="20"/>
                <w:szCs w:val="20"/>
              </w:rPr>
              <w:t>4</w:t>
            </w:r>
            <w:r w:rsidR="00832D0D">
              <w:rPr>
                <w:rFonts w:cs="Arial"/>
                <w:sz w:val="20"/>
                <w:szCs w:val="20"/>
              </w:rPr>
              <w:t>330441</w:t>
            </w:r>
          </w:p>
          <w:p w:rsidR="005F6E92" w:rsidRPr="00FB1940" w:rsidRDefault="005F6E92" w:rsidP="009A5A14">
            <w:pPr>
              <w:spacing w:line="360" w:lineRule="auto"/>
              <w:rPr>
                <w:rFonts w:cs="Arial"/>
                <w:sz w:val="20"/>
                <w:szCs w:val="20"/>
              </w:rPr>
            </w:pPr>
          </w:p>
        </w:tc>
        <w:tc>
          <w:tcPr>
            <w:tcW w:w="2757" w:type="dxa"/>
            <w:tcBorders>
              <w:top w:val="single" w:sz="6" w:space="0" w:color="auto"/>
              <w:bottom w:val="single" w:sz="6" w:space="0" w:color="auto"/>
            </w:tcBorders>
            <w:vAlign w:val="center"/>
          </w:tcPr>
          <w:p w:rsidR="005F6E92" w:rsidRPr="004433E8" w:rsidRDefault="00840812" w:rsidP="00840812">
            <w:pPr>
              <w:spacing w:line="360" w:lineRule="auto"/>
              <w:rPr>
                <w:rFonts w:cs="Arial"/>
                <w:sz w:val="20"/>
                <w:szCs w:val="20"/>
              </w:rPr>
            </w:pPr>
            <w:r>
              <w:rPr>
                <w:rFonts w:cs="Arial"/>
                <w:sz w:val="20"/>
                <w:szCs w:val="20"/>
              </w:rPr>
              <w:t>4607790</w:t>
            </w:r>
          </w:p>
        </w:tc>
      </w:tr>
      <w:tr w:rsidR="005F6E92" w:rsidRPr="002B2E75">
        <w:trPr>
          <w:jc w:val="center"/>
        </w:trPr>
        <w:tc>
          <w:tcPr>
            <w:tcW w:w="3653" w:type="dxa"/>
            <w:tcBorders>
              <w:top w:val="single" w:sz="6" w:space="0" w:color="auto"/>
              <w:right w:val="single" w:sz="12" w:space="0" w:color="auto"/>
            </w:tcBorders>
            <w:vAlign w:val="center"/>
          </w:tcPr>
          <w:p w:rsidR="005F6E92" w:rsidRPr="002B2E75" w:rsidRDefault="005F6E92" w:rsidP="00EA0B60">
            <w:pPr>
              <w:rPr>
                <w:rFonts w:cs="Arial"/>
                <w:b/>
              </w:rPr>
            </w:pPr>
            <w:r w:rsidRPr="002B2E75">
              <w:rPr>
                <w:rFonts w:cs="Arial"/>
                <w:b/>
                <w:szCs w:val="22"/>
              </w:rPr>
              <w:t>Krátkodobé pohľadávky spolu</w:t>
            </w:r>
          </w:p>
        </w:tc>
        <w:tc>
          <w:tcPr>
            <w:tcW w:w="2757" w:type="dxa"/>
            <w:tcBorders>
              <w:top w:val="single" w:sz="6" w:space="0" w:color="auto"/>
              <w:left w:val="single" w:sz="12" w:space="0" w:color="auto"/>
            </w:tcBorders>
            <w:vAlign w:val="center"/>
          </w:tcPr>
          <w:p w:rsidR="005F6E92" w:rsidRPr="00077562" w:rsidRDefault="00840812" w:rsidP="00840812">
            <w:pPr>
              <w:spacing w:line="360" w:lineRule="auto"/>
              <w:rPr>
                <w:rFonts w:cs="Arial"/>
                <w:sz w:val="20"/>
                <w:szCs w:val="20"/>
              </w:rPr>
            </w:pPr>
            <w:r>
              <w:rPr>
                <w:rFonts w:cs="Arial"/>
                <w:sz w:val="20"/>
                <w:szCs w:val="20"/>
              </w:rPr>
              <w:t>4705161</w:t>
            </w:r>
          </w:p>
        </w:tc>
        <w:tc>
          <w:tcPr>
            <w:tcW w:w="2757" w:type="dxa"/>
            <w:tcBorders>
              <w:top w:val="single" w:sz="6" w:space="0" w:color="auto"/>
            </w:tcBorders>
            <w:vAlign w:val="center"/>
          </w:tcPr>
          <w:p w:rsidR="005F6E92" w:rsidRPr="00077562" w:rsidRDefault="00840812" w:rsidP="00840812">
            <w:pPr>
              <w:spacing w:line="360" w:lineRule="auto"/>
              <w:rPr>
                <w:rFonts w:cs="Arial"/>
                <w:sz w:val="20"/>
                <w:szCs w:val="20"/>
              </w:rPr>
            </w:pPr>
            <w:r>
              <w:rPr>
                <w:rFonts w:cs="Arial"/>
                <w:sz w:val="20"/>
                <w:szCs w:val="20"/>
              </w:rPr>
              <w:t>5015110</w:t>
            </w:r>
          </w:p>
        </w:tc>
      </w:tr>
      <w:tr w:rsidR="005F6E92" w:rsidRPr="002B2E75">
        <w:trPr>
          <w:jc w:val="center"/>
        </w:trPr>
        <w:tc>
          <w:tcPr>
            <w:tcW w:w="3653" w:type="dxa"/>
            <w:tcBorders>
              <w:right w:val="single" w:sz="12" w:space="0" w:color="auto"/>
            </w:tcBorders>
            <w:vAlign w:val="center"/>
          </w:tcPr>
          <w:p w:rsidR="005F6E92" w:rsidRPr="002B2E75" w:rsidRDefault="005F6E92" w:rsidP="00FE304F">
            <w:pPr>
              <w:rPr>
                <w:rFonts w:cs="Arial"/>
              </w:rPr>
            </w:pPr>
            <w:r w:rsidRPr="002B2E75">
              <w:rPr>
                <w:rFonts w:cs="Arial"/>
                <w:szCs w:val="22"/>
              </w:rPr>
              <w:t xml:space="preserve">Pohľadávky so zostatkovou dobou splatnosti  jeden </w:t>
            </w:r>
            <w:r>
              <w:rPr>
                <w:rFonts w:cs="Arial"/>
                <w:szCs w:val="22"/>
              </w:rPr>
              <w:t xml:space="preserve">rok </w:t>
            </w:r>
            <w:r w:rsidRPr="002B2E75">
              <w:rPr>
                <w:rFonts w:cs="Arial"/>
                <w:szCs w:val="22"/>
              </w:rPr>
              <w:t>až päť rokov</w:t>
            </w:r>
          </w:p>
        </w:tc>
        <w:tc>
          <w:tcPr>
            <w:tcW w:w="2757" w:type="dxa"/>
            <w:tcBorders>
              <w:left w:val="single" w:sz="12" w:space="0" w:color="auto"/>
            </w:tcBorders>
            <w:vAlign w:val="center"/>
          </w:tcPr>
          <w:p w:rsidR="005F6E92" w:rsidRPr="008413A5" w:rsidRDefault="00840812" w:rsidP="009A5A14">
            <w:pPr>
              <w:spacing w:line="360" w:lineRule="auto"/>
              <w:rPr>
                <w:rFonts w:cs="Arial"/>
                <w:sz w:val="20"/>
                <w:szCs w:val="20"/>
              </w:rPr>
            </w:pPr>
            <w:r>
              <w:rPr>
                <w:rFonts w:cs="Arial"/>
                <w:sz w:val="20"/>
                <w:szCs w:val="20"/>
              </w:rPr>
              <w:t>167000</w:t>
            </w:r>
          </w:p>
        </w:tc>
        <w:tc>
          <w:tcPr>
            <w:tcW w:w="2757" w:type="dxa"/>
            <w:vAlign w:val="center"/>
          </w:tcPr>
          <w:p w:rsidR="005F6E92" w:rsidRPr="008413A5" w:rsidRDefault="005F6E92" w:rsidP="009A5A14">
            <w:pPr>
              <w:spacing w:line="360" w:lineRule="auto"/>
              <w:rPr>
                <w:rFonts w:cs="Arial"/>
                <w:sz w:val="20"/>
                <w:szCs w:val="20"/>
              </w:rPr>
            </w:pPr>
          </w:p>
        </w:tc>
      </w:tr>
      <w:tr w:rsidR="005F6E92" w:rsidRPr="002B2E75">
        <w:trPr>
          <w:jc w:val="center"/>
        </w:trPr>
        <w:tc>
          <w:tcPr>
            <w:tcW w:w="3653" w:type="dxa"/>
            <w:tcBorders>
              <w:right w:val="single" w:sz="12" w:space="0" w:color="auto"/>
            </w:tcBorders>
            <w:vAlign w:val="center"/>
          </w:tcPr>
          <w:p w:rsidR="005F6E92" w:rsidRPr="002B2E75" w:rsidRDefault="005F6E92" w:rsidP="00FE304F">
            <w:pPr>
              <w:rPr>
                <w:rFonts w:cs="Arial"/>
              </w:rPr>
            </w:pPr>
            <w:r w:rsidRPr="002B2E75">
              <w:rPr>
                <w:rFonts w:cs="Arial"/>
                <w:szCs w:val="22"/>
              </w:rPr>
              <w:t>Pohľadávky so zostatkovou dobou splatnosti dlhšou ako päť rokov</w:t>
            </w:r>
          </w:p>
        </w:tc>
        <w:tc>
          <w:tcPr>
            <w:tcW w:w="2757" w:type="dxa"/>
            <w:tcBorders>
              <w:left w:val="single" w:sz="12" w:space="0" w:color="auto"/>
            </w:tcBorders>
            <w:vAlign w:val="center"/>
          </w:tcPr>
          <w:p w:rsidR="005F6E92" w:rsidRPr="00077562" w:rsidRDefault="005F6E92" w:rsidP="009A5A14">
            <w:pPr>
              <w:spacing w:line="360" w:lineRule="auto"/>
              <w:rPr>
                <w:rFonts w:cs="Arial"/>
                <w:b/>
                <w:sz w:val="20"/>
                <w:szCs w:val="20"/>
              </w:rPr>
            </w:pPr>
          </w:p>
        </w:tc>
        <w:tc>
          <w:tcPr>
            <w:tcW w:w="2757" w:type="dxa"/>
            <w:vAlign w:val="center"/>
          </w:tcPr>
          <w:p w:rsidR="005F6E92" w:rsidRPr="00077562" w:rsidRDefault="005F6E92" w:rsidP="009A5A14">
            <w:pPr>
              <w:spacing w:line="360" w:lineRule="auto"/>
              <w:rPr>
                <w:rFonts w:cs="Arial"/>
                <w:b/>
                <w:sz w:val="20"/>
                <w:szCs w:val="20"/>
              </w:rPr>
            </w:pPr>
          </w:p>
        </w:tc>
      </w:tr>
      <w:tr w:rsidR="005F6E92" w:rsidRPr="002B2E75">
        <w:trPr>
          <w:jc w:val="center"/>
        </w:trPr>
        <w:tc>
          <w:tcPr>
            <w:tcW w:w="3653" w:type="dxa"/>
            <w:tcBorders>
              <w:bottom w:val="single" w:sz="12" w:space="0" w:color="auto"/>
              <w:right w:val="single" w:sz="12" w:space="0" w:color="auto"/>
            </w:tcBorders>
            <w:vAlign w:val="center"/>
          </w:tcPr>
          <w:p w:rsidR="005F6E92" w:rsidRPr="002B2E75" w:rsidRDefault="005F6E92" w:rsidP="009A5A14">
            <w:pPr>
              <w:rPr>
                <w:rFonts w:cs="Arial"/>
                <w:b/>
              </w:rPr>
            </w:pPr>
            <w:r w:rsidRPr="002B2E75">
              <w:rPr>
                <w:rFonts w:cs="Arial"/>
                <w:b/>
                <w:szCs w:val="22"/>
              </w:rPr>
              <w:lastRenderedPageBreak/>
              <w:t>Dlhodobé pohľadávky spolu</w:t>
            </w:r>
          </w:p>
        </w:tc>
        <w:tc>
          <w:tcPr>
            <w:tcW w:w="2757" w:type="dxa"/>
            <w:tcBorders>
              <w:left w:val="single" w:sz="12" w:space="0" w:color="auto"/>
              <w:bottom w:val="single" w:sz="12" w:space="0" w:color="auto"/>
            </w:tcBorders>
            <w:vAlign w:val="center"/>
          </w:tcPr>
          <w:p w:rsidR="005F6E92" w:rsidRPr="008413A5" w:rsidRDefault="00840812" w:rsidP="00840812">
            <w:pPr>
              <w:spacing w:line="360" w:lineRule="auto"/>
              <w:rPr>
                <w:rFonts w:cs="Arial"/>
                <w:sz w:val="20"/>
                <w:szCs w:val="20"/>
              </w:rPr>
            </w:pPr>
            <w:r>
              <w:rPr>
                <w:rFonts w:cs="Arial"/>
                <w:sz w:val="20"/>
                <w:szCs w:val="20"/>
              </w:rPr>
              <w:t>167000</w:t>
            </w:r>
          </w:p>
        </w:tc>
        <w:tc>
          <w:tcPr>
            <w:tcW w:w="2757" w:type="dxa"/>
            <w:tcBorders>
              <w:bottom w:val="single" w:sz="12" w:space="0" w:color="auto"/>
            </w:tcBorders>
            <w:vAlign w:val="center"/>
          </w:tcPr>
          <w:p w:rsidR="005F6E92" w:rsidRPr="008413A5" w:rsidRDefault="005F6E92" w:rsidP="009A5A14">
            <w:pPr>
              <w:spacing w:line="360" w:lineRule="auto"/>
              <w:rPr>
                <w:rFonts w:cs="Arial"/>
                <w:sz w:val="20"/>
                <w:szCs w:val="20"/>
              </w:rPr>
            </w:pPr>
          </w:p>
        </w:tc>
      </w:tr>
    </w:tbl>
    <w:p w:rsidR="005F6E92" w:rsidRDefault="005F6E92" w:rsidP="00297350">
      <w:pPr>
        <w:pStyle w:val="Nzov"/>
        <w:keepNext w:val="0"/>
        <w:spacing w:before="0" w:beforeAutospacing="0" w:after="120"/>
        <w:jc w:val="both"/>
      </w:pPr>
    </w:p>
    <w:p w:rsidR="005F6E92" w:rsidRDefault="005F6E92" w:rsidP="00077562">
      <w:r>
        <w:rPr>
          <w:color w:val="000000"/>
        </w:rPr>
        <w:t xml:space="preserve">t)  záložné právo na pohľadávky z prenájmu v rámci objektu </w:t>
      </w:r>
      <w:proofErr w:type="spellStart"/>
      <w:r>
        <w:rPr>
          <w:color w:val="000000"/>
        </w:rPr>
        <w:t>Helios</w:t>
      </w:r>
      <w:proofErr w:type="spellEnd"/>
      <w:r>
        <w:rPr>
          <w:color w:val="000000"/>
        </w:rPr>
        <w:t xml:space="preserve"> je zriadené v prospech </w:t>
      </w:r>
      <w:proofErr w:type="spellStart"/>
      <w:r>
        <w:rPr>
          <w:color w:val="000000"/>
        </w:rPr>
        <w:t>UnicreditBank</w:t>
      </w:r>
      <w:proofErr w:type="spellEnd"/>
      <w:r>
        <w:rPr>
          <w:color w:val="000000"/>
        </w:rPr>
        <w:t xml:space="preserve"> do doby splatenia úveru. Záložné právo na pohľadávky z prenájmu nebytových priestorov na Vajnorskej ul. v prospech ČSOB na zabezpečenie úveru do doby splatenia úveru.  K 31.12.201</w:t>
      </w:r>
      <w:r w:rsidR="00B13CCF">
        <w:rPr>
          <w:color w:val="000000"/>
        </w:rPr>
        <w:t>3</w:t>
      </w:r>
      <w:r>
        <w:rPr>
          <w:color w:val="000000"/>
        </w:rPr>
        <w:t xml:space="preserve">  nevykazuje  spoločnosť takéto pohľadávky.</w:t>
      </w:r>
    </w:p>
    <w:p w:rsidR="005F6E92" w:rsidRDefault="005F6E92" w:rsidP="00857E56">
      <w:pPr>
        <w:pStyle w:val="Nzov"/>
        <w:spacing w:before="0" w:beforeAutospacing="0" w:after="0"/>
        <w:jc w:val="left"/>
      </w:pPr>
    </w:p>
    <w:p w:rsidR="005F6E92" w:rsidRDefault="005F6E92" w:rsidP="00AC36FC">
      <w:pPr>
        <w:rPr>
          <w:color w:val="000000"/>
        </w:rPr>
      </w:pPr>
      <w:r>
        <w:rPr>
          <w:color w:val="000000"/>
        </w:rPr>
        <w:t>v) Spoločnosť účtuje o odloženom daňovom záväzku z</w:t>
      </w:r>
      <w:r w:rsidR="004B554C">
        <w:rPr>
          <w:color w:val="000000"/>
        </w:rPr>
        <w:t> </w:t>
      </w:r>
      <w:r>
        <w:rPr>
          <w:color w:val="000000"/>
        </w:rPr>
        <w:t>dôvodu</w:t>
      </w:r>
      <w:r w:rsidR="004B554C">
        <w:rPr>
          <w:color w:val="000000"/>
        </w:rPr>
        <w:t xml:space="preserve"> </w:t>
      </w:r>
      <w:r>
        <w:rPr>
          <w:color w:val="000000"/>
        </w:rPr>
        <w:t xml:space="preserve">rozdielu medzi daňovou  a účtovnou zostatkovou cenou </w:t>
      </w:r>
      <w:r w:rsidR="004B554C">
        <w:rPr>
          <w:color w:val="000000"/>
        </w:rPr>
        <w:t>.</w:t>
      </w:r>
    </w:p>
    <w:p w:rsidR="004B554C" w:rsidRDefault="004B554C" w:rsidP="00AC36FC"/>
    <w:p w:rsidR="005F6E92" w:rsidRPr="00043384" w:rsidRDefault="005F6E92" w:rsidP="00043384">
      <w:pPr>
        <w:pStyle w:val="Nzov"/>
        <w:keepNext w:val="0"/>
        <w:widowControl w:val="0"/>
        <w:spacing w:before="0" w:beforeAutospacing="0" w:after="60"/>
        <w:jc w:val="both"/>
      </w:pPr>
      <w:r w:rsidRPr="00B7174E">
        <w:rPr>
          <w:sz w:val="22"/>
          <w:szCs w:val="22"/>
        </w:rPr>
        <w:t>27. 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89"/>
        <w:gridCol w:w="2468"/>
        <w:gridCol w:w="2486"/>
      </w:tblGrid>
      <w:tr w:rsidR="005F6E92" w:rsidRPr="005E1D08">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91D7F">
            <w:pPr>
              <w:pStyle w:val="TopHeader"/>
            </w:pPr>
            <w:r w:rsidRPr="002B2E75">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91D7F">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91D7F">
            <w:pPr>
              <w:pStyle w:val="TopHeader"/>
            </w:pPr>
            <w:r w:rsidRPr="002B2E75">
              <w:t>Bezprostredne predchádzajúce účtovné obdobie</w:t>
            </w:r>
          </w:p>
        </w:tc>
      </w:tr>
      <w:tr w:rsidR="005F6E92" w:rsidRPr="002B2E75">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5F6E92" w:rsidRPr="002B2E75" w:rsidRDefault="005F6E92" w:rsidP="00291D7F">
            <w:pPr>
              <w:rPr>
                <w:b/>
                <w:bCs/>
              </w:rPr>
            </w:pPr>
            <w:r w:rsidRPr="002B2E75">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5F6E92" w:rsidRPr="00BD3928" w:rsidRDefault="005F6E92" w:rsidP="00BD3928">
            <w:pPr>
              <w:rPr>
                <w:sz w:val="20"/>
                <w:szCs w:val="20"/>
              </w:rPr>
            </w:pPr>
            <w:r w:rsidRPr="00BD3928">
              <w:rPr>
                <w:sz w:val="20"/>
                <w:szCs w:val="20"/>
              </w:rPr>
              <w:t> </w:t>
            </w:r>
            <w:r w:rsidR="00BD3928" w:rsidRPr="00BD3928">
              <w:rPr>
                <w:sz w:val="20"/>
                <w:szCs w:val="20"/>
              </w:rPr>
              <w:t>2682088</w:t>
            </w:r>
          </w:p>
        </w:tc>
        <w:tc>
          <w:tcPr>
            <w:tcW w:w="1345" w:type="pct"/>
            <w:tcBorders>
              <w:top w:val="single" w:sz="12" w:space="0" w:color="auto"/>
              <w:left w:val="nil"/>
              <w:bottom w:val="single" w:sz="4" w:space="0" w:color="auto"/>
              <w:right w:val="single" w:sz="12" w:space="0" w:color="auto"/>
            </w:tcBorders>
            <w:noWrap/>
            <w:vAlign w:val="center"/>
          </w:tcPr>
          <w:p w:rsidR="005F6E92" w:rsidRPr="00BD3928" w:rsidRDefault="005F6E92" w:rsidP="00291D7F">
            <w:pPr>
              <w:rPr>
                <w:sz w:val="20"/>
                <w:szCs w:val="20"/>
              </w:rPr>
            </w:pPr>
            <w:r w:rsidRPr="00BD3928">
              <w:rPr>
                <w:sz w:val="20"/>
                <w:szCs w:val="20"/>
              </w:rPr>
              <w:t> </w:t>
            </w:r>
            <w:r w:rsidR="00BD3928" w:rsidRPr="00BD3928">
              <w:rPr>
                <w:sz w:val="20"/>
                <w:szCs w:val="20"/>
              </w:rPr>
              <w:t>2721015</w:t>
            </w:r>
          </w:p>
        </w:tc>
      </w:tr>
      <w:tr w:rsidR="005F6E92" w:rsidRPr="005E1D08">
        <w:trPr>
          <w:trHeight w:val="330"/>
        </w:trPr>
        <w:tc>
          <w:tcPr>
            <w:tcW w:w="2320" w:type="pct"/>
            <w:tcBorders>
              <w:top w:val="nil"/>
              <w:left w:val="single" w:sz="12" w:space="0" w:color="auto"/>
              <w:bottom w:val="single" w:sz="6" w:space="0" w:color="auto"/>
              <w:right w:val="single" w:sz="12" w:space="0" w:color="auto"/>
            </w:tcBorders>
            <w:noWrap/>
            <w:vAlign w:val="center"/>
          </w:tcPr>
          <w:p w:rsidR="005F6E92" w:rsidRPr="002B2E75" w:rsidRDefault="00BD3BC3" w:rsidP="00291D7F">
            <w:r>
              <w:rPr>
                <w:szCs w:val="22"/>
              </w:rPr>
              <w:t>O</w:t>
            </w:r>
            <w:r w:rsidR="005F6E92" w:rsidRPr="002B2E75">
              <w:rPr>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5F6E92" w:rsidRPr="002B2E75" w:rsidRDefault="005F6E92" w:rsidP="00291D7F">
            <w:r w:rsidRPr="002B2E75">
              <w:rPr>
                <w:szCs w:val="22"/>
              </w:rPr>
              <w:t> </w:t>
            </w:r>
          </w:p>
        </w:tc>
        <w:tc>
          <w:tcPr>
            <w:tcW w:w="1345" w:type="pct"/>
            <w:tcBorders>
              <w:top w:val="single" w:sz="4" w:space="0" w:color="auto"/>
              <w:left w:val="nil"/>
              <w:bottom w:val="single" w:sz="6" w:space="0" w:color="auto"/>
              <w:right w:val="single" w:sz="12" w:space="0" w:color="auto"/>
            </w:tcBorders>
            <w:noWrap/>
            <w:vAlign w:val="center"/>
          </w:tcPr>
          <w:p w:rsidR="005F6E92" w:rsidRPr="002B2E75" w:rsidRDefault="005F6E92" w:rsidP="00291D7F">
            <w:r w:rsidRPr="002B2E75">
              <w:rPr>
                <w:szCs w:val="22"/>
              </w:rPr>
              <w:t> </w:t>
            </w:r>
          </w:p>
        </w:tc>
      </w:tr>
      <w:tr w:rsidR="005F6E92" w:rsidRPr="002B2E75">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F6E92" w:rsidRPr="002B2E75" w:rsidRDefault="00BD3BC3" w:rsidP="00291D7F">
            <w:r>
              <w:rPr>
                <w:szCs w:val="22"/>
              </w:rPr>
              <w:t>Z</w:t>
            </w:r>
            <w:r w:rsidR="005F6E92" w:rsidRPr="002B2E75">
              <w:rPr>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F6E92" w:rsidRPr="00315817" w:rsidRDefault="00BD3928" w:rsidP="00291D7F">
            <w:pPr>
              <w:rPr>
                <w:sz w:val="20"/>
                <w:szCs w:val="20"/>
              </w:rPr>
            </w:pPr>
            <w:r>
              <w:rPr>
                <w:sz w:val="20"/>
                <w:szCs w:val="20"/>
              </w:rPr>
              <w:t>2682088</w:t>
            </w:r>
            <w:r w:rsidR="005F6E92">
              <w:rPr>
                <w:sz w:val="20"/>
                <w:szCs w:val="20"/>
              </w:rPr>
              <w:tab/>
            </w:r>
          </w:p>
          <w:p w:rsidR="005F6E92" w:rsidRPr="00315817" w:rsidRDefault="005F6E92" w:rsidP="00291D7F">
            <w:pPr>
              <w:rPr>
                <w:sz w:val="20"/>
                <w:szCs w:val="20"/>
              </w:rPr>
            </w:pPr>
          </w:p>
        </w:tc>
        <w:tc>
          <w:tcPr>
            <w:tcW w:w="1345" w:type="pct"/>
            <w:tcBorders>
              <w:top w:val="single" w:sz="6" w:space="0" w:color="auto"/>
              <w:left w:val="nil"/>
              <w:bottom w:val="single" w:sz="6" w:space="0" w:color="auto"/>
              <w:right w:val="single" w:sz="12" w:space="0" w:color="auto"/>
            </w:tcBorders>
            <w:noWrap/>
            <w:vAlign w:val="center"/>
          </w:tcPr>
          <w:p w:rsidR="005F6E92" w:rsidRPr="00315817" w:rsidRDefault="00BD3928" w:rsidP="00BD3928">
            <w:pPr>
              <w:rPr>
                <w:sz w:val="20"/>
                <w:szCs w:val="20"/>
              </w:rPr>
            </w:pPr>
            <w:r>
              <w:rPr>
                <w:sz w:val="20"/>
                <w:szCs w:val="20"/>
              </w:rPr>
              <w:t>2721015</w:t>
            </w:r>
          </w:p>
        </w:tc>
      </w:tr>
      <w:tr w:rsidR="005F6E92" w:rsidRPr="005E1D08">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5F6E92" w:rsidRPr="002B2E75" w:rsidRDefault="005F6E92" w:rsidP="00291D7F">
            <w:pPr>
              <w:rPr>
                <w:b/>
                <w:bCs/>
              </w:rPr>
            </w:pPr>
            <w:r w:rsidRPr="002B2E75">
              <w:rPr>
                <w:b/>
                <w:bCs/>
                <w:szCs w:val="22"/>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6" w:space="0" w:color="auto"/>
              <w:right w:val="single" w:sz="12" w:space="0" w:color="auto"/>
            </w:tcBorders>
            <w:noWrap/>
            <w:vAlign w:val="center"/>
          </w:tcPr>
          <w:p w:rsidR="005F6E92" w:rsidRPr="002B2E75" w:rsidRDefault="00BD3BC3" w:rsidP="00291D7F">
            <w:r>
              <w:rPr>
                <w:szCs w:val="22"/>
              </w:rPr>
              <w:t>O</w:t>
            </w:r>
            <w:r w:rsidR="005F6E92" w:rsidRPr="002B2E75">
              <w:rPr>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r>
              <w:rPr>
                <w:sz w:val="20"/>
                <w:szCs w:val="20"/>
              </w:rPr>
              <w:t>0</w:t>
            </w:r>
          </w:p>
        </w:tc>
        <w:tc>
          <w:tcPr>
            <w:tcW w:w="1345" w:type="pct"/>
            <w:tcBorders>
              <w:top w:val="single" w:sz="4"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F6E92" w:rsidRPr="002B2E75" w:rsidRDefault="00BD3BC3" w:rsidP="00291D7F">
            <w:r>
              <w:rPr>
                <w:szCs w:val="22"/>
              </w:rPr>
              <w:t>Z</w:t>
            </w:r>
            <w:r w:rsidR="005F6E92" w:rsidRPr="002B2E75">
              <w:rPr>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4"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5F6E92" w:rsidRPr="00315817" w:rsidRDefault="005F6E92" w:rsidP="005E1D08">
            <w:pPr>
              <w:rPr>
                <w:sz w:val="20"/>
                <w:szCs w:val="20"/>
              </w:rPr>
            </w:pPr>
            <w:r w:rsidRPr="00315817">
              <w:rPr>
                <w:sz w:val="20"/>
                <w:szCs w:val="20"/>
              </w:rPr>
              <w:t> </w:t>
            </w:r>
            <w:r w:rsidR="00863822">
              <w:rPr>
                <w:sz w:val="20"/>
                <w:szCs w:val="20"/>
              </w:rPr>
              <w:t>2</w:t>
            </w:r>
            <w:r w:rsidR="005E1D08">
              <w:rPr>
                <w:sz w:val="20"/>
                <w:szCs w:val="20"/>
              </w:rPr>
              <w:t>2</w:t>
            </w:r>
            <w:r w:rsidR="00863822">
              <w:rPr>
                <w:sz w:val="20"/>
                <w:szCs w:val="20"/>
              </w:rPr>
              <w:t>%</w:t>
            </w:r>
          </w:p>
        </w:tc>
        <w:tc>
          <w:tcPr>
            <w:tcW w:w="1345" w:type="pct"/>
            <w:tcBorders>
              <w:top w:val="single" w:sz="4" w:space="0" w:color="auto"/>
              <w:left w:val="nil"/>
              <w:bottom w:val="single" w:sz="4" w:space="0" w:color="auto"/>
              <w:right w:val="single" w:sz="12" w:space="0" w:color="auto"/>
            </w:tcBorders>
            <w:noWrap/>
            <w:vAlign w:val="center"/>
          </w:tcPr>
          <w:p w:rsidR="005F6E92" w:rsidRPr="00315817" w:rsidRDefault="005F6E92" w:rsidP="00863822">
            <w:pPr>
              <w:rPr>
                <w:sz w:val="20"/>
                <w:szCs w:val="20"/>
              </w:rPr>
            </w:pPr>
            <w:r w:rsidRPr="00315817">
              <w:rPr>
                <w:sz w:val="20"/>
                <w:szCs w:val="20"/>
              </w:rPr>
              <w:t> </w:t>
            </w:r>
            <w:r w:rsidR="00863822">
              <w:rPr>
                <w:sz w:val="20"/>
                <w:szCs w:val="20"/>
              </w:rPr>
              <w:t>19</w:t>
            </w:r>
            <w:r>
              <w:rPr>
                <w:sz w:val="20"/>
                <w:szCs w:val="20"/>
              </w:rPr>
              <w:t>%</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p>
        </w:tc>
        <w:tc>
          <w:tcPr>
            <w:tcW w:w="1345" w:type="pct"/>
            <w:tcBorders>
              <w:top w:val="single" w:sz="4"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Cs/>
              </w:rPr>
            </w:pPr>
            <w:r w:rsidRPr="002B2E75">
              <w:rPr>
                <w:bCs/>
                <w:szCs w:val="22"/>
              </w:rPr>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Cs/>
              </w:rPr>
            </w:pPr>
            <w:r w:rsidRPr="002B2E75">
              <w:rPr>
                <w:bCs/>
                <w:szCs w:val="22"/>
              </w:rPr>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45"/>
        </w:trPr>
        <w:tc>
          <w:tcPr>
            <w:tcW w:w="2320" w:type="pct"/>
            <w:tcBorders>
              <w:top w:val="nil"/>
              <w:left w:val="single" w:sz="12" w:space="0" w:color="auto"/>
              <w:bottom w:val="nil"/>
              <w:right w:val="single" w:sz="12" w:space="0" w:color="auto"/>
            </w:tcBorders>
            <w:noWrap/>
            <w:vAlign w:val="center"/>
          </w:tcPr>
          <w:p w:rsidR="005F6E92" w:rsidRPr="002B2E75" w:rsidRDefault="005F6E92" w:rsidP="00291D7F">
            <w:pPr>
              <w:rPr>
                <w:b/>
                <w:bCs/>
              </w:rPr>
            </w:pPr>
            <w:r w:rsidRPr="002B2E75">
              <w:rPr>
                <w:b/>
                <w:bCs/>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BD3928" w:rsidP="00BD3928">
            <w:pPr>
              <w:rPr>
                <w:sz w:val="20"/>
                <w:szCs w:val="20"/>
              </w:rPr>
            </w:pPr>
            <w:r>
              <w:rPr>
                <w:sz w:val="20"/>
                <w:szCs w:val="20"/>
              </w:rPr>
              <w:t>590059</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A96DF0" w:rsidP="005E1D08">
            <w:pPr>
              <w:rPr>
                <w:sz w:val="20"/>
                <w:szCs w:val="20"/>
              </w:rPr>
            </w:pPr>
            <w:r>
              <w:rPr>
                <w:sz w:val="20"/>
                <w:szCs w:val="20"/>
              </w:rPr>
              <w:t>51699</w:t>
            </w:r>
            <w:r w:rsidR="005E1D08">
              <w:rPr>
                <w:sz w:val="20"/>
                <w:szCs w:val="20"/>
              </w:rPr>
              <w:t>4</w:t>
            </w:r>
          </w:p>
        </w:tc>
      </w:tr>
      <w:tr w:rsidR="005F6E92" w:rsidRPr="002B2E75">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BD3928" w:rsidRDefault="005E1D08" w:rsidP="005E1D08">
            <w:pPr>
              <w:rPr>
                <w:sz w:val="20"/>
                <w:szCs w:val="20"/>
              </w:rPr>
            </w:pPr>
            <w:r>
              <w:rPr>
                <w:sz w:val="20"/>
                <w:szCs w:val="20"/>
              </w:rPr>
              <w:t>73065</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BD3928" w:rsidRDefault="00BD3928" w:rsidP="00291D7F">
            <w:pPr>
              <w:rPr>
                <w:sz w:val="20"/>
                <w:szCs w:val="20"/>
              </w:rPr>
            </w:pPr>
            <w:r w:rsidRPr="00BD3928">
              <w:rPr>
                <w:sz w:val="20"/>
                <w:szCs w:val="20"/>
              </w:rPr>
              <w:t>516</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r w:rsidRPr="002B2E75">
              <w:rPr>
                <w:szCs w:val="22"/>
              </w:rPr>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29789C" w:rsidRDefault="005F6E92" w:rsidP="005E1D08">
            <w:pPr>
              <w:rPr>
                <w:sz w:val="20"/>
                <w:szCs w:val="20"/>
              </w:rPr>
            </w:pPr>
            <w:r w:rsidRPr="0029789C">
              <w:rPr>
                <w:sz w:val="20"/>
                <w:szCs w:val="20"/>
              </w:rPr>
              <w:t> </w:t>
            </w:r>
            <w:r w:rsidR="00BD3928">
              <w:rPr>
                <w:sz w:val="20"/>
                <w:szCs w:val="20"/>
              </w:rPr>
              <w:t>-</w:t>
            </w:r>
            <w:r w:rsidR="005E1D08">
              <w:rPr>
                <w:sz w:val="20"/>
                <w:szCs w:val="20"/>
              </w:rPr>
              <w:t>35774</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29789C" w:rsidRDefault="00BD3928" w:rsidP="00BD3928">
            <w:pPr>
              <w:rPr>
                <w:sz w:val="20"/>
                <w:szCs w:val="20"/>
              </w:rPr>
            </w:pPr>
            <w:r>
              <w:rPr>
                <w:sz w:val="20"/>
                <w:szCs w:val="20"/>
              </w:rPr>
              <w:t>516</w:t>
            </w:r>
          </w:p>
        </w:tc>
      </w:tr>
      <w:tr w:rsidR="005F6E92" w:rsidRPr="002B2E75">
        <w:trPr>
          <w:trHeight w:val="345"/>
        </w:trPr>
        <w:tc>
          <w:tcPr>
            <w:tcW w:w="2320" w:type="pct"/>
            <w:tcBorders>
              <w:top w:val="nil"/>
              <w:left w:val="single" w:sz="12" w:space="0" w:color="auto"/>
              <w:bottom w:val="single" w:sz="12" w:space="0" w:color="auto"/>
              <w:right w:val="single" w:sz="12" w:space="0" w:color="auto"/>
            </w:tcBorders>
            <w:noWrap/>
            <w:vAlign w:val="center"/>
          </w:tcPr>
          <w:p w:rsidR="005F6E92" w:rsidRPr="002B2E75" w:rsidRDefault="005F6E92" w:rsidP="00291D7F">
            <w:r w:rsidRPr="002B2E75">
              <w:rPr>
                <w:szCs w:val="22"/>
              </w:rPr>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5F6E92" w:rsidRPr="005E1D08" w:rsidRDefault="005F6E92" w:rsidP="00291D7F">
            <w:pPr>
              <w:rPr>
                <w:sz w:val="20"/>
                <w:szCs w:val="20"/>
              </w:rPr>
            </w:pPr>
            <w:r w:rsidRPr="002B2E75">
              <w:rPr>
                <w:szCs w:val="22"/>
              </w:rPr>
              <w:t> </w:t>
            </w:r>
            <w:r w:rsidR="005E1D08" w:rsidRPr="005E1D08">
              <w:rPr>
                <w:sz w:val="20"/>
                <w:szCs w:val="20"/>
              </w:rPr>
              <w:t>108839</w:t>
            </w:r>
          </w:p>
          <w:p w:rsidR="005E1D08" w:rsidRPr="002B2E75" w:rsidRDefault="005E1D08" w:rsidP="00291D7F"/>
        </w:tc>
        <w:tc>
          <w:tcPr>
            <w:tcW w:w="1345" w:type="pct"/>
            <w:tcBorders>
              <w:top w:val="single" w:sz="6" w:space="0" w:color="auto"/>
              <w:left w:val="single" w:sz="6" w:space="0" w:color="auto"/>
              <w:bottom w:val="single" w:sz="12" w:space="0" w:color="auto"/>
              <w:right w:val="single" w:sz="12" w:space="0" w:color="auto"/>
            </w:tcBorders>
            <w:noWrap/>
            <w:vAlign w:val="center"/>
          </w:tcPr>
          <w:p w:rsidR="005F6E92" w:rsidRPr="002B2E75" w:rsidRDefault="005F6E92" w:rsidP="00291D7F"/>
        </w:tc>
      </w:tr>
    </w:tbl>
    <w:p w:rsidR="005F6E92" w:rsidRDefault="005F6E92" w:rsidP="00795C29">
      <w:pPr>
        <w:rPr>
          <w:color w:val="000000"/>
        </w:rPr>
      </w:pPr>
    </w:p>
    <w:p w:rsidR="00BD3928" w:rsidRDefault="005E1D08" w:rsidP="00795C29">
      <w:pPr>
        <w:rPr>
          <w:color w:val="000000"/>
        </w:rPr>
      </w:pPr>
      <w:r>
        <w:rPr>
          <w:color w:val="000000"/>
        </w:rPr>
        <w:t>K 31.12.2013 bola doúčtovaná odložená daň za rok 2012 sadzbou 23%</w:t>
      </w:r>
      <w:r w:rsidR="00EC7D43">
        <w:rPr>
          <w:color w:val="000000"/>
        </w:rPr>
        <w:t xml:space="preserve"> proti vlastnému imaniu.  </w:t>
      </w:r>
      <w:r>
        <w:rPr>
          <w:color w:val="000000"/>
        </w:rPr>
        <w:t>. Odložená daň za rok 2012 a 2013 k 31.12.2013 bola účtovaná sadzbou  22%</w:t>
      </w:r>
      <w:r w:rsidR="00EC7D43">
        <w:rPr>
          <w:color w:val="000000"/>
        </w:rPr>
        <w:t xml:space="preserve"> ako náklad.</w:t>
      </w: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454DE8" w:rsidRDefault="00454DE8" w:rsidP="00795C29">
      <w:pPr>
        <w:rPr>
          <w:color w:val="000000"/>
        </w:rPr>
      </w:pPr>
    </w:p>
    <w:p w:rsidR="005F6E92" w:rsidRDefault="005F6E92" w:rsidP="00795C29">
      <w:pPr>
        <w:rPr>
          <w:color w:val="000000"/>
        </w:rPr>
      </w:pPr>
      <w:r>
        <w:rPr>
          <w:color w:val="000000"/>
        </w:rPr>
        <w:t>w) významných zložkách krátkodobého finančného majetku,</w:t>
      </w:r>
    </w:p>
    <w:p w:rsidR="005F6E92" w:rsidRDefault="005F6E92" w:rsidP="00795C29"/>
    <w:p w:rsidR="00BD3BC3" w:rsidRDefault="00BD3BC3" w:rsidP="00795C29"/>
    <w:p w:rsidR="00BD3BC3" w:rsidRDefault="00BD3BC3" w:rsidP="00795C29"/>
    <w:p w:rsidR="00BD3BC3" w:rsidRDefault="00BD3BC3" w:rsidP="00795C29"/>
    <w:p w:rsidR="005F6E92" w:rsidRPr="00B7174E" w:rsidRDefault="005F6E92" w:rsidP="00857E56">
      <w:pPr>
        <w:pStyle w:val="Nzov"/>
        <w:spacing w:before="0" w:beforeAutospacing="0" w:after="0"/>
        <w:jc w:val="left"/>
        <w:rPr>
          <w:sz w:val="22"/>
          <w:szCs w:val="22"/>
        </w:rPr>
      </w:pPr>
      <w:r w:rsidRPr="00B7174E">
        <w:rPr>
          <w:sz w:val="22"/>
          <w:szCs w:val="22"/>
        </w:rPr>
        <w:t xml:space="preserve">18. Informácie k časti F. písm. w)  prílohy č. 3 o krátkodobom finančnom majetku </w:t>
      </w:r>
    </w:p>
    <w:p w:rsidR="005F6E92" w:rsidRPr="00B7174E" w:rsidRDefault="005F6E92" w:rsidP="00462BF0">
      <w:pPr>
        <w:pStyle w:val="Nzov"/>
        <w:keepNext w:val="0"/>
        <w:spacing w:before="0" w:beforeAutospacing="0" w:after="0"/>
        <w:jc w:val="left"/>
        <w:rPr>
          <w:b w:val="0"/>
          <w:sz w:val="22"/>
          <w:szCs w:val="22"/>
        </w:rPr>
      </w:pPr>
      <w:r w:rsidRPr="00B7174E">
        <w:rPr>
          <w:b w:val="0"/>
          <w:sz w:val="22"/>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5F6E92" w:rsidRPr="002B2E75">
        <w:trPr>
          <w:jc w:val="center"/>
        </w:trPr>
        <w:tc>
          <w:tcPr>
            <w:tcW w:w="4219" w:type="dxa"/>
            <w:tcBorders>
              <w:top w:val="single" w:sz="12" w:space="0" w:color="auto"/>
              <w:bottom w:val="nil"/>
              <w:right w:val="single" w:sz="12" w:space="0" w:color="auto"/>
            </w:tcBorders>
            <w:vAlign w:val="center"/>
          </w:tcPr>
          <w:p w:rsidR="005F6E92" w:rsidRPr="002B2E75" w:rsidRDefault="005F6E92" w:rsidP="00A212D4">
            <w:pPr>
              <w:pStyle w:val="TopHeader"/>
            </w:pPr>
            <w:r w:rsidRPr="002B2E75">
              <w:t>Názov položky</w:t>
            </w:r>
          </w:p>
        </w:tc>
        <w:tc>
          <w:tcPr>
            <w:tcW w:w="2693" w:type="dxa"/>
            <w:tcBorders>
              <w:top w:val="single" w:sz="12" w:space="0" w:color="auto"/>
              <w:left w:val="single" w:sz="12" w:space="0" w:color="auto"/>
              <w:bottom w:val="nil"/>
              <w:right w:val="single" w:sz="12" w:space="0" w:color="auto"/>
            </w:tcBorders>
            <w:vAlign w:val="center"/>
          </w:tcPr>
          <w:p w:rsidR="005F6E92" w:rsidRPr="002B2E75" w:rsidRDefault="005F6E92"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5F6E92" w:rsidRPr="002B2E75" w:rsidRDefault="005F6E92" w:rsidP="00A212D4">
            <w:pPr>
              <w:pStyle w:val="TopHeader"/>
            </w:pPr>
            <w:r w:rsidRPr="002B2E75">
              <w:t>Bezprostredne predchádzajúce účtovné obdobie</w:t>
            </w:r>
          </w:p>
        </w:tc>
      </w:tr>
      <w:tr w:rsidR="005F6E92" w:rsidRPr="00AC36FC">
        <w:trPr>
          <w:trHeight w:val="340"/>
          <w:jc w:val="center"/>
        </w:trPr>
        <w:tc>
          <w:tcPr>
            <w:tcW w:w="4219" w:type="dxa"/>
            <w:tcBorders>
              <w:top w:val="single" w:sz="12" w:space="0" w:color="auto"/>
              <w:right w:val="single" w:sz="12" w:space="0" w:color="auto"/>
            </w:tcBorders>
            <w:vAlign w:val="center"/>
          </w:tcPr>
          <w:p w:rsidR="005F6E92" w:rsidRPr="00AC36FC" w:rsidRDefault="005F6E92" w:rsidP="00D911D9">
            <w:pPr>
              <w:rPr>
                <w:b/>
                <w:sz w:val="20"/>
                <w:szCs w:val="20"/>
              </w:rPr>
            </w:pPr>
            <w:r w:rsidRPr="00AC36FC">
              <w:rPr>
                <w:b/>
                <w:sz w:val="20"/>
                <w:szCs w:val="20"/>
              </w:rPr>
              <w:t>Pokladnica, ceniny</w:t>
            </w:r>
          </w:p>
        </w:tc>
        <w:tc>
          <w:tcPr>
            <w:tcW w:w="2693" w:type="dxa"/>
            <w:tcBorders>
              <w:top w:val="single" w:sz="12" w:space="0" w:color="auto"/>
              <w:left w:val="single" w:sz="12" w:space="0" w:color="auto"/>
            </w:tcBorders>
            <w:vAlign w:val="center"/>
          </w:tcPr>
          <w:p w:rsidR="005F6E92" w:rsidRPr="008413A5" w:rsidRDefault="00BD3928" w:rsidP="00BD3928">
            <w:pPr>
              <w:rPr>
                <w:rFonts w:cs="Arial"/>
                <w:bCs/>
                <w:sz w:val="20"/>
                <w:szCs w:val="20"/>
              </w:rPr>
            </w:pPr>
            <w:r>
              <w:rPr>
                <w:rFonts w:cs="Arial"/>
                <w:bCs/>
                <w:sz w:val="20"/>
                <w:szCs w:val="20"/>
              </w:rPr>
              <w:t>737</w:t>
            </w:r>
          </w:p>
        </w:tc>
        <w:tc>
          <w:tcPr>
            <w:tcW w:w="2331" w:type="dxa"/>
            <w:tcBorders>
              <w:top w:val="single" w:sz="12" w:space="0" w:color="auto"/>
            </w:tcBorders>
            <w:vAlign w:val="center"/>
          </w:tcPr>
          <w:p w:rsidR="005F6E92" w:rsidRPr="008413A5" w:rsidRDefault="00BD3928" w:rsidP="00BD3928">
            <w:pPr>
              <w:rPr>
                <w:rFonts w:cs="Arial"/>
                <w:bCs/>
                <w:sz w:val="20"/>
                <w:szCs w:val="20"/>
              </w:rPr>
            </w:pPr>
            <w:r>
              <w:rPr>
                <w:rFonts w:cs="Arial"/>
                <w:bCs/>
                <w:sz w:val="20"/>
                <w:szCs w:val="20"/>
              </w:rPr>
              <w:t>3122</w:t>
            </w:r>
          </w:p>
        </w:tc>
      </w:tr>
      <w:tr w:rsidR="005F6E92" w:rsidRPr="00AC36FC">
        <w:trPr>
          <w:trHeight w:val="340"/>
          <w:jc w:val="center"/>
        </w:trPr>
        <w:tc>
          <w:tcPr>
            <w:tcW w:w="4219" w:type="dxa"/>
            <w:tcBorders>
              <w:right w:val="single" w:sz="12" w:space="0" w:color="auto"/>
            </w:tcBorders>
            <w:vAlign w:val="center"/>
          </w:tcPr>
          <w:p w:rsidR="005F6E92" w:rsidRPr="00AC36FC" w:rsidRDefault="005F6E92" w:rsidP="00DD40B1">
            <w:pPr>
              <w:rPr>
                <w:rFonts w:cs="Arial"/>
                <w:b/>
                <w:bCs/>
                <w:sz w:val="20"/>
                <w:szCs w:val="20"/>
              </w:rPr>
            </w:pPr>
            <w:r w:rsidRPr="00AC36FC">
              <w:rPr>
                <w:rFonts w:cs="Arial"/>
                <w:b/>
                <w:bCs/>
                <w:sz w:val="20"/>
                <w:szCs w:val="20"/>
              </w:rPr>
              <w:t>Bežné  účty</w:t>
            </w:r>
            <w:r w:rsidR="00DD40B1">
              <w:rPr>
                <w:rFonts w:cs="Arial"/>
                <w:b/>
                <w:bCs/>
                <w:sz w:val="20"/>
                <w:szCs w:val="20"/>
              </w:rPr>
              <w:t xml:space="preserve"> v banke alebo v pobočke </w:t>
            </w:r>
            <w:proofErr w:type="spellStart"/>
            <w:r w:rsidR="00DD40B1">
              <w:rPr>
                <w:rFonts w:cs="Arial"/>
                <w:b/>
                <w:bCs/>
                <w:sz w:val="20"/>
                <w:szCs w:val="20"/>
              </w:rPr>
              <w:t>zahr.banky</w:t>
            </w:r>
            <w:proofErr w:type="spellEnd"/>
          </w:p>
        </w:tc>
        <w:tc>
          <w:tcPr>
            <w:tcW w:w="2693" w:type="dxa"/>
            <w:tcBorders>
              <w:left w:val="single" w:sz="12" w:space="0" w:color="auto"/>
            </w:tcBorders>
            <w:vAlign w:val="center"/>
          </w:tcPr>
          <w:p w:rsidR="005F6E92" w:rsidRPr="008413A5" w:rsidRDefault="00BD3928" w:rsidP="00BD3928">
            <w:pPr>
              <w:rPr>
                <w:rFonts w:cs="Arial"/>
                <w:bCs/>
                <w:sz w:val="20"/>
                <w:szCs w:val="20"/>
              </w:rPr>
            </w:pPr>
            <w:r>
              <w:rPr>
                <w:rFonts w:cs="Arial"/>
                <w:bCs/>
                <w:sz w:val="20"/>
                <w:szCs w:val="20"/>
              </w:rPr>
              <w:t>127965</w:t>
            </w:r>
          </w:p>
        </w:tc>
        <w:tc>
          <w:tcPr>
            <w:tcW w:w="2331" w:type="dxa"/>
            <w:vAlign w:val="center"/>
          </w:tcPr>
          <w:p w:rsidR="005F6E92" w:rsidRPr="008413A5" w:rsidRDefault="00BD3928" w:rsidP="00BD3928">
            <w:pPr>
              <w:rPr>
                <w:rFonts w:cs="Arial"/>
                <w:bCs/>
                <w:sz w:val="20"/>
                <w:szCs w:val="20"/>
              </w:rPr>
            </w:pPr>
            <w:r>
              <w:rPr>
                <w:rFonts w:cs="Arial"/>
                <w:bCs/>
                <w:sz w:val="20"/>
                <w:szCs w:val="20"/>
              </w:rPr>
              <w:t>212671</w:t>
            </w:r>
          </w:p>
        </w:tc>
      </w:tr>
      <w:tr w:rsidR="005F6E92" w:rsidRPr="00AC36FC">
        <w:trPr>
          <w:trHeight w:val="340"/>
          <w:jc w:val="center"/>
        </w:trPr>
        <w:tc>
          <w:tcPr>
            <w:tcW w:w="4219" w:type="dxa"/>
            <w:tcBorders>
              <w:right w:val="single" w:sz="12" w:space="0" w:color="auto"/>
            </w:tcBorders>
            <w:vAlign w:val="center"/>
          </w:tcPr>
          <w:p w:rsidR="005F6E92" w:rsidRPr="00AC36FC" w:rsidRDefault="00C252FF" w:rsidP="00C252FF">
            <w:pPr>
              <w:rPr>
                <w:rFonts w:cs="Arial"/>
                <w:b/>
                <w:bCs/>
                <w:sz w:val="20"/>
                <w:szCs w:val="20"/>
              </w:rPr>
            </w:pPr>
            <w:r>
              <w:rPr>
                <w:rFonts w:cs="Arial"/>
                <w:b/>
                <w:bCs/>
                <w:sz w:val="20"/>
                <w:szCs w:val="20"/>
              </w:rPr>
              <w:t xml:space="preserve">Vkladové účty v banke alebo v pobočke </w:t>
            </w:r>
            <w:proofErr w:type="spellStart"/>
            <w:r>
              <w:rPr>
                <w:rFonts w:cs="Arial"/>
                <w:b/>
                <w:bCs/>
                <w:sz w:val="20"/>
                <w:szCs w:val="20"/>
              </w:rPr>
              <w:t>zahr.banky</w:t>
            </w:r>
            <w:proofErr w:type="spellEnd"/>
            <w:r>
              <w:rPr>
                <w:rFonts w:cs="Arial"/>
                <w:b/>
                <w:bCs/>
                <w:sz w:val="20"/>
                <w:szCs w:val="20"/>
              </w:rPr>
              <w:t xml:space="preserve"> termínované </w:t>
            </w:r>
          </w:p>
        </w:tc>
        <w:tc>
          <w:tcPr>
            <w:tcW w:w="2693" w:type="dxa"/>
            <w:tcBorders>
              <w:left w:val="single" w:sz="12" w:space="0" w:color="auto"/>
            </w:tcBorders>
            <w:vAlign w:val="center"/>
          </w:tcPr>
          <w:p w:rsidR="005F6E92" w:rsidRPr="008413A5" w:rsidRDefault="005F6E92" w:rsidP="00D911D9">
            <w:pPr>
              <w:rPr>
                <w:rFonts w:cs="Arial"/>
                <w:bCs/>
                <w:sz w:val="20"/>
                <w:szCs w:val="20"/>
              </w:rPr>
            </w:pPr>
          </w:p>
        </w:tc>
        <w:tc>
          <w:tcPr>
            <w:tcW w:w="2331" w:type="dxa"/>
            <w:vAlign w:val="center"/>
          </w:tcPr>
          <w:p w:rsidR="005F6E92" w:rsidRPr="008413A5" w:rsidRDefault="005F6E92" w:rsidP="00D911D9">
            <w:pPr>
              <w:rPr>
                <w:rFonts w:cs="Arial"/>
                <w:bCs/>
                <w:sz w:val="20"/>
                <w:szCs w:val="20"/>
              </w:rPr>
            </w:pPr>
          </w:p>
        </w:tc>
      </w:tr>
      <w:tr w:rsidR="005F6E92" w:rsidRPr="00AC36FC">
        <w:trPr>
          <w:trHeight w:val="340"/>
          <w:jc w:val="center"/>
        </w:trPr>
        <w:tc>
          <w:tcPr>
            <w:tcW w:w="4219" w:type="dxa"/>
            <w:tcBorders>
              <w:right w:val="single" w:sz="12" w:space="0" w:color="auto"/>
            </w:tcBorders>
            <w:vAlign w:val="center"/>
          </w:tcPr>
          <w:p w:rsidR="005F6E92" w:rsidRPr="00AC36FC" w:rsidRDefault="005F6E92" w:rsidP="00D911D9">
            <w:pPr>
              <w:rPr>
                <w:rFonts w:cs="Arial"/>
                <w:b/>
                <w:bCs/>
                <w:sz w:val="20"/>
                <w:szCs w:val="20"/>
              </w:rPr>
            </w:pPr>
            <w:r w:rsidRPr="00AC36FC">
              <w:rPr>
                <w:rFonts w:cs="Arial"/>
                <w:b/>
                <w:bCs/>
                <w:sz w:val="20"/>
                <w:szCs w:val="20"/>
              </w:rPr>
              <w:t>Peniaze na ceste</w:t>
            </w:r>
          </w:p>
        </w:tc>
        <w:tc>
          <w:tcPr>
            <w:tcW w:w="2693" w:type="dxa"/>
            <w:tcBorders>
              <w:left w:val="single" w:sz="12" w:space="0" w:color="auto"/>
            </w:tcBorders>
            <w:vAlign w:val="center"/>
          </w:tcPr>
          <w:p w:rsidR="005F6E92" w:rsidRPr="008413A5" w:rsidRDefault="005F6E92" w:rsidP="00D911D9">
            <w:pPr>
              <w:rPr>
                <w:rFonts w:cs="Arial"/>
                <w:bCs/>
                <w:sz w:val="20"/>
                <w:szCs w:val="20"/>
              </w:rPr>
            </w:pPr>
          </w:p>
        </w:tc>
        <w:tc>
          <w:tcPr>
            <w:tcW w:w="2331" w:type="dxa"/>
            <w:vAlign w:val="center"/>
          </w:tcPr>
          <w:p w:rsidR="005F6E92" w:rsidRPr="008413A5" w:rsidRDefault="005F6E92" w:rsidP="00D911D9">
            <w:pPr>
              <w:rPr>
                <w:rFonts w:cs="Arial"/>
                <w:bCs/>
                <w:sz w:val="20"/>
                <w:szCs w:val="20"/>
              </w:rPr>
            </w:pPr>
          </w:p>
        </w:tc>
      </w:tr>
      <w:tr w:rsidR="005F6E92" w:rsidRPr="00AC36FC">
        <w:trPr>
          <w:trHeight w:val="340"/>
          <w:jc w:val="center"/>
        </w:trPr>
        <w:tc>
          <w:tcPr>
            <w:tcW w:w="4219" w:type="dxa"/>
            <w:tcBorders>
              <w:bottom w:val="single" w:sz="12" w:space="0" w:color="auto"/>
              <w:right w:val="single" w:sz="12" w:space="0" w:color="auto"/>
            </w:tcBorders>
            <w:vAlign w:val="center"/>
          </w:tcPr>
          <w:p w:rsidR="005F6E92" w:rsidRPr="00AC36FC" w:rsidRDefault="005F6E92" w:rsidP="00D911D9">
            <w:pPr>
              <w:rPr>
                <w:rFonts w:cs="Arial"/>
                <w:b/>
                <w:bCs/>
                <w:sz w:val="20"/>
                <w:szCs w:val="20"/>
              </w:rPr>
            </w:pPr>
            <w:r w:rsidRPr="00AC36FC">
              <w:rPr>
                <w:rFonts w:cs="Arial"/>
                <w:b/>
                <w:bCs/>
                <w:sz w:val="20"/>
                <w:szCs w:val="20"/>
              </w:rPr>
              <w:t>Spolu</w:t>
            </w:r>
          </w:p>
        </w:tc>
        <w:tc>
          <w:tcPr>
            <w:tcW w:w="2693" w:type="dxa"/>
            <w:tcBorders>
              <w:left w:val="single" w:sz="12" w:space="0" w:color="auto"/>
              <w:bottom w:val="single" w:sz="12" w:space="0" w:color="auto"/>
            </w:tcBorders>
            <w:vAlign w:val="center"/>
          </w:tcPr>
          <w:p w:rsidR="005F6E92" w:rsidRPr="008413A5" w:rsidRDefault="00BD3928" w:rsidP="00BD3928">
            <w:pPr>
              <w:rPr>
                <w:rFonts w:cs="Arial"/>
                <w:bCs/>
                <w:sz w:val="20"/>
                <w:szCs w:val="20"/>
              </w:rPr>
            </w:pPr>
            <w:r>
              <w:rPr>
                <w:rFonts w:cs="Arial"/>
                <w:bCs/>
                <w:sz w:val="20"/>
                <w:szCs w:val="20"/>
              </w:rPr>
              <w:t>128702</w:t>
            </w:r>
          </w:p>
        </w:tc>
        <w:tc>
          <w:tcPr>
            <w:tcW w:w="2331" w:type="dxa"/>
            <w:tcBorders>
              <w:bottom w:val="single" w:sz="12" w:space="0" w:color="auto"/>
            </w:tcBorders>
            <w:vAlign w:val="center"/>
          </w:tcPr>
          <w:p w:rsidR="005F6E92" w:rsidRPr="008413A5" w:rsidRDefault="00BD3928" w:rsidP="00BD3928">
            <w:pPr>
              <w:rPr>
                <w:rFonts w:cs="Arial"/>
                <w:bCs/>
                <w:sz w:val="20"/>
                <w:szCs w:val="20"/>
              </w:rPr>
            </w:pPr>
            <w:r>
              <w:rPr>
                <w:rFonts w:cs="Arial"/>
                <w:bCs/>
                <w:sz w:val="20"/>
                <w:szCs w:val="20"/>
              </w:rPr>
              <w:t>215793</w:t>
            </w:r>
          </w:p>
        </w:tc>
      </w:tr>
    </w:tbl>
    <w:p w:rsidR="005F6E92" w:rsidRDefault="005F6E92" w:rsidP="0029789C">
      <w:pPr>
        <w:pStyle w:val="Nzov"/>
        <w:spacing w:before="0" w:beforeAutospacing="0" w:after="0"/>
        <w:jc w:val="left"/>
      </w:pPr>
    </w:p>
    <w:p w:rsidR="005F6E92" w:rsidRDefault="005F6E92" w:rsidP="00795C29">
      <w:pPr>
        <w:rPr>
          <w:color w:val="000000"/>
        </w:rPr>
      </w:pPr>
      <w:proofErr w:type="spellStart"/>
      <w:r>
        <w:rPr>
          <w:color w:val="000000"/>
        </w:rPr>
        <w:t>zb</w:t>
      </w:r>
      <w:proofErr w:type="spellEnd"/>
      <w:r>
        <w:rPr>
          <w:color w:val="000000"/>
        </w:rPr>
        <w:t>) významných položkách časového rozlíšenia nákladov budúcich období a príjmov budúcich období,</w:t>
      </w:r>
    </w:p>
    <w:p w:rsidR="005F6E92" w:rsidRPr="002B2E75" w:rsidRDefault="005F6E92" w:rsidP="009C7DE1"/>
    <w:p w:rsidR="005F6E92" w:rsidRPr="00B7174E" w:rsidRDefault="005F6E92" w:rsidP="00C6517C">
      <w:pPr>
        <w:pStyle w:val="Nzov"/>
        <w:spacing w:before="0" w:beforeAutospacing="0" w:after="60"/>
        <w:jc w:val="left"/>
        <w:rPr>
          <w:sz w:val="22"/>
          <w:szCs w:val="22"/>
        </w:rPr>
      </w:pPr>
      <w:r w:rsidRPr="00B7174E">
        <w:rPr>
          <w:sz w:val="22"/>
          <w:szCs w:val="22"/>
        </w:rPr>
        <w:t xml:space="preserve">22. Informácie k časti F. písm.  </w:t>
      </w:r>
      <w:proofErr w:type="spellStart"/>
      <w:r w:rsidRPr="00B7174E">
        <w:rPr>
          <w:sz w:val="22"/>
          <w:szCs w:val="22"/>
        </w:rPr>
        <w:t>zb</w:t>
      </w:r>
      <w:proofErr w:type="spellEnd"/>
      <w:r w:rsidRPr="00B7174E">
        <w:rPr>
          <w:sz w:val="22"/>
          <w:szCs w:val="22"/>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5F6E92" w:rsidRPr="002B2E75">
        <w:trPr>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5F6E92" w:rsidRPr="002B2E75" w:rsidRDefault="005F6E92" w:rsidP="00180861">
            <w:pPr>
              <w:pStyle w:val="TopHeader"/>
            </w:pPr>
            <w:r w:rsidRPr="002B2E75">
              <w:t>Bezprostredne predchádzajúce účtovné obdobie</w:t>
            </w: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3C619E">
            <w:pPr>
              <w:rPr>
                <w:rFonts w:cs="Arial"/>
                <w:b/>
              </w:rPr>
            </w:pPr>
            <w:r w:rsidRPr="002B2E75">
              <w:rPr>
                <w:rFonts w:cs="Arial"/>
                <w:b/>
                <w:szCs w:val="22"/>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5F6E92" w:rsidRPr="007028D4" w:rsidRDefault="006164B2" w:rsidP="00E34840">
            <w:pPr>
              <w:spacing w:line="360" w:lineRule="auto"/>
              <w:rPr>
                <w:rFonts w:cs="Arial"/>
                <w:sz w:val="20"/>
                <w:szCs w:val="20"/>
              </w:rPr>
            </w:pPr>
            <w:r w:rsidRPr="007028D4">
              <w:rPr>
                <w:rFonts w:cs="Arial"/>
                <w:sz w:val="20"/>
                <w:szCs w:val="20"/>
              </w:rPr>
              <w:t>3</w:t>
            </w:r>
          </w:p>
        </w:tc>
        <w:tc>
          <w:tcPr>
            <w:tcW w:w="2434" w:type="dxa"/>
            <w:tcBorders>
              <w:top w:val="single" w:sz="12" w:space="0" w:color="auto"/>
              <w:bottom w:val="single" w:sz="12" w:space="0" w:color="auto"/>
            </w:tcBorders>
            <w:vAlign w:val="center"/>
          </w:tcPr>
          <w:p w:rsidR="005F6E92" w:rsidRPr="007028D4" w:rsidRDefault="005F6E92" w:rsidP="00E34840">
            <w:pPr>
              <w:spacing w:line="360" w:lineRule="auto"/>
              <w:rPr>
                <w:rFonts w:cs="Arial"/>
                <w:sz w:val="20"/>
                <w:szCs w:val="20"/>
              </w:rPr>
            </w:pPr>
          </w:p>
        </w:tc>
      </w:tr>
      <w:tr w:rsidR="005F6E92" w:rsidRPr="002B2E75">
        <w:trPr>
          <w:trHeight w:val="340"/>
          <w:jc w:val="center"/>
        </w:trPr>
        <w:tc>
          <w:tcPr>
            <w:tcW w:w="4181" w:type="dxa"/>
            <w:tcBorders>
              <w:top w:val="single" w:sz="12" w:space="0" w:color="auto"/>
              <w:bottom w:val="single" w:sz="6" w:space="0" w:color="auto"/>
              <w:right w:val="single" w:sz="12" w:space="0" w:color="auto"/>
            </w:tcBorders>
            <w:vAlign w:val="center"/>
          </w:tcPr>
          <w:p w:rsidR="005F6E92" w:rsidRPr="002B2E75" w:rsidRDefault="006164B2" w:rsidP="00F41C36">
            <w:pPr>
              <w:rPr>
                <w:rFonts w:cs="Arial"/>
              </w:rPr>
            </w:pPr>
            <w:r>
              <w:rPr>
                <w:rFonts w:cs="Arial"/>
              </w:rPr>
              <w:t>nájomné</w:t>
            </w:r>
          </w:p>
        </w:tc>
        <w:tc>
          <w:tcPr>
            <w:tcW w:w="2552" w:type="dxa"/>
            <w:tcBorders>
              <w:top w:val="single" w:sz="12" w:space="0" w:color="auto"/>
              <w:left w:val="single" w:sz="12" w:space="0" w:color="auto"/>
              <w:bottom w:val="single" w:sz="6" w:space="0" w:color="auto"/>
            </w:tcBorders>
            <w:vAlign w:val="center"/>
          </w:tcPr>
          <w:p w:rsidR="005F6E92" w:rsidRPr="007028D4" w:rsidRDefault="006164B2" w:rsidP="00E34840">
            <w:pPr>
              <w:spacing w:line="360" w:lineRule="auto"/>
              <w:rPr>
                <w:rFonts w:cs="Arial"/>
                <w:sz w:val="20"/>
                <w:szCs w:val="20"/>
              </w:rPr>
            </w:pPr>
            <w:r w:rsidRPr="007028D4">
              <w:rPr>
                <w:rFonts w:cs="Arial"/>
                <w:sz w:val="20"/>
                <w:szCs w:val="20"/>
              </w:rPr>
              <w:t>3</w:t>
            </w:r>
          </w:p>
        </w:tc>
        <w:tc>
          <w:tcPr>
            <w:tcW w:w="2434" w:type="dxa"/>
            <w:tcBorders>
              <w:top w:val="single" w:sz="12" w:space="0" w:color="auto"/>
              <w:bottom w:val="single" w:sz="6" w:space="0" w:color="auto"/>
            </w:tcBorders>
            <w:vAlign w:val="center"/>
          </w:tcPr>
          <w:p w:rsidR="005F6E92" w:rsidRPr="007028D4" w:rsidRDefault="005F6E92" w:rsidP="00E34840">
            <w:pPr>
              <w:spacing w:line="360" w:lineRule="auto"/>
              <w:rPr>
                <w:rFonts w:cs="Arial"/>
                <w:sz w:val="20"/>
                <w:szCs w:val="20"/>
              </w:rPr>
            </w:pPr>
          </w:p>
        </w:tc>
      </w:tr>
      <w:tr w:rsidR="005F6E92" w:rsidRPr="002B2E75">
        <w:trPr>
          <w:trHeight w:val="340"/>
          <w:jc w:val="center"/>
        </w:trPr>
        <w:tc>
          <w:tcPr>
            <w:tcW w:w="4181" w:type="dxa"/>
            <w:tcBorders>
              <w:top w:val="single" w:sz="6" w:space="0" w:color="auto"/>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6" w:space="0" w:color="auto"/>
              <w:left w:val="single" w:sz="12" w:space="0" w:color="auto"/>
              <w:bottom w:val="single" w:sz="12" w:space="0" w:color="auto"/>
            </w:tcBorders>
            <w:vAlign w:val="center"/>
          </w:tcPr>
          <w:p w:rsidR="005F6E92" w:rsidRPr="007028D4" w:rsidRDefault="005F6E92" w:rsidP="00E34840">
            <w:pPr>
              <w:spacing w:line="360" w:lineRule="auto"/>
              <w:rPr>
                <w:rFonts w:cs="Arial"/>
                <w:sz w:val="20"/>
                <w:szCs w:val="20"/>
              </w:rPr>
            </w:pPr>
          </w:p>
        </w:tc>
        <w:tc>
          <w:tcPr>
            <w:tcW w:w="2434" w:type="dxa"/>
            <w:tcBorders>
              <w:top w:val="single" w:sz="6" w:space="0" w:color="auto"/>
              <w:bottom w:val="single" w:sz="12" w:space="0" w:color="auto"/>
            </w:tcBorders>
            <w:vAlign w:val="center"/>
          </w:tcPr>
          <w:p w:rsidR="005F6E92" w:rsidRPr="007028D4" w:rsidRDefault="005F6E92" w:rsidP="00E34840">
            <w:pPr>
              <w:spacing w:line="360" w:lineRule="auto"/>
              <w:rPr>
                <w:rFonts w:cs="Arial"/>
                <w:sz w:val="20"/>
                <w:szCs w:val="20"/>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E34840">
            <w:pPr>
              <w:rPr>
                <w:rFonts w:cs="Arial"/>
                <w:b/>
              </w:rPr>
            </w:pPr>
            <w:r w:rsidRPr="002B2E75">
              <w:rPr>
                <w:rFonts w:cs="Arial"/>
                <w:b/>
                <w:szCs w:val="22"/>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5F6E92" w:rsidRPr="007028D4" w:rsidRDefault="006164B2" w:rsidP="00E34840">
            <w:pPr>
              <w:spacing w:line="360" w:lineRule="auto"/>
              <w:rPr>
                <w:rFonts w:cs="Arial"/>
                <w:sz w:val="20"/>
                <w:szCs w:val="20"/>
              </w:rPr>
            </w:pPr>
            <w:r w:rsidRPr="007028D4">
              <w:rPr>
                <w:rFonts w:cs="Arial"/>
                <w:sz w:val="20"/>
                <w:szCs w:val="20"/>
              </w:rPr>
              <w:t>8513</w:t>
            </w:r>
          </w:p>
        </w:tc>
        <w:tc>
          <w:tcPr>
            <w:tcW w:w="2434" w:type="dxa"/>
            <w:tcBorders>
              <w:top w:val="single" w:sz="12" w:space="0" w:color="auto"/>
              <w:bottom w:val="single" w:sz="12" w:space="0" w:color="auto"/>
            </w:tcBorders>
            <w:vAlign w:val="center"/>
          </w:tcPr>
          <w:p w:rsidR="005F6E92" w:rsidRPr="007028D4" w:rsidRDefault="006164B2" w:rsidP="00E34840">
            <w:pPr>
              <w:spacing w:line="360" w:lineRule="auto"/>
              <w:rPr>
                <w:rFonts w:cs="Arial"/>
                <w:sz w:val="20"/>
                <w:szCs w:val="20"/>
              </w:rPr>
            </w:pPr>
            <w:r w:rsidRPr="007028D4">
              <w:rPr>
                <w:rFonts w:cs="Arial"/>
                <w:sz w:val="20"/>
                <w:szCs w:val="20"/>
              </w:rPr>
              <w:t>6252</w:t>
            </w: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8D324E" w:rsidRDefault="005F6E92" w:rsidP="008403DA">
            <w:pPr>
              <w:rPr>
                <w:rFonts w:cs="Arial"/>
                <w:sz w:val="20"/>
                <w:szCs w:val="20"/>
              </w:rPr>
            </w:pPr>
            <w:r w:rsidRPr="008D324E">
              <w:rPr>
                <w:rFonts w:cs="Arial"/>
                <w:sz w:val="20"/>
                <w:szCs w:val="20"/>
              </w:rPr>
              <w:t>Predplatné tlače na rok 201</w:t>
            </w:r>
            <w:r w:rsidR="008403DA">
              <w:rPr>
                <w:rFonts w:cs="Arial"/>
                <w:sz w:val="20"/>
                <w:szCs w:val="20"/>
              </w:rPr>
              <w:t>4</w:t>
            </w:r>
            <w:r w:rsidRPr="008D324E">
              <w:rPr>
                <w:rFonts w:cs="Arial"/>
                <w:sz w:val="20"/>
                <w:szCs w:val="20"/>
              </w:rPr>
              <w:t xml:space="preserve">, </w:t>
            </w:r>
            <w:proofErr w:type="spellStart"/>
            <w:r w:rsidRPr="008D324E">
              <w:rPr>
                <w:rFonts w:cs="Arial"/>
                <w:sz w:val="20"/>
                <w:szCs w:val="20"/>
              </w:rPr>
              <w:t>náj</w:t>
            </w:r>
            <w:proofErr w:type="spellEnd"/>
            <w:r w:rsidRPr="008D324E">
              <w:rPr>
                <w:rFonts w:cs="Arial"/>
                <w:sz w:val="20"/>
                <w:szCs w:val="20"/>
              </w:rPr>
              <w:t>. rok 201</w:t>
            </w:r>
            <w:r w:rsidR="008403DA">
              <w:rPr>
                <w:rFonts w:cs="Arial"/>
                <w:sz w:val="20"/>
                <w:szCs w:val="20"/>
              </w:rPr>
              <w:t>4</w:t>
            </w:r>
            <w:r w:rsidRPr="008D324E">
              <w:rPr>
                <w:rFonts w:cs="Arial"/>
                <w:sz w:val="20"/>
                <w:szCs w:val="20"/>
              </w:rPr>
              <w:t>.</w:t>
            </w:r>
          </w:p>
        </w:tc>
        <w:tc>
          <w:tcPr>
            <w:tcW w:w="2552" w:type="dxa"/>
            <w:tcBorders>
              <w:top w:val="single" w:sz="12" w:space="0" w:color="auto"/>
              <w:left w:val="single" w:sz="12" w:space="0" w:color="auto"/>
            </w:tcBorders>
            <w:vAlign w:val="center"/>
          </w:tcPr>
          <w:p w:rsidR="005F6E92" w:rsidRPr="002013BF" w:rsidRDefault="008403DA" w:rsidP="008403DA">
            <w:pPr>
              <w:spacing w:line="360" w:lineRule="auto"/>
              <w:rPr>
                <w:rFonts w:cs="Arial"/>
                <w:sz w:val="20"/>
                <w:szCs w:val="20"/>
              </w:rPr>
            </w:pPr>
            <w:r>
              <w:rPr>
                <w:rFonts w:cs="Arial"/>
                <w:sz w:val="20"/>
                <w:szCs w:val="20"/>
              </w:rPr>
              <w:t>8513</w:t>
            </w:r>
          </w:p>
        </w:tc>
        <w:tc>
          <w:tcPr>
            <w:tcW w:w="2434" w:type="dxa"/>
            <w:tcBorders>
              <w:top w:val="single" w:sz="12" w:space="0" w:color="auto"/>
            </w:tcBorders>
            <w:vAlign w:val="center"/>
          </w:tcPr>
          <w:p w:rsidR="005F6E92" w:rsidRPr="002013BF" w:rsidRDefault="008403DA" w:rsidP="008403DA">
            <w:pPr>
              <w:spacing w:line="360" w:lineRule="auto"/>
              <w:rPr>
                <w:rFonts w:cs="Arial"/>
                <w:sz w:val="20"/>
                <w:szCs w:val="20"/>
              </w:rPr>
            </w:pPr>
            <w:r>
              <w:rPr>
                <w:rFonts w:cs="Arial"/>
                <w:sz w:val="20"/>
                <w:szCs w:val="20"/>
              </w:rPr>
              <w:t>6252</w:t>
            </w: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3C619E">
            <w:pPr>
              <w:rPr>
                <w:rFonts w:cs="Arial"/>
                <w:b/>
              </w:rPr>
            </w:pPr>
            <w:r w:rsidRPr="002B2E75">
              <w:rPr>
                <w:rFonts w:cs="Arial"/>
                <w:b/>
                <w:szCs w:val="22"/>
              </w:rPr>
              <w:t>Príjmy budúcich období dlhodobé, z toho:</w:t>
            </w:r>
          </w:p>
        </w:tc>
        <w:tc>
          <w:tcPr>
            <w:tcW w:w="2552" w:type="dxa"/>
            <w:tcBorders>
              <w:top w:val="single" w:sz="12" w:space="0" w:color="auto"/>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12" w:space="0" w:color="auto"/>
              <w:left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E34840">
            <w:pPr>
              <w:rPr>
                <w:rFonts w:cs="Arial"/>
                <w:b/>
              </w:rPr>
            </w:pPr>
            <w:r w:rsidRPr="002B2E75">
              <w:rPr>
                <w:rFonts w:cs="Arial"/>
                <w:b/>
                <w:szCs w:val="22"/>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5F6E92" w:rsidRPr="008403DA" w:rsidRDefault="008403DA" w:rsidP="008403DA">
            <w:pPr>
              <w:spacing w:line="360" w:lineRule="auto"/>
              <w:rPr>
                <w:rFonts w:cs="Arial"/>
                <w:sz w:val="20"/>
                <w:szCs w:val="20"/>
              </w:rPr>
            </w:pPr>
            <w:r w:rsidRPr="008403DA">
              <w:rPr>
                <w:rFonts w:cs="Arial"/>
                <w:sz w:val="20"/>
                <w:szCs w:val="20"/>
              </w:rPr>
              <w:t>39</w:t>
            </w:r>
          </w:p>
        </w:tc>
        <w:tc>
          <w:tcPr>
            <w:tcW w:w="2434" w:type="dxa"/>
            <w:tcBorders>
              <w:top w:val="single" w:sz="12" w:space="0" w:color="auto"/>
              <w:bottom w:val="single" w:sz="12" w:space="0" w:color="auto"/>
            </w:tcBorders>
            <w:vAlign w:val="center"/>
          </w:tcPr>
          <w:p w:rsidR="005F6E92" w:rsidRPr="008403DA" w:rsidRDefault="008403DA" w:rsidP="00E34840">
            <w:pPr>
              <w:spacing w:line="360" w:lineRule="auto"/>
              <w:rPr>
                <w:rFonts w:cs="Arial"/>
                <w:sz w:val="20"/>
                <w:szCs w:val="20"/>
              </w:rPr>
            </w:pPr>
            <w:r w:rsidRPr="008403DA">
              <w:rPr>
                <w:rFonts w:cs="Arial"/>
                <w:sz w:val="20"/>
                <w:szCs w:val="20"/>
              </w:rPr>
              <w:t>30</w:t>
            </w: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12" w:space="0" w:color="auto"/>
              <w:left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bl>
    <w:p w:rsidR="005F6E92" w:rsidRDefault="005F6E92" w:rsidP="00AC36FC"/>
    <w:p w:rsidR="005F6E92" w:rsidRPr="00AC36FC" w:rsidRDefault="005F6E92" w:rsidP="00AC36FC"/>
    <w:p w:rsidR="005F6E92" w:rsidRDefault="005F6E92" w:rsidP="00043384">
      <w:pPr>
        <w:rPr>
          <w:color w:val="000000"/>
        </w:rPr>
      </w:pPr>
    </w:p>
    <w:p w:rsidR="005F6E92" w:rsidRDefault="005F6E92" w:rsidP="00043384">
      <w:pPr>
        <w:rPr>
          <w:color w:val="000000"/>
        </w:rPr>
      </w:pPr>
      <w:r>
        <w:rPr>
          <w:color w:val="000000"/>
        </w:rPr>
        <w:t>G. V časti o údajoch vykázaných na strane pasív súvahy sa uvádzajú informácie o</w:t>
      </w:r>
    </w:p>
    <w:p w:rsidR="005F6E92" w:rsidRDefault="005F6E92" w:rsidP="00043384">
      <w:pPr>
        <w:rPr>
          <w:color w:val="000000"/>
        </w:rPr>
      </w:pPr>
      <w:r>
        <w:rPr>
          <w:color w:val="000000"/>
        </w:rPr>
        <w:t>a) Základné imanie  :   664 000 Eur, splatené</w:t>
      </w:r>
    </w:p>
    <w:p w:rsidR="005F6E92" w:rsidRDefault="005F6E92" w:rsidP="00043384">
      <w:pPr>
        <w:rPr>
          <w:color w:val="000000"/>
        </w:rPr>
      </w:pPr>
      <w:r>
        <w:rPr>
          <w:color w:val="000000"/>
        </w:rPr>
        <w:t xml:space="preserve">     Počet akcií :  1000  , nominálna hodnota  1 akcie  664 Eur</w:t>
      </w:r>
    </w:p>
    <w:p w:rsidR="005F6E92" w:rsidRDefault="005F6E92" w:rsidP="00043384">
      <w:pPr>
        <w:rPr>
          <w:color w:val="000000"/>
        </w:rPr>
      </w:pPr>
      <w:r>
        <w:rPr>
          <w:color w:val="000000"/>
        </w:rPr>
        <w:t xml:space="preserve">     Hodnota  1 akcia  na základe vlastného imania   </w:t>
      </w:r>
      <w:r w:rsidR="00BD3BC3">
        <w:rPr>
          <w:color w:val="000000"/>
        </w:rPr>
        <w:t>1</w:t>
      </w:r>
      <w:r w:rsidR="00BD50D2">
        <w:rPr>
          <w:color w:val="000000"/>
        </w:rPr>
        <w:t xml:space="preserve">2926 </w:t>
      </w:r>
      <w:r w:rsidR="00B70563">
        <w:rPr>
          <w:color w:val="000000"/>
        </w:rPr>
        <w:t xml:space="preserve">  </w:t>
      </w:r>
      <w:r>
        <w:rPr>
          <w:color w:val="000000"/>
        </w:rPr>
        <w:t xml:space="preserve">EUR        </w:t>
      </w:r>
    </w:p>
    <w:p w:rsidR="005F6E92" w:rsidRDefault="005F6E92" w:rsidP="00043384">
      <w:pPr>
        <w:rPr>
          <w:color w:val="000000"/>
        </w:rPr>
      </w:pPr>
      <w:r>
        <w:rPr>
          <w:color w:val="000000"/>
        </w:rPr>
        <w:t xml:space="preserve">     </w:t>
      </w:r>
    </w:p>
    <w:p w:rsidR="00BD50D2" w:rsidRDefault="005F6E92" w:rsidP="00BD50D2">
      <w:pPr>
        <w:rPr>
          <w:color w:val="000000"/>
        </w:rPr>
      </w:pPr>
      <w:r>
        <w:rPr>
          <w:color w:val="000000"/>
        </w:rPr>
        <w:lastRenderedPageBreak/>
        <w:t xml:space="preserve">b) nerozdelený zisk  </w:t>
      </w:r>
      <w:r w:rsidR="00B70563">
        <w:rPr>
          <w:color w:val="000000"/>
        </w:rPr>
        <w:t>k 31.12.2013</w:t>
      </w:r>
      <w:r w:rsidR="00BD50D2">
        <w:rPr>
          <w:color w:val="000000"/>
        </w:rPr>
        <w:t>je nižší o 108 839 z dôvodu doúčtovania odloženej dane za rok 2012 .Celý zisk vytvorený v roku 2012 bol rozdelený.</w:t>
      </w:r>
    </w:p>
    <w:p w:rsidR="00BD50D2" w:rsidRDefault="00BD50D2" w:rsidP="00BD50D2">
      <w:pPr>
        <w:rPr>
          <w:color w:val="000000"/>
        </w:rPr>
      </w:pPr>
    </w:p>
    <w:p w:rsidR="00BD50D2" w:rsidRDefault="00BD50D2" w:rsidP="00BD50D2">
      <w:pPr>
        <w:rPr>
          <w:color w:val="000000"/>
        </w:rPr>
      </w:pPr>
    </w:p>
    <w:p w:rsidR="00BD50D2" w:rsidRDefault="00BD50D2" w:rsidP="00BD50D2">
      <w:pPr>
        <w:rPr>
          <w:color w:val="000000"/>
        </w:rPr>
      </w:pPr>
    </w:p>
    <w:p w:rsidR="005F6E92" w:rsidRPr="00B7174E" w:rsidRDefault="005F6E92" w:rsidP="00BD50D2">
      <w:pPr>
        <w:rPr>
          <w:szCs w:val="22"/>
        </w:rPr>
      </w:pPr>
      <w:r w:rsidRPr="00B7174E">
        <w:rPr>
          <w:szCs w:val="22"/>
        </w:rPr>
        <w:t>24. Informácie k časti G. písm. a) tretiemu bodu prílohy č. 3 o rozdelení účtovného zisku alebo o </w:t>
      </w:r>
      <w:proofErr w:type="spellStart"/>
      <w:r w:rsidRPr="00B7174E">
        <w:rPr>
          <w:szCs w:val="22"/>
        </w:rPr>
        <w:t>vysporiadaní</w:t>
      </w:r>
      <w:proofErr w:type="spellEnd"/>
      <w:r w:rsidRPr="00B7174E">
        <w:rPr>
          <w:szCs w:val="22"/>
        </w:rPr>
        <w:t xml:space="preserve"> účtovnej straty </w:t>
      </w:r>
    </w:p>
    <w:p w:rsidR="005F6E92" w:rsidRPr="00B7174E" w:rsidRDefault="005F6E92" w:rsidP="000B7B40">
      <w:pPr>
        <w:rPr>
          <w:szCs w:val="22"/>
        </w:rPr>
      </w:pPr>
      <w:r w:rsidRPr="00B7174E">
        <w:rPr>
          <w:szCs w:val="22"/>
        </w:rPr>
        <w:t>Tabuľka č. 1</w:t>
      </w:r>
    </w:p>
    <w:tbl>
      <w:tblPr>
        <w:tblW w:w="5000" w:type="pct"/>
        <w:jc w:val="center"/>
        <w:tblLook w:val="00A0" w:firstRow="1" w:lastRow="0" w:firstColumn="1" w:lastColumn="0" w:noHBand="0" w:noVBand="0"/>
      </w:tblPr>
      <w:tblGrid>
        <w:gridCol w:w="6912"/>
        <w:gridCol w:w="2331"/>
      </w:tblGrid>
      <w:tr w:rsidR="005F6E92"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180861">
            <w:pPr>
              <w:pStyle w:val="TopHeader"/>
            </w:pPr>
            <w:r w:rsidRPr="002B2E75">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Bezprostredne predchádzajúce účtovné obdobie</w:t>
            </w: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F6E92" w:rsidRPr="008D324E" w:rsidRDefault="005F6E92" w:rsidP="007028D4">
            <w:pPr>
              <w:jc w:val="center"/>
              <w:rPr>
                <w:sz w:val="20"/>
                <w:szCs w:val="20"/>
              </w:rPr>
            </w:pPr>
            <w:r>
              <w:rPr>
                <w:sz w:val="20"/>
                <w:szCs w:val="20"/>
              </w:rPr>
              <w:t>29</w:t>
            </w:r>
            <w:r w:rsidR="00B70563">
              <w:rPr>
                <w:sz w:val="20"/>
                <w:szCs w:val="20"/>
              </w:rPr>
              <w:t>8 45</w:t>
            </w:r>
            <w:r w:rsidR="007028D4">
              <w:rPr>
                <w:sz w:val="20"/>
                <w:szCs w:val="20"/>
              </w:rPr>
              <w:t>7</w:t>
            </w: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D7105">
            <w:r w:rsidRPr="002B2E75">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8D324E" w:rsidRDefault="005F6E92" w:rsidP="000D7105">
            <w:pPr>
              <w:rPr>
                <w:b/>
                <w:sz w:val="20"/>
                <w:szCs w:val="20"/>
              </w:rPr>
            </w:pPr>
            <w:r w:rsidRPr="008D324E">
              <w:rPr>
                <w:b/>
                <w:sz w:val="20"/>
                <w:szCs w:val="20"/>
              </w:rPr>
              <w:t>Bežné účtovné obdobie</w:t>
            </w:r>
          </w:p>
        </w:tc>
      </w:tr>
      <w:tr w:rsidR="005F6E92"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5F6E92" w:rsidRPr="008D324E" w:rsidRDefault="005F6E92" w:rsidP="00180861">
            <w:pPr>
              <w:jc w:val="center"/>
              <w:rPr>
                <w:sz w:val="20"/>
                <w:szCs w:val="20"/>
              </w:rPr>
            </w:pPr>
          </w:p>
        </w:tc>
      </w:tr>
      <w:tr w:rsidR="005F6E92"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5F6E92" w:rsidRPr="008D324E" w:rsidRDefault="005F6E92" w:rsidP="00180861">
            <w:pPr>
              <w:jc w:val="center"/>
              <w:rPr>
                <w:sz w:val="20"/>
                <w:szCs w:val="20"/>
              </w:rPr>
            </w:pPr>
          </w:p>
        </w:tc>
      </w:tr>
      <w:tr w:rsidR="005F6E92" w:rsidRPr="002B2E75" w:rsidTr="00946E8C">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B70563" w:rsidP="007028D4">
            <w:pPr>
              <w:jc w:val="center"/>
              <w:rPr>
                <w:sz w:val="20"/>
                <w:szCs w:val="20"/>
              </w:rPr>
            </w:pPr>
            <w:r>
              <w:rPr>
                <w:sz w:val="20"/>
                <w:szCs w:val="20"/>
              </w:rPr>
              <w:t>3 29</w:t>
            </w:r>
            <w:r w:rsidR="007028D4">
              <w:rPr>
                <w:sz w:val="20"/>
                <w:szCs w:val="20"/>
              </w:rPr>
              <w:t>7</w:t>
            </w:r>
          </w:p>
        </w:tc>
      </w:tr>
      <w:tr w:rsidR="005F6E92" w:rsidRPr="002B2E75" w:rsidTr="00946E8C">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44306F">
            <w:r w:rsidRPr="002B2E75">
              <w:rPr>
                <w:szCs w:val="22"/>
              </w:rPr>
              <w:t>Prevod do</w:t>
            </w:r>
            <w:r>
              <w:rPr>
                <w:szCs w:val="22"/>
              </w:rPr>
              <w:t xml:space="preserve"> </w:t>
            </w:r>
            <w:r w:rsidRPr="002B2E75">
              <w:rPr>
                <w:szCs w:val="22"/>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44306F">
            <w:r w:rsidRPr="002B2E75">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8D324E" w:rsidRDefault="00B70563" w:rsidP="00B70563">
            <w:pPr>
              <w:jc w:val="center"/>
              <w:rPr>
                <w:sz w:val="20"/>
                <w:szCs w:val="20"/>
              </w:rPr>
            </w:pPr>
            <w:r>
              <w:rPr>
                <w:sz w:val="20"/>
                <w:szCs w:val="20"/>
              </w:rPr>
              <w:t>283 000</w:t>
            </w: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 xml:space="preserve">Iné </w:t>
            </w:r>
            <w:r>
              <w:rPr>
                <w:szCs w:val="22"/>
              </w:rPr>
              <w:t>–vyplatené odmeny členom predstavenstva a dozornej rady</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r w:rsidRPr="008D324E">
              <w:rPr>
                <w:sz w:val="20"/>
                <w:szCs w:val="20"/>
              </w:rPr>
              <w:t>1</w:t>
            </w:r>
            <w:r>
              <w:rPr>
                <w:sz w:val="20"/>
                <w:szCs w:val="20"/>
              </w:rPr>
              <w:t>2</w:t>
            </w:r>
            <w:r w:rsidR="00B70563">
              <w:rPr>
                <w:sz w:val="20"/>
                <w:szCs w:val="20"/>
              </w:rPr>
              <w:t xml:space="preserve"> </w:t>
            </w:r>
            <w:r>
              <w:rPr>
                <w:sz w:val="20"/>
                <w:szCs w:val="20"/>
              </w:rPr>
              <w:t>160</w:t>
            </w:r>
          </w:p>
        </w:tc>
      </w:tr>
      <w:tr w:rsidR="005F6E92"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F6E92" w:rsidRPr="008D324E" w:rsidRDefault="005F6E92" w:rsidP="007028D4">
            <w:pPr>
              <w:jc w:val="center"/>
              <w:rPr>
                <w:sz w:val="20"/>
                <w:szCs w:val="20"/>
              </w:rPr>
            </w:pPr>
            <w:r>
              <w:rPr>
                <w:sz w:val="20"/>
                <w:szCs w:val="20"/>
              </w:rPr>
              <w:t>29</w:t>
            </w:r>
            <w:r w:rsidR="00B70563">
              <w:rPr>
                <w:sz w:val="20"/>
                <w:szCs w:val="20"/>
              </w:rPr>
              <w:t>8 45</w:t>
            </w:r>
            <w:r w:rsidR="007028D4">
              <w:rPr>
                <w:sz w:val="20"/>
                <w:szCs w:val="20"/>
              </w:rPr>
              <w:t>7</w:t>
            </w:r>
          </w:p>
        </w:tc>
      </w:tr>
    </w:tbl>
    <w:p w:rsidR="005F6E92" w:rsidRPr="002B2E75" w:rsidRDefault="005F6E92"/>
    <w:p w:rsidR="005F6E92" w:rsidRPr="002B2E75" w:rsidRDefault="005F6E92">
      <w:r w:rsidRPr="002B2E75">
        <w:t>Tabuľka č. 2</w:t>
      </w:r>
    </w:p>
    <w:tbl>
      <w:tblPr>
        <w:tblW w:w="5000" w:type="pct"/>
        <w:jc w:val="center"/>
        <w:tblLook w:val="00A0" w:firstRow="1" w:lastRow="0" w:firstColumn="1" w:lastColumn="0" w:noHBand="0" w:noVBand="0"/>
      </w:tblPr>
      <w:tblGrid>
        <w:gridCol w:w="6912"/>
        <w:gridCol w:w="2331"/>
      </w:tblGrid>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B7B40">
            <w:pPr>
              <w:jc w:val="center"/>
              <w:rPr>
                <w:b/>
                <w:bCs/>
              </w:rPr>
            </w:pPr>
            <w:r w:rsidRPr="002B2E75">
              <w:rPr>
                <w:b/>
                <w:bCs/>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B7B40">
            <w:pPr>
              <w:jc w:val="center"/>
              <w:rPr>
                <w:b/>
              </w:rPr>
            </w:pPr>
            <w:r w:rsidRPr="002B2E75">
              <w:rPr>
                <w:b/>
                <w:szCs w:val="22"/>
              </w:rPr>
              <w:t>Bezprostredne predchádzajúce účtovné obdobie</w:t>
            </w:r>
          </w:p>
        </w:tc>
      </w:tr>
      <w:tr w:rsidR="005F6E92" w:rsidRPr="002B2E75">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D7105">
            <w:proofErr w:type="spellStart"/>
            <w:r w:rsidRPr="002B2E75">
              <w:rPr>
                <w:b/>
                <w:bCs/>
                <w:szCs w:val="22"/>
              </w:rPr>
              <w:t>Vysporiadanie</w:t>
            </w:r>
            <w:proofErr w:type="spellEnd"/>
            <w:r w:rsidRPr="002B2E75">
              <w:rPr>
                <w:b/>
                <w:bCs/>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0D7105">
            <w:r w:rsidRPr="002B2E75">
              <w:rPr>
                <w:b/>
                <w:szCs w:val="22"/>
              </w:rPr>
              <w:t>Bežné účtovné obdobie</w:t>
            </w:r>
          </w:p>
        </w:tc>
      </w:tr>
      <w:tr w:rsidR="005F6E92" w:rsidRPr="002B2E75">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F6E92" w:rsidRPr="002B2E75" w:rsidRDefault="005F6E92" w:rsidP="00180861">
            <w:pPr>
              <w:jc w:val="center"/>
            </w:pPr>
          </w:p>
        </w:tc>
      </w:tr>
    </w:tbl>
    <w:p w:rsidR="005F6E92" w:rsidRDefault="005F6E92" w:rsidP="00E5320F">
      <w:pPr>
        <w:pStyle w:val="Nzov"/>
        <w:spacing w:before="0" w:beforeAutospacing="0" w:after="0"/>
        <w:jc w:val="left"/>
      </w:pPr>
    </w:p>
    <w:p w:rsidR="005F6E92" w:rsidRDefault="005F6E92"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5F6E92" w:rsidRPr="00043384" w:rsidRDefault="005F6E92" w:rsidP="00043384"/>
    <w:p w:rsidR="005F6E92" w:rsidRPr="00B7174E" w:rsidRDefault="005F6E92" w:rsidP="00E5320F">
      <w:pPr>
        <w:pStyle w:val="Nzov"/>
        <w:spacing w:before="0" w:beforeAutospacing="0" w:after="0"/>
        <w:jc w:val="left"/>
        <w:rPr>
          <w:sz w:val="22"/>
          <w:szCs w:val="22"/>
        </w:rPr>
      </w:pPr>
      <w:r w:rsidRPr="00B7174E">
        <w:rPr>
          <w:sz w:val="22"/>
          <w:szCs w:val="22"/>
        </w:rPr>
        <w:lastRenderedPageBreak/>
        <w:t>25. Informácie k časti G. písm. b) prílohy č. 3 o rezervách</w:t>
      </w:r>
    </w:p>
    <w:p w:rsidR="005F6E92" w:rsidRPr="002B2E75" w:rsidRDefault="005F6E92"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5F6E92"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DE373D">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DE373D">
            <w:pPr>
              <w:pStyle w:val="TopHeader"/>
            </w:pPr>
            <w:r w:rsidRPr="002B2E75">
              <w:t>Bežné účtovné obdobie</w:t>
            </w:r>
          </w:p>
        </w:tc>
      </w:tr>
      <w:tr w:rsidR="005F6E92"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5F6E92" w:rsidRPr="002B2E75" w:rsidRDefault="005F6E92" w:rsidP="00DE373D">
            <w:pPr>
              <w:pStyle w:val="TopHeader"/>
            </w:pPr>
          </w:p>
        </w:tc>
        <w:tc>
          <w:tcPr>
            <w:tcW w:w="919"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Stav na konci účtovného obdobia</w:t>
            </w:r>
          </w:p>
        </w:tc>
      </w:tr>
      <w:tr w:rsidR="005F6E92"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rPr>
                <w:bCs/>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F</w:t>
            </w:r>
          </w:p>
        </w:tc>
      </w:tr>
      <w:tr w:rsidR="005F6E92"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F41C36">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5F6E92" w:rsidRPr="002B2E75" w:rsidRDefault="005F6E92" w:rsidP="00205F85">
            <w:r w:rsidRPr="002B2E75">
              <w:rPr>
                <w:szCs w:val="22"/>
              </w:rPr>
              <w:t> </w:t>
            </w:r>
          </w:p>
        </w:tc>
      </w:tr>
      <w:tr w:rsidR="005F6E92"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F6E92" w:rsidRPr="002B2E75" w:rsidRDefault="005F6E92" w:rsidP="006F50F2">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F6E92" w:rsidRPr="002B2E75" w:rsidRDefault="005F6E92" w:rsidP="006F50F2"/>
        </w:tc>
        <w:tc>
          <w:tcPr>
            <w:tcW w:w="551" w:type="pct"/>
            <w:gridSpan w:val="2"/>
            <w:tcBorders>
              <w:top w:val="single" w:sz="8" w:space="0" w:color="auto"/>
              <w:left w:val="nil"/>
              <w:bottom w:val="single" w:sz="12" w:space="0" w:color="auto"/>
              <w:right w:val="single" w:sz="4" w:space="0" w:color="auto"/>
            </w:tcBorders>
            <w:noWrap/>
            <w:vAlign w:val="center"/>
          </w:tcPr>
          <w:p w:rsidR="005F6E92" w:rsidRPr="002B2E75" w:rsidRDefault="005F6E92" w:rsidP="006F50F2"/>
        </w:tc>
        <w:tc>
          <w:tcPr>
            <w:tcW w:w="545" w:type="pct"/>
            <w:gridSpan w:val="2"/>
            <w:tcBorders>
              <w:top w:val="single" w:sz="8" w:space="0" w:color="auto"/>
              <w:left w:val="nil"/>
              <w:bottom w:val="single" w:sz="12" w:space="0" w:color="auto"/>
              <w:right w:val="single" w:sz="4" w:space="0" w:color="auto"/>
            </w:tcBorders>
            <w:noWrap/>
            <w:vAlign w:val="center"/>
          </w:tcPr>
          <w:p w:rsidR="005F6E92" w:rsidRPr="002B2E75" w:rsidRDefault="005F6E92" w:rsidP="006F50F2"/>
        </w:tc>
        <w:tc>
          <w:tcPr>
            <w:tcW w:w="540" w:type="pct"/>
            <w:tcBorders>
              <w:top w:val="single" w:sz="8" w:space="0" w:color="auto"/>
              <w:left w:val="nil"/>
              <w:bottom w:val="single" w:sz="12" w:space="0" w:color="auto"/>
              <w:right w:val="nil"/>
            </w:tcBorders>
            <w:noWrap/>
            <w:vAlign w:val="center"/>
          </w:tcPr>
          <w:p w:rsidR="005F6E92" w:rsidRPr="002B2E75" w:rsidRDefault="005F6E92" w:rsidP="006F50F2"/>
        </w:tc>
        <w:tc>
          <w:tcPr>
            <w:tcW w:w="775" w:type="pct"/>
            <w:tcBorders>
              <w:top w:val="single" w:sz="8" w:space="0" w:color="auto"/>
              <w:left w:val="single" w:sz="8" w:space="0" w:color="auto"/>
              <w:bottom w:val="single" w:sz="12" w:space="0" w:color="auto"/>
              <w:right w:val="single" w:sz="12" w:space="0" w:color="auto"/>
            </w:tcBorders>
            <w:noWrap/>
            <w:vAlign w:val="center"/>
          </w:tcPr>
          <w:p w:rsidR="005F6E92" w:rsidRPr="002B2E75" w:rsidRDefault="005F6E92" w:rsidP="006F50F2"/>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5F6E92" w:rsidP="00B70563">
            <w:pPr>
              <w:rPr>
                <w:sz w:val="20"/>
                <w:szCs w:val="20"/>
              </w:rPr>
            </w:pPr>
            <w:r>
              <w:rPr>
                <w:sz w:val="20"/>
                <w:szCs w:val="20"/>
              </w:rPr>
              <w:t>88</w:t>
            </w:r>
            <w:r w:rsidR="00B70563">
              <w:rPr>
                <w:sz w:val="20"/>
                <w:szCs w:val="20"/>
              </w:rPr>
              <w:t>913</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623CBD" w:rsidP="00623CBD">
            <w:pPr>
              <w:rPr>
                <w:sz w:val="20"/>
                <w:szCs w:val="20"/>
              </w:rPr>
            </w:pPr>
            <w:r>
              <w:rPr>
                <w:sz w:val="20"/>
                <w:szCs w:val="20"/>
              </w:rPr>
              <w:t>93737</w:t>
            </w:r>
            <w:r w:rsidR="005F6E92" w:rsidRPr="00FE1F97">
              <w:rPr>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623CBD" w:rsidP="00623CBD">
            <w:pPr>
              <w:rPr>
                <w:sz w:val="20"/>
                <w:szCs w:val="20"/>
              </w:rPr>
            </w:pPr>
            <w:r>
              <w:rPr>
                <w:sz w:val="20"/>
                <w:szCs w:val="20"/>
              </w:rPr>
              <w:t>88913</w:t>
            </w:r>
            <w:r w:rsidR="005F6E92" w:rsidRPr="00FE1F97">
              <w:rPr>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5F6E92" w:rsidP="002501F0">
            <w:pPr>
              <w:rPr>
                <w:sz w:val="20"/>
                <w:szCs w:val="20"/>
              </w:rPr>
            </w:pPr>
            <w:r w:rsidRPr="00FE1F97">
              <w:rPr>
                <w:sz w:val="20"/>
                <w:szCs w:val="20"/>
              </w:rPr>
              <w:t> </w:t>
            </w:r>
            <w:r w:rsidR="002501F0">
              <w:rPr>
                <w:sz w:val="20"/>
                <w:szCs w:val="20"/>
              </w:rPr>
              <w:t>93737</w:t>
            </w:r>
          </w:p>
        </w:tc>
      </w:tr>
      <w:tr w:rsidR="005F6E92" w:rsidRPr="00FE1F9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xml:space="preserve">Mzdy za dovolenku </w:t>
            </w:r>
            <w:proofErr w:type="spellStart"/>
            <w:r w:rsidRPr="00FE1F97">
              <w:rPr>
                <w:sz w:val="20"/>
                <w:szCs w:val="20"/>
              </w:rPr>
              <w:t>včít</w:t>
            </w:r>
            <w:proofErr w:type="spellEnd"/>
            <w:r w:rsidRPr="00FE1F97">
              <w:rPr>
                <w:sz w:val="20"/>
                <w:szCs w:val="20"/>
              </w:rPr>
              <w:t xml:space="preserve">. </w:t>
            </w:r>
            <w:proofErr w:type="spellStart"/>
            <w:r w:rsidRPr="00FE1F97">
              <w:rPr>
                <w:sz w:val="20"/>
                <w:szCs w:val="20"/>
              </w:rPr>
              <w:t>Soc.pois</w:t>
            </w:r>
            <w:proofErr w:type="spellEnd"/>
            <w:r w:rsidRPr="00FE1F97">
              <w:rPr>
                <w:sz w:val="20"/>
                <w:szCs w:val="20"/>
              </w:rPr>
              <w:t>.</w:t>
            </w:r>
          </w:p>
        </w:tc>
        <w:tc>
          <w:tcPr>
            <w:tcW w:w="919" w:type="pct"/>
            <w:tcBorders>
              <w:top w:val="single" w:sz="12" w:space="0" w:color="auto"/>
              <w:left w:val="single" w:sz="12" w:space="0" w:color="auto"/>
              <w:bottom w:val="single" w:sz="6" w:space="0" w:color="auto"/>
              <w:right w:val="single" w:sz="4" w:space="0" w:color="auto"/>
            </w:tcBorders>
            <w:noWrap/>
            <w:vAlign w:val="center"/>
          </w:tcPr>
          <w:p w:rsidR="005F6E92" w:rsidRPr="00FE1F97" w:rsidRDefault="005F6E92" w:rsidP="00B70563">
            <w:pPr>
              <w:rPr>
                <w:sz w:val="20"/>
                <w:szCs w:val="20"/>
              </w:rPr>
            </w:pPr>
            <w:r>
              <w:rPr>
                <w:sz w:val="20"/>
                <w:szCs w:val="20"/>
              </w:rPr>
              <w:t>1</w:t>
            </w:r>
            <w:r w:rsidR="00B70563">
              <w:rPr>
                <w:sz w:val="20"/>
                <w:szCs w:val="20"/>
              </w:rPr>
              <w:t>9144</w:t>
            </w:r>
          </w:p>
        </w:tc>
        <w:tc>
          <w:tcPr>
            <w:tcW w:w="551" w:type="pct"/>
            <w:gridSpan w:val="2"/>
            <w:tcBorders>
              <w:top w:val="single" w:sz="12" w:space="0" w:color="auto"/>
              <w:left w:val="nil"/>
              <w:bottom w:val="single" w:sz="6" w:space="0" w:color="auto"/>
              <w:right w:val="single" w:sz="4" w:space="0" w:color="auto"/>
            </w:tcBorders>
            <w:noWrap/>
            <w:vAlign w:val="center"/>
          </w:tcPr>
          <w:p w:rsidR="005F6E92" w:rsidRPr="00FE1F97" w:rsidRDefault="00623CBD" w:rsidP="00623CBD">
            <w:pPr>
              <w:rPr>
                <w:sz w:val="20"/>
                <w:szCs w:val="20"/>
              </w:rPr>
            </w:pPr>
            <w:r>
              <w:rPr>
                <w:sz w:val="20"/>
                <w:szCs w:val="20"/>
              </w:rPr>
              <w:t>24073</w:t>
            </w:r>
          </w:p>
        </w:tc>
        <w:tc>
          <w:tcPr>
            <w:tcW w:w="545" w:type="pct"/>
            <w:gridSpan w:val="2"/>
            <w:tcBorders>
              <w:top w:val="single" w:sz="12" w:space="0" w:color="auto"/>
              <w:left w:val="nil"/>
              <w:bottom w:val="single" w:sz="6" w:space="0" w:color="auto"/>
              <w:right w:val="single" w:sz="4" w:space="0" w:color="auto"/>
            </w:tcBorders>
            <w:noWrap/>
            <w:vAlign w:val="center"/>
          </w:tcPr>
          <w:p w:rsidR="005F6E92" w:rsidRPr="00FE1F97" w:rsidRDefault="00623CBD" w:rsidP="00623CBD">
            <w:pPr>
              <w:rPr>
                <w:sz w:val="20"/>
                <w:szCs w:val="20"/>
              </w:rPr>
            </w:pPr>
            <w:r>
              <w:rPr>
                <w:sz w:val="20"/>
                <w:szCs w:val="20"/>
              </w:rPr>
              <w:t>19144</w:t>
            </w:r>
            <w:r w:rsidR="005F6E92" w:rsidRPr="00FE1F97">
              <w:rPr>
                <w:sz w:val="20"/>
                <w:szCs w:val="20"/>
              </w:rPr>
              <w:t> </w:t>
            </w:r>
          </w:p>
        </w:tc>
        <w:tc>
          <w:tcPr>
            <w:tcW w:w="540" w:type="pct"/>
            <w:tcBorders>
              <w:top w:val="single" w:sz="12"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12" w:space="0" w:color="auto"/>
              <w:left w:val="nil"/>
              <w:bottom w:val="single" w:sz="6" w:space="0" w:color="auto"/>
              <w:right w:val="single" w:sz="12" w:space="0" w:color="auto"/>
            </w:tcBorders>
            <w:noWrap/>
            <w:vAlign w:val="center"/>
          </w:tcPr>
          <w:p w:rsidR="005F6E92" w:rsidRPr="00FE1F97" w:rsidRDefault="002501F0" w:rsidP="002501F0">
            <w:pPr>
              <w:rPr>
                <w:sz w:val="20"/>
                <w:szCs w:val="20"/>
              </w:rPr>
            </w:pPr>
            <w:r>
              <w:rPr>
                <w:sz w:val="20"/>
                <w:szCs w:val="20"/>
              </w:rPr>
              <w:t>24073</w:t>
            </w:r>
            <w:r w:rsidR="005F6E92" w:rsidRPr="00FE1F97">
              <w:rPr>
                <w:sz w:val="20"/>
                <w:szCs w:val="20"/>
              </w:rPr>
              <w:t> </w:t>
            </w:r>
          </w:p>
        </w:tc>
      </w:tr>
      <w:tr w:rsidR="005F6E92" w:rsidRPr="00FE1F9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xml:space="preserve">Prémie </w:t>
            </w:r>
          </w:p>
        </w:tc>
        <w:tc>
          <w:tcPr>
            <w:tcW w:w="919" w:type="pct"/>
            <w:tcBorders>
              <w:top w:val="single" w:sz="6" w:space="0" w:color="auto"/>
              <w:left w:val="single" w:sz="12" w:space="0" w:color="auto"/>
              <w:bottom w:val="single" w:sz="6" w:space="0" w:color="auto"/>
              <w:right w:val="single" w:sz="4" w:space="0" w:color="auto"/>
            </w:tcBorders>
            <w:noWrap/>
            <w:vAlign w:val="center"/>
          </w:tcPr>
          <w:p w:rsidR="005F6E92" w:rsidRPr="00FE1F97" w:rsidRDefault="00B70563" w:rsidP="00B70563">
            <w:pPr>
              <w:rPr>
                <w:sz w:val="20"/>
                <w:szCs w:val="20"/>
              </w:rPr>
            </w:pPr>
            <w:r>
              <w:rPr>
                <w:sz w:val="20"/>
                <w:szCs w:val="20"/>
              </w:rPr>
              <w:t>0</w:t>
            </w:r>
          </w:p>
        </w:tc>
        <w:tc>
          <w:tcPr>
            <w:tcW w:w="551" w:type="pct"/>
            <w:gridSpan w:val="2"/>
            <w:tcBorders>
              <w:top w:val="single" w:sz="6" w:space="0" w:color="auto"/>
              <w:left w:val="nil"/>
              <w:bottom w:val="single" w:sz="6" w:space="0" w:color="auto"/>
              <w:right w:val="single" w:sz="4" w:space="0" w:color="auto"/>
            </w:tcBorders>
            <w:noWrap/>
            <w:vAlign w:val="center"/>
          </w:tcPr>
          <w:p w:rsidR="005F6E92" w:rsidRPr="00FE1F97" w:rsidRDefault="00B70563" w:rsidP="006F50F2">
            <w:pPr>
              <w:rPr>
                <w:sz w:val="20"/>
                <w:szCs w:val="20"/>
              </w:rPr>
            </w:pPr>
            <w:r>
              <w:rPr>
                <w:sz w:val="20"/>
                <w:szCs w:val="20"/>
              </w:rPr>
              <w:t>0</w:t>
            </w:r>
          </w:p>
        </w:tc>
        <w:tc>
          <w:tcPr>
            <w:tcW w:w="545" w:type="pct"/>
            <w:gridSpan w:val="2"/>
            <w:tcBorders>
              <w:top w:val="single" w:sz="6" w:space="0" w:color="auto"/>
              <w:left w:val="nil"/>
              <w:bottom w:val="single" w:sz="6" w:space="0" w:color="auto"/>
              <w:right w:val="single" w:sz="4" w:space="0" w:color="auto"/>
            </w:tcBorders>
            <w:noWrap/>
            <w:vAlign w:val="center"/>
          </w:tcPr>
          <w:p w:rsidR="005F6E92" w:rsidRPr="00FE1F97" w:rsidRDefault="00B70563" w:rsidP="00B70563">
            <w:pPr>
              <w:rPr>
                <w:sz w:val="20"/>
                <w:szCs w:val="20"/>
              </w:rPr>
            </w:pPr>
            <w:r>
              <w:rPr>
                <w:sz w:val="20"/>
                <w:szCs w:val="20"/>
              </w:rPr>
              <w:t>0</w:t>
            </w:r>
          </w:p>
        </w:tc>
        <w:tc>
          <w:tcPr>
            <w:tcW w:w="540" w:type="pct"/>
            <w:tcBorders>
              <w:top w:val="single" w:sz="6"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6" w:space="0" w:color="auto"/>
              <w:left w:val="nil"/>
              <w:bottom w:val="single" w:sz="6" w:space="0" w:color="auto"/>
              <w:right w:val="single" w:sz="12" w:space="0" w:color="auto"/>
            </w:tcBorders>
            <w:noWrap/>
            <w:vAlign w:val="center"/>
          </w:tcPr>
          <w:p w:rsidR="005F6E92" w:rsidRPr="00FE1F97" w:rsidRDefault="005F6E92" w:rsidP="006F50F2">
            <w:pPr>
              <w:rPr>
                <w:sz w:val="20"/>
                <w:szCs w:val="20"/>
              </w:rPr>
            </w:pPr>
            <w:r>
              <w:rPr>
                <w:sz w:val="20"/>
                <w:szCs w:val="20"/>
              </w:rPr>
              <w:t>0</w:t>
            </w:r>
            <w:r w:rsidRPr="00FE1F97">
              <w:rPr>
                <w:sz w:val="20"/>
                <w:szCs w:val="20"/>
              </w:rPr>
              <w:t> </w:t>
            </w:r>
          </w:p>
        </w:tc>
      </w:tr>
      <w:tr w:rsidR="005F6E92" w:rsidRPr="00FE1F9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Služby objekty</w:t>
            </w:r>
          </w:p>
        </w:tc>
        <w:tc>
          <w:tcPr>
            <w:tcW w:w="919" w:type="pct"/>
            <w:tcBorders>
              <w:top w:val="single" w:sz="6" w:space="0" w:color="auto"/>
              <w:left w:val="single" w:sz="12" w:space="0" w:color="auto"/>
              <w:bottom w:val="single" w:sz="6" w:space="0" w:color="auto"/>
              <w:right w:val="single" w:sz="4" w:space="0" w:color="auto"/>
            </w:tcBorders>
            <w:noWrap/>
            <w:vAlign w:val="center"/>
          </w:tcPr>
          <w:p w:rsidR="005F6E92" w:rsidRPr="00FE1F97" w:rsidRDefault="005F6E92" w:rsidP="00B70563">
            <w:pPr>
              <w:rPr>
                <w:sz w:val="20"/>
                <w:szCs w:val="20"/>
              </w:rPr>
            </w:pPr>
            <w:r w:rsidRPr="00FE1F97">
              <w:rPr>
                <w:sz w:val="20"/>
                <w:szCs w:val="20"/>
              </w:rPr>
              <w:t> </w:t>
            </w:r>
            <w:r w:rsidR="00B70563">
              <w:rPr>
                <w:sz w:val="20"/>
                <w:szCs w:val="20"/>
              </w:rPr>
              <w:t>68103</w:t>
            </w:r>
          </w:p>
        </w:tc>
        <w:tc>
          <w:tcPr>
            <w:tcW w:w="551" w:type="pct"/>
            <w:gridSpan w:val="2"/>
            <w:tcBorders>
              <w:top w:val="single" w:sz="6" w:space="0" w:color="auto"/>
              <w:left w:val="nil"/>
              <w:bottom w:val="single" w:sz="6" w:space="0" w:color="auto"/>
              <w:right w:val="single" w:sz="4" w:space="0" w:color="auto"/>
            </w:tcBorders>
            <w:noWrap/>
            <w:vAlign w:val="center"/>
          </w:tcPr>
          <w:p w:rsidR="005F6E92" w:rsidRDefault="005F6E92" w:rsidP="006F50F2">
            <w:pPr>
              <w:rPr>
                <w:sz w:val="20"/>
                <w:szCs w:val="20"/>
              </w:rPr>
            </w:pPr>
            <w:r>
              <w:rPr>
                <w:sz w:val="20"/>
                <w:szCs w:val="20"/>
              </w:rPr>
              <w:t>6</w:t>
            </w:r>
            <w:r w:rsidR="00623CBD">
              <w:rPr>
                <w:sz w:val="20"/>
                <w:szCs w:val="20"/>
              </w:rPr>
              <w:t>7994</w:t>
            </w:r>
          </w:p>
          <w:p w:rsidR="005F6E92" w:rsidRPr="00FE1F97" w:rsidRDefault="005F6E92" w:rsidP="006F50F2">
            <w:pPr>
              <w:rPr>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5F6E92" w:rsidRPr="00FE1F97" w:rsidRDefault="00623CBD" w:rsidP="00623CBD">
            <w:pPr>
              <w:rPr>
                <w:sz w:val="20"/>
                <w:szCs w:val="20"/>
              </w:rPr>
            </w:pPr>
            <w:r>
              <w:rPr>
                <w:sz w:val="20"/>
                <w:szCs w:val="20"/>
              </w:rPr>
              <w:t>68103</w:t>
            </w:r>
          </w:p>
        </w:tc>
        <w:tc>
          <w:tcPr>
            <w:tcW w:w="540" w:type="pct"/>
            <w:tcBorders>
              <w:top w:val="single" w:sz="6"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6" w:space="0" w:color="auto"/>
              <w:left w:val="nil"/>
              <w:bottom w:val="single" w:sz="6" w:space="0" w:color="auto"/>
              <w:right w:val="single" w:sz="12" w:space="0" w:color="auto"/>
            </w:tcBorders>
            <w:noWrap/>
            <w:vAlign w:val="center"/>
          </w:tcPr>
          <w:p w:rsidR="005F6E92" w:rsidRPr="00FE1F97" w:rsidRDefault="005F6E92" w:rsidP="002501F0">
            <w:pPr>
              <w:rPr>
                <w:sz w:val="20"/>
                <w:szCs w:val="20"/>
              </w:rPr>
            </w:pPr>
            <w:r>
              <w:rPr>
                <w:sz w:val="20"/>
                <w:szCs w:val="20"/>
              </w:rPr>
              <w:t>6</w:t>
            </w:r>
            <w:r w:rsidR="002501F0">
              <w:rPr>
                <w:sz w:val="20"/>
                <w:szCs w:val="20"/>
              </w:rPr>
              <w:t>7994</w:t>
            </w:r>
          </w:p>
        </w:tc>
      </w:tr>
      <w:tr w:rsidR="005F6E92" w:rsidRPr="00FE1F9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Audit</w:t>
            </w:r>
          </w:p>
        </w:tc>
        <w:tc>
          <w:tcPr>
            <w:tcW w:w="919" w:type="pct"/>
            <w:tcBorders>
              <w:top w:val="single" w:sz="6" w:space="0" w:color="auto"/>
              <w:left w:val="single" w:sz="12" w:space="0" w:color="auto"/>
              <w:bottom w:val="single" w:sz="4" w:space="0" w:color="auto"/>
              <w:right w:val="single" w:sz="4" w:space="0" w:color="auto"/>
            </w:tcBorders>
            <w:noWrap/>
            <w:vAlign w:val="center"/>
          </w:tcPr>
          <w:p w:rsidR="005F6E92" w:rsidRPr="00FE1F97" w:rsidRDefault="005F6E92" w:rsidP="00B70563">
            <w:pPr>
              <w:rPr>
                <w:sz w:val="20"/>
                <w:szCs w:val="20"/>
              </w:rPr>
            </w:pPr>
            <w:r>
              <w:rPr>
                <w:sz w:val="20"/>
                <w:szCs w:val="20"/>
              </w:rPr>
              <w:t>16</w:t>
            </w:r>
            <w:r w:rsidR="00B70563">
              <w:rPr>
                <w:sz w:val="20"/>
                <w:szCs w:val="20"/>
              </w:rPr>
              <w:t>66</w:t>
            </w:r>
          </w:p>
        </w:tc>
        <w:tc>
          <w:tcPr>
            <w:tcW w:w="551" w:type="pct"/>
            <w:gridSpan w:val="2"/>
            <w:tcBorders>
              <w:top w:val="single" w:sz="6" w:space="0" w:color="auto"/>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1670</w:t>
            </w:r>
          </w:p>
        </w:tc>
        <w:tc>
          <w:tcPr>
            <w:tcW w:w="545" w:type="pct"/>
            <w:gridSpan w:val="2"/>
            <w:tcBorders>
              <w:top w:val="single" w:sz="6" w:space="0" w:color="auto"/>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1666</w:t>
            </w:r>
          </w:p>
        </w:tc>
        <w:tc>
          <w:tcPr>
            <w:tcW w:w="540" w:type="pct"/>
            <w:tcBorders>
              <w:top w:val="single" w:sz="6" w:space="0" w:color="auto"/>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775" w:type="pct"/>
            <w:tcBorders>
              <w:top w:val="single" w:sz="6" w:space="0" w:color="auto"/>
              <w:left w:val="nil"/>
              <w:bottom w:val="single" w:sz="4" w:space="0" w:color="auto"/>
              <w:right w:val="single" w:sz="12" w:space="0" w:color="auto"/>
            </w:tcBorders>
            <w:noWrap/>
            <w:vAlign w:val="center"/>
          </w:tcPr>
          <w:p w:rsidR="005F6E92" w:rsidRPr="00FE1F97" w:rsidRDefault="005F6E92" w:rsidP="002501F0">
            <w:pPr>
              <w:rPr>
                <w:sz w:val="20"/>
                <w:szCs w:val="20"/>
              </w:rPr>
            </w:pPr>
            <w:r>
              <w:rPr>
                <w:sz w:val="20"/>
                <w:szCs w:val="20"/>
              </w:rPr>
              <w:t>16</w:t>
            </w:r>
            <w:r w:rsidR="002501F0">
              <w:rPr>
                <w:sz w:val="20"/>
                <w:szCs w:val="20"/>
              </w:rPr>
              <w:t>70</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6F50F2">
            <w:pPr>
              <w:rPr>
                <w:sz w:val="20"/>
                <w:szCs w:val="20"/>
              </w:rPr>
            </w:pP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540" w:type="pct"/>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775" w:type="pct"/>
            <w:tcBorders>
              <w:top w:val="nil"/>
              <w:left w:val="nil"/>
              <w:bottom w:val="single" w:sz="4" w:space="0" w:color="auto"/>
              <w:right w:val="single" w:sz="12" w:space="0" w:color="auto"/>
            </w:tcBorders>
            <w:noWrap/>
            <w:vAlign w:val="center"/>
          </w:tcPr>
          <w:p w:rsidR="005F6E92" w:rsidRPr="00FE1F97" w:rsidRDefault="005F6E92" w:rsidP="006F50F2">
            <w:pPr>
              <w:rPr>
                <w:sz w:val="20"/>
                <w:szCs w:val="20"/>
              </w:rPr>
            </w:pPr>
          </w:p>
        </w:tc>
      </w:tr>
    </w:tbl>
    <w:p w:rsidR="005F6E92" w:rsidRPr="00FE1F97" w:rsidRDefault="005F6E92">
      <w:pPr>
        <w:rPr>
          <w:sz w:val="20"/>
          <w:szCs w:val="20"/>
        </w:rPr>
      </w:pPr>
      <w:r w:rsidRPr="00FE1F97">
        <w:rPr>
          <w:sz w:val="20"/>
          <w:szCs w:val="20"/>
        </w:rPr>
        <w:t>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5F6E92" w:rsidRPr="00FE1F9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Bezprostredne predchádzajúce účtovné obdobie</w:t>
            </w:r>
          </w:p>
        </w:tc>
      </w:tr>
      <w:tr w:rsidR="005F6E92" w:rsidRPr="00FE1F97">
        <w:trPr>
          <w:trHeight w:val="345"/>
          <w:jc w:val="center"/>
        </w:trPr>
        <w:tc>
          <w:tcPr>
            <w:tcW w:w="1670" w:type="pct"/>
            <w:vMerge/>
            <w:tcBorders>
              <w:top w:val="single" w:sz="8" w:space="0" w:color="000000"/>
              <w:left w:val="single" w:sz="12" w:space="0" w:color="auto"/>
              <w:right w:val="single" w:sz="12" w:space="0" w:color="auto"/>
            </w:tcBorders>
            <w:vAlign w:val="center"/>
          </w:tcPr>
          <w:p w:rsidR="005F6E92" w:rsidRPr="00FE1F97" w:rsidRDefault="005F6E92" w:rsidP="00F41C36">
            <w:pPr>
              <w:pStyle w:val="TopHeader"/>
              <w:rPr>
                <w:sz w:val="20"/>
                <w:szCs w:val="20"/>
              </w:rPr>
            </w:pPr>
          </w:p>
        </w:tc>
        <w:tc>
          <w:tcPr>
            <w:tcW w:w="919"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Zrušenie</w:t>
            </w:r>
          </w:p>
        </w:tc>
        <w:tc>
          <w:tcPr>
            <w:tcW w:w="775"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Stav na konci účtovného obdobia</w:t>
            </w:r>
          </w:p>
        </w:tc>
      </w:tr>
      <w:tr w:rsidR="005F6E92" w:rsidRPr="00FE1F97">
        <w:trPr>
          <w:trHeight w:val="330"/>
          <w:jc w:val="center"/>
        </w:trPr>
        <w:tc>
          <w:tcPr>
            <w:tcW w:w="1670"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bCs/>
                <w:sz w:val="20"/>
                <w:szCs w:val="20"/>
              </w:rPr>
            </w:pPr>
            <w:r w:rsidRPr="00FE1F97">
              <w:rPr>
                <w:bCs/>
                <w:sz w:val="20"/>
                <w:szCs w:val="20"/>
              </w:rPr>
              <w:t>a</w:t>
            </w:r>
          </w:p>
        </w:tc>
        <w:tc>
          <w:tcPr>
            <w:tcW w:w="919"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B</w:t>
            </w:r>
          </w:p>
        </w:tc>
        <w:tc>
          <w:tcPr>
            <w:tcW w:w="544"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5F6E92" w:rsidRPr="00FE1F97" w:rsidRDefault="002501F0" w:rsidP="00F41C36">
            <w:pPr>
              <w:jc w:val="center"/>
              <w:rPr>
                <w:sz w:val="20"/>
                <w:szCs w:val="20"/>
              </w:rPr>
            </w:pPr>
            <w:r w:rsidRPr="00FE1F97">
              <w:rPr>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E</w:t>
            </w:r>
          </w:p>
        </w:tc>
        <w:tc>
          <w:tcPr>
            <w:tcW w:w="775"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F</w:t>
            </w:r>
          </w:p>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8"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F6E92" w:rsidRPr="00FE1F97" w:rsidRDefault="005F6E92" w:rsidP="00F41C36">
            <w:pPr>
              <w:rPr>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F6E92" w:rsidRPr="00FE1F97" w:rsidRDefault="005F6E92" w:rsidP="00F41C36">
            <w:pPr>
              <w:rPr>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p>
        </w:tc>
        <w:tc>
          <w:tcPr>
            <w:tcW w:w="540" w:type="pct"/>
            <w:tcBorders>
              <w:top w:val="single" w:sz="8" w:space="0" w:color="auto"/>
              <w:left w:val="nil"/>
              <w:bottom w:val="single" w:sz="12" w:space="0" w:color="auto"/>
              <w:right w:val="nil"/>
            </w:tcBorders>
            <w:noWrap/>
            <w:vAlign w:val="center"/>
          </w:tcPr>
          <w:p w:rsidR="005F6E92" w:rsidRPr="00FE1F97" w:rsidRDefault="005F6E92" w:rsidP="00F41C36">
            <w:pPr>
              <w:rPr>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5F6E92" w:rsidRPr="00FE1F97" w:rsidRDefault="005F6E92" w:rsidP="00F41C36">
            <w:pPr>
              <w:rPr>
                <w:sz w:val="20"/>
                <w:szCs w:val="20"/>
              </w:rPr>
            </w:pPr>
          </w:p>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5F6E92" w:rsidP="002501F0">
            <w:pPr>
              <w:rPr>
                <w:sz w:val="20"/>
                <w:szCs w:val="20"/>
              </w:rPr>
            </w:pPr>
            <w:r w:rsidRPr="00FE1F97">
              <w:rPr>
                <w:sz w:val="20"/>
                <w:szCs w:val="20"/>
              </w:rPr>
              <w:t> </w:t>
            </w:r>
            <w:r>
              <w:rPr>
                <w:sz w:val="20"/>
                <w:szCs w:val="20"/>
              </w:rPr>
              <w:t>88</w:t>
            </w:r>
            <w:r w:rsidR="002501F0">
              <w:rPr>
                <w:sz w:val="20"/>
                <w:szCs w:val="20"/>
              </w:rPr>
              <w:t>020</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623CBD" w:rsidP="00623CBD">
            <w:pPr>
              <w:rPr>
                <w:sz w:val="20"/>
                <w:szCs w:val="20"/>
              </w:rPr>
            </w:pPr>
            <w:r>
              <w:rPr>
                <w:sz w:val="20"/>
                <w:szCs w:val="20"/>
              </w:rPr>
              <w:t>88960</w:t>
            </w:r>
            <w:r w:rsidR="005F6E92" w:rsidRPr="00FE1F97">
              <w:rPr>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623CBD" w:rsidP="00623CBD">
            <w:pPr>
              <w:rPr>
                <w:sz w:val="20"/>
                <w:szCs w:val="20"/>
              </w:rPr>
            </w:pPr>
            <w:r>
              <w:rPr>
                <w:sz w:val="20"/>
                <w:szCs w:val="20"/>
              </w:rPr>
              <w:t>88067</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5F6E92" w:rsidP="00623CBD">
            <w:pPr>
              <w:rPr>
                <w:sz w:val="20"/>
                <w:szCs w:val="20"/>
              </w:rPr>
            </w:pPr>
            <w:r>
              <w:rPr>
                <w:sz w:val="20"/>
                <w:szCs w:val="20"/>
              </w:rPr>
              <w:t>88</w:t>
            </w:r>
            <w:r w:rsidR="00623CBD">
              <w:rPr>
                <w:sz w:val="20"/>
                <w:szCs w:val="20"/>
              </w:rPr>
              <w:t>913</w:t>
            </w:r>
          </w:p>
        </w:tc>
      </w:tr>
      <w:tr w:rsidR="005F6E92" w:rsidRPr="00FE1F9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xml:space="preserve">Mzdy za </w:t>
            </w:r>
            <w:proofErr w:type="spellStart"/>
            <w:r w:rsidRPr="00FE1F97">
              <w:rPr>
                <w:sz w:val="20"/>
                <w:szCs w:val="20"/>
              </w:rPr>
              <w:t>dovol</w:t>
            </w:r>
            <w:proofErr w:type="spellEnd"/>
            <w:r w:rsidRPr="00FE1F97">
              <w:rPr>
                <w:sz w:val="20"/>
                <w:szCs w:val="20"/>
              </w:rPr>
              <w:t xml:space="preserve"> </w:t>
            </w:r>
            <w:proofErr w:type="spellStart"/>
            <w:r w:rsidRPr="00FE1F97">
              <w:rPr>
                <w:sz w:val="20"/>
                <w:szCs w:val="20"/>
              </w:rPr>
              <w:t>včít.soc.pois</w:t>
            </w:r>
            <w:proofErr w:type="spellEnd"/>
          </w:p>
        </w:tc>
        <w:tc>
          <w:tcPr>
            <w:tcW w:w="919" w:type="pct"/>
            <w:tcBorders>
              <w:top w:val="single" w:sz="12" w:space="0" w:color="auto"/>
              <w:left w:val="single" w:sz="12" w:space="0" w:color="auto"/>
              <w:bottom w:val="single" w:sz="4" w:space="0" w:color="auto"/>
              <w:right w:val="single" w:sz="4" w:space="0" w:color="auto"/>
            </w:tcBorders>
            <w:noWrap/>
            <w:vAlign w:val="center"/>
          </w:tcPr>
          <w:p w:rsidR="005F6E92" w:rsidRPr="00FE1F97" w:rsidRDefault="005F6E92" w:rsidP="002501F0">
            <w:pPr>
              <w:rPr>
                <w:sz w:val="20"/>
                <w:szCs w:val="20"/>
              </w:rPr>
            </w:pPr>
            <w:r>
              <w:rPr>
                <w:sz w:val="20"/>
                <w:szCs w:val="20"/>
              </w:rPr>
              <w:t>1</w:t>
            </w:r>
            <w:r w:rsidR="002501F0">
              <w:rPr>
                <w:sz w:val="20"/>
                <w:szCs w:val="20"/>
              </w:rPr>
              <w:t>6479</w:t>
            </w:r>
          </w:p>
        </w:tc>
        <w:tc>
          <w:tcPr>
            <w:tcW w:w="551" w:type="pct"/>
            <w:gridSpan w:val="2"/>
            <w:tcBorders>
              <w:top w:val="single" w:sz="12" w:space="0" w:color="auto"/>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19144</w:t>
            </w:r>
          </w:p>
        </w:tc>
        <w:tc>
          <w:tcPr>
            <w:tcW w:w="545" w:type="pct"/>
            <w:gridSpan w:val="2"/>
            <w:tcBorders>
              <w:top w:val="single" w:sz="12" w:space="0" w:color="auto"/>
              <w:left w:val="nil"/>
              <w:bottom w:val="single" w:sz="4" w:space="0" w:color="auto"/>
              <w:right w:val="single" w:sz="4" w:space="0" w:color="auto"/>
            </w:tcBorders>
            <w:noWrap/>
            <w:vAlign w:val="center"/>
          </w:tcPr>
          <w:p w:rsidR="005F6E92" w:rsidRPr="00FE1F97" w:rsidRDefault="005F6E92" w:rsidP="00623CBD">
            <w:pPr>
              <w:rPr>
                <w:sz w:val="20"/>
                <w:szCs w:val="20"/>
              </w:rPr>
            </w:pPr>
            <w:r>
              <w:rPr>
                <w:sz w:val="20"/>
                <w:szCs w:val="20"/>
              </w:rPr>
              <w:t>1</w:t>
            </w:r>
            <w:r w:rsidR="00623CBD">
              <w:rPr>
                <w:sz w:val="20"/>
                <w:szCs w:val="20"/>
              </w:rPr>
              <w:t>6479</w:t>
            </w:r>
          </w:p>
        </w:tc>
        <w:tc>
          <w:tcPr>
            <w:tcW w:w="540" w:type="pct"/>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5F6E92" w:rsidRPr="00FE1F97" w:rsidRDefault="005F6E92" w:rsidP="00623CBD">
            <w:pPr>
              <w:rPr>
                <w:sz w:val="20"/>
                <w:szCs w:val="20"/>
              </w:rPr>
            </w:pPr>
            <w:r>
              <w:rPr>
                <w:sz w:val="20"/>
                <w:szCs w:val="20"/>
              </w:rPr>
              <w:t>1</w:t>
            </w:r>
            <w:r w:rsidR="00623CBD">
              <w:rPr>
                <w:sz w:val="20"/>
                <w:szCs w:val="20"/>
              </w:rPr>
              <w:t>9144</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Prémie</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623CBD">
            <w:pPr>
              <w:rPr>
                <w:sz w:val="20"/>
                <w:szCs w:val="20"/>
              </w:rPr>
            </w:pPr>
            <w:r>
              <w:rPr>
                <w:sz w:val="20"/>
                <w:szCs w:val="20"/>
              </w:rPr>
              <w:t>1</w:t>
            </w:r>
            <w:r w:rsidR="00623CBD">
              <w:rPr>
                <w:sz w:val="20"/>
                <w:szCs w:val="20"/>
              </w:rPr>
              <w:t>688</w:t>
            </w: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623CBD">
            <w:pPr>
              <w:rPr>
                <w:sz w:val="20"/>
                <w:szCs w:val="20"/>
              </w:rPr>
            </w:pPr>
            <w:r w:rsidRPr="00FE1F97">
              <w:rPr>
                <w:sz w:val="20"/>
                <w:szCs w:val="20"/>
              </w:rPr>
              <w:t> </w:t>
            </w:r>
            <w:r>
              <w:rPr>
                <w:sz w:val="20"/>
                <w:szCs w:val="20"/>
              </w:rPr>
              <w:t>1</w:t>
            </w:r>
            <w:r w:rsidR="00623CBD">
              <w:rPr>
                <w:sz w:val="20"/>
                <w:szCs w:val="20"/>
              </w:rPr>
              <w:t>688</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623CBD" w:rsidP="00623CBD">
            <w:pPr>
              <w:rPr>
                <w:sz w:val="20"/>
                <w:szCs w:val="20"/>
              </w:rPr>
            </w:pPr>
            <w:r>
              <w:rPr>
                <w:sz w:val="20"/>
                <w:szCs w:val="20"/>
              </w:rPr>
              <w:t>0</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Audit</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623CBD">
            <w:pPr>
              <w:rPr>
                <w:sz w:val="20"/>
                <w:szCs w:val="20"/>
              </w:rPr>
            </w:pPr>
            <w:r>
              <w:rPr>
                <w:sz w:val="20"/>
                <w:szCs w:val="20"/>
              </w:rPr>
              <w:t>1</w:t>
            </w:r>
            <w:r w:rsidR="00623CBD">
              <w:rPr>
                <w:sz w:val="20"/>
                <w:szCs w:val="20"/>
              </w:rPr>
              <w:t>631</w:t>
            </w:r>
          </w:p>
        </w:tc>
        <w:tc>
          <w:tcPr>
            <w:tcW w:w="551" w:type="pct"/>
            <w:gridSpan w:val="2"/>
            <w:tcBorders>
              <w:top w:val="nil"/>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1666</w:t>
            </w:r>
          </w:p>
        </w:tc>
        <w:tc>
          <w:tcPr>
            <w:tcW w:w="545" w:type="pct"/>
            <w:gridSpan w:val="2"/>
            <w:tcBorders>
              <w:top w:val="nil"/>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1631</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623CBD" w:rsidP="00623CBD">
            <w:pPr>
              <w:rPr>
                <w:sz w:val="20"/>
                <w:szCs w:val="20"/>
              </w:rPr>
            </w:pPr>
            <w:r>
              <w:rPr>
                <w:sz w:val="20"/>
                <w:szCs w:val="20"/>
              </w:rPr>
              <w:t>1666</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Služby objekty</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68222</w:t>
            </w:r>
          </w:p>
        </w:tc>
        <w:tc>
          <w:tcPr>
            <w:tcW w:w="551" w:type="pct"/>
            <w:gridSpan w:val="2"/>
            <w:tcBorders>
              <w:top w:val="nil"/>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68150</w:t>
            </w:r>
          </w:p>
        </w:tc>
        <w:tc>
          <w:tcPr>
            <w:tcW w:w="545" w:type="pct"/>
            <w:gridSpan w:val="2"/>
            <w:tcBorders>
              <w:top w:val="nil"/>
              <w:left w:val="nil"/>
              <w:bottom w:val="single" w:sz="4" w:space="0" w:color="auto"/>
              <w:right w:val="single" w:sz="4" w:space="0" w:color="auto"/>
            </w:tcBorders>
            <w:noWrap/>
            <w:vAlign w:val="center"/>
          </w:tcPr>
          <w:p w:rsidR="005F6E92" w:rsidRPr="00FE1F97" w:rsidRDefault="00623CBD" w:rsidP="00623CBD">
            <w:pPr>
              <w:rPr>
                <w:sz w:val="20"/>
                <w:szCs w:val="20"/>
              </w:rPr>
            </w:pPr>
            <w:r>
              <w:rPr>
                <w:sz w:val="20"/>
                <w:szCs w:val="20"/>
              </w:rPr>
              <w:t>68269</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p>
        </w:tc>
        <w:tc>
          <w:tcPr>
            <w:tcW w:w="775" w:type="pct"/>
            <w:tcBorders>
              <w:top w:val="nil"/>
              <w:left w:val="nil"/>
              <w:bottom w:val="single" w:sz="4" w:space="0" w:color="auto"/>
              <w:right w:val="single" w:sz="12" w:space="0" w:color="auto"/>
            </w:tcBorders>
            <w:noWrap/>
            <w:vAlign w:val="center"/>
          </w:tcPr>
          <w:p w:rsidR="005F6E92" w:rsidRPr="00FE1F97" w:rsidRDefault="005F6E92" w:rsidP="00623CBD">
            <w:pPr>
              <w:rPr>
                <w:sz w:val="20"/>
                <w:szCs w:val="20"/>
              </w:rPr>
            </w:pPr>
            <w:r>
              <w:rPr>
                <w:sz w:val="20"/>
                <w:szCs w:val="20"/>
              </w:rPr>
              <w:t>68</w:t>
            </w:r>
            <w:r w:rsidR="00623CBD">
              <w:rPr>
                <w:sz w:val="20"/>
                <w:szCs w:val="20"/>
              </w:rPr>
              <w:t>103</w:t>
            </w:r>
          </w:p>
        </w:tc>
      </w:tr>
      <w:tr w:rsidR="005F6E92"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2B2E75" w:rsidRDefault="005F6E92" w:rsidP="00F41C36"/>
        </w:tc>
        <w:tc>
          <w:tcPr>
            <w:tcW w:w="919" w:type="pct"/>
            <w:tcBorders>
              <w:top w:val="nil"/>
              <w:left w:val="single" w:sz="12" w:space="0" w:color="auto"/>
              <w:bottom w:val="single" w:sz="4" w:space="0" w:color="auto"/>
              <w:right w:val="single" w:sz="4" w:space="0" w:color="auto"/>
            </w:tcBorders>
            <w:noWrap/>
            <w:vAlign w:val="center"/>
          </w:tcPr>
          <w:p w:rsidR="005F6E92" w:rsidRPr="002B2E75" w:rsidRDefault="005F6E92" w:rsidP="00F41C36">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545" w:type="pct"/>
            <w:gridSpan w:val="2"/>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540" w:type="pct"/>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775" w:type="pct"/>
            <w:tcBorders>
              <w:top w:val="nil"/>
              <w:left w:val="nil"/>
              <w:bottom w:val="single" w:sz="4" w:space="0" w:color="auto"/>
              <w:right w:val="single" w:sz="12" w:space="0" w:color="auto"/>
            </w:tcBorders>
            <w:noWrap/>
            <w:vAlign w:val="center"/>
          </w:tcPr>
          <w:p w:rsidR="005F6E92" w:rsidRPr="002B2E75" w:rsidRDefault="005F6E92" w:rsidP="00F41C36">
            <w:r w:rsidRPr="002B2E75">
              <w:rPr>
                <w:szCs w:val="22"/>
              </w:rPr>
              <w:t> </w:t>
            </w:r>
          </w:p>
        </w:tc>
      </w:tr>
      <w:tr w:rsidR="005F6E92"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pPr>
              <w:rPr>
                <w:b/>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F6E92" w:rsidRPr="002B2E75" w:rsidRDefault="005F6E92" w:rsidP="00F41C36">
            <w:pPr>
              <w:rPr>
                <w:b/>
              </w:rPr>
            </w:pPr>
          </w:p>
        </w:tc>
        <w:tc>
          <w:tcPr>
            <w:tcW w:w="551" w:type="pct"/>
            <w:gridSpan w:val="2"/>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545" w:type="pct"/>
            <w:gridSpan w:val="2"/>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540" w:type="pct"/>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775" w:type="pct"/>
            <w:tcBorders>
              <w:top w:val="single" w:sz="4" w:space="0" w:color="auto"/>
              <w:left w:val="nil"/>
              <w:bottom w:val="single" w:sz="12" w:space="0" w:color="auto"/>
              <w:right w:val="single" w:sz="12" w:space="0" w:color="auto"/>
            </w:tcBorders>
            <w:noWrap/>
            <w:vAlign w:val="center"/>
          </w:tcPr>
          <w:p w:rsidR="005F6E92" w:rsidRPr="002B2E75" w:rsidRDefault="005F6E92" w:rsidP="00F41C36">
            <w:pPr>
              <w:rPr>
                <w:b/>
              </w:rPr>
            </w:pPr>
          </w:p>
        </w:tc>
      </w:tr>
    </w:tbl>
    <w:p w:rsidR="005F6E92" w:rsidRDefault="005F6E92" w:rsidP="00E5320F">
      <w:pPr>
        <w:pStyle w:val="Nzov"/>
        <w:spacing w:before="0" w:beforeAutospacing="0" w:after="0"/>
        <w:jc w:val="left"/>
      </w:pPr>
    </w:p>
    <w:p w:rsidR="005F6E92" w:rsidRDefault="005F6E92" w:rsidP="00043384"/>
    <w:p w:rsidR="00C22EA9" w:rsidRDefault="00C22EA9" w:rsidP="00043384"/>
    <w:p w:rsidR="00C22EA9" w:rsidRDefault="00C22EA9" w:rsidP="00043384"/>
    <w:p w:rsidR="00C22EA9" w:rsidRDefault="00C22EA9" w:rsidP="00043384"/>
    <w:p w:rsidR="00C22EA9" w:rsidRDefault="00C22EA9" w:rsidP="00043384"/>
    <w:p w:rsidR="00C22EA9" w:rsidRPr="00043384" w:rsidRDefault="00C22EA9" w:rsidP="00043384"/>
    <w:p w:rsidR="005F6E92" w:rsidRPr="00B7174E" w:rsidRDefault="005F6E92" w:rsidP="00E5320F">
      <w:pPr>
        <w:pStyle w:val="Nzov"/>
        <w:spacing w:before="0" w:beforeAutospacing="0" w:after="60"/>
        <w:jc w:val="left"/>
        <w:rPr>
          <w:sz w:val="22"/>
          <w:szCs w:val="22"/>
        </w:rPr>
      </w:pPr>
      <w:r w:rsidRPr="00B7174E">
        <w:rPr>
          <w:sz w:val="22"/>
          <w:szCs w:val="22"/>
        </w:rPr>
        <w:lastRenderedPageBreak/>
        <w:t>26. Informácie k časti G. písm. c) a d) prílohy č. 3 o záväzkoch z obchodného styku</w:t>
      </w:r>
    </w:p>
    <w:tbl>
      <w:tblPr>
        <w:tblW w:w="5000" w:type="pct"/>
        <w:jc w:val="center"/>
        <w:tblLook w:val="00A0" w:firstRow="1" w:lastRow="0" w:firstColumn="1" w:lastColumn="0" w:noHBand="0" w:noVBand="0"/>
      </w:tblPr>
      <w:tblGrid>
        <w:gridCol w:w="5320"/>
        <w:gridCol w:w="2241"/>
        <w:gridCol w:w="1682"/>
      </w:tblGrid>
      <w:tr w:rsidR="00D52A33"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05F85">
            <w:pPr>
              <w:pStyle w:val="TopHeader"/>
            </w:pPr>
            <w:r w:rsidRPr="002B2E75">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05F85">
            <w:pPr>
              <w:pStyle w:val="TopHeader"/>
            </w:pPr>
            <w:r w:rsidRPr="002B2E75">
              <w:t>Bezprostredne predchádzajúce účtovné obdobie</w:t>
            </w:r>
          </w:p>
        </w:tc>
      </w:tr>
      <w:tr w:rsidR="00D52A33" w:rsidRPr="00EC32E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F6E92" w:rsidRPr="00093514" w:rsidRDefault="00D52A33" w:rsidP="00D52A33">
            <w:pPr>
              <w:rPr>
                <w:b/>
                <w:sz w:val="20"/>
                <w:szCs w:val="20"/>
              </w:rPr>
            </w:pPr>
            <w:r w:rsidRPr="00093514">
              <w:rPr>
                <w:b/>
                <w:sz w:val="20"/>
                <w:szCs w:val="20"/>
              </w:rPr>
              <w:t>Dlhodobé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5F6E92" w:rsidRPr="00093514" w:rsidRDefault="005F6E92" w:rsidP="00D52A33">
            <w:pPr>
              <w:rPr>
                <w:b/>
                <w:bCs/>
                <w:sz w:val="20"/>
                <w:szCs w:val="20"/>
              </w:rPr>
            </w:pPr>
            <w:r w:rsidRPr="00093514">
              <w:rPr>
                <w:b/>
                <w:bCs/>
                <w:sz w:val="20"/>
                <w:szCs w:val="20"/>
              </w:rPr>
              <w:t> </w:t>
            </w:r>
            <w:r w:rsidR="00D52A33" w:rsidRPr="00093514">
              <w:rPr>
                <w:b/>
                <w:bCs/>
                <w:sz w:val="20"/>
                <w:szCs w:val="20"/>
              </w:rPr>
              <w:t>9069</w:t>
            </w:r>
          </w:p>
        </w:tc>
        <w:tc>
          <w:tcPr>
            <w:tcW w:w="1405" w:type="pct"/>
            <w:tcBorders>
              <w:top w:val="single" w:sz="12" w:space="0" w:color="auto"/>
              <w:left w:val="nil"/>
              <w:bottom w:val="single" w:sz="4" w:space="0" w:color="auto"/>
              <w:right w:val="single" w:sz="12" w:space="0" w:color="auto"/>
            </w:tcBorders>
            <w:vAlign w:val="center"/>
          </w:tcPr>
          <w:p w:rsidR="005F6E92" w:rsidRPr="00093514" w:rsidRDefault="00D52A33" w:rsidP="00D52A33">
            <w:pPr>
              <w:rPr>
                <w:b/>
                <w:bCs/>
                <w:sz w:val="20"/>
                <w:szCs w:val="20"/>
              </w:rPr>
            </w:pPr>
            <w:r w:rsidRPr="00093514">
              <w:rPr>
                <w:b/>
                <w:bCs/>
                <w:sz w:val="20"/>
                <w:szCs w:val="20"/>
              </w:rPr>
              <w:t>18935</w:t>
            </w:r>
          </w:p>
        </w:tc>
      </w:tr>
      <w:tr w:rsidR="00D52A33" w:rsidRPr="00EC32E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EC32E7" w:rsidRDefault="00D52A33" w:rsidP="00D52A33">
            <w:pPr>
              <w:rPr>
                <w:sz w:val="20"/>
                <w:szCs w:val="20"/>
              </w:rPr>
            </w:pPr>
            <w:r>
              <w:rPr>
                <w:sz w:val="20"/>
                <w:szCs w:val="20"/>
              </w:rPr>
              <w:t>Záväzky so zostatkovou dobou splatnosti nad 5 rokov</w:t>
            </w:r>
          </w:p>
        </w:tc>
        <w:tc>
          <w:tcPr>
            <w:tcW w:w="1573" w:type="pct"/>
            <w:tcBorders>
              <w:top w:val="nil"/>
              <w:left w:val="single" w:sz="12" w:space="0" w:color="auto"/>
              <w:bottom w:val="single" w:sz="4" w:space="0" w:color="auto"/>
              <w:right w:val="single" w:sz="8" w:space="0" w:color="auto"/>
            </w:tcBorders>
            <w:noWrap/>
            <w:vAlign w:val="center"/>
          </w:tcPr>
          <w:p w:rsidR="005F6E92" w:rsidRPr="008413A5" w:rsidRDefault="005F6E92" w:rsidP="002C0B90">
            <w:pPr>
              <w:rPr>
                <w:bCs/>
                <w:sz w:val="20"/>
                <w:szCs w:val="20"/>
              </w:rPr>
            </w:pPr>
          </w:p>
        </w:tc>
        <w:tc>
          <w:tcPr>
            <w:tcW w:w="1405" w:type="pct"/>
            <w:tcBorders>
              <w:top w:val="nil"/>
              <w:left w:val="nil"/>
              <w:bottom w:val="single" w:sz="4" w:space="0" w:color="auto"/>
              <w:right w:val="single" w:sz="12" w:space="0" w:color="auto"/>
            </w:tcBorders>
            <w:vAlign w:val="center"/>
          </w:tcPr>
          <w:p w:rsidR="005F6E92" w:rsidRPr="008413A5" w:rsidRDefault="005F6E92" w:rsidP="00D52A33">
            <w:pPr>
              <w:rPr>
                <w:bCs/>
                <w:sz w:val="20"/>
                <w:szCs w:val="20"/>
              </w:rPr>
            </w:pPr>
            <w:r w:rsidRPr="008413A5">
              <w:rPr>
                <w:bCs/>
                <w:sz w:val="20"/>
                <w:szCs w:val="20"/>
              </w:rPr>
              <w:t> </w:t>
            </w:r>
          </w:p>
        </w:tc>
      </w:tr>
      <w:tr w:rsidR="00D52A33" w:rsidRPr="00EC32E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F6E92" w:rsidRPr="00093514" w:rsidRDefault="00D52A33" w:rsidP="00D52A33">
            <w:pPr>
              <w:rPr>
                <w:bCs/>
                <w:sz w:val="20"/>
                <w:szCs w:val="20"/>
              </w:rPr>
            </w:pPr>
            <w:r w:rsidRPr="00093514">
              <w:rPr>
                <w:bCs/>
                <w:sz w:val="20"/>
                <w:szCs w:val="20"/>
              </w:rPr>
              <w:t>Záväzky so zostatkovou dobou splatnosti jeden rok až päť rokov</w:t>
            </w:r>
            <w:r w:rsidR="005F6E92" w:rsidRPr="00093514">
              <w:rPr>
                <w:bCs/>
                <w:sz w:val="20"/>
                <w:szCs w:val="20"/>
              </w:rPr>
              <w:t xml:space="preserve"> spolu</w:t>
            </w:r>
          </w:p>
        </w:tc>
        <w:tc>
          <w:tcPr>
            <w:tcW w:w="1573" w:type="pct"/>
            <w:tcBorders>
              <w:top w:val="nil"/>
              <w:left w:val="single" w:sz="12" w:space="0" w:color="auto"/>
              <w:bottom w:val="single" w:sz="4" w:space="0" w:color="auto"/>
              <w:right w:val="single" w:sz="8" w:space="0" w:color="auto"/>
            </w:tcBorders>
            <w:noWrap/>
            <w:vAlign w:val="center"/>
          </w:tcPr>
          <w:p w:rsidR="005F6E92" w:rsidRPr="00EC32E7" w:rsidRDefault="005F6E92" w:rsidP="00093514">
            <w:pPr>
              <w:rPr>
                <w:sz w:val="20"/>
                <w:szCs w:val="20"/>
              </w:rPr>
            </w:pPr>
            <w:r w:rsidRPr="00EC32E7">
              <w:rPr>
                <w:sz w:val="20"/>
                <w:szCs w:val="20"/>
              </w:rPr>
              <w:t> </w:t>
            </w:r>
            <w:r w:rsidR="00093514">
              <w:rPr>
                <w:sz w:val="20"/>
                <w:szCs w:val="20"/>
              </w:rPr>
              <w:t>9069</w:t>
            </w:r>
          </w:p>
        </w:tc>
        <w:tc>
          <w:tcPr>
            <w:tcW w:w="1405" w:type="pct"/>
            <w:tcBorders>
              <w:top w:val="nil"/>
              <w:left w:val="nil"/>
              <w:bottom w:val="single" w:sz="4" w:space="0" w:color="auto"/>
              <w:right w:val="single" w:sz="12" w:space="0" w:color="auto"/>
            </w:tcBorders>
            <w:noWrap/>
            <w:vAlign w:val="center"/>
          </w:tcPr>
          <w:p w:rsidR="005F6E92" w:rsidRPr="00EC32E7" w:rsidRDefault="005F6E92" w:rsidP="00093514">
            <w:pPr>
              <w:rPr>
                <w:sz w:val="20"/>
                <w:szCs w:val="20"/>
              </w:rPr>
            </w:pPr>
            <w:r w:rsidRPr="00EC32E7">
              <w:rPr>
                <w:sz w:val="20"/>
                <w:szCs w:val="20"/>
              </w:rPr>
              <w:t> </w:t>
            </w:r>
            <w:r w:rsidR="00093514">
              <w:rPr>
                <w:sz w:val="20"/>
                <w:szCs w:val="20"/>
              </w:rPr>
              <w:t>18935</w:t>
            </w:r>
          </w:p>
        </w:tc>
      </w:tr>
      <w:tr w:rsidR="00D52A33" w:rsidRPr="00EC32E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093514" w:rsidRDefault="00093514" w:rsidP="00093514">
            <w:pPr>
              <w:rPr>
                <w:b/>
                <w:sz w:val="20"/>
                <w:szCs w:val="20"/>
              </w:rPr>
            </w:pPr>
            <w:r w:rsidRPr="00093514">
              <w:rPr>
                <w:b/>
                <w:sz w:val="20"/>
                <w:szCs w:val="20"/>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5F6E92" w:rsidRPr="00093514" w:rsidRDefault="00093514" w:rsidP="00093514">
            <w:pPr>
              <w:rPr>
                <w:b/>
                <w:sz w:val="20"/>
                <w:szCs w:val="20"/>
              </w:rPr>
            </w:pPr>
            <w:r w:rsidRPr="00093514">
              <w:rPr>
                <w:b/>
                <w:sz w:val="20"/>
                <w:szCs w:val="20"/>
              </w:rPr>
              <w:t>68373</w:t>
            </w:r>
          </w:p>
        </w:tc>
        <w:tc>
          <w:tcPr>
            <w:tcW w:w="1405" w:type="pct"/>
            <w:tcBorders>
              <w:top w:val="nil"/>
              <w:left w:val="nil"/>
              <w:bottom w:val="single" w:sz="4" w:space="0" w:color="auto"/>
              <w:right w:val="single" w:sz="12" w:space="0" w:color="auto"/>
            </w:tcBorders>
            <w:noWrap/>
            <w:vAlign w:val="center"/>
          </w:tcPr>
          <w:p w:rsidR="005F6E92" w:rsidRPr="00093514" w:rsidRDefault="00093514" w:rsidP="00093514">
            <w:pPr>
              <w:rPr>
                <w:b/>
                <w:sz w:val="20"/>
                <w:szCs w:val="20"/>
              </w:rPr>
            </w:pPr>
            <w:r w:rsidRPr="00093514">
              <w:rPr>
                <w:b/>
                <w:sz w:val="20"/>
                <w:szCs w:val="20"/>
              </w:rPr>
              <w:t>122813</w:t>
            </w:r>
          </w:p>
        </w:tc>
      </w:tr>
      <w:tr w:rsidR="00D52A33" w:rsidRPr="00EC32E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EC32E7" w:rsidRDefault="005F6E92" w:rsidP="00093514">
            <w:pPr>
              <w:rPr>
                <w:sz w:val="20"/>
                <w:szCs w:val="20"/>
              </w:rPr>
            </w:pPr>
            <w:r w:rsidRPr="00EC32E7">
              <w:rPr>
                <w:sz w:val="20"/>
                <w:szCs w:val="20"/>
              </w:rPr>
              <w:t xml:space="preserve">Záväzky so zostatkovou dobou splatnosti </w:t>
            </w:r>
            <w:r w:rsidR="00093514">
              <w:rPr>
                <w:sz w:val="20"/>
                <w:szCs w:val="20"/>
              </w:rPr>
              <w:t xml:space="preserve"> do 1 roka</w:t>
            </w:r>
          </w:p>
        </w:tc>
        <w:tc>
          <w:tcPr>
            <w:tcW w:w="1573" w:type="pct"/>
            <w:tcBorders>
              <w:top w:val="single" w:sz="4" w:space="0" w:color="auto"/>
              <w:left w:val="single" w:sz="12" w:space="0" w:color="auto"/>
              <w:bottom w:val="nil"/>
              <w:right w:val="single" w:sz="8" w:space="0" w:color="auto"/>
            </w:tcBorders>
            <w:noWrap/>
            <w:vAlign w:val="center"/>
          </w:tcPr>
          <w:p w:rsidR="005F6E92" w:rsidRPr="00EC32E7" w:rsidRDefault="005F6E92" w:rsidP="00205F85">
            <w:pPr>
              <w:rPr>
                <w:sz w:val="20"/>
                <w:szCs w:val="20"/>
              </w:rPr>
            </w:pPr>
            <w:r w:rsidRPr="00EC32E7">
              <w:rPr>
                <w:sz w:val="20"/>
                <w:szCs w:val="20"/>
              </w:rPr>
              <w:t> </w:t>
            </w:r>
            <w:r w:rsidR="00093514">
              <w:rPr>
                <w:sz w:val="20"/>
                <w:szCs w:val="20"/>
              </w:rPr>
              <w:t>68365</w:t>
            </w:r>
          </w:p>
        </w:tc>
        <w:tc>
          <w:tcPr>
            <w:tcW w:w="1405" w:type="pct"/>
            <w:tcBorders>
              <w:top w:val="single" w:sz="4" w:space="0" w:color="auto"/>
              <w:left w:val="nil"/>
              <w:bottom w:val="nil"/>
              <w:right w:val="single" w:sz="12" w:space="0" w:color="auto"/>
            </w:tcBorders>
            <w:noWrap/>
            <w:vAlign w:val="center"/>
          </w:tcPr>
          <w:p w:rsidR="005F6E92" w:rsidRPr="00EC32E7" w:rsidRDefault="005F6E92" w:rsidP="00205F85">
            <w:pPr>
              <w:rPr>
                <w:sz w:val="20"/>
                <w:szCs w:val="20"/>
              </w:rPr>
            </w:pPr>
            <w:r w:rsidRPr="00EC32E7">
              <w:rPr>
                <w:sz w:val="20"/>
                <w:szCs w:val="20"/>
              </w:rPr>
              <w:t> </w:t>
            </w:r>
            <w:r w:rsidR="00093514">
              <w:rPr>
                <w:sz w:val="20"/>
                <w:szCs w:val="20"/>
              </w:rPr>
              <w:t>122813</w:t>
            </w:r>
          </w:p>
        </w:tc>
      </w:tr>
      <w:tr w:rsidR="00D52A33" w:rsidRPr="00EC32E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F6E92" w:rsidRPr="00093514" w:rsidRDefault="00093514" w:rsidP="00093514">
            <w:pPr>
              <w:rPr>
                <w:bCs/>
                <w:sz w:val="20"/>
                <w:szCs w:val="20"/>
              </w:rPr>
            </w:pPr>
            <w:r w:rsidRPr="00093514">
              <w:rPr>
                <w:bCs/>
                <w:sz w:val="20"/>
                <w:szCs w:val="20"/>
              </w:rPr>
              <w:t>Záväzky po lehote splatnosti</w:t>
            </w:r>
          </w:p>
        </w:tc>
        <w:tc>
          <w:tcPr>
            <w:tcW w:w="1573" w:type="pct"/>
            <w:tcBorders>
              <w:top w:val="single" w:sz="4" w:space="0" w:color="auto"/>
              <w:left w:val="single" w:sz="12" w:space="0" w:color="auto"/>
              <w:bottom w:val="single" w:sz="12" w:space="0" w:color="auto"/>
              <w:right w:val="single" w:sz="8" w:space="0" w:color="auto"/>
            </w:tcBorders>
            <w:noWrap/>
            <w:vAlign w:val="center"/>
          </w:tcPr>
          <w:p w:rsidR="005F6E92" w:rsidRPr="00EC32E7" w:rsidRDefault="005F6E92" w:rsidP="00093514">
            <w:pPr>
              <w:rPr>
                <w:sz w:val="20"/>
                <w:szCs w:val="20"/>
              </w:rPr>
            </w:pPr>
            <w:r w:rsidRPr="00EC32E7">
              <w:rPr>
                <w:sz w:val="20"/>
                <w:szCs w:val="20"/>
              </w:rPr>
              <w:t> </w:t>
            </w:r>
            <w:r w:rsidR="00093514">
              <w:rPr>
                <w:sz w:val="20"/>
                <w:szCs w:val="20"/>
              </w:rPr>
              <w:t>8</w:t>
            </w:r>
          </w:p>
        </w:tc>
        <w:tc>
          <w:tcPr>
            <w:tcW w:w="1405" w:type="pct"/>
            <w:tcBorders>
              <w:top w:val="single" w:sz="4" w:space="0" w:color="auto"/>
              <w:left w:val="nil"/>
              <w:bottom w:val="single" w:sz="12" w:space="0" w:color="auto"/>
              <w:right w:val="single" w:sz="12" w:space="0" w:color="auto"/>
            </w:tcBorders>
            <w:noWrap/>
            <w:vAlign w:val="center"/>
          </w:tcPr>
          <w:p w:rsidR="005F6E92" w:rsidRPr="00EC32E7" w:rsidRDefault="005F6E92" w:rsidP="002C0B90">
            <w:pPr>
              <w:rPr>
                <w:sz w:val="20"/>
                <w:szCs w:val="20"/>
              </w:rPr>
            </w:pPr>
          </w:p>
        </w:tc>
      </w:tr>
    </w:tbl>
    <w:p w:rsidR="005F6E92" w:rsidRPr="00EC32E7" w:rsidRDefault="005F6E92" w:rsidP="00E5320F">
      <w:pPr>
        <w:rPr>
          <w:sz w:val="20"/>
          <w:szCs w:val="20"/>
        </w:rPr>
      </w:pPr>
    </w:p>
    <w:p w:rsidR="005F6E92" w:rsidRPr="00EC32E7" w:rsidRDefault="005F6E92" w:rsidP="00043384">
      <w:pPr>
        <w:rPr>
          <w:color w:val="000000"/>
          <w:sz w:val="20"/>
          <w:szCs w:val="20"/>
        </w:rPr>
      </w:pPr>
    </w:p>
    <w:p w:rsidR="005F6E92" w:rsidRPr="00EC32E7" w:rsidRDefault="005F6E92" w:rsidP="00E5320F">
      <w:pPr>
        <w:rPr>
          <w:sz w:val="20"/>
          <w:szCs w:val="20"/>
        </w:rPr>
      </w:pPr>
    </w:p>
    <w:p w:rsidR="005F6E92" w:rsidRPr="00EC32E7" w:rsidRDefault="005F6E92" w:rsidP="00F71A47">
      <w:pPr>
        <w:pStyle w:val="Nzov"/>
        <w:spacing w:before="0" w:beforeAutospacing="0" w:after="0"/>
        <w:jc w:val="left"/>
        <w:rPr>
          <w:sz w:val="20"/>
          <w:szCs w:val="20"/>
        </w:rPr>
      </w:pPr>
    </w:p>
    <w:p w:rsidR="005F6E92" w:rsidRPr="00EC32E7" w:rsidRDefault="005F6E92" w:rsidP="00043384">
      <w:pPr>
        <w:rPr>
          <w:color w:val="000000"/>
          <w:sz w:val="20"/>
          <w:szCs w:val="20"/>
        </w:rPr>
      </w:pPr>
      <w:r w:rsidRPr="00EC32E7">
        <w:rPr>
          <w:color w:val="000000"/>
          <w:sz w:val="20"/>
          <w:szCs w:val="20"/>
        </w:rPr>
        <w:t>g) záväzkoch zo sociálneho fondu, s uvedením stavu na začiatku bežného účtovného obdobia, tvorbe a čerpaní sociálneho fondu počas bežného účtovného obdobia a stavu na konci účtovného obdobia,</w:t>
      </w:r>
    </w:p>
    <w:p w:rsidR="005F6E92" w:rsidRPr="00EC32E7" w:rsidRDefault="005F6E92" w:rsidP="00043384">
      <w:pPr>
        <w:rPr>
          <w:sz w:val="20"/>
          <w:szCs w:val="20"/>
        </w:rPr>
      </w:pPr>
    </w:p>
    <w:p w:rsidR="005F6E92" w:rsidRPr="00EC32E7" w:rsidRDefault="005F6E92" w:rsidP="00E5320F">
      <w:pPr>
        <w:pStyle w:val="Nzov"/>
        <w:spacing w:before="0" w:beforeAutospacing="0" w:after="60"/>
        <w:jc w:val="left"/>
        <w:rPr>
          <w:sz w:val="20"/>
          <w:szCs w:val="20"/>
        </w:rPr>
      </w:pPr>
      <w:r w:rsidRPr="00EC32E7">
        <w:rPr>
          <w:sz w:val="20"/>
          <w:szCs w:val="20"/>
        </w:rPr>
        <w:t>28. Informácie k časti G. písm. g) prílohy č. 3 o záväzkoch zo sociálneho fondu</w:t>
      </w:r>
    </w:p>
    <w:tbl>
      <w:tblPr>
        <w:tblW w:w="5000" w:type="pct"/>
        <w:jc w:val="center"/>
        <w:tblLook w:val="00A0" w:firstRow="1" w:lastRow="0" w:firstColumn="1" w:lastColumn="0" w:noHBand="0" w:noVBand="0"/>
      </w:tblPr>
      <w:tblGrid>
        <w:gridCol w:w="4280"/>
        <w:gridCol w:w="2477"/>
        <w:gridCol w:w="2486"/>
      </w:tblGrid>
      <w:tr w:rsidR="005F6E92" w:rsidRPr="00EC32E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5F6E92" w:rsidRPr="00EC32E7" w:rsidRDefault="005F6E92" w:rsidP="00205F85">
            <w:pPr>
              <w:pStyle w:val="TopHeader"/>
              <w:rPr>
                <w:sz w:val="20"/>
                <w:szCs w:val="20"/>
              </w:rPr>
            </w:pPr>
            <w:r w:rsidRPr="00EC32E7">
              <w:rPr>
                <w:sz w:val="20"/>
                <w:szCs w:val="20"/>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5F6E92" w:rsidRPr="00EC32E7" w:rsidRDefault="005F6E92" w:rsidP="00205F85">
            <w:pPr>
              <w:pStyle w:val="TopHeader"/>
              <w:rPr>
                <w:sz w:val="20"/>
                <w:szCs w:val="20"/>
              </w:rPr>
            </w:pPr>
            <w:r w:rsidRPr="00EC32E7">
              <w:rPr>
                <w:sz w:val="20"/>
                <w:szCs w:val="20"/>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5F6E92" w:rsidRPr="00EC32E7" w:rsidRDefault="005F6E92" w:rsidP="00205F85">
            <w:pPr>
              <w:pStyle w:val="TopHeader"/>
              <w:rPr>
                <w:sz w:val="20"/>
                <w:szCs w:val="20"/>
              </w:rPr>
            </w:pPr>
            <w:r w:rsidRPr="00EC32E7">
              <w:rPr>
                <w:sz w:val="20"/>
                <w:szCs w:val="20"/>
              </w:rPr>
              <w:t>Bezprostredne predchádzajúce účtovné obdobie</w:t>
            </w:r>
          </w:p>
        </w:tc>
      </w:tr>
      <w:tr w:rsidR="005F6E92" w:rsidRPr="00EC32E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5F6E92" w:rsidRPr="00EC32E7" w:rsidRDefault="002C0B90" w:rsidP="002C0B90">
            <w:pPr>
              <w:rPr>
                <w:sz w:val="20"/>
                <w:szCs w:val="20"/>
              </w:rPr>
            </w:pPr>
            <w:r>
              <w:rPr>
                <w:sz w:val="20"/>
                <w:szCs w:val="20"/>
              </w:rPr>
              <w:t>359</w:t>
            </w:r>
          </w:p>
        </w:tc>
        <w:tc>
          <w:tcPr>
            <w:tcW w:w="2486" w:type="dxa"/>
            <w:tcBorders>
              <w:top w:val="single" w:sz="12" w:space="0" w:color="auto"/>
              <w:left w:val="nil"/>
              <w:bottom w:val="single" w:sz="4" w:space="0" w:color="auto"/>
              <w:right w:val="single" w:sz="12" w:space="0" w:color="auto"/>
            </w:tcBorders>
            <w:noWrap/>
            <w:vAlign w:val="center"/>
          </w:tcPr>
          <w:p w:rsidR="005F6E92" w:rsidRPr="00EC32E7" w:rsidRDefault="002C0B90" w:rsidP="002C0B90">
            <w:pPr>
              <w:rPr>
                <w:sz w:val="20"/>
                <w:szCs w:val="20"/>
              </w:rPr>
            </w:pPr>
            <w:r>
              <w:rPr>
                <w:sz w:val="20"/>
                <w:szCs w:val="20"/>
              </w:rPr>
              <w:t>128</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5F6E92" w:rsidRPr="00EC32E7" w:rsidRDefault="005F6E92" w:rsidP="00205F85">
            <w:pPr>
              <w:rPr>
                <w:sz w:val="20"/>
                <w:szCs w:val="20"/>
              </w:rPr>
            </w:pPr>
            <w:r w:rsidRPr="00EC32E7">
              <w:rPr>
                <w:sz w:val="20"/>
                <w:szCs w:val="20"/>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A54E2B" w:rsidP="00A54E2B">
            <w:pPr>
              <w:rPr>
                <w:sz w:val="20"/>
                <w:szCs w:val="20"/>
              </w:rPr>
            </w:pPr>
            <w:r>
              <w:rPr>
                <w:sz w:val="20"/>
                <w:szCs w:val="20"/>
              </w:rPr>
              <w:t>1340</w:t>
            </w:r>
          </w:p>
        </w:tc>
        <w:tc>
          <w:tcPr>
            <w:tcW w:w="2486" w:type="dxa"/>
            <w:tcBorders>
              <w:top w:val="nil"/>
              <w:left w:val="nil"/>
              <w:bottom w:val="single" w:sz="4" w:space="0" w:color="auto"/>
              <w:right w:val="single" w:sz="12" w:space="0" w:color="auto"/>
            </w:tcBorders>
            <w:noWrap/>
            <w:vAlign w:val="center"/>
          </w:tcPr>
          <w:p w:rsidR="005F6E92" w:rsidRPr="00EC32E7" w:rsidRDefault="005F6E92" w:rsidP="002C0B90">
            <w:pPr>
              <w:rPr>
                <w:sz w:val="20"/>
                <w:szCs w:val="20"/>
              </w:rPr>
            </w:pPr>
            <w:r w:rsidRPr="00EC32E7">
              <w:rPr>
                <w:sz w:val="20"/>
                <w:szCs w:val="20"/>
              </w:rPr>
              <w:t> </w:t>
            </w:r>
            <w:r>
              <w:rPr>
                <w:sz w:val="20"/>
                <w:szCs w:val="20"/>
              </w:rPr>
              <w:t>1</w:t>
            </w:r>
            <w:r w:rsidR="002C0B90">
              <w:rPr>
                <w:sz w:val="20"/>
                <w:szCs w:val="20"/>
              </w:rPr>
              <w:t>347</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A54E2B">
            <w:pPr>
              <w:rPr>
                <w:sz w:val="20"/>
                <w:szCs w:val="20"/>
              </w:rPr>
            </w:pPr>
            <w:r w:rsidRPr="00EC32E7">
              <w:rPr>
                <w:sz w:val="20"/>
                <w:szCs w:val="20"/>
              </w:rPr>
              <w:t> </w:t>
            </w:r>
            <w:r w:rsidR="002C0B90">
              <w:rPr>
                <w:sz w:val="20"/>
                <w:szCs w:val="20"/>
              </w:rPr>
              <w:t>329</w:t>
            </w:r>
            <w:r w:rsidR="00A54E2B">
              <w:rPr>
                <w:sz w:val="20"/>
                <w:szCs w:val="20"/>
              </w:rPr>
              <w:t>7</w:t>
            </w:r>
          </w:p>
        </w:tc>
        <w:tc>
          <w:tcPr>
            <w:tcW w:w="2486" w:type="dxa"/>
            <w:tcBorders>
              <w:top w:val="nil"/>
              <w:left w:val="nil"/>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 </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205F85">
            <w:pPr>
              <w:rPr>
                <w:sz w:val="20"/>
                <w:szCs w:val="20"/>
              </w:rPr>
            </w:pPr>
            <w:r w:rsidRPr="00EC32E7">
              <w:rPr>
                <w:sz w:val="20"/>
                <w:szCs w:val="20"/>
              </w:rPr>
              <w:t> </w:t>
            </w:r>
          </w:p>
        </w:tc>
        <w:tc>
          <w:tcPr>
            <w:tcW w:w="2486" w:type="dxa"/>
            <w:tcBorders>
              <w:top w:val="nil"/>
              <w:left w:val="nil"/>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 </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A54E2B">
            <w:pPr>
              <w:rPr>
                <w:sz w:val="20"/>
                <w:szCs w:val="20"/>
              </w:rPr>
            </w:pPr>
            <w:r w:rsidRPr="00EC32E7">
              <w:rPr>
                <w:sz w:val="20"/>
                <w:szCs w:val="20"/>
              </w:rPr>
              <w:t> </w:t>
            </w:r>
            <w:r w:rsidR="002C0B90">
              <w:rPr>
                <w:sz w:val="20"/>
                <w:szCs w:val="20"/>
              </w:rPr>
              <w:t>4637</w:t>
            </w:r>
          </w:p>
        </w:tc>
        <w:tc>
          <w:tcPr>
            <w:tcW w:w="2486" w:type="dxa"/>
            <w:tcBorders>
              <w:top w:val="nil"/>
              <w:left w:val="nil"/>
              <w:bottom w:val="single" w:sz="4" w:space="0" w:color="auto"/>
              <w:right w:val="single" w:sz="12" w:space="0" w:color="auto"/>
            </w:tcBorders>
            <w:noWrap/>
            <w:vAlign w:val="center"/>
          </w:tcPr>
          <w:p w:rsidR="005F6E92" w:rsidRPr="00EC32E7" w:rsidRDefault="005F6E92" w:rsidP="002C0B90">
            <w:pPr>
              <w:rPr>
                <w:sz w:val="20"/>
                <w:szCs w:val="20"/>
              </w:rPr>
            </w:pPr>
            <w:r w:rsidRPr="00EC32E7">
              <w:rPr>
                <w:sz w:val="20"/>
                <w:szCs w:val="20"/>
              </w:rPr>
              <w:t> </w:t>
            </w:r>
            <w:r>
              <w:rPr>
                <w:sz w:val="20"/>
                <w:szCs w:val="20"/>
              </w:rPr>
              <w:t>1</w:t>
            </w:r>
            <w:r w:rsidR="002C0B90">
              <w:rPr>
                <w:sz w:val="20"/>
                <w:szCs w:val="20"/>
              </w:rPr>
              <w:t>347</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324C96">
            <w:pPr>
              <w:rPr>
                <w:b/>
                <w:bCs/>
                <w:sz w:val="20"/>
                <w:szCs w:val="20"/>
              </w:rPr>
            </w:pPr>
            <w:r w:rsidRPr="00EC32E7">
              <w:rPr>
                <w:b/>
                <w:bCs/>
                <w:sz w:val="20"/>
                <w:szCs w:val="20"/>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5F6E92" w:rsidRPr="00EC32E7" w:rsidRDefault="002C0B90" w:rsidP="00A54E2B">
            <w:pPr>
              <w:rPr>
                <w:sz w:val="20"/>
                <w:szCs w:val="20"/>
              </w:rPr>
            </w:pPr>
            <w:r>
              <w:rPr>
                <w:sz w:val="20"/>
                <w:szCs w:val="20"/>
              </w:rPr>
              <w:t>282</w:t>
            </w:r>
            <w:r w:rsidR="00A54E2B">
              <w:rPr>
                <w:sz w:val="20"/>
                <w:szCs w:val="20"/>
              </w:rPr>
              <w:t>6</w:t>
            </w:r>
          </w:p>
        </w:tc>
        <w:tc>
          <w:tcPr>
            <w:tcW w:w="2486" w:type="dxa"/>
            <w:tcBorders>
              <w:top w:val="single" w:sz="4" w:space="0" w:color="auto"/>
              <w:left w:val="nil"/>
              <w:bottom w:val="single" w:sz="4" w:space="0" w:color="auto"/>
              <w:right w:val="single" w:sz="12" w:space="0" w:color="auto"/>
            </w:tcBorders>
            <w:noWrap/>
            <w:vAlign w:val="center"/>
          </w:tcPr>
          <w:p w:rsidR="005F6E92" w:rsidRPr="00EC32E7" w:rsidRDefault="005F6E92" w:rsidP="002C0B90">
            <w:pPr>
              <w:rPr>
                <w:sz w:val="20"/>
                <w:szCs w:val="20"/>
              </w:rPr>
            </w:pPr>
            <w:r w:rsidRPr="00EC32E7">
              <w:rPr>
                <w:sz w:val="20"/>
                <w:szCs w:val="20"/>
              </w:rPr>
              <w:t> </w:t>
            </w:r>
            <w:r>
              <w:rPr>
                <w:sz w:val="20"/>
                <w:szCs w:val="20"/>
              </w:rPr>
              <w:t>1</w:t>
            </w:r>
            <w:r w:rsidR="002C0B90">
              <w:rPr>
                <w:sz w:val="20"/>
                <w:szCs w:val="20"/>
              </w:rPr>
              <w:t>116</w:t>
            </w:r>
          </w:p>
        </w:tc>
      </w:tr>
      <w:tr w:rsidR="005F6E92" w:rsidRPr="00EC32E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5F6E92" w:rsidRPr="00EC32E7" w:rsidRDefault="002C0B90" w:rsidP="00A54E2B">
            <w:pPr>
              <w:rPr>
                <w:sz w:val="20"/>
                <w:szCs w:val="20"/>
              </w:rPr>
            </w:pPr>
            <w:r>
              <w:rPr>
                <w:sz w:val="20"/>
                <w:szCs w:val="20"/>
              </w:rPr>
              <w:t>2170</w:t>
            </w:r>
          </w:p>
        </w:tc>
        <w:tc>
          <w:tcPr>
            <w:tcW w:w="2486" w:type="dxa"/>
            <w:tcBorders>
              <w:top w:val="single" w:sz="4" w:space="0" w:color="auto"/>
              <w:left w:val="nil"/>
              <w:bottom w:val="single" w:sz="12" w:space="0" w:color="auto"/>
              <w:right w:val="single" w:sz="12" w:space="0" w:color="auto"/>
            </w:tcBorders>
            <w:noWrap/>
            <w:vAlign w:val="center"/>
          </w:tcPr>
          <w:p w:rsidR="005F6E92" w:rsidRPr="00EC32E7" w:rsidRDefault="005F6E92" w:rsidP="002C0B90">
            <w:pPr>
              <w:rPr>
                <w:sz w:val="20"/>
                <w:szCs w:val="20"/>
              </w:rPr>
            </w:pPr>
            <w:r w:rsidRPr="00EC32E7">
              <w:rPr>
                <w:sz w:val="20"/>
                <w:szCs w:val="20"/>
              </w:rPr>
              <w:t> </w:t>
            </w:r>
            <w:r w:rsidR="002C0B90">
              <w:rPr>
                <w:sz w:val="20"/>
                <w:szCs w:val="20"/>
              </w:rPr>
              <w:t>359</w:t>
            </w:r>
          </w:p>
        </w:tc>
      </w:tr>
    </w:tbl>
    <w:p w:rsidR="005F6E92" w:rsidRDefault="005F6E92" w:rsidP="00EC32E7"/>
    <w:p w:rsidR="005F6E92" w:rsidRPr="00EC32E7" w:rsidRDefault="005F6E92" w:rsidP="00EC32E7"/>
    <w:p w:rsidR="005F6E92" w:rsidRPr="005C6393" w:rsidRDefault="005F6E92" w:rsidP="005C6393"/>
    <w:p w:rsidR="005F6E92" w:rsidRPr="00B7174E" w:rsidRDefault="005F6E92" w:rsidP="00E5320F">
      <w:pPr>
        <w:pStyle w:val="Nzov"/>
        <w:keepNext w:val="0"/>
        <w:widowControl w:val="0"/>
        <w:spacing w:before="0" w:beforeAutospacing="0" w:after="0"/>
        <w:jc w:val="both"/>
        <w:rPr>
          <w:sz w:val="22"/>
          <w:szCs w:val="22"/>
        </w:rPr>
      </w:pPr>
      <w:r w:rsidRPr="00B7174E">
        <w:rPr>
          <w:sz w:val="22"/>
          <w:szCs w:val="22"/>
        </w:rPr>
        <w:t>30. Informácie k časti G. písm. i)  prílohy č. 3 o bankových úveroch, pôžičkách a krátkodobých finančných výpomociach</w:t>
      </w:r>
    </w:p>
    <w:p w:rsidR="005F6E92" w:rsidRPr="00B7174E" w:rsidRDefault="005F6E92" w:rsidP="004F3181">
      <w:pPr>
        <w:rPr>
          <w:szCs w:val="22"/>
        </w:rPr>
      </w:pPr>
      <w:r w:rsidRPr="00B7174E">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5F6E92" w:rsidRPr="002B2E75">
        <w:trPr>
          <w:trHeight w:val="990"/>
          <w:jc w:val="center"/>
        </w:trPr>
        <w:tc>
          <w:tcPr>
            <w:tcW w:w="3005" w:type="dxa"/>
            <w:tcBorders>
              <w:top w:val="single" w:sz="12" w:space="0" w:color="auto"/>
              <w:bottom w:val="nil"/>
              <w:right w:val="single" w:sz="12" w:space="0" w:color="auto"/>
            </w:tcBorders>
            <w:noWrap/>
            <w:vAlign w:val="center"/>
          </w:tcPr>
          <w:p w:rsidR="005F6E92" w:rsidRPr="002B2E75" w:rsidRDefault="005F6E92"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 xml:space="preserve">Úrok </w:t>
            </w:r>
            <w:r w:rsidRPr="002B2E75">
              <w:br/>
              <w:t xml:space="preserve">p. a. </w:t>
            </w:r>
          </w:p>
          <w:p w:rsidR="005F6E92" w:rsidRPr="002B2E75" w:rsidRDefault="005F6E92"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5F6E92" w:rsidRPr="002B2E75" w:rsidRDefault="005F6E92" w:rsidP="00A92103">
            <w:pPr>
              <w:pStyle w:val="TopHeader"/>
            </w:pPr>
            <w:r w:rsidRPr="002B2E75">
              <w:t>Suma istiny v </w:t>
            </w:r>
            <w:r w:rsidR="00A92103">
              <w:t>EUR</w:t>
            </w:r>
            <w:r w:rsidRPr="002B2E75">
              <w:t xml:space="preserve"> za bežné účtovné obdobie</w:t>
            </w:r>
          </w:p>
        </w:tc>
        <w:tc>
          <w:tcPr>
            <w:tcW w:w="1786" w:type="dxa"/>
            <w:tcBorders>
              <w:top w:val="single" w:sz="12" w:space="0" w:color="auto"/>
              <w:left w:val="single" w:sz="12" w:space="0" w:color="auto"/>
              <w:bottom w:val="nil"/>
            </w:tcBorders>
            <w:vAlign w:val="center"/>
          </w:tcPr>
          <w:p w:rsidR="005F6E92" w:rsidRPr="002B2E75" w:rsidRDefault="005F6E92" w:rsidP="00BD4D2D">
            <w:pPr>
              <w:pStyle w:val="TopHeader"/>
            </w:pPr>
            <w:r w:rsidRPr="002B2E75">
              <w:t>Suma istiny v príslušnej mene za bezprostredne predchádzajúce účtovné obdobie</w:t>
            </w:r>
          </w:p>
        </w:tc>
      </w:tr>
      <w:tr w:rsidR="005F6E92" w:rsidRPr="002B2E75">
        <w:trPr>
          <w:trHeight w:val="330"/>
          <w:jc w:val="center"/>
        </w:trPr>
        <w:tc>
          <w:tcPr>
            <w:tcW w:w="3005" w:type="dxa"/>
            <w:tcBorders>
              <w:top w:val="nil"/>
              <w:bottom w:val="single" w:sz="12" w:space="0" w:color="auto"/>
              <w:right w:val="single" w:sz="12" w:space="0" w:color="auto"/>
            </w:tcBorders>
            <w:noWrap/>
            <w:vAlign w:val="center"/>
          </w:tcPr>
          <w:p w:rsidR="005F6E92" w:rsidRPr="002B2E75" w:rsidRDefault="005F6E92" w:rsidP="00BD4D2D">
            <w:pPr>
              <w:jc w:val="center"/>
              <w:rPr>
                <w:bCs/>
              </w:rPr>
            </w:pPr>
            <w:r w:rsidRPr="002B2E75">
              <w:rPr>
                <w:bCs/>
                <w:szCs w:val="22"/>
              </w:rPr>
              <w:t>A</w:t>
            </w:r>
          </w:p>
        </w:tc>
        <w:tc>
          <w:tcPr>
            <w:tcW w:w="785"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b</w:t>
            </w:r>
          </w:p>
        </w:tc>
        <w:tc>
          <w:tcPr>
            <w:tcW w:w="882"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c</w:t>
            </w:r>
          </w:p>
        </w:tc>
        <w:tc>
          <w:tcPr>
            <w:tcW w:w="1092"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d</w:t>
            </w:r>
          </w:p>
        </w:tc>
        <w:tc>
          <w:tcPr>
            <w:tcW w:w="1693"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e</w:t>
            </w:r>
          </w:p>
        </w:tc>
        <w:tc>
          <w:tcPr>
            <w:tcW w:w="1786" w:type="dxa"/>
            <w:tcBorders>
              <w:top w:val="nil"/>
              <w:left w:val="single" w:sz="12" w:space="0" w:color="auto"/>
              <w:bottom w:val="single" w:sz="12" w:space="0" w:color="auto"/>
            </w:tcBorders>
            <w:noWrap/>
            <w:vAlign w:val="center"/>
          </w:tcPr>
          <w:p w:rsidR="005F6E92" w:rsidRPr="002B2E75" w:rsidRDefault="005F6E92" w:rsidP="00BD4D2D">
            <w:pPr>
              <w:jc w:val="center"/>
            </w:pPr>
            <w:r w:rsidRPr="002B2E75">
              <w:rPr>
                <w:szCs w:val="22"/>
              </w:rPr>
              <w:t>F</w:t>
            </w:r>
          </w:p>
        </w:tc>
      </w:tr>
      <w:tr w:rsidR="005F6E92" w:rsidRPr="002B2E75">
        <w:trPr>
          <w:trHeight w:val="330"/>
          <w:jc w:val="center"/>
        </w:trPr>
        <w:tc>
          <w:tcPr>
            <w:tcW w:w="9243" w:type="dxa"/>
            <w:gridSpan w:val="6"/>
            <w:tcBorders>
              <w:top w:val="single" w:sz="12" w:space="0" w:color="auto"/>
              <w:bottom w:val="single" w:sz="12" w:space="0" w:color="auto"/>
            </w:tcBorders>
            <w:noWrap/>
            <w:vAlign w:val="center"/>
          </w:tcPr>
          <w:p w:rsidR="005F6E92" w:rsidRPr="002B2E75" w:rsidRDefault="005F6E92" w:rsidP="003C619E">
            <w:r w:rsidRPr="002B2E75">
              <w:rPr>
                <w:b/>
                <w:bCs/>
                <w:szCs w:val="22"/>
              </w:rPr>
              <w:t>Dlhodobé bankové úvery</w:t>
            </w:r>
          </w:p>
        </w:tc>
      </w:tr>
      <w:tr w:rsidR="005F6E92" w:rsidRPr="006B10BB">
        <w:trPr>
          <w:trHeight w:val="330"/>
          <w:jc w:val="center"/>
        </w:trPr>
        <w:tc>
          <w:tcPr>
            <w:tcW w:w="3005" w:type="dxa"/>
            <w:tcBorders>
              <w:top w:val="single" w:sz="12" w:space="0" w:color="auto"/>
              <w:right w:val="single" w:sz="12" w:space="0" w:color="auto"/>
            </w:tcBorders>
            <w:noWrap/>
            <w:vAlign w:val="center"/>
          </w:tcPr>
          <w:p w:rsidR="005F6E92" w:rsidRPr="006B10BB" w:rsidRDefault="005F6E92" w:rsidP="00BD4D2D">
            <w:pPr>
              <w:rPr>
                <w:sz w:val="20"/>
                <w:szCs w:val="20"/>
              </w:rPr>
            </w:pPr>
            <w:proofErr w:type="spellStart"/>
            <w:r w:rsidRPr="006B10BB">
              <w:rPr>
                <w:sz w:val="20"/>
                <w:szCs w:val="20"/>
              </w:rPr>
              <w:t>UniCreditBank</w:t>
            </w:r>
            <w:proofErr w:type="spellEnd"/>
            <w:r w:rsidRPr="006B10BB">
              <w:rPr>
                <w:sz w:val="20"/>
                <w:szCs w:val="20"/>
              </w:rPr>
              <w:t> </w:t>
            </w:r>
          </w:p>
        </w:tc>
        <w:tc>
          <w:tcPr>
            <w:tcW w:w="785" w:type="dxa"/>
            <w:tcBorders>
              <w:top w:val="single" w:sz="12" w:space="0" w:color="auto"/>
              <w:left w:val="single" w:sz="12" w:space="0" w:color="auto"/>
            </w:tcBorders>
            <w:noWrap/>
            <w:vAlign w:val="center"/>
          </w:tcPr>
          <w:p w:rsidR="005F6E92" w:rsidRPr="006B10BB" w:rsidRDefault="005F6E92" w:rsidP="00BD4D2D">
            <w:pPr>
              <w:rPr>
                <w:sz w:val="20"/>
                <w:szCs w:val="20"/>
              </w:rPr>
            </w:pPr>
            <w:r w:rsidRPr="006B10BB">
              <w:rPr>
                <w:sz w:val="20"/>
                <w:szCs w:val="20"/>
              </w:rPr>
              <w:t>EUR</w:t>
            </w:r>
          </w:p>
        </w:tc>
        <w:tc>
          <w:tcPr>
            <w:tcW w:w="882" w:type="dxa"/>
            <w:tcBorders>
              <w:top w:val="single" w:sz="12" w:space="0" w:color="auto"/>
            </w:tcBorders>
            <w:noWrap/>
            <w:vAlign w:val="center"/>
          </w:tcPr>
          <w:p w:rsidR="005F6E92" w:rsidRPr="006B10BB" w:rsidRDefault="005F6E92" w:rsidP="00BD4D2D">
            <w:pPr>
              <w:rPr>
                <w:sz w:val="20"/>
                <w:szCs w:val="20"/>
              </w:rPr>
            </w:pPr>
            <w:r w:rsidRPr="006B10BB">
              <w:rPr>
                <w:sz w:val="20"/>
                <w:szCs w:val="20"/>
              </w:rPr>
              <w:t>3MERB+1,4</w:t>
            </w:r>
          </w:p>
        </w:tc>
        <w:tc>
          <w:tcPr>
            <w:tcW w:w="1092" w:type="dxa"/>
            <w:tcBorders>
              <w:top w:val="single" w:sz="12" w:space="0" w:color="auto"/>
            </w:tcBorders>
            <w:noWrap/>
            <w:vAlign w:val="center"/>
          </w:tcPr>
          <w:p w:rsidR="005F6E92" w:rsidRPr="006B10BB" w:rsidRDefault="005F6E92" w:rsidP="00BD4D2D">
            <w:pPr>
              <w:rPr>
                <w:sz w:val="20"/>
                <w:szCs w:val="20"/>
              </w:rPr>
            </w:pPr>
            <w:r w:rsidRPr="006B10BB">
              <w:rPr>
                <w:sz w:val="20"/>
                <w:szCs w:val="20"/>
              </w:rPr>
              <w:t>10/2015</w:t>
            </w:r>
          </w:p>
        </w:tc>
        <w:tc>
          <w:tcPr>
            <w:tcW w:w="1693" w:type="dxa"/>
            <w:tcBorders>
              <w:top w:val="single" w:sz="12" w:space="0" w:color="auto"/>
            </w:tcBorders>
            <w:noWrap/>
            <w:vAlign w:val="center"/>
          </w:tcPr>
          <w:p w:rsidR="005F6E92" w:rsidRPr="006B10BB" w:rsidRDefault="00897FEA" w:rsidP="00A92103">
            <w:pPr>
              <w:rPr>
                <w:sz w:val="20"/>
                <w:szCs w:val="20"/>
              </w:rPr>
            </w:pPr>
            <w:r>
              <w:rPr>
                <w:sz w:val="20"/>
                <w:szCs w:val="20"/>
              </w:rPr>
              <w:t>74</w:t>
            </w:r>
            <w:r w:rsidR="00A92103">
              <w:rPr>
                <w:sz w:val="20"/>
                <w:szCs w:val="20"/>
              </w:rPr>
              <w:t>340</w:t>
            </w:r>
          </w:p>
        </w:tc>
        <w:tc>
          <w:tcPr>
            <w:tcW w:w="1786" w:type="dxa"/>
            <w:tcBorders>
              <w:top w:val="single" w:sz="12" w:space="0" w:color="auto"/>
            </w:tcBorders>
            <w:noWrap/>
            <w:vAlign w:val="center"/>
          </w:tcPr>
          <w:p w:rsidR="005F6E92" w:rsidRPr="006B10BB" w:rsidRDefault="00897FEA" w:rsidP="00897FEA">
            <w:pPr>
              <w:rPr>
                <w:sz w:val="20"/>
                <w:szCs w:val="20"/>
              </w:rPr>
            </w:pPr>
            <w:r>
              <w:rPr>
                <w:sz w:val="20"/>
                <w:szCs w:val="20"/>
              </w:rPr>
              <w:t>148620</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lastRenderedPageBreak/>
              <w:t> ČSOB</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EUR</w:t>
            </w:r>
          </w:p>
        </w:tc>
        <w:tc>
          <w:tcPr>
            <w:tcW w:w="882" w:type="dxa"/>
            <w:noWrap/>
            <w:vAlign w:val="center"/>
          </w:tcPr>
          <w:p w:rsidR="005F6E92" w:rsidRPr="006B10BB" w:rsidRDefault="005F6E92" w:rsidP="00BD4D2D">
            <w:pPr>
              <w:rPr>
                <w:sz w:val="20"/>
                <w:szCs w:val="20"/>
              </w:rPr>
            </w:pPr>
            <w:r w:rsidRPr="006B10BB">
              <w:rPr>
                <w:sz w:val="20"/>
                <w:szCs w:val="20"/>
              </w:rPr>
              <w:t>3MERB+2</w:t>
            </w:r>
          </w:p>
        </w:tc>
        <w:tc>
          <w:tcPr>
            <w:tcW w:w="1092" w:type="dxa"/>
            <w:noWrap/>
            <w:vAlign w:val="center"/>
          </w:tcPr>
          <w:p w:rsidR="005F6E92" w:rsidRPr="006B10BB" w:rsidRDefault="005F6E92" w:rsidP="00BD4D2D">
            <w:pPr>
              <w:rPr>
                <w:sz w:val="20"/>
                <w:szCs w:val="20"/>
              </w:rPr>
            </w:pPr>
            <w:r w:rsidRPr="006B10BB">
              <w:rPr>
                <w:sz w:val="20"/>
                <w:szCs w:val="20"/>
              </w:rPr>
              <w:t>12/2021</w:t>
            </w:r>
          </w:p>
        </w:tc>
        <w:tc>
          <w:tcPr>
            <w:tcW w:w="1693" w:type="dxa"/>
            <w:noWrap/>
            <w:vAlign w:val="center"/>
          </w:tcPr>
          <w:p w:rsidR="005F6E92" w:rsidRPr="006B10BB" w:rsidRDefault="00897FEA" w:rsidP="00A92103">
            <w:pPr>
              <w:rPr>
                <w:sz w:val="20"/>
                <w:szCs w:val="20"/>
              </w:rPr>
            </w:pPr>
            <w:r>
              <w:rPr>
                <w:sz w:val="20"/>
                <w:szCs w:val="20"/>
              </w:rPr>
              <w:t>8480</w:t>
            </w:r>
            <w:r w:rsidR="00A92103">
              <w:rPr>
                <w:sz w:val="20"/>
                <w:szCs w:val="20"/>
              </w:rPr>
              <w:t>0</w:t>
            </w:r>
            <w:r>
              <w:rPr>
                <w:sz w:val="20"/>
                <w:szCs w:val="20"/>
              </w:rPr>
              <w:t>0</w:t>
            </w:r>
          </w:p>
        </w:tc>
        <w:tc>
          <w:tcPr>
            <w:tcW w:w="1786" w:type="dxa"/>
            <w:noWrap/>
            <w:vAlign w:val="center"/>
          </w:tcPr>
          <w:p w:rsidR="005F6E92" w:rsidRPr="006B10BB" w:rsidRDefault="00897FEA" w:rsidP="00897FEA">
            <w:pPr>
              <w:rPr>
                <w:sz w:val="20"/>
                <w:szCs w:val="20"/>
              </w:rPr>
            </w:pPr>
            <w:r>
              <w:rPr>
                <w:sz w:val="20"/>
                <w:szCs w:val="20"/>
              </w:rPr>
              <w:t>954500</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t> </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w:t>
            </w:r>
          </w:p>
        </w:tc>
        <w:tc>
          <w:tcPr>
            <w:tcW w:w="882" w:type="dxa"/>
            <w:noWrap/>
            <w:vAlign w:val="center"/>
          </w:tcPr>
          <w:p w:rsidR="005F6E92" w:rsidRPr="006B10BB" w:rsidRDefault="005F6E92" w:rsidP="00BD4D2D">
            <w:pPr>
              <w:rPr>
                <w:sz w:val="20"/>
                <w:szCs w:val="20"/>
              </w:rPr>
            </w:pPr>
            <w:r w:rsidRPr="006B10BB">
              <w:rPr>
                <w:sz w:val="20"/>
                <w:szCs w:val="20"/>
              </w:rPr>
              <w:t> </w:t>
            </w:r>
          </w:p>
        </w:tc>
        <w:tc>
          <w:tcPr>
            <w:tcW w:w="1092" w:type="dxa"/>
            <w:noWrap/>
            <w:vAlign w:val="center"/>
          </w:tcPr>
          <w:p w:rsidR="005F6E92" w:rsidRPr="006B10BB" w:rsidRDefault="005F6E92" w:rsidP="00BD4D2D">
            <w:pPr>
              <w:rPr>
                <w:sz w:val="20"/>
                <w:szCs w:val="20"/>
              </w:rPr>
            </w:pPr>
            <w:r w:rsidRPr="006B10BB">
              <w:rPr>
                <w:sz w:val="20"/>
                <w:szCs w:val="20"/>
              </w:rPr>
              <w:t> </w:t>
            </w:r>
          </w:p>
        </w:tc>
        <w:tc>
          <w:tcPr>
            <w:tcW w:w="1693" w:type="dxa"/>
            <w:noWrap/>
            <w:vAlign w:val="center"/>
          </w:tcPr>
          <w:p w:rsidR="005F6E92" w:rsidRPr="006B10BB" w:rsidRDefault="00897FEA" w:rsidP="00897FEA">
            <w:pPr>
              <w:rPr>
                <w:sz w:val="20"/>
                <w:szCs w:val="20"/>
              </w:rPr>
            </w:pPr>
            <w:r>
              <w:rPr>
                <w:sz w:val="20"/>
                <w:szCs w:val="20"/>
              </w:rPr>
              <w:t>922340</w:t>
            </w:r>
          </w:p>
        </w:tc>
        <w:tc>
          <w:tcPr>
            <w:tcW w:w="1786" w:type="dxa"/>
            <w:noWrap/>
            <w:vAlign w:val="center"/>
          </w:tcPr>
          <w:p w:rsidR="005F6E92" w:rsidRPr="006B10BB" w:rsidRDefault="005F6E92" w:rsidP="00897FEA">
            <w:pPr>
              <w:rPr>
                <w:sz w:val="20"/>
                <w:szCs w:val="20"/>
              </w:rPr>
            </w:pPr>
            <w:r w:rsidRPr="006B10BB">
              <w:rPr>
                <w:sz w:val="20"/>
                <w:szCs w:val="20"/>
              </w:rPr>
              <w:t> </w:t>
            </w:r>
            <w:r w:rsidR="00897FEA">
              <w:rPr>
                <w:sz w:val="20"/>
                <w:szCs w:val="20"/>
              </w:rPr>
              <w:t>1103120</w:t>
            </w:r>
          </w:p>
        </w:tc>
      </w:tr>
      <w:tr w:rsidR="005F6E92" w:rsidRPr="006B10BB">
        <w:trPr>
          <w:trHeight w:val="330"/>
          <w:jc w:val="center"/>
        </w:trPr>
        <w:tc>
          <w:tcPr>
            <w:tcW w:w="9243" w:type="dxa"/>
            <w:gridSpan w:val="6"/>
            <w:tcBorders>
              <w:top w:val="single" w:sz="12" w:space="0" w:color="auto"/>
              <w:bottom w:val="single" w:sz="12" w:space="0" w:color="auto"/>
            </w:tcBorders>
            <w:noWrap/>
            <w:vAlign w:val="center"/>
          </w:tcPr>
          <w:p w:rsidR="005F6E92" w:rsidRPr="006B10BB" w:rsidRDefault="005F6E92" w:rsidP="00BD4D2D">
            <w:pPr>
              <w:rPr>
                <w:sz w:val="20"/>
                <w:szCs w:val="20"/>
              </w:rPr>
            </w:pPr>
            <w:r w:rsidRPr="006B10BB">
              <w:rPr>
                <w:b/>
                <w:bCs/>
                <w:sz w:val="20"/>
                <w:szCs w:val="20"/>
              </w:rPr>
              <w:t>Krátkodobé bankové úvery</w:t>
            </w:r>
          </w:p>
        </w:tc>
      </w:tr>
      <w:tr w:rsidR="005F6E92" w:rsidRPr="006B10BB">
        <w:trPr>
          <w:trHeight w:val="330"/>
          <w:jc w:val="center"/>
        </w:trPr>
        <w:tc>
          <w:tcPr>
            <w:tcW w:w="3005" w:type="dxa"/>
            <w:tcBorders>
              <w:top w:val="single" w:sz="12" w:space="0" w:color="auto"/>
              <w:right w:val="single" w:sz="12" w:space="0" w:color="auto"/>
            </w:tcBorders>
            <w:noWrap/>
            <w:vAlign w:val="center"/>
          </w:tcPr>
          <w:p w:rsidR="005F6E92" w:rsidRPr="006B10BB" w:rsidRDefault="005F6E92" w:rsidP="00BD4D2D">
            <w:pPr>
              <w:rPr>
                <w:sz w:val="20"/>
                <w:szCs w:val="20"/>
              </w:rPr>
            </w:pPr>
            <w:proofErr w:type="spellStart"/>
            <w:r w:rsidRPr="006B10BB">
              <w:rPr>
                <w:sz w:val="20"/>
                <w:szCs w:val="20"/>
              </w:rPr>
              <w:t>UniCreditBank</w:t>
            </w:r>
            <w:proofErr w:type="spellEnd"/>
            <w:r w:rsidRPr="006B10BB">
              <w:rPr>
                <w:sz w:val="20"/>
                <w:szCs w:val="20"/>
              </w:rPr>
              <w:t> </w:t>
            </w:r>
          </w:p>
        </w:tc>
        <w:tc>
          <w:tcPr>
            <w:tcW w:w="785" w:type="dxa"/>
            <w:tcBorders>
              <w:top w:val="single" w:sz="12" w:space="0" w:color="auto"/>
              <w:left w:val="single" w:sz="12" w:space="0" w:color="auto"/>
            </w:tcBorders>
            <w:noWrap/>
            <w:vAlign w:val="center"/>
          </w:tcPr>
          <w:p w:rsidR="005F6E92" w:rsidRPr="006B10BB" w:rsidRDefault="005F6E92" w:rsidP="00BD4D2D">
            <w:pPr>
              <w:rPr>
                <w:sz w:val="20"/>
                <w:szCs w:val="20"/>
              </w:rPr>
            </w:pPr>
            <w:r w:rsidRPr="006B10BB">
              <w:rPr>
                <w:sz w:val="20"/>
                <w:szCs w:val="20"/>
              </w:rPr>
              <w:t>EUR</w:t>
            </w:r>
          </w:p>
        </w:tc>
        <w:tc>
          <w:tcPr>
            <w:tcW w:w="882" w:type="dxa"/>
            <w:tcBorders>
              <w:top w:val="single" w:sz="12" w:space="0" w:color="auto"/>
            </w:tcBorders>
            <w:noWrap/>
            <w:vAlign w:val="center"/>
          </w:tcPr>
          <w:p w:rsidR="005F6E92" w:rsidRPr="006B10BB" w:rsidRDefault="005F6E92" w:rsidP="00BD4D2D">
            <w:pPr>
              <w:rPr>
                <w:sz w:val="20"/>
                <w:szCs w:val="20"/>
              </w:rPr>
            </w:pPr>
            <w:r w:rsidRPr="006B10BB">
              <w:rPr>
                <w:sz w:val="20"/>
                <w:szCs w:val="20"/>
              </w:rPr>
              <w:t>3MERB+1,4</w:t>
            </w:r>
          </w:p>
        </w:tc>
        <w:tc>
          <w:tcPr>
            <w:tcW w:w="1092" w:type="dxa"/>
            <w:tcBorders>
              <w:top w:val="single" w:sz="12" w:space="0" w:color="auto"/>
            </w:tcBorders>
            <w:noWrap/>
            <w:vAlign w:val="center"/>
          </w:tcPr>
          <w:p w:rsidR="005F6E92" w:rsidRPr="006B10BB" w:rsidRDefault="005F6E92" w:rsidP="00BD4D2D">
            <w:pPr>
              <w:rPr>
                <w:sz w:val="20"/>
                <w:szCs w:val="20"/>
              </w:rPr>
            </w:pPr>
            <w:r w:rsidRPr="006B10BB">
              <w:rPr>
                <w:sz w:val="20"/>
                <w:szCs w:val="20"/>
              </w:rPr>
              <w:t>10/2015</w:t>
            </w:r>
          </w:p>
        </w:tc>
        <w:tc>
          <w:tcPr>
            <w:tcW w:w="1693" w:type="dxa"/>
            <w:tcBorders>
              <w:top w:val="single" w:sz="12" w:space="0" w:color="auto"/>
            </w:tcBorders>
            <w:noWrap/>
            <w:vAlign w:val="center"/>
          </w:tcPr>
          <w:p w:rsidR="005F6E92" w:rsidRPr="006B10BB" w:rsidRDefault="005F6E92" w:rsidP="00BD4D2D">
            <w:pPr>
              <w:rPr>
                <w:sz w:val="20"/>
                <w:szCs w:val="20"/>
              </w:rPr>
            </w:pPr>
            <w:r w:rsidRPr="006B10BB">
              <w:rPr>
                <w:sz w:val="20"/>
                <w:szCs w:val="20"/>
              </w:rPr>
              <w:t>74280</w:t>
            </w:r>
          </w:p>
        </w:tc>
        <w:tc>
          <w:tcPr>
            <w:tcW w:w="1786" w:type="dxa"/>
            <w:tcBorders>
              <w:top w:val="single" w:sz="12" w:space="0" w:color="auto"/>
            </w:tcBorders>
            <w:noWrap/>
            <w:vAlign w:val="center"/>
          </w:tcPr>
          <w:p w:rsidR="005F6E92" w:rsidRPr="006B10BB" w:rsidRDefault="005F6E92" w:rsidP="00BD4D2D">
            <w:pPr>
              <w:rPr>
                <w:sz w:val="20"/>
                <w:szCs w:val="20"/>
              </w:rPr>
            </w:pPr>
            <w:r w:rsidRPr="006B10BB">
              <w:rPr>
                <w:sz w:val="20"/>
                <w:szCs w:val="20"/>
              </w:rPr>
              <w:t>74280 </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t>ČSOB </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EUR</w:t>
            </w:r>
          </w:p>
        </w:tc>
        <w:tc>
          <w:tcPr>
            <w:tcW w:w="882" w:type="dxa"/>
            <w:noWrap/>
            <w:vAlign w:val="center"/>
          </w:tcPr>
          <w:p w:rsidR="005F6E92" w:rsidRPr="006B10BB" w:rsidRDefault="005F6E92" w:rsidP="00BD4D2D">
            <w:pPr>
              <w:rPr>
                <w:sz w:val="20"/>
                <w:szCs w:val="20"/>
              </w:rPr>
            </w:pPr>
            <w:r w:rsidRPr="006B10BB">
              <w:rPr>
                <w:sz w:val="20"/>
                <w:szCs w:val="20"/>
              </w:rPr>
              <w:t>3MERB+2</w:t>
            </w:r>
          </w:p>
        </w:tc>
        <w:tc>
          <w:tcPr>
            <w:tcW w:w="1092" w:type="dxa"/>
            <w:noWrap/>
            <w:vAlign w:val="center"/>
          </w:tcPr>
          <w:p w:rsidR="005F6E92" w:rsidRPr="006B10BB" w:rsidRDefault="005F6E92" w:rsidP="00BD4D2D">
            <w:pPr>
              <w:rPr>
                <w:sz w:val="20"/>
                <w:szCs w:val="20"/>
              </w:rPr>
            </w:pPr>
            <w:r w:rsidRPr="006B10BB">
              <w:rPr>
                <w:sz w:val="20"/>
                <w:szCs w:val="20"/>
              </w:rPr>
              <w:t>12/2021</w:t>
            </w:r>
          </w:p>
        </w:tc>
        <w:tc>
          <w:tcPr>
            <w:tcW w:w="1693" w:type="dxa"/>
            <w:noWrap/>
            <w:vAlign w:val="center"/>
          </w:tcPr>
          <w:p w:rsidR="005F6E92" w:rsidRPr="006B10BB" w:rsidRDefault="00897FEA" w:rsidP="00092942">
            <w:pPr>
              <w:rPr>
                <w:sz w:val="20"/>
                <w:szCs w:val="20"/>
              </w:rPr>
            </w:pPr>
            <w:r>
              <w:rPr>
                <w:sz w:val="20"/>
                <w:szCs w:val="20"/>
              </w:rPr>
              <w:t>10</w:t>
            </w:r>
            <w:r w:rsidR="00092942">
              <w:rPr>
                <w:sz w:val="20"/>
                <w:szCs w:val="20"/>
              </w:rPr>
              <w:t>6500</w:t>
            </w:r>
          </w:p>
        </w:tc>
        <w:tc>
          <w:tcPr>
            <w:tcW w:w="1786" w:type="dxa"/>
            <w:noWrap/>
            <w:vAlign w:val="center"/>
          </w:tcPr>
          <w:p w:rsidR="005F6E92" w:rsidRPr="006B10BB" w:rsidRDefault="00897FEA" w:rsidP="00092942">
            <w:pPr>
              <w:rPr>
                <w:sz w:val="20"/>
                <w:szCs w:val="20"/>
              </w:rPr>
            </w:pPr>
            <w:r>
              <w:rPr>
                <w:sz w:val="20"/>
                <w:szCs w:val="20"/>
              </w:rPr>
              <w:t>10</w:t>
            </w:r>
            <w:r w:rsidR="00092942">
              <w:rPr>
                <w:sz w:val="20"/>
                <w:szCs w:val="20"/>
              </w:rPr>
              <w:t>4000</w:t>
            </w:r>
          </w:p>
        </w:tc>
      </w:tr>
      <w:tr w:rsidR="00092942" w:rsidRPr="006B10BB">
        <w:trPr>
          <w:trHeight w:val="345"/>
          <w:jc w:val="center"/>
        </w:trPr>
        <w:tc>
          <w:tcPr>
            <w:tcW w:w="3005" w:type="dxa"/>
            <w:tcBorders>
              <w:bottom w:val="single" w:sz="12" w:space="0" w:color="auto"/>
              <w:right w:val="single" w:sz="12" w:space="0" w:color="auto"/>
            </w:tcBorders>
            <w:noWrap/>
            <w:vAlign w:val="center"/>
          </w:tcPr>
          <w:p w:rsidR="00092942" w:rsidRPr="00092942" w:rsidRDefault="00092942" w:rsidP="00BD4D2D">
            <w:pPr>
              <w:rPr>
                <w:bCs/>
                <w:sz w:val="20"/>
                <w:szCs w:val="20"/>
              </w:rPr>
            </w:pPr>
            <w:r w:rsidRPr="00092942">
              <w:rPr>
                <w:bCs/>
                <w:sz w:val="20"/>
                <w:szCs w:val="20"/>
              </w:rPr>
              <w:t>DINER</w:t>
            </w:r>
          </w:p>
        </w:tc>
        <w:tc>
          <w:tcPr>
            <w:tcW w:w="785" w:type="dxa"/>
            <w:tcBorders>
              <w:left w:val="single" w:sz="12" w:space="0" w:color="auto"/>
              <w:bottom w:val="single" w:sz="12" w:space="0" w:color="auto"/>
            </w:tcBorders>
            <w:noWrap/>
            <w:vAlign w:val="center"/>
          </w:tcPr>
          <w:p w:rsidR="00092942" w:rsidRPr="006B10BB" w:rsidRDefault="00092942" w:rsidP="00BD4D2D">
            <w:pPr>
              <w:rPr>
                <w:sz w:val="20"/>
                <w:szCs w:val="20"/>
              </w:rPr>
            </w:pPr>
            <w:r>
              <w:rPr>
                <w:sz w:val="20"/>
                <w:szCs w:val="20"/>
              </w:rPr>
              <w:t>EUR</w:t>
            </w:r>
          </w:p>
        </w:tc>
        <w:tc>
          <w:tcPr>
            <w:tcW w:w="882" w:type="dxa"/>
            <w:tcBorders>
              <w:bottom w:val="single" w:sz="12" w:space="0" w:color="auto"/>
            </w:tcBorders>
            <w:noWrap/>
            <w:vAlign w:val="center"/>
          </w:tcPr>
          <w:p w:rsidR="00092942" w:rsidRPr="006B10BB" w:rsidRDefault="00092942" w:rsidP="00BD4D2D">
            <w:pPr>
              <w:rPr>
                <w:sz w:val="20"/>
                <w:szCs w:val="20"/>
              </w:rPr>
            </w:pPr>
          </w:p>
        </w:tc>
        <w:tc>
          <w:tcPr>
            <w:tcW w:w="1092" w:type="dxa"/>
            <w:tcBorders>
              <w:bottom w:val="single" w:sz="12" w:space="0" w:color="auto"/>
            </w:tcBorders>
            <w:noWrap/>
            <w:vAlign w:val="center"/>
          </w:tcPr>
          <w:p w:rsidR="00092942" w:rsidRPr="006B10BB" w:rsidRDefault="00092942" w:rsidP="00BD4D2D">
            <w:pPr>
              <w:rPr>
                <w:sz w:val="20"/>
                <w:szCs w:val="20"/>
              </w:rPr>
            </w:pPr>
          </w:p>
        </w:tc>
        <w:tc>
          <w:tcPr>
            <w:tcW w:w="1693" w:type="dxa"/>
            <w:tcBorders>
              <w:bottom w:val="single" w:sz="12" w:space="0" w:color="auto"/>
            </w:tcBorders>
            <w:noWrap/>
            <w:vAlign w:val="center"/>
          </w:tcPr>
          <w:p w:rsidR="00092942" w:rsidRDefault="00092942" w:rsidP="00897FEA">
            <w:pPr>
              <w:rPr>
                <w:sz w:val="20"/>
                <w:szCs w:val="20"/>
              </w:rPr>
            </w:pPr>
            <w:r>
              <w:rPr>
                <w:sz w:val="20"/>
                <w:szCs w:val="20"/>
              </w:rPr>
              <w:t>871</w:t>
            </w:r>
          </w:p>
        </w:tc>
        <w:tc>
          <w:tcPr>
            <w:tcW w:w="1786" w:type="dxa"/>
            <w:tcBorders>
              <w:bottom w:val="single" w:sz="12" w:space="0" w:color="auto"/>
            </w:tcBorders>
            <w:noWrap/>
            <w:vAlign w:val="center"/>
          </w:tcPr>
          <w:p w:rsidR="00092942" w:rsidRDefault="00092942" w:rsidP="00BD4D2D">
            <w:pPr>
              <w:rPr>
                <w:sz w:val="20"/>
                <w:szCs w:val="20"/>
              </w:rPr>
            </w:pPr>
            <w:r>
              <w:rPr>
                <w:sz w:val="20"/>
                <w:szCs w:val="20"/>
              </w:rPr>
              <w:t>0</w:t>
            </w:r>
          </w:p>
        </w:tc>
      </w:tr>
      <w:tr w:rsidR="005F6E92" w:rsidRPr="006B10BB">
        <w:trPr>
          <w:trHeight w:val="345"/>
          <w:jc w:val="center"/>
        </w:trPr>
        <w:tc>
          <w:tcPr>
            <w:tcW w:w="3005" w:type="dxa"/>
            <w:tcBorders>
              <w:bottom w:val="single" w:sz="12" w:space="0" w:color="auto"/>
              <w:right w:val="single" w:sz="12" w:space="0" w:color="auto"/>
            </w:tcBorders>
            <w:noWrap/>
            <w:vAlign w:val="center"/>
          </w:tcPr>
          <w:p w:rsidR="005F6E92" w:rsidRPr="006B10BB" w:rsidRDefault="005F6E92" w:rsidP="00BD4D2D">
            <w:pPr>
              <w:rPr>
                <w:b/>
                <w:bCs/>
                <w:sz w:val="20"/>
                <w:szCs w:val="20"/>
              </w:rPr>
            </w:pPr>
          </w:p>
        </w:tc>
        <w:tc>
          <w:tcPr>
            <w:tcW w:w="785" w:type="dxa"/>
            <w:tcBorders>
              <w:left w:val="single" w:sz="12" w:space="0" w:color="auto"/>
              <w:bottom w:val="single" w:sz="12" w:space="0" w:color="auto"/>
            </w:tcBorders>
            <w:noWrap/>
            <w:vAlign w:val="center"/>
          </w:tcPr>
          <w:p w:rsidR="005F6E92" w:rsidRPr="006B10BB" w:rsidRDefault="005F6E92" w:rsidP="00BD4D2D">
            <w:pPr>
              <w:rPr>
                <w:sz w:val="20"/>
                <w:szCs w:val="20"/>
              </w:rPr>
            </w:pPr>
          </w:p>
        </w:tc>
        <w:tc>
          <w:tcPr>
            <w:tcW w:w="882" w:type="dxa"/>
            <w:tcBorders>
              <w:bottom w:val="single" w:sz="12" w:space="0" w:color="auto"/>
            </w:tcBorders>
            <w:noWrap/>
            <w:vAlign w:val="center"/>
          </w:tcPr>
          <w:p w:rsidR="005F6E92" w:rsidRPr="006B10BB" w:rsidRDefault="005F6E92" w:rsidP="00BD4D2D">
            <w:pPr>
              <w:rPr>
                <w:sz w:val="20"/>
                <w:szCs w:val="20"/>
              </w:rPr>
            </w:pPr>
          </w:p>
        </w:tc>
        <w:tc>
          <w:tcPr>
            <w:tcW w:w="1092" w:type="dxa"/>
            <w:tcBorders>
              <w:bottom w:val="single" w:sz="12" w:space="0" w:color="auto"/>
            </w:tcBorders>
            <w:noWrap/>
            <w:vAlign w:val="center"/>
          </w:tcPr>
          <w:p w:rsidR="005F6E92" w:rsidRPr="006B10BB" w:rsidRDefault="005F6E92" w:rsidP="00BD4D2D">
            <w:pPr>
              <w:rPr>
                <w:sz w:val="20"/>
                <w:szCs w:val="20"/>
              </w:rPr>
            </w:pPr>
          </w:p>
        </w:tc>
        <w:tc>
          <w:tcPr>
            <w:tcW w:w="1693" w:type="dxa"/>
            <w:tcBorders>
              <w:bottom w:val="single" w:sz="12" w:space="0" w:color="auto"/>
            </w:tcBorders>
            <w:noWrap/>
            <w:vAlign w:val="center"/>
          </w:tcPr>
          <w:p w:rsidR="005F6E92" w:rsidRPr="006B10BB" w:rsidRDefault="00897FEA" w:rsidP="00092942">
            <w:pPr>
              <w:rPr>
                <w:sz w:val="20"/>
                <w:szCs w:val="20"/>
              </w:rPr>
            </w:pPr>
            <w:r>
              <w:rPr>
                <w:sz w:val="20"/>
                <w:szCs w:val="20"/>
              </w:rPr>
              <w:t>18165</w:t>
            </w:r>
            <w:r w:rsidR="00092942">
              <w:rPr>
                <w:sz w:val="20"/>
                <w:szCs w:val="20"/>
              </w:rPr>
              <w:t>1</w:t>
            </w:r>
          </w:p>
        </w:tc>
        <w:tc>
          <w:tcPr>
            <w:tcW w:w="1786" w:type="dxa"/>
            <w:tcBorders>
              <w:bottom w:val="single" w:sz="12" w:space="0" w:color="auto"/>
            </w:tcBorders>
            <w:noWrap/>
            <w:vAlign w:val="center"/>
          </w:tcPr>
          <w:p w:rsidR="005F6E92" w:rsidRPr="006B10BB" w:rsidRDefault="005F6E92" w:rsidP="00BD4D2D">
            <w:pPr>
              <w:rPr>
                <w:sz w:val="20"/>
                <w:szCs w:val="20"/>
              </w:rPr>
            </w:pPr>
            <w:r>
              <w:rPr>
                <w:sz w:val="20"/>
                <w:szCs w:val="20"/>
              </w:rPr>
              <w:t>1</w:t>
            </w:r>
            <w:r w:rsidR="004B554C">
              <w:rPr>
                <w:sz w:val="20"/>
                <w:szCs w:val="20"/>
              </w:rPr>
              <w:t>78280</w:t>
            </w:r>
          </w:p>
          <w:p w:rsidR="005F6E92" w:rsidRPr="006B10BB" w:rsidRDefault="005F6E92" w:rsidP="00BD4D2D">
            <w:pPr>
              <w:rPr>
                <w:sz w:val="20"/>
                <w:szCs w:val="20"/>
              </w:rPr>
            </w:pPr>
          </w:p>
        </w:tc>
      </w:tr>
    </w:tbl>
    <w:p w:rsidR="005F6E92" w:rsidRDefault="005F6E92" w:rsidP="004B3229">
      <w:pPr>
        <w:pStyle w:val="Nzov"/>
        <w:spacing w:before="0" w:beforeAutospacing="0" w:after="0"/>
        <w:jc w:val="both"/>
        <w:rPr>
          <w:b w:val="0"/>
          <w:sz w:val="20"/>
          <w:szCs w:val="20"/>
        </w:rPr>
      </w:pPr>
    </w:p>
    <w:p w:rsidR="005F6E92" w:rsidRDefault="005F6E92" w:rsidP="004B3229">
      <w:pPr>
        <w:pStyle w:val="Nzov"/>
        <w:spacing w:before="0" w:beforeAutospacing="0" w:after="0"/>
        <w:jc w:val="both"/>
        <w:rPr>
          <w:b w:val="0"/>
          <w:sz w:val="20"/>
          <w:szCs w:val="20"/>
        </w:rPr>
      </w:pPr>
    </w:p>
    <w:p w:rsidR="005F6E92" w:rsidRPr="007322F4" w:rsidRDefault="005F6E92" w:rsidP="004B3229">
      <w:pPr>
        <w:pStyle w:val="Nzov"/>
        <w:spacing w:before="0" w:beforeAutospacing="0" w:after="0"/>
        <w:jc w:val="both"/>
        <w:rPr>
          <w:sz w:val="20"/>
          <w:szCs w:val="20"/>
        </w:rPr>
      </w:pPr>
      <w:r w:rsidRPr="00480BFA">
        <w:rPr>
          <w:b w:val="0"/>
          <w:sz w:val="20"/>
          <w:szCs w:val="20"/>
        </w:rPr>
        <w:t>Bankové úvery sú zabezpečené záložným právom na nehnuteľnosti: Administratívne</w:t>
      </w:r>
      <w:r w:rsidRPr="00480BFA">
        <w:rPr>
          <w:b w:val="0"/>
        </w:rPr>
        <w:t xml:space="preserve"> </w:t>
      </w:r>
      <w:r w:rsidRPr="007322F4">
        <w:rPr>
          <w:b w:val="0"/>
          <w:sz w:val="20"/>
          <w:szCs w:val="20"/>
        </w:rPr>
        <w:t xml:space="preserve">priestory v BDIV na Vajnorskej </w:t>
      </w:r>
      <w:proofErr w:type="spellStart"/>
      <w:r w:rsidRPr="007322F4">
        <w:rPr>
          <w:b w:val="0"/>
          <w:sz w:val="20"/>
          <w:szCs w:val="20"/>
        </w:rPr>
        <w:t>ul</w:t>
      </w:r>
      <w:proofErr w:type="spellEnd"/>
      <w:r w:rsidRPr="007322F4">
        <w:rPr>
          <w:b w:val="0"/>
          <w:sz w:val="20"/>
          <w:szCs w:val="20"/>
        </w:rPr>
        <w:t xml:space="preserve">, rezidencia v Kráľovskom  údolí. </w:t>
      </w:r>
      <w:proofErr w:type="spellStart"/>
      <w:r w:rsidRPr="007322F4">
        <w:rPr>
          <w:b w:val="0"/>
          <w:sz w:val="20"/>
          <w:szCs w:val="20"/>
        </w:rPr>
        <w:t>ˇUvery</w:t>
      </w:r>
      <w:proofErr w:type="spellEnd"/>
      <w:r w:rsidRPr="007322F4">
        <w:rPr>
          <w:b w:val="0"/>
          <w:sz w:val="20"/>
          <w:szCs w:val="20"/>
        </w:rPr>
        <w:t xml:space="preserve"> sú zabezpečené záložným právom na pohľadávky</w:t>
      </w:r>
      <w:r w:rsidRPr="007322F4">
        <w:rPr>
          <w:sz w:val="20"/>
          <w:szCs w:val="20"/>
        </w:rPr>
        <w:t>.</w:t>
      </w:r>
    </w:p>
    <w:p w:rsidR="005F6E92" w:rsidRDefault="005F6E92" w:rsidP="004B3229"/>
    <w:p w:rsidR="005F6E92" w:rsidRDefault="005F6E92" w:rsidP="004B3229"/>
    <w:p w:rsidR="00D32BDA" w:rsidRDefault="00D32BDA" w:rsidP="004B3229"/>
    <w:p w:rsidR="00D32BDA" w:rsidRDefault="00D32BDA" w:rsidP="004B3229"/>
    <w:p w:rsidR="00D32BDA" w:rsidRDefault="00D32BDA" w:rsidP="004B3229"/>
    <w:p w:rsidR="00D32BDA" w:rsidRDefault="00D32BDA" w:rsidP="004B3229"/>
    <w:p w:rsidR="00D32BDA" w:rsidRDefault="00D32BDA" w:rsidP="004B3229"/>
    <w:p w:rsidR="00D32BDA" w:rsidRPr="004B3229" w:rsidRDefault="00D32BDA" w:rsidP="004B3229"/>
    <w:p w:rsidR="005F6E92" w:rsidRDefault="005F6E92" w:rsidP="004F3181"/>
    <w:p w:rsidR="005F6E92" w:rsidRPr="002B2E75" w:rsidRDefault="005F6E92"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5F6E92" w:rsidRPr="002B2E75">
        <w:trPr>
          <w:trHeight w:val="990"/>
          <w:jc w:val="center"/>
        </w:trPr>
        <w:tc>
          <w:tcPr>
            <w:tcW w:w="3005" w:type="dxa"/>
            <w:tcBorders>
              <w:top w:val="single" w:sz="12" w:space="0" w:color="auto"/>
              <w:bottom w:val="nil"/>
              <w:right w:val="single" w:sz="12" w:space="0" w:color="auto"/>
            </w:tcBorders>
            <w:noWrap/>
            <w:vAlign w:val="center"/>
          </w:tcPr>
          <w:p w:rsidR="005F6E92" w:rsidRPr="002B2E75" w:rsidRDefault="005F6E92"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 xml:space="preserve">Úrok </w:t>
            </w:r>
            <w:r w:rsidRPr="002B2E75">
              <w:br/>
              <w:t xml:space="preserve">p. a. </w:t>
            </w:r>
          </w:p>
          <w:p w:rsidR="005F6E92" w:rsidRPr="002B2E75" w:rsidRDefault="005F6E92"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5F6E92" w:rsidRPr="002B2E75" w:rsidRDefault="005F6E92" w:rsidP="00BD4D2D">
            <w:pPr>
              <w:pStyle w:val="TopHeader"/>
            </w:pPr>
            <w:r w:rsidRPr="002B2E75">
              <w:t>Suma istiny v príslušnej mene za bezprostredne predchádzajúce účtovné obdobie</w:t>
            </w:r>
          </w:p>
        </w:tc>
      </w:tr>
      <w:tr w:rsidR="005F6E92" w:rsidRPr="002B2E75">
        <w:trPr>
          <w:trHeight w:val="330"/>
          <w:jc w:val="center"/>
        </w:trPr>
        <w:tc>
          <w:tcPr>
            <w:tcW w:w="3005" w:type="dxa"/>
            <w:tcBorders>
              <w:top w:val="nil"/>
              <w:bottom w:val="single" w:sz="12" w:space="0" w:color="auto"/>
              <w:right w:val="single" w:sz="12" w:space="0" w:color="auto"/>
            </w:tcBorders>
            <w:noWrap/>
            <w:vAlign w:val="center"/>
          </w:tcPr>
          <w:p w:rsidR="005F6E92" w:rsidRPr="002B2E75" w:rsidRDefault="005F6E92" w:rsidP="00BD4D2D">
            <w:pPr>
              <w:jc w:val="center"/>
              <w:rPr>
                <w:bCs/>
              </w:rPr>
            </w:pPr>
            <w:r w:rsidRPr="002B2E75">
              <w:rPr>
                <w:bCs/>
                <w:szCs w:val="22"/>
              </w:rPr>
              <w:t>A</w:t>
            </w:r>
          </w:p>
        </w:tc>
        <w:tc>
          <w:tcPr>
            <w:tcW w:w="785"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b</w:t>
            </w:r>
          </w:p>
        </w:tc>
        <w:tc>
          <w:tcPr>
            <w:tcW w:w="910"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c</w:t>
            </w:r>
          </w:p>
        </w:tc>
        <w:tc>
          <w:tcPr>
            <w:tcW w:w="1078"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d</w:t>
            </w:r>
          </w:p>
        </w:tc>
        <w:tc>
          <w:tcPr>
            <w:tcW w:w="1679"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E</w:t>
            </w:r>
          </w:p>
        </w:tc>
        <w:tc>
          <w:tcPr>
            <w:tcW w:w="1786" w:type="dxa"/>
            <w:tcBorders>
              <w:top w:val="nil"/>
              <w:left w:val="single" w:sz="12" w:space="0" w:color="auto"/>
              <w:bottom w:val="single" w:sz="12" w:space="0" w:color="auto"/>
            </w:tcBorders>
            <w:noWrap/>
            <w:vAlign w:val="center"/>
          </w:tcPr>
          <w:p w:rsidR="005F6E92" w:rsidRPr="002B2E75" w:rsidRDefault="005F6E92" w:rsidP="00BD4D2D">
            <w:pPr>
              <w:jc w:val="center"/>
            </w:pPr>
            <w:r w:rsidRPr="002B2E75">
              <w:rPr>
                <w:szCs w:val="22"/>
              </w:rPr>
              <w:t>F</w:t>
            </w:r>
          </w:p>
        </w:tc>
      </w:tr>
      <w:tr w:rsidR="005F6E92" w:rsidRPr="002B2E75">
        <w:trPr>
          <w:trHeight w:val="330"/>
          <w:jc w:val="center"/>
        </w:trPr>
        <w:tc>
          <w:tcPr>
            <w:tcW w:w="9243" w:type="dxa"/>
            <w:gridSpan w:val="6"/>
            <w:tcBorders>
              <w:top w:val="single" w:sz="12" w:space="0" w:color="auto"/>
              <w:bottom w:val="single" w:sz="12" w:space="0" w:color="auto"/>
            </w:tcBorders>
            <w:noWrap/>
            <w:vAlign w:val="center"/>
          </w:tcPr>
          <w:p w:rsidR="005F6E92" w:rsidRPr="002B2E75" w:rsidRDefault="005F6E92" w:rsidP="003C619E">
            <w:r w:rsidRPr="002B2E75">
              <w:rPr>
                <w:b/>
                <w:bCs/>
                <w:szCs w:val="22"/>
              </w:rPr>
              <w:t>Dlhodobé pôžičky</w:t>
            </w:r>
            <w:r w:rsidRPr="002B2E75">
              <w:rPr>
                <w:szCs w:val="22"/>
              </w:rPr>
              <w:t> </w:t>
            </w:r>
          </w:p>
        </w:tc>
      </w:tr>
      <w:tr w:rsidR="005F6E92" w:rsidRPr="002B2E75">
        <w:trPr>
          <w:trHeight w:val="330"/>
          <w:jc w:val="center"/>
        </w:trPr>
        <w:tc>
          <w:tcPr>
            <w:tcW w:w="3005" w:type="dxa"/>
            <w:tcBorders>
              <w:top w:val="single" w:sz="12" w:space="0" w:color="auto"/>
              <w:right w:val="single" w:sz="12" w:space="0" w:color="auto"/>
            </w:tcBorders>
            <w:noWrap/>
            <w:vAlign w:val="center"/>
          </w:tcPr>
          <w:p w:rsidR="005F6E92" w:rsidRPr="00210A91" w:rsidRDefault="005F6E92" w:rsidP="002B3DD0">
            <w:pPr>
              <w:rPr>
                <w:sz w:val="20"/>
                <w:szCs w:val="20"/>
              </w:rPr>
            </w:pPr>
            <w:r w:rsidRPr="00210A91">
              <w:rPr>
                <w:sz w:val="20"/>
                <w:szCs w:val="20"/>
              </w:rPr>
              <w:t> </w:t>
            </w:r>
            <w:r w:rsidR="002B3DD0" w:rsidRPr="00210A91">
              <w:rPr>
                <w:sz w:val="20"/>
                <w:szCs w:val="20"/>
              </w:rPr>
              <w:t>Pôžička od spoločníka</w:t>
            </w:r>
          </w:p>
        </w:tc>
        <w:tc>
          <w:tcPr>
            <w:tcW w:w="785" w:type="dxa"/>
            <w:tcBorders>
              <w:top w:val="single" w:sz="12" w:space="0" w:color="auto"/>
              <w:left w:val="single" w:sz="12" w:space="0" w:color="auto"/>
            </w:tcBorders>
            <w:noWrap/>
            <w:vAlign w:val="center"/>
          </w:tcPr>
          <w:p w:rsidR="005F6E92" w:rsidRPr="00210A91" w:rsidRDefault="002B3DD0" w:rsidP="00BD4D2D">
            <w:pPr>
              <w:rPr>
                <w:sz w:val="20"/>
                <w:szCs w:val="20"/>
              </w:rPr>
            </w:pPr>
            <w:r w:rsidRPr="00210A91">
              <w:rPr>
                <w:sz w:val="20"/>
                <w:szCs w:val="20"/>
              </w:rPr>
              <w:t>EUR</w:t>
            </w:r>
          </w:p>
        </w:tc>
        <w:tc>
          <w:tcPr>
            <w:tcW w:w="910" w:type="dxa"/>
            <w:tcBorders>
              <w:top w:val="single" w:sz="12" w:space="0" w:color="auto"/>
            </w:tcBorders>
            <w:noWrap/>
            <w:vAlign w:val="center"/>
          </w:tcPr>
          <w:p w:rsidR="005F6E92" w:rsidRPr="00210A91" w:rsidRDefault="002B3DD0" w:rsidP="00BD4D2D">
            <w:pPr>
              <w:rPr>
                <w:sz w:val="20"/>
                <w:szCs w:val="20"/>
              </w:rPr>
            </w:pPr>
            <w:r w:rsidRPr="00210A91">
              <w:rPr>
                <w:sz w:val="20"/>
                <w:szCs w:val="20"/>
              </w:rPr>
              <w:t>5,5%</w:t>
            </w:r>
          </w:p>
        </w:tc>
        <w:tc>
          <w:tcPr>
            <w:tcW w:w="1078" w:type="dxa"/>
            <w:tcBorders>
              <w:top w:val="single" w:sz="12" w:space="0" w:color="auto"/>
            </w:tcBorders>
            <w:noWrap/>
            <w:vAlign w:val="center"/>
          </w:tcPr>
          <w:p w:rsidR="005F6E92" w:rsidRPr="00210A91" w:rsidRDefault="002B3DD0" w:rsidP="002B3DD0">
            <w:pPr>
              <w:rPr>
                <w:sz w:val="20"/>
                <w:szCs w:val="20"/>
              </w:rPr>
            </w:pPr>
            <w:r w:rsidRPr="00210A91">
              <w:rPr>
                <w:sz w:val="20"/>
                <w:szCs w:val="20"/>
              </w:rPr>
              <w:t>12/2015</w:t>
            </w:r>
          </w:p>
        </w:tc>
        <w:tc>
          <w:tcPr>
            <w:tcW w:w="1679" w:type="dxa"/>
            <w:tcBorders>
              <w:top w:val="single" w:sz="12" w:space="0" w:color="auto"/>
            </w:tcBorders>
            <w:noWrap/>
            <w:vAlign w:val="center"/>
          </w:tcPr>
          <w:p w:rsidR="005F6E92" w:rsidRPr="00210A91" w:rsidRDefault="005F6E92" w:rsidP="004A39D9">
            <w:pPr>
              <w:rPr>
                <w:sz w:val="20"/>
                <w:szCs w:val="20"/>
              </w:rPr>
            </w:pPr>
            <w:r w:rsidRPr="00210A91">
              <w:rPr>
                <w:sz w:val="20"/>
                <w:szCs w:val="20"/>
              </w:rPr>
              <w:t> </w:t>
            </w:r>
            <w:r w:rsidR="004A39D9">
              <w:rPr>
                <w:sz w:val="20"/>
                <w:szCs w:val="20"/>
              </w:rPr>
              <w:t>1227909</w:t>
            </w:r>
          </w:p>
        </w:tc>
        <w:tc>
          <w:tcPr>
            <w:tcW w:w="1786" w:type="dxa"/>
            <w:tcBorders>
              <w:top w:val="single" w:sz="12" w:space="0" w:color="auto"/>
            </w:tcBorders>
            <w:noWrap/>
            <w:vAlign w:val="center"/>
          </w:tcPr>
          <w:p w:rsidR="005F6E92" w:rsidRPr="002B2E75" w:rsidRDefault="005F6E92" w:rsidP="00BD4D2D">
            <w:r w:rsidRPr="002B2E75">
              <w:rPr>
                <w:szCs w:val="22"/>
              </w:rPr>
              <w:t> </w:t>
            </w:r>
          </w:p>
        </w:tc>
      </w:tr>
      <w:tr w:rsidR="005F6E92" w:rsidRPr="002B2E75">
        <w:trPr>
          <w:trHeight w:val="330"/>
          <w:jc w:val="center"/>
        </w:trPr>
        <w:tc>
          <w:tcPr>
            <w:tcW w:w="3005" w:type="dxa"/>
            <w:tcBorders>
              <w:right w:val="single" w:sz="12" w:space="0" w:color="auto"/>
            </w:tcBorders>
            <w:noWrap/>
            <w:vAlign w:val="center"/>
          </w:tcPr>
          <w:p w:rsidR="005F6E92" w:rsidRPr="002B2E75" w:rsidRDefault="005F6E92" w:rsidP="00BD4D2D">
            <w:r w:rsidRPr="002B2E75">
              <w:rPr>
                <w:szCs w:val="22"/>
              </w:rPr>
              <w:t> </w:t>
            </w:r>
          </w:p>
        </w:tc>
        <w:tc>
          <w:tcPr>
            <w:tcW w:w="785" w:type="dxa"/>
            <w:tcBorders>
              <w:left w:val="single" w:sz="12" w:space="0" w:color="auto"/>
            </w:tcBorders>
            <w:noWrap/>
            <w:vAlign w:val="center"/>
          </w:tcPr>
          <w:p w:rsidR="005F6E92" w:rsidRPr="002B2E75" w:rsidRDefault="005F6E92" w:rsidP="00BD4D2D">
            <w:r w:rsidRPr="002B2E75">
              <w:rPr>
                <w:szCs w:val="22"/>
              </w:rPr>
              <w:t> </w:t>
            </w:r>
          </w:p>
        </w:tc>
        <w:tc>
          <w:tcPr>
            <w:tcW w:w="910" w:type="dxa"/>
            <w:noWrap/>
            <w:vAlign w:val="center"/>
          </w:tcPr>
          <w:p w:rsidR="005F6E92" w:rsidRPr="002B2E75" w:rsidRDefault="005F6E92" w:rsidP="00BD4D2D">
            <w:r w:rsidRPr="002B2E75">
              <w:rPr>
                <w:szCs w:val="22"/>
              </w:rPr>
              <w:t> </w:t>
            </w:r>
          </w:p>
        </w:tc>
        <w:tc>
          <w:tcPr>
            <w:tcW w:w="1078" w:type="dxa"/>
            <w:noWrap/>
            <w:vAlign w:val="center"/>
          </w:tcPr>
          <w:p w:rsidR="005F6E92" w:rsidRPr="002B2E75" w:rsidRDefault="005F6E92" w:rsidP="00BD4D2D">
            <w:r w:rsidRPr="002B2E75">
              <w:rPr>
                <w:szCs w:val="22"/>
              </w:rPr>
              <w:t> </w:t>
            </w:r>
          </w:p>
        </w:tc>
        <w:tc>
          <w:tcPr>
            <w:tcW w:w="1679" w:type="dxa"/>
            <w:noWrap/>
            <w:vAlign w:val="center"/>
          </w:tcPr>
          <w:p w:rsidR="005F6E92" w:rsidRPr="002B2E75" w:rsidRDefault="005F6E92" w:rsidP="00BD4D2D">
            <w:r w:rsidRPr="002B2E75">
              <w:rPr>
                <w:szCs w:val="22"/>
              </w:rPr>
              <w:t> </w:t>
            </w:r>
          </w:p>
        </w:tc>
        <w:tc>
          <w:tcPr>
            <w:tcW w:w="1786" w:type="dxa"/>
            <w:noWrap/>
            <w:vAlign w:val="center"/>
          </w:tcPr>
          <w:p w:rsidR="005F6E92" w:rsidRPr="002B2E75" w:rsidRDefault="005F6E92" w:rsidP="00BD4D2D">
            <w:r w:rsidRPr="002B2E75">
              <w:rPr>
                <w:szCs w:val="22"/>
              </w:rPr>
              <w:t> </w:t>
            </w:r>
          </w:p>
        </w:tc>
      </w:tr>
      <w:tr w:rsidR="005F6E92" w:rsidRPr="002B2E75">
        <w:trPr>
          <w:trHeight w:val="330"/>
          <w:jc w:val="center"/>
        </w:trPr>
        <w:tc>
          <w:tcPr>
            <w:tcW w:w="3005" w:type="dxa"/>
            <w:tcBorders>
              <w:right w:val="single" w:sz="12" w:space="0" w:color="auto"/>
            </w:tcBorders>
            <w:noWrap/>
            <w:vAlign w:val="center"/>
          </w:tcPr>
          <w:p w:rsidR="005F6E92" w:rsidRPr="002B2E75" w:rsidRDefault="005F6E92" w:rsidP="00BD4D2D">
            <w:r w:rsidRPr="002B2E75">
              <w:rPr>
                <w:szCs w:val="22"/>
              </w:rPr>
              <w:t> </w:t>
            </w:r>
          </w:p>
        </w:tc>
        <w:tc>
          <w:tcPr>
            <w:tcW w:w="785" w:type="dxa"/>
            <w:tcBorders>
              <w:left w:val="single" w:sz="12" w:space="0" w:color="auto"/>
            </w:tcBorders>
            <w:noWrap/>
            <w:vAlign w:val="center"/>
          </w:tcPr>
          <w:p w:rsidR="005F6E92" w:rsidRPr="002B2E75" w:rsidRDefault="005F6E92" w:rsidP="00BD4D2D">
            <w:r w:rsidRPr="002B2E75">
              <w:rPr>
                <w:szCs w:val="22"/>
              </w:rPr>
              <w:t> </w:t>
            </w:r>
          </w:p>
        </w:tc>
        <w:tc>
          <w:tcPr>
            <w:tcW w:w="910" w:type="dxa"/>
            <w:noWrap/>
            <w:vAlign w:val="center"/>
          </w:tcPr>
          <w:p w:rsidR="005F6E92" w:rsidRPr="002B2E75" w:rsidRDefault="005F6E92" w:rsidP="00BD4D2D">
            <w:r w:rsidRPr="002B2E75">
              <w:rPr>
                <w:szCs w:val="22"/>
              </w:rPr>
              <w:t> </w:t>
            </w:r>
          </w:p>
        </w:tc>
        <w:tc>
          <w:tcPr>
            <w:tcW w:w="1078" w:type="dxa"/>
            <w:noWrap/>
            <w:vAlign w:val="center"/>
          </w:tcPr>
          <w:p w:rsidR="005F6E92" w:rsidRPr="002B2E75" w:rsidRDefault="005F6E92" w:rsidP="00BD4D2D">
            <w:r w:rsidRPr="002B2E75">
              <w:rPr>
                <w:szCs w:val="22"/>
              </w:rPr>
              <w:t> </w:t>
            </w:r>
          </w:p>
        </w:tc>
        <w:tc>
          <w:tcPr>
            <w:tcW w:w="1679" w:type="dxa"/>
            <w:noWrap/>
            <w:vAlign w:val="center"/>
          </w:tcPr>
          <w:p w:rsidR="005F6E92" w:rsidRPr="002B2E75" w:rsidRDefault="005F6E92" w:rsidP="00BD4D2D">
            <w:r w:rsidRPr="002B2E75">
              <w:rPr>
                <w:szCs w:val="22"/>
              </w:rPr>
              <w:t> </w:t>
            </w:r>
          </w:p>
        </w:tc>
        <w:tc>
          <w:tcPr>
            <w:tcW w:w="1786" w:type="dxa"/>
            <w:noWrap/>
            <w:vAlign w:val="center"/>
          </w:tcPr>
          <w:p w:rsidR="005F6E92" w:rsidRPr="002B2E75" w:rsidRDefault="005F6E92" w:rsidP="00BD4D2D">
            <w:r w:rsidRPr="002B2E75">
              <w:rPr>
                <w:szCs w:val="22"/>
              </w:rPr>
              <w:t> </w:t>
            </w:r>
          </w:p>
        </w:tc>
      </w:tr>
      <w:tr w:rsidR="005F6E92" w:rsidRPr="002B2E75">
        <w:trPr>
          <w:trHeight w:val="330"/>
          <w:jc w:val="center"/>
        </w:trPr>
        <w:tc>
          <w:tcPr>
            <w:tcW w:w="9243" w:type="dxa"/>
            <w:gridSpan w:val="6"/>
            <w:tcBorders>
              <w:top w:val="single" w:sz="12" w:space="0" w:color="auto"/>
              <w:bottom w:val="single" w:sz="12" w:space="0" w:color="auto"/>
            </w:tcBorders>
            <w:noWrap/>
            <w:vAlign w:val="center"/>
          </w:tcPr>
          <w:p w:rsidR="005F6E92" w:rsidRPr="002B2E75" w:rsidRDefault="005F6E92" w:rsidP="00330954">
            <w:r w:rsidRPr="002B2E75">
              <w:rPr>
                <w:b/>
                <w:bCs/>
                <w:szCs w:val="22"/>
              </w:rPr>
              <w:t>Krátkodobé pôžičky</w:t>
            </w:r>
            <w:r w:rsidRPr="002B2E75">
              <w:rPr>
                <w:szCs w:val="22"/>
              </w:rPr>
              <w:t> </w:t>
            </w:r>
          </w:p>
        </w:tc>
      </w:tr>
      <w:tr w:rsidR="005F6E92" w:rsidRPr="002B2E75">
        <w:trPr>
          <w:trHeight w:val="330"/>
          <w:jc w:val="center"/>
        </w:trPr>
        <w:tc>
          <w:tcPr>
            <w:tcW w:w="3005" w:type="dxa"/>
            <w:tcBorders>
              <w:top w:val="single" w:sz="12" w:space="0" w:color="auto"/>
              <w:right w:val="single" w:sz="12" w:space="0" w:color="auto"/>
            </w:tcBorders>
            <w:noWrap/>
            <w:vAlign w:val="center"/>
          </w:tcPr>
          <w:p w:rsidR="005F6E92" w:rsidRPr="004B3229" w:rsidRDefault="00E17D38" w:rsidP="00BD4D2D">
            <w:pPr>
              <w:rPr>
                <w:sz w:val="20"/>
                <w:szCs w:val="20"/>
              </w:rPr>
            </w:pPr>
            <w:r>
              <w:rPr>
                <w:sz w:val="20"/>
                <w:szCs w:val="20"/>
              </w:rPr>
              <w:t>Pôžička od spoločníka</w:t>
            </w:r>
          </w:p>
        </w:tc>
        <w:tc>
          <w:tcPr>
            <w:tcW w:w="785" w:type="dxa"/>
            <w:tcBorders>
              <w:top w:val="single" w:sz="12" w:space="0" w:color="auto"/>
              <w:left w:val="single" w:sz="12" w:space="0" w:color="auto"/>
            </w:tcBorders>
            <w:noWrap/>
            <w:vAlign w:val="center"/>
          </w:tcPr>
          <w:p w:rsidR="005F6E92" w:rsidRPr="004B3229" w:rsidRDefault="00E17D38" w:rsidP="00E17D38">
            <w:pPr>
              <w:rPr>
                <w:sz w:val="20"/>
                <w:szCs w:val="20"/>
              </w:rPr>
            </w:pPr>
            <w:r>
              <w:rPr>
                <w:sz w:val="20"/>
                <w:szCs w:val="20"/>
              </w:rPr>
              <w:t>EUR</w:t>
            </w:r>
          </w:p>
        </w:tc>
        <w:tc>
          <w:tcPr>
            <w:tcW w:w="910" w:type="dxa"/>
            <w:tcBorders>
              <w:top w:val="single" w:sz="12" w:space="0" w:color="auto"/>
            </w:tcBorders>
            <w:noWrap/>
            <w:vAlign w:val="center"/>
          </w:tcPr>
          <w:p w:rsidR="005F6E92" w:rsidRPr="004B3229" w:rsidRDefault="00E17D38" w:rsidP="00210A91">
            <w:pPr>
              <w:rPr>
                <w:sz w:val="20"/>
                <w:szCs w:val="20"/>
              </w:rPr>
            </w:pPr>
            <w:r>
              <w:rPr>
                <w:sz w:val="20"/>
                <w:szCs w:val="20"/>
              </w:rPr>
              <w:t>5,5%</w:t>
            </w:r>
          </w:p>
        </w:tc>
        <w:tc>
          <w:tcPr>
            <w:tcW w:w="1078" w:type="dxa"/>
            <w:tcBorders>
              <w:top w:val="single" w:sz="12" w:space="0" w:color="auto"/>
            </w:tcBorders>
            <w:noWrap/>
            <w:vAlign w:val="center"/>
          </w:tcPr>
          <w:p w:rsidR="005F6E92" w:rsidRPr="004B3229" w:rsidRDefault="00E17D38" w:rsidP="00210A91">
            <w:pPr>
              <w:rPr>
                <w:sz w:val="20"/>
                <w:szCs w:val="20"/>
              </w:rPr>
            </w:pPr>
            <w:r>
              <w:rPr>
                <w:sz w:val="20"/>
                <w:szCs w:val="20"/>
              </w:rPr>
              <w:t>12/2014</w:t>
            </w:r>
          </w:p>
        </w:tc>
        <w:tc>
          <w:tcPr>
            <w:tcW w:w="1679" w:type="dxa"/>
            <w:tcBorders>
              <w:top w:val="single" w:sz="12" w:space="0" w:color="auto"/>
            </w:tcBorders>
            <w:noWrap/>
            <w:vAlign w:val="center"/>
          </w:tcPr>
          <w:p w:rsidR="005F6E92" w:rsidRPr="004B3229" w:rsidRDefault="004A39D9" w:rsidP="00AB65B5">
            <w:pPr>
              <w:rPr>
                <w:sz w:val="20"/>
                <w:szCs w:val="20"/>
              </w:rPr>
            </w:pPr>
            <w:r>
              <w:rPr>
                <w:sz w:val="20"/>
                <w:szCs w:val="20"/>
              </w:rPr>
              <w:t>157265</w:t>
            </w:r>
          </w:p>
        </w:tc>
        <w:tc>
          <w:tcPr>
            <w:tcW w:w="1786" w:type="dxa"/>
            <w:tcBorders>
              <w:top w:val="single" w:sz="12" w:space="0" w:color="auto"/>
            </w:tcBorders>
            <w:noWrap/>
            <w:vAlign w:val="center"/>
          </w:tcPr>
          <w:p w:rsidR="005F6E92" w:rsidRPr="004B3229" w:rsidRDefault="00E17D38" w:rsidP="00210A91">
            <w:pPr>
              <w:rPr>
                <w:sz w:val="20"/>
                <w:szCs w:val="20"/>
              </w:rPr>
            </w:pPr>
            <w:r>
              <w:rPr>
                <w:sz w:val="20"/>
                <w:szCs w:val="20"/>
              </w:rPr>
              <w:t>1548158</w:t>
            </w:r>
          </w:p>
        </w:tc>
      </w:tr>
      <w:tr w:rsidR="005F6E92" w:rsidRPr="002B2E75">
        <w:trPr>
          <w:trHeight w:val="330"/>
          <w:jc w:val="center"/>
        </w:trPr>
        <w:tc>
          <w:tcPr>
            <w:tcW w:w="3005" w:type="dxa"/>
            <w:tcBorders>
              <w:right w:val="single" w:sz="12" w:space="0" w:color="auto"/>
            </w:tcBorders>
            <w:noWrap/>
            <w:vAlign w:val="center"/>
          </w:tcPr>
          <w:p w:rsidR="005F6E92" w:rsidRPr="004B3229" w:rsidRDefault="005F6E92" w:rsidP="00BD4D2D">
            <w:pPr>
              <w:rPr>
                <w:sz w:val="20"/>
                <w:szCs w:val="20"/>
              </w:rPr>
            </w:pPr>
            <w:r w:rsidRPr="004B3229">
              <w:rPr>
                <w:sz w:val="20"/>
                <w:szCs w:val="20"/>
              </w:rPr>
              <w:t> Pôžička od spoločníka</w:t>
            </w:r>
          </w:p>
        </w:tc>
        <w:tc>
          <w:tcPr>
            <w:tcW w:w="785" w:type="dxa"/>
            <w:tcBorders>
              <w:left w:val="single" w:sz="12" w:space="0" w:color="auto"/>
            </w:tcBorders>
            <w:noWrap/>
            <w:vAlign w:val="center"/>
          </w:tcPr>
          <w:p w:rsidR="005F6E92" w:rsidRPr="004B3229" w:rsidRDefault="005F6E92" w:rsidP="00BD4D2D">
            <w:pPr>
              <w:rPr>
                <w:sz w:val="20"/>
                <w:szCs w:val="20"/>
              </w:rPr>
            </w:pPr>
            <w:r w:rsidRPr="004B3229">
              <w:rPr>
                <w:sz w:val="20"/>
                <w:szCs w:val="20"/>
              </w:rPr>
              <w:t>EUR</w:t>
            </w:r>
          </w:p>
        </w:tc>
        <w:tc>
          <w:tcPr>
            <w:tcW w:w="910" w:type="dxa"/>
            <w:noWrap/>
            <w:vAlign w:val="center"/>
          </w:tcPr>
          <w:p w:rsidR="005F6E92" w:rsidRPr="004B3229" w:rsidRDefault="005F6E92" w:rsidP="00BD4D2D">
            <w:pPr>
              <w:rPr>
                <w:sz w:val="20"/>
                <w:szCs w:val="20"/>
              </w:rPr>
            </w:pPr>
            <w:r w:rsidRPr="004B3229">
              <w:rPr>
                <w:sz w:val="20"/>
                <w:szCs w:val="20"/>
              </w:rPr>
              <w:t>4%</w:t>
            </w:r>
          </w:p>
        </w:tc>
        <w:tc>
          <w:tcPr>
            <w:tcW w:w="1078" w:type="dxa"/>
            <w:noWrap/>
            <w:vAlign w:val="center"/>
          </w:tcPr>
          <w:p w:rsidR="005F6E92" w:rsidRPr="004B3229" w:rsidRDefault="005F6E92" w:rsidP="00BD4D2D">
            <w:pPr>
              <w:rPr>
                <w:sz w:val="20"/>
                <w:szCs w:val="20"/>
              </w:rPr>
            </w:pPr>
            <w:r>
              <w:rPr>
                <w:sz w:val="20"/>
                <w:szCs w:val="20"/>
              </w:rPr>
              <w:t>neurčené</w:t>
            </w:r>
          </w:p>
        </w:tc>
        <w:tc>
          <w:tcPr>
            <w:tcW w:w="1679" w:type="dxa"/>
            <w:noWrap/>
            <w:vAlign w:val="center"/>
          </w:tcPr>
          <w:p w:rsidR="005F6E92" w:rsidRPr="004B3229" w:rsidRDefault="004A39D9" w:rsidP="00AB65B5">
            <w:pPr>
              <w:rPr>
                <w:sz w:val="20"/>
                <w:szCs w:val="20"/>
              </w:rPr>
            </w:pPr>
            <w:r>
              <w:rPr>
                <w:sz w:val="20"/>
                <w:szCs w:val="20"/>
              </w:rPr>
              <w:t>330000</w:t>
            </w:r>
          </w:p>
        </w:tc>
        <w:tc>
          <w:tcPr>
            <w:tcW w:w="1786" w:type="dxa"/>
            <w:noWrap/>
            <w:vAlign w:val="center"/>
          </w:tcPr>
          <w:p w:rsidR="005F6E92" w:rsidRPr="004B3229" w:rsidRDefault="002B3DD0" w:rsidP="002B3DD0">
            <w:pPr>
              <w:rPr>
                <w:sz w:val="20"/>
                <w:szCs w:val="20"/>
              </w:rPr>
            </w:pPr>
            <w:r>
              <w:rPr>
                <w:sz w:val="20"/>
                <w:szCs w:val="20"/>
              </w:rPr>
              <w:t>387373</w:t>
            </w:r>
          </w:p>
        </w:tc>
      </w:tr>
      <w:tr w:rsidR="005F6E92" w:rsidRPr="002B2E75">
        <w:trPr>
          <w:trHeight w:val="330"/>
          <w:jc w:val="center"/>
        </w:trPr>
        <w:tc>
          <w:tcPr>
            <w:tcW w:w="3005" w:type="dxa"/>
            <w:tcBorders>
              <w:right w:val="single" w:sz="12" w:space="0" w:color="auto"/>
            </w:tcBorders>
            <w:noWrap/>
            <w:vAlign w:val="center"/>
          </w:tcPr>
          <w:p w:rsidR="005F6E92" w:rsidRPr="004B3229" w:rsidRDefault="005F6E92" w:rsidP="00E17D38">
            <w:pPr>
              <w:rPr>
                <w:sz w:val="20"/>
                <w:szCs w:val="20"/>
              </w:rPr>
            </w:pPr>
            <w:r w:rsidRPr="004B3229">
              <w:rPr>
                <w:sz w:val="20"/>
                <w:szCs w:val="20"/>
              </w:rPr>
              <w:t> </w:t>
            </w:r>
          </w:p>
        </w:tc>
        <w:tc>
          <w:tcPr>
            <w:tcW w:w="785" w:type="dxa"/>
            <w:tcBorders>
              <w:left w:val="single" w:sz="12" w:space="0" w:color="auto"/>
            </w:tcBorders>
            <w:noWrap/>
            <w:vAlign w:val="center"/>
          </w:tcPr>
          <w:p w:rsidR="005F6E92" w:rsidRPr="004B3229" w:rsidRDefault="005F6E92" w:rsidP="00BD4D2D">
            <w:pPr>
              <w:rPr>
                <w:sz w:val="20"/>
                <w:szCs w:val="20"/>
              </w:rPr>
            </w:pPr>
          </w:p>
        </w:tc>
        <w:tc>
          <w:tcPr>
            <w:tcW w:w="910" w:type="dxa"/>
            <w:noWrap/>
            <w:vAlign w:val="center"/>
          </w:tcPr>
          <w:p w:rsidR="005F6E92" w:rsidRPr="004B3229" w:rsidRDefault="005F6E92" w:rsidP="00BD4D2D">
            <w:pPr>
              <w:rPr>
                <w:sz w:val="20"/>
                <w:szCs w:val="20"/>
              </w:rPr>
            </w:pPr>
          </w:p>
        </w:tc>
        <w:tc>
          <w:tcPr>
            <w:tcW w:w="1078" w:type="dxa"/>
            <w:noWrap/>
            <w:vAlign w:val="center"/>
          </w:tcPr>
          <w:p w:rsidR="005F6E92" w:rsidRPr="004B3229" w:rsidRDefault="005F6E92" w:rsidP="00BD4D2D">
            <w:pPr>
              <w:rPr>
                <w:sz w:val="20"/>
                <w:szCs w:val="20"/>
              </w:rPr>
            </w:pPr>
          </w:p>
        </w:tc>
        <w:tc>
          <w:tcPr>
            <w:tcW w:w="1679" w:type="dxa"/>
            <w:noWrap/>
            <w:vAlign w:val="center"/>
          </w:tcPr>
          <w:p w:rsidR="005F6E92" w:rsidRPr="004B3229" w:rsidRDefault="005F6E92" w:rsidP="00AB65B5">
            <w:pPr>
              <w:rPr>
                <w:sz w:val="20"/>
                <w:szCs w:val="20"/>
              </w:rPr>
            </w:pPr>
          </w:p>
        </w:tc>
        <w:tc>
          <w:tcPr>
            <w:tcW w:w="1786" w:type="dxa"/>
            <w:noWrap/>
            <w:vAlign w:val="center"/>
          </w:tcPr>
          <w:p w:rsidR="005F6E92" w:rsidRDefault="005F6E92" w:rsidP="00BD4D2D">
            <w:pPr>
              <w:rPr>
                <w:sz w:val="20"/>
                <w:szCs w:val="20"/>
              </w:rPr>
            </w:pPr>
          </w:p>
          <w:p w:rsidR="005F6E92" w:rsidRPr="004B3229" w:rsidRDefault="005F6E92" w:rsidP="00BD4D2D">
            <w:pPr>
              <w:rPr>
                <w:sz w:val="20"/>
                <w:szCs w:val="20"/>
              </w:rPr>
            </w:pPr>
          </w:p>
        </w:tc>
      </w:tr>
      <w:tr w:rsidR="005F6E92" w:rsidRPr="002B2E75">
        <w:trPr>
          <w:trHeight w:val="330"/>
          <w:jc w:val="center"/>
        </w:trPr>
        <w:tc>
          <w:tcPr>
            <w:tcW w:w="9243" w:type="dxa"/>
            <w:gridSpan w:val="6"/>
            <w:tcBorders>
              <w:top w:val="single" w:sz="12" w:space="0" w:color="auto"/>
              <w:bottom w:val="single" w:sz="12" w:space="0" w:color="auto"/>
            </w:tcBorders>
            <w:noWrap/>
            <w:vAlign w:val="center"/>
          </w:tcPr>
          <w:p w:rsidR="005F6E92" w:rsidRPr="004B3229" w:rsidRDefault="005F6E92" w:rsidP="00BD4D2D">
            <w:pPr>
              <w:rPr>
                <w:sz w:val="20"/>
                <w:szCs w:val="20"/>
              </w:rPr>
            </w:pPr>
            <w:r w:rsidRPr="004B3229">
              <w:rPr>
                <w:b/>
                <w:bCs/>
                <w:sz w:val="20"/>
                <w:szCs w:val="20"/>
              </w:rPr>
              <w:t>Krátkodobé finančné výpomoci</w:t>
            </w:r>
            <w:r w:rsidRPr="004B3229">
              <w:rPr>
                <w:sz w:val="20"/>
                <w:szCs w:val="20"/>
              </w:rPr>
              <w:t> </w:t>
            </w:r>
          </w:p>
        </w:tc>
      </w:tr>
      <w:tr w:rsidR="005F6E92" w:rsidRPr="002B2E75">
        <w:trPr>
          <w:trHeight w:val="330"/>
          <w:jc w:val="center"/>
        </w:trPr>
        <w:tc>
          <w:tcPr>
            <w:tcW w:w="3005" w:type="dxa"/>
            <w:tcBorders>
              <w:top w:val="single" w:sz="12" w:space="0" w:color="auto"/>
              <w:right w:val="single" w:sz="12" w:space="0" w:color="auto"/>
            </w:tcBorders>
            <w:noWrap/>
            <w:vAlign w:val="center"/>
          </w:tcPr>
          <w:p w:rsidR="005F6E92" w:rsidRPr="004B3229" w:rsidRDefault="005F6E92" w:rsidP="00BD4D2D">
            <w:pPr>
              <w:rPr>
                <w:sz w:val="20"/>
                <w:szCs w:val="20"/>
              </w:rPr>
            </w:pPr>
            <w:r>
              <w:rPr>
                <w:sz w:val="20"/>
                <w:szCs w:val="20"/>
              </w:rPr>
              <w:t>Rôzne</w:t>
            </w:r>
          </w:p>
        </w:tc>
        <w:tc>
          <w:tcPr>
            <w:tcW w:w="785" w:type="dxa"/>
            <w:tcBorders>
              <w:top w:val="single" w:sz="12" w:space="0" w:color="auto"/>
              <w:left w:val="single" w:sz="12" w:space="0" w:color="auto"/>
            </w:tcBorders>
            <w:noWrap/>
            <w:vAlign w:val="center"/>
          </w:tcPr>
          <w:p w:rsidR="005F6E92" w:rsidRPr="004B3229" w:rsidRDefault="005F6E92" w:rsidP="00BD4D2D">
            <w:pPr>
              <w:rPr>
                <w:sz w:val="20"/>
                <w:szCs w:val="20"/>
              </w:rPr>
            </w:pPr>
            <w:r>
              <w:rPr>
                <w:sz w:val="20"/>
                <w:szCs w:val="20"/>
              </w:rPr>
              <w:t>EUR</w:t>
            </w:r>
          </w:p>
        </w:tc>
        <w:tc>
          <w:tcPr>
            <w:tcW w:w="910" w:type="dxa"/>
            <w:tcBorders>
              <w:top w:val="single" w:sz="12" w:space="0" w:color="auto"/>
            </w:tcBorders>
            <w:noWrap/>
            <w:vAlign w:val="center"/>
          </w:tcPr>
          <w:p w:rsidR="005F6E92" w:rsidRPr="004B3229" w:rsidRDefault="005F6E92" w:rsidP="00BD4D2D">
            <w:pPr>
              <w:rPr>
                <w:sz w:val="20"/>
                <w:szCs w:val="20"/>
              </w:rPr>
            </w:pPr>
            <w:r>
              <w:rPr>
                <w:sz w:val="20"/>
                <w:szCs w:val="20"/>
              </w:rPr>
              <w:t>5,5%</w:t>
            </w:r>
          </w:p>
        </w:tc>
        <w:tc>
          <w:tcPr>
            <w:tcW w:w="1078" w:type="dxa"/>
            <w:tcBorders>
              <w:top w:val="single" w:sz="12" w:space="0" w:color="auto"/>
            </w:tcBorders>
            <w:noWrap/>
            <w:vAlign w:val="center"/>
          </w:tcPr>
          <w:p w:rsidR="005F6E92" w:rsidRPr="004B3229" w:rsidRDefault="005F6E92" w:rsidP="00BD4D2D">
            <w:pPr>
              <w:rPr>
                <w:sz w:val="20"/>
                <w:szCs w:val="20"/>
              </w:rPr>
            </w:pPr>
            <w:r>
              <w:rPr>
                <w:sz w:val="20"/>
                <w:szCs w:val="20"/>
              </w:rPr>
              <w:t>12/2012</w:t>
            </w:r>
          </w:p>
        </w:tc>
        <w:tc>
          <w:tcPr>
            <w:tcW w:w="1679" w:type="dxa"/>
            <w:tcBorders>
              <w:top w:val="single" w:sz="12" w:space="0" w:color="auto"/>
            </w:tcBorders>
            <w:noWrap/>
            <w:vAlign w:val="center"/>
          </w:tcPr>
          <w:p w:rsidR="005F6E92" w:rsidRPr="004B3229" w:rsidRDefault="004A39D9" w:rsidP="004A39D9">
            <w:pPr>
              <w:rPr>
                <w:sz w:val="20"/>
                <w:szCs w:val="20"/>
              </w:rPr>
            </w:pPr>
            <w:r>
              <w:rPr>
                <w:sz w:val="20"/>
                <w:szCs w:val="20"/>
              </w:rPr>
              <w:t>20000</w:t>
            </w:r>
          </w:p>
        </w:tc>
        <w:tc>
          <w:tcPr>
            <w:tcW w:w="1786" w:type="dxa"/>
            <w:tcBorders>
              <w:top w:val="single" w:sz="12" w:space="0" w:color="auto"/>
            </w:tcBorders>
            <w:noWrap/>
            <w:vAlign w:val="center"/>
          </w:tcPr>
          <w:p w:rsidR="005F6E92" w:rsidRPr="004B3229" w:rsidRDefault="002B3DD0" w:rsidP="002B3DD0">
            <w:pPr>
              <w:rPr>
                <w:sz w:val="20"/>
                <w:szCs w:val="20"/>
              </w:rPr>
            </w:pPr>
            <w:r>
              <w:rPr>
                <w:sz w:val="20"/>
                <w:szCs w:val="20"/>
              </w:rPr>
              <w:t>20000</w:t>
            </w:r>
          </w:p>
        </w:tc>
      </w:tr>
      <w:tr w:rsidR="005F6E92" w:rsidRPr="002B2E75">
        <w:trPr>
          <w:trHeight w:val="345"/>
          <w:jc w:val="center"/>
        </w:trPr>
        <w:tc>
          <w:tcPr>
            <w:tcW w:w="3005" w:type="dxa"/>
            <w:tcBorders>
              <w:bottom w:val="single" w:sz="12" w:space="0" w:color="auto"/>
              <w:right w:val="single" w:sz="12" w:space="0" w:color="auto"/>
            </w:tcBorders>
            <w:noWrap/>
            <w:vAlign w:val="center"/>
          </w:tcPr>
          <w:p w:rsidR="005F6E92" w:rsidRPr="004B3229" w:rsidRDefault="005F6E92" w:rsidP="00BD4D2D">
            <w:pPr>
              <w:rPr>
                <w:b/>
                <w:bCs/>
                <w:sz w:val="20"/>
                <w:szCs w:val="20"/>
              </w:rPr>
            </w:pPr>
            <w:r>
              <w:rPr>
                <w:bCs/>
                <w:sz w:val="20"/>
                <w:szCs w:val="20"/>
              </w:rPr>
              <w:t>ALBA</w:t>
            </w:r>
            <w:r w:rsidRPr="004B3229">
              <w:rPr>
                <w:b/>
                <w:bCs/>
                <w:sz w:val="20"/>
                <w:szCs w:val="20"/>
              </w:rPr>
              <w:t xml:space="preserve"> </w:t>
            </w:r>
          </w:p>
        </w:tc>
        <w:tc>
          <w:tcPr>
            <w:tcW w:w="785" w:type="dxa"/>
            <w:tcBorders>
              <w:left w:val="single" w:sz="12" w:space="0" w:color="auto"/>
              <w:bottom w:val="single" w:sz="12" w:space="0" w:color="auto"/>
            </w:tcBorders>
            <w:noWrap/>
            <w:vAlign w:val="center"/>
          </w:tcPr>
          <w:p w:rsidR="005F6E92" w:rsidRPr="004B3229" w:rsidRDefault="005F6E92" w:rsidP="00BD4D2D">
            <w:pPr>
              <w:rPr>
                <w:sz w:val="20"/>
                <w:szCs w:val="20"/>
              </w:rPr>
            </w:pPr>
            <w:r w:rsidRPr="004B3229">
              <w:rPr>
                <w:sz w:val="20"/>
                <w:szCs w:val="20"/>
              </w:rPr>
              <w:t>EUR</w:t>
            </w:r>
          </w:p>
        </w:tc>
        <w:tc>
          <w:tcPr>
            <w:tcW w:w="910" w:type="dxa"/>
            <w:tcBorders>
              <w:bottom w:val="single" w:sz="12" w:space="0" w:color="auto"/>
            </w:tcBorders>
            <w:noWrap/>
            <w:vAlign w:val="center"/>
          </w:tcPr>
          <w:p w:rsidR="005F6E92" w:rsidRPr="004B3229" w:rsidRDefault="005F6E92" w:rsidP="00BD4D2D">
            <w:pPr>
              <w:rPr>
                <w:sz w:val="20"/>
                <w:szCs w:val="20"/>
              </w:rPr>
            </w:pPr>
            <w:r w:rsidRPr="004B3229">
              <w:rPr>
                <w:sz w:val="20"/>
                <w:szCs w:val="20"/>
              </w:rPr>
              <w:t>5%</w:t>
            </w:r>
          </w:p>
        </w:tc>
        <w:tc>
          <w:tcPr>
            <w:tcW w:w="1078" w:type="dxa"/>
            <w:tcBorders>
              <w:bottom w:val="single" w:sz="12" w:space="0" w:color="auto"/>
            </w:tcBorders>
            <w:noWrap/>
            <w:vAlign w:val="center"/>
          </w:tcPr>
          <w:p w:rsidR="005F6E92" w:rsidRPr="004B3229" w:rsidRDefault="005F6E92" w:rsidP="00BD4D2D">
            <w:pPr>
              <w:rPr>
                <w:sz w:val="20"/>
                <w:szCs w:val="20"/>
              </w:rPr>
            </w:pPr>
            <w:r w:rsidRPr="004B3229">
              <w:rPr>
                <w:sz w:val="20"/>
                <w:szCs w:val="20"/>
              </w:rPr>
              <w:t>12/201</w:t>
            </w:r>
            <w:r>
              <w:rPr>
                <w:sz w:val="20"/>
                <w:szCs w:val="20"/>
              </w:rPr>
              <w:t>2</w:t>
            </w:r>
          </w:p>
        </w:tc>
        <w:tc>
          <w:tcPr>
            <w:tcW w:w="1679" w:type="dxa"/>
            <w:tcBorders>
              <w:bottom w:val="single" w:sz="12" w:space="0" w:color="auto"/>
            </w:tcBorders>
            <w:noWrap/>
            <w:vAlign w:val="center"/>
          </w:tcPr>
          <w:p w:rsidR="005F6E92" w:rsidRPr="004B3229" w:rsidRDefault="002B3DD0" w:rsidP="002B3DD0">
            <w:pPr>
              <w:rPr>
                <w:sz w:val="20"/>
                <w:szCs w:val="20"/>
              </w:rPr>
            </w:pPr>
            <w:r>
              <w:rPr>
                <w:sz w:val="20"/>
                <w:szCs w:val="20"/>
              </w:rPr>
              <w:t>0</w:t>
            </w:r>
          </w:p>
        </w:tc>
        <w:tc>
          <w:tcPr>
            <w:tcW w:w="1786" w:type="dxa"/>
            <w:tcBorders>
              <w:bottom w:val="single" w:sz="12" w:space="0" w:color="auto"/>
            </w:tcBorders>
            <w:noWrap/>
            <w:vAlign w:val="center"/>
          </w:tcPr>
          <w:p w:rsidR="005F6E92" w:rsidRPr="004B3229" w:rsidRDefault="002B3DD0" w:rsidP="00BD4D2D">
            <w:pPr>
              <w:rPr>
                <w:sz w:val="20"/>
                <w:szCs w:val="20"/>
              </w:rPr>
            </w:pPr>
            <w:r>
              <w:rPr>
                <w:sz w:val="20"/>
                <w:szCs w:val="20"/>
              </w:rPr>
              <w:t>199163</w:t>
            </w:r>
          </w:p>
          <w:p w:rsidR="005F6E92" w:rsidRPr="004B3229" w:rsidRDefault="005F6E92" w:rsidP="00BD4D2D">
            <w:pPr>
              <w:rPr>
                <w:sz w:val="20"/>
                <w:szCs w:val="20"/>
              </w:rPr>
            </w:pPr>
          </w:p>
        </w:tc>
      </w:tr>
    </w:tbl>
    <w:p w:rsidR="005F6E92" w:rsidRDefault="005F6E92" w:rsidP="004F3181"/>
    <w:p w:rsidR="005F6E92" w:rsidRDefault="005F6E92" w:rsidP="004F3181">
      <w:r>
        <w:t>Prijaté pôžičky nie sú zabezpečené.</w:t>
      </w:r>
    </w:p>
    <w:p w:rsidR="005F6E92" w:rsidRDefault="005F6E92" w:rsidP="004F3181"/>
    <w:p w:rsidR="005F6E92" w:rsidRDefault="005F6E92" w:rsidP="005C6393">
      <w:r>
        <w:t>j) významných položkách časového</w:t>
      </w:r>
      <w:r>
        <w:tab/>
        <w:t>rozlíšenia výdavkov budúcich období a výnosov budúcich období,</w:t>
      </w:r>
    </w:p>
    <w:p w:rsidR="005F6E92" w:rsidRPr="002B2E75" w:rsidRDefault="005F6E92" w:rsidP="004F3181"/>
    <w:p w:rsidR="005F6E92" w:rsidRPr="00B7174E" w:rsidRDefault="005F6E92" w:rsidP="00E5320F">
      <w:pPr>
        <w:pStyle w:val="Nzov"/>
        <w:spacing w:before="0" w:beforeAutospacing="0" w:after="60"/>
        <w:jc w:val="both"/>
        <w:rPr>
          <w:sz w:val="22"/>
          <w:szCs w:val="22"/>
        </w:rPr>
      </w:pPr>
      <w:r w:rsidRPr="00B7174E">
        <w:rPr>
          <w:sz w:val="22"/>
          <w:szCs w:val="22"/>
        </w:rPr>
        <w:lastRenderedPageBreak/>
        <w:t>31. Informácie k časti G. písm. j) prílohy č. 3 o významných položkách časového rozlíšenia na strane pasív</w:t>
      </w:r>
    </w:p>
    <w:tbl>
      <w:tblPr>
        <w:tblW w:w="5136" w:type="pct"/>
        <w:jc w:val="center"/>
        <w:tblLook w:val="00A0" w:firstRow="1" w:lastRow="0" w:firstColumn="1" w:lastColumn="0" w:noHBand="0" w:noVBand="0"/>
      </w:tblPr>
      <w:tblGrid>
        <w:gridCol w:w="4612"/>
        <w:gridCol w:w="2550"/>
        <w:gridCol w:w="2332"/>
      </w:tblGrid>
      <w:tr w:rsidR="005F6E92" w:rsidRPr="002B2E75" w:rsidTr="000A7A24">
        <w:trPr>
          <w:trHeight w:val="772"/>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1343"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228"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3C619E">
            <w:pPr>
              <w:rPr>
                <w:b/>
                <w:bCs/>
              </w:rPr>
            </w:pPr>
            <w:r w:rsidRPr="002B2E75">
              <w:rPr>
                <w:b/>
                <w:bCs/>
                <w:szCs w:val="22"/>
              </w:rPr>
              <w:t>Výdavky budúcich období dlhodobé,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2B2E75" w:rsidRDefault="005F6E92" w:rsidP="00C64005">
            <w:r w:rsidRPr="002B2E75">
              <w:rPr>
                <w:szCs w:val="22"/>
              </w:rPr>
              <w:t> </w:t>
            </w:r>
          </w:p>
        </w:tc>
        <w:tc>
          <w:tcPr>
            <w:tcW w:w="1228" w:type="pct"/>
            <w:tcBorders>
              <w:top w:val="single" w:sz="12" w:space="0" w:color="auto"/>
              <w:left w:val="nil"/>
              <w:bottom w:val="single" w:sz="12" w:space="0" w:color="auto"/>
              <w:right w:val="single" w:sz="12" w:space="0" w:color="auto"/>
            </w:tcBorders>
            <w:noWrap/>
            <w:vAlign w:val="center"/>
          </w:tcPr>
          <w:p w:rsidR="005F6E92" w:rsidRPr="002B2E75" w:rsidRDefault="005F6E92" w:rsidP="00C64005">
            <w:r w:rsidRPr="002B2E75">
              <w:rPr>
                <w:szCs w:val="22"/>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F41C36"/>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2B2E75" w:rsidRDefault="005F6E92" w:rsidP="00C64005"/>
        </w:tc>
        <w:tc>
          <w:tcPr>
            <w:tcW w:w="1228" w:type="pct"/>
            <w:tcBorders>
              <w:top w:val="single" w:sz="12" w:space="0" w:color="auto"/>
              <w:left w:val="nil"/>
              <w:bottom w:val="single" w:sz="4" w:space="0" w:color="auto"/>
              <w:right w:val="single" w:sz="12" w:space="0" w:color="auto"/>
            </w:tcBorders>
            <w:noWrap/>
            <w:vAlign w:val="center"/>
          </w:tcPr>
          <w:p w:rsidR="005F6E92" w:rsidRPr="002B2E75" w:rsidRDefault="005F6E92" w:rsidP="00C64005"/>
        </w:tc>
      </w:tr>
      <w:tr w:rsidR="005F6E92" w:rsidRPr="002B2E75" w:rsidTr="000A7A24">
        <w:trPr>
          <w:trHeight w:val="330"/>
          <w:jc w:val="center"/>
        </w:trPr>
        <w:tc>
          <w:tcPr>
            <w:tcW w:w="2429"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nil"/>
              <w:left w:val="single" w:sz="12" w:space="0" w:color="auto"/>
              <w:bottom w:val="single" w:sz="12" w:space="0" w:color="auto"/>
              <w:right w:val="single" w:sz="8" w:space="0" w:color="auto"/>
            </w:tcBorders>
            <w:noWrap/>
            <w:vAlign w:val="center"/>
          </w:tcPr>
          <w:p w:rsidR="005F6E92" w:rsidRPr="002B2E75" w:rsidRDefault="005F6E92" w:rsidP="00C64005"/>
        </w:tc>
        <w:tc>
          <w:tcPr>
            <w:tcW w:w="1228" w:type="pct"/>
            <w:tcBorders>
              <w:top w:val="nil"/>
              <w:left w:val="nil"/>
              <w:bottom w:val="single" w:sz="12" w:space="0" w:color="auto"/>
              <w:right w:val="single" w:sz="12" w:space="0" w:color="auto"/>
            </w:tcBorders>
            <w:noWrap/>
            <w:vAlign w:val="center"/>
          </w:tcPr>
          <w:p w:rsidR="005F6E92" w:rsidRPr="002B2E75" w:rsidRDefault="005F6E92" w:rsidP="00C64005"/>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3C619E">
            <w:pPr>
              <w:rPr>
                <w:b/>
                <w:bCs/>
              </w:rPr>
            </w:pPr>
            <w:r w:rsidRPr="002B2E75">
              <w:rPr>
                <w:b/>
                <w:bCs/>
                <w:szCs w:val="22"/>
              </w:rPr>
              <w:t>Výdavky budúcich období krátkodobé,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5F6E92" w:rsidP="000B0E45">
            <w:pPr>
              <w:rPr>
                <w:sz w:val="20"/>
                <w:szCs w:val="20"/>
              </w:rPr>
            </w:pPr>
            <w:r w:rsidRPr="000B0E45">
              <w:rPr>
                <w:sz w:val="20"/>
                <w:szCs w:val="20"/>
              </w:rPr>
              <w:t> </w:t>
            </w:r>
            <w:r w:rsidR="000B0E45" w:rsidRPr="000B0E45">
              <w:rPr>
                <w:sz w:val="20"/>
                <w:szCs w:val="20"/>
              </w:rPr>
              <w:t>2291</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5F6E92" w:rsidP="00C64005">
            <w:pPr>
              <w:rPr>
                <w:sz w:val="20"/>
                <w:szCs w:val="20"/>
              </w:rPr>
            </w:pPr>
            <w:r w:rsidRPr="000B0E45">
              <w:rPr>
                <w:sz w:val="20"/>
                <w:szCs w:val="20"/>
              </w:rPr>
              <w:t> </w:t>
            </w:r>
            <w:r w:rsidR="000B0E45" w:rsidRPr="000B0E45">
              <w:rPr>
                <w:sz w:val="20"/>
                <w:szCs w:val="20"/>
              </w:rPr>
              <w:t>156</w:t>
            </w:r>
          </w:p>
        </w:tc>
      </w:tr>
      <w:tr w:rsidR="005F6E92" w:rsidRPr="002B2E75" w:rsidTr="000A7A24">
        <w:trPr>
          <w:trHeight w:val="330"/>
          <w:jc w:val="center"/>
        </w:trPr>
        <w:tc>
          <w:tcPr>
            <w:tcW w:w="2429" w:type="pct"/>
            <w:tcBorders>
              <w:top w:val="single" w:sz="12" w:space="0" w:color="auto"/>
              <w:left w:val="single" w:sz="12" w:space="0" w:color="auto"/>
              <w:bottom w:val="single" w:sz="6" w:space="0" w:color="auto"/>
              <w:right w:val="single" w:sz="12" w:space="0" w:color="auto"/>
            </w:tcBorders>
            <w:noWrap/>
            <w:vAlign w:val="center"/>
          </w:tcPr>
          <w:p w:rsidR="005F6E92" w:rsidRPr="002B2E75" w:rsidRDefault="004A39D9" w:rsidP="004A39D9">
            <w:r>
              <w:t>Rôzne</w:t>
            </w:r>
          </w:p>
        </w:tc>
        <w:tc>
          <w:tcPr>
            <w:tcW w:w="1343" w:type="pct"/>
            <w:tcBorders>
              <w:top w:val="single" w:sz="12" w:space="0" w:color="auto"/>
              <w:left w:val="single" w:sz="12" w:space="0" w:color="auto"/>
              <w:bottom w:val="single" w:sz="6" w:space="0" w:color="auto"/>
              <w:right w:val="single" w:sz="8" w:space="0" w:color="auto"/>
            </w:tcBorders>
            <w:noWrap/>
            <w:vAlign w:val="center"/>
          </w:tcPr>
          <w:p w:rsidR="005F6E92" w:rsidRPr="000B0E45" w:rsidRDefault="004A39D9" w:rsidP="00C64005">
            <w:pPr>
              <w:rPr>
                <w:sz w:val="20"/>
                <w:szCs w:val="20"/>
              </w:rPr>
            </w:pPr>
            <w:r>
              <w:rPr>
                <w:sz w:val="20"/>
                <w:szCs w:val="20"/>
              </w:rPr>
              <w:t>2291</w:t>
            </w:r>
          </w:p>
        </w:tc>
        <w:tc>
          <w:tcPr>
            <w:tcW w:w="1228" w:type="pct"/>
            <w:tcBorders>
              <w:top w:val="single" w:sz="12" w:space="0" w:color="auto"/>
              <w:left w:val="nil"/>
              <w:bottom w:val="single" w:sz="6" w:space="0" w:color="auto"/>
              <w:right w:val="single" w:sz="12" w:space="0" w:color="auto"/>
            </w:tcBorders>
            <w:noWrap/>
            <w:vAlign w:val="center"/>
          </w:tcPr>
          <w:p w:rsidR="005F6E92" w:rsidRPr="000B0E45" w:rsidRDefault="004A39D9" w:rsidP="00C64005">
            <w:pPr>
              <w:rPr>
                <w:sz w:val="20"/>
                <w:szCs w:val="20"/>
              </w:rPr>
            </w:pPr>
            <w:r>
              <w:rPr>
                <w:sz w:val="20"/>
                <w:szCs w:val="20"/>
              </w:rPr>
              <w:t>156</w:t>
            </w:r>
          </w:p>
        </w:tc>
      </w:tr>
      <w:tr w:rsidR="005F6E92" w:rsidRPr="002B2E75" w:rsidTr="000A7A24">
        <w:trPr>
          <w:trHeight w:val="330"/>
          <w:jc w:val="center"/>
        </w:trPr>
        <w:tc>
          <w:tcPr>
            <w:tcW w:w="2429" w:type="pct"/>
            <w:tcBorders>
              <w:top w:val="single" w:sz="6"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single" w:sz="6" w:space="0" w:color="auto"/>
              <w:left w:val="single" w:sz="12" w:space="0" w:color="auto"/>
              <w:bottom w:val="single" w:sz="12" w:space="0" w:color="auto"/>
              <w:right w:val="single" w:sz="8" w:space="0" w:color="auto"/>
            </w:tcBorders>
            <w:noWrap/>
            <w:vAlign w:val="center"/>
          </w:tcPr>
          <w:p w:rsidR="005F6E92" w:rsidRPr="000B0E45" w:rsidRDefault="005F6E92" w:rsidP="00C64005">
            <w:pPr>
              <w:rPr>
                <w:sz w:val="20"/>
                <w:szCs w:val="20"/>
              </w:rPr>
            </w:pPr>
          </w:p>
        </w:tc>
        <w:tc>
          <w:tcPr>
            <w:tcW w:w="1228" w:type="pct"/>
            <w:tcBorders>
              <w:top w:val="single" w:sz="6" w:space="0" w:color="auto"/>
              <w:left w:val="nil"/>
              <w:bottom w:val="single" w:sz="12" w:space="0" w:color="auto"/>
              <w:right w:val="single" w:sz="12" w:space="0" w:color="auto"/>
            </w:tcBorders>
            <w:noWrap/>
            <w:vAlign w:val="center"/>
          </w:tcPr>
          <w:p w:rsidR="005F6E92" w:rsidRPr="000B0E45" w:rsidRDefault="005F6E92" w:rsidP="00C64005">
            <w:pPr>
              <w:rPr>
                <w:sz w:val="20"/>
                <w:szCs w:val="20"/>
              </w:rPr>
            </w:pP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rPr>
                <w:b/>
                <w:bCs/>
              </w:rPr>
            </w:pPr>
            <w:r w:rsidRPr="002B2E75">
              <w:rPr>
                <w:b/>
                <w:bCs/>
                <w:szCs w:val="22"/>
              </w:rPr>
              <w:t>Výnosy budúcich období dlhodobé,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5F6E92" w:rsidP="000B0E45">
            <w:pPr>
              <w:rPr>
                <w:sz w:val="20"/>
                <w:szCs w:val="20"/>
              </w:rPr>
            </w:pPr>
            <w:r w:rsidRPr="000B0E45">
              <w:rPr>
                <w:sz w:val="20"/>
                <w:szCs w:val="20"/>
              </w:rPr>
              <w:t> </w:t>
            </w:r>
            <w:r w:rsidR="000B0E45" w:rsidRPr="000B0E45">
              <w:rPr>
                <w:sz w:val="20"/>
                <w:szCs w:val="20"/>
              </w:rPr>
              <w:t>231665</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0B0E45" w:rsidP="000B0E45">
            <w:pPr>
              <w:rPr>
                <w:sz w:val="20"/>
                <w:szCs w:val="20"/>
              </w:rPr>
            </w:pPr>
            <w:r w:rsidRPr="000B0E45">
              <w:rPr>
                <w:sz w:val="20"/>
                <w:szCs w:val="20"/>
              </w:rPr>
              <w:t>252726</w:t>
            </w:r>
            <w:r w:rsidR="005F6E92" w:rsidRPr="000B0E45">
              <w:rPr>
                <w:sz w:val="20"/>
                <w:szCs w:val="20"/>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r w:rsidRPr="00471251">
              <w:rPr>
                <w:sz w:val="20"/>
                <w:szCs w:val="20"/>
              </w:rPr>
              <w:t>Nájomné</w:t>
            </w:r>
          </w:p>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471251" w:rsidRDefault="000B0E45" w:rsidP="000B0E45">
            <w:pPr>
              <w:rPr>
                <w:sz w:val="20"/>
                <w:szCs w:val="20"/>
              </w:rPr>
            </w:pPr>
            <w:r>
              <w:rPr>
                <w:sz w:val="20"/>
                <w:szCs w:val="20"/>
              </w:rPr>
              <w:t>231665</w:t>
            </w:r>
          </w:p>
        </w:tc>
        <w:tc>
          <w:tcPr>
            <w:tcW w:w="1228" w:type="pct"/>
            <w:tcBorders>
              <w:top w:val="single" w:sz="12" w:space="0" w:color="auto"/>
              <w:left w:val="nil"/>
              <w:bottom w:val="single" w:sz="4" w:space="0" w:color="auto"/>
              <w:right w:val="single" w:sz="12" w:space="0" w:color="auto"/>
            </w:tcBorders>
            <w:noWrap/>
            <w:vAlign w:val="center"/>
          </w:tcPr>
          <w:p w:rsidR="005F6E92" w:rsidRPr="00471251" w:rsidRDefault="000B0E45" w:rsidP="000B0E45">
            <w:pPr>
              <w:rPr>
                <w:sz w:val="20"/>
                <w:szCs w:val="20"/>
              </w:rPr>
            </w:pPr>
            <w:r>
              <w:rPr>
                <w:sz w:val="20"/>
                <w:szCs w:val="20"/>
              </w:rPr>
              <w:t>252726</w:t>
            </w:r>
          </w:p>
        </w:tc>
      </w:tr>
      <w:tr w:rsidR="005F6E92" w:rsidRPr="002B2E75" w:rsidTr="000A7A24">
        <w:trPr>
          <w:trHeight w:val="330"/>
          <w:jc w:val="center"/>
        </w:trPr>
        <w:tc>
          <w:tcPr>
            <w:tcW w:w="2429" w:type="pct"/>
            <w:tcBorders>
              <w:top w:val="single" w:sz="4" w:space="0" w:color="auto"/>
              <w:left w:val="single" w:sz="12" w:space="0" w:color="auto"/>
              <w:bottom w:val="single" w:sz="6"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single" w:sz="4" w:space="0" w:color="auto"/>
              <w:left w:val="single" w:sz="12" w:space="0" w:color="auto"/>
              <w:bottom w:val="single" w:sz="6" w:space="0" w:color="auto"/>
              <w:right w:val="single" w:sz="8" w:space="0" w:color="auto"/>
            </w:tcBorders>
            <w:noWrap/>
            <w:vAlign w:val="center"/>
          </w:tcPr>
          <w:p w:rsidR="005F6E92" w:rsidRPr="00471251" w:rsidRDefault="005F6E92" w:rsidP="00C64005">
            <w:pPr>
              <w:rPr>
                <w:sz w:val="20"/>
                <w:szCs w:val="20"/>
              </w:rPr>
            </w:pPr>
          </w:p>
        </w:tc>
        <w:tc>
          <w:tcPr>
            <w:tcW w:w="1228" w:type="pct"/>
            <w:tcBorders>
              <w:top w:val="single" w:sz="4" w:space="0" w:color="auto"/>
              <w:left w:val="nil"/>
              <w:bottom w:val="single" w:sz="6" w:space="0" w:color="auto"/>
              <w:right w:val="single" w:sz="12" w:space="0" w:color="auto"/>
            </w:tcBorders>
            <w:noWrap/>
            <w:vAlign w:val="center"/>
          </w:tcPr>
          <w:p w:rsidR="005F6E92" w:rsidRPr="00471251" w:rsidRDefault="005F6E92" w:rsidP="00C64005">
            <w:pPr>
              <w:rPr>
                <w:sz w:val="20"/>
                <w:szCs w:val="20"/>
              </w:rPr>
            </w:pPr>
          </w:p>
        </w:tc>
      </w:tr>
      <w:tr w:rsidR="005F6E92" w:rsidRPr="002B2E75" w:rsidTr="000A7A24">
        <w:trPr>
          <w:trHeight w:val="330"/>
          <w:jc w:val="center"/>
        </w:trPr>
        <w:tc>
          <w:tcPr>
            <w:tcW w:w="2429" w:type="pct"/>
            <w:tcBorders>
              <w:top w:val="single" w:sz="6" w:space="0" w:color="auto"/>
              <w:left w:val="single" w:sz="12" w:space="0" w:color="auto"/>
              <w:bottom w:val="single" w:sz="12"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single" w:sz="6" w:space="0" w:color="auto"/>
              <w:left w:val="single" w:sz="12" w:space="0" w:color="auto"/>
              <w:bottom w:val="single" w:sz="12" w:space="0" w:color="auto"/>
              <w:right w:val="single" w:sz="8" w:space="0" w:color="auto"/>
            </w:tcBorders>
            <w:noWrap/>
            <w:vAlign w:val="center"/>
          </w:tcPr>
          <w:p w:rsidR="005F6E92" w:rsidRPr="00471251" w:rsidRDefault="005F6E92" w:rsidP="00C64005">
            <w:pPr>
              <w:rPr>
                <w:sz w:val="20"/>
                <w:szCs w:val="20"/>
              </w:rPr>
            </w:pPr>
          </w:p>
        </w:tc>
        <w:tc>
          <w:tcPr>
            <w:tcW w:w="1228" w:type="pct"/>
            <w:tcBorders>
              <w:top w:val="single" w:sz="6" w:space="0" w:color="auto"/>
              <w:left w:val="nil"/>
              <w:bottom w:val="single" w:sz="12" w:space="0" w:color="auto"/>
              <w:right w:val="single" w:sz="12" w:space="0" w:color="auto"/>
            </w:tcBorders>
            <w:noWrap/>
            <w:vAlign w:val="center"/>
          </w:tcPr>
          <w:p w:rsidR="005F6E92" w:rsidRPr="00471251" w:rsidRDefault="005F6E92" w:rsidP="00C64005">
            <w:pPr>
              <w:rPr>
                <w:sz w:val="20"/>
                <w:szCs w:val="20"/>
              </w:rPr>
            </w:pP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471251" w:rsidRDefault="005F6E92" w:rsidP="00C64005">
            <w:pPr>
              <w:rPr>
                <w:b/>
                <w:bCs/>
                <w:sz w:val="20"/>
                <w:szCs w:val="20"/>
              </w:rPr>
            </w:pPr>
            <w:r w:rsidRPr="00471251">
              <w:rPr>
                <w:b/>
                <w:bCs/>
                <w:sz w:val="20"/>
                <w:szCs w:val="20"/>
              </w:rPr>
              <w:t>Výnosy budúcich období krátkodobé,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5F6E92" w:rsidP="000B0E45">
            <w:pPr>
              <w:rPr>
                <w:sz w:val="20"/>
                <w:szCs w:val="20"/>
              </w:rPr>
            </w:pPr>
            <w:r w:rsidRPr="000B0E45">
              <w:rPr>
                <w:sz w:val="20"/>
                <w:szCs w:val="20"/>
              </w:rPr>
              <w:t> </w:t>
            </w:r>
            <w:r w:rsidR="000B0E45" w:rsidRPr="000B0E45">
              <w:rPr>
                <w:sz w:val="20"/>
                <w:szCs w:val="20"/>
              </w:rPr>
              <w:t>37347</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4A39D9" w:rsidP="004A39D9">
            <w:pPr>
              <w:rPr>
                <w:sz w:val="20"/>
                <w:szCs w:val="20"/>
              </w:rPr>
            </w:pPr>
            <w:r>
              <w:rPr>
                <w:sz w:val="20"/>
                <w:szCs w:val="20"/>
              </w:rPr>
              <w:t>44035</w:t>
            </w:r>
            <w:r w:rsidR="005F6E92" w:rsidRPr="000B0E45">
              <w:rPr>
                <w:sz w:val="20"/>
                <w:szCs w:val="20"/>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r w:rsidRPr="00471251">
              <w:rPr>
                <w:sz w:val="20"/>
                <w:szCs w:val="20"/>
              </w:rPr>
              <w:t>Nájomné</w:t>
            </w:r>
          </w:p>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0B0E45" w:rsidRDefault="000B0E45" w:rsidP="000B0E45">
            <w:pPr>
              <w:rPr>
                <w:sz w:val="20"/>
                <w:szCs w:val="20"/>
              </w:rPr>
            </w:pPr>
            <w:r w:rsidRPr="000B0E45">
              <w:rPr>
                <w:sz w:val="20"/>
                <w:szCs w:val="20"/>
              </w:rPr>
              <w:t>37347</w:t>
            </w:r>
          </w:p>
        </w:tc>
        <w:tc>
          <w:tcPr>
            <w:tcW w:w="1228" w:type="pct"/>
            <w:tcBorders>
              <w:top w:val="single" w:sz="12" w:space="0" w:color="auto"/>
              <w:left w:val="nil"/>
              <w:bottom w:val="single" w:sz="4" w:space="0" w:color="auto"/>
              <w:right w:val="single" w:sz="12" w:space="0" w:color="auto"/>
            </w:tcBorders>
            <w:noWrap/>
            <w:vAlign w:val="center"/>
          </w:tcPr>
          <w:p w:rsidR="005F6E92" w:rsidRPr="000B0E45" w:rsidRDefault="004A39D9" w:rsidP="004A39D9">
            <w:pPr>
              <w:rPr>
                <w:sz w:val="20"/>
                <w:szCs w:val="20"/>
              </w:rPr>
            </w:pPr>
            <w:r>
              <w:rPr>
                <w:sz w:val="20"/>
                <w:szCs w:val="20"/>
              </w:rPr>
              <w:t>44035</w:t>
            </w:r>
          </w:p>
        </w:tc>
      </w:tr>
      <w:tr w:rsidR="005F6E92" w:rsidRPr="002B2E75" w:rsidTr="000A7A24">
        <w:trPr>
          <w:trHeight w:val="330"/>
          <w:jc w:val="center"/>
        </w:trPr>
        <w:tc>
          <w:tcPr>
            <w:tcW w:w="2429" w:type="pct"/>
            <w:tcBorders>
              <w:top w:val="single" w:sz="4"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nil"/>
              <w:left w:val="single" w:sz="12" w:space="0" w:color="auto"/>
              <w:bottom w:val="single" w:sz="4" w:space="0" w:color="auto"/>
              <w:right w:val="single" w:sz="8" w:space="0" w:color="auto"/>
            </w:tcBorders>
            <w:noWrap/>
            <w:vAlign w:val="center"/>
          </w:tcPr>
          <w:p w:rsidR="005F6E92" w:rsidRPr="000B0E45" w:rsidRDefault="005F6E92" w:rsidP="00C64005">
            <w:pPr>
              <w:rPr>
                <w:sz w:val="20"/>
                <w:szCs w:val="20"/>
              </w:rPr>
            </w:pPr>
          </w:p>
        </w:tc>
        <w:tc>
          <w:tcPr>
            <w:tcW w:w="1228" w:type="pct"/>
            <w:tcBorders>
              <w:top w:val="nil"/>
              <w:left w:val="nil"/>
              <w:bottom w:val="single" w:sz="4" w:space="0" w:color="auto"/>
              <w:right w:val="single" w:sz="12" w:space="0" w:color="auto"/>
            </w:tcBorders>
            <w:noWrap/>
            <w:vAlign w:val="center"/>
          </w:tcPr>
          <w:p w:rsidR="005F6E92" w:rsidRPr="000B0E45" w:rsidRDefault="005F6E92" w:rsidP="00C64005">
            <w:pPr>
              <w:rPr>
                <w:sz w:val="20"/>
                <w:szCs w:val="20"/>
              </w:rPr>
            </w:pPr>
          </w:p>
        </w:tc>
      </w:tr>
      <w:tr w:rsidR="005F6E92" w:rsidRPr="002B2E75" w:rsidTr="000A7A24">
        <w:trPr>
          <w:trHeight w:val="330"/>
          <w:jc w:val="center"/>
        </w:trPr>
        <w:tc>
          <w:tcPr>
            <w:tcW w:w="2429" w:type="pct"/>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F41C36">
            <w:r>
              <w:rPr>
                <w:szCs w:val="22"/>
              </w:rPr>
              <w:t>Spolu</w:t>
            </w:r>
          </w:p>
        </w:tc>
        <w:tc>
          <w:tcPr>
            <w:tcW w:w="1343" w:type="pct"/>
            <w:tcBorders>
              <w:top w:val="nil"/>
              <w:left w:val="single" w:sz="12" w:space="0" w:color="auto"/>
              <w:bottom w:val="single" w:sz="4" w:space="0" w:color="auto"/>
              <w:right w:val="single" w:sz="8" w:space="0" w:color="auto"/>
            </w:tcBorders>
            <w:noWrap/>
            <w:vAlign w:val="center"/>
          </w:tcPr>
          <w:p w:rsidR="005F6E92" w:rsidRPr="000B0E45" w:rsidRDefault="000B0E45" w:rsidP="000B0E45">
            <w:pPr>
              <w:rPr>
                <w:sz w:val="20"/>
                <w:szCs w:val="20"/>
              </w:rPr>
            </w:pPr>
            <w:r w:rsidRPr="000B0E45">
              <w:rPr>
                <w:sz w:val="20"/>
                <w:szCs w:val="20"/>
              </w:rPr>
              <w:t>271303</w:t>
            </w:r>
          </w:p>
        </w:tc>
        <w:tc>
          <w:tcPr>
            <w:tcW w:w="1228" w:type="pct"/>
            <w:tcBorders>
              <w:top w:val="nil"/>
              <w:left w:val="nil"/>
              <w:bottom w:val="single" w:sz="4" w:space="0" w:color="auto"/>
              <w:right w:val="single" w:sz="12" w:space="0" w:color="auto"/>
            </w:tcBorders>
            <w:noWrap/>
            <w:vAlign w:val="center"/>
          </w:tcPr>
          <w:p w:rsidR="005F6E92" w:rsidRPr="000B0E45" w:rsidRDefault="000B0E45" w:rsidP="000B0E45">
            <w:pPr>
              <w:rPr>
                <w:sz w:val="20"/>
                <w:szCs w:val="20"/>
              </w:rPr>
            </w:pPr>
            <w:r w:rsidRPr="000B0E45">
              <w:rPr>
                <w:sz w:val="20"/>
                <w:szCs w:val="20"/>
              </w:rPr>
              <w:t>296917</w:t>
            </w:r>
          </w:p>
        </w:tc>
      </w:tr>
      <w:tr w:rsidR="005F6E92" w:rsidRPr="002B2E75" w:rsidTr="000A7A24">
        <w:trPr>
          <w:trHeight w:val="330"/>
          <w:jc w:val="center"/>
        </w:trPr>
        <w:tc>
          <w:tcPr>
            <w:tcW w:w="2429"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single" w:sz="4" w:space="0" w:color="auto"/>
              <w:left w:val="single" w:sz="12" w:space="0" w:color="auto"/>
              <w:bottom w:val="single" w:sz="12" w:space="0" w:color="auto"/>
              <w:right w:val="single" w:sz="8" w:space="0" w:color="auto"/>
            </w:tcBorders>
            <w:noWrap/>
            <w:vAlign w:val="center"/>
          </w:tcPr>
          <w:p w:rsidR="005F6E92" w:rsidRPr="002B2E75" w:rsidRDefault="005F6E92" w:rsidP="00C64005"/>
        </w:tc>
        <w:tc>
          <w:tcPr>
            <w:tcW w:w="1228" w:type="pct"/>
            <w:tcBorders>
              <w:top w:val="single" w:sz="4" w:space="0" w:color="auto"/>
              <w:left w:val="nil"/>
              <w:bottom w:val="single" w:sz="12" w:space="0" w:color="auto"/>
              <w:right w:val="single" w:sz="12" w:space="0" w:color="auto"/>
            </w:tcBorders>
            <w:noWrap/>
            <w:vAlign w:val="center"/>
          </w:tcPr>
          <w:p w:rsidR="005F6E92" w:rsidRPr="002B2E75" w:rsidRDefault="005F6E92" w:rsidP="00C64005"/>
        </w:tc>
      </w:tr>
    </w:tbl>
    <w:p w:rsidR="005F6E92" w:rsidRDefault="005F6E92" w:rsidP="005C6393"/>
    <w:p w:rsidR="005F6E92" w:rsidRDefault="005F6E92" w:rsidP="005C6393"/>
    <w:p w:rsidR="005F6E92" w:rsidRPr="005C6393" w:rsidRDefault="005F6E92" w:rsidP="005C6393"/>
    <w:p w:rsidR="005F6E92" w:rsidRDefault="005F6E92" w:rsidP="00E5320F">
      <w:r>
        <w:t>H. V časti o výnosoch sa uvádzajú tieto informácie:</w:t>
      </w:r>
    </w:p>
    <w:p w:rsidR="005F6E92" w:rsidRDefault="005F6E92" w:rsidP="00E5320F">
      <w:r>
        <w:t>a) sumy tržieb za vlastné výkony a tovar s uvedením ich opisu a hodnoty tržieb podľa jednotlivých typov výrobkov a služieb účtovnej jednotky a hlavných oblastí odbytu</w:t>
      </w:r>
    </w:p>
    <w:p w:rsidR="005F6E92" w:rsidRPr="00E5320F" w:rsidRDefault="005F6E92" w:rsidP="00E5320F"/>
    <w:p w:rsidR="005F6E92" w:rsidRPr="00B7174E" w:rsidRDefault="005F6E92" w:rsidP="00E5320F">
      <w:pPr>
        <w:pStyle w:val="Nzov"/>
        <w:keepNext w:val="0"/>
        <w:widowControl w:val="0"/>
        <w:spacing w:before="0" w:beforeAutospacing="0" w:after="60"/>
        <w:jc w:val="left"/>
        <w:rPr>
          <w:sz w:val="22"/>
          <w:szCs w:val="22"/>
        </w:rPr>
      </w:pPr>
      <w:r w:rsidRPr="00B7174E">
        <w:rPr>
          <w:sz w:val="22"/>
          <w:szCs w:val="22"/>
        </w:rPr>
        <w:t>35. Informácie k časti H. písm. a) prílohy č. 3 o tržbách</w:t>
      </w:r>
    </w:p>
    <w:tbl>
      <w:tblPr>
        <w:tblW w:w="5000" w:type="pct"/>
        <w:jc w:val="center"/>
        <w:tblLook w:val="00A0" w:firstRow="1" w:lastRow="0" w:firstColumn="1" w:lastColumn="0" w:noHBand="0" w:noVBand="0"/>
      </w:tblPr>
      <w:tblGrid>
        <w:gridCol w:w="2418"/>
        <w:gridCol w:w="864"/>
        <w:gridCol w:w="1411"/>
        <w:gridCol w:w="864"/>
        <w:gridCol w:w="1411"/>
        <w:gridCol w:w="864"/>
        <w:gridCol w:w="1411"/>
      </w:tblGrid>
      <w:tr w:rsidR="005F6E92" w:rsidRPr="002B2E75">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C)</w:t>
            </w:r>
          </w:p>
        </w:tc>
      </w:tr>
      <w:tr w:rsidR="00B7415C" w:rsidRPr="002B2E75">
        <w:trPr>
          <w:trHeight w:val="1005"/>
          <w:jc w:val="center"/>
        </w:trPr>
        <w:tc>
          <w:tcPr>
            <w:tcW w:w="0" w:type="auto"/>
            <w:vMerge/>
            <w:tcBorders>
              <w:top w:val="single" w:sz="8" w:space="0" w:color="000000"/>
              <w:left w:val="single" w:sz="12" w:space="0" w:color="auto"/>
              <w:right w:val="single" w:sz="12" w:space="0" w:color="auto"/>
            </w:tcBorders>
            <w:vAlign w:val="center"/>
          </w:tcPr>
          <w:p w:rsidR="005F6E92" w:rsidRPr="002B2E75" w:rsidRDefault="005F6E92" w:rsidP="00C64005">
            <w:pPr>
              <w:pStyle w:val="TopHeader"/>
            </w:pP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B7415C" w:rsidRPr="002B2E75">
        <w:trPr>
          <w:trHeight w:val="116"/>
          <w:jc w:val="center"/>
        </w:trPr>
        <w:tc>
          <w:tcPr>
            <w:tcW w:w="0" w:type="auto"/>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a</w:t>
            </w:r>
          </w:p>
        </w:tc>
        <w:tc>
          <w:tcPr>
            <w:tcW w:w="983"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b</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c</w:t>
            </w:r>
          </w:p>
        </w:tc>
        <w:tc>
          <w:tcPr>
            <w:tcW w:w="983"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d</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e</w:t>
            </w:r>
          </w:p>
        </w:tc>
        <w:tc>
          <w:tcPr>
            <w:tcW w:w="983"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F</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G</w:t>
            </w:r>
          </w:p>
        </w:tc>
      </w:tr>
      <w:tr w:rsidR="00B7415C"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proofErr w:type="spellStart"/>
            <w:r w:rsidRPr="00BD5CFD">
              <w:rPr>
                <w:sz w:val="20"/>
                <w:szCs w:val="20"/>
              </w:rPr>
              <w:t>Inžinierská</w:t>
            </w:r>
            <w:proofErr w:type="spellEnd"/>
            <w:r w:rsidRPr="00BD5CFD">
              <w:rPr>
                <w:sz w:val="20"/>
                <w:szCs w:val="20"/>
              </w:rPr>
              <w:t xml:space="preserve"> </w:t>
            </w:r>
            <w:proofErr w:type="spellStart"/>
            <w:r w:rsidRPr="00BD5CFD">
              <w:rPr>
                <w:sz w:val="20"/>
                <w:szCs w:val="20"/>
              </w:rPr>
              <w:t>činn,staveb.menežment</w:t>
            </w:r>
            <w:proofErr w:type="spellEnd"/>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BD5CFD" w:rsidRDefault="00D75416" w:rsidP="00D75416">
            <w:pPr>
              <w:rPr>
                <w:sz w:val="20"/>
                <w:szCs w:val="20"/>
              </w:rPr>
            </w:pPr>
            <w:r>
              <w:rPr>
                <w:sz w:val="20"/>
                <w:szCs w:val="20"/>
              </w:rPr>
              <w:t>430807</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BD5CFD" w:rsidRDefault="00D75416" w:rsidP="00D75416">
            <w:pPr>
              <w:rPr>
                <w:sz w:val="20"/>
                <w:szCs w:val="20"/>
              </w:rPr>
            </w:pPr>
            <w:r>
              <w:rPr>
                <w:sz w:val="20"/>
                <w:szCs w:val="20"/>
              </w:rPr>
              <w:t>265157</w:t>
            </w:r>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B7415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Prenájom nehnuteľností</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0D5F1B" w:rsidP="000D5F1B">
            <w:pPr>
              <w:rPr>
                <w:sz w:val="20"/>
                <w:szCs w:val="20"/>
              </w:rPr>
            </w:pPr>
            <w:r>
              <w:rPr>
                <w:sz w:val="20"/>
                <w:szCs w:val="20"/>
              </w:rPr>
              <w:t>970417</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D75416" w:rsidP="00D75416">
            <w:pPr>
              <w:rPr>
                <w:sz w:val="20"/>
                <w:szCs w:val="20"/>
              </w:rPr>
            </w:pPr>
            <w:r>
              <w:rPr>
                <w:sz w:val="20"/>
                <w:szCs w:val="20"/>
              </w:rPr>
              <w:t>1170176</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B7415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B7415C">
            <w:pPr>
              <w:rPr>
                <w:sz w:val="20"/>
                <w:szCs w:val="20"/>
              </w:rPr>
            </w:pPr>
            <w:r w:rsidRPr="00BD5CFD">
              <w:rPr>
                <w:sz w:val="20"/>
                <w:szCs w:val="20"/>
              </w:rPr>
              <w:t> </w:t>
            </w:r>
            <w:r>
              <w:rPr>
                <w:sz w:val="20"/>
                <w:szCs w:val="20"/>
              </w:rPr>
              <w:t>Tržby z</w:t>
            </w:r>
            <w:r w:rsidR="00B7415C">
              <w:rPr>
                <w:sz w:val="20"/>
                <w:szCs w:val="20"/>
              </w:rPr>
              <w:t> </w:t>
            </w:r>
            <w:proofErr w:type="spellStart"/>
            <w:r w:rsidR="00B7415C">
              <w:rPr>
                <w:sz w:val="20"/>
                <w:szCs w:val="20"/>
              </w:rPr>
              <w:t>nehnuteľn.na</w:t>
            </w:r>
            <w:proofErr w:type="spellEnd"/>
            <w:r w:rsidR="00B7415C">
              <w:rPr>
                <w:sz w:val="20"/>
                <w:szCs w:val="20"/>
              </w:rPr>
              <w:t xml:space="preserve"> predaj</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0D5F1B" w:rsidP="000D5F1B">
            <w:pPr>
              <w:rPr>
                <w:sz w:val="20"/>
                <w:szCs w:val="20"/>
              </w:rPr>
            </w:pPr>
            <w:r>
              <w:rPr>
                <w:sz w:val="20"/>
                <w:szCs w:val="20"/>
              </w:rPr>
              <w:t>350000</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D75416" w:rsidP="00D75416">
            <w:pPr>
              <w:rPr>
                <w:sz w:val="20"/>
                <w:szCs w:val="20"/>
              </w:rPr>
            </w:pPr>
            <w:r>
              <w:rPr>
                <w:sz w:val="20"/>
                <w:szCs w:val="20"/>
              </w:rPr>
              <w:t>300076</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B7415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B7415C"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F6E92" w:rsidRPr="00BD5CFD" w:rsidRDefault="005F6E92" w:rsidP="00C64005">
            <w:pPr>
              <w:rPr>
                <w:b/>
                <w:bCs/>
                <w:sz w:val="20"/>
                <w:szCs w:val="20"/>
              </w:rPr>
            </w:pPr>
            <w:r w:rsidRPr="00BD5CFD">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BD5CFD" w:rsidRDefault="005F6E92" w:rsidP="000D5F1B">
            <w:pPr>
              <w:rPr>
                <w:sz w:val="20"/>
                <w:szCs w:val="20"/>
              </w:rPr>
            </w:pPr>
            <w:r>
              <w:rPr>
                <w:sz w:val="20"/>
                <w:szCs w:val="20"/>
              </w:rPr>
              <w:t>1</w:t>
            </w:r>
            <w:r w:rsidR="000D5F1B">
              <w:rPr>
                <w:sz w:val="20"/>
                <w:szCs w:val="20"/>
              </w:rPr>
              <w:t>751224</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BD5CFD" w:rsidRDefault="00D75416" w:rsidP="00D75416">
            <w:pPr>
              <w:rPr>
                <w:sz w:val="20"/>
                <w:szCs w:val="20"/>
              </w:rPr>
            </w:pPr>
            <w:r>
              <w:rPr>
                <w:sz w:val="20"/>
                <w:szCs w:val="20"/>
              </w:rPr>
              <w:t>1735409</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r>
    </w:tbl>
    <w:p w:rsidR="005F6E92" w:rsidRDefault="005F6E92" w:rsidP="00E5320F">
      <w:pPr>
        <w:pStyle w:val="Nzov"/>
        <w:keepNext w:val="0"/>
        <w:widowControl w:val="0"/>
        <w:spacing w:before="0" w:beforeAutospacing="0" w:after="0"/>
        <w:jc w:val="both"/>
      </w:pPr>
    </w:p>
    <w:p w:rsidR="005F6E92" w:rsidRPr="00B7174E" w:rsidRDefault="005F6E92" w:rsidP="00E5320F">
      <w:pPr>
        <w:pStyle w:val="Nzov"/>
        <w:spacing w:before="0" w:beforeAutospacing="0" w:after="60"/>
        <w:jc w:val="both"/>
        <w:rPr>
          <w:sz w:val="22"/>
          <w:szCs w:val="22"/>
        </w:rPr>
      </w:pPr>
      <w:r w:rsidRPr="00B7174E">
        <w:rPr>
          <w:sz w:val="22"/>
          <w:szCs w:val="22"/>
        </w:rPr>
        <w:lastRenderedPageBreak/>
        <w:t>37.  Informácie k časti H. písm. c) až f)  prílohy č. 3 o výnosoch pri aktivácii nákladov a o výnosoch z hospodárskej činnosti, finančnej činnosti a mimoriadnej činnosti</w:t>
      </w:r>
    </w:p>
    <w:tbl>
      <w:tblPr>
        <w:tblW w:w="5000" w:type="pct"/>
        <w:jc w:val="center"/>
        <w:tblLook w:val="00A0" w:firstRow="1" w:lastRow="0" w:firstColumn="1" w:lastColumn="0" w:noHBand="0" w:noVBand="0"/>
      </w:tblPr>
      <w:tblGrid>
        <w:gridCol w:w="5967"/>
        <w:gridCol w:w="1636"/>
        <w:gridCol w:w="1640"/>
      </w:tblGrid>
      <w:tr w:rsidR="005F6E92" w:rsidRPr="002B2E75" w:rsidTr="00D32BDA">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1672"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Bežné účtovné obdobie</w:t>
            </w:r>
          </w:p>
        </w:tc>
        <w:tc>
          <w:tcPr>
            <w:tcW w:w="1676"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D32BD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b/>
                <w:bCs/>
                <w:szCs w:val="22"/>
              </w:rPr>
              <w:t>Významné položky pri aktivácii nákladov, z toho:</w:t>
            </w:r>
            <w:r w:rsidRPr="002B2E75">
              <w:rPr>
                <w:szCs w:val="22"/>
              </w:rPr>
              <w:t> </w:t>
            </w:r>
          </w:p>
        </w:tc>
        <w:tc>
          <w:tcPr>
            <w:tcW w:w="1672"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tc>
        <w:tc>
          <w:tcPr>
            <w:tcW w:w="1676"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tc>
      </w:tr>
      <w:tr w:rsidR="005F6E92" w:rsidRPr="002B2E75" w:rsidTr="00D32BD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b/>
                <w:bCs/>
                <w:szCs w:val="22"/>
              </w:rPr>
              <w:t>Ostatné významné položky výnosov z hospodárskej činnosti, z toho:</w:t>
            </w:r>
          </w:p>
        </w:tc>
        <w:tc>
          <w:tcPr>
            <w:tcW w:w="1672" w:type="dxa"/>
            <w:tcBorders>
              <w:top w:val="single" w:sz="6" w:space="0" w:color="auto"/>
              <w:left w:val="single" w:sz="12" w:space="0" w:color="auto"/>
              <w:bottom w:val="single" w:sz="6" w:space="0" w:color="auto"/>
              <w:right w:val="single" w:sz="12" w:space="0" w:color="auto"/>
            </w:tcBorders>
            <w:noWrap/>
            <w:vAlign w:val="center"/>
          </w:tcPr>
          <w:p w:rsidR="005F6E92" w:rsidRPr="000D5F1B" w:rsidRDefault="000D5F1B" w:rsidP="00C64005">
            <w:pPr>
              <w:rPr>
                <w:sz w:val="20"/>
                <w:szCs w:val="20"/>
              </w:rPr>
            </w:pPr>
            <w:r w:rsidRPr="000D5F1B">
              <w:rPr>
                <w:sz w:val="20"/>
                <w:szCs w:val="20"/>
              </w:rPr>
              <w:t>100000</w:t>
            </w:r>
          </w:p>
        </w:tc>
        <w:tc>
          <w:tcPr>
            <w:tcW w:w="1676" w:type="dxa"/>
            <w:tcBorders>
              <w:top w:val="single" w:sz="6" w:space="0" w:color="auto"/>
              <w:left w:val="single" w:sz="12" w:space="0" w:color="auto"/>
              <w:bottom w:val="single" w:sz="6" w:space="0" w:color="auto"/>
              <w:right w:val="single" w:sz="12" w:space="0" w:color="auto"/>
            </w:tcBorders>
            <w:noWrap/>
            <w:vAlign w:val="center"/>
          </w:tcPr>
          <w:p w:rsidR="005F6E92" w:rsidRPr="000D5F1B" w:rsidRDefault="000D5F1B" w:rsidP="00C64005">
            <w:pPr>
              <w:rPr>
                <w:sz w:val="20"/>
                <w:szCs w:val="20"/>
              </w:rPr>
            </w:pPr>
            <w:r w:rsidRPr="000D5F1B">
              <w:rPr>
                <w:sz w:val="20"/>
                <w:szCs w:val="20"/>
              </w:rPr>
              <w:t>227071</w:t>
            </w:r>
          </w:p>
        </w:tc>
      </w:tr>
      <w:tr w:rsidR="005F6E92" w:rsidRPr="002B2E75"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C64005">
            <w:r>
              <w:rPr>
                <w:szCs w:val="22"/>
              </w:rPr>
              <w:t>Pokuty a ostatné prevádzkové výnosy</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0D5F1B" w:rsidP="000D5F1B">
            <w:pPr>
              <w:rPr>
                <w:sz w:val="20"/>
                <w:szCs w:val="20"/>
              </w:rPr>
            </w:pPr>
            <w:r w:rsidRPr="000D5F1B">
              <w:rPr>
                <w:sz w:val="20"/>
                <w:szCs w:val="20"/>
              </w:rPr>
              <w:t>26654</w:t>
            </w: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Tržby z predaja dlhodobého majetku</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0D5F1B" w:rsidP="000D5F1B">
            <w:pPr>
              <w:rPr>
                <w:sz w:val="20"/>
                <w:szCs w:val="20"/>
              </w:rPr>
            </w:pPr>
            <w:r w:rsidRPr="000D5F1B">
              <w:rPr>
                <w:sz w:val="20"/>
                <w:szCs w:val="20"/>
              </w:rPr>
              <w:t>100000</w:t>
            </w: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C64005">
            <w:pPr>
              <w:rPr>
                <w:sz w:val="20"/>
                <w:szCs w:val="20"/>
              </w:rPr>
            </w:pPr>
            <w:r w:rsidRPr="000D5F1B">
              <w:rPr>
                <w:sz w:val="20"/>
                <w:szCs w:val="20"/>
              </w:rPr>
              <w:t>200416</w:t>
            </w: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b/>
                <w:bCs/>
                <w:szCs w:val="22"/>
              </w:rPr>
              <w:t>Finančné výnosy, z toho:</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B7415C" w:rsidP="00C64005">
            <w:pPr>
              <w:rPr>
                <w:sz w:val="20"/>
                <w:szCs w:val="20"/>
              </w:rPr>
            </w:pPr>
            <w:r>
              <w:rPr>
                <w:sz w:val="20"/>
                <w:szCs w:val="20"/>
              </w:rPr>
              <w:t>212775</w:t>
            </w: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C64005">
            <w:pPr>
              <w:rPr>
                <w:sz w:val="20"/>
                <w:szCs w:val="20"/>
              </w:rPr>
            </w:pPr>
            <w:r w:rsidRPr="000D5F1B">
              <w:rPr>
                <w:sz w:val="20"/>
                <w:szCs w:val="20"/>
              </w:rPr>
              <w:t>204257</w:t>
            </w:r>
          </w:p>
        </w:tc>
      </w:tr>
      <w:tr w:rsidR="005F6E92" w:rsidRPr="003B1B28"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5F6E92" w:rsidRPr="003B1B28" w:rsidRDefault="005F6E92" w:rsidP="00C64005">
            <w:pPr>
              <w:rPr>
                <w:i/>
              </w:rPr>
            </w:pPr>
            <w:r w:rsidRPr="003B1B28">
              <w:rPr>
                <w:i/>
                <w:szCs w:val="22"/>
              </w:rPr>
              <w:t>Kurzové zisky, z toho:</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C64005">
            <w:pPr>
              <w:rPr>
                <w:i/>
                <w:sz w:val="20"/>
                <w:szCs w:val="20"/>
              </w:rPr>
            </w:pP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C64005">
            <w:pPr>
              <w:rPr>
                <w:i/>
                <w:sz w:val="20"/>
                <w:szCs w:val="20"/>
              </w:rPr>
            </w:pP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k</w:t>
            </w:r>
            <w:r w:rsidRPr="002B2E75">
              <w:rPr>
                <w:szCs w:val="22"/>
              </w:rPr>
              <w:t>urzové zisky ku dňu, ku ktorému sa zostavuje účtovná závierka</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r w:rsidRPr="000D5F1B">
              <w:rPr>
                <w:sz w:val="20"/>
                <w:szCs w:val="20"/>
              </w:rPr>
              <w:t>0</w:t>
            </w: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0D5F1B">
            <w:pPr>
              <w:rPr>
                <w:sz w:val="20"/>
                <w:szCs w:val="20"/>
              </w:rPr>
            </w:pPr>
            <w:r w:rsidRPr="000D5F1B">
              <w:rPr>
                <w:sz w:val="20"/>
                <w:szCs w:val="20"/>
              </w:rPr>
              <w:t>0</w:t>
            </w:r>
          </w:p>
        </w:tc>
      </w:tr>
      <w:tr w:rsidR="005F6E92" w:rsidRPr="003B1B28"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3B1B28" w:rsidRDefault="005F6E92" w:rsidP="00C64005">
            <w:pPr>
              <w:rPr>
                <w:i/>
              </w:rPr>
            </w:pPr>
            <w:r w:rsidRPr="003B1B28">
              <w:rPr>
                <w:i/>
                <w:szCs w:val="22"/>
              </w:rPr>
              <w:t>Ostatné významné položky finančných výnosov, z toho:</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0D5F1B" w:rsidP="00C64005">
            <w:pPr>
              <w:rPr>
                <w:i/>
                <w:sz w:val="20"/>
                <w:szCs w:val="20"/>
              </w:rPr>
            </w:pPr>
            <w:r w:rsidRPr="000D5F1B">
              <w:rPr>
                <w:i/>
                <w:sz w:val="20"/>
                <w:szCs w:val="20"/>
              </w:rPr>
              <w:t>212735</w:t>
            </w:r>
          </w:p>
          <w:p w:rsidR="005F6E92" w:rsidRPr="000D5F1B" w:rsidRDefault="005F6E92" w:rsidP="00C64005">
            <w:pPr>
              <w:rPr>
                <w:i/>
                <w:sz w:val="20"/>
                <w:szCs w:val="20"/>
              </w:rPr>
            </w:pP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C64005">
            <w:pPr>
              <w:rPr>
                <w:i/>
                <w:sz w:val="20"/>
                <w:szCs w:val="20"/>
              </w:rPr>
            </w:pPr>
            <w:r w:rsidRPr="000D5F1B">
              <w:rPr>
                <w:i/>
                <w:sz w:val="20"/>
                <w:szCs w:val="20"/>
              </w:rPr>
              <w:t>204257</w:t>
            </w:r>
          </w:p>
        </w:tc>
      </w:tr>
      <w:tr w:rsidR="005F6E92" w:rsidRPr="002B2E75" w:rsidTr="00D32BDA">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5F6E92" w:rsidRPr="002B2E75" w:rsidRDefault="005F6E92" w:rsidP="00C64005">
            <w:r>
              <w:rPr>
                <w:szCs w:val="22"/>
              </w:rPr>
              <w:t>Podiel zo zisku dcérskych spoločností</w:t>
            </w:r>
          </w:p>
        </w:tc>
        <w:tc>
          <w:tcPr>
            <w:tcW w:w="1672" w:type="dxa"/>
            <w:tcBorders>
              <w:top w:val="nil"/>
              <w:left w:val="single" w:sz="12" w:space="0" w:color="auto"/>
              <w:bottom w:val="single" w:sz="6" w:space="0" w:color="auto"/>
              <w:right w:val="single" w:sz="12" w:space="0" w:color="auto"/>
            </w:tcBorders>
            <w:noWrap/>
            <w:vAlign w:val="center"/>
          </w:tcPr>
          <w:p w:rsidR="005F6E92" w:rsidRPr="000D5F1B" w:rsidRDefault="000D5F1B" w:rsidP="000D5F1B">
            <w:pPr>
              <w:rPr>
                <w:sz w:val="20"/>
                <w:szCs w:val="20"/>
              </w:rPr>
            </w:pPr>
            <w:r w:rsidRPr="000D5F1B">
              <w:rPr>
                <w:sz w:val="20"/>
                <w:szCs w:val="20"/>
              </w:rPr>
              <w:t>172274</w:t>
            </w:r>
          </w:p>
        </w:tc>
        <w:tc>
          <w:tcPr>
            <w:tcW w:w="1676" w:type="dxa"/>
            <w:tcBorders>
              <w:top w:val="nil"/>
              <w:left w:val="single" w:sz="12" w:space="0" w:color="auto"/>
              <w:bottom w:val="single" w:sz="6" w:space="0" w:color="auto"/>
              <w:right w:val="single" w:sz="12" w:space="0" w:color="auto"/>
            </w:tcBorders>
            <w:noWrap/>
            <w:vAlign w:val="center"/>
          </w:tcPr>
          <w:p w:rsidR="005F6E92" w:rsidRPr="000D5F1B" w:rsidRDefault="005F6E92" w:rsidP="000D5F1B">
            <w:pPr>
              <w:rPr>
                <w:sz w:val="20"/>
                <w:szCs w:val="20"/>
              </w:rPr>
            </w:pPr>
            <w:r w:rsidRPr="000D5F1B">
              <w:rPr>
                <w:sz w:val="20"/>
                <w:szCs w:val="20"/>
              </w:rPr>
              <w:t>15</w:t>
            </w:r>
            <w:r w:rsidR="000D5F1B" w:rsidRPr="000D5F1B">
              <w:rPr>
                <w:sz w:val="20"/>
                <w:szCs w:val="20"/>
              </w:rPr>
              <w:t>0874</w:t>
            </w:r>
          </w:p>
        </w:tc>
      </w:tr>
      <w:tr w:rsidR="005F6E92" w:rsidRPr="002B2E75"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5F6E92" w:rsidRPr="002B2E75" w:rsidRDefault="005F6E92" w:rsidP="00C64005">
            <w:r>
              <w:rPr>
                <w:szCs w:val="22"/>
              </w:rPr>
              <w:t>Úroky z pôžičiek</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0D5F1B" w:rsidP="000D5F1B">
            <w:pPr>
              <w:rPr>
                <w:sz w:val="20"/>
                <w:szCs w:val="20"/>
              </w:rPr>
            </w:pPr>
            <w:r w:rsidRPr="000D5F1B">
              <w:rPr>
                <w:sz w:val="20"/>
                <w:szCs w:val="20"/>
              </w:rPr>
              <w:t>40461</w:t>
            </w: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0D5F1B">
            <w:pPr>
              <w:rPr>
                <w:sz w:val="20"/>
                <w:szCs w:val="20"/>
              </w:rPr>
            </w:pPr>
            <w:r w:rsidRPr="000D5F1B">
              <w:rPr>
                <w:sz w:val="20"/>
                <w:szCs w:val="20"/>
              </w:rPr>
              <w:t>5</w:t>
            </w:r>
            <w:r w:rsidR="000D5F1B" w:rsidRPr="000D5F1B">
              <w:rPr>
                <w:sz w:val="20"/>
                <w:szCs w:val="20"/>
              </w:rPr>
              <w:t>3383</w:t>
            </w:r>
          </w:p>
        </w:tc>
      </w:tr>
      <w:tr w:rsidR="005F6E92" w:rsidRPr="002B2E75" w:rsidTr="00D32BDA">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5F6E92" w:rsidRPr="002B2E75" w:rsidRDefault="005F6E92" w:rsidP="003920E7"/>
        </w:tc>
        <w:tc>
          <w:tcPr>
            <w:tcW w:w="1672" w:type="dxa"/>
            <w:tcBorders>
              <w:top w:val="nil"/>
              <w:left w:val="single" w:sz="12" w:space="0" w:color="auto"/>
              <w:bottom w:val="single" w:sz="6" w:space="0" w:color="auto"/>
              <w:right w:val="single" w:sz="12" w:space="0" w:color="auto"/>
            </w:tcBorders>
            <w:noWrap/>
            <w:vAlign w:val="center"/>
          </w:tcPr>
          <w:p w:rsidR="005F6E92" w:rsidRPr="000D5F1B" w:rsidRDefault="005F6E92" w:rsidP="00C64005">
            <w:pPr>
              <w:rPr>
                <w:sz w:val="20"/>
                <w:szCs w:val="20"/>
              </w:rPr>
            </w:pPr>
            <w:r w:rsidRPr="000D5F1B">
              <w:rPr>
                <w:sz w:val="20"/>
                <w:szCs w:val="20"/>
              </w:rPr>
              <w:t> </w:t>
            </w:r>
          </w:p>
        </w:tc>
        <w:tc>
          <w:tcPr>
            <w:tcW w:w="1676" w:type="dxa"/>
            <w:tcBorders>
              <w:top w:val="nil"/>
              <w:left w:val="single" w:sz="12" w:space="0" w:color="auto"/>
              <w:bottom w:val="single" w:sz="6" w:space="0" w:color="auto"/>
              <w:right w:val="single" w:sz="12" w:space="0" w:color="auto"/>
            </w:tcBorders>
            <w:noWrap/>
            <w:vAlign w:val="center"/>
          </w:tcPr>
          <w:p w:rsidR="005F6E92" w:rsidRPr="000D5F1B" w:rsidRDefault="005F6E92" w:rsidP="00C64005">
            <w:pPr>
              <w:rPr>
                <w:sz w:val="20"/>
                <w:szCs w:val="20"/>
              </w:rPr>
            </w:pPr>
            <w:r w:rsidRPr="000D5F1B">
              <w:rPr>
                <w:sz w:val="20"/>
                <w:szCs w:val="20"/>
              </w:rPr>
              <w:t> </w:t>
            </w:r>
          </w:p>
        </w:tc>
      </w:tr>
      <w:tr w:rsidR="005F6E92" w:rsidRPr="002B2E75" w:rsidTr="00D32BDA">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5F6E92" w:rsidRPr="002B2E75" w:rsidRDefault="005F6E92" w:rsidP="00C64005">
            <w:pPr>
              <w:rPr>
                <w:b/>
                <w:bCs/>
              </w:rPr>
            </w:pPr>
            <w:r w:rsidRPr="002B2E75">
              <w:rPr>
                <w:b/>
                <w:bCs/>
                <w:szCs w:val="22"/>
              </w:rPr>
              <w:t>Mimoriadne výnosy, z toho:</w:t>
            </w:r>
          </w:p>
        </w:tc>
        <w:tc>
          <w:tcPr>
            <w:tcW w:w="167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tc>
        <w:tc>
          <w:tcPr>
            <w:tcW w:w="1676"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tc>
      </w:tr>
      <w:tr w:rsidR="005F6E92" w:rsidRPr="002B2E75" w:rsidTr="00D32BDA">
        <w:trPr>
          <w:trHeight w:val="330"/>
          <w:jc w:val="center"/>
        </w:trPr>
        <w:tc>
          <w:tcPr>
            <w:tcW w:w="0" w:type="auto"/>
            <w:tcBorders>
              <w:top w:val="single" w:sz="4" w:space="0" w:color="auto"/>
              <w:left w:val="single" w:sz="12" w:space="0" w:color="auto"/>
              <w:bottom w:val="nil"/>
              <w:right w:val="single" w:sz="12" w:space="0" w:color="auto"/>
            </w:tcBorders>
            <w:vAlign w:val="center"/>
          </w:tcPr>
          <w:p w:rsidR="005F6E92" w:rsidRPr="002B2E75" w:rsidRDefault="005F6E92" w:rsidP="0020703C"/>
        </w:tc>
        <w:tc>
          <w:tcPr>
            <w:tcW w:w="1672" w:type="dxa"/>
            <w:tcBorders>
              <w:top w:val="single" w:sz="4" w:space="0" w:color="auto"/>
              <w:left w:val="single" w:sz="12" w:space="0" w:color="auto"/>
              <w:bottom w:val="nil"/>
              <w:right w:val="single" w:sz="12" w:space="0" w:color="auto"/>
            </w:tcBorders>
            <w:noWrap/>
            <w:vAlign w:val="center"/>
          </w:tcPr>
          <w:p w:rsidR="005F6E92" w:rsidRPr="002B2E75" w:rsidRDefault="005F6E92" w:rsidP="0020703C"/>
        </w:tc>
        <w:tc>
          <w:tcPr>
            <w:tcW w:w="1676" w:type="dxa"/>
            <w:tcBorders>
              <w:top w:val="single" w:sz="4" w:space="0" w:color="auto"/>
              <w:left w:val="single" w:sz="12" w:space="0" w:color="auto"/>
              <w:bottom w:val="nil"/>
              <w:right w:val="single" w:sz="12" w:space="0" w:color="auto"/>
            </w:tcBorders>
            <w:noWrap/>
            <w:vAlign w:val="center"/>
          </w:tcPr>
          <w:p w:rsidR="005F6E92" w:rsidRPr="002B2E75" w:rsidRDefault="005F6E92" w:rsidP="0020703C"/>
        </w:tc>
      </w:tr>
      <w:tr w:rsidR="005F6E92" w:rsidRPr="002B2E75" w:rsidTr="00D32BDA">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5F6E92" w:rsidRPr="002B2E75" w:rsidRDefault="005F6E92" w:rsidP="00C64005">
            <w:pPr>
              <w:rPr>
                <w:b/>
                <w:bCs/>
              </w:rPr>
            </w:pPr>
          </w:p>
        </w:tc>
        <w:tc>
          <w:tcPr>
            <w:tcW w:w="167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tc>
        <w:tc>
          <w:tcPr>
            <w:tcW w:w="1676"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tc>
      </w:tr>
    </w:tbl>
    <w:p w:rsidR="005F6E92" w:rsidRDefault="005F6E92" w:rsidP="00E5320F">
      <w:pPr>
        <w:pStyle w:val="Nzov"/>
        <w:spacing w:before="0" w:beforeAutospacing="0" w:after="60"/>
        <w:jc w:val="left"/>
      </w:pPr>
    </w:p>
    <w:p w:rsidR="005F6E92" w:rsidRDefault="005F6E92" w:rsidP="00E5320F">
      <w:pPr>
        <w:pStyle w:val="Nzov"/>
        <w:spacing w:before="0" w:beforeAutospacing="0" w:after="60"/>
        <w:jc w:val="left"/>
      </w:pPr>
    </w:p>
    <w:p w:rsidR="005F6E92" w:rsidRPr="00B7174E" w:rsidRDefault="005F6E92" w:rsidP="00E5320F">
      <w:pPr>
        <w:pStyle w:val="Nzov"/>
        <w:spacing w:before="0" w:beforeAutospacing="0" w:after="60"/>
        <w:jc w:val="left"/>
        <w:rPr>
          <w:sz w:val="22"/>
          <w:szCs w:val="22"/>
        </w:rPr>
      </w:pPr>
      <w:r w:rsidRPr="00B7174E">
        <w:rPr>
          <w:sz w:val="22"/>
          <w:szCs w:val="22"/>
        </w:rPr>
        <w:t>38. Informácie k časti H. písm. g)  prílohy č. 3 o čistom obrate</w:t>
      </w:r>
    </w:p>
    <w:tbl>
      <w:tblPr>
        <w:tblW w:w="5000" w:type="pct"/>
        <w:jc w:val="center"/>
        <w:tblLook w:val="00A0" w:firstRow="1" w:lastRow="0" w:firstColumn="1" w:lastColumn="0" w:noHBand="0" w:noVBand="0"/>
      </w:tblPr>
      <w:tblGrid>
        <w:gridCol w:w="5841"/>
        <w:gridCol w:w="1701"/>
        <w:gridCol w:w="1701"/>
      </w:tblGrid>
      <w:tr w:rsidR="005F6E92" w:rsidRPr="00B7174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6E92" w:rsidRPr="00B7174E" w:rsidRDefault="005F6E92" w:rsidP="00C64005">
            <w:pPr>
              <w:pStyle w:val="TopHeader"/>
            </w:pPr>
            <w:r w:rsidRPr="00B7174E">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6E92" w:rsidRPr="00B7174E" w:rsidRDefault="005F6E92" w:rsidP="00C64005">
            <w:pPr>
              <w:pStyle w:val="TopHeader"/>
            </w:pPr>
            <w:r w:rsidRPr="00B7174E">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6E92" w:rsidRPr="00B7174E" w:rsidRDefault="005F6E92" w:rsidP="00C64005">
            <w:pPr>
              <w:pStyle w:val="TopHeader"/>
            </w:pPr>
            <w:r w:rsidRPr="00B7174E">
              <w:t>Bezprostredne predchádzajúce účtovné obdobie</w:t>
            </w:r>
          </w:p>
        </w:tc>
      </w:tr>
      <w:tr w:rsidR="005F6E92"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0D5F1B">
            <w:pPr>
              <w:rPr>
                <w:sz w:val="20"/>
                <w:szCs w:val="20"/>
              </w:rPr>
            </w:pPr>
            <w:r w:rsidRPr="006B10BB">
              <w:rPr>
                <w:sz w:val="20"/>
                <w:szCs w:val="20"/>
              </w:rPr>
              <w:t> </w:t>
            </w:r>
            <w:r w:rsidR="000D5F1B">
              <w:rPr>
                <w:sz w:val="20"/>
                <w:szCs w:val="20"/>
              </w:rPr>
              <w:t>1401224</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6E92" w:rsidRPr="006B10BB" w:rsidRDefault="000D5F1B" w:rsidP="000D5F1B">
            <w:pPr>
              <w:rPr>
                <w:sz w:val="20"/>
                <w:szCs w:val="20"/>
              </w:rPr>
            </w:pPr>
            <w:r>
              <w:rPr>
                <w:sz w:val="20"/>
                <w:szCs w:val="20"/>
              </w:rPr>
              <w:t>1435333</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4B554C">
            <w:pPr>
              <w:rPr>
                <w:sz w:val="20"/>
                <w:szCs w:val="20"/>
              </w:rPr>
            </w:pPr>
            <w:r w:rsidRPr="006B10BB">
              <w:rPr>
                <w:sz w:val="20"/>
                <w:szCs w:val="20"/>
              </w:rPr>
              <w:t> </w:t>
            </w:r>
            <w:r w:rsidR="004B554C">
              <w:rPr>
                <w:sz w:val="20"/>
                <w:szCs w:val="20"/>
              </w:rPr>
              <w:t>0</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4B554C">
            <w:pPr>
              <w:rPr>
                <w:sz w:val="20"/>
                <w:szCs w:val="20"/>
              </w:rPr>
            </w:pPr>
            <w:r w:rsidRPr="006B10BB">
              <w:rPr>
                <w:sz w:val="20"/>
                <w:szCs w:val="20"/>
              </w:rPr>
              <w:t> </w:t>
            </w:r>
            <w:r w:rsidR="004B554C">
              <w:rPr>
                <w:sz w:val="20"/>
                <w:szCs w:val="20"/>
              </w:rPr>
              <w:t>0</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DA5FDE">
            <w:pPr>
              <w:rPr>
                <w:sz w:val="20"/>
                <w:szCs w:val="20"/>
              </w:rPr>
            </w:pPr>
            <w:r w:rsidRPr="006B10BB">
              <w:rPr>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r w:rsidR="00B7415C">
              <w:rPr>
                <w:sz w:val="20"/>
                <w:szCs w:val="20"/>
              </w:rPr>
              <w:t>350000</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r w:rsidR="00B7415C">
              <w:rPr>
                <w:sz w:val="20"/>
                <w:szCs w:val="20"/>
              </w:rPr>
              <w:t>300076</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DA5FDE">
            <w:pPr>
              <w:rPr>
                <w:sz w:val="20"/>
                <w:szCs w:val="20"/>
              </w:rPr>
            </w:pPr>
            <w:r w:rsidRPr="006B10BB">
              <w:rPr>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B7415C">
            <w:pPr>
              <w:rPr>
                <w:sz w:val="20"/>
                <w:szCs w:val="20"/>
              </w:rPr>
            </w:pPr>
            <w:r w:rsidRPr="006B10BB">
              <w:rPr>
                <w:sz w:val="20"/>
                <w:szCs w:val="20"/>
              </w:rPr>
              <w:t> </w:t>
            </w:r>
            <w:r w:rsidR="00B7415C">
              <w:rPr>
                <w:sz w:val="20"/>
                <w:szCs w:val="20"/>
              </w:rPr>
              <w:t>315350</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0D5F1B" w:rsidP="000D5F1B">
            <w:pPr>
              <w:rPr>
                <w:sz w:val="20"/>
                <w:szCs w:val="20"/>
              </w:rPr>
            </w:pPr>
            <w:r>
              <w:rPr>
                <w:sz w:val="20"/>
                <w:szCs w:val="20"/>
              </w:rPr>
              <w:t>431328</w:t>
            </w:r>
          </w:p>
        </w:tc>
      </w:tr>
      <w:tr w:rsidR="005F6E92" w:rsidRPr="006B10B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b/>
                <w:bCs/>
                <w:sz w:val="20"/>
                <w:szCs w:val="20"/>
              </w:rPr>
            </w:pPr>
            <w:r w:rsidRPr="006B10BB">
              <w:rPr>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F6E92" w:rsidRPr="006B10BB" w:rsidRDefault="00B7415C" w:rsidP="00B7415C">
            <w:pPr>
              <w:rPr>
                <w:sz w:val="20"/>
                <w:szCs w:val="20"/>
              </w:rPr>
            </w:pPr>
            <w:r>
              <w:rPr>
                <w:sz w:val="20"/>
                <w:szCs w:val="20"/>
              </w:rPr>
              <w:t>2066574</w:t>
            </w:r>
          </w:p>
        </w:tc>
        <w:tc>
          <w:tcPr>
            <w:tcW w:w="1701" w:type="dxa"/>
            <w:tcBorders>
              <w:top w:val="nil"/>
              <w:left w:val="single" w:sz="12" w:space="0" w:color="auto"/>
              <w:bottom w:val="single" w:sz="12" w:space="0" w:color="auto"/>
              <w:right w:val="single" w:sz="12" w:space="0" w:color="auto"/>
            </w:tcBorders>
            <w:noWrap/>
            <w:vAlign w:val="center"/>
          </w:tcPr>
          <w:p w:rsidR="005F6E92" w:rsidRPr="006B10BB" w:rsidRDefault="000D5F1B" w:rsidP="000D5F1B">
            <w:pPr>
              <w:rPr>
                <w:sz w:val="20"/>
                <w:szCs w:val="20"/>
              </w:rPr>
            </w:pPr>
            <w:r>
              <w:rPr>
                <w:sz w:val="20"/>
                <w:szCs w:val="20"/>
              </w:rPr>
              <w:t>2166737</w:t>
            </w:r>
            <w:r w:rsidR="005F6E92" w:rsidRPr="006B10BB">
              <w:rPr>
                <w:sz w:val="20"/>
                <w:szCs w:val="20"/>
              </w:rPr>
              <w:t> </w:t>
            </w:r>
          </w:p>
        </w:tc>
      </w:tr>
    </w:tbl>
    <w:p w:rsidR="005F6E92" w:rsidRPr="006B10BB" w:rsidRDefault="005F6E92" w:rsidP="00E5320F">
      <w:pPr>
        <w:pStyle w:val="Nzov"/>
        <w:spacing w:before="0" w:beforeAutospacing="0" w:after="0"/>
        <w:jc w:val="left"/>
        <w:rPr>
          <w:sz w:val="20"/>
          <w:szCs w:val="20"/>
        </w:rPr>
      </w:pPr>
    </w:p>
    <w:p w:rsidR="005F6E92" w:rsidRDefault="005F6E92" w:rsidP="00E5320F">
      <w:pPr>
        <w:pStyle w:val="Nzov"/>
        <w:spacing w:before="0" w:beforeAutospacing="0" w:after="60"/>
        <w:jc w:val="left"/>
        <w:rPr>
          <w:sz w:val="20"/>
          <w:szCs w:val="20"/>
        </w:rPr>
      </w:pPr>
    </w:p>
    <w:p w:rsidR="005F6E92" w:rsidRDefault="005F6E92" w:rsidP="0029789C"/>
    <w:p w:rsidR="005F6E92" w:rsidRPr="0029789C" w:rsidRDefault="005F6E92" w:rsidP="0029789C"/>
    <w:p w:rsidR="005F6E92" w:rsidRPr="006B10BB" w:rsidRDefault="005F6E92" w:rsidP="00E5320F">
      <w:pPr>
        <w:pStyle w:val="Nzov"/>
        <w:spacing w:before="0" w:beforeAutospacing="0" w:after="60"/>
        <w:jc w:val="left"/>
        <w:rPr>
          <w:sz w:val="20"/>
          <w:szCs w:val="20"/>
        </w:rPr>
      </w:pPr>
      <w:r w:rsidRPr="006B10BB">
        <w:rPr>
          <w:sz w:val="20"/>
          <w:szCs w:val="20"/>
        </w:rPr>
        <w:lastRenderedPageBreak/>
        <w:t>39. Informácie k časti I. prílohy č. 3 o nákladoch</w:t>
      </w:r>
    </w:p>
    <w:tbl>
      <w:tblPr>
        <w:tblW w:w="5000" w:type="pct"/>
        <w:jc w:val="center"/>
        <w:tblLayout w:type="fixed"/>
        <w:tblLook w:val="00A0" w:firstRow="1" w:lastRow="0" w:firstColumn="1" w:lastColumn="0" w:noHBand="0" w:noVBand="0"/>
      </w:tblPr>
      <w:tblGrid>
        <w:gridCol w:w="5861"/>
        <w:gridCol w:w="1703"/>
        <w:gridCol w:w="1679"/>
      </w:tblGrid>
      <w:tr w:rsidR="005F6E92" w:rsidRPr="006B10B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F6E92" w:rsidRPr="006B10BB" w:rsidRDefault="005F6E92" w:rsidP="00C64005">
            <w:pPr>
              <w:pStyle w:val="TopHeader"/>
              <w:rPr>
                <w:sz w:val="20"/>
                <w:szCs w:val="20"/>
              </w:rPr>
            </w:pPr>
            <w:r w:rsidRPr="006B10BB">
              <w:rPr>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F6E92" w:rsidRPr="006B10BB" w:rsidRDefault="005F6E92" w:rsidP="00C64005">
            <w:pPr>
              <w:pStyle w:val="TopHeader"/>
              <w:rPr>
                <w:sz w:val="20"/>
                <w:szCs w:val="20"/>
              </w:rPr>
            </w:pPr>
            <w:r w:rsidRPr="006B10BB">
              <w:rPr>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F6E92" w:rsidRPr="006B10BB" w:rsidRDefault="005F6E92" w:rsidP="00C64005">
            <w:pPr>
              <w:pStyle w:val="TopHeader"/>
              <w:rPr>
                <w:sz w:val="20"/>
                <w:szCs w:val="20"/>
              </w:rPr>
            </w:pPr>
            <w:r w:rsidRPr="006B10BB">
              <w:rPr>
                <w:sz w:val="20"/>
                <w:szCs w:val="20"/>
              </w:rPr>
              <w:t>Bezprostredne predchádzajúce účtovné obdobie</w:t>
            </w:r>
          </w:p>
        </w:tc>
      </w:tr>
      <w:tr w:rsidR="005F6E92" w:rsidRPr="006B10BB">
        <w:trPr>
          <w:trHeight w:val="377"/>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13403C" w:rsidP="00B7415C">
            <w:pPr>
              <w:rPr>
                <w:sz w:val="20"/>
                <w:szCs w:val="20"/>
              </w:rPr>
            </w:pPr>
            <w:r>
              <w:rPr>
                <w:sz w:val="20"/>
                <w:szCs w:val="20"/>
              </w:rPr>
              <w:t>71658</w:t>
            </w:r>
            <w:r w:rsidR="00B7415C">
              <w:rPr>
                <w:sz w:val="20"/>
                <w:szCs w:val="20"/>
              </w:rPr>
              <w:t>8</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0D5F1B" w:rsidP="00C64005">
            <w:pPr>
              <w:rPr>
                <w:sz w:val="20"/>
                <w:szCs w:val="20"/>
              </w:rPr>
            </w:pPr>
            <w:r>
              <w:rPr>
                <w:sz w:val="20"/>
                <w:szCs w:val="20"/>
              </w:rPr>
              <w:t>563298</w:t>
            </w:r>
          </w:p>
        </w:tc>
      </w:tr>
      <w:tr w:rsidR="005F6E92" w:rsidRPr="006B10BB">
        <w:trPr>
          <w:trHeight w:val="377"/>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i/>
                <w:sz w:val="20"/>
                <w:szCs w:val="20"/>
              </w:rPr>
            </w:pPr>
            <w:r w:rsidRPr="006B10BB">
              <w:rPr>
                <w:i/>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i/>
                <w:sz w:val="20"/>
                <w:szCs w:val="20"/>
              </w:rPr>
            </w:pPr>
            <w:r w:rsidRPr="006B10BB">
              <w:rPr>
                <w:i/>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i/>
                <w:sz w:val="20"/>
                <w:szCs w:val="20"/>
              </w:rPr>
            </w:pPr>
            <w:r w:rsidRPr="006B10BB">
              <w:rPr>
                <w:i/>
                <w:sz w:val="20"/>
                <w:szCs w:val="20"/>
              </w:rPr>
              <w:t> </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2980</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2980</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xml:space="preserve">iné </w:t>
            </w:r>
            <w:proofErr w:type="spellStart"/>
            <w:r w:rsidRPr="006B10BB">
              <w:rPr>
                <w:sz w:val="20"/>
                <w:szCs w:val="20"/>
              </w:rPr>
              <w:t>uisťovacie</w:t>
            </w:r>
            <w:proofErr w:type="spellEnd"/>
            <w:r w:rsidRPr="006B10BB">
              <w:rPr>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D30110" w:rsidP="00D30110">
            <w:pPr>
              <w:rPr>
                <w:sz w:val="20"/>
                <w:szCs w:val="20"/>
              </w:rPr>
            </w:pPr>
            <w:r>
              <w:rPr>
                <w:sz w:val="20"/>
                <w:szCs w:val="20"/>
              </w:rPr>
              <w:t>29942</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34800 </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D00B9E">
            <w:pPr>
              <w:rPr>
                <w:i/>
                <w:sz w:val="20"/>
                <w:szCs w:val="20"/>
              </w:rPr>
            </w:pPr>
            <w:r w:rsidRPr="006B10BB">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D30110" w:rsidP="00C64005">
            <w:pPr>
              <w:rPr>
                <w:i/>
                <w:sz w:val="20"/>
                <w:szCs w:val="20"/>
              </w:rPr>
            </w:pPr>
            <w:r>
              <w:rPr>
                <w:i/>
                <w:sz w:val="20"/>
                <w:szCs w:val="20"/>
              </w:rPr>
              <w:t>683665</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0D5F1B" w:rsidP="000D5F1B">
            <w:pPr>
              <w:rPr>
                <w:i/>
                <w:sz w:val="20"/>
                <w:szCs w:val="20"/>
              </w:rPr>
            </w:pPr>
            <w:r>
              <w:rPr>
                <w:i/>
                <w:sz w:val="20"/>
                <w:szCs w:val="20"/>
              </w:rPr>
              <w:t>525518</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A13FCD">
            <w:pPr>
              <w:rPr>
                <w:sz w:val="20"/>
                <w:szCs w:val="20"/>
              </w:rPr>
            </w:pPr>
            <w:r w:rsidRPr="006B10BB">
              <w:rPr>
                <w:sz w:val="20"/>
                <w:szCs w:val="20"/>
              </w:rPr>
              <w:t>Opravy a údržba</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13403C" w:rsidP="0013403C">
            <w:pPr>
              <w:rPr>
                <w:sz w:val="20"/>
                <w:szCs w:val="20"/>
              </w:rPr>
            </w:pPr>
            <w:r>
              <w:rPr>
                <w:sz w:val="20"/>
                <w:szCs w:val="20"/>
              </w:rPr>
              <w:t>63170</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0D5F1B" w:rsidP="000D5F1B">
            <w:pPr>
              <w:rPr>
                <w:sz w:val="20"/>
                <w:szCs w:val="20"/>
              </w:rPr>
            </w:pPr>
            <w:r>
              <w:rPr>
                <w:sz w:val="20"/>
                <w:szCs w:val="20"/>
              </w:rPr>
              <w:t>21077</w:t>
            </w:r>
          </w:p>
        </w:tc>
      </w:tr>
      <w:tr w:rsidR="005F6E92" w:rsidRPr="006B10B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5F6E92" w:rsidP="00A13FCD">
            <w:pPr>
              <w:rPr>
                <w:sz w:val="20"/>
                <w:szCs w:val="20"/>
              </w:rPr>
            </w:pPr>
            <w:r w:rsidRPr="006B10BB">
              <w:rPr>
                <w:sz w:val="20"/>
                <w:szCs w:val="20"/>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13403C" w:rsidP="0013403C">
            <w:pPr>
              <w:rPr>
                <w:sz w:val="20"/>
                <w:szCs w:val="20"/>
              </w:rPr>
            </w:pPr>
            <w:r>
              <w:rPr>
                <w:sz w:val="20"/>
                <w:szCs w:val="20"/>
              </w:rPr>
              <w:t>208690</w:t>
            </w:r>
          </w:p>
        </w:tc>
        <w:tc>
          <w:tcPr>
            <w:tcW w:w="908"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0D5F1B" w:rsidP="000D5F1B">
            <w:pPr>
              <w:rPr>
                <w:sz w:val="20"/>
                <w:szCs w:val="20"/>
              </w:rPr>
            </w:pPr>
            <w:r>
              <w:rPr>
                <w:sz w:val="20"/>
                <w:szCs w:val="20"/>
              </w:rPr>
              <w:t>168256</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B7415C">
            <w:pPr>
              <w:rPr>
                <w:sz w:val="20"/>
                <w:szCs w:val="20"/>
              </w:rPr>
            </w:pPr>
            <w:proofErr w:type="spellStart"/>
            <w:r w:rsidRPr="006B10BB">
              <w:rPr>
                <w:sz w:val="20"/>
                <w:szCs w:val="20"/>
              </w:rPr>
              <w:t>Poradenstvo,expertízy</w:t>
            </w:r>
            <w:proofErr w:type="spellEnd"/>
            <w:r w:rsidR="00B7415C">
              <w:rPr>
                <w:sz w:val="20"/>
                <w:szCs w:val="20"/>
              </w:rPr>
              <w:t xml:space="preserve"> </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B7415C" w:rsidP="00B7415C">
            <w:pPr>
              <w:rPr>
                <w:sz w:val="20"/>
                <w:szCs w:val="20"/>
              </w:rPr>
            </w:pPr>
            <w:r>
              <w:rPr>
                <w:sz w:val="20"/>
                <w:szCs w:val="20"/>
              </w:rPr>
              <w:t>86769</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0D5F1B">
            <w:pPr>
              <w:rPr>
                <w:sz w:val="20"/>
                <w:szCs w:val="20"/>
              </w:rPr>
            </w:pPr>
            <w:r>
              <w:rPr>
                <w:sz w:val="20"/>
                <w:szCs w:val="20"/>
              </w:rPr>
              <w:t>5</w:t>
            </w:r>
            <w:r w:rsidR="000D5F1B">
              <w:rPr>
                <w:sz w:val="20"/>
                <w:szCs w:val="20"/>
              </w:rPr>
              <w:t>1628</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A13FCD">
            <w:pPr>
              <w:rPr>
                <w:b/>
                <w:sz w:val="20"/>
                <w:szCs w:val="20"/>
              </w:rPr>
            </w:pPr>
            <w:r w:rsidRPr="006B10BB">
              <w:rPr>
                <w:b/>
                <w:bCs/>
                <w:sz w:val="20"/>
                <w:szCs w:val="20"/>
              </w:rPr>
              <w:t>Ostatné významné položky nákladov z hospodárskej činnosti</w:t>
            </w:r>
            <w:r w:rsidRPr="006B10BB">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5F6E92" w:rsidRDefault="000D5F1B" w:rsidP="00C64005">
            <w:pPr>
              <w:rPr>
                <w:sz w:val="20"/>
                <w:szCs w:val="20"/>
              </w:rPr>
            </w:pPr>
            <w:r>
              <w:rPr>
                <w:sz w:val="20"/>
                <w:szCs w:val="20"/>
              </w:rPr>
              <w:t>1269230</w:t>
            </w:r>
          </w:p>
          <w:p w:rsidR="005F6E92" w:rsidRPr="006B10BB" w:rsidRDefault="005F6E92" w:rsidP="00C64005">
            <w:pPr>
              <w:rPr>
                <w:sz w:val="20"/>
                <w:szCs w:val="20"/>
              </w:rPr>
            </w:pP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Dane z nehnuteľností</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13403C" w:rsidP="0013403C">
            <w:pPr>
              <w:rPr>
                <w:sz w:val="20"/>
                <w:szCs w:val="20"/>
              </w:rPr>
            </w:pPr>
            <w:r>
              <w:rPr>
                <w:sz w:val="20"/>
                <w:szCs w:val="20"/>
              </w:rPr>
              <w:t>17452</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0D5F1B" w:rsidP="000D5F1B">
            <w:pPr>
              <w:rPr>
                <w:sz w:val="20"/>
                <w:szCs w:val="20"/>
              </w:rPr>
            </w:pPr>
            <w:r>
              <w:rPr>
                <w:sz w:val="20"/>
                <w:szCs w:val="20"/>
              </w:rPr>
              <w:t>17463</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sz w:val="20"/>
                <w:szCs w:val="20"/>
              </w:rPr>
              <w:t>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13403C">
            <w:pPr>
              <w:rPr>
                <w:sz w:val="20"/>
                <w:szCs w:val="20"/>
              </w:rPr>
            </w:pPr>
            <w:r>
              <w:rPr>
                <w:sz w:val="20"/>
                <w:szCs w:val="20"/>
              </w:rPr>
              <w:t>10</w:t>
            </w:r>
            <w:r w:rsidR="0013403C">
              <w:rPr>
                <w:sz w:val="20"/>
                <w:szCs w:val="20"/>
              </w:rPr>
              <w:t>301</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0D5F1B">
            <w:pPr>
              <w:rPr>
                <w:sz w:val="20"/>
                <w:szCs w:val="20"/>
              </w:rPr>
            </w:pPr>
            <w:r>
              <w:rPr>
                <w:sz w:val="20"/>
                <w:szCs w:val="20"/>
              </w:rPr>
              <w:t>10</w:t>
            </w:r>
            <w:r w:rsidR="000D5F1B">
              <w:rPr>
                <w:sz w:val="20"/>
                <w:szCs w:val="20"/>
              </w:rPr>
              <w:t>406</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vAlign w:val="center"/>
          </w:tcPr>
          <w:p w:rsidR="005F6E92" w:rsidRPr="006B10BB" w:rsidRDefault="005F6E92" w:rsidP="00C64005">
            <w:pPr>
              <w:rPr>
                <w:sz w:val="20"/>
                <w:szCs w:val="20"/>
              </w:rPr>
            </w:pPr>
            <w:r w:rsidRPr="006B10BB">
              <w:rPr>
                <w:sz w:val="20"/>
                <w:szCs w:val="20"/>
              </w:rPr>
              <w:t>Osobné náklady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13403C" w:rsidP="0013403C">
            <w:pPr>
              <w:rPr>
                <w:sz w:val="20"/>
                <w:szCs w:val="20"/>
              </w:rPr>
            </w:pPr>
            <w:r>
              <w:rPr>
                <w:sz w:val="20"/>
                <w:szCs w:val="20"/>
              </w:rPr>
              <w:t>358704</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3</w:t>
            </w:r>
            <w:r w:rsidR="000D5F1B">
              <w:rPr>
                <w:sz w:val="20"/>
                <w:szCs w:val="20"/>
              </w:rPr>
              <w:t>64208</w:t>
            </w:r>
          </w:p>
          <w:p w:rsidR="005F6E92" w:rsidRPr="006B10BB" w:rsidRDefault="005F6E92" w:rsidP="00C64005">
            <w:pPr>
              <w:rPr>
                <w:sz w:val="20"/>
                <w:szCs w:val="20"/>
              </w:rPr>
            </w:pP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Materiál + energie</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13403C" w:rsidP="0013403C">
            <w:pPr>
              <w:rPr>
                <w:sz w:val="20"/>
                <w:szCs w:val="20"/>
              </w:rPr>
            </w:pPr>
            <w:r>
              <w:rPr>
                <w:sz w:val="20"/>
                <w:szCs w:val="20"/>
              </w:rPr>
              <w:t>57734</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0D5F1B">
            <w:pPr>
              <w:rPr>
                <w:sz w:val="20"/>
                <w:szCs w:val="20"/>
              </w:rPr>
            </w:pPr>
            <w:r w:rsidRPr="006B10BB">
              <w:rPr>
                <w:sz w:val="20"/>
                <w:szCs w:val="20"/>
              </w:rPr>
              <w:t>3</w:t>
            </w:r>
            <w:r w:rsidR="000D5F1B">
              <w:rPr>
                <w:sz w:val="20"/>
                <w:szCs w:val="20"/>
              </w:rPr>
              <w:t>6031</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13403C">
            <w:pPr>
              <w:rPr>
                <w:sz w:val="20"/>
                <w:szCs w:val="20"/>
              </w:rPr>
            </w:pPr>
            <w:r w:rsidRPr="006B10BB">
              <w:rPr>
                <w:sz w:val="20"/>
                <w:szCs w:val="20"/>
              </w:rPr>
              <w:t> </w:t>
            </w:r>
            <w:r w:rsidR="0013403C">
              <w:rPr>
                <w:sz w:val="20"/>
                <w:szCs w:val="20"/>
              </w:rPr>
              <w:t>137794</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0D5F1B">
            <w:pPr>
              <w:rPr>
                <w:sz w:val="20"/>
                <w:szCs w:val="20"/>
              </w:rPr>
            </w:pPr>
            <w:r>
              <w:rPr>
                <w:sz w:val="20"/>
                <w:szCs w:val="20"/>
              </w:rPr>
              <w:t>17</w:t>
            </w:r>
            <w:r w:rsidR="000D5F1B">
              <w:rPr>
                <w:sz w:val="20"/>
                <w:szCs w:val="20"/>
              </w:rPr>
              <w:t>7949</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3920E7">
            <w:pPr>
              <w:rPr>
                <w:i/>
                <w:sz w:val="20"/>
                <w:szCs w:val="20"/>
              </w:rPr>
            </w:pPr>
            <w:r w:rsidRPr="006B10BB">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13403C">
            <w:pPr>
              <w:rPr>
                <w:i/>
                <w:sz w:val="20"/>
                <w:szCs w:val="20"/>
              </w:rPr>
            </w:pPr>
            <w:r w:rsidRPr="006B10BB">
              <w:rPr>
                <w:i/>
                <w:sz w:val="20"/>
                <w:szCs w:val="20"/>
              </w:rPr>
              <w:t> </w:t>
            </w:r>
            <w:r w:rsidR="0013403C">
              <w:rPr>
                <w:i/>
                <w:sz w:val="20"/>
                <w:szCs w:val="20"/>
              </w:rPr>
              <w:t>229</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0D5F1B" w:rsidP="000D5F1B">
            <w:pPr>
              <w:rPr>
                <w:i/>
                <w:sz w:val="20"/>
                <w:szCs w:val="20"/>
              </w:rPr>
            </w:pPr>
            <w:r>
              <w:rPr>
                <w:i/>
                <w:sz w:val="20"/>
                <w:szCs w:val="20"/>
              </w:rPr>
              <w:t>29</w:t>
            </w:r>
          </w:p>
        </w:tc>
      </w:tr>
      <w:tr w:rsidR="005F6E92" w:rsidRPr="006B10BB" w:rsidTr="000A7AC6">
        <w:trPr>
          <w:trHeight w:val="329"/>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812CDD">
            <w:pPr>
              <w:rPr>
                <w:sz w:val="20"/>
                <w:szCs w:val="20"/>
              </w:rPr>
            </w:pPr>
            <w:r w:rsidRPr="006B10BB">
              <w:rPr>
                <w:sz w:val="20"/>
                <w:szCs w:val="20"/>
              </w:rPr>
              <w:t>kurzové straty ku dňu, ku ktorému sa zostavuje účtovná závierka</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rsidTr="000A7AC6">
        <w:trPr>
          <w:trHeight w:val="329"/>
          <w:jc w:val="center"/>
        </w:trPr>
        <w:tc>
          <w:tcPr>
            <w:tcW w:w="3171" w:type="pct"/>
            <w:tcBorders>
              <w:top w:val="single" w:sz="4" w:space="0" w:color="auto"/>
              <w:left w:val="single" w:sz="12" w:space="0" w:color="auto"/>
              <w:bottom w:val="single" w:sz="6" w:space="0" w:color="auto"/>
              <w:right w:val="single" w:sz="12" w:space="0" w:color="auto"/>
            </w:tcBorders>
            <w:vAlign w:val="center"/>
          </w:tcPr>
          <w:p w:rsidR="005F6E92" w:rsidRPr="006B10BB" w:rsidRDefault="005F6E92" w:rsidP="00812CDD">
            <w:pPr>
              <w:rPr>
                <w:sz w:val="20"/>
                <w:szCs w:val="20"/>
              </w:rPr>
            </w:pPr>
          </w:p>
        </w:tc>
        <w:tc>
          <w:tcPr>
            <w:tcW w:w="921" w:type="pct"/>
            <w:tcBorders>
              <w:top w:val="single" w:sz="4" w:space="0" w:color="auto"/>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D00B9E">
            <w:pPr>
              <w:rPr>
                <w:i/>
                <w:sz w:val="20"/>
                <w:szCs w:val="20"/>
              </w:rPr>
            </w:pPr>
            <w:r w:rsidRPr="006B10BB">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13403C" w:rsidP="00C64005">
            <w:pPr>
              <w:rPr>
                <w:i/>
                <w:sz w:val="20"/>
                <w:szCs w:val="20"/>
              </w:rPr>
            </w:pPr>
            <w:r>
              <w:rPr>
                <w:i/>
                <w:sz w:val="20"/>
                <w:szCs w:val="20"/>
              </w:rPr>
              <w:t>135510</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0D5F1B">
            <w:pPr>
              <w:rPr>
                <w:i/>
                <w:sz w:val="20"/>
                <w:szCs w:val="20"/>
              </w:rPr>
            </w:pPr>
            <w:r>
              <w:rPr>
                <w:i/>
                <w:sz w:val="20"/>
                <w:szCs w:val="20"/>
              </w:rPr>
              <w:t>17</w:t>
            </w:r>
            <w:r w:rsidR="000D5F1B">
              <w:rPr>
                <w:i/>
                <w:sz w:val="20"/>
                <w:szCs w:val="20"/>
              </w:rPr>
              <w:t>7920</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sz w:val="20"/>
                <w:szCs w:val="20"/>
              </w:rPr>
              <w:t>Úroky</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13403C" w:rsidP="0013403C">
            <w:pPr>
              <w:rPr>
                <w:sz w:val="20"/>
                <w:szCs w:val="20"/>
              </w:rPr>
            </w:pPr>
            <w:r>
              <w:rPr>
                <w:sz w:val="20"/>
                <w:szCs w:val="20"/>
              </w:rPr>
              <w:t>135510</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Pr>
                <w:sz w:val="20"/>
                <w:szCs w:val="20"/>
              </w:rPr>
              <w:t>17</w:t>
            </w:r>
            <w:r w:rsidR="000D5F1B">
              <w:rPr>
                <w:sz w:val="20"/>
                <w:szCs w:val="20"/>
              </w:rPr>
              <w:t>6678</w:t>
            </w:r>
          </w:p>
          <w:p w:rsidR="005F6E92" w:rsidRPr="006B10BB" w:rsidRDefault="005F6E92" w:rsidP="00C64005">
            <w:pPr>
              <w:rPr>
                <w:sz w:val="20"/>
                <w:szCs w:val="20"/>
              </w:rPr>
            </w:pPr>
          </w:p>
        </w:tc>
      </w:tr>
      <w:tr w:rsidR="005F6E92" w:rsidRPr="006B10BB">
        <w:trPr>
          <w:trHeight w:val="383"/>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353F1E">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5F6E92" w:rsidRDefault="005F6E92" w:rsidP="00C64005">
            <w:pPr>
              <w:rPr>
                <w:sz w:val="20"/>
                <w:szCs w:val="20"/>
              </w:rPr>
            </w:pPr>
          </w:p>
          <w:p w:rsidR="00353F1E" w:rsidRPr="006B10BB" w:rsidRDefault="00353F1E" w:rsidP="00C64005">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r>
      <w:tr w:rsidR="005F6E92" w:rsidRPr="006B10BB">
        <w:trPr>
          <w:trHeight w:val="330"/>
          <w:jc w:val="center"/>
        </w:trPr>
        <w:tc>
          <w:tcPr>
            <w:tcW w:w="3171" w:type="pct"/>
            <w:tcBorders>
              <w:top w:val="nil"/>
              <w:left w:val="single" w:sz="12" w:space="0" w:color="auto"/>
              <w:bottom w:val="nil"/>
              <w:right w:val="single" w:sz="12" w:space="0" w:color="auto"/>
            </w:tcBorders>
            <w:vAlign w:val="center"/>
          </w:tcPr>
          <w:p w:rsidR="005F6E92" w:rsidRPr="006B10BB" w:rsidRDefault="005F6E92" w:rsidP="00C64005">
            <w:pPr>
              <w:rPr>
                <w:sz w:val="20"/>
                <w:szCs w:val="20"/>
              </w:rPr>
            </w:pPr>
            <w:r w:rsidRPr="006B10BB">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5F6E92" w:rsidRPr="006B10BB" w:rsidRDefault="005F6E92" w:rsidP="00C64005">
            <w:pPr>
              <w:rPr>
                <w:sz w:val="20"/>
                <w:szCs w:val="20"/>
              </w:rPr>
            </w:pPr>
          </w:p>
        </w:tc>
        <w:tc>
          <w:tcPr>
            <w:tcW w:w="908" w:type="pct"/>
            <w:tcBorders>
              <w:top w:val="nil"/>
              <w:left w:val="single" w:sz="12" w:space="0" w:color="auto"/>
              <w:bottom w:val="nil"/>
              <w:right w:val="single" w:sz="12" w:space="0" w:color="auto"/>
            </w:tcBorders>
            <w:noWrap/>
            <w:vAlign w:val="center"/>
          </w:tcPr>
          <w:p w:rsidR="005F6E92" w:rsidRPr="006B10BB" w:rsidRDefault="005F6E92" w:rsidP="00C64005">
            <w:pPr>
              <w:rPr>
                <w:sz w:val="20"/>
                <w:szCs w:val="20"/>
              </w:rPr>
            </w:pPr>
          </w:p>
        </w:tc>
      </w:tr>
      <w:tr w:rsidR="005F6E92" w:rsidRPr="006B10BB">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5F6E92" w:rsidRPr="006B10BB" w:rsidRDefault="005F6E92" w:rsidP="00C64005">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r>
      <w:tr w:rsidR="005F6E92" w:rsidRPr="006B10BB">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F6E92" w:rsidRPr="006B10BB" w:rsidRDefault="005F6E92" w:rsidP="00C64005">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sz w:val="20"/>
                <w:szCs w:val="20"/>
              </w:rPr>
            </w:pPr>
          </w:p>
        </w:tc>
      </w:tr>
    </w:tbl>
    <w:p w:rsidR="00DD395B" w:rsidRDefault="00DD395B" w:rsidP="001501C5">
      <w:pPr>
        <w:rPr>
          <w:sz w:val="20"/>
          <w:szCs w:val="20"/>
        </w:rPr>
      </w:pPr>
    </w:p>
    <w:p w:rsidR="00DD395B" w:rsidRDefault="00DD395B" w:rsidP="001501C5">
      <w:pPr>
        <w:rPr>
          <w:b/>
          <w:sz w:val="20"/>
          <w:szCs w:val="20"/>
        </w:rPr>
      </w:pPr>
    </w:p>
    <w:p w:rsidR="00DD395B" w:rsidRDefault="00DD395B" w:rsidP="001501C5">
      <w:pPr>
        <w:rPr>
          <w:b/>
          <w:sz w:val="20"/>
          <w:szCs w:val="20"/>
        </w:rPr>
      </w:pPr>
    </w:p>
    <w:p w:rsidR="00DD395B" w:rsidRDefault="00DD395B" w:rsidP="001501C5">
      <w:pPr>
        <w:rPr>
          <w:b/>
          <w:sz w:val="20"/>
          <w:szCs w:val="20"/>
        </w:rPr>
      </w:pPr>
    </w:p>
    <w:p w:rsidR="005F6E92" w:rsidRDefault="002442FA" w:rsidP="001501C5">
      <w:pPr>
        <w:rPr>
          <w:b/>
          <w:sz w:val="20"/>
          <w:szCs w:val="20"/>
        </w:rPr>
      </w:pPr>
      <w:r w:rsidRPr="00DD395B">
        <w:rPr>
          <w:b/>
          <w:sz w:val="20"/>
          <w:szCs w:val="20"/>
        </w:rPr>
        <w:t>40. Informácia k prílohe č.3 časti J písm. a) až e) o daniach z</w:t>
      </w:r>
      <w:r w:rsidR="004B554C">
        <w:rPr>
          <w:b/>
          <w:sz w:val="20"/>
          <w:szCs w:val="20"/>
        </w:rPr>
        <w:t> </w:t>
      </w:r>
      <w:r w:rsidRPr="00DD395B">
        <w:rPr>
          <w:b/>
          <w:sz w:val="20"/>
          <w:szCs w:val="20"/>
        </w:rPr>
        <w:t>príjmov</w:t>
      </w:r>
    </w:p>
    <w:p w:rsidR="004B554C" w:rsidRPr="00DD395B" w:rsidRDefault="004B554C" w:rsidP="001501C5">
      <w:pPr>
        <w:rPr>
          <w:b/>
          <w:sz w:val="20"/>
          <w:szCs w:val="20"/>
        </w:rPr>
      </w:pPr>
    </w:p>
    <w:tbl>
      <w:tblPr>
        <w:tblStyle w:val="Mriekatabuky"/>
        <w:tblW w:w="9017" w:type="dxa"/>
        <w:tblInd w:w="415" w:type="dxa"/>
        <w:tblLook w:val="04A0" w:firstRow="1" w:lastRow="0" w:firstColumn="1" w:lastColumn="0" w:noHBand="0" w:noVBand="1"/>
      </w:tblPr>
      <w:tblGrid>
        <w:gridCol w:w="6113"/>
        <w:gridCol w:w="1047"/>
        <w:gridCol w:w="1857"/>
      </w:tblGrid>
      <w:tr w:rsidR="00D47AB5" w:rsidRPr="00DD395B" w:rsidTr="00DD395B">
        <w:tc>
          <w:tcPr>
            <w:tcW w:w="0" w:type="auto"/>
          </w:tcPr>
          <w:p w:rsidR="002442FA" w:rsidRPr="00DD395B" w:rsidRDefault="002442FA" w:rsidP="002442FA">
            <w:pPr>
              <w:rPr>
                <w:b/>
                <w:szCs w:val="20"/>
              </w:rPr>
            </w:pPr>
            <w:r w:rsidRPr="00DD395B">
              <w:rPr>
                <w:b/>
                <w:szCs w:val="20"/>
              </w:rPr>
              <w:t>Názov  položky</w:t>
            </w:r>
          </w:p>
        </w:tc>
        <w:tc>
          <w:tcPr>
            <w:tcW w:w="0" w:type="auto"/>
          </w:tcPr>
          <w:p w:rsidR="002442FA" w:rsidRPr="00DD395B" w:rsidRDefault="002442FA" w:rsidP="001501C5">
            <w:pPr>
              <w:rPr>
                <w:b/>
                <w:szCs w:val="20"/>
              </w:rPr>
            </w:pPr>
            <w:r w:rsidRPr="00DD395B">
              <w:rPr>
                <w:b/>
                <w:szCs w:val="20"/>
              </w:rPr>
              <w:t xml:space="preserve">Bežné účtovné </w:t>
            </w:r>
          </w:p>
          <w:p w:rsidR="002442FA" w:rsidRPr="00DD395B" w:rsidRDefault="004B554C" w:rsidP="001501C5">
            <w:pPr>
              <w:rPr>
                <w:b/>
                <w:szCs w:val="20"/>
              </w:rPr>
            </w:pPr>
            <w:r w:rsidRPr="00DD395B">
              <w:rPr>
                <w:b/>
                <w:szCs w:val="20"/>
              </w:rPr>
              <w:t>O</w:t>
            </w:r>
            <w:r w:rsidR="002442FA" w:rsidRPr="00DD395B">
              <w:rPr>
                <w:b/>
                <w:szCs w:val="20"/>
              </w:rPr>
              <w:t>bdobie</w:t>
            </w:r>
          </w:p>
        </w:tc>
        <w:tc>
          <w:tcPr>
            <w:tcW w:w="0" w:type="auto"/>
          </w:tcPr>
          <w:p w:rsidR="002442FA" w:rsidRPr="00DD395B" w:rsidRDefault="002442FA" w:rsidP="002442FA">
            <w:pPr>
              <w:rPr>
                <w:b/>
                <w:szCs w:val="20"/>
              </w:rPr>
            </w:pPr>
            <w:r w:rsidRPr="00DD395B">
              <w:rPr>
                <w:b/>
                <w:szCs w:val="20"/>
              </w:rPr>
              <w:t>Bezprostredne predchádzajúce</w:t>
            </w:r>
          </w:p>
          <w:p w:rsidR="002442FA" w:rsidRPr="00DD395B" w:rsidRDefault="002442FA" w:rsidP="002442FA">
            <w:pPr>
              <w:rPr>
                <w:b/>
                <w:szCs w:val="20"/>
              </w:rPr>
            </w:pPr>
            <w:r w:rsidRPr="00DD395B">
              <w:rPr>
                <w:b/>
                <w:szCs w:val="20"/>
              </w:rPr>
              <w:t>obdobie</w:t>
            </w:r>
          </w:p>
        </w:tc>
      </w:tr>
      <w:tr w:rsidR="00D47AB5" w:rsidTr="00DD395B">
        <w:tc>
          <w:tcPr>
            <w:tcW w:w="0" w:type="auto"/>
          </w:tcPr>
          <w:p w:rsidR="002442FA" w:rsidRDefault="002442FA" w:rsidP="002442FA">
            <w:pPr>
              <w:rPr>
                <w:szCs w:val="20"/>
              </w:rPr>
            </w:pPr>
            <w:r>
              <w:rPr>
                <w:szCs w:val="20"/>
              </w:rPr>
              <w:t>Suma odloženej daňovej pohľadávky účtovanej ako náklad alebo</w:t>
            </w:r>
          </w:p>
          <w:p w:rsidR="002442FA" w:rsidRDefault="002442FA" w:rsidP="002442FA">
            <w:pPr>
              <w:rPr>
                <w:szCs w:val="20"/>
              </w:rPr>
            </w:pPr>
            <w:r>
              <w:rPr>
                <w:szCs w:val="20"/>
              </w:rPr>
              <w:t>Výnos vyplývajúca zo zmeny sadzby dane z príjmov</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2442FA" w:rsidP="002442FA">
            <w:pPr>
              <w:rPr>
                <w:szCs w:val="20"/>
              </w:rPr>
            </w:pPr>
            <w:r>
              <w:rPr>
                <w:szCs w:val="20"/>
              </w:rPr>
              <w:t>Suma odloženého daňového záväzku účtovaného ako náklad alebo</w:t>
            </w:r>
          </w:p>
          <w:p w:rsidR="002442FA" w:rsidRDefault="002442FA" w:rsidP="002442FA">
            <w:pPr>
              <w:rPr>
                <w:szCs w:val="20"/>
              </w:rPr>
            </w:pPr>
            <w:r>
              <w:rPr>
                <w:szCs w:val="20"/>
              </w:rPr>
              <w:t>Výnos vyplývajúci zo zmeny sadzby dane z príjmov</w:t>
            </w:r>
          </w:p>
        </w:tc>
        <w:tc>
          <w:tcPr>
            <w:tcW w:w="0" w:type="auto"/>
          </w:tcPr>
          <w:p w:rsidR="00DD395B" w:rsidRDefault="004B554C" w:rsidP="001501C5">
            <w:pPr>
              <w:rPr>
                <w:szCs w:val="20"/>
              </w:rPr>
            </w:pPr>
            <w:r>
              <w:rPr>
                <w:szCs w:val="20"/>
              </w:rPr>
              <w:t>-27210</w:t>
            </w:r>
          </w:p>
        </w:tc>
        <w:tc>
          <w:tcPr>
            <w:tcW w:w="0" w:type="auto"/>
          </w:tcPr>
          <w:p w:rsidR="002442FA" w:rsidRDefault="002442FA" w:rsidP="001501C5">
            <w:pPr>
              <w:rPr>
                <w:szCs w:val="20"/>
              </w:rPr>
            </w:pPr>
          </w:p>
        </w:tc>
      </w:tr>
      <w:tr w:rsidR="00D47AB5" w:rsidTr="00DD395B">
        <w:tc>
          <w:tcPr>
            <w:tcW w:w="0" w:type="auto"/>
          </w:tcPr>
          <w:p w:rsidR="002442FA" w:rsidRDefault="002442FA" w:rsidP="002442FA">
            <w:pPr>
              <w:rPr>
                <w:szCs w:val="20"/>
              </w:rPr>
            </w:pPr>
            <w:r>
              <w:rPr>
                <w:szCs w:val="20"/>
              </w:rPr>
              <w:lastRenderedPageBreak/>
              <w:t>Suma odloženej daňovej pohľadávky týkajúca sa umorenia daňovej</w:t>
            </w:r>
          </w:p>
          <w:p w:rsidR="002442FA" w:rsidRDefault="002442FA" w:rsidP="002442FA">
            <w:pPr>
              <w:rPr>
                <w:szCs w:val="20"/>
              </w:rPr>
            </w:pPr>
            <w:r>
              <w:rPr>
                <w:szCs w:val="20"/>
              </w:rPr>
              <w:t xml:space="preserve">straty ,nevyužitých daňových odpočtov a iných </w:t>
            </w:r>
            <w:proofErr w:type="spellStart"/>
            <w:r>
              <w:rPr>
                <w:szCs w:val="20"/>
              </w:rPr>
              <w:t>nárokov,ako</w:t>
            </w:r>
            <w:proofErr w:type="spellEnd"/>
            <w:r>
              <w:rPr>
                <w:szCs w:val="20"/>
              </w:rPr>
              <w:t xml:space="preserve"> aj dočasných rozdielov predchádzajúcich účtovných </w:t>
            </w:r>
            <w:proofErr w:type="spellStart"/>
            <w:r>
              <w:rPr>
                <w:szCs w:val="20"/>
              </w:rPr>
              <w:t>období,ku</w:t>
            </w:r>
            <w:proofErr w:type="spellEnd"/>
            <w:r>
              <w:rPr>
                <w:szCs w:val="20"/>
              </w:rPr>
              <w:t xml:space="preserve"> ktorým sa v predchádzajúcich</w:t>
            </w:r>
          </w:p>
          <w:p w:rsidR="002442FA" w:rsidRDefault="002442FA" w:rsidP="002442FA">
            <w:pPr>
              <w:rPr>
                <w:szCs w:val="20"/>
              </w:rPr>
            </w:pPr>
            <w:r>
              <w:rPr>
                <w:szCs w:val="20"/>
              </w:rPr>
              <w:t>Účtovných obdobiach odložená daňová pohľadávka neúčtovala</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D47AB5" w:rsidP="00D47AB5">
            <w:pPr>
              <w:rPr>
                <w:szCs w:val="20"/>
              </w:rPr>
            </w:pPr>
            <w:r>
              <w:rPr>
                <w:szCs w:val="20"/>
              </w:rPr>
              <w:t xml:space="preserve">Suma odloženého daňového </w:t>
            </w:r>
            <w:proofErr w:type="spellStart"/>
            <w:r>
              <w:rPr>
                <w:szCs w:val="20"/>
              </w:rPr>
              <w:t>záväzku,ktorý</w:t>
            </w:r>
            <w:proofErr w:type="spellEnd"/>
            <w:r>
              <w:rPr>
                <w:szCs w:val="20"/>
              </w:rPr>
              <w:t xml:space="preserve"> vznikol z dôvodu neúčtovania tej časti odloženej daňovej pohľadávky v bežnom účtovnom období, o ktorej sa účtovalo v predchádzajúcich účtovných obdobiach</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D47AB5" w:rsidP="00D47AB5">
            <w:pPr>
              <w:rPr>
                <w:szCs w:val="20"/>
              </w:rPr>
            </w:pPr>
            <w:r>
              <w:rPr>
                <w:szCs w:val="20"/>
              </w:rPr>
              <w:t>Suma neuplatneného umorenia daňovej straty, nevyužitých daňových odpočtov a iných  nárokov a </w:t>
            </w:r>
            <w:proofErr w:type="spellStart"/>
            <w:r>
              <w:rPr>
                <w:szCs w:val="20"/>
              </w:rPr>
              <w:t>odpočitateľných</w:t>
            </w:r>
            <w:proofErr w:type="spellEnd"/>
            <w:r>
              <w:rPr>
                <w:szCs w:val="20"/>
              </w:rPr>
              <w:t xml:space="preserve"> dočasných </w:t>
            </w:r>
            <w:proofErr w:type="spellStart"/>
            <w:r>
              <w:rPr>
                <w:szCs w:val="20"/>
              </w:rPr>
              <w:t>rozdielov,ku</w:t>
            </w:r>
            <w:proofErr w:type="spellEnd"/>
            <w:r>
              <w:rPr>
                <w:szCs w:val="20"/>
              </w:rPr>
              <w:t xml:space="preserve"> ktorým nebola účtovaná</w:t>
            </w:r>
            <w:r w:rsidR="002C2842">
              <w:rPr>
                <w:szCs w:val="20"/>
              </w:rPr>
              <w:t xml:space="preserve"> odložená daňová </w:t>
            </w:r>
            <w:proofErr w:type="spellStart"/>
            <w:r w:rsidR="002C2842">
              <w:rPr>
                <w:szCs w:val="20"/>
              </w:rPr>
              <w:t>pohľadávkz</w:t>
            </w:r>
            <w:proofErr w:type="spellEnd"/>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2C2842" w:rsidP="002C2842">
            <w:pPr>
              <w:rPr>
                <w:szCs w:val="20"/>
              </w:rPr>
            </w:pPr>
            <w:r>
              <w:rPr>
                <w:szCs w:val="20"/>
              </w:rPr>
              <w:t>Suma odloženej dani z </w:t>
            </w:r>
            <w:proofErr w:type="spellStart"/>
            <w:r>
              <w:rPr>
                <w:szCs w:val="20"/>
              </w:rPr>
              <w:t>príjmov,ktorá</w:t>
            </w:r>
            <w:proofErr w:type="spellEnd"/>
            <w:r>
              <w:rPr>
                <w:szCs w:val="20"/>
              </w:rPr>
              <w:t xml:space="preserve"> sa vzťahuje na položky účtované priamo na účty vlastného </w:t>
            </w:r>
            <w:proofErr w:type="spellStart"/>
            <w:r>
              <w:rPr>
                <w:szCs w:val="20"/>
              </w:rPr>
              <w:t>imanioa</w:t>
            </w:r>
            <w:proofErr w:type="spellEnd"/>
            <w:r>
              <w:rPr>
                <w:szCs w:val="20"/>
              </w:rPr>
              <w:t xml:space="preserve"> bez účtovania na účty nákladov a výnosov</w:t>
            </w:r>
          </w:p>
        </w:tc>
        <w:tc>
          <w:tcPr>
            <w:tcW w:w="0" w:type="auto"/>
          </w:tcPr>
          <w:p w:rsidR="002442FA" w:rsidRDefault="00DD395B" w:rsidP="001501C5">
            <w:pPr>
              <w:rPr>
                <w:szCs w:val="20"/>
              </w:rPr>
            </w:pPr>
            <w:r>
              <w:rPr>
                <w:szCs w:val="20"/>
              </w:rPr>
              <w:t>108841</w:t>
            </w:r>
          </w:p>
        </w:tc>
        <w:tc>
          <w:tcPr>
            <w:tcW w:w="0" w:type="auto"/>
          </w:tcPr>
          <w:p w:rsidR="002442FA" w:rsidRDefault="00DD395B" w:rsidP="001501C5">
            <w:pPr>
              <w:rPr>
                <w:szCs w:val="20"/>
              </w:rPr>
            </w:pPr>
            <w:r>
              <w:rPr>
                <w:szCs w:val="20"/>
              </w:rPr>
              <w:t>0</w:t>
            </w:r>
          </w:p>
        </w:tc>
      </w:tr>
    </w:tbl>
    <w:p w:rsidR="00D30110" w:rsidRPr="006B10BB" w:rsidRDefault="00D30110" w:rsidP="001501C5">
      <w:pPr>
        <w:rPr>
          <w:sz w:val="20"/>
          <w:szCs w:val="20"/>
        </w:rPr>
      </w:pPr>
    </w:p>
    <w:p w:rsidR="005F6E92" w:rsidRDefault="005F6E92" w:rsidP="001501C5"/>
    <w:p w:rsidR="00DD395B" w:rsidRDefault="00DD395B" w:rsidP="001501C5"/>
    <w:p w:rsidR="00DD395B" w:rsidRDefault="00DD395B" w:rsidP="001501C5"/>
    <w:p w:rsidR="00DD395B" w:rsidRDefault="00DD395B" w:rsidP="001501C5"/>
    <w:p w:rsidR="00DD395B" w:rsidRDefault="00DD395B" w:rsidP="001501C5"/>
    <w:p w:rsidR="00DD395B" w:rsidRDefault="00DD395B" w:rsidP="001501C5"/>
    <w:p w:rsidR="00DD395B" w:rsidRDefault="00DD395B" w:rsidP="001501C5"/>
    <w:p w:rsidR="00DD395B" w:rsidRDefault="00DD395B" w:rsidP="001501C5"/>
    <w:p w:rsidR="00DD395B" w:rsidRDefault="00DD395B" w:rsidP="001501C5"/>
    <w:p w:rsidR="00DD395B" w:rsidRDefault="00DD395B" w:rsidP="001501C5"/>
    <w:p w:rsidR="005F6E92" w:rsidRPr="001501C5" w:rsidRDefault="005F6E92" w:rsidP="001501C5">
      <w:r>
        <w:t xml:space="preserve"> </w:t>
      </w:r>
    </w:p>
    <w:p w:rsidR="005F6E92" w:rsidRPr="009A5565" w:rsidRDefault="005F6E92" w:rsidP="00E5320F">
      <w:pPr>
        <w:pStyle w:val="Nzov"/>
        <w:keepNext w:val="0"/>
        <w:widowControl w:val="0"/>
        <w:spacing w:before="0" w:beforeAutospacing="0" w:after="60"/>
        <w:jc w:val="left"/>
        <w:rPr>
          <w:sz w:val="22"/>
          <w:szCs w:val="22"/>
        </w:rPr>
      </w:pPr>
      <w:r w:rsidRPr="00B7174E">
        <w:rPr>
          <w:sz w:val="22"/>
          <w:szCs w:val="22"/>
        </w:rPr>
        <w:t>41. Informácie k časti J.  písm. f) a g) prílohy č. 3 o daniach</w:t>
      </w:r>
      <w:r w:rsidRPr="002B2E75">
        <w:t xml:space="preserve"> </w:t>
      </w:r>
      <w:r w:rsidRPr="009A5565">
        <w:rPr>
          <w:sz w:val="22"/>
          <w:szCs w:val="22"/>
        </w:rPr>
        <w:t>z príjmov</w:t>
      </w:r>
    </w:p>
    <w:tbl>
      <w:tblPr>
        <w:tblW w:w="4929" w:type="pct"/>
        <w:jc w:val="center"/>
        <w:tblLayout w:type="fixed"/>
        <w:tblLook w:val="00A0" w:firstRow="1" w:lastRow="0" w:firstColumn="1" w:lastColumn="0" w:noHBand="0" w:noVBand="0"/>
      </w:tblPr>
      <w:tblGrid>
        <w:gridCol w:w="2493"/>
        <w:gridCol w:w="1985"/>
        <w:gridCol w:w="662"/>
        <w:gridCol w:w="662"/>
        <w:gridCol w:w="1986"/>
        <w:gridCol w:w="662"/>
        <w:gridCol w:w="662"/>
      </w:tblGrid>
      <w:tr w:rsidR="005F6E92" w:rsidRPr="002B2E75" w:rsidTr="002365E1">
        <w:trPr>
          <w:trHeight w:val="642"/>
          <w:jc w:val="center"/>
        </w:trPr>
        <w:tc>
          <w:tcPr>
            <w:tcW w:w="2428" w:type="dxa"/>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3221" w:type="dxa"/>
            <w:gridSpan w:val="3"/>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3221" w:type="dxa"/>
            <w:gridSpan w:val="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2365E1">
        <w:trPr>
          <w:trHeight w:val="345"/>
          <w:jc w:val="center"/>
        </w:trPr>
        <w:tc>
          <w:tcPr>
            <w:tcW w:w="2428" w:type="dxa"/>
            <w:vMerge/>
            <w:tcBorders>
              <w:top w:val="single" w:sz="8" w:space="0" w:color="000000"/>
              <w:left w:val="single" w:sz="12" w:space="0" w:color="auto"/>
              <w:right w:val="single" w:sz="12" w:space="0" w:color="auto"/>
            </w:tcBorders>
            <w:vAlign w:val="center"/>
          </w:tcPr>
          <w:p w:rsidR="005F6E92" w:rsidRPr="002B2E75" w:rsidRDefault="005F6E92" w:rsidP="00C64005">
            <w:pPr>
              <w:pStyle w:val="TopHeader"/>
            </w:pPr>
          </w:p>
        </w:tc>
        <w:tc>
          <w:tcPr>
            <w:tcW w:w="193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Základ dane</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 v %</w:t>
            </w:r>
          </w:p>
        </w:tc>
        <w:tc>
          <w:tcPr>
            <w:tcW w:w="193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Základ dane</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 v %</w:t>
            </w:r>
          </w:p>
        </w:tc>
      </w:tr>
      <w:tr w:rsidR="005F6E92" w:rsidRPr="002B2E75" w:rsidTr="002365E1">
        <w:trPr>
          <w:trHeight w:val="330"/>
          <w:jc w:val="center"/>
        </w:trPr>
        <w:tc>
          <w:tcPr>
            <w:tcW w:w="2428"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a</w:t>
            </w:r>
          </w:p>
        </w:tc>
        <w:tc>
          <w:tcPr>
            <w:tcW w:w="1933"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b</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c</w:t>
            </w:r>
          </w:p>
        </w:tc>
        <w:tc>
          <w:tcPr>
            <w:tcW w:w="644"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d</w:t>
            </w:r>
          </w:p>
        </w:tc>
        <w:tc>
          <w:tcPr>
            <w:tcW w:w="1933"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E</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f</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G</w:t>
            </w:r>
          </w:p>
        </w:tc>
      </w:tr>
      <w:tr w:rsidR="005F6E92" w:rsidRPr="002B2E75" w:rsidTr="002365E1">
        <w:trPr>
          <w:trHeight w:val="330"/>
          <w:jc w:val="center"/>
        </w:trPr>
        <w:tc>
          <w:tcPr>
            <w:tcW w:w="2428"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Výsledok hospodárenia pred  zdanením, z toho:</w:t>
            </w:r>
          </w:p>
        </w:tc>
        <w:tc>
          <w:tcPr>
            <w:tcW w:w="1933" w:type="dxa"/>
            <w:tcBorders>
              <w:top w:val="single" w:sz="12" w:space="0" w:color="auto"/>
              <w:left w:val="single" w:sz="12" w:space="0" w:color="auto"/>
              <w:bottom w:val="single" w:sz="4" w:space="0" w:color="auto"/>
              <w:right w:val="single" w:sz="4" w:space="0" w:color="auto"/>
            </w:tcBorders>
            <w:noWrap/>
            <w:vAlign w:val="center"/>
          </w:tcPr>
          <w:p w:rsidR="005F6E92" w:rsidRPr="006B10BB" w:rsidRDefault="00353F1E" w:rsidP="00B7415C">
            <w:pPr>
              <w:jc w:val="center"/>
              <w:rPr>
                <w:sz w:val="20"/>
                <w:szCs w:val="20"/>
              </w:rPr>
            </w:pPr>
            <w:r>
              <w:rPr>
                <w:sz w:val="20"/>
                <w:szCs w:val="20"/>
              </w:rPr>
              <w:t>10680</w:t>
            </w:r>
            <w:r w:rsidR="00B7415C">
              <w:rPr>
                <w:sz w:val="20"/>
                <w:szCs w:val="20"/>
              </w:rPr>
              <w:t>8</w:t>
            </w:r>
          </w:p>
        </w:tc>
        <w:tc>
          <w:tcPr>
            <w:tcW w:w="644" w:type="dxa"/>
            <w:tcBorders>
              <w:top w:val="single" w:sz="12" w:space="0" w:color="auto"/>
              <w:left w:val="nil"/>
              <w:bottom w:val="single" w:sz="4" w:space="0" w:color="auto"/>
              <w:right w:val="single" w:sz="4" w:space="0" w:color="auto"/>
            </w:tcBorders>
            <w:noWrap/>
            <w:vAlign w:val="center"/>
          </w:tcPr>
          <w:p w:rsidR="005F6E92" w:rsidRPr="006B10BB" w:rsidRDefault="005F6E92" w:rsidP="00131CD2">
            <w:pPr>
              <w:jc w:val="center"/>
              <w:rPr>
                <w:sz w:val="20"/>
                <w:szCs w:val="20"/>
              </w:rPr>
            </w:pPr>
            <w:r w:rsidRPr="006B10BB">
              <w:rPr>
                <w:sz w:val="20"/>
                <w:szCs w:val="20"/>
              </w:rPr>
              <w:t>x</w:t>
            </w:r>
          </w:p>
        </w:tc>
        <w:tc>
          <w:tcPr>
            <w:tcW w:w="644" w:type="dxa"/>
            <w:tcBorders>
              <w:top w:val="single" w:sz="12" w:space="0" w:color="auto"/>
              <w:left w:val="nil"/>
              <w:bottom w:val="single" w:sz="4" w:space="0" w:color="auto"/>
              <w:right w:val="single" w:sz="12" w:space="0" w:color="auto"/>
            </w:tcBorders>
            <w:noWrap/>
            <w:vAlign w:val="center"/>
          </w:tcPr>
          <w:p w:rsidR="005F6E92" w:rsidRPr="006B10BB" w:rsidRDefault="005F6E92" w:rsidP="00131CD2">
            <w:pPr>
              <w:jc w:val="center"/>
              <w:rPr>
                <w:sz w:val="20"/>
                <w:szCs w:val="20"/>
              </w:rPr>
            </w:pPr>
            <w:r w:rsidRPr="006B10BB">
              <w:rPr>
                <w:sz w:val="20"/>
                <w:szCs w:val="20"/>
              </w:rPr>
              <w:t>x</w:t>
            </w:r>
          </w:p>
        </w:tc>
        <w:tc>
          <w:tcPr>
            <w:tcW w:w="1933" w:type="dxa"/>
            <w:tcBorders>
              <w:top w:val="single" w:sz="12" w:space="0" w:color="auto"/>
              <w:left w:val="single" w:sz="12" w:space="0" w:color="auto"/>
              <w:bottom w:val="single" w:sz="4" w:space="0" w:color="auto"/>
              <w:right w:val="single" w:sz="4" w:space="0" w:color="auto"/>
            </w:tcBorders>
            <w:noWrap/>
            <w:vAlign w:val="center"/>
          </w:tcPr>
          <w:p w:rsidR="005F6E92" w:rsidRPr="006B10BB" w:rsidRDefault="00353F1E" w:rsidP="00353F1E">
            <w:pPr>
              <w:jc w:val="center"/>
              <w:rPr>
                <w:sz w:val="20"/>
                <w:szCs w:val="20"/>
              </w:rPr>
            </w:pPr>
            <w:r>
              <w:rPr>
                <w:sz w:val="20"/>
                <w:szCs w:val="20"/>
              </w:rPr>
              <w:t>334201</w:t>
            </w:r>
          </w:p>
        </w:tc>
        <w:tc>
          <w:tcPr>
            <w:tcW w:w="644" w:type="dxa"/>
            <w:tcBorders>
              <w:top w:val="single" w:sz="12" w:space="0" w:color="auto"/>
              <w:left w:val="nil"/>
              <w:bottom w:val="single" w:sz="4" w:space="0" w:color="auto"/>
              <w:right w:val="single" w:sz="4" w:space="0" w:color="auto"/>
            </w:tcBorders>
            <w:noWrap/>
            <w:vAlign w:val="center"/>
          </w:tcPr>
          <w:p w:rsidR="005F6E92" w:rsidRPr="006B10BB" w:rsidRDefault="005F6E92" w:rsidP="00131CD2">
            <w:pPr>
              <w:jc w:val="center"/>
              <w:rPr>
                <w:sz w:val="20"/>
                <w:szCs w:val="20"/>
              </w:rPr>
            </w:pPr>
            <w:r w:rsidRPr="006B10BB">
              <w:rPr>
                <w:sz w:val="20"/>
                <w:szCs w:val="20"/>
              </w:rPr>
              <w:t>x</w:t>
            </w:r>
          </w:p>
        </w:tc>
        <w:tc>
          <w:tcPr>
            <w:tcW w:w="644" w:type="dxa"/>
            <w:tcBorders>
              <w:top w:val="single" w:sz="12" w:space="0" w:color="auto"/>
              <w:left w:val="nil"/>
              <w:bottom w:val="single" w:sz="4" w:space="0" w:color="auto"/>
              <w:right w:val="single" w:sz="12" w:space="0" w:color="auto"/>
            </w:tcBorders>
            <w:noWrap/>
            <w:vAlign w:val="center"/>
          </w:tcPr>
          <w:p w:rsidR="005F6E92" w:rsidRPr="006B10BB" w:rsidRDefault="005F6E92" w:rsidP="00131CD2">
            <w:pPr>
              <w:jc w:val="center"/>
              <w:rPr>
                <w:sz w:val="20"/>
                <w:szCs w:val="20"/>
              </w:rPr>
            </w:pPr>
            <w:r w:rsidRPr="006B10BB">
              <w:rPr>
                <w:sz w:val="20"/>
                <w:szCs w:val="20"/>
              </w:rPr>
              <w:t>X</w:t>
            </w:r>
          </w:p>
        </w:tc>
      </w:tr>
      <w:tr w:rsidR="005F6E92" w:rsidRPr="002B2E75" w:rsidTr="002365E1">
        <w:trPr>
          <w:trHeight w:val="330"/>
          <w:jc w:val="center"/>
        </w:trPr>
        <w:tc>
          <w:tcPr>
            <w:tcW w:w="2428" w:type="dxa"/>
            <w:tcBorders>
              <w:top w:val="nil"/>
              <w:left w:val="single" w:sz="12" w:space="0" w:color="auto"/>
              <w:bottom w:val="single" w:sz="6" w:space="0" w:color="auto"/>
              <w:right w:val="single" w:sz="12" w:space="0" w:color="auto"/>
            </w:tcBorders>
            <w:noWrap/>
            <w:vAlign w:val="center"/>
          </w:tcPr>
          <w:p w:rsidR="005F6E92" w:rsidRPr="002B2E75" w:rsidRDefault="005F6E92" w:rsidP="00C64005">
            <w:r>
              <w:rPr>
                <w:szCs w:val="22"/>
              </w:rPr>
              <w:t>t</w:t>
            </w:r>
            <w:r w:rsidRPr="002B2E75">
              <w:rPr>
                <w:szCs w:val="22"/>
              </w:rPr>
              <w:t xml:space="preserve">eoretická daň </w:t>
            </w:r>
          </w:p>
        </w:tc>
        <w:tc>
          <w:tcPr>
            <w:tcW w:w="1933" w:type="dxa"/>
            <w:tcBorders>
              <w:top w:val="nil"/>
              <w:left w:val="single" w:sz="12" w:space="0" w:color="auto"/>
              <w:bottom w:val="single" w:sz="6" w:space="0" w:color="auto"/>
              <w:right w:val="single" w:sz="4" w:space="0" w:color="auto"/>
            </w:tcBorders>
            <w:noWrap/>
            <w:vAlign w:val="center"/>
          </w:tcPr>
          <w:p w:rsidR="005F6E92" w:rsidRPr="006B10BB" w:rsidRDefault="005F6E92" w:rsidP="00131CD2">
            <w:pPr>
              <w:jc w:val="center"/>
              <w:rPr>
                <w:sz w:val="20"/>
                <w:szCs w:val="20"/>
              </w:rPr>
            </w:pPr>
            <w:r w:rsidRPr="006B10BB">
              <w:rPr>
                <w:sz w:val="20"/>
                <w:szCs w:val="20"/>
              </w:rPr>
              <w:t>X</w:t>
            </w:r>
          </w:p>
        </w:tc>
        <w:tc>
          <w:tcPr>
            <w:tcW w:w="644" w:type="dxa"/>
            <w:tcBorders>
              <w:top w:val="nil"/>
              <w:left w:val="nil"/>
              <w:bottom w:val="single" w:sz="6" w:space="0" w:color="auto"/>
              <w:right w:val="single" w:sz="4" w:space="0" w:color="auto"/>
            </w:tcBorders>
            <w:noWrap/>
            <w:vAlign w:val="center"/>
          </w:tcPr>
          <w:p w:rsidR="005F6E92" w:rsidRPr="006B10BB" w:rsidRDefault="00935C59" w:rsidP="00131CD2">
            <w:pPr>
              <w:jc w:val="center"/>
              <w:rPr>
                <w:sz w:val="20"/>
                <w:szCs w:val="20"/>
              </w:rPr>
            </w:pPr>
            <w:r>
              <w:rPr>
                <w:sz w:val="20"/>
                <w:szCs w:val="20"/>
              </w:rPr>
              <w:t>24566</w:t>
            </w:r>
          </w:p>
        </w:tc>
        <w:tc>
          <w:tcPr>
            <w:tcW w:w="644" w:type="dxa"/>
            <w:tcBorders>
              <w:top w:val="nil"/>
              <w:left w:val="nil"/>
              <w:bottom w:val="single" w:sz="6" w:space="0" w:color="auto"/>
              <w:right w:val="single" w:sz="12" w:space="0" w:color="auto"/>
            </w:tcBorders>
            <w:noWrap/>
            <w:vAlign w:val="center"/>
          </w:tcPr>
          <w:p w:rsidR="005F6E92" w:rsidRPr="006B10BB" w:rsidRDefault="00935C59" w:rsidP="00131CD2">
            <w:pPr>
              <w:jc w:val="center"/>
              <w:rPr>
                <w:sz w:val="20"/>
                <w:szCs w:val="20"/>
              </w:rPr>
            </w:pPr>
            <w:r>
              <w:rPr>
                <w:sz w:val="20"/>
                <w:szCs w:val="20"/>
              </w:rPr>
              <w:t>23</w:t>
            </w:r>
          </w:p>
        </w:tc>
        <w:tc>
          <w:tcPr>
            <w:tcW w:w="1933" w:type="dxa"/>
            <w:tcBorders>
              <w:top w:val="nil"/>
              <w:left w:val="single" w:sz="12" w:space="0" w:color="auto"/>
              <w:bottom w:val="single" w:sz="6" w:space="0" w:color="auto"/>
              <w:right w:val="single" w:sz="4" w:space="0" w:color="auto"/>
            </w:tcBorders>
            <w:noWrap/>
            <w:vAlign w:val="center"/>
          </w:tcPr>
          <w:p w:rsidR="005F6E92" w:rsidRPr="006B10BB" w:rsidRDefault="005F6E92" w:rsidP="00131CD2">
            <w:pPr>
              <w:jc w:val="center"/>
              <w:rPr>
                <w:sz w:val="20"/>
                <w:szCs w:val="20"/>
              </w:rPr>
            </w:pPr>
            <w:r w:rsidRPr="006B10BB">
              <w:rPr>
                <w:sz w:val="20"/>
                <w:szCs w:val="20"/>
              </w:rPr>
              <w:t>X</w:t>
            </w:r>
          </w:p>
        </w:tc>
        <w:tc>
          <w:tcPr>
            <w:tcW w:w="644" w:type="dxa"/>
            <w:tcBorders>
              <w:top w:val="nil"/>
              <w:left w:val="nil"/>
              <w:bottom w:val="single" w:sz="6" w:space="0" w:color="auto"/>
              <w:right w:val="single" w:sz="4" w:space="0" w:color="auto"/>
            </w:tcBorders>
            <w:noWrap/>
            <w:vAlign w:val="center"/>
          </w:tcPr>
          <w:p w:rsidR="005F6E92" w:rsidRPr="006B10BB" w:rsidRDefault="005F6E92" w:rsidP="00131CD2">
            <w:pPr>
              <w:jc w:val="center"/>
              <w:rPr>
                <w:sz w:val="20"/>
                <w:szCs w:val="20"/>
              </w:rPr>
            </w:pPr>
          </w:p>
        </w:tc>
        <w:tc>
          <w:tcPr>
            <w:tcW w:w="644" w:type="dxa"/>
            <w:tcBorders>
              <w:top w:val="nil"/>
              <w:left w:val="nil"/>
              <w:bottom w:val="single" w:sz="6" w:space="0" w:color="auto"/>
              <w:right w:val="single" w:sz="12" w:space="0" w:color="auto"/>
            </w:tcBorders>
            <w:noWrap/>
            <w:vAlign w:val="center"/>
          </w:tcPr>
          <w:p w:rsidR="005F6E92" w:rsidRPr="006B10BB" w:rsidRDefault="005F6E92" w:rsidP="00131CD2">
            <w:pPr>
              <w:jc w:val="center"/>
              <w:rPr>
                <w:sz w:val="20"/>
                <w:szCs w:val="20"/>
              </w:rPr>
            </w:pPr>
          </w:p>
        </w:tc>
      </w:tr>
      <w:tr w:rsidR="005F6E92" w:rsidRPr="002B2E75" w:rsidTr="002365E1">
        <w:trPr>
          <w:trHeight w:val="330"/>
          <w:jc w:val="center"/>
        </w:trPr>
        <w:tc>
          <w:tcPr>
            <w:tcW w:w="2428"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szCs w:val="22"/>
              </w:rPr>
              <w:t>Daňovo neuznané náklady</w:t>
            </w:r>
          </w:p>
        </w:tc>
        <w:tc>
          <w:tcPr>
            <w:tcW w:w="1933" w:type="dxa"/>
            <w:tcBorders>
              <w:top w:val="single" w:sz="6" w:space="0" w:color="auto"/>
              <w:left w:val="single" w:sz="12" w:space="0" w:color="auto"/>
              <w:bottom w:val="single" w:sz="6" w:space="0" w:color="auto"/>
              <w:right w:val="single" w:sz="4" w:space="0" w:color="auto"/>
            </w:tcBorders>
            <w:noWrap/>
            <w:vAlign w:val="center"/>
          </w:tcPr>
          <w:p w:rsidR="005F6E92" w:rsidRPr="006B10BB" w:rsidRDefault="00353F1E" w:rsidP="00353F1E">
            <w:pPr>
              <w:rPr>
                <w:sz w:val="20"/>
                <w:szCs w:val="20"/>
              </w:rPr>
            </w:pPr>
            <w:r>
              <w:rPr>
                <w:sz w:val="20"/>
                <w:szCs w:val="20"/>
              </w:rPr>
              <w:t>83548</w:t>
            </w:r>
          </w:p>
        </w:tc>
        <w:tc>
          <w:tcPr>
            <w:tcW w:w="644" w:type="dxa"/>
            <w:tcBorders>
              <w:top w:val="single" w:sz="6" w:space="0" w:color="auto"/>
              <w:left w:val="nil"/>
              <w:bottom w:val="single" w:sz="6"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r w:rsidR="00935C59">
              <w:rPr>
                <w:sz w:val="20"/>
                <w:szCs w:val="20"/>
              </w:rPr>
              <w:t>19216</w:t>
            </w:r>
          </w:p>
        </w:tc>
        <w:tc>
          <w:tcPr>
            <w:tcW w:w="644" w:type="dxa"/>
            <w:tcBorders>
              <w:top w:val="single" w:sz="6" w:space="0" w:color="auto"/>
              <w:left w:val="nil"/>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r w:rsidR="00935C59">
              <w:rPr>
                <w:sz w:val="20"/>
                <w:szCs w:val="20"/>
              </w:rPr>
              <w:t>23</w:t>
            </w:r>
          </w:p>
        </w:tc>
        <w:tc>
          <w:tcPr>
            <w:tcW w:w="1933" w:type="dxa"/>
            <w:tcBorders>
              <w:top w:val="single" w:sz="6" w:space="0" w:color="auto"/>
              <w:left w:val="single" w:sz="12" w:space="0" w:color="auto"/>
              <w:bottom w:val="single" w:sz="6"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118534</w:t>
            </w:r>
          </w:p>
        </w:tc>
        <w:tc>
          <w:tcPr>
            <w:tcW w:w="644" w:type="dxa"/>
            <w:tcBorders>
              <w:top w:val="single" w:sz="6" w:space="0" w:color="auto"/>
              <w:left w:val="nil"/>
              <w:bottom w:val="single" w:sz="6"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p>
        </w:tc>
        <w:tc>
          <w:tcPr>
            <w:tcW w:w="644" w:type="dxa"/>
            <w:tcBorders>
              <w:top w:val="single" w:sz="6" w:space="0" w:color="auto"/>
              <w:left w:val="nil"/>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2B2E75" w:rsidTr="002365E1">
        <w:trPr>
          <w:trHeight w:val="330"/>
          <w:jc w:val="center"/>
        </w:trPr>
        <w:tc>
          <w:tcPr>
            <w:tcW w:w="2428"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Výnosy nepodliehajúce dani</w:t>
            </w:r>
          </w:p>
        </w:tc>
        <w:tc>
          <w:tcPr>
            <w:tcW w:w="1933" w:type="dxa"/>
            <w:tcBorders>
              <w:top w:val="single" w:sz="6" w:space="0" w:color="auto"/>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w:t>
            </w:r>
            <w:r w:rsidR="00353F1E">
              <w:rPr>
                <w:sz w:val="20"/>
                <w:szCs w:val="20"/>
              </w:rPr>
              <w:t>172274</w:t>
            </w:r>
          </w:p>
        </w:tc>
        <w:tc>
          <w:tcPr>
            <w:tcW w:w="644" w:type="dxa"/>
            <w:tcBorders>
              <w:top w:val="single" w:sz="6" w:space="0" w:color="auto"/>
              <w:left w:val="nil"/>
              <w:bottom w:val="single" w:sz="4"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r w:rsidR="00935C59">
              <w:rPr>
                <w:sz w:val="20"/>
                <w:szCs w:val="20"/>
              </w:rPr>
              <w:t>-39623</w:t>
            </w:r>
          </w:p>
        </w:tc>
        <w:tc>
          <w:tcPr>
            <w:tcW w:w="644" w:type="dxa"/>
            <w:tcBorders>
              <w:top w:val="single" w:sz="6" w:space="0" w:color="auto"/>
              <w:left w:val="nil"/>
              <w:bottom w:val="single" w:sz="4" w:space="0" w:color="auto"/>
              <w:right w:val="single" w:sz="12" w:space="0" w:color="auto"/>
            </w:tcBorders>
            <w:noWrap/>
            <w:vAlign w:val="center"/>
          </w:tcPr>
          <w:p w:rsidR="005F6E92" w:rsidRPr="006B10BB" w:rsidRDefault="00935C59" w:rsidP="00C64005">
            <w:pPr>
              <w:rPr>
                <w:sz w:val="20"/>
                <w:szCs w:val="20"/>
              </w:rPr>
            </w:pPr>
            <w:r>
              <w:rPr>
                <w:sz w:val="20"/>
                <w:szCs w:val="20"/>
              </w:rPr>
              <w:t>23</w:t>
            </w:r>
            <w:r w:rsidR="005F6E92" w:rsidRPr="006B10BB">
              <w:rPr>
                <w:sz w:val="20"/>
                <w:szCs w:val="20"/>
              </w:rPr>
              <w:t> </w:t>
            </w:r>
          </w:p>
        </w:tc>
        <w:tc>
          <w:tcPr>
            <w:tcW w:w="1933" w:type="dxa"/>
            <w:tcBorders>
              <w:top w:val="single" w:sz="6" w:space="0" w:color="auto"/>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Pr>
                <w:sz w:val="20"/>
                <w:szCs w:val="20"/>
              </w:rPr>
              <w:t>15</w:t>
            </w:r>
            <w:r w:rsidR="00353F1E">
              <w:rPr>
                <w:sz w:val="20"/>
                <w:szCs w:val="20"/>
              </w:rPr>
              <w:t>0873</w:t>
            </w:r>
          </w:p>
        </w:tc>
        <w:tc>
          <w:tcPr>
            <w:tcW w:w="644" w:type="dxa"/>
            <w:tcBorders>
              <w:top w:val="single" w:sz="6" w:space="0" w:color="auto"/>
              <w:left w:val="nil"/>
              <w:bottom w:val="single" w:sz="4"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p>
        </w:tc>
        <w:tc>
          <w:tcPr>
            <w:tcW w:w="644" w:type="dxa"/>
            <w:tcBorders>
              <w:top w:val="single" w:sz="6" w:space="0" w:color="auto"/>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Daňové dopady z iných vplyvov</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40227</w:t>
            </w:r>
          </w:p>
        </w:tc>
        <w:tc>
          <w:tcPr>
            <w:tcW w:w="644" w:type="dxa"/>
            <w:tcBorders>
              <w:top w:val="nil"/>
              <w:left w:val="nil"/>
              <w:bottom w:val="single" w:sz="4"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r w:rsidR="00935C59">
              <w:rPr>
                <w:sz w:val="20"/>
                <w:szCs w:val="20"/>
              </w:rPr>
              <w:t>-9252</w:t>
            </w:r>
          </w:p>
        </w:tc>
        <w:tc>
          <w:tcPr>
            <w:tcW w:w="644" w:type="dxa"/>
            <w:tcBorders>
              <w:top w:val="nil"/>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r w:rsidR="00935C59">
              <w:rPr>
                <w:sz w:val="20"/>
                <w:szCs w:val="20"/>
              </w:rPr>
              <w:t>23</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116508</w:t>
            </w:r>
          </w:p>
        </w:tc>
        <w:tc>
          <w:tcPr>
            <w:tcW w:w="644" w:type="dxa"/>
            <w:tcBorders>
              <w:top w:val="nil"/>
              <w:left w:val="nil"/>
              <w:bottom w:val="single" w:sz="4"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p>
        </w:tc>
        <w:tc>
          <w:tcPr>
            <w:tcW w:w="644" w:type="dxa"/>
            <w:tcBorders>
              <w:top w:val="nil"/>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Spolu</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-22152</w:t>
            </w:r>
          </w:p>
        </w:tc>
        <w:tc>
          <w:tcPr>
            <w:tcW w:w="644" w:type="dxa"/>
            <w:tcBorders>
              <w:top w:val="nil"/>
              <w:left w:val="nil"/>
              <w:bottom w:val="single" w:sz="4" w:space="0" w:color="auto"/>
              <w:right w:val="single" w:sz="4" w:space="0" w:color="auto"/>
            </w:tcBorders>
            <w:noWrap/>
            <w:vAlign w:val="center"/>
          </w:tcPr>
          <w:p w:rsidR="005F6E92" w:rsidRPr="006B10BB" w:rsidRDefault="00935C59" w:rsidP="00935C59">
            <w:pPr>
              <w:rPr>
                <w:sz w:val="20"/>
                <w:szCs w:val="20"/>
              </w:rPr>
            </w:pPr>
            <w:r>
              <w:rPr>
                <w:sz w:val="20"/>
                <w:szCs w:val="20"/>
              </w:rPr>
              <w:t>--5093</w:t>
            </w:r>
          </w:p>
        </w:tc>
        <w:tc>
          <w:tcPr>
            <w:tcW w:w="644" w:type="dxa"/>
            <w:tcBorders>
              <w:top w:val="nil"/>
              <w:left w:val="nil"/>
              <w:bottom w:val="single" w:sz="4" w:space="0" w:color="auto"/>
              <w:right w:val="single" w:sz="12" w:space="0" w:color="auto"/>
            </w:tcBorders>
            <w:noWrap/>
            <w:vAlign w:val="center"/>
          </w:tcPr>
          <w:p w:rsidR="005F6E92" w:rsidRPr="006B10BB" w:rsidRDefault="00935C59" w:rsidP="00C64005">
            <w:pPr>
              <w:rPr>
                <w:sz w:val="20"/>
                <w:szCs w:val="20"/>
              </w:rPr>
            </w:pPr>
            <w:r>
              <w:rPr>
                <w:sz w:val="20"/>
                <w:szCs w:val="20"/>
              </w:rPr>
              <w:t>23</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185354</w:t>
            </w:r>
          </w:p>
        </w:tc>
        <w:tc>
          <w:tcPr>
            <w:tcW w:w="644" w:type="dxa"/>
            <w:tcBorders>
              <w:top w:val="nil"/>
              <w:left w:val="nil"/>
              <w:bottom w:val="single" w:sz="4" w:space="0" w:color="auto"/>
              <w:right w:val="single" w:sz="4" w:space="0" w:color="auto"/>
            </w:tcBorders>
            <w:noWrap/>
            <w:vAlign w:val="center"/>
          </w:tcPr>
          <w:p w:rsidR="005F6E92" w:rsidRPr="006B10BB" w:rsidRDefault="005F6E92" w:rsidP="00C64005">
            <w:pPr>
              <w:rPr>
                <w:sz w:val="20"/>
                <w:szCs w:val="20"/>
              </w:rPr>
            </w:pPr>
            <w:r w:rsidRPr="006B10BB">
              <w:rPr>
                <w:sz w:val="20"/>
                <w:szCs w:val="20"/>
              </w:rPr>
              <w:t> </w:t>
            </w:r>
          </w:p>
        </w:tc>
        <w:tc>
          <w:tcPr>
            <w:tcW w:w="644" w:type="dxa"/>
            <w:tcBorders>
              <w:top w:val="nil"/>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Splatná daň z príjmov</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62053D">
            <w:pPr>
              <w:jc w:val="center"/>
              <w:rPr>
                <w:sz w:val="20"/>
                <w:szCs w:val="20"/>
              </w:rPr>
            </w:pPr>
            <w:r w:rsidRPr="006B10BB">
              <w:rPr>
                <w:sz w:val="20"/>
                <w:szCs w:val="20"/>
              </w:rPr>
              <w:t>x</w:t>
            </w:r>
          </w:p>
        </w:tc>
        <w:tc>
          <w:tcPr>
            <w:tcW w:w="644" w:type="dxa"/>
            <w:tcBorders>
              <w:top w:val="nil"/>
              <w:left w:val="nil"/>
              <w:bottom w:val="single" w:sz="4" w:space="0" w:color="auto"/>
              <w:right w:val="single" w:sz="4" w:space="0" w:color="auto"/>
            </w:tcBorders>
            <w:noWrap/>
            <w:vAlign w:val="center"/>
          </w:tcPr>
          <w:p w:rsidR="005F6E92" w:rsidRPr="006B10BB" w:rsidRDefault="00451893" w:rsidP="00451893">
            <w:pPr>
              <w:rPr>
                <w:sz w:val="20"/>
                <w:szCs w:val="20"/>
              </w:rPr>
            </w:pPr>
            <w:r>
              <w:rPr>
                <w:sz w:val="20"/>
                <w:szCs w:val="20"/>
              </w:rPr>
              <w:t>7</w:t>
            </w:r>
          </w:p>
        </w:tc>
        <w:tc>
          <w:tcPr>
            <w:tcW w:w="644" w:type="dxa"/>
            <w:tcBorders>
              <w:top w:val="nil"/>
              <w:left w:val="nil"/>
              <w:bottom w:val="single" w:sz="4" w:space="0" w:color="auto"/>
              <w:right w:val="single" w:sz="12" w:space="0" w:color="auto"/>
            </w:tcBorders>
            <w:noWrap/>
            <w:vAlign w:val="center"/>
          </w:tcPr>
          <w:p w:rsidR="005F6E92" w:rsidRPr="006B10BB" w:rsidRDefault="00353F1E" w:rsidP="00353F1E">
            <w:pPr>
              <w:rPr>
                <w:sz w:val="20"/>
                <w:szCs w:val="20"/>
              </w:rPr>
            </w:pPr>
            <w:r>
              <w:rPr>
                <w:sz w:val="20"/>
                <w:szCs w:val="20"/>
              </w:rPr>
              <w:t>23</w:t>
            </w:r>
            <w:r w:rsidR="005F6E92" w:rsidRPr="006B10BB">
              <w:rPr>
                <w:sz w:val="20"/>
                <w:szCs w:val="20"/>
              </w:rPr>
              <w:t> </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62053D">
            <w:pPr>
              <w:jc w:val="center"/>
              <w:rPr>
                <w:sz w:val="20"/>
                <w:szCs w:val="20"/>
              </w:rPr>
            </w:pPr>
            <w:r w:rsidRPr="006B10BB">
              <w:rPr>
                <w:sz w:val="20"/>
                <w:szCs w:val="20"/>
              </w:rPr>
              <w:t>X</w:t>
            </w:r>
          </w:p>
        </w:tc>
        <w:tc>
          <w:tcPr>
            <w:tcW w:w="644" w:type="dxa"/>
            <w:tcBorders>
              <w:top w:val="nil"/>
              <w:left w:val="nil"/>
              <w:bottom w:val="single" w:sz="4" w:space="0" w:color="auto"/>
              <w:right w:val="single" w:sz="4" w:space="0" w:color="auto"/>
            </w:tcBorders>
            <w:noWrap/>
            <w:vAlign w:val="center"/>
          </w:tcPr>
          <w:p w:rsidR="005F6E92" w:rsidRPr="006B10BB" w:rsidRDefault="00353F1E" w:rsidP="00353F1E">
            <w:pPr>
              <w:rPr>
                <w:sz w:val="20"/>
                <w:szCs w:val="20"/>
              </w:rPr>
            </w:pPr>
            <w:r>
              <w:rPr>
                <w:sz w:val="20"/>
                <w:szCs w:val="20"/>
              </w:rPr>
              <w:t>35228</w:t>
            </w:r>
          </w:p>
        </w:tc>
        <w:tc>
          <w:tcPr>
            <w:tcW w:w="644" w:type="dxa"/>
            <w:tcBorders>
              <w:top w:val="nil"/>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19</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Odložená daň z príjmov</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62053D">
            <w:pPr>
              <w:jc w:val="center"/>
              <w:rPr>
                <w:sz w:val="20"/>
                <w:szCs w:val="20"/>
              </w:rPr>
            </w:pPr>
            <w:r w:rsidRPr="006B10BB">
              <w:rPr>
                <w:sz w:val="20"/>
                <w:szCs w:val="20"/>
              </w:rPr>
              <w:t>x</w:t>
            </w:r>
          </w:p>
        </w:tc>
        <w:tc>
          <w:tcPr>
            <w:tcW w:w="644" w:type="dxa"/>
            <w:tcBorders>
              <w:top w:val="nil"/>
              <w:left w:val="nil"/>
              <w:bottom w:val="single" w:sz="4" w:space="0" w:color="auto"/>
              <w:right w:val="single" w:sz="4" w:space="0" w:color="auto"/>
            </w:tcBorders>
            <w:noWrap/>
            <w:vAlign w:val="center"/>
          </w:tcPr>
          <w:p w:rsidR="005F6E92" w:rsidRPr="006B10BB" w:rsidRDefault="005F6E92" w:rsidP="00451893">
            <w:pPr>
              <w:rPr>
                <w:sz w:val="20"/>
                <w:szCs w:val="20"/>
              </w:rPr>
            </w:pPr>
            <w:r w:rsidRPr="006B10BB">
              <w:rPr>
                <w:sz w:val="20"/>
                <w:szCs w:val="20"/>
              </w:rPr>
              <w:t> </w:t>
            </w:r>
            <w:r w:rsidR="00353F1E">
              <w:rPr>
                <w:sz w:val="20"/>
                <w:szCs w:val="20"/>
              </w:rPr>
              <w:t>-</w:t>
            </w:r>
            <w:r w:rsidR="00451893">
              <w:rPr>
                <w:sz w:val="20"/>
                <w:szCs w:val="20"/>
              </w:rPr>
              <w:t>35774</w:t>
            </w:r>
          </w:p>
        </w:tc>
        <w:tc>
          <w:tcPr>
            <w:tcW w:w="644" w:type="dxa"/>
            <w:tcBorders>
              <w:top w:val="nil"/>
              <w:left w:val="nil"/>
              <w:bottom w:val="single" w:sz="4" w:space="0" w:color="auto"/>
              <w:right w:val="single" w:sz="12" w:space="0" w:color="auto"/>
            </w:tcBorders>
            <w:noWrap/>
            <w:vAlign w:val="center"/>
          </w:tcPr>
          <w:p w:rsidR="005F6E92" w:rsidRPr="006B10BB" w:rsidRDefault="00BD50D2" w:rsidP="00BD50D2">
            <w:pPr>
              <w:rPr>
                <w:sz w:val="20"/>
                <w:szCs w:val="20"/>
              </w:rPr>
            </w:pPr>
            <w:r>
              <w:rPr>
                <w:sz w:val="20"/>
                <w:szCs w:val="20"/>
              </w:rPr>
              <w:t>22</w:t>
            </w:r>
            <w:r w:rsidR="005F6E92" w:rsidRPr="006B10BB">
              <w:rPr>
                <w:sz w:val="20"/>
                <w:szCs w:val="20"/>
              </w:rPr>
              <w:t> </w:t>
            </w:r>
          </w:p>
        </w:tc>
        <w:tc>
          <w:tcPr>
            <w:tcW w:w="1933" w:type="dxa"/>
            <w:tcBorders>
              <w:top w:val="nil"/>
              <w:left w:val="single" w:sz="12" w:space="0" w:color="auto"/>
              <w:bottom w:val="single" w:sz="4" w:space="0" w:color="auto"/>
              <w:right w:val="single" w:sz="4" w:space="0" w:color="auto"/>
            </w:tcBorders>
            <w:noWrap/>
            <w:vAlign w:val="center"/>
          </w:tcPr>
          <w:p w:rsidR="005F6E92" w:rsidRPr="006B10BB" w:rsidRDefault="005F6E92" w:rsidP="0062053D">
            <w:pPr>
              <w:jc w:val="center"/>
              <w:rPr>
                <w:sz w:val="20"/>
                <w:szCs w:val="20"/>
              </w:rPr>
            </w:pPr>
            <w:r w:rsidRPr="006B10BB">
              <w:rPr>
                <w:sz w:val="20"/>
                <w:szCs w:val="20"/>
              </w:rPr>
              <w:t>X</w:t>
            </w:r>
          </w:p>
        </w:tc>
        <w:tc>
          <w:tcPr>
            <w:tcW w:w="644" w:type="dxa"/>
            <w:tcBorders>
              <w:top w:val="nil"/>
              <w:left w:val="nil"/>
              <w:bottom w:val="single" w:sz="4" w:space="0" w:color="auto"/>
              <w:right w:val="single" w:sz="4" w:space="0" w:color="auto"/>
            </w:tcBorders>
            <w:noWrap/>
            <w:vAlign w:val="center"/>
          </w:tcPr>
          <w:p w:rsidR="005F6E92" w:rsidRPr="006B10BB" w:rsidRDefault="005F6E92" w:rsidP="00353F1E">
            <w:pPr>
              <w:rPr>
                <w:sz w:val="20"/>
                <w:szCs w:val="20"/>
              </w:rPr>
            </w:pPr>
            <w:r w:rsidRPr="006B10BB">
              <w:rPr>
                <w:sz w:val="20"/>
                <w:szCs w:val="20"/>
              </w:rPr>
              <w:t> </w:t>
            </w:r>
            <w:r w:rsidR="00353F1E">
              <w:rPr>
                <w:sz w:val="20"/>
                <w:szCs w:val="20"/>
              </w:rPr>
              <w:t>516</w:t>
            </w:r>
          </w:p>
        </w:tc>
        <w:tc>
          <w:tcPr>
            <w:tcW w:w="644" w:type="dxa"/>
            <w:tcBorders>
              <w:top w:val="nil"/>
              <w:left w:val="nil"/>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19</w:t>
            </w:r>
          </w:p>
        </w:tc>
      </w:tr>
      <w:tr w:rsidR="005F6E92" w:rsidRPr="002B2E75" w:rsidTr="002365E1">
        <w:trPr>
          <w:trHeight w:val="345"/>
          <w:jc w:val="center"/>
        </w:trPr>
        <w:tc>
          <w:tcPr>
            <w:tcW w:w="2428" w:type="dxa"/>
            <w:tcBorders>
              <w:top w:val="nil"/>
              <w:left w:val="single" w:sz="12" w:space="0" w:color="auto"/>
              <w:bottom w:val="single" w:sz="12" w:space="0" w:color="auto"/>
              <w:right w:val="single" w:sz="12" w:space="0" w:color="auto"/>
            </w:tcBorders>
            <w:noWrap/>
            <w:vAlign w:val="center"/>
          </w:tcPr>
          <w:p w:rsidR="005F6E92" w:rsidRPr="002B2E75" w:rsidRDefault="002365E1" w:rsidP="007E5117">
            <w:r>
              <w:t>Celková daň z príjmov</w:t>
            </w:r>
          </w:p>
        </w:tc>
        <w:tc>
          <w:tcPr>
            <w:tcW w:w="1933" w:type="dxa"/>
            <w:tcBorders>
              <w:top w:val="nil"/>
              <w:left w:val="single" w:sz="12" w:space="0" w:color="auto"/>
              <w:bottom w:val="single" w:sz="12" w:space="0" w:color="auto"/>
              <w:right w:val="single" w:sz="4" w:space="0" w:color="auto"/>
            </w:tcBorders>
            <w:noWrap/>
            <w:vAlign w:val="center"/>
          </w:tcPr>
          <w:p w:rsidR="005F6E92" w:rsidRPr="006B10BB" w:rsidRDefault="002365E1" w:rsidP="0062053D">
            <w:pPr>
              <w:jc w:val="center"/>
              <w:rPr>
                <w:sz w:val="20"/>
                <w:szCs w:val="20"/>
              </w:rPr>
            </w:pPr>
            <w:r>
              <w:rPr>
                <w:sz w:val="20"/>
                <w:szCs w:val="20"/>
              </w:rPr>
              <w:t>x</w:t>
            </w:r>
          </w:p>
        </w:tc>
        <w:tc>
          <w:tcPr>
            <w:tcW w:w="644" w:type="dxa"/>
            <w:tcBorders>
              <w:top w:val="nil"/>
              <w:left w:val="nil"/>
              <w:bottom w:val="single" w:sz="12" w:space="0" w:color="auto"/>
              <w:right w:val="single" w:sz="4" w:space="0" w:color="auto"/>
            </w:tcBorders>
            <w:noWrap/>
            <w:vAlign w:val="center"/>
          </w:tcPr>
          <w:p w:rsidR="005F6E92" w:rsidRPr="006B10BB" w:rsidRDefault="002365E1" w:rsidP="00451893">
            <w:pPr>
              <w:rPr>
                <w:sz w:val="20"/>
                <w:szCs w:val="20"/>
              </w:rPr>
            </w:pPr>
            <w:r>
              <w:rPr>
                <w:sz w:val="20"/>
                <w:szCs w:val="20"/>
              </w:rPr>
              <w:t>-35767</w:t>
            </w:r>
          </w:p>
        </w:tc>
        <w:tc>
          <w:tcPr>
            <w:tcW w:w="644" w:type="dxa"/>
            <w:tcBorders>
              <w:top w:val="nil"/>
              <w:left w:val="nil"/>
              <w:bottom w:val="single" w:sz="12" w:space="0" w:color="auto"/>
              <w:right w:val="single" w:sz="12" w:space="0" w:color="auto"/>
            </w:tcBorders>
            <w:noWrap/>
            <w:vAlign w:val="center"/>
          </w:tcPr>
          <w:p w:rsidR="005F6E92" w:rsidRPr="006B10BB" w:rsidRDefault="005F6E92" w:rsidP="00C64005">
            <w:pPr>
              <w:rPr>
                <w:sz w:val="20"/>
                <w:szCs w:val="20"/>
              </w:rPr>
            </w:pPr>
          </w:p>
        </w:tc>
        <w:tc>
          <w:tcPr>
            <w:tcW w:w="1933" w:type="dxa"/>
            <w:tcBorders>
              <w:top w:val="nil"/>
              <w:left w:val="single" w:sz="12" w:space="0" w:color="auto"/>
              <w:bottom w:val="single" w:sz="12" w:space="0" w:color="auto"/>
              <w:right w:val="single" w:sz="4" w:space="0" w:color="auto"/>
            </w:tcBorders>
            <w:noWrap/>
            <w:vAlign w:val="center"/>
          </w:tcPr>
          <w:p w:rsidR="005F6E92" w:rsidRPr="006B10BB" w:rsidRDefault="002365E1" w:rsidP="0062053D">
            <w:pPr>
              <w:jc w:val="center"/>
              <w:rPr>
                <w:sz w:val="20"/>
                <w:szCs w:val="20"/>
              </w:rPr>
            </w:pPr>
            <w:r>
              <w:rPr>
                <w:sz w:val="20"/>
                <w:szCs w:val="20"/>
              </w:rPr>
              <w:t>x</w:t>
            </w:r>
          </w:p>
        </w:tc>
        <w:tc>
          <w:tcPr>
            <w:tcW w:w="644" w:type="dxa"/>
            <w:tcBorders>
              <w:top w:val="nil"/>
              <w:left w:val="nil"/>
              <w:bottom w:val="single" w:sz="12" w:space="0" w:color="auto"/>
              <w:right w:val="single" w:sz="4" w:space="0" w:color="auto"/>
            </w:tcBorders>
            <w:noWrap/>
            <w:vAlign w:val="center"/>
          </w:tcPr>
          <w:p w:rsidR="002365E1" w:rsidRPr="006B10BB" w:rsidRDefault="002365E1" w:rsidP="00353F1E">
            <w:pPr>
              <w:rPr>
                <w:sz w:val="20"/>
                <w:szCs w:val="20"/>
              </w:rPr>
            </w:pPr>
            <w:r>
              <w:rPr>
                <w:sz w:val="20"/>
                <w:szCs w:val="20"/>
              </w:rPr>
              <w:t>35744</w:t>
            </w:r>
          </w:p>
        </w:tc>
        <w:tc>
          <w:tcPr>
            <w:tcW w:w="644" w:type="dxa"/>
            <w:tcBorders>
              <w:top w:val="nil"/>
              <w:left w:val="nil"/>
              <w:bottom w:val="single" w:sz="12" w:space="0" w:color="auto"/>
              <w:right w:val="single" w:sz="12" w:space="0" w:color="auto"/>
            </w:tcBorders>
            <w:noWrap/>
            <w:vAlign w:val="center"/>
          </w:tcPr>
          <w:p w:rsidR="005F6E92" w:rsidRPr="006B10BB" w:rsidRDefault="002365E1" w:rsidP="00C64005">
            <w:pPr>
              <w:rPr>
                <w:sz w:val="20"/>
                <w:szCs w:val="20"/>
              </w:rPr>
            </w:pPr>
            <w:r>
              <w:rPr>
                <w:sz w:val="20"/>
                <w:szCs w:val="20"/>
              </w:rPr>
              <w:t>19</w:t>
            </w:r>
          </w:p>
        </w:tc>
      </w:tr>
    </w:tbl>
    <w:p w:rsidR="005F6E92" w:rsidRDefault="005F6E92" w:rsidP="00E96184">
      <w:pPr>
        <w:pStyle w:val="Nzov"/>
        <w:spacing w:before="0" w:beforeAutospacing="0" w:after="0"/>
        <w:jc w:val="left"/>
      </w:pPr>
    </w:p>
    <w:p w:rsidR="005F6E92" w:rsidRDefault="005F6E92" w:rsidP="00233922">
      <w:pPr>
        <w:pStyle w:val="Nzov"/>
        <w:spacing w:before="0" w:beforeAutospacing="0" w:after="0"/>
        <w:jc w:val="left"/>
      </w:pPr>
    </w:p>
    <w:p w:rsidR="005F6E92" w:rsidRDefault="005F6E92" w:rsidP="007E0812"/>
    <w:p w:rsidR="005F6E92" w:rsidRDefault="005F6E92" w:rsidP="007E0812"/>
    <w:p w:rsidR="005F6E92" w:rsidRDefault="005F6E92" w:rsidP="007E0812"/>
    <w:p w:rsidR="005F6E92" w:rsidRDefault="005F6E92" w:rsidP="007E0812">
      <w:pPr>
        <w:rPr>
          <w:b/>
        </w:rPr>
      </w:pPr>
      <w:r>
        <w:rPr>
          <w:b/>
        </w:rPr>
        <w:t>43.</w:t>
      </w:r>
      <w:r w:rsidRPr="007E0812">
        <w:rPr>
          <w:b/>
        </w:rPr>
        <w:t>Informácie o </w:t>
      </w:r>
      <w:proofErr w:type="spellStart"/>
      <w:r w:rsidRPr="007E0812">
        <w:rPr>
          <w:b/>
        </w:rPr>
        <w:t>inýh</w:t>
      </w:r>
      <w:proofErr w:type="spellEnd"/>
      <w:r w:rsidRPr="007E0812">
        <w:rPr>
          <w:b/>
        </w:rPr>
        <w:t xml:space="preserve"> aktívach a</w:t>
      </w:r>
      <w:r>
        <w:rPr>
          <w:b/>
        </w:rPr>
        <w:t> </w:t>
      </w:r>
      <w:r w:rsidRPr="007E0812">
        <w:rPr>
          <w:b/>
        </w:rPr>
        <w:t>pasívach</w:t>
      </w:r>
    </w:p>
    <w:p w:rsidR="005F6E92" w:rsidRDefault="005F6E92" w:rsidP="007E0812">
      <w:pPr>
        <w:rPr>
          <w:sz w:val="20"/>
          <w:szCs w:val="20"/>
        </w:rPr>
      </w:pPr>
      <w:r>
        <w:rPr>
          <w:sz w:val="20"/>
          <w:szCs w:val="20"/>
        </w:rPr>
        <w:t xml:space="preserve">Spoločnosť má nasledujúce </w:t>
      </w:r>
      <w:proofErr w:type="spellStart"/>
      <w:r>
        <w:rPr>
          <w:sz w:val="20"/>
          <w:szCs w:val="20"/>
        </w:rPr>
        <w:t>záväzky,ktoré</w:t>
      </w:r>
      <w:proofErr w:type="spellEnd"/>
      <w:r>
        <w:rPr>
          <w:sz w:val="20"/>
          <w:szCs w:val="20"/>
        </w:rPr>
        <w:t xml:space="preserve"> sa nesledujú v účtovníctve a neuvádzajú v súvahe. Je  spoluručiteľom za poskytnuté úvery spriazneným spoločnostiam: AUTO NITRA s r.o. v sume 464 715 EUR za bankovú garanciu a úver,</w:t>
      </w:r>
    </w:p>
    <w:p w:rsidR="005F6E92" w:rsidRDefault="005F6E92" w:rsidP="007E0812">
      <w:pPr>
        <w:rPr>
          <w:sz w:val="20"/>
          <w:szCs w:val="20"/>
        </w:rPr>
      </w:pPr>
      <w:r>
        <w:rPr>
          <w:sz w:val="20"/>
          <w:szCs w:val="20"/>
        </w:rPr>
        <w:t xml:space="preserve">ICT Auto </w:t>
      </w:r>
      <w:proofErr w:type="spellStart"/>
      <w:r>
        <w:rPr>
          <w:sz w:val="20"/>
          <w:szCs w:val="20"/>
        </w:rPr>
        <w:t>France</w:t>
      </w:r>
      <w:proofErr w:type="spellEnd"/>
      <w:r>
        <w:rPr>
          <w:sz w:val="20"/>
          <w:szCs w:val="20"/>
        </w:rPr>
        <w:t xml:space="preserve"> v sume 1 261 368 EUR , spoločnosti BLUE BOX s r.o. v sume 2 323 574 EUR, spoločnosti ZISTRO v sume 519000 EUR. Uvedené sumy sú sumy počiatočnej úverovej sumy. Úvery sa priebežne  a </w:t>
      </w:r>
      <w:proofErr w:type="spellStart"/>
      <w:r>
        <w:rPr>
          <w:sz w:val="20"/>
          <w:szCs w:val="20"/>
        </w:rPr>
        <w:t>bezproblémov</w:t>
      </w:r>
      <w:proofErr w:type="spellEnd"/>
      <w:r>
        <w:rPr>
          <w:sz w:val="20"/>
          <w:szCs w:val="20"/>
        </w:rPr>
        <w:t xml:space="preserve"> splácajú .</w:t>
      </w:r>
    </w:p>
    <w:p w:rsidR="005F6E92" w:rsidRDefault="005F6E92" w:rsidP="001401C2">
      <w:r>
        <w:rPr>
          <w:sz w:val="20"/>
          <w:szCs w:val="20"/>
        </w:rPr>
        <w:t>Spoločnosť pravidelne kontroluje plnenie záväzkov svojich dcérskych a </w:t>
      </w:r>
      <w:proofErr w:type="spellStart"/>
      <w:r>
        <w:rPr>
          <w:sz w:val="20"/>
          <w:szCs w:val="20"/>
        </w:rPr>
        <w:t>vnukovských</w:t>
      </w:r>
      <w:proofErr w:type="spellEnd"/>
      <w:r>
        <w:rPr>
          <w:sz w:val="20"/>
          <w:szCs w:val="20"/>
        </w:rPr>
        <w:t xml:space="preserve"> spoločností voči bankám. </w:t>
      </w:r>
    </w:p>
    <w:p w:rsidR="005F6E92" w:rsidRDefault="005F6E92" w:rsidP="001401C2"/>
    <w:p w:rsidR="005F6E92" w:rsidRDefault="005F6E92" w:rsidP="001401C2"/>
    <w:p w:rsidR="005F6E92" w:rsidRDefault="005F6E92" w:rsidP="001401C2"/>
    <w:p w:rsidR="005F6E92" w:rsidRDefault="005F6E92" w:rsidP="001401C2"/>
    <w:p w:rsidR="005F6E92" w:rsidRDefault="005F6E92" w:rsidP="001401C2"/>
    <w:p w:rsidR="005F6E92" w:rsidRDefault="005F6E92" w:rsidP="001401C2"/>
    <w:p w:rsidR="005F6E92" w:rsidRDefault="005F6E92" w:rsidP="001401C2"/>
    <w:p w:rsidR="005F6E92" w:rsidRDefault="005F6E92" w:rsidP="001401C2"/>
    <w:p w:rsidR="005F6E92" w:rsidRPr="009A5565" w:rsidRDefault="005F6E92" w:rsidP="001401C2">
      <w:pPr>
        <w:rPr>
          <w:szCs w:val="22"/>
        </w:rPr>
      </w:pPr>
    </w:p>
    <w:p w:rsidR="005F6E92" w:rsidRPr="009A5565" w:rsidRDefault="005F6E92" w:rsidP="00E5320F">
      <w:pPr>
        <w:pStyle w:val="Nzov"/>
        <w:keepNext w:val="0"/>
        <w:widowControl w:val="0"/>
        <w:spacing w:before="0" w:beforeAutospacing="0" w:after="60"/>
        <w:jc w:val="both"/>
        <w:rPr>
          <w:sz w:val="22"/>
          <w:szCs w:val="22"/>
        </w:rPr>
      </w:pPr>
      <w:r w:rsidRPr="009A5565">
        <w:rPr>
          <w:sz w:val="22"/>
          <w:szCs w:val="22"/>
        </w:rPr>
        <w:t>45. Informácie k časti M. prílohy č. 3 o príjmoch a výhodách členov</w:t>
      </w:r>
      <w:r w:rsidRPr="002B2E75">
        <w:t xml:space="preserve"> </w:t>
      </w:r>
      <w:r w:rsidRPr="009A5565">
        <w:rPr>
          <w:sz w:val="22"/>
          <w:szCs w:val="22"/>
        </w:rPr>
        <w:t>štatutárnych orgánov, dozorných orgánov a iných orgánov</w:t>
      </w:r>
    </w:p>
    <w:tbl>
      <w:tblPr>
        <w:tblW w:w="5000" w:type="pct"/>
        <w:jc w:val="center"/>
        <w:tblLayout w:type="fixed"/>
        <w:tblLook w:val="00A0" w:firstRow="1" w:lastRow="0" w:firstColumn="1" w:lastColumn="0" w:noHBand="0" w:noVBand="0"/>
      </w:tblPr>
      <w:tblGrid>
        <w:gridCol w:w="2026"/>
        <w:gridCol w:w="1316"/>
        <w:gridCol w:w="28"/>
        <w:gridCol w:w="1148"/>
        <w:gridCol w:w="14"/>
        <w:gridCol w:w="1036"/>
        <w:gridCol w:w="1329"/>
        <w:gridCol w:w="15"/>
        <w:gridCol w:w="1217"/>
        <w:gridCol w:w="28"/>
        <w:gridCol w:w="1086"/>
      </w:tblGrid>
      <w:tr w:rsidR="005F6E92" w:rsidRPr="002B2E75">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Druh príjmu, výhody</w:t>
            </w:r>
          </w:p>
        </w:tc>
        <w:tc>
          <w:tcPr>
            <w:tcW w:w="3542" w:type="dxa"/>
            <w:gridSpan w:val="5"/>
            <w:tcBorders>
              <w:top w:val="single" w:sz="12" w:space="0" w:color="auto"/>
              <w:left w:val="single" w:sz="12" w:space="0" w:color="auto"/>
              <w:right w:val="single" w:sz="12" w:space="0" w:color="auto"/>
            </w:tcBorders>
            <w:vAlign w:val="center"/>
          </w:tcPr>
          <w:p w:rsidR="005F6E92" w:rsidRPr="00BD3BC3" w:rsidRDefault="005F6E92" w:rsidP="00F76BCB">
            <w:pPr>
              <w:pStyle w:val="TopHeader"/>
              <w:rPr>
                <w:sz w:val="20"/>
                <w:szCs w:val="20"/>
              </w:rPr>
            </w:pPr>
            <w:r w:rsidRPr="00BD3BC3">
              <w:rPr>
                <w:sz w:val="20"/>
                <w:szCs w:val="20"/>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5F6E92" w:rsidRPr="00BD3BC3" w:rsidRDefault="005F6E92" w:rsidP="00F76BCB">
            <w:pPr>
              <w:pStyle w:val="TopHeader"/>
              <w:rPr>
                <w:sz w:val="20"/>
                <w:szCs w:val="20"/>
              </w:rPr>
            </w:pPr>
            <w:r w:rsidRPr="00BD3BC3">
              <w:rPr>
                <w:sz w:val="20"/>
                <w:szCs w:val="20"/>
              </w:rPr>
              <w:t xml:space="preserve">Hodnota príjmu, výhody bývalých členov orgánov                                                        </w:t>
            </w:r>
          </w:p>
        </w:tc>
      </w:tr>
      <w:tr w:rsidR="005F6E92" w:rsidRPr="002B2E75">
        <w:trPr>
          <w:trHeight w:val="251"/>
          <w:jc w:val="center"/>
        </w:trPr>
        <w:tc>
          <w:tcPr>
            <w:tcW w:w="2026" w:type="dxa"/>
            <w:vMerge/>
            <w:tcBorders>
              <w:left w:val="single" w:sz="12" w:space="0" w:color="auto"/>
              <w:right w:val="single" w:sz="12" w:space="0" w:color="auto"/>
            </w:tcBorders>
            <w:noWrap/>
            <w:vAlign w:val="center"/>
          </w:tcPr>
          <w:p w:rsidR="005F6E92" w:rsidRPr="00BD3BC3" w:rsidRDefault="005F6E92" w:rsidP="00BE0230">
            <w:pPr>
              <w:pStyle w:val="TopHeader"/>
              <w:rPr>
                <w:sz w:val="20"/>
                <w:szCs w:val="20"/>
              </w:rPr>
            </w:pPr>
          </w:p>
        </w:tc>
        <w:tc>
          <w:tcPr>
            <w:tcW w:w="3542" w:type="dxa"/>
            <w:gridSpan w:val="5"/>
            <w:tcBorders>
              <w:left w:val="single" w:sz="12" w:space="0" w:color="auto"/>
              <w:bottom w:val="single" w:sz="4" w:space="0" w:color="auto"/>
              <w:right w:val="single" w:sz="12" w:space="0" w:color="auto"/>
            </w:tcBorders>
            <w:vAlign w:val="center"/>
          </w:tcPr>
          <w:p w:rsidR="005F6E92" w:rsidRPr="00BD3BC3" w:rsidRDefault="00F8452C" w:rsidP="006633D7">
            <w:pPr>
              <w:pStyle w:val="TopHeader"/>
              <w:rPr>
                <w:sz w:val="20"/>
                <w:szCs w:val="20"/>
              </w:rPr>
            </w:pPr>
            <w:r w:rsidRPr="00BD3BC3">
              <w:rPr>
                <w:sz w:val="20"/>
                <w:szCs w:val="20"/>
              </w:rPr>
              <w:t>B</w:t>
            </w:r>
          </w:p>
        </w:tc>
        <w:tc>
          <w:tcPr>
            <w:tcW w:w="3675" w:type="dxa"/>
            <w:gridSpan w:val="5"/>
            <w:tcBorders>
              <w:left w:val="single" w:sz="12" w:space="0" w:color="auto"/>
              <w:bottom w:val="single" w:sz="4"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C</w:t>
            </w:r>
          </w:p>
        </w:tc>
      </w:tr>
      <w:tr w:rsidR="005F6E92" w:rsidRPr="002B2E75">
        <w:trPr>
          <w:trHeight w:val="330"/>
          <w:jc w:val="center"/>
        </w:trPr>
        <w:tc>
          <w:tcPr>
            <w:tcW w:w="2026" w:type="dxa"/>
            <w:vMerge/>
            <w:tcBorders>
              <w:left w:val="single" w:sz="12" w:space="0" w:color="auto"/>
              <w:right w:val="single" w:sz="12" w:space="0" w:color="auto"/>
            </w:tcBorders>
            <w:vAlign w:val="center"/>
          </w:tcPr>
          <w:p w:rsidR="005F6E92" w:rsidRPr="00BD3BC3" w:rsidRDefault="005F6E92" w:rsidP="00BE0230">
            <w:pPr>
              <w:pStyle w:val="TopHeader"/>
              <w:rPr>
                <w:sz w:val="20"/>
                <w:szCs w:val="20"/>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F8452C" w:rsidP="00BE0230">
            <w:pPr>
              <w:pStyle w:val="TopHeader"/>
              <w:rPr>
                <w:sz w:val="20"/>
                <w:szCs w:val="20"/>
              </w:rPr>
            </w:pPr>
            <w:r w:rsidRPr="00BD3BC3">
              <w:rPr>
                <w:sz w:val="20"/>
                <w:szCs w:val="20"/>
              </w:rPr>
              <w:t>I</w:t>
            </w:r>
            <w:r w:rsidR="005F6E92" w:rsidRPr="00BD3BC3">
              <w:rPr>
                <w:sz w:val="20"/>
                <w:szCs w:val="20"/>
              </w:rPr>
              <w:t>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BE0230">
            <w:pPr>
              <w:pStyle w:val="TopHeader"/>
            </w:pPr>
            <w:r w:rsidRPr="002B2E75">
              <w:t>Iných</w:t>
            </w:r>
          </w:p>
        </w:tc>
      </w:tr>
      <w:tr w:rsidR="005F6E92" w:rsidRPr="002B2E75">
        <w:trPr>
          <w:trHeight w:val="330"/>
          <w:jc w:val="center"/>
        </w:trPr>
        <w:tc>
          <w:tcPr>
            <w:tcW w:w="2026" w:type="dxa"/>
            <w:vMerge/>
            <w:tcBorders>
              <w:left w:val="single" w:sz="12" w:space="0" w:color="auto"/>
              <w:right w:val="single" w:sz="12" w:space="0" w:color="auto"/>
            </w:tcBorders>
            <w:vAlign w:val="center"/>
          </w:tcPr>
          <w:p w:rsidR="005F6E92" w:rsidRPr="00BD3BC3" w:rsidRDefault="005F6E92" w:rsidP="00BE0230">
            <w:pPr>
              <w:pStyle w:val="TopHeader"/>
              <w:rPr>
                <w:sz w:val="20"/>
                <w:szCs w:val="20"/>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1 - Bežné účtovné obdobie</w:t>
            </w:r>
          </w:p>
        </w:tc>
      </w:tr>
      <w:tr w:rsidR="005F6E92" w:rsidRPr="00BD3BC3">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2 - Bezprostredne predchádzajúce účtovné obdobie</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10500</w:t>
            </w:r>
          </w:p>
        </w:tc>
        <w:tc>
          <w:tcPr>
            <w:tcW w:w="1190" w:type="dxa"/>
            <w:gridSpan w:val="3"/>
            <w:tcBorders>
              <w:top w:val="single" w:sz="12" w:space="0" w:color="auto"/>
              <w:left w:val="nil"/>
              <w:bottom w:val="single" w:sz="4" w:space="0" w:color="auto"/>
              <w:right w:val="single" w:sz="4" w:space="0" w:color="auto"/>
            </w:tcBorders>
            <w:noWrap/>
            <w:vAlign w:val="center"/>
          </w:tcPr>
          <w:p w:rsidR="005F6E92" w:rsidRPr="00BD3BC3" w:rsidRDefault="005F6E92" w:rsidP="00353F1E">
            <w:pPr>
              <w:rPr>
                <w:sz w:val="20"/>
                <w:szCs w:val="20"/>
              </w:rPr>
            </w:pPr>
            <w:r w:rsidRPr="00BD3BC3">
              <w:rPr>
                <w:sz w:val="20"/>
                <w:szCs w:val="20"/>
              </w:rPr>
              <w:t xml:space="preserve">1 </w:t>
            </w:r>
            <w:r w:rsidR="00353F1E" w:rsidRPr="00BD3BC3">
              <w:rPr>
                <w:sz w:val="20"/>
                <w:szCs w:val="20"/>
              </w:rPr>
              <w:t>660</w:t>
            </w:r>
          </w:p>
        </w:tc>
        <w:tc>
          <w:tcPr>
            <w:tcW w:w="1036" w:type="dxa"/>
            <w:tcBorders>
              <w:top w:val="single" w:sz="12"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p>
        </w:tc>
        <w:tc>
          <w:tcPr>
            <w:tcW w:w="1232" w:type="dxa"/>
            <w:gridSpan w:val="2"/>
            <w:tcBorders>
              <w:top w:val="single" w:sz="12"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p>
        </w:tc>
        <w:tc>
          <w:tcPr>
            <w:tcW w:w="1114" w:type="dxa"/>
            <w:gridSpan w:val="2"/>
            <w:tcBorders>
              <w:top w:val="single" w:sz="12"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10 500</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353F1E">
            <w:pPr>
              <w:rPr>
                <w:sz w:val="20"/>
                <w:szCs w:val="20"/>
              </w:rPr>
            </w:pPr>
            <w:r w:rsidRPr="00BD3BC3">
              <w:rPr>
                <w:sz w:val="20"/>
                <w:szCs w:val="20"/>
              </w:rPr>
              <w:t>1</w:t>
            </w:r>
            <w:r w:rsidR="00353F1E" w:rsidRPr="00BD3BC3">
              <w:rPr>
                <w:sz w:val="20"/>
                <w:szCs w:val="20"/>
              </w:rPr>
              <w:t>660</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337B82">
            <w:pPr>
              <w:rPr>
                <w:sz w:val="20"/>
                <w:szCs w:val="20"/>
              </w:rPr>
            </w:pPr>
            <w:r w:rsidRPr="00BD3BC3">
              <w:rPr>
                <w:sz w:val="20"/>
                <w:szCs w:val="20"/>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44306F">
            <w:pPr>
              <w:rPr>
                <w:sz w:val="20"/>
                <w:szCs w:val="20"/>
              </w:rPr>
            </w:pPr>
            <w:r w:rsidRPr="00BD3BC3">
              <w:rPr>
                <w:sz w:val="20"/>
                <w:szCs w:val="20"/>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bl>
    <w:p w:rsidR="005F6E92" w:rsidRPr="00BD3BC3" w:rsidRDefault="005F6E92" w:rsidP="00337B82">
      <w:pPr>
        <w:pStyle w:val="Nzov"/>
        <w:keepNext w:val="0"/>
        <w:spacing w:before="0" w:beforeAutospacing="0" w:after="0"/>
        <w:jc w:val="both"/>
        <w:rPr>
          <w:sz w:val="20"/>
          <w:szCs w:val="20"/>
        </w:rPr>
      </w:pPr>
    </w:p>
    <w:p w:rsidR="005F6E92" w:rsidRPr="00BD3BC3" w:rsidRDefault="005F6E92" w:rsidP="00337B82">
      <w:pPr>
        <w:pStyle w:val="Nzov"/>
        <w:keepNext w:val="0"/>
        <w:spacing w:before="0" w:beforeAutospacing="0" w:after="0"/>
        <w:jc w:val="both"/>
        <w:rPr>
          <w:sz w:val="20"/>
          <w:szCs w:val="20"/>
        </w:rPr>
      </w:pPr>
    </w:p>
    <w:p w:rsidR="00503538" w:rsidRPr="00BD3BC3" w:rsidRDefault="005F6E92" w:rsidP="005F25C0">
      <w:pPr>
        <w:pStyle w:val="Nzov"/>
        <w:keepNext w:val="0"/>
        <w:spacing w:before="0" w:beforeAutospacing="0" w:after="0"/>
        <w:jc w:val="both"/>
        <w:rPr>
          <w:sz w:val="20"/>
          <w:szCs w:val="20"/>
        </w:rPr>
      </w:pPr>
      <w:r w:rsidRPr="00BD3BC3">
        <w:rPr>
          <w:sz w:val="20"/>
          <w:szCs w:val="20"/>
        </w:rPr>
        <w:t xml:space="preserve">46. </w:t>
      </w:r>
      <w:r w:rsidR="00503538" w:rsidRPr="00BD3BC3">
        <w:rPr>
          <w:sz w:val="20"/>
          <w:szCs w:val="20"/>
        </w:rPr>
        <w:t>Spoločnosť nemala v účtovnom období žiadne obchody uzatvorené za neobvyklých obchodných podmienok s ekonomicky prepojenými osobami.</w:t>
      </w:r>
    </w:p>
    <w:p w:rsidR="00503538" w:rsidRPr="00BD3BC3" w:rsidRDefault="00503538" w:rsidP="005F25C0">
      <w:pPr>
        <w:pStyle w:val="Nzov"/>
        <w:keepNext w:val="0"/>
        <w:spacing w:before="0" w:beforeAutospacing="0" w:after="0"/>
        <w:jc w:val="both"/>
        <w:rPr>
          <w:sz w:val="20"/>
          <w:szCs w:val="20"/>
        </w:rPr>
      </w:pPr>
    </w:p>
    <w:p w:rsidR="005F6E92" w:rsidRPr="00BD3BC3" w:rsidRDefault="005F6E92" w:rsidP="005F25C0">
      <w:pPr>
        <w:pStyle w:val="Nzov"/>
        <w:keepNext w:val="0"/>
        <w:spacing w:before="0" w:beforeAutospacing="0" w:after="0"/>
        <w:jc w:val="both"/>
        <w:rPr>
          <w:b w:val="0"/>
          <w:sz w:val="20"/>
          <w:szCs w:val="20"/>
        </w:rPr>
      </w:pPr>
    </w:p>
    <w:p w:rsidR="005F6E92" w:rsidRPr="00BD3BC3" w:rsidRDefault="005F6E92" w:rsidP="00480BFA">
      <w:pPr>
        <w:rPr>
          <w:sz w:val="20"/>
          <w:szCs w:val="20"/>
        </w:rPr>
      </w:pPr>
    </w:p>
    <w:p w:rsidR="005F6E92" w:rsidRPr="00C22EA9" w:rsidRDefault="00E706F9" w:rsidP="00480BFA">
      <w:pPr>
        <w:rPr>
          <w:b/>
          <w:sz w:val="20"/>
          <w:szCs w:val="20"/>
        </w:rPr>
      </w:pPr>
      <w:r w:rsidRPr="00BD3BC3">
        <w:rPr>
          <w:b/>
          <w:sz w:val="20"/>
          <w:szCs w:val="20"/>
        </w:rPr>
        <w:t xml:space="preserve">O. Po 31.12.2013 nenastali žiadne významné skutočnosti, ktoré majú významný vplyv na verné zobrazenie </w:t>
      </w:r>
      <w:proofErr w:type="spellStart"/>
      <w:r w:rsidRPr="00BD3BC3">
        <w:rPr>
          <w:b/>
          <w:sz w:val="20"/>
          <w:szCs w:val="20"/>
        </w:rPr>
        <w:t>skutočnosti,ktoré</w:t>
      </w:r>
      <w:proofErr w:type="spellEnd"/>
      <w:r w:rsidRPr="00BD3BC3">
        <w:rPr>
          <w:b/>
          <w:sz w:val="20"/>
          <w:szCs w:val="20"/>
        </w:rPr>
        <w:t xml:space="preserve"> sú predmetom účtovníctva.</w:t>
      </w:r>
    </w:p>
    <w:p w:rsidR="00BD3BC3" w:rsidRPr="00BD3BC3" w:rsidRDefault="00BD3BC3" w:rsidP="00480BFA">
      <w:pPr>
        <w:rPr>
          <w:sz w:val="20"/>
          <w:szCs w:val="20"/>
        </w:rPr>
      </w:pPr>
    </w:p>
    <w:p w:rsidR="005F6E92" w:rsidRPr="00BD3BC3" w:rsidRDefault="005F6E92" w:rsidP="00480BFA">
      <w:pPr>
        <w:rPr>
          <w:sz w:val="20"/>
          <w:szCs w:val="20"/>
        </w:rPr>
      </w:pPr>
    </w:p>
    <w:p w:rsidR="005F6E92" w:rsidRPr="00BD3BC3" w:rsidRDefault="005F6E92" w:rsidP="008764A5">
      <w:pPr>
        <w:pStyle w:val="Nzov"/>
        <w:spacing w:before="0" w:beforeAutospacing="0" w:after="0"/>
        <w:jc w:val="left"/>
        <w:rPr>
          <w:sz w:val="20"/>
          <w:szCs w:val="20"/>
        </w:rPr>
      </w:pPr>
      <w:r w:rsidRPr="00BD3BC3">
        <w:rPr>
          <w:sz w:val="20"/>
          <w:szCs w:val="20"/>
        </w:rPr>
        <w:t>47. Informácie k časti P. prílohy č. 3 o zmenách vlastného imania</w:t>
      </w:r>
    </w:p>
    <w:p w:rsidR="005F6E92" w:rsidRPr="00BD3BC3" w:rsidRDefault="005F6E92" w:rsidP="0028309C">
      <w:pPr>
        <w:rPr>
          <w:sz w:val="20"/>
          <w:szCs w:val="20"/>
        </w:rPr>
      </w:pPr>
      <w:r w:rsidRPr="00BD3BC3">
        <w:rPr>
          <w:sz w:val="20"/>
          <w:szCs w:val="20"/>
        </w:rPr>
        <w:t>Tabuľka č. 1</w:t>
      </w:r>
    </w:p>
    <w:tbl>
      <w:tblPr>
        <w:tblW w:w="5000" w:type="pct"/>
        <w:jc w:val="center"/>
        <w:tblLayout w:type="fixed"/>
        <w:tblLook w:val="00A0" w:firstRow="1" w:lastRow="0" w:firstColumn="1" w:lastColumn="0" w:noHBand="0" w:noVBand="0"/>
      </w:tblPr>
      <w:tblGrid>
        <w:gridCol w:w="2139"/>
        <w:gridCol w:w="1420"/>
        <w:gridCol w:w="1421"/>
        <w:gridCol w:w="1421"/>
        <w:gridCol w:w="1421"/>
        <w:gridCol w:w="1421"/>
      </w:tblGrid>
      <w:tr w:rsidR="005F6E92" w:rsidRPr="00BD3BC3" w:rsidTr="00F8452C">
        <w:trPr>
          <w:trHeight w:val="318"/>
          <w:jc w:val="center"/>
        </w:trPr>
        <w:tc>
          <w:tcPr>
            <w:tcW w:w="2083" w:type="dxa"/>
            <w:vMerge w:val="restart"/>
            <w:tcBorders>
              <w:top w:val="single" w:sz="12" w:space="0" w:color="auto"/>
              <w:left w:val="single" w:sz="12" w:space="0" w:color="auto"/>
              <w:bottom w:val="nil"/>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Položka vlastného imania</w:t>
            </w:r>
          </w:p>
        </w:tc>
        <w:tc>
          <w:tcPr>
            <w:tcW w:w="6914" w:type="dxa"/>
            <w:gridSpan w:val="5"/>
            <w:tcBorders>
              <w:top w:val="single" w:sz="12" w:space="0" w:color="auto"/>
              <w:left w:val="single" w:sz="12" w:space="0" w:color="auto"/>
              <w:bottom w:val="single" w:sz="12" w:space="0" w:color="auto"/>
              <w:right w:val="single" w:sz="12" w:space="0" w:color="auto"/>
            </w:tcBorders>
            <w:vAlign w:val="center"/>
          </w:tcPr>
          <w:p w:rsidR="005F6E92" w:rsidRPr="00BD3BC3" w:rsidRDefault="005F6E92" w:rsidP="00DA5FDE">
            <w:pPr>
              <w:pStyle w:val="TopHeader"/>
              <w:rPr>
                <w:sz w:val="20"/>
                <w:szCs w:val="20"/>
              </w:rPr>
            </w:pPr>
            <w:r w:rsidRPr="00BD3BC3">
              <w:rPr>
                <w:sz w:val="20"/>
                <w:szCs w:val="20"/>
              </w:rPr>
              <w:t>Bežné účtovné obdobie</w:t>
            </w:r>
          </w:p>
        </w:tc>
      </w:tr>
      <w:tr w:rsidR="005F6E92" w:rsidRPr="00BD3BC3" w:rsidTr="00F8452C">
        <w:trPr>
          <w:jc w:val="center"/>
        </w:trPr>
        <w:tc>
          <w:tcPr>
            <w:tcW w:w="2083" w:type="dxa"/>
            <w:vMerge/>
            <w:tcBorders>
              <w:top w:val="single" w:sz="8" w:space="0" w:color="auto"/>
              <w:left w:val="single" w:sz="12" w:space="0" w:color="auto"/>
              <w:bottom w:val="nil"/>
              <w:right w:val="single" w:sz="12" w:space="0" w:color="auto"/>
            </w:tcBorders>
            <w:vAlign w:val="center"/>
          </w:tcPr>
          <w:p w:rsidR="005F6E92" w:rsidRPr="00BD3BC3" w:rsidRDefault="005F6E92" w:rsidP="00BE0230">
            <w:pPr>
              <w:pStyle w:val="TopHeader"/>
              <w:rPr>
                <w:sz w:val="20"/>
                <w:szCs w:val="20"/>
              </w:rPr>
            </w:pPr>
          </w:p>
        </w:tc>
        <w:tc>
          <w:tcPr>
            <w:tcW w:w="1382" w:type="dxa"/>
            <w:tcBorders>
              <w:top w:val="single" w:sz="12" w:space="0" w:color="auto"/>
              <w:left w:val="single" w:sz="12" w:space="0" w:color="auto"/>
              <w:bottom w:val="nil"/>
              <w:right w:val="single" w:sz="12" w:space="0" w:color="auto"/>
            </w:tcBorders>
            <w:vAlign w:val="center"/>
          </w:tcPr>
          <w:p w:rsidR="005F6E92" w:rsidRPr="00BD3BC3" w:rsidRDefault="005F6E92" w:rsidP="00DA5FDE">
            <w:pPr>
              <w:pStyle w:val="TopHeader"/>
              <w:rPr>
                <w:sz w:val="20"/>
                <w:szCs w:val="20"/>
              </w:rPr>
            </w:pPr>
            <w:r w:rsidRPr="00BD3BC3">
              <w:rPr>
                <w:sz w:val="20"/>
                <w:szCs w:val="20"/>
              </w:rPr>
              <w:t xml:space="preserve">Stav na začiatku účtovného obdobia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F2BF6">
            <w:pPr>
              <w:pStyle w:val="TopHeader"/>
              <w:rPr>
                <w:sz w:val="20"/>
                <w:szCs w:val="20"/>
              </w:rPr>
            </w:pPr>
            <w:r w:rsidRPr="00BD3BC3">
              <w:rPr>
                <w:sz w:val="20"/>
                <w:szCs w:val="20"/>
              </w:rPr>
              <w:t xml:space="preserve">Prírastky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F2BF6">
            <w:pPr>
              <w:pStyle w:val="TopHeader"/>
              <w:rPr>
                <w:sz w:val="20"/>
                <w:szCs w:val="20"/>
              </w:rPr>
            </w:pPr>
            <w:r w:rsidRPr="00BD3BC3">
              <w:rPr>
                <w:sz w:val="20"/>
                <w:szCs w:val="20"/>
              </w:rPr>
              <w:t xml:space="preserve">Úbytky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0502C">
            <w:pPr>
              <w:pStyle w:val="TopHeader"/>
              <w:rPr>
                <w:sz w:val="20"/>
                <w:szCs w:val="20"/>
              </w:rPr>
            </w:pPr>
            <w:r w:rsidRPr="00BD3BC3">
              <w:rPr>
                <w:sz w:val="20"/>
                <w:szCs w:val="20"/>
              </w:rPr>
              <w:t>Presuny</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0502C">
            <w:pPr>
              <w:pStyle w:val="TopHeader"/>
              <w:rPr>
                <w:sz w:val="20"/>
                <w:szCs w:val="20"/>
              </w:rPr>
            </w:pPr>
            <w:r w:rsidRPr="00BD3BC3">
              <w:rPr>
                <w:sz w:val="20"/>
                <w:szCs w:val="20"/>
              </w:rPr>
              <w:t>Stav na konci účtovného obdobia</w:t>
            </w:r>
          </w:p>
        </w:tc>
      </w:tr>
      <w:tr w:rsidR="005F6E92" w:rsidRPr="00BD3BC3" w:rsidTr="00F8452C">
        <w:trPr>
          <w:trHeight w:val="330"/>
          <w:jc w:val="center"/>
        </w:trPr>
        <w:tc>
          <w:tcPr>
            <w:tcW w:w="20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A</w:t>
            </w:r>
          </w:p>
        </w:tc>
        <w:tc>
          <w:tcPr>
            <w:tcW w:w="1382" w:type="dxa"/>
            <w:tcBorders>
              <w:top w:val="nil"/>
              <w:left w:val="single" w:sz="12" w:space="0" w:color="auto"/>
              <w:bottom w:val="single" w:sz="12"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B</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c</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E</w:t>
            </w:r>
          </w:p>
        </w:tc>
        <w:tc>
          <w:tcPr>
            <w:tcW w:w="1383" w:type="dxa"/>
            <w:tcBorders>
              <w:top w:val="nil"/>
              <w:left w:val="single" w:sz="12" w:space="0" w:color="auto"/>
              <w:bottom w:val="single" w:sz="12"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F</w:t>
            </w:r>
          </w:p>
        </w:tc>
      </w:tr>
      <w:tr w:rsidR="005F6E92" w:rsidRPr="00BD3BC3" w:rsidTr="00F8452C">
        <w:trPr>
          <w:trHeight w:val="330"/>
          <w:jc w:val="center"/>
        </w:trPr>
        <w:tc>
          <w:tcPr>
            <w:tcW w:w="2083" w:type="dxa"/>
            <w:tcBorders>
              <w:top w:val="single" w:sz="12"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Základné imanie</w:t>
            </w:r>
          </w:p>
        </w:tc>
        <w:tc>
          <w:tcPr>
            <w:tcW w:w="1382"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664000</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664000</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Vlastné akcie a vlastné obchodné podiely</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Zmena základného imania</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074E75">
            <w:pPr>
              <w:rPr>
                <w:sz w:val="20"/>
                <w:szCs w:val="20"/>
              </w:rPr>
            </w:pP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Pohľadávky za upísané vlastné imanie</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Emisné ážio</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Ostatné kapitálové fondy</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Zákonný rezervný fond (nedeliteľný fond) z kapitálových vkladov</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Oceňovacie rozdiely z precenenia majetku a záväzkov</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BB57A4" w:rsidP="00BB57A4">
            <w:pPr>
              <w:rPr>
                <w:sz w:val="20"/>
                <w:szCs w:val="20"/>
              </w:rPr>
            </w:pPr>
            <w:r w:rsidRPr="00BD3BC3">
              <w:rPr>
                <w:sz w:val="20"/>
                <w:szCs w:val="20"/>
              </w:rPr>
              <w:t>4780894</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BB57A4" w:rsidP="00BB57A4">
            <w:pPr>
              <w:rPr>
                <w:sz w:val="20"/>
                <w:szCs w:val="20"/>
              </w:rPr>
            </w:pPr>
            <w:r w:rsidRPr="00BD3BC3">
              <w:rPr>
                <w:sz w:val="20"/>
                <w:szCs w:val="20"/>
              </w:rPr>
              <w:t>502728</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BB57A4" w:rsidP="00F8452C">
            <w:pPr>
              <w:rPr>
                <w:sz w:val="20"/>
                <w:szCs w:val="20"/>
              </w:rPr>
            </w:pPr>
            <w:r w:rsidRPr="00BD3BC3">
              <w:rPr>
                <w:sz w:val="20"/>
                <w:szCs w:val="20"/>
              </w:rPr>
              <w:t>14618</w:t>
            </w:r>
            <w:r w:rsidR="00F8452C">
              <w:rPr>
                <w:sz w:val="20"/>
                <w:szCs w:val="20"/>
              </w:rPr>
              <w:t>2</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BB57A4" w:rsidP="00F8452C">
            <w:pPr>
              <w:rPr>
                <w:sz w:val="20"/>
                <w:szCs w:val="20"/>
              </w:rPr>
            </w:pPr>
            <w:r w:rsidRPr="00BD3BC3">
              <w:rPr>
                <w:sz w:val="20"/>
                <w:szCs w:val="20"/>
              </w:rPr>
              <w:t>513744</w:t>
            </w:r>
            <w:r w:rsidR="00F8452C">
              <w:rPr>
                <w:sz w:val="20"/>
                <w:szCs w:val="20"/>
              </w:rPr>
              <w:t>0</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Oceňovacie rozdiely z kapitálových účastín</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246631</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246631</w:t>
            </w:r>
          </w:p>
        </w:tc>
      </w:tr>
      <w:tr w:rsidR="005F6E92" w:rsidRPr="00BD3BC3" w:rsidTr="00F8452C">
        <w:trPr>
          <w:trHeight w:val="660"/>
          <w:jc w:val="center"/>
        </w:trPr>
        <w:tc>
          <w:tcPr>
            <w:tcW w:w="2083" w:type="dxa"/>
            <w:tcBorders>
              <w:top w:val="nil"/>
              <w:left w:val="single" w:sz="12" w:space="0" w:color="auto"/>
              <w:bottom w:val="single" w:sz="4" w:space="0" w:color="auto"/>
              <w:right w:val="single" w:sz="12" w:space="0" w:color="auto"/>
            </w:tcBorders>
            <w:vAlign w:val="center"/>
          </w:tcPr>
          <w:p w:rsidR="005F6E92" w:rsidRPr="00BD3BC3" w:rsidRDefault="005F6E92" w:rsidP="00A4011B">
            <w:pPr>
              <w:rPr>
                <w:sz w:val="20"/>
                <w:szCs w:val="20"/>
              </w:rPr>
            </w:pPr>
            <w:r w:rsidRPr="00BD3BC3">
              <w:rPr>
                <w:sz w:val="20"/>
                <w:szCs w:val="20"/>
              </w:rPr>
              <w:t>Oceňovacie rozdiely z precenenia pri zlúčení, splynutí a rozdelení</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4" w:space="0" w:color="auto"/>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Zákonný rezervný fond</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133468</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133468</w:t>
            </w:r>
          </w:p>
        </w:tc>
      </w:tr>
      <w:tr w:rsidR="005F6E92" w:rsidRPr="00BD3BC3" w:rsidTr="00F8452C">
        <w:trPr>
          <w:trHeight w:val="330"/>
          <w:jc w:val="center"/>
        </w:trPr>
        <w:tc>
          <w:tcPr>
            <w:tcW w:w="2083" w:type="dxa"/>
            <w:tcBorders>
              <w:top w:val="single" w:sz="6" w:space="0" w:color="auto"/>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Nedeliteľný fond</w:t>
            </w:r>
          </w:p>
        </w:tc>
        <w:tc>
          <w:tcPr>
            <w:tcW w:w="1382" w:type="dxa"/>
            <w:tcBorders>
              <w:top w:val="single" w:sz="6"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Štatutárne fondy a ostatné fondy</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Nerozdelený zisk minulých rokov</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BB57A4" w:rsidP="00BB57A4">
            <w:pPr>
              <w:rPr>
                <w:sz w:val="20"/>
                <w:szCs w:val="20"/>
              </w:rPr>
            </w:pPr>
            <w:r w:rsidRPr="00BD3BC3">
              <w:rPr>
                <w:sz w:val="20"/>
                <w:szCs w:val="20"/>
              </w:rPr>
              <w:t>6710934</w:t>
            </w:r>
            <w:r w:rsidR="005F6E92"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4" w:space="0" w:color="auto"/>
              <w:left w:val="nil"/>
              <w:bottom w:val="single" w:sz="4" w:space="0" w:color="auto"/>
              <w:right w:val="single" w:sz="4" w:space="0" w:color="auto"/>
            </w:tcBorders>
            <w:noWrap/>
            <w:vAlign w:val="center"/>
          </w:tcPr>
          <w:p w:rsidR="005F6E92" w:rsidRDefault="005F6E92" w:rsidP="00A4011B">
            <w:pPr>
              <w:rPr>
                <w:sz w:val="20"/>
                <w:szCs w:val="20"/>
              </w:rPr>
            </w:pPr>
            <w:r w:rsidRPr="00BD3BC3">
              <w:rPr>
                <w:sz w:val="20"/>
                <w:szCs w:val="20"/>
              </w:rPr>
              <w:t> </w:t>
            </w:r>
            <w:r w:rsidR="00BD50D2">
              <w:rPr>
                <w:sz w:val="20"/>
                <w:szCs w:val="20"/>
              </w:rPr>
              <w:t>108840</w:t>
            </w:r>
          </w:p>
          <w:p w:rsidR="00BD50D2" w:rsidRPr="00BD3BC3" w:rsidRDefault="00BD50D2" w:rsidP="00A4011B">
            <w:pPr>
              <w:rPr>
                <w:sz w:val="20"/>
                <w:szCs w:val="20"/>
              </w:rPr>
            </w:pP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BD50D2" w:rsidP="00BB57A4">
            <w:pPr>
              <w:rPr>
                <w:sz w:val="20"/>
                <w:szCs w:val="20"/>
              </w:rPr>
            </w:pPr>
            <w:r>
              <w:rPr>
                <w:sz w:val="20"/>
                <w:szCs w:val="20"/>
              </w:rPr>
              <w:t>6602094</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Neuhradená strata minulých rokov</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nil"/>
              <w:right w:val="single" w:sz="12" w:space="0" w:color="auto"/>
            </w:tcBorders>
            <w:noWrap/>
            <w:vAlign w:val="center"/>
          </w:tcPr>
          <w:p w:rsidR="005F6E92" w:rsidRPr="00BD3BC3" w:rsidRDefault="005F6E92" w:rsidP="00A4011B">
            <w:pPr>
              <w:rPr>
                <w:sz w:val="20"/>
                <w:szCs w:val="20"/>
              </w:rPr>
            </w:pPr>
            <w:r w:rsidRPr="00BD3BC3">
              <w:rPr>
                <w:sz w:val="20"/>
                <w:szCs w:val="20"/>
              </w:rPr>
              <w:t>Výsledok hospodárenia bežného účtovného obdobia</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BB57A4" w:rsidP="00BB57A4">
            <w:pPr>
              <w:rPr>
                <w:sz w:val="20"/>
                <w:szCs w:val="20"/>
              </w:rPr>
            </w:pPr>
            <w:r w:rsidRPr="00BD3BC3">
              <w:rPr>
                <w:sz w:val="20"/>
                <w:szCs w:val="20"/>
              </w:rPr>
              <w:t>298457</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F8452C" w:rsidP="00F8452C">
            <w:pPr>
              <w:rPr>
                <w:sz w:val="20"/>
                <w:szCs w:val="20"/>
              </w:rPr>
            </w:pPr>
            <w:r>
              <w:rPr>
                <w:sz w:val="20"/>
                <w:szCs w:val="20"/>
              </w:rPr>
              <w:t>142575</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BB57A4" w:rsidP="00BB57A4">
            <w:pPr>
              <w:rPr>
                <w:sz w:val="20"/>
                <w:szCs w:val="20"/>
              </w:rPr>
            </w:pPr>
            <w:r w:rsidRPr="00BD3BC3">
              <w:rPr>
                <w:sz w:val="20"/>
                <w:szCs w:val="20"/>
              </w:rPr>
              <w:t>298457</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F8452C" w:rsidP="00F8452C">
            <w:pPr>
              <w:rPr>
                <w:sz w:val="20"/>
                <w:szCs w:val="20"/>
              </w:rPr>
            </w:pPr>
            <w:r>
              <w:rPr>
                <w:sz w:val="20"/>
                <w:szCs w:val="20"/>
              </w:rPr>
              <w:t>142575</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Ostatné položky vlastného imania</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45"/>
          <w:jc w:val="center"/>
        </w:trPr>
        <w:tc>
          <w:tcPr>
            <w:tcW w:w="2083" w:type="dxa"/>
            <w:tcBorders>
              <w:top w:val="nil"/>
              <w:left w:val="single" w:sz="12" w:space="0" w:color="auto"/>
              <w:bottom w:val="single" w:sz="12" w:space="0" w:color="auto"/>
              <w:right w:val="single" w:sz="12" w:space="0" w:color="auto"/>
            </w:tcBorders>
            <w:noWrap/>
            <w:vAlign w:val="center"/>
          </w:tcPr>
          <w:p w:rsidR="005F6E92" w:rsidRPr="00BD3BC3" w:rsidRDefault="005F6E92" w:rsidP="00A4011B">
            <w:pPr>
              <w:rPr>
                <w:sz w:val="20"/>
                <w:szCs w:val="20"/>
              </w:rPr>
            </w:pPr>
            <w:r w:rsidRPr="00BD3BC3">
              <w:rPr>
                <w:sz w:val="20"/>
                <w:szCs w:val="20"/>
              </w:rPr>
              <w:t>Účet 491 - Vlastné imanie fyzickej osoby – podnikateľa</w:t>
            </w:r>
          </w:p>
        </w:tc>
        <w:tc>
          <w:tcPr>
            <w:tcW w:w="1382"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bl>
    <w:p w:rsidR="005F6E92" w:rsidRPr="00BD3BC3" w:rsidRDefault="005F6E92" w:rsidP="00146201">
      <w:pPr>
        <w:rPr>
          <w:sz w:val="20"/>
          <w:szCs w:val="20"/>
        </w:rPr>
      </w:pPr>
      <w:r w:rsidRPr="00BD3BC3">
        <w:rPr>
          <w:sz w:val="20"/>
          <w:szCs w:val="20"/>
        </w:rPr>
        <w:tab/>
      </w:r>
      <w:r w:rsidRPr="00BD3BC3">
        <w:rPr>
          <w:sz w:val="20"/>
          <w:szCs w:val="20"/>
        </w:rPr>
        <w:tab/>
      </w:r>
      <w:r w:rsidRPr="00BD3BC3">
        <w:rPr>
          <w:sz w:val="20"/>
          <w:szCs w:val="20"/>
        </w:rPr>
        <w:tab/>
      </w:r>
    </w:p>
    <w:p w:rsidR="005F6E92" w:rsidRDefault="005F6E92"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Default="00BD3BC3" w:rsidP="00146201">
      <w:pPr>
        <w:rPr>
          <w:sz w:val="20"/>
          <w:szCs w:val="20"/>
        </w:rPr>
      </w:pPr>
    </w:p>
    <w:p w:rsidR="00BD3BC3" w:rsidRPr="00BD3BC3" w:rsidRDefault="00BD3BC3" w:rsidP="00146201">
      <w:pPr>
        <w:rPr>
          <w:sz w:val="20"/>
          <w:szCs w:val="20"/>
        </w:rPr>
      </w:pPr>
    </w:p>
    <w:p w:rsidR="005F6E92" w:rsidRPr="002B2E75" w:rsidRDefault="005F6E92"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5F6E92"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5F6E92" w:rsidRPr="002B2E75" w:rsidRDefault="005F6E92"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7F2BF6">
            <w:pPr>
              <w:pStyle w:val="TopHeader"/>
            </w:pPr>
            <w:r w:rsidRPr="002B2E75">
              <w:t>Bezprostredne predchádzajúce účtovné obdobie</w:t>
            </w:r>
          </w:p>
        </w:tc>
      </w:tr>
      <w:tr w:rsidR="005F6E92"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5F6E92" w:rsidRPr="002B2E75" w:rsidRDefault="005F6E92"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Stav na konci účtovného obdobia</w:t>
            </w:r>
          </w:p>
        </w:tc>
      </w:tr>
      <w:tr w:rsidR="005F6E92"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5F6E92" w:rsidRPr="002B2E75" w:rsidRDefault="005F6E92"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5F6E92" w:rsidRPr="002B2E75" w:rsidRDefault="005F6E92"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5F6E92"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353F1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5F25C0"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5F6E92" w:rsidRPr="002B2E75" w:rsidRDefault="005F6E92" w:rsidP="00BC54FA">
            <w:pPr>
              <w:pStyle w:val="TopHeader"/>
            </w:pPr>
            <w:r w:rsidRPr="002B2E75">
              <w:t>F</w:t>
            </w:r>
          </w:p>
        </w:tc>
      </w:tr>
      <w:tr w:rsidR="005F6E92" w:rsidRPr="00BD3BC3">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664000</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664000</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D7A12">
            <w:pPr>
              <w:rPr>
                <w:sz w:val="20"/>
                <w:szCs w:val="20"/>
              </w:rPr>
            </w:pPr>
            <w:r w:rsidRPr="00BD3BC3">
              <w:rPr>
                <w:sz w:val="20"/>
                <w:szCs w:val="20"/>
              </w:rPr>
              <w:t> </w:t>
            </w:r>
            <w:r w:rsidR="00BD7A12" w:rsidRPr="00BD3BC3">
              <w:rPr>
                <w:sz w:val="20"/>
                <w:szCs w:val="20"/>
              </w:rPr>
              <w:t>4216136</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BD7A12" w:rsidP="00BD7A12">
            <w:pPr>
              <w:rPr>
                <w:sz w:val="20"/>
                <w:szCs w:val="20"/>
              </w:rPr>
            </w:pPr>
            <w:r w:rsidRPr="00BD3BC3">
              <w:rPr>
                <w:sz w:val="20"/>
                <w:szCs w:val="20"/>
              </w:rPr>
              <w:t>564817</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BD7A12" w:rsidP="00BD7A12">
            <w:pPr>
              <w:rPr>
                <w:sz w:val="20"/>
                <w:szCs w:val="20"/>
              </w:rPr>
            </w:pPr>
            <w:r w:rsidRPr="00BD3BC3">
              <w:rPr>
                <w:sz w:val="20"/>
                <w:szCs w:val="20"/>
              </w:rPr>
              <w:t>59</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BD7A12" w:rsidP="00BD7A12">
            <w:pPr>
              <w:rPr>
                <w:sz w:val="20"/>
                <w:szCs w:val="20"/>
              </w:rPr>
            </w:pPr>
            <w:r w:rsidRPr="00BD3BC3">
              <w:rPr>
                <w:sz w:val="20"/>
                <w:szCs w:val="20"/>
              </w:rPr>
              <w:t>4780894</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246631</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246631</w:t>
            </w:r>
          </w:p>
        </w:tc>
      </w:tr>
      <w:tr w:rsidR="005F6E92" w:rsidRPr="00BD3BC3">
        <w:trPr>
          <w:trHeight w:val="660"/>
          <w:jc w:val="center"/>
        </w:trPr>
        <w:tc>
          <w:tcPr>
            <w:tcW w:w="2143" w:type="dxa"/>
            <w:tcBorders>
              <w:top w:val="nil"/>
              <w:left w:val="single" w:sz="12" w:space="0" w:color="auto"/>
              <w:bottom w:val="single" w:sz="4" w:space="0" w:color="auto"/>
              <w:right w:val="single" w:sz="12" w:space="0" w:color="auto"/>
            </w:tcBorders>
            <w:vAlign w:val="center"/>
          </w:tcPr>
          <w:p w:rsidR="005F6E92" w:rsidRPr="00BD3BC3" w:rsidRDefault="005F6E92" w:rsidP="00BC54FA">
            <w:pPr>
              <w:rPr>
                <w:sz w:val="20"/>
                <w:szCs w:val="20"/>
              </w:rPr>
            </w:pPr>
            <w:r w:rsidRPr="00BD3BC3">
              <w:rPr>
                <w:sz w:val="20"/>
                <w:szCs w:val="20"/>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133468</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133468</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5F6E92" w:rsidRPr="00BD3BC3" w:rsidRDefault="005F6E92" w:rsidP="00BD7A12">
            <w:pPr>
              <w:rPr>
                <w:sz w:val="20"/>
                <w:szCs w:val="20"/>
              </w:rPr>
            </w:pPr>
            <w:r w:rsidRPr="00BD3BC3">
              <w:rPr>
                <w:sz w:val="20"/>
                <w:szCs w:val="20"/>
              </w:rPr>
              <w:t> </w:t>
            </w:r>
            <w:r w:rsidR="00BD7A12" w:rsidRPr="00BD3BC3">
              <w:rPr>
                <w:sz w:val="20"/>
                <w:szCs w:val="20"/>
              </w:rPr>
              <w:t>6585904</w:t>
            </w: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BD7A12" w:rsidP="00BD7A12">
            <w:pPr>
              <w:rPr>
                <w:sz w:val="20"/>
                <w:szCs w:val="20"/>
              </w:rPr>
            </w:pPr>
            <w:r w:rsidRPr="00BD3BC3">
              <w:rPr>
                <w:sz w:val="20"/>
                <w:szCs w:val="20"/>
              </w:rPr>
              <w:t>125031</w:t>
            </w:r>
          </w:p>
        </w:tc>
        <w:tc>
          <w:tcPr>
            <w:tcW w:w="1420" w:type="dxa"/>
            <w:tcBorders>
              <w:top w:val="single" w:sz="6" w:space="0" w:color="auto"/>
              <w:left w:val="nil"/>
              <w:bottom w:val="single" w:sz="6" w:space="0" w:color="auto"/>
              <w:right w:val="single" w:sz="12" w:space="0" w:color="auto"/>
            </w:tcBorders>
            <w:noWrap/>
            <w:vAlign w:val="center"/>
          </w:tcPr>
          <w:p w:rsidR="005F6E92" w:rsidRPr="00BD3BC3" w:rsidRDefault="00BD7A12" w:rsidP="00BD7A12">
            <w:pPr>
              <w:rPr>
                <w:sz w:val="20"/>
                <w:szCs w:val="20"/>
              </w:rPr>
            </w:pPr>
            <w:r w:rsidRPr="00BD3BC3">
              <w:rPr>
                <w:sz w:val="20"/>
                <w:szCs w:val="20"/>
              </w:rPr>
              <w:t>67109035</w:t>
            </w:r>
          </w:p>
        </w:tc>
      </w:tr>
      <w:tr w:rsidR="005F6E92" w:rsidRPr="00BD3BC3">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nil"/>
              <w:right w:val="single" w:sz="12" w:space="0" w:color="auto"/>
            </w:tcBorders>
            <w:noWrap/>
            <w:vAlign w:val="center"/>
          </w:tcPr>
          <w:p w:rsidR="005F6E92" w:rsidRPr="00BD3BC3" w:rsidRDefault="005F6E92" w:rsidP="00BC54FA">
            <w:pPr>
              <w:rPr>
                <w:sz w:val="20"/>
                <w:szCs w:val="20"/>
              </w:rPr>
            </w:pPr>
            <w:r w:rsidRPr="00BD3BC3">
              <w:rPr>
                <w:sz w:val="20"/>
                <w:szCs w:val="20"/>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D7A12">
            <w:pPr>
              <w:rPr>
                <w:sz w:val="20"/>
                <w:szCs w:val="20"/>
              </w:rPr>
            </w:pPr>
            <w:r w:rsidRPr="00BD3BC3">
              <w:rPr>
                <w:sz w:val="20"/>
                <w:szCs w:val="20"/>
              </w:rPr>
              <w:t> </w:t>
            </w:r>
            <w:r w:rsidR="00BD7A12" w:rsidRPr="00BD3BC3">
              <w:rPr>
                <w:sz w:val="20"/>
                <w:szCs w:val="20"/>
              </w:rPr>
              <w:t>297191</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BD7A12" w:rsidP="00BD7A12">
            <w:pPr>
              <w:rPr>
                <w:sz w:val="20"/>
                <w:szCs w:val="20"/>
              </w:rPr>
            </w:pPr>
            <w:r w:rsidRPr="00BD3BC3">
              <w:rPr>
                <w:sz w:val="20"/>
                <w:szCs w:val="20"/>
              </w:rPr>
              <w:t>298457</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BD7A12" w:rsidP="00BD7A12">
            <w:pPr>
              <w:rPr>
                <w:sz w:val="20"/>
                <w:szCs w:val="20"/>
              </w:rPr>
            </w:pPr>
            <w:r w:rsidRPr="00BD3BC3">
              <w:rPr>
                <w:sz w:val="20"/>
                <w:szCs w:val="20"/>
              </w:rPr>
              <w:t>172160</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BD7A12" w:rsidP="00BD7A12">
            <w:pPr>
              <w:rPr>
                <w:sz w:val="20"/>
                <w:szCs w:val="20"/>
              </w:rPr>
            </w:pPr>
            <w:r w:rsidRPr="00BD3BC3">
              <w:rPr>
                <w:sz w:val="20"/>
                <w:szCs w:val="20"/>
              </w:rPr>
              <w:t>-125031</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BD7A12" w:rsidP="00BD7A12">
            <w:pPr>
              <w:rPr>
                <w:sz w:val="20"/>
                <w:szCs w:val="20"/>
              </w:rPr>
            </w:pPr>
            <w:r w:rsidRPr="00BD3BC3">
              <w:rPr>
                <w:sz w:val="20"/>
                <w:szCs w:val="20"/>
              </w:rPr>
              <w:t>298457</w:t>
            </w:r>
          </w:p>
        </w:tc>
      </w:tr>
      <w:tr w:rsidR="005F6E92" w:rsidRPr="00BD3BC3">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Vyplatené TANTIEMY</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11600</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11600 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5F6E92" w:rsidRPr="00BD3BC3" w:rsidRDefault="005F6E92" w:rsidP="00BC54FA">
            <w:pPr>
              <w:rPr>
                <w:sz w:val="20"/>
                <w:szCs w:val="20"/>
              </w:rPr>
            </w:pPr>
            <w:r w:rsidRPr="00BD3BC3">
              <w:rPr>
                <w:sz w:val="20"/>
                <w:szCs w:val="20"/>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bl>
    <w:p w:rsidR="005F6E92" w:rsidRPr="00BD3BC3" w:rsidRDefault="005F6E92" w:rsidP="008C74A6">
      <w:pPr>
        <w:pStyle w:val="Nzov"/>
        <w:spacing w:before="0" w:beforeAutospacing="0" w:after="0"/>
        <w:jc w:val="left"/>
        <w:rPr>
          <w:sz w:val="20"/>
          <w:szCs w:val="20"/>
        </w:rPr>
      </w:pPr>
    </w:p>
    <w:p w:rsidR="005F6E92" w:rsidRPr="00BD3BC3" w:rsidRDefault="005F6E92" w:rsidP="002B2E75">
      <w:pPr>
        <w:rPr>
          <w:sz w:val="20"/>
          <w:szCs w:val="20"/>
        </w:rPr>
      </w:pPr>
    </w:p>
    <w:p w:rsidR="005F6E92" w:rsidRPr="00BD3BC3" w:rsidRDefault="005F6E92" w:rsidP="002B2E75">
      <w:pPr>
        <w:rPr>
          <w:sz w:val="20"/>
          <w:szCs w:val="20"/>
        </w:rPr>
      </w:pPr>
    </w:p>
    <w:tbl>
      <w:tblPr>
        <w:tblW w:w="9120" w:type="dxa"/>
        <w:tblInd w:w="55" w:type="dxa"/>
        <w:tblCellMar>
          <w:left w:w="70" w:type="dxa"/>
          <w:right w:w="70" w:type="dxa"/>
        </w:tblCellMar>
        <w:tblLook w:val="04A0" w:firstRow="1" w:lastRow="0" w:firstColumn="1" w:lastColumn="0" w:noHBand="0" w:noVBand="1"/>
      </w:tblPr>
      <w:tblGrid>
        <w:gridCol w:w="792"/>
        <w:gridCol w:w="7289"/>
        <w:gridCol w:w="1288"/>
        <w:gridCol w:w="1120"/>
      </w:tblGrid>
      <w:tr w:rsidR="00BF3C3B" w:rsidRPr="00BF3C3B" w:rsidTr="00803F16">
        <w:trPr>
          <w:trHeight w:val="315"/>
        </w:trPr>
        <w:tc>
          <w:tcPr>
            <w:tcW w:w="6900" w:type="dxa"/>
            <w:gridSpan w:val="2"/>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b/>
                <w:bCs/>
                <w:sz w:val="24"/>
                <w:lang w:eastAsia="sk-SK"/>
              </w:rPr>
            </w:pPr>
          </w:p>
        </w:tc>
        <w:tc>
          <w:tcPr>
            <w:tcW w:w="1100"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b/>
                <w:bCs/>
                <w:sz w:val="24"/>
                <w:lang w:eastAsia="sk-SK"/>
              </w:rPr>
            </w:pPr>
          </w:p>
        </w:tc>
        <w:tc>
          <w:tcPr>
            <w:tcW w:w="1120"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sz w:val="20"/>
                <w:szCs w:val="20"/>
                <w:lang w:eastAsia="sk-SK"/>
              </w:rPr>
            </w:pPr>
          </w:p>
        </w:tc>
      </w:tr>
      <w:tr w:rsidR="00BF3C3B" w:rsidRPr="00BF3C3B" w:rsidTr="00803F16">
        <w:trPr>
          <w:trHeight w:val="315"/>
        </w:trPr>
        <w:tc>
          <w:tcPr>
            <w:tcW w:w="8000" w:type="dxa"/>
            <w:gridSpan w:val="3"/>
            <w:tcBorders>
              <w:top w:val="nil"/>
              <w:left w:val="nil"/>
              <w:bottom w:val="nil"/>
              <w:right w:val="nil"/>
            </w:tcBorders>
            <w:shd w:val="clear" w:color="auto" w:fill="auto"/>
            <w:noWrap/>
            <w:vAlign w:val="bottom"/>
          </w:tcPr>
          <w:p w:rsidR="00803F16" w:rsidRDefault="00803F16"/>
          <w:tbl>
            <w:tblPr>
              <w:tblW w:w="9229" w:type="dxa"/>
              <w:tblCellMar>
                <w:left w:w="70" w:type="dxa"/>
                <w:right w:w="70" w:type="dxa"/>
              </w:tblCellMar>
              <w:tblLook w:val="04A0" w:firstRow="1" w:lastRow="0" w:firstColumn="1" w:lastColumn="0" w:noHBand="0" w:noVBand="1"/>
            </w:tblPr>
            <w:tblGrid>
              <w:gridCol w:w="785"/>
              <w:gridCol w:w="6224"/>
              <w:gridCol w:w="1100"/>
              <w:gridCol w:w="1120"/>
            </w:tblGrid>
            <w:tr w:rsidR="00803F16" w:rsidRPr="00803F16" w:rsidTr="00803F16">
              <w:trPr>
                <w:trHeight w:val="315"/>
              </w:trPr>
              <w:tc>
                <w:tcPr>
                  <w:tcW w:w="7009" w:type="dxa"/>
                  <w:gridSpan w:val="2"/>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b/>
                      <w:bCs/>
                      <w:sz w:val="24"/>
                      <w:lang w:eastAsia="sk-SK"/>
                    </w:rPr>
                  </w:pPr>
                  <w:r w:rsidRPr="00803F16">
                    <w:rPr>
                      <w:rFonts w:ascii="Arial CE" w:hAnsi="Arial CE" w:cs="Arial CE"/>
                      <w:b/>
                      <w:bCs/>
                      <w:sz w:val="24"/>
                      <w:lang w:eastAsia="sk-SK"/>
                    </w:rPr>
                    <w:lastRenderedPageBreak/>
                    <w:t>Prehľad peňažných tokov pri použití nepriamej metódy</w:t>
                  </w:r>
                </w:p>
              </w:tc>
              <w:tc>
                <w:tcPr>
                  <w:tcW w:w="110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b/>
                      <w:bCs/>
                      <w:sz w:val="24"/>
                      <w:lang w:eastAsia="sk-SK"/>
                    </w:rPr>
                  </w:pP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r w:rsidR="00803F16" w:rsidRPr="00803F16" w:rsidTr="00803F16">
              <w:trPr>
                <w:trHeight w:val="315"/>
              </w:trPr>
              <w:tc>
                <w:tcPr>
                  <w:tcW w:w="8109" w:type="dxa"/>
                  <w:gridSpan w:val="3"/>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b/>
                      <w:bCs/>
                      <w:sz w:val="24"/>
                      <w:lang w:eastAsia="sk-SK"/>
                    </w:rPr>
                  </w:pPr>
                  <w:r w:rsidRPr="00803F16">
                    <w:rPr>
                      <w:rFonts w:ascii="Arial CE" w:hAnsi="Arial CE" w:cs="Arial CE"/>
                      <w:b/>
                      <w:bCs/>
                      <w:sz w:val="24"/>
                      <w:lang w:eastAsia="sk-SK"/>
                    </w:rPr>
                    <w:t>vykazovania - spoločnosť ICT ISTROCONTI, a.s. za rok 2013</w:t>
                  </w: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r w:rsidR="00803F16" w:rsidRPr="00803F16" w:rsidTr="00803F16">
              <w:trPr>
                <w:trHeight w:val="315"/>
              </w:trPr>
              <w:tc>
                <w:tcPr>
                  <w:tcW w:w="785"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b/>
                      <w:bCs/>
                      <w:sz w:val="24"/>
                      <w:lang w:eastAsia="sk-SK"/>
                    </w:rPr>
                  </w:pPr>
                </w:p>
              </w:tc>
              <w:tc>
                <w:tcPr>
                  <w:tcW w:w="6224"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r w:rsidR="00803F16" w:rsidRPr="00803F16" w:rsidTr="00803F16">
              <w:trPr>
                <w:trHeight w:val="255"/>
              </w:trPr>
              <w:tc>
                <w:tcPr>
                  <w:tcW w:w="7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Označ.</w:t>
                  </w:r>
                </w:p>
              </w:tc>
              <w:tc>
                <w:tcPr>
                  <w:tcW w:w="6224" w:type="dxa"/>
                  <w:tcBorders>
                    <w:top w:val="single" w:sz="4" w:space="0" w:color="auto"/>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Názov položky</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803F16" w:rsidRPr="00803F16" w:rsidRDefault="00803F16" w:rsidP="00803F16">
                  <w:pPr>
                    <w:jc w:val="center"/>
                    <w:rPr>
                      <w:rFonts w:ascii="Arial CE" w:hAnsi="Arial CE" w:cs="Arial CE"/>
                      <w:b/>
                      <w:bCs/>
                      <w:sz w:val="20"/>
                      <w:szCs w:val="20"/>
                      <w:lang w:eastAsia="sk-SK"/>
                    </w:rPr>
                  </w:pPr>
                  <w:r w:rsidRPr="00803F16">
                    <w:rPr>
                      <w:rFonts w:ascii="Arial CE" w:hAnsi="Arial CE" w:cs="Arial CE"/>
                      <w:b/>
                      <w:bCs/>
                      <w:sz w:val="20"/>
                      <w:szCs w:val="20"/>
                      <w:lang w:eastAsia="sk-SK"/>
                    </w:rPr>
                    <w:t>v EUR</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803F16" w:rsidRPr="00803F16" w:rsidRDefault="00803F16" w:rsidP="00803F16">
                  <w:pPr>
                    <w:jc w:val="center"/>
                    <w:rPr>
                      <w:rFonts w:ascii="Arial CE" w:hAnsi="Arial CE" w:cs="Arial CE"/>
                      <w:b/>
                      <w:bCs/>
                      <w:sz w:val="20"/>
                      <w:szCs w:val="20"/>
                      <w:lang w:eastAsia="sk-SK"/>
                    </w:rPr>
                  </w:pPr>
                  <w:r w:rsidRPr="00803F16">
                    <w:rPr>
                      <w:rFonts w:ascii="Arial CE" w:hAnsi="Arial CE" w:cs="Arial CE"/>
                      <w:b/>
                      <w:bCs/>
                      <w:sz w:val="20"/>
                      <w:szCs w:val="20"/>
                      <w:lang w:eastAsia="sk-SK"/>
                    </w:rPr>
                    <w:t>v EUR</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Peňažné toky z prevádzkovej činnosti</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center"/>
                    <w:rPr>
                      <w:rFonts w:ascii="Arial CE" w:hAnsi="Arial CE" w:cs="Arial CE"/>
                      <w:b/>
                      <w:bCs/>
                      <w:sz w:val="20"/>
                      <w:szCs w:val="20"/>
                      <w:lang w:eastAsia="sk-SK"/>
                    </w:rPr>
                  </w:pPr>
                  <w:r w:rsidRPr="00803F16">
                    <w:rPr>
                      <w:rFonts w:ascii="Arial CE" w:hAnsi="Arial CE" w:cs="Arial CE"/>
                      <w:b/>
                      <w:bCs/>
                      <w:sz w:val="20"/>
                      <w:szCs w:val="20"/>
                      <w:lang w:eastAsia="sk-SK"/>
                    </w:rPr>
                    <w:t>BO</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center"/>
                    <w:rPr>
                      <w:rFonts w:ascii="Arial CE" w:hAnsi="Arial CE" w:cs="Arial CE"/>
                      <w:b/>
                      <w:bCs/>
                      <w:sz w:val="20"/>
                      <w:szCs w:val="20"/>
                      <w:lang w:eastAsia="sk-SK"/>
                    </w:rPr>
                  </w:pPr>
                  <w:r w:rsidRPr="00803F16">
                    <w:rPr>
                      <w:rFonts w:ascii="Arial CE" w:hAnsi="Arial CE" w:cs="Arial CE"/>
                      <w:b/>
                      <w:bCs/>
                      <w:sz w:val="20"/>
                      <w:szCs w:val="20"/>
                      <w:lang w:eastAsia="sk-SK"/>
                    </w:rPr>
                    <w:t>MO</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Zisk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106 808</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S.</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Strata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Nepeňažné operácie </w:t>
                  </w:r>
                  <w:proofErr w:type="spellStart"/>
                  <w:r w:rsidRPr="00803F16">
                    <w:rPr>
                      <w:rFonts w:ascii="Arial CE" w:hAnsi="Arial CE" w:cs="Arial CE"/>
                      <w:sz w:val="20"/>
                      <w:szCs w:val="20"/>
                      <w:lang w:eastAsia="sk-SK"/>
                    </w:rPr>
                    <w:t>ovpl.HV</w:t>
                  </w:r>
                  <w:proofErr w:type="spellEnd"/>
                  <w:r w:rsidRPr="00803F16">
                    <w:rPr>
                      <w:rFonts w:ascii="Arial CE" w:hAnsi="Arial CE" w:cs="Arial CE"/>
                      <w:sz w:val="20"/>
                      <w:szCs w:val="20"/>
                      <w:lang w:eastAsia="sk-SK"/>
                    </w:rPr>
                    <w:t xml:space="preserve"> z BČ pred zdanením (A.1. až A.13.)</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187 984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Odpisy DHM a DNM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304 196</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A.1.2.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ZH DNM a DHM </w:t>
                  </w:r>
                  <w:proofErr w:type="spellStart"/>
                  <w:r w:rsidRPr="00803F16">
                    <w:rPr>
                      <w:rFonts w:ascii="Arial CE" w:hAnsi="Arial CE" w:cs="Arial CE"/>
                      <w:sz w:val="20"/>
                      <w:szCs w:val="20"/>
                      <w:lang w:eastAsia="sk-SK"/>
                    </w:rPr>
                    <w:t>účt.pri</w:t>
                  </w:r>
                  <w:proofErr w:type="spellEnd"/>
                  <w:r w:rsidRPr="00803F16">
                    <w:rPr>
                      <w:rFonts w:ascii="Arial CE" w:hAnsi="Arial CE" w:cs="Arial CE"/>
                      <w:sz w:val="20"/>
                      <w:szCs w:val="20"/>
                      <w:lang w:eastAsia="sk-SK"/>
                    </w:rPr>
                    <w:t xml:space="preserve"> vyradení s </w:t>
                  </w:r>
                  <w:proofErr w:type="spellStart"/>
                  <w:r w:rsidRPr="00803F16">
                    <w:rPr>
                      <w:rFonts w:ascii="Arial CE" w:hAnsi="Arial CE" w:cs="Arial CE"/>
                      <w:sz w:val="20"/>
                      <w:szCs w:val="20"/>
                      <w:lang w:eastAsia="sk-SK"/>
                    </w:rPr>
                    <w:t>výnim.predaja</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Odpis opravnej pol. k </w:t>
                  </w:r>
                  <w:proofErr w:type="spellStart"/>
                  <w:r w:rsidRPr="00803F16">
                    <w:rPr>
                      <w:rFonts w:ascii="Arial CE" w:hAnsi="Arial CE" w:cs="Arial CE"/>
                      <w:sz w:val="20"/>
                      <w:szCs w:val="20"/>
                      <w:lang w:eastAsia="sk-SK"/>
                    </w:rPr>
                    <w:t>nadob.majetku</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dlhodobých rezerv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opravných položiek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1 766</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Zmena stavu položiek </w:t>
                  </w:r>
                  <w:proofErr w:type="spellStart"/>
                  <w:r w:rsidRPr="00803F16">
                    <w:rPr>
                      <w:rFonts w:ascii="Arial CE" w:hAnsi="Arial CE" w:cs="Arial CE"/>
                      <w:sz w:val="20"/>
                      <w:szCs w:val="20"/>
                      <w:lang w:eastAsia="sk-SK"/>
                    </w:rPr>
                    <w:t>čas.rozlísenia</w:t>
                  </w:r>
                  <w:proofErr w:type="spellEnd"/>
                  <w:r w:rsidRPr="00803F16">
                    <w:rPr>
                      <w:rFonts w:ascii="Arial CE" w:hAnsi="Arial CE" w:cs="Arial CE"/>
                      <w:sz w:val="20"/>
                      <w:szCs w:val="20"/>
                      <w:lang w:eastAsia="sk-SK"/>
                    </w:rPr>
                    <w:t xml:space="preserve"> nákladov a výnosov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-27 887</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Dividendy a iné </w:t>
                  </w:r>
                  <w:proofErr w:type="spellStart"/>
                  <w:r w:rsidRPr="00803F16">
                    <w:rPr>
                      <w:rFonts w:ascii="Arial CE" w:hAnsi="Arial CE" w:cs="Arial CE"/>
                      <w:sz w:val="20"/>
                      <w:szCs w:val="20"/>
                      <w:lang w:eastAsia="sk-SK"/>
                    </w:rPr>
                    <w:t>pod.na</w:t>
                  </w:r>
                  <w:proofErr w:type="spellEnd"/>
                  <w:r w:rsidRPr="00803F16">
                    <w:rPr>
                      <w:rFonts w:ascii="Arial CE" w:hAnsi="Arial CE" w:cs="Arial CE"/>
                      <w:sz w:val="20"/>
                      <w:szCs w:val="20"/>
                      <w:lang w:eastAsia="sk-SK"/>
                    </w:rPr>
                    <w:t xml:space="preserve"> zisku </w:t>
                  </w:r>
                  <w:proofErr w:type="spellStart"/>
                  <w:r w:rsidRPr="00803F16">
                    <w:rPr>
                      <w:rFonts w:ascii="Arial CE" w:hAnsi="Arial CE" w:cs="Arial CE"/>
                      <w:sz w:val="20"/>
                      <w:szCs w:val="20"/>
                      <w:lang w:eastAsia="sk-SK"/>
                    </w:rPr>
                    <w:t>účt.do</w:t>
                  </w:r>
                  <w:proofErr w:type="spellEnd"/>
                  <w:r w:rsidRPr="00803F16">
                    <w:rPr>
                      <w:rFonts w:ascii="Arial CE" w:hAnsi="Arial CE" w:cs="Arial CE"/>
                      <w:sz w:val="20"/>
                      <w:szCs w:val="20"/>
                      <w:lang w:eastAsia="sk-SK"/>
                    </w:rPr>
                    <w:t xml:space="preserve"> výnos.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-172 274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Úroky účtované do </w:t>
                  </w:r>
                  <w:proofErr w:type="spellStart"/>
                  <w:r w:rsidRPr="00803F16">
                    <w:rPr>
                      <w:rFonts w:ascii="Arial CE" w:hAnsi="Arial CE" w:cs="Arial CE"/>
                      <w:sz w:val="20"/>
                      <w:szCs w:val="20"/>
                      <w:lang w:eastAsia="sk-SK"/>
                    </w:rPr>
                    <w:t>nákl</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135 510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Úroky účtované do výnosov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-40 501</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A1.10.</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Kurzový zisk vyčíslený k </w:t>
                  </w:r>
                  <w:proofErr w:type="spellStart"/>
                  <w:r w:rsidRPr="00803F16">
                    <w:rPr>
                      <w:rFonts w:ascii="Arial CE" w:hAnsi="Arial CE" w:cs="Arial CE"/>
                      <w:sz w:val="20"/>
                      <w:szCs w:val="20"/>
                      <w:lang w:eastAsia="sk-SK"/>
                    </w:rPr>
                    <w:t>peň.prostr</w:t>
                  </w:r>
                  <w:proofErr w:type="spellEnd"/>
                  <w:r w:rsidRPr="00803F16">
                    <w:rPr>
                      <w:rFonts w:ascii="Arial CE" w:hAnsi="Arial CE" w:cs="Arial CE"/>
                      <w:sz w:val="20"/>
                      <w:szCs w:val="20"/>
                      <w:lang w:eastAsia="sk-SK"/>
                    </w:rPr>
                    <w:t xml:space="preserve">. ku dňu, ku </w:t>
                  </w:r>
                  <w:proofErr w:type="spellStart"/>
                  <w:r w:rsidRPr="00803F16">
                    <w:rPr>
                      <w:rFonts w:ascii="Arial CE" w:hAnsi="Arial CE" w:cs="Arial CE"/>
                      <w:sz w:val="20"/>
                      <w:szCs w:val="20"/>
                      <w:lang w:eastAsia="sk-SK"/>
                    </w:rPr>
                    <w:t>kt.sa</w:t>
                  </w:r>
                  <w:proofErr w:type="spellEnd"/>
                  <w:r w:rsidRPr="00803F16">
                    <w:rPr>
                      <w:rFonts w:ascii="Arial CE" w:hAnsi="Arial CE" w:cs="Arial CE"/>
                      <w:sz w:val="20"/>
                      <w:szCs w:val="20"/>
                      <w:lang w:eastAsia="sk-SK"/>
                    </w:rPr>
                    <w:t xml:space="preserve"> </w:t>
                  </w:r>
                  <w:proofErr w:type="spellStart"/>
                  <w:r w:rsidRPr="00803F16">
                    <w:rPr>
                      <w:rFonts w:ascii="Arial CE" w:hAnsi="Arial CE" w:cs="Arial CE"/>
                      <w:sz w:val="20"/>
                      <w:szCs w:val="20"/>
                      <w:lang w:eastAsia="sk-SK"/>
                    </w:rPr>
                    <w:t>zostav.závierka</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A1.11.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Kurzová strata </w:t>
                  </w:r>
                  <w:proofErr w:type="spellStart"/>
                  <w:r w:rsidRPr="00803F16">
                    <w:rPr>
                      <w:rFonts w:ascii="Arial CE" w:hAnsi="Arial CE" w:cs="Arial CE"/>
                      <w:sz w:val="20"/>
                      <w:szCs w:val="20"/>
                      <w:lang w:eastAsia="sk-SK"/>
                    </w:rPr>
                    <w:t>vyčísl</w:t>
                  </w:r>
                  <w:proofErr w:type="spellEnd"/>
                  <w:r w:rsidRPr="00803F16">
                    <w:rPr>
                      <w:rFonts w:ascii="Arial CE" w:hAnsi="Arial CE" w:cs="Arial CE"/>
                      <w:sz w:val="20"/>
                      <w:szCs w:val="20"/>
                      <w:lang w:eastAsia="sk-SK"/>
                    </w:rPr>
                    <w:t xml:space="preserve">. k </w:t>
                  </w:r>
                  <w:proofErr w:type="spellStart"/>
                  <w:r w:rsidRPr="00803F16">
                    <w:rPr>
                      <w:rFonts w:ascii="Arial CE" w:hAnsi="Arial CE" w:cs="Arial CE"/>
                      <w:sz w:val="20"/>
                      <w:szCs w:val="20"/>
                      <w:lang w:eastAsia="sk-SK"/>
                    </w:rPr>
                    <w:t>peň.prostr</w:t>
                  </w:r>
                  <w:proofErr w:type="spellEnd"/>
                  <w:r w:rsidRPr="00803F16">
                    <w:rPr>
                      <w:rFonts w:ascii="Arial CE" w:hAnsi="Arial CE" w:cs="Arial CE"/>
                      <w:sz w:val="20"/>
                      <w:szCs w:val="20"/>
                      <w:lang w:eastAsia="sk-SK"/>
                    </w:rPr>
                    <w:t xml:space="preserve">. ku dňu, ku </w:t>
                  </w:r>
                  <w:proofErr w:type="spellStart"/>
                  <w:r w:rsidRPr="00803F16">
                    <w:rPr>
                      <w:rFonts w:ascii="Arial CE" w:hAnsi="Arial CE" w:cs="Arial CE"/>
                      <w:sz w:val="20"/>
                      <w:szCs w:val="20"/>
                      <w:lang w:eastAsia="sk-SK"/>
                    </w:rPr>
                    <w:t>kt.sa</w:t>
                  </w:r>
                  <w:proofErr w:type="spellEnd"/>
                  <w:r w:rsidRPr="00803F16">
                    <w:rPr>
                      <w:rFonts w:ascii="Arial CE" w:hAnsi="Arial CE" w:cs="Arial CE"/>
                      <w:sz w:val="20"/>
                      <w:szCs w:val="20"/>
                      <w:lang w:eastAsia="sk-SK"/>
                    </w:rPr>
                    <w:t xml:space="preserve"> zostav. závierka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3</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A1.12.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proofErr w:type="spellStart"/>
                  <w:r w:rsidRPr="00803F16">
                    <w:rPr>
                      <w:rFonts w:ascii="Arial CE" w:hAnsi="Arial CE" w:cs="Arial CE"/>
                      <w:sz w:val="20"/>
                      <w:szCs w:val="20"/>
                      <w:lang w:eastAsia="sk-SK"/>
                    </w:rPr>
                    <w:t>Výsl.z</w:t>
                  </w:r>
                  <w:proofErr w:type="spellEnd"/>
                  <w:r w:rsidRPr="00803F16">
                    <w:rPr>
                      <w:rFonts w:ascii="Arial CE" w:hAnsi="Arial CE" w:cs="Arial CE"/>
                      <w:sz w:val="20"/>
                      <w:szCs w:val="20"/>
                      <w:lang w:eastAsia="sk-SK"/>
                    </w:rPr>
                    <w:t xml:space="preserve"> pred. DHM, DNH</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-17 875</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A1.13.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Ostatné </w:t>
                  </w:r>
                  <w:proofErr w:type="spellStart"/>
                  <w:r w:rsidRPr="00803F16">
                    <w:rPr>
                      <w:rFonts w:ascii="Arial CE" w:hAnsi="Arial CE" w:cs="Arial CE"/>
                      <w:sz w:val="20"/>
                      <w:szCs w:val="20"/>
                      <w:lang w:eastAsia="sk-SK"/>
                    </w:rPr>
                    <w:t>pol.nepeň.char</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5 046</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Vplyv zmien stavu pracovného kapitálu (A.2.1. až A.2.4)</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663 079</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A.2.1.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pohľadávok z prevádzkovej činnosti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163 913</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A.2.2.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záväzkov z prevádzkovej činnosti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284 366</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A.2.3.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zásob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214 800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A.2.4.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Zmena stavu krátkodobého finančného majetku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76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Peňažné toky z prevádzkovej činnosti s výnimkou príjmov a výdavkov, ktoré sa uvádzajú osobitne v iných častiach prehľadu peňažných tokov (Z+A1+A2)</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957 871</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Prijaté úroky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40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proofErr w:type="spellStart"/>
                  <w:r w:rsidRPr="00803F16">
                    <w:rPr>
                      <w:rFonts w:ascii="Arial CE" w:hAnsi="Arial CE" w:cs="Arial CE"/>
                      <w:sz w:val="20"/>
                      <w:szCs w:val="20"/>
                      <w:lang w:eastAsia="sk-SK"/>
                    </w:rPr>
                    <w:t>Výdaky</w:t>
                  </w:r>
                  <w:proofErr w:type="spellEnd"/>
                  <w:r w:rsidRPr="00803F16">
                    <w:rPr>
                      <w:rFonts w:ascii="Arial CE" w:hAnsi="Arial CE" w:cs="Arial CE"/>
                      <w:sz w:val="20"/>
                      <w:szCs w:val="20"/>
                      <w:lang w:eastAsia="sk-SK"/>
                    </w:rPr>
                    <w:t xml:space="preserve"> na zaplatené úroky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-132 490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dividend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5 274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vyplatené dividendy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-172 913</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proofErr w:type="spellStart"/>
                  <w:r w:rsidRPr="00803F16">
                    <w:rPr>
                      <w:rFonts w:ascii="Arial CE" w:hAnsi="Arial CE" w:cs="Arial CE"/>
                      <w:b/>
                      <w:bCs/>
                      <w:sz w:val="20"/>
                      <w:szCs w:val="20"/>
                      <w:lang w:eastAsia="sk-SK"/>
                    </w:rPr>
                    <w:t>Peň.toky</w:t>
                  </w:r>
                  <w:proofErr w:type="spellEnd"/>
                  <w:r w:rsidRPr="00803F16">
                    <w:rPr>
                      <w:rFonts w:ascii="Arial CE" w:hAnsi="Arial CE" w:cs="Arial CE"/>
                      <w:b/>
                      <w:bCs/>
                      <w:sz w:val="20"/>
                      <w:szCs w:val="20"/>
                      <w:lang w:eastAsia="sk-SK"/>
                    </w:rPr>
                    <w:t xml:space="preserve"> z </w:t>
                  </w:r>
                  <w:proofErr w:type="spellStart"/>
                  <w:r w:rsidRPr="00803F16">
                    <w:rPr>
                      <w:rFonts w:ascii="Arial CE" w:hAnsi="Arial CE" w:cs="Arial CE"/>
                      <w:b/>
                      <w:bCs/>
                      <w:sz w:val="20"/>
                      <w:szCs w:val="20"/>
                      <w:lang w:eastAsia="sk-SK"/>
                    </w:rPr>
                    <w:t>prev.činnosti</w:t>
                  </w:r>
                  <w:proofErr w:type="spellEnd"/>
                  <w:r w:rsidRPr="00803F16">
                    <w:rPr>
                      <w:rFonts w:ascii="Arial CE" w:hAnsi="Arial CE" w:cs="Arial CE"/>
                      <w:b/>
                      <w:bCs/>
                      <w:sz w:val="20"/>
                      <w:szCs w:val="20"/>
                      <w:lang w:eastAsia="sk-SK"/>
                    </w:rPr>
                    <w:t xml:space="preserve"> ( Z/S+A.1. až A.6.)</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657 782</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na daň z </w:t>
                  </w:r>
                  <w:proofErr w:type="spellStart"/>
                  <w:r w:rsidRPr="00803F16">
                    <w:rPr>
                      <w:rFonts w:ascii="Arial CE" w:hAnsi="Arial CE" w:cs="Arial CE"/>
                      <w:sz w:val="20"/>
                      <w:szCs w:val="20"/>
                      <w:lang w:eastAsia="sk-SK"/>
                    </w:rPr>
                    <w:t>príjm</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-73 197</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w:t>
                  </w:r>
                  <w:proofErr w:type="spellStart"/>
                  <w:r w:rsidRPr="00803F16">
                    <w:rPr>
                      <w:rFonts w:ascii="Arial CE" w:hAnsi="Arial CE" w:cs="Arial CE"/>
                      <w:sz w:val="20"/>
                      <w:szCs w:val="20"/>
                      <w:lang w:eastAsia="sk-SK"/>
                    </w:rPr>
                    <w:t>mim.char</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A.9.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w:t>
                  </w:r>
                  <w:proofErr w:type="spellStart"/>
                  <w:r w:rsidRPr="00803F16">
                    <w:rPr>
                      <w:rFonts w:ascii="Arial CE" w:hAnsi="Arial CE" w:cs="Arial CE"/>
                      <w:sz w:val="20"/>
                      <w:szCs w:val="20"/>
                      <w:lang w:eastAsia="sk-SK"/>
                    </w:rPr>
                    <w:t>mim.char</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A.</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Čisté peňažné toky z prevádzkovej činnosti (A.1. až A.9.)</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584 585</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Peňažné toky z </w:t>
                  </w:r>
                  <w:proofErr w:type="spellStart"/>
                  <w:r w:rsidRPr="00803F16">
                    <w:rPr>
                      <w:rFonts w:ascii="Arial CE" w:hAnsi="Arial CE" w:cs="Arial CE"/>
                      <w:b/>
                      <w:bCs/>
                      <w:sz w:val="20"/>
                      <w:szCs w:val="20"/>
                      <w:lang w:eastAsia="sk-SK"/>
                    </w:rPr>
                    <w:t>inv.činn</w:t>
                  </w:r>
                  <w:proofErr w:type="spellEnd"/>
                  <w:r w:rsidRPr="00803F16">
                    <w:rPr>
                      <w:rFonts w:ascii="Arial CE" w:hAnsi="Arial CE" w:cs="Arial CE"/>
                      <w:b/>
                      <w:bCs/>
                      <w:sz w:val="20"/>
                      <w:szCs w:val="20"/>
                      <w:lang w:eastAsia="sk-SK"/>
                    </w:rPr>
                    <w:t>.</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obstaranie DNM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obstarania DHM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-25 224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na obstaranie dlhodobých cenných </w:t>
                  </w:r>
                  <w:proofErr w:type="spellStart"/>
                  <w:r w:rsidRPr="00803F16">
                    <w:rPr>
                      <w:rFonts w:ascii="Arial CE" w:hAnsi="Arial CE" w:cs="Arial CE"/>
                      <w:sz w:val="20"/>
                      <w:szCs w:val="20"/>
                      <w:lang w:eastAsia="sk-SK"/>
                    </w:rPr>
                    <w:t>pap</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predaja DNH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predaja DHM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100 000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z predaja </w:t>
                  </w:r>
                  <w:proofErr w:type="spellStart"/>
                  <w:r w:rsidRPr="00803F16">
                    <w:rPr>
                      <w:rFonts w:ascii="Arial CE" w:hAnsi="Arial CE" w:cs="Arial CE"/>
                      <w:sz w:val="20"/>
                      <w:szCs w:val="20"/>
                      <w:lang w:eastAsia="sk-SK"/>
                    </w:rPr>
                    <w:t>dlhodob.cenných</w:t>
                  </w:r>
                  <w:proofErr w:type="spellEnd"/>
                  <w:r w:rsidRPr="00803F16">
                    <w:rPr>
                      <w:rFonts w:ascii="Arial CE" w:hAnsi="Arial CE" w:cs="Arial CE"/>
                      <w:sz w:val="20"/>
                      <w:szCs w:val="20"/>
                      <w:lang w:eastAsia="sk-SK"/>
                    </w:rPr>
                    <w:t xml:space="preserve"> papierov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dlhodobé pôžičky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zo splácania </w:t>
                  </w:r>
                  <w:proofErr w:type="spellStart"/>
                  <w:r w:rsidRPr="00803F16">
                    <w:rPr>
                      <w:rFonts w:ascii="Arial CE" w:hAnsi="Arial CE" w:cs="Arial CE"/>
                      <w:sz w:val="20"/>
                      <w:szCs w:val="20"/>
                      <w:lang w:eastAsia="sk-SK"/>
                    </w:rPr>
                    <w:t>dlhodob.pôžičiek</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dlhodobé pôžičky poskytnuté tretím osobám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B.10.</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zo splácania </w:t>
                  </w:r>
                  <w:proofErr w:type="spellStart"/>
                  <w:r w:rsidRPr="00803F16">
                    <w:rPr>
                      <w:rFonts w:ascii="Arial CE" w:hAnsi="Arial CE" w:cs="Arial CE"/>
                      <w:sz w:val="20"/>
                      <w:szCs w:val="20"/>
                      <w:lang w:eastAsia="sk-SK"/>
                    </w:rPr>
                    <w:t>dlhodob.pôžičiek</w:t>
                  </w:r>
                  <w:proofErr w:type="spellEnd"/>
                  <w:r w:rsidRPr="00803F16">
                    <w:rPr>
                      <w:rFonts w:ascii="Arial CE" w:hAnsi="Arial CE" w:cs="Arial CE"/>
                      <w:sz w:val="20"/>
                      <w:szCs w:val="20"/>
                      <w:lang w:eastAsia="sk-SK"/>
                    </w:rPr>
                    <w:t xml:space="preserve"> poskytnutých tretím osobám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z prenájmu súboru </w:t>
                  </w:r>
                  <w:proofErr w:type="spellStart"/>
                  <w:r w:rsidRPr="00803F16">
                    <w:rPr>
                      <w:rFonts w:ascii="Arial CE" w:hAnsi="Arial CE" w:cs="Arial CE"/>
                      <w:sz w:val="20"/>
                      <w:szCs w:val="20"/>
                      <w:lang w:eastAsia="sk-SK"/>
                    </w:rPr>
                    <w:t>hnuteľ.majetku</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lastRenderedPageBreak/>
                    <w:t>B.12.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Prijaté úroky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dividend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na daň z príjmov ak je možno začleniť do </w:t>
                  </w:r>
                  <w:proofErr w:type="spellStart"/>
                  <w:r w:rsidRPr="00803F16">
                    <w:rPr>
                      <w:rFonts w:ascii="Arial CE" w:hAnsi="Arial CE" w:cs="Arial CE"/>
                      <w:sz w:val="20"/>
                      <w:szCs w:val="20"/>
                      <w:lang w:eastAsia="sk-SK"/>
                    </w:rPr>
                    <w:t>inv.činn</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w:t>
                  </w:r>
                  <w:proofErr w:type="spellStart"/>
                  <w:r w:rsidRPr="00803F16">
                    <w:rPr>
                      <w:rFonts w:ascii="Arial CE" w:hAnsi="Arial CE" w:cs="Arial CE"/>
                      <w:sz w:val="20"/>
                      <w:szCs w:val="20"/>
                      <w:lang w:eastAsia="sk-SK"/>
                    </w:rPr>
                    <w:t>mim.char</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w:t>
                  </w:r>
                  <w:proofErr w:type="spellStart"/>
                  <w:r w:rsidRPr="00803F16">
                    <w:rPr>
                      <w:rFonts w:ascii="Arial CE" w:hAnsi="Arial CE" w:cs="Arial CE"/>
                      <w:sz w:val="20"/>
                      <w:szCs w:val="20"/>
                      <w:lang w:eastAsia="sk-SK"/>
                    </w:rPr>
                    <w:t>mim.char</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B.19.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Ostatné príjmy vzťahujúce sa na </w:t>
                  </w:r>
                  <w:proofErr w:type="spellStart"/>
                  <w:r w:rsidRPr="00803F16">
                    <w:rPr>
                      <w:rFonts w:ascii="Arial CE" w:hAnsi="Arial CE" w:cs="Arial CE"/>
                      <w:sz w:val="20"/>
                      <w:szCs w:val="20"/>
                      <w:lang w:eastAsia="sk-SK"/>
                    </w:rPr>
                    <w:t>inv.čin</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B.20.</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Ostatné výdavky vzťahujúce sa na </w:t>
                  </w:r>
                  <w:proofErr w:type="spellStart"/>
                  <w:r w:rsidRPr="00803F16">
                    <w:rPr>
                      <w:rFonts w:ascii="Arial CE" w:hAnsi="Arial CE" w:cs="Arial CE"/>
                      <w:sz w:val="20"/>
                      <w:szCs w:val="20"/>
                      <w:lang w:eastAsia="sk-SK"/>
                    </w:rPr>
                    <w:t>inv</w:t>
                  </w:r>
                  <w:proofErr w:type="spellEnd"/>
                  <w:r w:rsidRPr="00803F16">
                    <w:rPr>
                      <w:rFonts w:ascii="Arial CE" w:hAnsi="Arial CE" w:cs="Arial CE"/>
                      <w:sz w:val="20"/>
                      <w:szCs w:val="20"/>
                      <w:lang w:eastAsia="sk-SK"/>
                    </w:rPr>
                    <w:t>. čin.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B</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Čisté peňažné toky z investičnej činnosti B1 až B20</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74 776</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Peňažné toky z finančnej činnosti</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Peňažné toky vo vlastnom imaní C.1.1. až C.1.8.</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upísaných akcií a obch. podielov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ďalších vkladov do vlastného imania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Prijaté peňažné dary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úhrady straty spoločníkmi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obstarania alebo spätné odkúpenie vlastných akcií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spojené so znížením fondov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na vyplatenie podielu na vlastnom </w:t>
                  </w:r>
                  <w:proofErr w:type="spellStart"/>
                  <w:r w:rsidRPr="00803F16">
                    <w:rPr>
                      <w:rFonts w:ascii="Arial CE" w:hAnsi="Arial CE" w:cs="Arial CE"/>
                      <w:sz w:val="20"/>
                      <w:szCs w:val="20"/>
                      <w:lang w:eastAsia="sk-SK"/>
                    </w:rPr>
                    <w:t>imani</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C.1.8.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z iných dôvodov, ktoré súvisia so znížením vlastného im.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proofErr w:type="spellStart"/>
                  <w:r w:rsidRPr="00803F16">
                    <w:rPr>
                      <w:rFonts w:ascii="Arial CE" w:hAnsi="Arial CE" w:cs="Arial CE"/>
                      <w:sz w:val="20"/>
                      <w:szCs w:val="20"/>
                      <w:lang w:eastAsia="sk-SK"/>
                    </w:rPr>
                    <w:t>Peň.toky</w:t>
                  </w:r>
                  <w:proofErr w:type="spellEnd"/>
                  <w:r w:rsidRPr="00803F16">
                    <w:rPr>
                      <w:rFonts w:ascii="Arial CE" w:hAnsi="Arial CE" w:cs="Arial CE"/>
                      <w:sz w:val="20"/>
                      <w:szCs w:val="20"/>
                      <w:lang w:eastAsia="sk-SK"/>
                    </w:rPr>
                    <w:t xml:space="preserve"> vznikajúce z </w:t>
                  </w:r>
                  <w:proofErr w:type="spellStart"/>
                  <w:r w:rsidRPr="00803F16">
                    <w:rPr>
                      <w:rFonts w:ascii="Arial CE" w:hAnsi="Arial CE" w:cs="Arial CE"/>
                      <w:sz w:val="20"/>
                      <w:szCs w:val="20"/>
                      <w:lang w:eastAsia="sk-SK"/>
                    </w:rPr>
                    <w:t>dlh.a</w:t>
                  </w:r>
                  <w:proofErr w:type="spellEnd"/>
                  <w:r w:rsidRPr="00803F16">
                    <w:rPr>
                      <w:rFonts w:ascii="Arial CE" w:hAnsi="Arial CE" w:cs="Arial CE"/>
                      <w:sz w:val="20"/>
                      <w:szCs w:val="20"/>
                      <w:lang w:eastAsia="sk-SK"/>
                    </w:rPr>
                    <w:t xml:space="preserve"> </w:t>
                  </w:r>
                  <w:proofErr w:type="spellStart"/>
                  <w:r w:rsidRPr="00803F16">
                    <w:rPr>
                      <w:rFonts w:ascii="Arial CE" w:hAnsi="Arial CE" w:cs="Arial CE"/>
                      <w:sz w:val="20"/>
                      <w:szCs w:val="20"/>
                      <w:lang w:eastAsia="sk-SK"/>
                    </w:rPr>
                    <w:t>krátk.záväzkov</w:t>
                  </w:r>
                  <w:proofErr w:type="spellEnd"/>
                  <w:r w:rsidRPr="00803F16">
                    <w:rPr>
                      <w:rFonts w:ascii="Arial CE" w:hAnsi="Arial CE" w:cs="Arial CE"/>
                      <w:sz w:val="20"/>
                      <w:szCs w:val="20"/>
                      <w:lang w:eastAsia="sk-SK"/>
                    </w:rPr>
                    <w:t xml:space="preserve"> z </w:t>
                  </w:r>
                  <w:proofErr w:type="spellStart"/>
                  <w:r w:rsidRPr="00803F16">
                    <w:rPr>
                      <w:rFonts w:ascii="Arial CE" w:hAnsi="Arial CE" w:cs="Arial CE"/>
                      <w:sz w:val="20"/>
                      <w:szCs w:val="20"/>
                      <w:lang w:eastAsia="sk-SK"/>
                    </w:rPr>
                    <w:t>fin.čin</w:t>
                  </w:r>
                  <w:proofErr w:type="spellEnd"/>
                  <w:r w:rsidRPr="00803F16">
                    <w:rPr>
                      <w:rFonts w:ascii="Arial CE" w:hAnsi="Arial CE" w:cs="Arial CE"/>
                      <w:sz w:val="20"/>
                      <w:szCs w:val="20"/>
                      <w:lang w:eastAsia="sk-SK"/>
                    </w:rPr>
                    <w:t>.</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-746 455</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C.2.1.</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emisie dlhových cenných papierov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C.2.2</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úhradu záväzkov z dlhových CP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úverov bankových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splácanie bankových úverov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-181 254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z prijatých pôžičiek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170 000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splácanie pôžičiek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-735 201</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proofErr w:type="spellStart"/>
                  <w:r w:rsidRPr="00803F16">
                    <w:rPr>
                      <w:rFonts w:ascii="Arial CE" w:hAnsi="Arial CE" w:cs="Arial CE"/>
                      <w:sz w:val="20"/>
                      <w:szCs w:val="20"/>
                      <w:lang w:eastAsia="sk-SK"/>
                    </w:rPr>
                    <w:t>Výd</w:t>
                  </w:r>
                  <w:proofErr w:type="spellEnd"/>
                  <w:r w:rsidRPr="00803F16">
                    <w:rPr>
                      <w:rFonts w:ascii="Arial CE" w:hAnsi="Arial CE" w:cs="Arial CE"/>
                      <w:sz w:val="20"/>
                      <w:szCs w:val="20"/>
                      <w:lang w:eastAsia="sk-SK"/>
                    </w:rPr>
                    <w:t xml:space="preserve">. na úhradu </w:t>
                  </w:r>
                  <w:proofErr w:type="spellStart"/>
                  <w:r w:rsidRPr="00803F16">
                    <w:rPr>
                      <w:rFonts w:ascii="Arial CE" w:hAnsi="Arial CE" w:cs="Arial CE"/>
                      <w:sz w:val="20"/>
                      <w:szCs w:val="20"/>
                      <w:lang w:eastAsia="sk-SK"/>
                    </w:rPr>
                    <w:t>záv</w:t>
                  </w:r>
                  <w:proofErr w:type="spellEnd"/>
                  <w:r w:rsidRPr="00803F16">
                    <w:rPr>
                      <w:rFonts w:ascii="Arial CE" w:hAnsi="Arial CE" w:cs="Arial CE"/>
                      <w:sz w:val="20"/>
                      <w:szCs w:val="20"/>
                      <w:lang w:eastAsia="sk-SK"/>
                    </w:rPr>
                    <w:t xml:space="preserve">. z používania </w:t>
                  </w:r>
                  <w:proofErr w:type="spellStart"/>
                  <w:r w:rsidRPr="00803F16">
                    <w:rPr>
                      <w:rFonts w:ascii="Arial CE" w:hAnsi="Arial CE" w:cs="Arial CE"/>
                      <w:sz w:val="20"/>
                      <w:szCs w:val="20"/>
                      <w:lang w:eastAsia="sk-SK"/>
                    </w:rPr>
                    <w:t>maj.,kt.je</w:t>
                  </w:r>
                  <w:proofErr w:type="spellEnd"/>
                  <w:r w:rsidRPr="00803F16">
                    <w:rPr>
                      <w:rFonts w:ascii="Arial CE" w:hAnsi="Arial CE" w:cs="Arial CE"/>
                      <w:sz w:val="20"/>
                      <w:szCs w:val="20"/>
                      <w:lang w:eastAsia="sk-SK"/>
                    </w:rPr>
                    <w:t xml:space="preserve"> predmetom </w:t>
                  </w:r>
                  <w:proofErr w:type="spellStart"/>
                  <w:r w:rsidRPr="00803F16">
                    <w:rPr>
                      <w:rFonts w:ascii="Arial CE" w:hAnsi="Arial CE" w:cs="Arial CE"/>
                      <w:sz w:val="20"/>
                      <w:szCs w:val="20"/>
                      <w:lang w:eastAsia="sk-SK"/>
                    </w:rPr>
                    <w:t>zml.o</w:t>
                  </w:r>
                  <w:proofErr w:type="spellEnd"/>
                  <w:r w:rsidRPr="00803F16">
                    <w:rPr>
                      <w:rFonts w:ascii="Arial CE" w:hAnsi="Arial CE" w:cs="Arial CE"/>
                      <w:sz w:val="20"/>
                      <w:szCs w:val="20"/>
                      <w:lang w:eastAsia="sk-SK"/>
                    </w:rPr>
                    <w:t xml:space="preserve"> kúpe..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proofErr w:type="spellStart"/>
                  <w:r w:rsidRPr="00803F16">
                    <w:rPr>
                      <w:rFonts w:ascii="Arial CE" w:hAnsi="Arial CE" w:cs="Arial CE"/>
                      <w:sz w:val="20"/>
                      <w:szCs w:val="20"/>
                      <w:lang w:eastAsia="sk-SK"/>
                    </w:rPr>
                    <w:t>Výd.na</w:t>
                  </w:r>
                  <w:proofErr w:type="spellEnd"/>
                  <w:r w:rsidRPr="00803F16">
                    <w:rPr>
                      <w:rFonts w:ascii="Arial CE" w:hAnsi="Arial CE" w:cs="Arial CE"/>
                      <w:sz w:val="20"/>
                      <w:szCs w:val="20"/>
                      <w:lang w:eastAsia="sk-SK"/>
                    </w:rPr>
                    <w:t xml:space="preserve"> úhradu </w:t>
                  </w:r>
                  <w:proofErr w:type="spellStart"/>
                  <w:r w:rsidRPr="00803F16">
                    <w:rPr>
                      <w:rFonts w:ascii="Arial CE" w:hAnsi="Arial CE" w:cs="Arial CE"/>
                      <w:sz w:val="20"/>
                      <w:szCs w:val="20"/>
                      <w:lang w:eastAsia="sk-SK"/>
                    </w:rPr>
                    <w:t>záv</w:t>
                  </w:r>
                  <w:proofErr w:type="spellEnd"/>
                  <w:r w:rsidRPr="00803F16">
                    <w:rPr>
                      <w:rFonts w:ascii="Arial CE" w:hAnsi="Arial CE" w:cs="Arial CE"/>
                      <w:sz w:val="20"/>
                      <w:szCs w:val="20"/>
                      <w:lang w:eastAsia="sk-SK"/>
                    </w:rPr>
                    <w:t>. za prenájom súboru HM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z </w:t>
                  </w:r>
                  <w:proofErr w:type="spellStart"/>
                  <w:r w:rsidRPr="00803F16">
                    <w:rPr>
                      <w:rFonts w:ascii="Arial CE" w:hAnsi="Arial CE" w:cs="Arial CE"/>
                      <w:sz w:val="20"/>
                      <w:szCs w:val="20"/>
                      <w:lang w:eastAsia="sk-SK"/>
                    </w:rPr>
                    <w:t>ost.záv.vypl.z</w:t>
                  </w:r>
                  <w:proofErr w:type="spellEnd"/>
                  <w:r w:rsidRPr="00803F16">
                    <w:rPr>
                      <w:rFonts w:ascii="Arial CE" w:hAnsi="Arial CE" w:cs="Arial CE"/>
                      <w:sz w:val="20"/>
                      <w:szCs w:val="20"/>
                      <w:lang w:eastAsia="sk-SK"/>
                    </w:rPr>
                    <w:t xml:space="preserve"> finančnej </w:t>
                  </w:r>
                  <w:proofErr w:type="spellStart"/>
                  <w:r w:rsidRPr="00803F16">
                    <w:rPr>
                      <w:rFonts w:ascii="Arial CE" w:hAnsi="Arial CE" w:cs="Arial CE"/>
                      <w:sz w:val="20"/>
                      <w:szCs w:val="20"/>
                      <w:lang w:eastAsia="sk-SK"/>
                    </w:rPr>
                    <w:t>činn</w:t>
                  </w:r>
                  <w:proofErr w:type="spellEnd"/>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C.2.10.</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poskytnutie krátkodobých pôžičiek</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C.3.</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zaplatené úroky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C.4.</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na vyplatené dividendy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C.5.</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Výdavky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C.6.</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Príjmy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C.7.</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na daň z príjmov, ak ich možno začleniť do </w:t>
                  </w:r>
                  <w:proofErr w:type="spellStart"/>
                  <w:r w:rsidRPr="00803F16">
                    <w:rPr>
                      <w:rFonts w:ascii="Arial CE" w:hAnsi="Arial CE" w:cs="Arial CE"/>
                      <w:sz w:val="20"/>
                      <w:szCs w:val="20"/>
                      <w:lang w:eastAsia="sk-SK"/>
                    </w:rPr>
                    <w:t>fin.činností</w:t>
                  </w:r>
                  <w:proofErr w:type="spellEnd"/>
                  <w:r w:rsidRPr="00803F16">
                    <w:rPr>
                      <w:rFonts w:ascii="Arial CE" w:hAnsi="Arial CE" w:cs="Arial CE"/>
                      <w:sz w:val="20"/>
                      <w:szCs w:val="20"/>
                      <w:lang w:eastAsia="sk-SK"/>
                    </w:rPr>
                    <w:t xml:space="preserve">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sz w:val="20"/>
                      <w:szCs w:val="20"/>
                      <w:lang w:eastAsia="sk-SK"/>
                    </w:rPr>
                  </w:pPr>
                  <w:r w:rsidRPr="00803F16">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C.8.</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Príjmy </w:t>
                  </w:r>
                  <w:proofErr w:type="spellStart"/>
                  <w:r w:rsidRPr="00803F16">
                    <w:rPr>
                      <w:rFonts w:ascii="Arial CE" w:hAnsi="Arial CE" w:cs="Arial CE"/>
                      <w:sz w:val="20"/>
                      <w:szCs w:val="20"/>
                      <w:lang w:eastAsia="sk-SK"/>
                    </w:rPr>
                    <w:t>mim.char</w:t>
                  </w:r>
                  <w:proofErr w:type="spellEnd"/>
                  <w:r w:rsidRPr="00803F16">
                    <w:rPr>
                      <w:rFonts w:ascii="Arial CE" w:hAnsi="Arial CE" w:cs="Arial CE"/>
                      <w:sz w:val="20"/>
                      <w:szCs w:val="20"/>
                      <w:lang w:eastAsia="sk-SK"/>
                    </w:rPr>
                    <w:t>. vzťahujúce sa na finančnú činnosť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C.9.</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xml:space="preserve">Výdavky </w:t>
                  </w:r>
                  <w:proofErr w:type="spellStart"/>
                  <w:r w:rsidRPr="00803F16">
                    <w:rPr>
                      <w:rFonts w:ascii="Arial CE" w:hAnsi="Arial CE" w:cs="Arial CE"/>
                      <w:sz w:val="20"/>
                      <w:szCs w:val="20"/>
                      <w:lang w:eastAsia="sk-SK"/>
                    </w:rPr>
                    <w:t>mim.char.vzťahujúce</w:t>
                  </w:r>
                  <w:proofErr w:type="spellEnd"/>
                  <w:r w:rsidRPr="00803F16">
                    <w:rPr>
                      <w:rFonts w:ascii="Arial CE" w:hAnsi="Arial CE" w:cs="Arial CE"/>
                      <w:sz w:val="20"/>
                      <w:szCs w:val="20"/>
                      <w:lang w:eastAsia="sk-SK"/>
                    </w:rPr>
                    <w:t xml:space="preserve"> sa na finančnú činnosť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C.</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Čisté peňažné toky z fin. činnosti C.1 až C.9</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-746 455</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D.</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Čisté zvýšenie alebo zníženie peňažných </w:t>
                  </w:r>
                  <w:proofErr w:type="spellStart"/>
                  <w:r w:rsidRPr="00803F16">
                    <w:rPr>
                      <w:rFonts w:ascii="Arial CE" w:hAnsi="Arial CE" w:cs="Arial CE"/>
                      <w:b/>
                      <w:bCs/>
                      <w:sz w:val="20"/>
                      <w:szCs w:val="20"/>
                      <w:lang w:eastAsia="sk-SK"/>
                    </w:rPr>
                    <w:t>prostr</w:t>
                  </w:r>
                  <w:proofErr w:type="spellEnd"/>
                  <w:r w:rsidRPr="00803F16">
                    <w:rPr>
                      <w:rFonts w:ascii="Arial CE" w:hAnsi="Arial CE" w:cs="Arial CE"/>
                      <w:b/>
                      <w:bCs/>
                      <w:sz w:val="20"/>
                      <w:szCs w:val="20"/>
                      <w:lang w:eastAsia="sk-SK"/>
                    </w:rPr>
                    <w:t>.</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-87 094</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510"/>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E.</w:t>
                  </w:r>
                </w:p>
              </w:tc>
              <w:tc>
                <w:tcPr>
                  <w:tcW w:w="6224" w:type="dxa"/>
                  <w:tcBorders>
                    <w:top w:val="nil"/>
                    <w:left w:val="nil"/>
                    <w:bottom w:val="single" w:sz="4" w:space="0" w:color="auto"/>
                    <w:right w:val="single" w:sz="4" w:space="0" w:color="auto"/>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Stav peňažných </w:t>
                  </w:r>
                  <w:proofErr w:type="spellStart"/>
                  <w:r w:rsidRPr="00803F16">
                    <w:rPr>
                      <w:rFonts w:ascii="Arial CE" w:hAnsi="Arial CE" w:cs="Arial CE"/>
                      <w:b/>
                      <w:bCs/>
                      <w:sz w:val="20"/>
                      <w:szCs w:val="20"/>
                      <w:lang w:eastAsia="sk-SK"/>
                    </w:rPr>
                    <w:t>prostr</w:t>
                  </w:r>
                  <w:proofErr w:type="spellEnd"/>
                  <w:r w:rsidRPr="00803F16">
                    <w:rPr>
                      <w:rFonts w:ascii="Arial CE" w:hAnsi="Arial CE" w:cs="Arial CE"/>
                      <w:b/>
                      <w:bCs/>
                      <w:sz w:val="20"/>
                      <w:szCs w:val="20"/>
                      <w:lang w:eastAsia="sk-SK"/>
                    </w:rPr>
                    <w:t xml:space="preserve">. a peňažných </w:t>
                  </w:r>
                  <w:proofErr w:type="spellStart"/>
                  <w:r w:rsidRPr="00803F16">
                    <w:rPr>
                      <w:rFonts w:ascii="Arial CE" w:hAnsi="Arial CE" w:cs="Arial CE"/>
                      <w:b/>
                      <w:bCs/>
                      <w:sz w:val="20"/>
                      <w:szCs w:val="20"/>
                      <w:lang w:eastAsia="sk-SK"/>
                    </w:rPr>
                    <w:t>evivalnetov</w:t>
                  </w:r>
                  <w:proofErr w:type="spellEnd"/>
                  <w:r w:rsidRPr="00803F16">
                    <w:rPr>
                      <w:rFonts w:ascii="Arial CE" w:hAnsi="Arial CE" w:cs="Arial CE"/>
                      <w:b/>
                      <w:bCs/>
                      <w:sz w:val="20"/>
                      <w:szCs w:val="20"/>
                      <w:lang w:eastAsia="sk-SK"/>
                    </w:rPr>
                    <w:t xml:space="preserve"> na začiatku účtovného obdobia</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215 793</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76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F.</w:t>
                  </w:r>
                </w:p>
              </w:tc>
              <w:tc>
                <w:tcPr>
                  <w:tcW w:w="6224" w:type="dxa"/>
                  <w:tcBorders>
                    <w:top w:val="nil"/>
                    <w:left w:val="nil"/>
                    <w:bottom w:val="single" w:sz="4" w:space="0" w:color="auto"/>
                    <w:right w:val="single" w:sz="4" w:space="0" w:color="auto"/>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Stav peňažných </w:t>
                  </w:r>
                  <w:proofErr w:type="spellStart"/>
                  <w:r w:rsidRPr="00803F16">
                    <w:rPr>
                      <w:rFonts w:ascii="Arial CE" w:hAnsi="Arial CE" w:cs="Arial CE"/>
                      <w:b/>
                      <w:bCs/>
                      <w:sz w:val="20"/>
                      <w:szCs w:val="20"/>
                      <w:lang w:eastAsia="sk-SK"/>
                    </w:rPr>
                    <w:t>prostr</w:t>
                  </w:r>
                  <w:proofErr w:type="spellEnd"/>
                  <w:r w:rsidRPr="00803F16">
                    <w:rPr>
                      <w:rFonts w:ascii="Arial CE" w:hAnsi="Arial CE" w:cs="Arial CE"/>
                      <w:b/>
                      <w:bCs/>
                      <w:sz w:val="20"/>
                      <w:szCs w:val="20"/>
                      <w:lang w:eastAsia="sk-SK"/>
                    </w:rPr>
                    <w:t>. a peňažných ekvivalentov na konci účtovného obdobia pred zohľadnením kurzových rozdielov vyčíslených ku dňu,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128 699</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660"/>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G.</w:t>
                  </w:r>
                </w:p>
              </w:tc>
              <w:tc>
                <w:tcPr>
                  <w:tcW w:w="6224" w:type="dxa"/>
                  <w:tcBorders>
                    <w:top w:val="nil"/>
                    <w:left w:val="nil"/>
                    <w:bottom w:val="single" w:sz="4" w:space="0" w:color="auto"/>
                    <w:right w:val="single" w:sz="4" w:space="0" w:color="auto"/>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Kurzové rozdiely vyčíslené k </w:t>
                  </w:r>
                  <w:proofErr w:type="spellStart"/>
                  <w:r w:rsidRPr="00803F16">
                    <w:rPr>
                      <w:rFonts w:ascii="Arial CE" w:hAnsi="Arial CE" w:cs="Arial CE"/>
                      <w:b/>
                      <w:bCs/>
                      <w:sz w:val="20"/>
                      <w:szCs w:val="20"/>
                      <w:lang w:eastAsia="sk-SK"/>
                    </w:rPr>
                    <w:t>peň.prostr</w:t>
                  </w:r>
                  <w:proofErr w:type="spellEnd"/>
                  <w:r w:rsidRPr="00803F16">
                    <w:rPr>
                      <w:rFonts w:ascii="Arial CE" w:hAnsi="Arial CE" w:cs="Arial CE"/>
                      <w:b/>
                      <w:bCs/>
                      <w:sz w:val="20"/>
                      <w:szCs w:val="20"/>
                      <w:lang w:eastAsia="sk-SK"/>
                    </w:rPr>
                    <w:t xml:space="preserve">. a peňažným </w:t>
                  </w:r>
                  <w:proofErr w:type="spellStart"/>
                  <w:r w:rsidRPr="00803F16">
                    <w:rPr>
                      <w:rFonts w:ascii="Arial CE" w:hAnsi="Arial CE" w:cs="Arial CE"/>
                      <w:b/>
                      <w:bCs/>
                      <w:sz w:val="20"/>
                      <w:szCs w:val="20"/>
                      <w:lang w:eastAsia="sk-SK"/>
                    </w:rPr>
                    <w:t>ekvivaletnom</w:t>
                  </w:r>
                  <w:proofErr w:type="spellEnd"/>
                  <w:r w:rsidRPr="00803F16">
                    <w:rPr>
                      <w:rFonts w:ascii="Arial CE" w:hAnsi="Arial CE" w:cs="Arial CE"/>
                      <w:b/>
                      <w:bCs/>
                      <w:sz w:val="20"/>
                      <w:szCs w:val="20"/>
                      <w:lang w:eastAsia="sk-SK"/>
                    </w:rPr>
                    <w:t xml:space="preserve"> ku dňu,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3</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76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H.</w:t>
                  </w:r>
                </w:p>
              </w:tc>
              <w:tc>
                <w:tcPr>
                  <w:tcW w:w="6224" w:type="dxa"/>
                  <w:tcBorders>
                    <w:top w:val="nil"/>
                    <w:left w:val="nil"/>
                    <w:bottom w:val="single" w:sz="4" w:space="0" w:color="auto"/>
                    <w:right w:val="single" w:sz="4" w:space="0" w:color="auto"/>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Zostatok peň. </w:t>
                  </w:r>
                  <w:proofErr w:type="spellStart"/>
                  <w:r w:rsidRPr="00803F16">
                    <w:rPr>
                      <w:rFonts w:ascii="Arial CE" w:hAnsi="Arial CE" w:cs="Arial CE"/>
                      <w:b/>
                      <w:bCs/>
                      <w:sz w:val="20"/>
                      <w:szCs w:val="20"/>
                      <w:lang w:eastAsia="sk-SK"/>
                    </w:rPr>
                    <w:t>prostr</w:t>
                  </w:r>
                  <w:proofErr w:type="spellEnd"/>
                  <w:r w:rsidRPr="00803F16">
                    <w:rPr>
                      <w:rFonts w:ascii="Arial CE" w:hAnsi="Arial CE" w:cs="Arial CE"/>
                      <w:b/>
                      <w:bCs/>
                      <w:sz w:val="20"/>
                      <w:szCs w:val="20"/>
                      <w:lang w:eastAsia="sk-SK"/>
                    </w:rPr>
                    <w:t xml:space="preserve">. a peňažných ekvivalentov na konci účtovného obdobia upravený o kurzové rozdiely vyčíslené ku </w:t>
                  </w:r>
                  <w:proofErr w:type="spellStart"/>
                  <w:r w:rsidRPr="00803F16">
                    <w:rPr>
                      <w:rFonts w:ascii="Arial CE" w:hAnsi="Arial CE" w:cs="Arial CE"/>
                      <w:b/>
                      <w:bCs/>
                      <w:sz w:val="20"/>
                      <w:szCs w:val="20"/>
                      <w:lang w:eastAsia="sk-SK"/>
                    </w:rPr>
                    <w:t>kňu</w:t>
                  </w:r>
                  <w:proofErr w:type="spellEnd"/>
                  <w:r w:rsidRPr="00803F16">
                    <w:rPr>
                      <w:rFonts w:ascii="Arial CE" w:hAnsi="Arial CE" w:cs="Arial CE"/>
                      <w:b/>
                      <w:bCs/>
                      <w:sz w:val="20"/>
                      <w:szCs w:val="20"/>
                      <w:lang w:eastAsia="sk-SK"/>
                    </w:rPr>
                    <w:t>,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jc w:val="right"/>
                    <w:rPr>
                      <w:rFonts w:ascii="Arial CE" w:hAnsi="Arial CE" w:cs="Arial CE"/>
                      <w:b/>
                      <w:bCs/>
                      <w:sz w:val="20"/>
                      <w:szCs w:val="20"/>
                      <w:lang w:eastAsia="sk-SK"/>
                    </w:rPr>
                  </w:pPr>
                  <w:r w:rsidRPr="00803F16">
                    <w:rPr>
                      <w:rFonts w:ascii="Arial CE" w:hAnsi="Arial CE" w:cs="Arial CE"/>
                      <w:b/>
                      <w:bCs/>
                      <w:sz w:val="20"/>
                      <w:szCs w:val="20"/>
                      <w:lang w:eastAsia="sk-SK"/>
                    </w:rPr>
                    <w:t>128 702</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w:t>
                  </w:r>
                </w:p>
              </w:tc>
            </w:tr>
            <w:tr w:rsidR="00803F16" w:rsidRPr="00803F16" w:rsidTr="00803F16">
              <w:trPr>
                <w:trHeight w:val="255"/>
              </w:trPr>
              <w:tc>
                <w:tcPr>
                  <w:tcW w:w="785" w:type="dxa"/>
                  <w:tcBorders>
                    <w:top w:val="nil"/>
                    <w:left w:val="single" w:sz="4" w:space="0" w:color="auto"/>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803F16" w:rsidRPr="00803F16" w:rsidRDefault="00803F16" w:rsidP="00803F16">
                  <w:pPr>
                    <w:rPr>
                      <w:rFonts w:ascii="Arial CE" w:hAnsi="Arial CE" w:cs="Arial CE"/>
                      <w:sz w:val="20"/>
                      <w:szCs w:val="20"/>
                      <w:lang w:eastAsia="sk-SK"/>
                    </w:rPr>
                  </w:pPr>
                  <w:r w:rsidRPr="00803F16">
                    <w:rPr>
                      <w:rFonts w:ascii="Arial CE" w:hAnsi="Arial CE" w:cs="Arial CE"/>
                      <w:sz w:val="20"/>
                      <w:szCs w:val="20"/>
                      <w:lang w:eastAsia="sk-SK"/>
                    </w:rPr>
                    <w:t> </w:t>
                  </w:r>
                </w:p>
              </w:tc>
            </w:tr>
            <w:tr w:rsidR="00803F16" w:rsidRPr="00803F16" w:rsidTr="00803F16">
              <w:trPr>
                <w:trHeight w:val="255"/>
              </w:trPr>
              <w:tc>
                <w:tcPr>
                  <w:tcW w:w="785"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6224"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r w:rsidR="00803F16" w:rsidRPr="00803F16" w:rsidTr="00803F16">
              <w:trPr>
                <w:trHeight w:val="765"/>
              </w:trPr>
              <w:tc>
                <w:tcPr>
                  <w:tcW w:w="785"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6224" w:type="dxa"/>
                  <w:tcBorders>
                    <w:top w:val="nil"/>
                    <w:left w:val="nil"/>
                    <w:bottom w:val="nil"/>
                    <w:right w:val="nil"/>
                  </w:tcBorders>
                  <w:shd w:val="clear" w:color="auto" w:fill="auto"/>
                  <w:vAlign w:val="bottom"/>
                  <w:hideMark/>
                </w:tcPr>
                <w:p w:rsidR="00803F16" w:rsidRPr="00803F16" w:rsidRDefault="00803F16" w:rsidP="00803F16">
                  <w:pPr>
                    <w:rPr>
                      <w:rFonts w:ascii="Arial CE" w:hAnsi="Arial CE" w:cs="Arial CE"/>
                      <w:b/>
                      <w:bCs/>
                      <w:sz w:val="20"/>
                      <w:szCs w:val="20"/>
                      <w:lang w:eastAsia="sk-SK"/>
                    </w:rPr>
                  </w:pPr>
                  <w:r w:rsidRPr="00803F16">
                    <w:rPr>
                      <w:rFonts w:ascii="Arial CE" w:hAnsi="Arial CE" w:cs="Arial CE"/>
                      <w:b/>
                      <w:bCs/>
                      <w:sz w:val="20"/>
                      <w:szCs w:val="20"/>
                      <w:lang w:eastAsia="sk-SK"/>
                    </w:rPr>
                    <w:t xml:space="preserve">Prehľad peňažných tokov za minulé obdobie nebol vypracovaný nakoľko spoločnosť za minulé obdobie rok 2012 nemala </w:t>
                  </w:r>
                  <w:proofErr w:type="spellStart"/>
                  <w:r w:rsidRPr="00803F16">
                    <w:rPr>
                      <w:rFonts w:ascii="Arial CE" w:hAnsi="Arial CE" w:cs="Arial CE"/>
                      <w:b/>
                      <w:bCs/>
                      <w:sz w:val="20"/>
                      <w:szCs w:val="20"/>
                      <w:lang w:eastAsia="sk-SK"/>
                    </w:rPr>
                    <w:t>povinosť</w:t>
                  </w:r>
                  <w:proofErr w:type="spellEnd"/>
                  <w:r w:rsidRPr="00803F16">
                    <w:rPr>
                      <w:rFonts w:ascii="Arial CE" w:hAnsi="Arial CE" w:cs="Arial CE"/>
                      <w:b/>
                      <w:bCs/>
                      <w:sz w:val="20"/>
                      <w:szCs w:val="20"/>
                      <w:lang w:eastAsia="sk-SK"/>
                    </w:rPr>
                    <w:t xml:space="preserve"> overiť účtovnú závierku audítorom.</w:t>
                  </w:r>
                </w:p>
              </w:tc>
              <w:tc>
                <w:tcPr>
                  <w:tcW w:w="110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r w:rsidR="00803F16" w:rsidRPr="00803F16" w:rsidTr="00803F16">
              <w:trPr>
                <w:trHeight w:val="255"/>
              </w:trPr>
              <w:tc>
                <w:tcPr>
                  <w:tcW w:w="785"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6224"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803F16" w:rsidRPr="00803F16" w:rsidRDefault="00803F16" w:rsidP="00803F16">
                  <w:pPr>
                    <w:rPr>
                      <w:rFonts w:ascii="Arial CE" w:hAnsi="Arial CE" w:cs="Arial CE"/>
                      <w:sz w:val="20"/>
                      <w:szCs w:val="20"/>
                      <w:lang w:eastAsia="sk-SK"/>
                    </w:rPr>
                  </w:pPr>
                </w:p>
              </w:tc>
            </w:tr>
          </w:tbl>
          <w:p w:rsidR="00BF3C3B" w:rsidRPr="00BF3C3B" w:rsidRDefault="00BF3C3B" w:rsidP="00BF3C3B">
            <w:pPr>
              <w:rPr>
                <w:rFonts w:ascii="Arial CE" w:hAnsi="Arial CE" w:cs="Arial CE"/>
                <w:b/>
                <w:bCs/>
                <w:sz w:val="24"/>
                <w:lang w:eastAsia="sk-SK"/>
              </w:rPr>
            </w:pPr>
          </w:p>
        </w:tc>
        <w:tc>
          <w:tcPr>
            <w:tcW w:w="1120"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sz w:val="20"/>
                <w:szCs w:val="20"/>
                <w:lang w:eastAsia="sk-SK"/>
              </w:rPr>
            </w:pPr>
          </w:p>
        </w:tc>
      </w:tr>
      <w:tr w:rsidR="00BF3C3B" w:rsidRPr="00BF3C3B" w:rsidTr="00803F16">
        <w:trPr>
          <w:trHeight w:val="315"/>
        </w:trPr>
        <w:tc>
          <w:tcPr>
            <w:tcW w:w="676"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b/>
                <w:bCs/>
                <w:sz w:val="24"/>
                <w:lang w:eastAsia="sk-SK"/>
              </w:rPr>
            </w:pPr>
          </w:p>
        </w:tc>
        <w:tc>
          <w:tcPr>
            <w:tcW w:w="6224"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tcPr>
          <w:p w:rsidR="00BF3C3B" w:rsidRPr="00BF3C3B" w:rsidRDefault="00BF3C3B" w:rsidP="00BF3C3B">
            <w:pPr>
              <w:rPr>
                <w:rFonts w:ascii="Arial CE" w:hAnsi="Arial CE" w:cs="Arial CE"/>
                <w:sz w:val="20"/>
                <w:szCs w:val="20"/>
                <w:lang w:eastAsia="sk-SK"/>
              </w:rPr>
            </w:pPr>
          </w:p>
        </w:tc>
      </w:tr>
    </w:tbl>
    <w:p w:rsidR="005F6E92" w:rsidRPr="00BD3BC3" w:rsidRDefault="005F6E92" w:rsidP="0029789C">
      <w:pPr>
        <w:rPr>
          <w:sz w:val="20"/>
          <w:szCs w:val="20"/>
        </w:rPr>
      </w:pPr>
      <w:r w:rsidRPr="00BD3BC3">
        <w:rPr>
          <w:sz w:val="20"/>
          <w:szCs w:val="20"/>
        </w:rPr>
        <w:t xml:space="preserve"> </w:t>
      </w:r>
    </w:p>
    <w:sectPr w:rsidR="005F6E92" w:rsidRPr="00BD3BC3" w:rsidSect="009D6DD0">
      <w:headerReference w:type="default" r:id="rId8"/>
      <w:footerReference w:type="default" r:id="rId9"/>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ECF" w:rsidRDefault="00032ECF" w:rsidP="008D6E2D">
      <w:r>
        <w:separator/>
      </w:r>
    </w:p>
  </w:endnote>
  <w:endnote w:type="continuationSeparator" w:id="0">
    <w:p w:rsidR="00032ECF" w:rsidRDefault="00032EC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54C" w:rsidRDefault="004B554C" w:rsidP="008D6E2D">
    <w:pPr>
      <w:jc w:val="right"/>
    </w:pPr>
    <w:r>
      <w:fldChar w:fldCharType="begin"/>
    </w:r>
    <w:r>
      <w:instrText xml:space="preserve"> PAGE   \* MERGEFORMAT </w:instrText>
    </w:r>
    <w:r>
      <w:fldChar w:fldCharType="separate"/>
    </w:r>
    <w:r w:rsidR="009D6DD0">
      <w:rPr>
        <w:noProof/>
      </w:rPr>
      <w:t>1</w:t>
    </w:r>
    <w:r>
      <w:rPr>
        <w:noProof/>
      </w:rPr>
      <w:fldChar w:fldCharType="end"/>
    </w:r>
  </w:p>
  <w:p w:rsidR="004B554C" w:rsidRDefault="004B554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ECF" w:rsidRDefault="00032ECF" w:rsidP="008D6E2D">
      <w:r>
        <w:separator/>
      </w:r>
    </w:p>
  </w:footnote>
  <w:footnote w:type="continuationSeparator" w:id="0">
    <w:p w:rsidR="00032ECF" w:rsidRDefault="00032ECF"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13" w:type="pct"/>
      <w:jc w:val="center"/>
      <w:tblLayout w:type="fixed"/>
      <w:tblCellMar>
        <w:left w:w="70" w:type="dxa"/>
        <w:right w:w="70" w:type="dxa"/>
      </w:tblCellMar>
      <w:tblLook w:val="00A0" w:firstRow="1" w:lastRow="0" w:firstColumn="1" w:lastColumn="0" w:noHBand="0" w:noVBand="0"/>
    </w:tblPr>
    <w:tblGrid>
      <w:gridCol w:w="6037"/>
      <w:gridCol w:w="281"/>
      <w:gridCol w:w="285"/>
      <w:gridCol w:w="283"/>
      <w:gridCol w:w="285"/>
      <w:gridCol w:w="283"/>
      <w:gridCol w:w="283"/>
      <w:gridCol w:w="283"/>
      <w:gridCol w:w="285"/>
      <w:gridCol w:w="283"/>
      <w:gridCol w:w="283"/>
      <w:gridCol w:w="320"/>
    </w:tblGrid>
    <w:tr w:rsidR="004B554C" w:rsidRPr="002B2E75" w:rsidTr="002B268E">
      <w:trPr>
        <w:trHeight w:val="57"/>
        <w:jc w:val="center"/>
      </w:trPr>
      <w:tc>
        <w:tcPr>
          <w:tcW w:w="3284" w:type="pct"/>
          <w:tcBorders>
            <w:left w:val="nil"/>
            <w:bottom w:val="nil"/>
            <w:right w:val="nil"/>
          </w:tcBorders>
          <w:noWrap/>
        </w:tcPr>
        <w:p w:rsidR="004B554C" w:rsidRPr="002B2E75" w:rsidRDefault="004B554C" w:rsidP="004B554C">
          <w:pPr>
            <w:rPr>
              <w:rFonts w:cs="Arial"/>
              <w:lang w:eastAsia="sk-SK"/>
            </w:rPr>
          </w:pPr>
        </w:p>
      </w:tc>
      <w:tc>
        <w:tcPr>
          <w:tcW w:w="308" w:type="pct"/>
          <w:gridSpan w:val="2"/>
          <w:tcBorders>
            <w:left w:val="nil"/>
            <w:bottom w:val="nil"/>
            <w:right w:val="nil"/>
          </w:tcBorders>
          <w:noWrap/>
        </w:tcPr>
        <w:p w:rsidR="004B554C" w:rsidRPr="002B2E75" w:rsidRDefault="004B554C" w:rsidP="004B554C">
          <w:pPr>
            <w:rPr>
              <w:rFonts w:cs="Arial"/>
              <w:b/>
              <w:bCs/>
              <w:lang w:eastAsia="sk-SK"/>
            </w:rPr>
          </w:pPr>
          <w:r w:rsidRPr="002B2E75">
            <w:rPr>
              <w:rFonts w:cs="Arial"/>
              <w:b/>
              <w:bCs/>
              <w:szCs w:val="22"/>
              <w:lang w:eastAsia="sk-SK"/>
            </w:rPr>
            <w:t>DIČ</w:t>
          </w:r>
        </w:p>
      </w:tc>
      <w:tc>
        <w:tcPr>
          <w:tcW w:w="154" w:type="pct"/>
          <w:tcBorders>
            <w:left w:val="nil"/>
            <w:bottom w:val="nil"/>
            <w:right w:val="nil"/>
          </w:tcBorders>
          <w:noWrap/>
        </w:tcPr>
        <w:p w:rsidR="004B554C" w:rsidRPr="002B2E75" w:rsidRDefault="004B554C" w:rsidP="004B554C">
          <w:pPr>
            <w:rPr>
              <w:rFonts w:cs="Arial"/>
              <w:lang w:eastAsia="sk-SK"/>
            </w:rPr>
          </w:pPr>
        </w:p>
      </w:tc>
      <w:tc>
        <w:tcPr>
          <w:tcW w:w="155" w:type="pct"/>
          <w:tcBorders>
            <w:left w:val="nil"/>
            <w:bottom w:val="nil"/>
            <w:right w:val="nil"/>
          </w:tcBorders>
          <w:noWrap/>
        </w:tcPr>
        <w:p w:rsidR="004B554C" w:rsidRPr="002B2E75" w:rsidRDefault="004B554C" w:rsidP="004B554C">
          <w:pPr>
            <w:rPr>
              <w:rFonts w:cs="Arial"/>
              <w:lang w:eastAsia="sk-SK"/>
            </w:rPr>
          </w:pPr>
        </w:p>
      </w:tc>
      <w:tc>
        <w:tcPr>
          <w:tcW w:w="154" w:type="pct"/>
          <w:tcBorders>
            <w:left w:val="nil"/>
            <w:bottom w:val="nil"/>
            <w:right w:val="nil"/>
          </w:tcBorders>
          <w:noWrap/>
        </w:tcPr>
        <w:p w:rsidR="004B554C" w:rsidRPr="002B2E75" w:rsidRDefault="004B554C" w:rsidP="004B554C">
          <w:pPr>
            <w:rPr>
              <w:rFonts w:cs="Arial"/>
              <w:lang w:eastAsia="sk-SK"/>
            </w:rPr>
          </w:pPr>
        </w:p>
      </w:tc>
      <w:tc>
        <w:tcPr>
          <w:tcW w:w="154" w:type="pct"/>
          <w:tcBorders>
            <w:left w:val="nil"/>
            <w:bottom w:val="nil"/>
            <w:right w:val="nil"/>
          </w:tcBorders>
          <w:noWrap/>
        </w:tcPr>
        <w:p w:rsidR="004B554C" w:rsidRPr="002B2E75" w:rsidRDefault="004B554C" w:rsidP="004B554C">
          <w:pPr>
            <w:rPr>
              <w:rFonts w:cs="Arial"/>
              <w:lang w:eastAsia="sk-SK"/>
            </w:rPr>
          </w:pPr>
        </w:p>
      </w:tc>
      <w:tc>
        <w:tcPr>
          <w:tcW w:w="154" w:type="pct"/>
          <w:tcBorders>
            <w:left w:val="nil"/>
            <w:bottom w:val="nil"/>
            <w:right w:val="nil"/>
          </w:tcBorders>
          <w:noWrap/>
        </w:tcPr>
        <w:p w:rsidR="004B554C" w:rsidRPr="002B2E75" w:rsidRDefault="004B554C" w:rsidP="004B554C">
          <w:pPr>
            <w:rPr>
              <w:rFonts w:cs="Arial"/>
              <w:lang w:eastAsia="sk-SK"/>
            </w:rPr>
          </w:pPr>
        </w:p>
      </w:tc>
      <w:tc>
        <w:tcPr>
          <w:tcW w:w="155" w:type="pct"/>
          <w:tcBorders>
            <w:left w:val="nil"/>
            <w:bottom w:val="nil"/>
            <w:right w:val="nil"/>
          </w:tcBorders>
          <w:noWrap/>
        </w:tcPr>
        <w:p w:rsidR="004B554C" w:rsidRPr="002B2E75" w:rsidRDefault="004B554C" w:rsidP="004B554C">
          <w:pPr>
            <w:rPr>
              <w:rFonts w:cs="Arial"/>
              <w:lang w:eastAsia="sk-SK"/>
            </w:rPr>
          </w:pPr>
        </w:p>
      </w:tc>
      <w:tc>
        <w:tcPr>
          <w:tcW w:w="154" w:type="pct"/>
          <w:tcBorders>
            <w:left w:val="nil"/>
            <w:bottom w:val="nil"/>
            <w:right w:val="nil"/>
          </w:tcBorders>
          <w:noWrap/>
        </w:tcPr>
        <w:p w:rsidR="004B554C" w:rsidRPr="002B2E75" w:rsidRDefault="004B554C" w:rsidP="004B554C">
          <w:pPr>
            <w:rPr>
              <w:rFonts w:cs="Arial"/>
              <w:lang w:eastAsia="sk-SK"/>
            </w:rPr>
          </w:pPr>
        </w:p>
      </w:tc>
      <w:tc>
        <w:tcPr>
          <w:tcW w:w="154" w:type="pct"/>
          <w:tcBorders>
            <w:left w:val="nil"/>
            <w:bottom w:val="nil"/>
            <w:right w:val="nil"/>
          </w:tcBorders>
          <w:noWrap/>
        </w:tcPr>
        <w:p w:rsidR="004B554C" w:rsidRPr="002B2E75" w:rsidRDefault="004B554C" w:rsidP="004B554C">
          <w:pPr>
            <w:rPr>
              <w:rFonts w:cs="Arial"/>
              <w:lang w:eastAsia="sk-SK"/>
            </w:rPr>
          </w:pPr>
        </w:p>
      </w:tc>
      <w:tc>
        <w:tcPr>
          <w:tcW w:w="174" w:type="pct"/>
          <w:tcBorders>
            <w:left w:val="nil"/>
            <w:bottom w:val="nil"/>
            <w:right w:val="nil"/>
          </w:tcBorders>
          <w:noWrap/>
        </w:tcPr>
        <w:p w:rsidR="004B554C" w:rsidRPr="002B2E75" w:rsidRDefault="004B554C" w:rsidP="004B554C">
          <w:pPr>
            <w:rPr>
              <w:rFonts w:cs="Arial"/>
              <w:lang w:eastAsia="sk-SK"/>
            </w:rPr>
          </w:pPr>
        </w:p>
      </w:tc>
    </w:tr>
    <w:tr w:rsidR="004B554C" w:rsidRPr="002B2E75" w:rsidTr="002B268E">
      <w:trPr>
        <w:trHeight w:val="57"/>
        <w:jc w:val="center"/>
      </w:trPr>
      <w:tc>
        <w:tcPr>
          <w:tcW w:w="3284" w:type="pct"/>
          <w:tcBorders>
            <w:top w:val="nil"/>
            <w:left w:val="nil"/>
            <w:bottom w:val="nil"/>
            <w:right w:val="nil"/>
          </w:tcBorders>
          <w:noWrap/>
        </w:tcPr>
        <w:p w:rsidR="004B554C" w:rsidRPr="002B2E75" w:rsidRDefault="004B554C" w:rsidP="004B554C">
          <w:pPr>
            <w:rPr>
              <w:rFonts w:cs="Arial"/>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153" w:type="pct"/>
          <w:tcBorders>
            <w:top w:val="single" w:sz="4" w:space="0" w:color="auto"/>
            <w:left w:val="single" w:sz="4" w:space="0" w:color="auto"/>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4</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1</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1</w:t>
          </w:r>
        </w:p>
      </w:tc>
      <w:tc>
        <w:tcPr>
          <w:tcW w:w="155"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1</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6</w:t>
          </w:r>
        </w:p>
      </w:tc>
      <w:tc>
        <w:tcPr>
          <w:tcW w:w="15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Pr>
              <w:rFonts w:cs="Arial"/>
              <w:szCs w:val="22"/>
              <w:lang w:eastAsia="sk-SK"/>
            </w:rPr>
            <w:t>2</w:t>
          </w:r>
        </w:p>
      </w:tc>
      <w:tc>
        <w:tcPr>
          <w:tcW w:w="174" w:type="pct"/>
          <w:tcBorders>
            <w:top w:val="single" w:sz="4" w:space="0" w:color="auto"/>
            <w:left w:val="nil"/>
            <w:bottom w:val="single" w:sz="4" w:space="0" w:color="auto"/>
            <w:right w:val="single" w:sz="4" w:space="0" w:color="auto"/>
          </w:tcBorders>
          <w:noWrap/>
        </w:tcPr>
        <w:p w:rsidR="004B554C" w:rsidRPr="002B2E75" w:rsidRDefault="004B554C" w:rsidP="004B554C">
          <w:pPr>
            <w:rPr>
              <w:rFonts w:cs="Arial"/>
              <w:lang w:eastAsia="sk-SK"/>
            </w:rPr>
          </w:pPr>
          <w:r w:rsidRPr="002B2E75">
            <w:rPr>
              <w:rFonts w:cs="Arial"/>
              <w:szCs w:val="22"/>
              <w:lang w:eastAsia="sk-SK"/>
            </w:rPr>
            <w:t> </w:t>
          </w:r>
        </w:p>
      </w:tc>
    </w:tr>
  </w:tbl>
  <w:p w:rsidR="004B554C" w:rsidRDefault="004B554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65B8"/>
    <w:multiLevelType w:val="hybridMultilevel"/>
    <w:tmpl w:val="9D70393C"/>
    <w:lvl w:ilvl="0" w:tplc="041B0017">
      <w:start w:val="1"/>
      <w:numFmt w:val="lowerLetter"/>
      <w:lvlText w:val="%1)"/>
      <w:lvlJc w:val="left"/>
      <w:pPr>
        <w:tabs>
          <w:tab w:val="num" w:pos="720"/>
        </w:tabs>
        <w:ind w:left="720" w:hanging="360"/>
      </w:pPr>
      <w:rPr>
        <w:rFonts w:cs="Times New Roman" w:hint="default"/>
      </w:rPr>
    </w:lvl>
    <w:lvl w:ilvl="1" w:tplc="FAECCFEE">
      <w:start w:val="6"/>
      <w:numFmt w:val="upp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1DA901E6"/>
    <w:multiLevelType w:val="hybridMultilevel"/>
    <w:tmpl w:val="76762EBC"/>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A5D7301"/>
    <w:multiLevelType w:val="hybridMultilevel"/>
    <w:tmpl w:val="25CC538E"/>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383F1495"/>
    <w:multiLevelType w:val="hybridMultilevel"/>
    <w:tmpl w:val="2B407A78"/>
    <w:lvl w:ilvl="0" w:tplc="041B0015">
      <w:start w:val="1"/>
      <w:numFmt w:val="upperLetter"/>
      <w:lvlText w:val="%1."/>
      <w:lvlJc w:val="left"/>
      <w:pPr>
        <w:tabs>
          <w:tab w:val="num" w:pos="720"/>
        </w:tabs>
        <w:ind w:left="720" w:hanging="360"/>
      </w:pPr>
      <w:rPr>
        <w:rFonts w:cs="Times New Roman" w:hint="default"/>
      </w:rPr>
    </w:lvl>
    <w:lvl w:ilvl="1" w:tplc="BB041E0C">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3E864BE9"/>
    <w:multiLevelType w:val="hybridMultilevel"/>
    <w:tmpl w:val="163665BA"/>
    <w:lvl w:ilvl="0" w:tplc="041B0017">
      <w:start w:val="4"/>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53022D14"/>
    <w:multiLevelType w:val="hybridMultilevel"/>
    <w:tmpl w:val="D06EC958"/>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5B1B6937"/>
    <w:multiLevelType w:val="hybridMultilevel"/>
    <w:tmpl w:val="43789D64"/>
    <w:lvl w:ilvl="0" w:tplc="041B0017">
      <w:start w:val="5"/>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2"/>
  </w:num>
  <w:num w:numId="4">
    <w:abstractNumId w:val="5"/>
  </w:num>
  <w:num w:numId="5">
    <w:abstractNumId w:val="0"/>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07D00"/>
    <w:rsid w:val="00012DBD"/>
    <w:rsid w:val="00014352"/>
    <w:rsid w:val="00016E12"/>
    <w:rsid w:val="00032ECF"/>
    <w:rsid w:val="00042597"/>
    <w:rsid w:val="00043384"/>
    <w:rsid w:val="00047292"/>
    <w:rsid w:val="000500D2"/>
    <w:rsid w:val="000512D9"/>
    <w:rsid w:val="00052F8B"/>
    <w:rsid w:val="00056D07"/>
    <w:rsid w:val="00061B5A"/>
    <w:rsid w:val="00061CE4"/>
    <w:rsid w:val="000623DD"/>
    <w:rsid w:val="0007139C"/>
    <w:rsid w:val="00074E0F"/>
    <w:rsid w:val="00074E75"/>
    <w:rsid w:val="00075AEB"/>
    <w:rsid w:val="00075F56"/>
    <w:rsid w:val="00077562"/>
    <w:rsid w:val="00082CD0"/>
    <w:rsid w:val="00084610"/>
    <w:rsid w:val="00085793"/>
    <w:rsid w:val="000923BC"/>
    <w:rsid w:val="00092942"/>
    <w:rsid w:val="00093006"/>
    <w:rsid w:val="00093514"/>
    <w:rsid w:val="000A55A3"/>
    <w:rsid w:val="000A5993"/>
    <w:rsid w:val="000A6BCE"/>
    <w:rsid w:val="000A758F"/>
    <w:rsid w:val="000A7A24"/>
    <w:rsid w:val="000A7AC6"/>
    <w:rsid w:val="000A7F45"/>
    <w:rsid w:val="000B0E45"/>
    <w:rsid w:val="000B227D"/>
    <w:rsid w:val="000B7B40"/>
    <w:rsid w:val="000C38FE"/>
    <w:rsid w:val="000C780C"/>
    <w:rsid w:val="000C7FB7"/>
    <w:rsid w:val="000D5F1B"/>
    <w:rsid w:val="000D7105"/>
    <w:rsid w:val="000E00EB"/>
    <w:rsid w:val="000E2CF4"/>
    <w:rsid w:val="00103114"/>
    <w:rsid w:val="00104C1F"/>
    <w:rsid w:val="00106469"/>
    <w:rsid w:val="00112232"/>
    <w:rsid w:val="00113CBB"/>
    <w:rsid w:val="00115DCE"/>
    <w:rsid w:val="00131CD2"/>
    <w:rsid w:val="0013403C"/>
    <w:rsid w:val="001401C2"/>
    <w:rsid w:val="0014035C"/>
    <w:rsid w:val="0014563E"/>
    <w:rsid w:val="0014565D"/>
    <w:rsid w:val="00145B6C"/>
    <w:rsid w:val="00146201"/>
    <w:rsid w:val="001501C5"/>
    <w:rsid w:val="00150693"/>
    <w:rsid w:val="00150E7E"/>
    <w:rsid w:val="001552D3"/>
    <w:rsid w:val="001564E7"/>
    <w:rsid w:val="00160970"/>
    <w:rsid w:val="001623B1"/>
    <w:rsid w:val="00174A44"/>
    <w:rsid w:val="00180861"/>
    <w:rsid w:val="0018141C"/>
    <w:rsid w:val="001818B5"/>
    <w:rsid w:val="00186B91"/>
    <w:rsid w:val="00190615"/>
    <w:rsid w:val="001936C2"/>
    <w:rsid w:val="00195270"/>
    <w:rsid w:val="00195E21"/>
    <w:rsid w:val="00197137"/>
    <w:rsid w:val="001A1FD1"/>
    <w:rsid w:val="001A67F3"/>
    <w:rsid w:val="001A6F05"/>
    <w:rsid w:val="001B06C8"/>
    <w:rsid w:val="001B13F4"/>
    <w:rsid w:val="001B45C8"/>
    <w:rsid w:val="001C0FB7"/>
    <w:rsid w:val="001C11E9"/>
    <w:rsid w:val="001C17D7"/>
    <w:rsid w:val="001C5E58"/>
    <w:rsid w:val="001C686F"/>
    <w:rsid w:val="001C7319"/>
    <w:rsid w:val="001D331E"/>
    <w:rsid w:val="001D3B33"/>
    <w:rsid w:val="001F0BA0"/>
    <w:rsid w:val="001F0EFB"/>
    <w:rsid w:val="001F3791"/>
    <w:rsid w:val="00200CAE"/>
    <w:rsid w:val="002013BF"/>
    <w:rsid w:val="00202548"/>
    <w:rsid w:val="00204817"/>
    <w:rsid w:val="00205F85"/>
    <w:rsid w:val="0020703C"/>
    <w:rsid w:val="00210A91"/>
    <w:rsid w:val="00212D3C"/>
    <w:rsid w:val="00217400"/>
    <w:rsid w:val="00223556"/>
    <w:rsid w:val="00227218"/>
    <w:rsid w:val="00231B9A"/>
    <w:rsid w:val="00232324"/>
    <w:rsid w:val="00233922"/>
    <w:rsid w:val="002365E1"/>
    <w:rsid w:val="00241D82"/>
    <w:rsid w:val="002442FA"/>
    <w:rsid w:val="002460BB"/>
    <w:rsid w:val="00247BEA"/>
    <w:rsid w:val="002501F0"/>
    <w:rsid w:val="002507B0"/>
    <w:rsid w:val="002530AE"/>
    <w:rsid w:val="002546F2"/>
    <w:rsid w:val="00255B5F"/>
    <w:rsid w:val="00256348"/>
    <w:rsid w:val="00267F93"/>
    <w:rsid w:val="00270EB1"/>
    <w:rsid w:val="002738BD"/>
    <w:rsid w:val="00280B6D"/>
    <w:rsid w:val="0028309C"/>
    <w:rsid w:val="002842EE"/>
    <w:rsid w:val="00290896"/>
    <w:rsid w:val="002913C5"/>
    <w:rsid w:val="00291D7F"/>
    <w:rsid w:val="00294F14"/>
    <w:rsid w:val="00297350"/>
    <w:rsid w:val="0029789C"/>
    <w:rsid w:val="002A46B5"/>
    <w:rsid w:val="002A5796"/>
    <w:rsid w:val="002A7291"/>
    <w:rsid w:val="002B03F2"/>
    <w:rsid w:val="002B268E"/>
    <w:rsid w:val="002B2E75"/>
    <w:rsid w:val="002B3DD0"/>
    <w:rsid w:val="002B4E56"/>
    <w:rsid w:val="002C0B90"/>
    <w:rsid w:val="002C2842"/>
    <w:rsid w:val="002C41CC"/>
    <w:rsid w:val="002C4549"/>
    <w:rsid w:val="002C73D7"/>
    <w:rsid w:val="002C7A15"/>
    <w:rsid w:val="002C7E18"/>
    <w:rsid w:val="002D2B3C"/>
    <w:rsid w:val="002D4307"/>
    <w:rsid w:val="002D6145"/>
    <w:rsid w:val="002E325E"/>
    <w:rsid w:val="002E4BC3"/>
    <w:rsid w:val="002E7805"/>
    <w:rsid w:val="002F3301"/>
    <w:rsid w:val="002F3B11"/>
    <w:rsid w:val="002F4594"/>
    <w:rsid w:val="002F6401"/>
    <w:rsid w:val="002F660A"/>
    <w:rsid w:val="002F665C"/>
    <w:rsid w:val="002F7346"/>
    <w:rsid w:val="00300BB0"/>
    <w:rsid w:val="00302E77"/>
    <w:rsid w:val="003053DA"/>
    <w:rsid w:val="00307EED"/>
    <w:rsid w:val="003132CA"/>
    <w:rsid w:val="003134CC"/>
    <w:rsid w:val="00313B9F"/>
    <w:rsid w:val="00315817"/>
    <w:rsid w:val="00315CAD"/>
    <w:rsid w:val="003166FE"/>
    <w:rsid w:val="00322642"/>
    <w:rsid w:val="00324C96"/>
    <w:rsid w:val="00330138"/>
    <w:rsid w:val="003303AF"/>
    <w:rsid w:val="00330954"/>
    <w:rsid w:val="003331BB"/>
    <w:rsid w:val="003347E5"/>
    <w:rsid w:val="00337B82"/>
    <w:rsid w:val="003443B6"/>
    <w:rsid w:val="00345278"/>
    <w:rsid w:val="003463C1"/>
    <w:rsid w:val="00353F1E"/>
    <w:rsid w:val="003542A0"/>
    <w:rsid w:val="00355D25"/>
    <w:rsid w:val="00360B00"/>
    <w:rsid w:val="00363386"/>
    <w:rsid w:val="003652AC"/>
    <w:rsid w:val="00366C8B"/>
    <w:rsid w:val="0036702E"/>
    <w:rsid w:val="003719A5"/>
    <w:rsid w:val="00374CF4"/>
    <w:rsid w:val="00375BAD"/>
    <w:rsid w:val="00377535"/>
    <w:rsid w:val="0038099B"/>
    <w:rsid w:val="00381402"/>
    <w:rsid w:val="0038157E"/>
    <w:rsid w:val="00384744"/>
    <w:rsid w:val="00384C42"/>
    <w:rsid w:val="003920E7"/>
    <w:rsid w:val="00394B73"/>
    <w:rsid w:val="0039715E"/>
    <w:rsid w:val="003A1EE0"/>
    <w:rsid w:val="003A26A0"/>
    <w:rsid w:val="003A2D1D"/>
    <w:rsid w:val="003A30C5"/>
    <w:rsid w:val="003A36DE"/>
    <w:rsid w:val="003A4247"/>
    <w:rsid w:val="003A5CA2"/>
    <w:rsid w:val="003B005F"/>
    <w:rsid w:val="003B1B28"/>
    <w:rsid w:val="003B3B95"/>
    <w:rsid w:val="003B4AF2"/>
    <w:rsid w:val="003B6E36"/>
    <w:rsid w:val="003C619E"/>
    <w:rsid w:val="003C75DE"/>
    <w:rsid w:val="003D334A"/>
    <w:rsid w:val="003D55DB"/>
    <w:rsid w:val="003D6F89"/>
    <w:rsid w:val="003D7EC7"/>
    <w:rsid w:val="003E4049"/>
    <w:rsid w:val="003F1F4E"/>
    <w:rsid w:val="00400B6D"/>
    <w:rsid w:val="00401B9D"/>
    <w:rsid w:val="0040263B"/>
    <w:rsid w:val="004068AD"/>
    <w:rsid w:val="00412A98"/>
    <w:rsid w:val="004133D8"/>
    <w:rsid w:val="00413D52"/>
    <w:rsid w:val="0041518F"/>
    <w:rsid w:val="00421987"/>
    <w:rsid w:val="00424925"/>
    <w:rsid w:val="00424A60"/>
    <w:rsid w:val="00426E29"/>
    <w:rsid w:val="004325A3"/>
    <w:rsid w:val="004358EA"/>
    <w:rsid w:val="00440D26"/>
    <w:rsid w:val="0044306F"/>
    <w:rsid w:val="004433E8"/>
    <w:rsid w:val="00447448"/>
    <w:rsid w:val="00451394"/>
    <w:rsid w:val="00451893"/>
    <w:rsid w:val="00453B94"/>
    <w:rsid w:val="00454893"/>
    <w:rsid w:val="00454B93"/>
    <w:rsid w:val="00454DE8"/>
    <w:rsid w:val="00454ECF"/>
    <w:rsid w:val="00455407"/>
    <w:rsid w:val="00455DE1"/>
    <w:rsid w:val="004576AF"/>
    <w:rsid w:val="00462BF0"/>
    <w:rsid w:val="00465B39"/>
    <w:rsid w:val="00471251"/>
    <w:rsid w:val="00476D13"/>
    <w:rsid w:val="00480433"/>
    <w:rsid w:val="00480BFA"/>
    <w:rsid w:val="00481F1D"/>
    <w:rsid w:val="00482742"/>
    <w:rsid w:val="00492324"/>
    <w:rsid w:val="004A39D9"/>
    <w:rsid w:val="004B3229"/>
    <w:rsid w:val="004B554C"/>
    <w:rsid w:val="004C10D5"/>
    <w:rsid w:val="004C2789"/>
    <w:rsid w:val="004C3EF0"/>
    <w:rsid w:val="004C6E98"/>
    <w:rsid w:val="004D1D23"/>
    <w:rsid w:val="004D49AE"/>
    <w:rsid w:val="004D5BE1"/>
    <w:rsid w:val="004E75F1"/>
    <w:rsid w:val="004F3181"/>
    <w:rsid w:val="0050056D"/>
    <w:rsid w:val="005013CA"/>
    <w:rsid w:val="00503538"/>
    <w:rsid w:val="0051251D"/>
    <w:rsid w:val="0051294A"/>
    <w:rsid w:val="00513C7B"/>
    <w:rsid w:val="00517A7A"/>
    <w:rsid w:val="00524073"/>
    <w:rsid w:val="00525A7B"/>
    <w:rsid w:val="00527618"/>
    <w:rsid w:val="00536923"/>
    <w:rsid w:val="0054406D"/>
    <w:rsid w:val="005440C4"/>
    <w:rsid w:val="00546689"/>
    <w:rsid w:val="00552E2C"/>
    <w:rsid w:val="0056213D"/>
    <w:rsid w:val="00572215"/>
    <w:rsid w:val="0057229E"/>
    <w:rsid w:val="00572799"/>
    <w:rsid w:val="005741FE"/>
    <w:rsid w:val="0057699E"/>
    <w:rsid w:val="00576DC5"/>
    <w:rsid w:val="00580682"/>
    <w:rsid w:val="005809FA"/>
    <w:rsid w:val="00586763"/>
    <w:rsid w:val="0059016D"/>
    <w:rsid w:val="005941DC"/>
    <w:rsid w:val="005B2C31"/>
    <w:rsid w:val="005B773F"/>
    <w:rsid w:val="005C3314"/>
    <w:rsid w:val="005C6393"/>
    <w:rsid w:val="005C785D"/>
    <w:rsid w:val="005D1DD6"/>
    <w:rsid w:val="005D43C0"/>
    <w:rsid w:val="005D4EC4"/>
    <w:rsid w:val="005E1D08"/>
    <w:rsid w:val="005E30EE"/>
    <w:rsid w:val="005E396B"/>
    <w:rsid w:val="005F25C0"/>
    <w:rsid w:val="005F3646"/>
    <w:rsid w:val="005F4162"/>
    <w:rsid w:val="005F6E92"/>
    <w:rsid w:val="005F7836"/>
    <w:rsid w:val="00602B4C"/>
    <w:rsid w:val="00603CC6"/>
    <w:rsid w:val="006066EA"/>
    <w:rsid w:val="006164B2"/>
    <w:rsid w:val="0062000F"/>
    <w:rsid w:val="0062053D"/>
    <w:rsid w:val="00623AED"/>
    <w:rsid w:val="00623CBD"/>
    <w:rsid w:val="00623D5A"/>
    <w:rsid w:val="0063456F"/>
    <w:rsid w:val="006412F3"/>
    <w:rsid w:val="006508F3"/>
    <w:rsid w:val="006513E0"/>
    <w:rsid w:val="00652B41"/>
    <w:rsid w:val="006555D7"/>
    <w:rsid w:val="00655718"/>
    <w:rsid w:val="00655FB1"/>
    <w:rsid w:val="00660D2D"/>
    <w:rsid w:val="006633D7"/>
    <w:rsid w:val="00665FAA"/>
    <w:rsid w:val="00670EC7"/>
    <w:rsid w:val="006730C2"/>
    <w:rsid w:val="00674FE6"/>
    <w:rsid w:val="00681912"/>
    <w:rsid w:val="00681E5E"/>
    <w:rsid w:val="006838A9"/>
    <w:rsid w:val="00690B87"/>
    <w:rsid w:val="006912E8"/>
    <w:rsid w:val="00694D1A"/>
    <w:rsid w:val="006962CC"/>
    <w:rsid w:val="006A0813"/>
    <w:rsid w:val="006A561A"/>
    <w:rsid w:val="006B0CEE"/>
    <w:rsid w:val="006B10BB"/>
    <w:rsid w:val="006B1BCC"/>
    <w:rsid w:val="006B27FC"/>
    <w:rsid w:val="006B54F4"/>
    <w:rsid w:val="006B6677"/>
    <w:rsid w:val="006B7481"/>
    <w:rsid w:val="006B7D96"/>
    <w:rsid w:val="006C12B5"/>
    <w:rsid w:val="006C1AC8"/>
    <w:rsid w:val="006C2BCB"/>
    <w:rsid w:val="006C3C26"/>
    <w:rsid w:val="006D3412"/>
    <w:rsid w:val="006E3008"/>
    <w:rsid w:val="006E6D39"/>
    <w:rsid w:val="006F0F28"/>
    <w:rsid w:val="006F23AE"/>
    <w:rsid w:val="006F2678"/>
    <w:rsid w:val="006F2DF0"/>
    <w:rsid w:val="006F50F2"/>
    <w:rsid w:val="00702565"/>
    <w:rsid w:val="007028D4"/>
    <w:rsid w:val="0070502C"/>
    <w:rsid w:val="0070743D"/>
    <w:rsid w:val="007079C1"/>
    <w:rsid w:val="007117B3"/>
    <w:rsid w:val="00714DC4"/>
    <w:rsid w:val="007165FD"/>
    <w:rsid w:val="0071668C"/>
    <w:rsid w:val="00723AF8"/>
    <w:rsid w:val="0072773B"/>
    <w:rsid w:val="007322F4"/>
    <w:rsid w:val="0073586D"/>
    <w:rsid w:val="00740AFE"/>
    <w:rsid w:val="00740D54"/>
    <w:rsid w:val="007433F5"/>
    <w:rsid w:val="00762988"/>
    <w:rsid w:val="007629B6"/>
    <w:rsid w:val="00770199"/>
    <w:rsid w:val="00776AF6"/>
    <w:rsid w:val="00776F7C"/>
    <w:rsid w:val="00781990"/>
    <w:rsid w:val="00781C28"/>
    <w:rsid w:val="007823F6"/>
    <w:rsid w:val="00783F32"/>
    <w:rsid w:val="0078703C"/>
    <w:rsid w:val="00794CD6"/>
    <w:rsid w:val="00795C29"/>
    <w:rsid w:val="007A1018"/>
    <w:rsid w:val="007A4117"/>
    <w:rsid w:val="007B19C0"/>
    <w:rsid w:val="007B3B04"/>
    <w:rsid w:val="007B4D93"/>
    <w:rsid w:val="007C3558"/>
    <w:rsid w:val="007C3CD9"/>
    <w:rsid w:val="007C40F2"/>
    <w:rsid w:val="007D0749"/>
    <w:rsid w:val="007D0CEC"/>
    <w:rsid w:val="007D5258"/>
    <w:rsid w:val="007E0812"/>
    <w:rsid w:val="007E087F"/>
    <w:rsid w:val="007E5117"/>
    <w:rsid w:val="007E52F1"/>
    <w:rsid w:val="007E5C83"/>
    <w:rsid w:val="007E7B36"/>
    <w:rsid w:val="007F1CBC"/>
    <w:rsid w:val="007F2BF6"/>
    <w:rsid w:val="00803F16"/>
    <w:rsid w:val="00810738"/>
    <w:rsid w:val="00812CDD"/>
    <w:rsid w:val="008140A0"/>
    <w:rsid w:val="0082671E"/>
    <w:rsid w:val="00830390"/>
    <w:rsid w:val="00831D0C"/>
    <w:rsid w:val="00832D0D"/>
    <w:rsid w:val="00835B86"/>
    <w:rsid w:val="008403DA"/>
    <w:rsid w:val="00840812"/>
    <w:rsid w:val="008413A5"/>
    <w:rsid w:val="00843862"/>
    <w:rsid w:val="008439CA"/>
    <w:rsid w:val="008445E6"/>
    <w:rsid w:val="0084517F"/>
    <w:rsid w:val="008554E1"/>
    <w:rsid w:val="00857E56"/>
    <w:rsid w:val="008626A4"/>
    <w:rsid w:val="00863822"/>
    <w:rsid w:val="008644D7"/>
    <w:rsid w:val="00865E03"/>
    <w:rsid w:val="008669AA"/>
    <w:rsid w:val="00867974"/>
    <w:rsid w:val="008725EA"/>
    <w:rsid w:val="008733FB"/>
    <w:rsid w:val="008764A5"/>
    <w:rsid w:val="00883F0D"/>
    <w:rsid w:val="00884429"/>
    <w:rsid w:val="00890635"/>
    <w:rsid w:val="00897FEA"/>
    <w:rsid w:val="008A2D81"/>
    <w:rsid w:val="008A3342"/>
    <w:rsid w:val="008A53CC"/>
    <w:rsid w:val="008A65B9"/>
    <w:rsid w:val="008A7BBA"/>
    <w:rsid w:val="008B3292"/>
    <w:rsid w:val="008B6EBB"/>
    <w:rsid w:val="008C4216"/>
    <w:rsid w:val="008C47DE"/>
    <w:rsid w:val="008C74A6"/>
    <w:rsid w:val="008D324E"/>
    <w:rsid w:val="008D6E2D"/>
    <w:rsid w:val="008E42B0"/>
    <w:rsid w:val="008E78DE"/>
    <w:rsid w:val="008F15FE"/>
    <w:rsid w:val="008F1DC4"/>
    <w:rsid w:val="008F4E43"/>
    <w:rsid w:val="009006E7"/>
    <w:rsid w:val="00905284"/>
    <w:rsid w:val="00906646"/>
    <w:rsid w:val="00906CB4"/>
    <w:rsid w:val="00907263"/>
    <w:rsid w:val="00913BB9"/>
    <w:rsid w:val="00915386"/>
    <w:rsid w:val="00917F0D"/>
    <w:rsid w:val="009230C9"/>
    <w:rsid w:val="009278D8"/>
    <w:rsid w:val="009306F1"/>
    <w:rsid w:val="00935C59"/>
    <w:rsid w:val="009400A7"/>
    <w:rsid w:val="00940E77"/>
    <w:rsid w:val="00946110"/>
    <w:rsid w:val="00946E8C"/>
    <w:rsid w:val="00950578"/>
    <w:rsid w:val="0095109B"/>
    <w:rsid w:val="00952967"/>
    <w:rsid w:val="00954DB7"/>
    <w:rsid w:val="00957649"/>
    <w:rsid w:val="0096496E"/>
    <w:rsid w:val="00967134"/>
    <w:rsid w:val="00973762"/>
    <w:rsid w:val="00983D87"/>
    <w:rsid w:val="00985C9F"/>
    <w:rsid w:val="00990545"/>
    <w:rsid w:val="00991409"/>
    <w:rsid w:val="009A2701"/>
    <w:rsid w:val="009A5565"/>
    <w:rsid w:val="009A5A14"/>
    <w:rsid w:val="009B2104"/>
    <w:rsid w:val="009C59E3"/>
    <w:rsid w:val="009C7191"/>
    <w:rsid w:val="009C7DE1"/>
    <w:rsid w:val="009D0675"/>
    <w:rsid w:val="009D2F23"/>
    <w:rsid w:val="009D6DD0"/>
    <w:rsid w:val="009D7770"/>
    <w:rsid w:val="009E30DA"/>
    <w:rsid w:val="009E5CF1"/>
    <w:rsid w:val="009E6C99"/>
    <w:rsid w:val="009E7C7F"/>
    <w:rsid w:val="009F2DF1"/>
    <w:rsid w:val="009F5CE6"/>
    <w:rsid w:val="00A00059"/>
    <w:rsid w:val="00A00B84"/>
    <w:rsid w:val="00A10262"/>
    <w:rsid w:val="00A13DDF"/>
    <w:rsid w:val="00A13FCD"/>
    <w:rsid w:val="00A160E7"/>
    <w:rsid w:val="00A21089"/>
    <w:rsid w:val="00A212D4"/>
    <w:rsid w:val="00A248C1"/>
    <w:rsid w:val="00A25E96"/>
    <w:rsid w:val="00A30662"/>
    <w:rsid w:val="00A37014"/>
    <w:rsid w:val="00A4011B"/>
    <w:rsid w:val="00A40660"/>
    <w:rsid w:val="00A43492"/>
    <w:rsid w:val="00A50197"/>
    <w:rsid w:val="00A539DA"/>
    <w:rsid w:val="00A54E2B"/>
    <w:rsid w:val="00A56751"/>
    <w:rsid w:val="00A57CBB"/>
    <w:rsid w:val="00A6037A"/>
    <w:rsid w:val="00A641C8"/>
    <w:rsid w:val="00A64A2C"/>
    <w:rsid w:val="00A70F1A"/>
    <w:rsid w:val="00A73167"/>
    <w:rsid w:val="00A76327"/>
    <w:rsid w:val="00A764E5"/>
    <w:rsid w:val="00A81947"/>
    <w:rsid w:val="00A81CF1"/>
    <w:rsid w:val="00A82471"/>
    <w:rsid w:val="00A826E9"/>
    <w:rsid w:val="00A8290E"/>
    <w:rsid w:val="00A92103"/>
    <w:rsid w:val="00A92BBA"/>
    <w:rsid w:val="00A96741"/>
    <w:rsid w:val="00A96DF0"/>
    <w:rsid w:val="00A973E7"/>
    <w:rsid w:val="00AA48E7"/>
    <w:rsid w:val="00AB3274"/>
    <w:rsid w:val="00AB355F"/>
    <w:rsid w:val="00AB50D0"/>
    <w:rsid w:val="00AB65B5"/>
    <w:rsid w:val="00AC00CE"/>
    <w:rsid w:val="00AC13D7"/>
    <w:rsid w:val="00AC36FC"/>
    <w:rsid w:val="00AD02F5"/>
    <w:rsid w:val="00AD2D9A"/>
    <w:rsid w:val="00AD73A8"/>
    <w:rsid w:val="00AE1431"/>
    <w:rsid w:val="00AE35F3"/>
    <w:rsid w:val="00AF1000"/>
    <w:rsid w:val="00AF2E48"/>
    <w:rsid w:val="00AF6DC9"/>
    <w:rsid w:val="00B011F3"/>
    <w:rsid w:val="00B01EFC"/>
    <w:rsid w:val="00B02E07"/>
    <w:rsid w:val="00B03596"/>
    <w:rsid w:val="00B10775"/>
    <w:rsid w:val="00B13B48"/>
    <w:rsid w:val="00B13CCF"/>
    <w:rsid w:val="00B17A56"/>
    <w:rsid w:val="00B22212"/>
    <w:rsid w:val="00B24AC0"/>
    <w:rsid w:val="00B3311B"/>
    <w:rsid w:val="00B3449B"/>
    <w:rsid w:val="00B400FF"/>
    <w:rsid w:val="00B409FC"/>
    <w:rsid w:val="00B45957"/>
    <w:rsid w:val="00B47D59"/>
    <w:rsid w:val="00B51558"/>
    <w:rsid w:val="00B51DF6"/>
    <w:rsid w:val="00B53A4D"/>
    <w:rsid w:val="00B61F66"/>
    <w:rsid w:val="00B70563"/>
    <w:rsid w:val="00B70F2F"/>
    <w:rsid w:val="00B7174E"/>
    <w:rsid w:val="00B7415C"/>
    <w:rsid w:val="00B75237"/>
    <w:rsid w:val="00B809EB"/>
    <w:rsid w:val="00B831FF"/>
    <w:rsid w:val="00B86D4A"/>
    <w:rsid w:val="00B90AB6"/>
    <w:rsid w:val="00B91660"/>
    <w:rsid w:val="00B92A03"/>
    <w:rsid w:val="00B939A3"/>
    <w:rsid w:val="00B958BA"/>
    <w:rsid w:val="00BA204D"/>
    <w:rsid w:val="00BA27B1"/>
    <w:rsid w:val="00BA2B2B"/>
    <w:rsid w:val="00BA35B3"/>
    <w:rsid w:val="00BA486C"/>
    <w:rsid w:val="00BB01C9"/>
    <w:rsid w:val="00BB1081"/>
    <w:rsid w:val="00BB2535"/>
    <w:rsid w:val="00BB4356"/>
    <w:rsid w:val="00BB57A4"/>
    <w:rsid w:val="00BC2488"/>
    <w:rsid w:val="00BC4F85"/>
    <w:rsid w:val="00BC54FA"/>
    <w:rsid w:val="00BC6FAE"/>
    <w:rsid w:val="00BC7EC5"/>
    <w:rsid w:val="00BD2A1D"/>
    <w:rsid w:val="00BD2BA5"/>
    <w:rsid w:val="00BD3928"/>
    <w:rsid w:val="00BD3AC9"/>
    <w:rsid w:val="00BD3BC3"/>
    <w:rsid w:val="00BD4D2D"/>
    <w:rsid w:val="00BD50D2"/>
    <w:rsid w:val="00BD5A46"/>
    <w:rsid w:val="00BD5CFD"/>
    <w:rsid w:val="00BD7361"/>
    <w:rsid w:val="00BD7A12"/>
    <w:rsid w:val="00BE0230"/>
    <w:rsid w:val="00BE3B3A"/>
    <w:rsid w:val="00BE4FFF"/>
    <w:rsid w:val="00BE65BB"/>
    <w:rsid w:val="00BE78E3"/>
    <w:rsid w:val="00BF2C43"/>
    <w:rsid w:val="00BF3C3B"/>
    <w:rsid w:val="00BF45A4"/>
    <w:rsid w:val="00BF77C5"/>
    <w:rsid w:val="00C00806"/>
    <w:rsid w:val="00C03A30"/>
    <w:rsid w:val="00C050FF"/>
    <w:rsid w:val="00C0771C"/>
    <w:rsid w:val="00C12330"/>
    <w:rsid w:val="00C123AB"/>
    <w:rsid w:val="00C14E07"/>
    <w:rsid w:val="00C16FD0"/>
    <w:rsid w:val="00C20B6A"/>
    <w:rsid w:val="00C2255F"/>
    <w:rsid w:val="00C22EA9"/>
    <w:rsid w:val="00C237AF"/>
    <w:rsid w:val="00C24E22"/>
    <w:rsid w:val="00C252FF"/>
    <w:rsid w:val="00C25FEF"/>
    <w:rsid w:val="00C30921"/>
    <w:rsid w:val="00C30B11"/>
    <w:rsid w:val="00C35BC7"/>
    <w:rsid w:val="00C35F2F"/>
    <w:rsid w:val="00C36265"/>
    <w:rsid w:val="00C3790A"/>
    <w:rsid w:val="00C404CD"/>
    <w:rsid w:val="00C408DF"/>
    <w:rsid w:val="00C5295F"/>
    <w:rsid w:val="00C617AB"/>
    <w:rsid w:val="00C626B7"/>
    <w:rsid w:val="00C62D29"/>
    <w:rsid w:val="00C64005"/>
    <w:rsid w:val="00C6517C"/>
    <w:rsid w:val="00C72C9B"/>
    <w:rsid w:val="00C7387F"/>
    <w:rsid w:val="00C76F26"/>
    <w:rsid w:val="00C83611"/>
    <w:rsid w:val="00C95A17"/>
    <w:rsid w:val="00C963E6"/>
    <w:rsid w:val="00C96A2A"/>
    <w:rsid w:val="00CA037E"/>
    <w:rsid w:val="00CA0ED2"/>
    <w:rsid w:val="00CA1AC1"/>
    <w:rsid w:val="00CA52B7"/>
    <w:rsid w:val="00CA5D14"/>
    <w:rsid w:val="00CA71D2"/>
    <w:rsid w:val="00CB046C"/>
    <w:rsid w:val="00CB116C"/>
    <w:rsid w:val="00CB252D"/>
    <w:rsid w:val="00CB7D8B"/>
    <w:rsid w:val="00CC415F"/>
    <w:rsid w:val="00CC4DC3"/>
    <w:rsid w:val="00CC5D25"/>
    <w:rsid w:val="00CC6631"/>
    <w:rsid w:val="00CC7438"/>
    <w:rsid w:val="00CD0C87"/>
    <w:rsid w:val="00CD1793"/>
    <w:rsid w:val="00CD3B27"/>
    <w:rsid w:val="00CD3BB4"/>
    <w:rsid w:val="00CD3FF5"/>
    <w:rsid w:val="00CD6EBD"/>
    <w:rsid w:val="00CD7078"/>
    <w:rsid w:val="00CE0E61"/>
    <w:rsid w:val="00CE3717"/>
    <w:rsid w:val="00CE4C7B"/>
    <w:rsid w:val="00CE4CC1"/>
    <w:rsid w:val="00CE6820"/>
    <w:rsid w:val="00CF1C14"/>
    <w:rsid w:val="00CF6A6C"/>
    <w:rsid w:val="00D00B9E"/>
    <w:rsid w:val="00D14109"/>
    <w:rsid w:val="00D14B81"/>
    <w:rsid w:val="00D14C41"/>
    <w:rsid w:val="00D20444"/>
    <w:rsid w:val="00D22D99"/>
    <w:rsid w:val="00D234CA"/>
    <w:rsid w:val="00D270D2"/>
    <w:rsid w:val="00D30110"/>
    <w:rsid w:val="00D32BDA"/>
    <w:rsid w:val="00D341E1"/>
    <w:rsid w:val="00D36E0C"/>
    <w:rsid w:val="00D3730E"/>
    <w:rsid w:val="00D407BC"/>
    <w:rsid w:val="00D46E81"/>
    <w:rsid w:val="00D47A0C"/>
    <w:rsid w:val="00D47AB5"/>
    <w:rsid w:val="00D51681"/>
    <w:rsid w:val="00D51D5D"/>
    <w:rsid w:val="00D52A33"/>
    <w:rsid w:val="00D54AE3"/>
    <w:rsid w:val="00D54FDA"/>
    <w:rsid w:val="00D55617"/>
    <w:rsid w:val="00D57DDE"/>
    <w:rsid w:val="00D60A15"/>
    <w:rsid w:val="00D6507B"/>
    <w:rsid w:val="00D72173"/>
    <w:rsid w:val="00D75416"/>
    <w:rsid w:val="00D76D5D"/>
    <w:rsid w:val="00D84695"/>
    <w:rsid w:val="00D86D6C"/>
    <w:rsid w:val="00D911D9"/>
    <w:rsid w:val="00D91327"/>
    <w:rsid w:val="00D94126"/>
    <w:rsid w:val="00D9455D"/>
    <w:rsid w:val="00D97050"/>
    <w:rsid w:val="00DA2873"/>
    <w:rsid w:val="00DA3DFE"/>
    <w:rsid w:val="00DA3F71"/>
    <w:rsid w:val="00DA4C73"/>
    <w:rsid w:val="00DA5FDE"/>
    <w:rsid w:val="00DA6AF3"/>
    <w:rsid w:val="00DC42FA"/>
    <w:rsid w:val="00DC61E8"/>
    <w:rsid w:val="00DD395B"/>
    <w:rsid w:val="00DD40B1"/>
    <w:rsid w:val="00DD45F1"/>
    <w:rsid w:val="00DE373D"/>
    <w:rsid w:val="00DE3F6E"/>
    <w:rsid w:val="00DE678D"/>
    <w:rsid w:val="00DE6A97"/>
    <w:rsid w:val="00DF11DD"/>
    <w:rsid w:val="00DF3051"/>
    <w:rsid w:val="00E01476"/>
    <w:rsid w:val="00E045AB"/>
    <w:rsid w:val="00E129A7"/>
    <w:rsid w:val="00E17D38"/>
    <w:rsid w:val="00E21EEF"/>
    <w:rsid w:val="00E2597D"/>
    <w:rsid w:val="00E25AA5"/>
    <w:rsid w:val="00E31FDD"/>
    <w:rsid w:val="00E34840"/>
    <w:rsid w:val="00E36F78"/>
    <w:rsid w:val="00E3763F"/>
    <w:rsid w:val="00E479A9"/>
    <w:rsid w:val="00E50F15"/>
    <w:rsid w:val="00E5320F"/>
    <w:rsid w:val="00E56294"/>
    <w:rsid w:val="00E56806"/>
    <w:rsid w:val="00E6200C"/>
    <w:rsid w:val="00E62593"/>
    <w:rsid w:val="00E62E31"/>
    <w:rsid w:val="00E63F32"/>
    <w:rsid w:val="00E66242"/>
    <w:rsid w:val="00E67B6C"/>
    <w:rsid w:val="00E706F9"/>
    <w:rsid w:val="00E72539"/>
    <w:rsid w:val="00E80AB4"/>
    <w:rsid w:val="00E811FB"/>
    <w:rsid w:val="00E8439C"/>
    <w:rsid w:val="00E9049B"/>
    <w:rsid w:val="00E90AFD"/>
    <w:rsid w:val="00E90C6F"/>
    <w:rsid w:val="00E96184"/>
    <w:rsid w:val="00EA0B60"/>
    <w:rsid w:val="00EA1AE2"/>
    <w:rsid w:val="00EA2869"/>
    <w:rsid w:val="00EA3E59"/>
    <w:rsid w:val="00EA54C7"/>
    <w:rsid w:val="00EA77B0"/>
    <w:rsid w:val="00EB0103"/>
    <w:rsid w:val="00EB1AC4"/>
    <w:rsid w:val="00EB5B0D"/>
    <w:rsid w:val="00EB676B"/>
    <w:rsid w:val="00EB74CE"/>
    <w:rsid w:val="00EB7688"/>
    <w:rsid w:val="00EB7DB8"/>
    <w:rsid w:val="00EC04B2"/>
    <w:rsid w:val="00EC2B2D"/>
    <w:rsid w:val="00EC32E7"/>
    <w:rsid w:val="00EC7D43"/>
    <w:rsid w:val="00ED0845"/>
    <w:rsid w:val="00ED449C"/>
    <w:rsid w:val="00ED47B8"/>
    <w:rsid w:val="00EE1228"/>
    <w:rsid w:val="00EE5A99"/>
    <w:rsid w:val="00EF0F4B"/>
    <w:rsid w:val="00EF3D95"/>
    <w:rsid w:val="00EF6A82"/>
    <w:rsid w:val="00F016ED"/>
    <w:rsid w:val="00F118DE"/>
    <w:rsid w:val="00F168D2"/>
    <w:rsid w:val="00F25DFA"/>
    <w:rsid w:val="00F309C0"/>
    <w:rsid w:val="00F32510"/>
    <w:rsid w:val="00F3342F"/>
    <w:rsid w:val="00F3381E"/>
    <w:rsid w:val="00F3410E"/>
    <w:rsid w:val="00F3486D"/>
    <w:rsid w:val="00F34878"/>
    <w:rsid w:val="00F414C2"/>
    <w:rsid w:val="00F41C36"/>
    <w:rsid w:val="00F423EA"/>
    <w:rsid w:val="00F44B06"/>
    <w:rsid w:val="00F45135"/>
    <w:rsid w:val="00F46FD7"/>
    <w:rsid w:val="00F51676"/>
    <w:rsid w:val="00F521EA"/>
    <w:rsid w:val="00F55204"/>
    <w:rsid w:val="00F56C09"/>
    <w:rsid w:val="00F57C4F"/>
    <w:rsid w:val="00F62FD6"/>
    <w:rsid w:val="00F71A47"/>
    <w:rsid w:val="00F76BCB"/>
    <w:rsid w:val="00F8136A"/>
    <w:rsid w:val="00F8172E"/>
    <w:rsid w:val="00F81B13"/>
    <w:rsid w:val="00F840AD"/>
    <w:rsid w:val="00F8452C"/>
    <w:rsid w:val="00F9084E"/>
    <w:rsid w:val="00F9285C"/>
    <w:rsid w:val="00F92DD8"/>
    <w:rsid w:val="00F934F2"/>
    <w:rsid w:val="00F94F27"/>
    <w:rsid w:val="00FA28CE"/>
    <w:rsid w:val="00FA43E3"/>
    <w:rsid w:val="00FA49E2"/>
    <w:rsid w:val="00FA5C30"/>
    <w:rsid w:val="00FA7255"/>
    <w:rsid w:val="00FB1940"/>
    <w:rsid w:val="00FB5F9E"/>
    <w:rsid w:val="00FB643B"/>
    <w:rsid w:val="00FB6EC9"/>
    <w:rsid w:val="00FB7126"/>
    <w:rsid w:val="00FC05D2"/>
    <w:rsid w:val="00FC0F40"/>
    <w:rsid w:val="00FC2A66"/>
    <w:rsid w:val="00FC2AE8"/>
    <w:rsid w:val="00FC5B12"/>
    <w:rsid w:val="00FD7650"/>
    <w:rsid w:val="00FD78EA"/>
    <w:rsid w:val="00FE12F9"/>
    <w:rsid w:val="00FE1F97"/>
    <w:rsid w:val="00FE304F"/>
    <w:rsid w:val="00FE42BA"/>
    <w:rsid w:val="00FE509A"/>
    <w:rsid w:val="00FF0AD8"/>
    <w:rsid w:val="00FF13E1"/>
    <w:rsid w:val="00FF1DD9"/>
    <w:rsid w:val="00FF3970"/>
    <w:rsid w:val="00FF7658"/>
    <w:rsid w:val="00FF79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lang w:eastAsia="sk-SK"/>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lang w:eastAsia="sk-SK"/>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lang w:eastAsia="sk-SK"/>
    </w:rPr>
  </w:style>
  <w:style w:type="paragraph" w:styleId="Nadpis4">
    <w:name w:val="heading 4"/>
    <w:basedOn w:val="Normlny"/>
    <w:next w:val="Normlny"/>
    <w:link w:val="Nadpis4Char"/>
    <w:uiPriority w:val="99"/>
    <w:qFormat/>
    <w:rsid w:val="00E90C6F"/>
    <w:pPr>
      <w:keepNext/>
      <w:spacing w:before="240" w:after="60"/>
      <w:outlineLvl w:val="3"/>
    </w:pPr>
    <w:rPr>
      <w:rFonts w:ascii="Calibri" w:hAnsi="Calibri"/>
      <w:b/>
      <w:bCs/>
      <w:sz w:val="28"/>
      <w:szCs w:val="28"/>
      <w:lang w:eastAsia="sk-SK"/>
    </w:rPr>
  </w:style>
  <w:style w:type="paragraph" w:styleId="Nadpis5">
    <w:name w:val="heading 5"/>
    <w:basedOn w:val="Normlny"/>
    <w:next w:val="Normlny"/>
    <w:link w:val="Nadpis5Char"/>
    <w:uiPriority w:val="99"/>
    <w:qFormat/>
    <w:rsid w:val="00E90C6F"/>
    <w:pPr>
      <w:spacing w:before="240" w:after="60"/>
      <w:outlineLvl w:val="4"/>
    </w:pPr>
    <w:rPr>
      <w:rFonts w:ascii="Calibri" w:hAnsi="Calibri"/>
      <w:b/>
      <w:bCs/>
      <w:i/>
      <w:iCs/>
      <w:sz w:val="26"/>
      <w:szCs w:val="26"/>
      <w:lang w:eastAsia="sk-SK"/>
    </w:rPr>
  </w:style>
  <w:style w:type="paragraph" w:styleId="Nadpis6">
    <w:name w:val="heading 6"/>
    <w:basedOn w:val="Normlny"/>
    <w:next w:val="Normlny"/>
    <w:link w:val="Nadpis6Char"/>
    <w:uiPriority w:val="99"/>
    <w:qFormat/>
    <w:rsid w:val="00E90C6F"/>
    <w:pPr>
      <w:spacing w:before="240" w:after="60"/>
      <w:outlineLvl w:val="5"/>
    </w:pPr>
    <w:rPr>
      <w:rFonts w:ascii="Calibri" w:hAnsi="Calibri"/>
      <w:b/>
      <w:bCs/>
      <w:sz w:val="20"/>
      <w:szCs w:val="20"/>
      <w:lang w:eastAsia="sk-SK"/>
    </w:rPr>
  </w:style>
  <w:style w:type="paragraph" w:styleId="Nadpis7">
    <w:name w:val="heading 7"/>
    <w:basedOn w:val="Normlny"/>
    <w:next w:val="Normlny"/>
    <w:link w:val="Nadpis7Char"/>
    <w:uiPriority w:val="99"/>
    <w:qFormat/>
    <w:rsid w:val="00E90C6F"/>
    <w:pPr>
      <w:spacing w:before="240" w:after="60"/>
      <w:outlineLvl w:val="6"/>
    </w:pPr>
    <w:rPr>
      <w:rFonts w:ascii="Calibri" w:hAnsi="Calibri"/>
      <w:sz w:val="24"/>
      <w:lang w:eastAsia="sk-SK"/>
    </w:rPr>
  </w:style>
  <w:style w:type="paragraph" w:styleId="Nadpis8">
    <w:name w:val="heading 8"/>
    <w:basedOn w:val="Normlny"/>
    <w:next w:val="Normlny"/>
    <w:link w:val="Nadpis8Char"/>
    <w:uiPriority w:val="99"/>
    <w:qFormat/>
    <w:rsid w:val="00E90C6F"/>
    <w:pPr>
      <w:spacing w:before="240" w:after="60"/>
      <w:outlineLvl w:val="7"/>
    </w:pPr>
    <w:rPr>
      <w:rFonts w:ascii="Calibri" w:hAnsi="Calibri"/>
      <w:i/>
      <w:iCs/>
      <w:sz w:val="24"/>
      <w:lang w:eastAsia="sk-SK"/>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F62FD6"/>
    <w:rPr>
      <w:rFonts w:ascii="Arial Narrow" w:hAnsi="Arial Narrow" w:cs="Times New Roman"/>
      <w:b/>
      <w:kern w:val="28"/>
      <w:sz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sz w:val="24"/>
      <w:lang w:eastAsia="sk-SK"/>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character" w:styleId="Siln">
    <w:name w:val="Strong"/>
    <w:basedOn w:val="Predvolenpsmoodseku"/>
    <w:uiPriority w:val="99"/>
    <w:qFormat/>
    <w:rsid w:val="00E90C6F"/>
    <w:rPr>
      <w:rFonts w:cs="Times New Roman"/>
      <w:b/>
    </w:rPr>
  </w:style>
  <w:style w:type="character" w:styleId="Zvraznenie">
    <w:name w:val="Emphasis"/>
    <w:basedOn w:val="Predvolenpsmoodseku"/>
    <w:uiPriority w:val="99"/>
    <w:qFormat/>
    <w:rsid w:val="00E90C6F"/>
    <w:rPr>
      <w:rFonts w:ascii="Calibri" w:hAnsi="Calibri" w:cs="Times New Roman"/>
      <w:b/>
      <w:i/>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imes New Roman"/>
      <w:sz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uiPriority w:val="99"/>
    <w:rsid w:val="00A10262"/>
    <w:rPr>
      <w:rFonts w:ascii="Times New Roman" w:hAnsi="Times New Roman"/>
      <w:color w:val="000000"/>
      <w:sz w:val="18"/>
      <w:szCs w:val="18"/>
    </w:rPr>
  </w:style>
  <w:style w:type="character" w:styleId="Odkaznakomentr">
    <w:name w:val="annotation reference"/>
    <w:basedOn w:val="Predvolenpsmoodseku"/>
    <w:uiPriority w:val="99"/>
    <w:semiHidden/>
    <w:rsid w:val="008A2D81"/>
    <w:rPr>
      <w:rFonts w:cs="Times New Roman"/>
      <w:sz w:val="16"/>
      <w:szCs w:val="16"/>
    </w:rPr>
  </w:style>
  <w:style w:type="paragraph" w:styleId="Textkomentra">
    <w:name w:val="annotation text"/>
    <w:basedOn w:val="Normlny"/>
    <w:link w:val="TextkomentraChar"/>
    <w:uiPriority w:val="99"/>
    <w:semiHidden/>
    <w:rsid w:val="008A2D81"/>
    <w:rPr>
      <w:sz w:val="20"/>
      <w:szCs w:val="20"/>
    </w:rPr>
  </w:style>
  <w:style w:type="character" w:customStyle="1" w:styleId="TextkomentraChar">
    <w:name w:val="Text komentára Char"/>
    <w:basedOn w:val="Predvolenpsmoodseku"/>
    <w:link w:val="Textkomentra"/>
    <w:uiPriority w:val="99"/>
    <w:semiHidden/>
    <w:locked/>
    <w:rPr>
      <w:rFonts w:ascii="Arial Narrow" w:hAnsi="Arial Narrow" w:cs="Times New Roman"/>
      <w:sz w:val="20"/>
      <w:szCs w:val="20"/>
      <w:lang w:eastAsia="en-US"/>
    </w:rPr>
  </w:style>
  <w:style w:type="paragraph" w:styleId="Predmetkomentra">
    <w:name w:val="annotation subject"/>
    <w:basedOn w:val="Textkomentra"/>
    <w:next w:val="Textkomentra"/>
    <w:link w:val="PredmetkomentraChar"/>
    <w:uiPriority w:val="99"/>
    <w:semiHidden/>
    <w:rsid w:val="008A2D81"/>
    <w:rPr>
      <w:b/>
      <w:bCs/>
    </w:rPr>
  </w:style>
  <w:style w:type="character" w:customStyle="1" w:styleId="PredmetkomentraChar">
    <w:name w:val="Predmet komentára Char"/>
    <w:basedOn w:val="TextkomentraChar"/>
    <w:link w:val="Predmetkomentra"/>
    <w:uiPriority w:val="99"/>
    <w:semiHidden/>
    <w:locked/>
    <w:rPr>
      <w:rFonts w:ascii="Arial Narrow" w:hAnsi="Arial Narrow" w:cs="Times New Roman"/>
      <w:b/>
      <w:bCs/>
      <w:sz w:val="20"/>
      <w:szCs w:val="20"/>
      <w:lang w:eastAsia="en-US"/>
    </w:rPr>
  </w:style>
  <w:style w:type="paragraph" w:styleId="Revzia">
    <w:name w:val="Revision"/>
    <w:hidden/>
    <w:uiPriority w:val="99"/>
    <w:semiHidden/>
    <w:rsid w:val="005F25C0"/>
    <w:rPr>
      <w:rFonts w:ascii="Arial Narrow" w:hAnsi="Arial Narrow" w:cs="Times New Roman"/>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lang w:eastAsia="sk-SK"/>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lang w:eastAsia="sk-SK"/>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lang w:eastAsia="sk-SK"/>
    </w:rPr>
  </w:style>
  <w:style w:type="paragraph" w:styleId="Nadpis4">
    <w:name w:val="heading 4"/>
    <w:basedOn w:val="Normlny"/>
    <w:next w:val="Normlny"/>
    <w:link w:val="Nadpis4Char"/>
    <w:uiPriority w:val="99"/>
    <w:qFormat/>
    <w:rsid w:val="00E90C6F"/>
    <w:pPr>
      <w:keepNext/>
      <w:spacing w:before="240" w:after="60"/>
      <w:outlineLvl w:val="3"/>
    </w:pPr>
    <w:rPr>
      <w:rFonts w:ascii="Calibri" w:hAnsi="Calibri"/>
      <w:b/>
      <w:bCs/>
      <w:sz w:val="28"/>
      <w:szCs w:val="28"/>
      <w:lang w:eastAsia="sk-SK"/>
    </w:rPr>
  </w:style>
  <w:style w:type="paragraph" w:styleId="Nadpis5">
    <w:name w:val="heading 5"/>
    <w:basedOn w:val="Normlny"/>
    <w:next w:val="Normlny"/>
    <w:link w:val="Nadpis5Char"/>
    <w:uiPriority w:val="99"/>
    <w:qFormat/>
    <w:rsid w:val="00E90C6F"/>
    <w:pPr>
      <w:spacing w:before="240" w:after="60"/>
      <w:outlineLvl w:val="4"/>
    </w:pPr>
    <w:rPr>
      <w:rFonts w:ascii="Calibri" w:hAnsi="Calibri"/>
      <w:b/>
      <w:bCs/>
      <w:i/>
      <w:iCs/>
      <w:sz w:val="26"/>
      <w:szCs w:val="26"/>
      <w:lang w:eastAsia="sk-SK"/>
    </w:rPr>
  </w:style>
  <w:style w:type="paragraph" w:styleId="Nadpis6">
    <w:name w:val="heading 6"/>
    <w:basedOn w:val="Normlny"/>
    <w:next w:val="Normlny"/>
    <w:link w:val="Nadpis6Char"/>
    <w:uiPriority w:val="99"/>
    <w:qFormat/>
    <w:rsid w:val="00E90C6F"/>
    <w:pPr>
      <w:spacing w:before="240" w:after="60"/>
      <w:outlineLvl w:val="5"/>
    </w:pPr>
    <w:rPr>
      <w:rFonts w:ascii="Calibri" w:hAnsi="Calibri"/>
      <w:b/>
      <w:bCs/>
      <w:sz w:val="20"/>
      <w:szCs w:val="20"/>
      <w:lang w:eastAsia="sk-SK"/>
    </w:rPr>
  </w:style>
  <w:style w:type="paragraph" w:styleId="Nadpis7">
    <w:name w:val="heading 7"/>
    <w:basedOn w:val="Normlny"/>
    <w:next w:val="Normlny"/>
    <w:link w:val="Nadpis7Char"/>
    <w:uiPriority w:val="99"/>
    <w:qFormat/>
    <w:rsid w:val="00E90C6F"/>
    <w:pPr>
      <w:spacing w:before="240" w:after="60"/>
      <w:outlineLvl w:val="6"/>
    </w:pPr>
    <w:rPr>
      <w:rFonts w:ascii="Calibri" w:hAnsi="Calibri"/>
      <w:sz w:val="24"/>
      <w:lang w:eastAsia="sk-SK"/>
    </w:rPr>
  </w:style>
  <w:style w:type="paragraph" w:styleId="Nadpis8">
    <w:name w:val="heading 8"/>
    <w:basedOn w:val="Normlny"/>
    <w:next w:val="Normlny"/>
    <w:link w:val="Nadpis8Char"/>
    <w:uiPriority w:val="99"/>
    <w:qFormat/>
    <w:rsid w:val="00E90C6F"/>
    <w:pPr>
      <w:spacing w:before="240" w:after="60"/>
      <w:outlineLvl w:val="7"/>
    </w:pPr>
    <w:rPr>
      <w:rFonts w:ascii="Calibri" w:hAnsi="Calibri"/>
      <w:i/>
      <w:iCs/>
      <w:sz w:val="24"/>
      <w:lang w:eastAsia="sk-SK"/>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F62FD6"/>
    <w:rPr>
      <w:rFonts w:ascii="Arial Narrow" w:hAnsi="Arial Narrow" w:cs="Times New Roman"/>
      <w:b/>
      <w:kern w:val="28"/>
      <w:sz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sz w:val="24"/>
      <w:lang w:eastAsia="sk-SK"/>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character" w:styleId="Siln">
    <w:name w:val="Strong"/>
    <w:basedOn w:val="Predvolenpsmoodseku"/>
    <w:uiPriority w:val="99"/>
    <w:qFormat/>
    <w:rsid w:val="00E90C6F"/>
    <w:rPr>
      <w:rFonts w:cs="Times New Roman"/>
      <w:b/>
    </w:rPr>
  </w:style>
  <w:style w:type="character" w:styleId="Zvraznenie">
    <w:name w:val="Emphasis"/>
    <w:basedOn w:val="Predvolenpsmoodseku"/>
    <w:uiPriority w:val="99"/>
    <w:qFormat/>
    <w:rsid w:val="00E90C6F"/>
    <w:rPr>
      <w:rFonts w:ascii="Calibri" w:hAnsi="Calibri" w:cs="Times New Roman"/>
      <w:b/>
      <w:i/>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imes New Roman"/>
      <w:sz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uiPriority w:val="99"/>
    <w:rsid w:val="00A10262"/>
    <w:rPr>
      <w:rFonts w:ascii="Times New Roman" w:hAnsi="Times New Roman"/>
      <w:color w:val="000000"/>
      <w:sz w:val="18"/>
      <w:szCs w:val="18"/>
    </w:rPr>
  </w:style>
  <w:style w:type="character" w:styleId="Odkaznakomentr">
    <w:name w:val="annotation reference"/>
    <w:basedOn w:val="Predvolenpsmoodseku"/>
    <w:uiPriority w:val="99"/>
    <w:semiHidden/>
    <w:rsid w:val="008A2D81"/>
    <w:rPr>
      <w:rFonts w:cs="Times New Roman"/>
      <w:sz w:val="16"/>
      <w:szCs w:val="16"/>
    </w:rPr>
  </w:style>
  <w:style w:type="paragraph" w:styleId="Textkomentra">
    <w:name w:val="annotation text"/>
    <w:basedOn w:val="Normlny"/>
    <w:link w:val="TextkomentraChar"/>
    <w:uiPriority w:val="99"/>
    <w:semiHidden/>
    <w:rsid w:val="008A2D81"/>
    <w:rPr>
      <w:sz w:val="20"/>
      <w:szCs w:val="20"/>
    </w:rPr>
  </w:style>
  <w:style w:type="character" w:customStyle="1" w:styleId="TextkomentraChar">
    <w:name w:val="Text komentára Char"/>
    <w:basedOn w:val="Predvolenpsmoodseku"/>
    <w:link w:val="Textkomentra"/>
    <w:uiPriority w:val="99"/>
    <w:semiHidden/>
    <w:locked/>
    <w:rPr>
      <w:rFonts w:ascii="Arial Narrow" w:hAnsi="Arial Narrow" w:cs="Times New Roman"/>
      <w:sz w:val="20"/>
      <w:szCs w:val="20"/>
      <w:lang w:eastAsia="en-US"/>
    </w:rPr>
  </w:style>
  <w:style w:type="paragraph" w:styleId="Predmetkomentra">
    <w:name w:val="annotation subject"/>
    <w:basedOn w:val="Textkomentra"/>
    <w:next w:val="Textkomentra"/>
    <w:link w:val="PredmetkomentraChar"/>
    <w:uiPriority w:val="99"/>
    <w:semiHidden/>
    <w:rsid w:val="008A2D81"/>
    <w:rPr>
      <w:b/>
      <w:bCs/>
    </w:rPr>
  </w:style>
  <w:style w:type="character" w:customStyle="1" w:styleId="PredmetkomentraChar">
    <w:name w:val="Predmet komentára Char"/>
    <w:basedOn w:val="TextkomentraChar"/>
    <w:link w:val="Predmetkomentra"/>
    <w:uiPriority w:val="99"/>
    <w:semiHidden/>
    <w:locked/>
    <w:rPr>
      <w:rFonts w:ascii="Arial Narrow" w:hAnsi="Arial Narrow" w:cs="Times New Roman"/>
      <w:b/>
      <w:bCs/>
      <w:sz w:val="20"/>
      <w:szCs w:val="20"/>
      <w:lang w:eastAsia="en-US"/>
    </w:rPr>
  </w:style>
  <w:style w:type="paragraph" w:styleId="Revzia">
    <w:name w:val="Revision"/>
    <w:hidden/>
    <w:uiPriority w:val="99"/>
    <w:semiHidden/>
    <w:rsid w:val="005F25C0"/>
    <w:rPr>
      <w:rFonts w:ascii="Arial Narrow" w:hAnsi="Arial Narrow"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7423109">
      <w:bodyDiv w:val="1"/>
      <w:marLeft w:val="0"/>
      <w:marRight w:val="0"/>
      <w:marTop w:val="0"/>
      <w:marBottom w:val="0"/>
      <w:divBdr>
        <w:top w:val="none" w:sz="0" w:space="0" w:color="auto"/>
        <w:left w:val="none" w:sz="0" w:space="0" w:color="auto"/>
        <w:bottom w:val="none" w:sz="0" w:space="0" w:color="auto"/>
        <w:right w:val="none" w:sz="0" w:space="0" w:color="auto"/>
      </w:divBdr>
    </w:div>
    <w:div w:id="1518542417">
      <w:bodyDiv w:val="1"/>
      <w:marLeft w:val="0"/>
      <w:marRight w:val="0"/>
      <w:marTop w:val="0"/>
      <w:marBottom w:val="0"/>
      <w:divBdr>
        <w:top w:val="none" w:sz="0" w:space="0" w:color="auto"/>
        <w:left w:val="none" w:sz="0" w:space="0" w:color="auto"/>
        <w:bottom w:val="none" w:sz="0" w:space="0" w:color="auto"/>
        <w:right w:val="none" w:sz="0" w:space="0" w:color="auto"/>
      </w:divBdr>
    </w:div>
    <w:div w:id="1718625359">
      <w:marLeft w:val="0"/>
      <w:marRight w:val="0"/>
      <w:marTop w:val="0"/>
      <w:marBottom w:val="0"/>
      <w:divBdr>
        <w:top w:val="none" w:sz="0" w:space="0" w:color="auto"/>
        <w:left w:val="none" w:sz="0" w:space="0" w:color="auto"/>
        <w:bottom w:val="none" w:sz="0" w:space="0" w:color="auto"/>
        <w:right w:val="none" w:sz="0" w:space="0" w:color="auto"/>
      </w:divBdr>
    </w:div>
    <w:div w:id="1718625360">
      <w:marLeft w:val="0"/>
      <w:marRight w:val="0"/>
      <w:marTop w:val="0"/>
      <w:marBottom w:val="0"/>
      <w:divBdr>
        <w:top w:val="none" w:sz="0" w:space="0" w:color="auto"/>
        <w:left w:val="none" w:sz="0" w:space="0" w:color="auto"/>
        <w:bottom w:val="none" w:sz="0" w:space="0" w:color="auto"/>
        <w:right w:val="none" w:sz="0" w:space="0" w:color="auto"/>
      </w:divBdr>
    </w:div>
    <w:div w:id="1718625361">
      <w:marLeft w:val="0"/>
      <w:marRight w:val="0"/>
      <w:marTop w:val="0"/>
      <w:marBottom w:val="0"/>
      <w:divBdr>
        <w:top w:val="none" w:sz="0" w:space="0" w:color="auto"/>
        <w:left w:val="none" w:sz="0" w:space="0" w:color="auto"/>
        <w:bottom w:val="none" w:sz="0" w:space="0" w:color="auto"/>
        <w:right w:val="none" w:sz="0" w:space="0" w:color="auto"/>
      </w:divBdr>
    </w:div>
    <w:div w:id="1718625362">
      <w:marLeft w:val="0"/>
      <w:marRight w:val="0"/>
      <w:marTop w:val="0"/>
      <w:marBottom w:val="0"/>
      <w:divBdr>
        <w:top w:val="none" w:sz="0" w:space="0" w:color="auto"/>
        <w:left w:val="none" w:sz="0" w:space="0" w:color="auto"/>
        <w:bottom w:val="none" w:sz="0" w:space="0" w:color="auto"/>
        <w:right w:val="none" w:sz="0" w:space="0" w:color="auto"/>
      </w:divBdr>
    </w:div>
    <w:div w:id="1718625363">
      <w:marLeft w:val="0"/>
      <w:marRight w:val="0"/>
      <w:marTop w:val="0"/>
      <w:marBottom w:val="0"/>
      <w:divBdr>
        <w:top w:val="none" w:sz="0" w:space="0" w:color="auto"/>
        <w:left w:val="none" w:sz="0" w:space="0" w:color="auto"/>
        <w:bottom w:val="none" w:sz="0" w:space="0" w:color="auto"/>
        <w:right w:val="none" w:sz="0" w:space="0" w:color="auto"/>
      </w:divBdr>
    </w:div>
    <w:div w:id="1718625364">
      <w:marLeft w:val="0"/>
      <w:marRight w:val="0"/>
      <w:marTop w:val="0"/>
      <w:marBottom w:val="0"/>
      <w:divBdr>
        <w:top w:val="none" w:sz="0" w:space="0" w:color="auto"/>
        <w:left w:val="none" w:sz="0" w:space="0" w:color="auto"/>
        <w:bottom w:val="none" w:sz="0" w:space="0" w:color="auto"/>
        <w:right w:val="none" w:sz="0" w:space="0" w:color="auto"/>
      </w:divBdr>
    </w:div>
    <w:div w:id="1718625365">
      <w:marLeft w:val="0"/>
      <w:marRight w:val="0"/>
      <w:marTop w:val="0"/>
      <w:marBottom w:val="0"/>
      <w:divBdr>
        <w:top w:val="none" w:sz="0" w:space="0" w:color="auto"/>
        <w:left w:val="none" w:sz="0" w:space="0" w:color="auto"/>
        <w:bottom w:val="none" w:sz="0" w:space="0" w:color="auto"/>
        <w:right w:val="none" w:sz="0" w:space="0" w:color="auto"/>
      </w:divBdr>
    </w:div>
    <w:div w:id="1718625366">
      <w:marLeft w:val="0"/>
      <w:marRight w:val="0"/>
      <w:marTop w:val="0"/>
      <w:marBottom w:val="0"/>
      <w:divBdr>
        <w:top w:val="none" w:sz="0" w:space="0" w:color="auto"/>
        <w:left w:val="none" w:sz="0" w:space="0" w:color="auto"/>
        <w:bottom w:val="none" w:sz="0" w:space="0" w:color="auto"/>
        <w:right w:val="none" w:sz="0" w:space="0" w:color="auto"/>
      </w:divBdr>
    </w:div>
    <w:div w:id="1718625367">
      <w:marLeft w:val="0"/>
      <w:marRight w:val="0"/>
      <w:marTop w:val="0"/>
      <w:marBottom w:val="0"/>
      <w:divBdr>
        <w:top w:val="none" w:sz="0" w:space="0" w:color="auto"/>
        <w:left w:val="none" w:sz="0" w:space="0" w:color="auto"/>
        <w:bottom w:val="none" w:sz="0" w:space="0" w:color="auto"/>
        <w:right w:val="none" w:sz="0" w:space="0" w:color="auto"/>
      </w:divBdr>
    </w:div>
    <w:div w:id="1718625368">
      <w:marLeft w:val="0"/>
      <w:marRight w:val="0"/>
      <w:marTop w:val="0"/>
      <w:marBottom w:val="0"/>
      <w:divBdr>
        <w:top w:val="none" w:sz="0" w:space="0" w:color="auto"/>
        <w:left w:val="none" w:sz="0" w:space="0" w:color="auto"/>
        <w:bottom w:val="none" w:sz="0" w:space="0" w:color="auto"/>
        <w:right w:val="none" w:sz="0" w:space="0" w:color="auto"/>
      </w:divBdr>
    </w:div>
    <w:div w:id="1718625369">
      <w:marLeft w:val="0"/>
      <w:marRight w:val="0"/>
      <w:marTop w:val="0"/>
      <w:marBottom w:val="0"/>
      <w:divBdr>
        <w:top w:val="none" w:sz="0" w:space="0" w:color="auto"/>
        <w:left w:val="none" w:sz="0" w:space="0" w:color="auto"/>
        <w:bottom w:val="none" w:sz="0" w:space="0" w:color="auto"/>
        <w:right w:val="none" w:sz="0" w:space="0" w:color="auto"/>
      </w:divBdr>
    </w:div>
    <w:div w:id="1718625370">
      <w:marLeft w:val="0"/>
      <w:marRight w:val="0"/>
      <w:marTop w:val="0"/>
      <w:marBottom w:val="0"/>
      <w:divBdr>
        <w:top w:val="none" w:sz="0" w:space="0" w:color="auto"/>
        <w:left w:val="none" w:sz="0" w:space="0" w:color="auto"/>
        <w:bottom w:val="none" w:sz="0" w:space="0" w:color="auto"/>
        <w:right w:val="none" w:sz="0" w:space="0" w:color="auto"/>
      </w:divBdr>
    </w:div>
    <w:div w:id="1718625371">
      <w:marLeft w:val="0"/>
      <w:marRight w:val="0"/>
      <w:marTop w:val="0"/>
      <w:marBottom w:val="0"/>
      <w:divBdr>
        <w:top w:val="none" w:sz="0" w:space="0" w:color="auto"/>
        <w:left w:val="none" w:sz="0" w:space="0" w:color="auto"/>
        <w:bottom w:val="none" w:sz="0" w:space="0" w:color="auto"/>
        <w:right w:val="none" w:sz="0" w:space="0" w:color="auto"/>
      </w:divBdr>
    </w:div>
    <w:div w:id="1718625372">
      <w:marLeft w:val="0"/>
      <w:marRight w:val="0"/>
      <w:marTop w:val="0"/>
      <w:marBottom w:val="0"/>
      <w:divBdr>
        <w:top w:val="none" w:sz="0" w:space="0" w:color="auto"/>
        <w:left w:val="none" w:sz="0" w:space="0" w:color="auto"/>
        <w:bottom w:val="none" w:sz="0" w:space="0" w:color="auto"/>
        <w:right w:val="none" w:sz="0" w:space="0" w:color="auto"/>
      </w:divBdr>
    </w:div>
    <w:div w:id="1718625373">
      <w:marLeft w:val="0"/>
      <w:marRight w:val="0"/>
      <w:marTop w:val="0"/>
      <w:marBottom w:val="0"/>
      <w:divBdr>
        <w:top w:val="none" w:sz="0" w:space="0" w:color="auto"/>
        <w:left w:val="none" w:sz="0" w:space="0" w:color="auto"/>
        <w:bottom w:val="none" w:sz="0" w:space="0" w:color="auto"/>
        <w:right w:val="none" w:sz="0" w:space="0" w:color="auto"/>
      </w:divBdr>
    </w:div>
    <w:div w:id="1718625374">
      <w:marLeft w:val="0"/>
      <w:marRight w:val="0"/>
      <w:marTop w:val="0"/>
      <w:marBottom w:val="0"/>
      <w:divBdr>
        <w:top w:val="none" w:sz="0" w:space="0" w:color="auto"/>
        <w:left w:val="none" w:sz="0" w:space="0" w:color="auto"/>
        <w:bottom w:val="none" w:sz="0" w:space="0" w:color="auto"/>
        <w:right w:val="none" w:sz="0" w:space="0" w:color="auto"/>
      </w:divBdr>
    </w:div>
    <w:div w:id="1718625375">
      <w:marLeft w:val="0"/>
      <w:marRight w:val="0"/>
      <w:marTop w:val="0"/>
      <w:marBottom w:val="0"/>
      <w:divBdr>
        <w:top w:val="none" w:sz="0" w:space="0" w:color="auto"/>
        <w:left w:val="none" w:sz="0" w:space="0" w:color="auto"/>
        <w:bottom w:val="none" w:sz="0" w:space="0" w:color="auto"/>
        <w:right w:val="none" w:sz="0" w:space="0" w:color="auto"/>
      </w:divBdr>
    </w:div>
    <w:div w:id="1718625376">
      <w:marLeft w:val="0"/>
      <w:marRight w:val="0"/>
      <w:marTop w:val="0"/>
      <w:marBottom w:val="0"/>
      <w:divBdr>
        <w:top w:val="none" w:sz="0" w:space="0" w:color="auto"/>
        <w:left w:val="none" w:sz="0" w:space="0" w:color="auto"/>
        <w:bottom w:val="none" w:sz="0" w:space="0" w:color="auto"/>
        <w:right w:val="none" w:sz="0" w:space="0" w:color="auto"/>
      </w:divBdr>
    </w:div>
    <w:div w:id="1718625377">
      <w:marLeft w:val="0"/>
      <w:marRight w:val="0"/>
      <w:marTop w:val="0"/>
      <w:marBottom w:val="0"/>
      <w:divBdr>
        <w:top w:val="none" w:sz="0" w:space="0" w:color="auto"/>
        <w:left w:val="none" w:sz="0" w:space="0" w:color="auto"/>
        <w:bottom w:val="none" w:sz="0" w:space="0" w:color="auto"/>
        <w:right w:val="none" w:sz="0" w:space="0" w:color="auto"/>
      </w:divBdr>
    </w:div>
    <w:div w:id="1718625378">
      <w:marLeft w:val="0"/>
      <w:marRight w:val="0"/>
      <w:marTop w:val="0"/>
      <w:marBottom w:val="0"/>
      <w:divBdr>
        <w:top w:val="none" w:sz="0" w:space="0" w:color="auto"/>
        <w:left w:val="none" w:sz="0" w:space="0" w:color="auto"/>
        <w:bottom w:val="none" w:sz="0" w:space="0" w:color="auto"/>
        <w:right w:val="none" w:sz="0" w:space="0" w:color="auto"/>
      </w:divBdr>
    </w:div>
    <w:div w:id="1718625379">
      <w:marLeft w:val="0"/>
      <w:marRight w:val="0"/>
      <w:marTop w:val="0"/>
      <w:marBottom w:val="0"/>
      <w:divBdr>
        <w:top w:val="none" w:sz="0" w:space="0" w:color="auto"/>
        <w:left w:val="none" w:sz="0" w:space="0" w:color="auto"/>
        <w:bottom w:val="none" w:sz="0" w:space="0" w:color="auto"/>
        <w:right w:val="none" w:sz="0" w:space="0" w:color="auto"/>
      </w:divBdr>
    </w:div>
    <w:div w:id="1718625380">
      <w:marLeft w:val="0"/>
      <w:marRight w:val="0"/>
      <w:marTop w:val="0"/>
      <w:marBottom w:val="0"/>
      <w:divBdr>
        <w:top w:val="none" w:sz="0" w:space="0" w:color="auto"/>
        <w:left w:val="none" w:sz="0" w:space="0" w:color="auto"/>
        <w:bottom w:val="none" w:sz="0" w:space="0" w:color="auto"/>
        <w:right w:val="none" w:sz="0" w:space="0" w:color="auto"/>
      </w:divBdr>
    </w:div>
    <w:div w:id="1718625381">
      <w:marLeft w:val="0"/>
      <w:marRight w:val="0"/>
      <w:marTop w:val="0"/>
      <w:marBottom w:val="0"/>
      <w:divBdr>
        <w:top w:val="none" w:sz="0" w:space="0" w:color="auto"/>
        <w:left w:val="none" w:sz="0" w:space="0" w:color="auto"/>
        <w:bottom w:val="none" w:sz="0" w:space="0" w:color="auto"/>
        <w:right w:val="none" w:sz="0" w:space="0" w:color="auto"/>
      </w:divBdr>
    </w:div>
    <w:div w:id="1718625382">
      <w:marLeft w:val="0"/>
      <w:marRight w:val="0"/>
      <w:marTop w:val="0"/>
      <w:marBottom w:val="0"/>
      <w:divBdr>
        <w:top w:val="none" w:sz="0" w:space="0" w:color="auto"/>
        <w:left w:val="none" w:sz="0" w:space="0" w:color="auto"/>
        <w:bottom w:val="none" w:sz="0" w:space="0" w:color="auto"/>
        <w:right w:val="none" w:sz="0" w:space="0" w:color="auto"/>
      </w:divBdr>
    </w:div>
    <w:div w:id="1718625383">
      <w:marLeft w:val="0"/>
      <w:marRight w:val="0"/>
      <w:marTop w:val="0"/>
      <w:marBottom w:val="0"/>
      <w:divBdr>
        <w:top w:val="none" w:sz="0" w:space="0" w:color="auto"/>
        <w:left w:val="none" w:sz="0" w:space="0" w:color="auto"/>
        <w:bottom w:val="none" w:sz="0" w:space="0" w:color="auto"/>
        <w:right w:val="none" w:sz="0" w:space="0" w:color="auto"/>
      </w:divBdr>
    </w:div>
    <w:div w:id="1718625384">
      <w:marLeft w:val="0"/>
      <w:marRight w:val="0"/>
      <w:marTop w:val="0"/>
      <w:marBottom w:val="0"/>
      <w:divBdr>
        <w:top w:val="none" w:sz="0" w:space="0" w:color="auto"/>
        <w:left w:val="none" w:sz="0" w:space="0" w:color="auto"/>
        <w:bottom w:val="none" w:sz="0" w:space="0" w:color="auto"/>
        <w:right w:val="none" w:sz="0" w:space="0" w:color="auto"/>
      </w:divBdr>
    </w:div>
    <w:div w:id="1718625385">
      <w:marLeft w:val="0"/>
      <w:marRight w:val="0"/>
      <w:marTop w:val="0"/>
      <w:marBottom w:val="0"/>
      <w:divBdr>
        <w:top w:val="none" w:sz="0" w:space="0" w:color="auto"/>
        <w:left w:val="none" w:sz="0" w:space="0" w:color="auto"/>
        <w:bottom w:val="none" w:sz="0" w:space="0" w:color="auto"/>
        <w:right w:val="none" w:sz="0" w:space="0" w:color="auto"/>
      </w:divBdr>
    </w:div>
    <w:div w:id="1718625386">
      <w:marLeft w:val="0"/>
      <w:marRight w:val="0"/>
      <w:marTop w:val="0"/>
      <w:marBottom w:val="0"/>
      <w:divBdr>
        <w:top w:val="none" w:sz="0" w:space="0" w:color="auto"/>
        <w:left w:val="none" w:sz="0" w:space="0" w:color="auto"/>
        <w:bottom w:val="none" w:sz="0" w:space="0" w:color="auto"/>
        <w:right w:val="none" w:sz="0" w:space="0" w:color="auto"/>
      </w:divBdr>
    </w:div>
    <w:div w:id="1718625387">
      <w:marLeft w:val="0"/>
      <w:marRight w:val="0"/>
      <w:marTop w:val="0"/>
      <w:marBottom w:val="0"/>
      <w:divBdr>
        <w:top w:val="none" w:sz="0" w:space="0" w:color="auto"/>
        <w:left w:val="none" w:sz="0" w:space="0" w:color="auto"/>
        <w:bottom w:val="none" w:sz="0" w:space="0" w:color="auto"/>
        <w:right w:val="none" w:sz="0" w:space="0" w:color="auto"/>
      </w:divBdr>
    </w:div>
    <w:div w:id="1718625388">
      <w:marLeft w:val="0"/>
      <w:marRight w:val="0"/>
      <w:marTop w:val="0"/>
      <w:marBottom w:val="0"/>
      <w:divBdr>
        <w:top w:val="none" w:sz="0" w:space="0" w:color="auto"/>
        <w:left w:val="none" w:sz="0" w:space="0" w:color="auto"/>
        <w:bottom w:val="none" w:sz="0" w:space="0" w:color="auto"/>
        <w:right w:val="none" w:sz="0" w:space="0" w:color="auto"/>
      </w:divBdr>
    </w:div>
    <w:div w:id="1718625389">
      <w:marLeft w:val="0"/>
      <w:marRight w:val="0"/>
      <w:marTop w:val="0"/>
      <w:marBottom w:val="0"/>
      <w:divBdr>
        <w:top w:val="none" w:sz="0" w:space="0" w:color="auto"/>
        <w:left w:val="none" w:sz="0" w:space="0" w:color="auto"/>
        <w:bottom w:val="none" w:sz="0" w:space="0" w:color="auto"/>
        <w:right w:val="none" w:sz="0" w:space="0" w:color="auto"/>
      </w:divBdr>
    </w:div>
    <w:div w:id="1718625390">
      <w:marLeft w:val="0"/>
      <w:marRight w:val="0"/>
      <w:marTop w:val="0"/>
      <w:marBottom w:val="0"/>
      <w:divBdr>
        <w:top w:val="none" w:sz="0" w:space="0" w:color="auto"/>
        <w:left w:val="none" w:sz="0" w:space="0" w:color="auto"/>
        <w:bottom w:val="none" w:sz="0" w:space="0" w:color="auto"/>
        <w:right w:val="none" w:sz="0" w:space="0" w:color="auto"/>
      </w:divBdr>
    </w:div>
    <w:div w:id="1718625391">
      <w:marLeft w:val="0"/>
      <w:marRight w:val="0"/>
      <w:marTop w:val="0"/>
      <w:marBottom w:val="0"/>
      <w:divBdr>
        <w:top w:val="none" w:sz="0" w:space="0" w:color="auto"/>
        <w:left w:val="none" w:sz="0" w:space="0" w:color="auto"/>
        <w:bottom w:val="none" w:sz="0" w:space="0" w:color="auto"/>
        <w:right w:val="none" w:sz="0" w:space="0" w:color="auto"/>
      </w:divBdr>
    </w:div>
    <w:div w:id="1718625392">
      <w:marLeft w:val="0"/>
      <w:marRight w:val="0"/>
      <w:marTop w:val="0"/>
      <w:marBottom w:val="0"/>
      <w:divBdr>
        <w:top w:val="none" w:sz="0" w:space="0" w:color="auto"/>
        <w:left w:val="none" w:sz="0" w:space="0" w:color="auto"/>
        <w:bottom w:val="none" w:sz="0" w:space="0" w:color="auto"/>
        <w:right w:val="none" w:sz="0" w:space="0" w:color="auto"/>
      </w:divBdr>
    </w:div>
    <w:div w:id="1718625393">
      <w:marLeft w:val="0"/>
      <w:marRight w:val="0"/>
      <w:marTop w:val="0"/>
      <w:marBottom w:val="0"/>
      <w:divBdr>
        <w:top w:val="none" w:sz="0" w:space="0" w:color="auto"/>
        <w:left w:val="none" w:sz="0" w:space="0" w:color="auto"/>
        <w:bottom w:val="none" w:sz="0" w:space="0" w:color="auto"/>
        <w:right w:val="none" w:sz="0" w:space="0" w:color="auto"/>
      </w:divBdr>
    </w:div>
    <w:div w:id="1718625394">
      <w:marLeft w:val="0"/>
      <w:marRight w:val="0"/>
      <w:marTop w:val="0"/>
      <w:marBottom w:val="0"/>
      <w:divBdr>
        <w:top w:val="none" w:sz="0" w:space="0" w:color="auto"/>
        <w:left w:val="none" w:sz="0" w:space="0" w:color="auto"/>
        <w:bottom w:val="none" w:sz="0" w:space="0" w:color="auto"/>
        <w:right w:val="none" w:sz="0" w:space="0" w:color="auto"/>
      </w:divBdr>
    </w:div>
    <w:div w:id="1718625395">
      <w:marLeft w:val="0"/>
      <w:marRight w:val="0"/>
      <w:marTop w:val="0"/>
      <w:marBottom w:val="0"/>
      <w:divBdr>
        <w:top w:val="none" w:sz="0" w:space="0" w:color="auto"/>
        <w:left w:val="none" w:sz="0" w:space="0" w:color="auto"/>
        <w:bottom w:val="none" w:sz="0" w:space="0" w:color="auto"/>
        <w:right w:val="none" w:sz="0" w:space="0" w:color="auto"/>
      </w:divBdr>
    </w:div>
    <w:div w:id="1718625396">
      <w:marLeft w:val="0"/>
      <w:marRight w:val="0"/>
      <w:marTop w:val="0"/>
      <w:marBottom w:val="0"/>
      <w:divBdr>
        <w:top w:val="none" w:sz="0" w:space="0" w:color="auto"/>
        <w:left w:val="none" w:sz="0" w:space="0" w:color="auto"/>
        <w:bottom w:val="none" w:sz="0" w:space="0" w:color="auto"/>
        <w:right w:val="none" w:sz="0" w:space="0" w:color="auto"/>
      </w:divBdr>
    </w:div>
    <w:div w:id="1718625397">
      <w:marLeft w:val="0"/>
      <w:marRight w:val="0"/>
      <w:marTop w:val="0"/>
      <w:marBottom w:val="0"/>
      <w:divBdr>
        <w:top w:val="none" w:sz="0" w:space="0" w:color="auto"/>
        <w:left w:val="none" w:sz="0" w:space="0" w:color="auto"/>
        <w:bottom w:val="none" w:sz="0" w:space="0" w:color="auto"/>
        <w:right w:val="none" w:sz="0" w:space="0" w:color="auto"/>
      </w:divBdr>
    </w:div>
    <w:div w:id="1718625398">
      <w:marLeft w:val="0"/>
      <w:marRight w:val="0"/>
      <w:marTop w:val="0"/>
      <w:marBottom w:val="0"/>
      <w:divBdr>
        <w:top w:val="none" w:sz="0" w:space="0" w:color="auto"/>
        <w:left w:val="none" w:sz="0" w:space="0" w:color="auto"/>
        <w:bottom w:val="none" w:sz="0" w:space="0" w:color="auto"/>
        <w:right w:val="none" w:sz="0" w:space="0" w:color="auto"/>
      </w:divBdr>
    </w:div>
    <w:div w:id="1718625399">
      <w:marLeft w:val="0"/>
      <w:marRight w:val="0"/>
      <w:marTop w:val="0"/>
      <w:marBottom w:val="0"/>
      <w:divBdr>
        <w:top w:val="none" w:sz="0" w:space="0" w:color="auto"/>
        <w:left w:val="none" w:sz="0" w:space="0" w:color="auto"/>
        <w:bottom w:val="none" w:sz="0" w:space="0" w:color="auto"/>
        <w:right w:val="none" w:sz="0" w:space="0" w:color="auto"/>
      </w:divBdr>
    </w:div>
    <w:div w:id="1718625400">
      <w:marLeft w:val="0"/>
      <w:marRight w:val="0"/>
      <w:marTop w:val="0"/>
      <w:marBottom w:val="0"/>
      <w:divBdr>
        <w:top w:val="none" w:sz="0" w:space="0" w:color="auto"/>
        <w:left w:val="none" w:sz="0" w:space="0" w:color="auto"/>
        <w:bottom w:val="none" w:sz="0" w:space="0" w:color="auto"/>
        <w:right w:val="none" w:sz="0" w:space="0" w:color="auto"/>
      </w:divBdr>
    </w:div>
    <w:div w:id="1718625401">
      <w:marLeft w:val="0"/>
      <w:marRight w:val="0"/>
      <w:marTop w:val="0"/>
      <w:marBottom w:val="0"/>
      <w:divBdr>
        <w:top w:val="none" w:sz="0" w:space="0" w:color="auto"/>
        <w:left w:val="none" w:sz="0" w:space="0" w:color="auto"/>
        <w:bottom w:val="none" w:sz="0" w:space="0" w:color="auto"/>
        <w:right w:val="none" w:sz="0" w:space="0" w:color="auto"/>
      </w:divBdr>
    </w:div>
    <w:div w:id="1718625402">
      <w:marLeft w:val="0"/>
      <w:marRight w:val="0"/>
      <w:marTop w:val="0"/>
      <w:marBottom w:val="0"/>
      <w:divBdr>
        <w:top w:val="none" w:sz="0" w:space="0" w:color="auto"/>
        <w:left w:val="none" w:sz="0" w:space="0" w:color="auto"/>
        <w:bottom w:val="none" w:sz="0" w:space="0" w:color="auto"/>
        <w:right w:val="none" w:sz="0" w:space="0" w:color="auto"/>
      </w:divBdr>
    </w:div>
    <w:div w:id="1718625403">
      <w:marLeft w:val="0"/>
      <w:marRight w:val="0"/>
      <w:marTop w:val="0"/>
      <w:marBottom w:val="0"/>
      <w:divBdr>
        <w:top w:val="none" w:sz="0" w:space="0" w:color="auto"/>
        <w:left w:val="none" w:sz="0" w:space="0" w:color="auto"/>
        <w:bottom w:val="none" w:sz="0" w:space="0" w:color="auto"/>
        <w:right w:val="none" w:sz="0" w:space="0" w:color="auto"/>
      </w:divBdr>
    </w:div>
    <w:div w:id="1718625404">
      <w:marLeft w:val="0"/>
      <w:marRight w:val="0"/>
      <w:marTop w:val="0"/>
      <w:marBottom w:val="0"/>
      <w:divBdr>
        <w:top w:val="none" w:sz="0" w:space="0" w:color="auto"/>
        <w:left w:val="none" w:sz="0" w:space="0" w:color="auto"/>
        <w:bottom w:val="none" w:sz="0" w:space="0" w:color="auto"/>
        <w:right w:val="none" w:sz="0" w:space="0" w:color="auto"/>
      </w:divBdr>
    </w:div>
    <w:div w:id="1718625405">
      <w:marLeft w:val="0"/>
      <w:marRight w:val="0"/>
      <w:marTop w:val="0"/>
      <w:marBottom w:val="0"/>
      <w:divBdr>
        <w:top w:val="none" w:sz="0" w:space="0" w:color="auto"/>
        <w:left w:val="none" w:sz="0" w:space="0" w:color="auto"/>
        <w:bottom w:val="none" w:sz="0" w:space="0" w:color="auto"/>
        <w:right w:val="none" w:sz="0" w:space="0" w:color="auto"/>
      </w:divBdr>
    </w:div>
    <w:div w:id="1718625406">
      <w:marLeft w:val="0"/>
      <w:marRight w:val="0"/>
      <w:marTop w:val="0"/>
      <w:marBottom w:val="0"/>
      <w:divBdr>
        <w:top w:val="none" w:sz="0" w:space="0" w:color="auto"/>
        <w:left w:val="none" w:sz="0" w:space="0" w:color="auto"/>
        <w:bottom w:val="none" w:sz="0" w:space="0" w:color="auto"/>
        <w:right w:val="none" w:sz="0" w:space="0" w:color="auto"/>
      </w:divBdr>
    </w:div>
    <w:div w:id="1718625407">
      <w:marLeft w:val="0"/>
      <w:marRight w:val="0"/>
      <w:marTop w:val="0"/>
      <w:marBottom w:val="0"/>
      <w:divBdr>
        <w:top w:val="none" w:sz="0" w:space="0" w:color="auto"/>
        <w:left w:val="none" w:sz="0" w:space="0" w:color="auto"/>
        <w:bottom w:val="none" w:sz="0" w:space="0" w:color="auto"/>
        <w:right w:val="none" w:sz="0" w:space="0" w:color="auto"/>
      </w:divBdr>
    </w:div>
    <w:div w:id="1718625408">
      <w:marLeft w:val="0"/>
      <w:marRight w:val="0"/>
      <w:marTop w:val="0"/>
      <w:marBottom w:val="0"/>
      <w:divBdr>
        <w:top w:val="none" w:sz="0" w:space="0" w:color="auto"/>
        <w:left w:val="none" w:sz="0" w:space="0" w:color="auto"/>
        <w:bottom w:val="none" w:sz="0" w:space="0" w:color="auto"/>
        <w:right w:val="none" w:sz="0" w:space="0" w:color="auto"/>
      </w:divBdr>
    </w:div>
    <w:div w:id="1718625409">
      <w:marLeft w:val="0"/>
      <w:marRight w:val="0"/>
      <w:marTop w:val="0"/>
      <w:marBottom w:val="0"/>
      <w:divBdr>
        <w:top w:val="none" w:sz="0" w:space="0" w:color="auto"/>
        <w:left w:val="none" w:sz="0" w:space="0" w:color="auto"/>
        <w:bottom w:val="none" w:sz="0" w:space="0" w:color="auto"/>
        <w:right w:val="none" w:sz="0" w:space="0" w:color="auto"/>
      </w:divBdr>
    </w:div>
    <w:div w:id="1718625410">
      <w:marLeft w:val="0"/>
      <w:marRight w:val="0"/>
      <w:marTop w:val="0"/>
      <w:marBottom w:val="0"/>
      <w:divBdr>
        <w:top w:val="none" w:sz="0" w:space="0" w:color="auto"/>
        <w:left w:val="none" w:sz="0" w:space="0" w:color="auto"/>
        <w:bottom w:val="none" w:sz="0" w:space="0" w:color="auto"/>
        <w:right w:val="none" w:sz="0" w:space="0" w:color="auto"/>
      </w:divBdr>
    </w:div>
    <w:div w:id="1718625411">
      <w:marLeft w:val="0"/>
      <w:marRight w:val="0"/>
      <w:marTop w:val="0"/>
      <w:marBottom w:val="0"/>
      <w:divBdr>
        <w:top w:val="none" w:sz="0" w:space="0" w:color="auto"/>
        <w:left w:val="none" w:sz="0" w:space="0" w:color="auto"/>
        <w:bottom w:val="none" w:sz="0" w:space="0" w:color="auto"/>
        <w:right w:val="none" w:sz="0" w:space="0" w:color="auto"/>
      </w:divBdr>
    </w:div>
    <w:div w:id="1718625412">
      <w:marLeft w:val="0"/>
      <w:marRight w:val="0"/>
      <w:marTop w:val="0"/>
      <w:marBottom w:val="0"/>
      <w:divBdr>
        <w:top w:val="none" w:sz="0" w:space="0" w:color="auto"/>
        <w:left w:val="none" w:sz="0" w:space="0" w:color="auto"/>
        <w:bottom w:val="none" w:sz="0" w:space="0" w:color="auto"/>
        <w:right w:val="none" w:sz="0" w:space="0" w:color="auto"/>
      </w:divBdr>
    </w:div>
    <w:div w:id="1718625413">
      <w:marLeft w:val="0"/>
      <w:marRight w:val="0"/>
      <w:marTop w:val="0"/>
      <w:marBottom w:val="0"/>
      <w:divBdr>
        <w:top w:val="none" w:sz="0" w:space="0" w:color="auto"/>
        <w:left w:val="none" w:sz="0" w:space="0" w:color="auto"/>
        <w:bottom w:val="none" w:sz="0" w:space="0" w:color="auto"/>
        <w:right w:val="none" w:sz="0" w:space="0" w:color="auto"/>
      </w:divBdr>
    </w:div>
    <w:div w:id="171862541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25</Pages>
  <Words>5794</Words>
  <Characters>33029</Characters>
  <Application>Microsoft Office Word</Application>
  <DocSecurity>0</DocSecurity>
  <Lines>275</Lines>
  <Paragraphs>77</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38746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Nagyova</cp:lastModifiedBy>
  <cp:revision>3</cp:revision>
  <cp:lastPrinted>2012-03-26T12:50:00Z</cp:lastPrinted>
  <dcterms:created xsi:type="dcterms:W3CDTF">2014-03-27T07:39:00Z</dcterms:created>
  <dcterms:modified xsi:type="dcterms:W3CDTF">2014-03-27T07:41:00Z</dcterms:modified>
</cp:coreProperties>
</file>