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1942" w:rsidRDefault="00C0194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sz w:val="22"/>
          <w:szCs w:val="22"/>
        </w:rPr>
      </w:pPr>
      <w:r>
        <w:rPr>
          <w:rFonts w:ascii="Arial" w:hAnsi="Arial" w:cs="Arial"/>
          <w:b/>
          <w:bCs/>
          <w:i/>
          <w:iCs/>
          <w:sz w:val="22"/>
          <w:szCs w:val="22"/>
        </w:rPr>
        <w:t>A. Základné informácie o účtovnej jednotke</w:t>
      </w:r>
    </w:p>
    <w:p w:rsidR="00C01942" w:rsidRDefault="00C0194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sz w:val="22"/>
          <w:szCs w:val="22"/>
        </w:rPr>
      </w:pPr>
    </w:p>
    <w:p w:rsidR="00C01942" w:rsidRDefault="00C01942" w:rsidP="00C01942">
      <w:pPr>
        <w:autoSpaceDE w:val="0"/>
        <w:autoSpaceDN w:val="0"/>
        <w:adjustRightInd w:val="0"/>
        <w:rPr>
          <w:b/>
          <w:bCs/>
          <w:sz w:val="32"/>
          <w:szCs w:val="32"/>
        </w:rPr>
      </w:pPr>
    </w:p>
    <w:p w:rsidR="00C01942" w:rsidRDefault="00C01942" w:rsidP="00C01942">
      <w:pPr>
        <w:autoSpaceDE w:val="0"/>
        <w:autoSpaceDN w:val="0"/>
        <w:adjustRightInd w:val="0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          A.        </w:t>
      </w:r>
    </w:p>
    <w:p w:rsidR="00C01942" w:rsidRDefault="00C01942" w:rsidP="00C01942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Názov a sídlo spoločnosti  :                                        PELLETTERIA JOLLY s.r.o.                                                                                                        </w:t>
      </w:r>
    </w:p>
    <w:p w:rsidR="00C01942" w:rsidRDefault="00C01942" w:rsidP="00C01942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Hlavná 21                                                                                                        </w:t>
      </w:r>
    </w:p>
    <w:p w:rsidR="00C01942" w:rsidRDefault="00C01942" w:rsidP="00C01942">
      <w:pPr>
        <w:keepNext/>
        <w:autoSpaceDE w:val="0"/>
        <w:autoSpaceDN w:val="0"/>
        <w:adjustRightInd w:val="0"/>
        <w:ind w:left="600"/>
        <w:outlineLvl w:val="5"/>
        <w:rPr>
          <w:b/>
          <w:bCs/>
        </w:rPr>
      </w:pPr>
      <w:r>
        <w:rPr>
          <w:b/>
          <w:bCs/>
        </w:rPr>
        <w:t xml:space="preserve">                                                                          Medzibrod           </w:t>
      </w:r>
    </w:p>
    <w:p w:rsidR="00C01942" w:rsidRDefault="00C01942" w:rsidP="00C01942">
      <w:pPr>
        <w:autoSpaceDE w:val="0"/>
        <w:autoSpaceDN w:val="0"/>
        <w:adjustRightInd w:val="0"/>
        <w:rPr>
          <w:b/>
          <w:bCs/>
        </w:rPr>
      </w:pPr>
    </w:p>
    <w:p w:rsidR="00C01942" w:rsidRDefault="00C01942" w:rsidP="00C01942">
      <w:pPr>
        <w:keepNext/>
        <w:autoSpaceDE w:val="0"/>
        <w:autoSpaceDN w:val="0"/>
        <w:adjustRightInd w:val="0"/>
        <w:outlineLvl w:val="0"/>
        <w:rPr>
          <w:b/>
          <w:bCs/>
        </w:rPr>
      </w:pPr>
      <w:r>
        <w:rPr>
          <w:b/>
          <w:bCs/>
        </w:rPr>
        <w:t xml:space="preserve">Dátum založenia spoločnosti :                                  17.04.1996 </w:t>
      </w:r>
    </w:p>
    <w:p w:rsidR="00C01942" w:rsidRDefault="00C01942" w:rsidP="00C01942">
      <w:pPr>
        <w:autoSpaceDE w:val="0"/>
        <w:autoSpaceDN w:val="0"/>
        <w:adjustRightInd w:val="0"/>
        <w:rPr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Dátum zápisu do obchodného registra :                  20.05.1996 </w:t>
      </w:r>
    </w:p>
    <w:p w:rsidR="00C01942" w:rsidRDefault="00C01942" w:rsidP="00C01942">
      <w:pPr>
        <w:autoSpaceDE w:val="0"/>
        <w:autoSpaceDN w:val="0"/>
        <w:adjustRightInd w:val="0"/>
        <w:rPr>
          <w:b/>
          <w:bCs/>
        </w:rPr>
      </w:pPr>
    </w:p>
    <w:p w:rsidR="00C01942" w:rsidRDefault="00C01942" w:rsidP="00C01942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>Identifikačné číslo spoločnosti :                                36 003 093</w:t>
      </w:r>
    </w:p>
    <w:p w:rsidR="00C01942" w:rsidRDefault="00C01942" w:rsidP="00C01942">
      <w:pPr>
        <w:autoSpaceDE w:val="0"/>
        <w:autoSpaceDN w:val="0"/>
        <w:adjustRightInd w:val="0"/>
        <w:rPr>
          <w:b/>
          <w:bCs/>
        </w:rPr>
      </w:pPr>
    </w:p>
    <w:p w:rsidR="00C01942" w:rsidRDefault="00C01942" w:rsidP="00C01942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Hlavná činnosť spoločnosti :       -   zhotovovanie koženej galantérie</w:t>
      </w:r>
    </w:p>
    <w:p w:rsidR="00C01942" w:rsidRDefault="00C01942" w:rsidP="00C01942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                                                       -   sprostredkovanie obchodu a služieb v rozsahu</w:t>
      </w:r>
    </w:p>
    <w:p w:rsidR="00C01942" w:rsidRDefault="00C01942" w:rsidP="00C01942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                                                           voľnej živnosti</w:t>
      </w:r>
    </w:p>
    <w:p w:rsidR="00C01942" w:rsidRDefault="00C01942" w:rsidP="00C01942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                                                       -    kúpa tovaru za účelom jeho predaja konečnému</w:t>
      </w:r>
    </w:p>
    <w:p w:rsidR="00C01942" w:rsidRDefault="00C01942" w:rsidP="00C01942">
      <w:pPr>
        <w:autoSpaceDE w:val="0"/>
        <w:autoSpaceDN w:val="0"/>
        <w:adjustRightInd w:val="0"/>
        <w:ind w:left="3612"/>
        <w:rPr>
          <w:b/>
          <w:bCs/>
        </w:rPr>
      </w:pPr>
      <w:r>
        <w:rPr>
          <w:b/>
          <w:bCs/>
        </w:rPr>
        <w:t>spotrebiteľovi v rozsahu voľnej živnosti</w:t>
      </w:r>
    </w:p>
    <w:p w:rsidR="00C01942" w:rsidRDefault="00C01942" w:rsidP="00C01942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                                                       -   kúpa tovaru za účelom jeho predaja iným </w:t>
      </w:r>
      <w:proofErr w:type="spellStart"/>
      <w:r>
        <w:rPr>
          <w:b/>
          <w:bCs/>
        </w:rPr>
        <w:t>prevádz</w:t>
      </w:r>
      <w:proofErr w:type="spellEnd"/>
      <w:r>
        <w:rPr>
          <w:b/>
          <w:bCs/>
        </w:rPr>
        <w:t>-</w:t>
      </w:r>
    </w:p>
    <w:p w:rsidR="00C01942" w:rsidRDefault="00C01942" w:rsidP="00C01942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 xml:space="preserve">                                                            </w:t>
      </w:r>
      <w:proofErr w:type="spellStart"/>
      <w:r>
        <w:rPr>
          <w:b/>
          <w:bCs/>
        </w:rPr>
        <w:t>kovateľom</w:t>
      </w:r>
      <w:proofErr w:type="spellEnd"/>
      <w:r>
        <w:rPr>
          <w:b/>
          <w:bCs/>
        </w:rPr>
        <w:t xml:space="preserve"> živnosti</w:t>
      </w:r>
    </w:p>
    <w:p w:rsidR="00C01942" w:rsidRDefault="00C01942" w:rsidP="00C01942">
      <w:pPr>
        <w:autoSpaceDE w:val="0"/>
        <w:autoSpaceDN w:val="0"/>
        <w:adjustRightInd w:val="0"/>
        <w:rPr>
          <w:b/>
          <w:bCs/>
        </w:rPr>
      </w:pPr>
    </w:p>
    <w:p w:rsidR="00C01942" w:rsidRDefault="00C01942" w:rsidP="00C01942">
      <w:pPr>
        <w:autoSpaceDE w:val="0"/>
        <w:autoSpaceDN w:val="0"/>
        <w:adjustRightInd w:val="0"/>
        <w:rPr>
          <w:b/>
          <w:bCs/>
        </w:rPr>
      </w:pPr>
    </w:p>
    <w:p w:rsidR="00C01942" w:rsidRDefault="00C01942" w:rsidP="00C01942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C01942" w:rsidRDefault="00C01942" w:rsidP="00C01942">
      <w:pPr>
        <w:tabs>
          <w:tab w:val="left" w:pos="468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A. e)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Právny dôvod na zostavenie účtovnej závierky: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234"/>
        <w:gridCol w:w="1560"/>
        <w:gridCol w:w="252"/>
        <w:gridCol w:w="5772"/>
      </w:tblGrid>
      <w:tr w:rsidR="00C01942">
        <w:trPr>
          <w:trHeight w:val="228"/>
        </w:trPr>
        <w:tc>
          <w:tcPr>
            <w:tcW w:w="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X</w:t>
            </w:r>
          </w:p>
        </w:tc>
        <w:tc>
          <w:tcPr>
            <w:tcW w:w="1560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riadna</w:t>
            </w:r>
          </w:p>
        </w:tc>
        <w:tc>
          <w:tcPr>
            <w:tcW w:w="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772" w:type="dxa"/>
            <w:tcBorders>
              <w:top w:val="nil"/>
              <w:left w:val="single" w:sz="4" w:space="0" w:color="000000"/>
              <w:bottom w:val="nil"/>
              <w:right w:val="nil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mimoriadna</w:t>
            </w:r>
          </w:p>
        </w:tc>
      </w:tr>
    </w:tbl>
    <w:p w:rsidR="00C01942" w:rsidRDefault="00C01942" w:rsidP="00C01942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C01942" w:rsidRPr="007519E0" w:rsidRDefault="00C01942" w:rsidP="00C01942">
      <w:pPr>
        <w:tabs>
          <w:tab w:val="left" w:pos="468"/>
        </w:tabs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A. f)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Dátum schválenia účtovnej závierky za predchádzajúce obdobie:</w:t>
      </w:r>
      <w:r>
        <w:rPr>
          <w:rFonts w:ascii="Arial" w:hAnsi="Arial" w:cs="Arial"/>
          <w:color w:val="000000"/>
          <w:sz w:val="20"/>
          <w:szCs w:val="20"/>
        </w:rPr>
        <w:t xml:space="preserve"> .................</w:t>
      </w:r>
      <w:r w:rsidR="0095029E">
        <w:rPr>
          <w:rFonts w:ascii="Arial" w:hAnsi="Arial" w:cs="Arial"/>
          <w:color w:val="000000"/>
          <w:sz w:val="20"/>
          <w:szCs w:val="20"/>
        </w:rPr>
        <w:t>02.04.2013</w:t>
      </w:r>
    </w:p>
    <w:p w:rsidR="00C01942" w:rsidRDefault="00C01942" w:rsidP="00C01942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jc w:val="center"/>
        <w:rPr>
          <w:rFonts w:ascii="Arial" w:hAnsi="Arial" w:cs="Arial"/>
          <w:color w:val="000000"/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B. Informácie o členoch štatutárnych orgánov, dozorných orgánov a iných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orgánov</w:t>
      </w:r>
    </w:p>
    <w:p w:rsidR="00C01942" w:rsidRDefault="00C01942" w:rsidP="00C01942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účtovnej jednotky</w:t>
      </w:r>
    </w:p>
    <w:p w:rsidR="00C01942" w:rsidRDefault="00C01942" w:rsidP="00C01942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C01942" w:rsidRDefault="00C01942" w:rsidP="00C01942">
      <w:pPr>
        <w:tabs>
          <w:tab w:val="left" w:pos="468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B. a)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Štatutárne, dozorné a iné orgány: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2610"/>
        <w:gridCol w:w="2628"/>
        <w:gridCol w:w="2736"/>
      </w:tblGrid>
      <w:tr w:rsidR="00C01942">
        <w:trPr>
          <w:trHeight w:val="228"/>
        </w:trPr>
        <w:tc>
          <w:tcPr>
            <w:tcW w:w="2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Meno, priezvisko, (obch. meno) člena</w:t>
            </w: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2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C01942">
        <w:trPr>
          <w:trHeight w:val="228"/>
        </w:trPr>
        <w:tc>
          <w:tcPr>
            <w:tcW w:w="2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Peter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Jambrich</w:t>
            </w:r>
            <w:proofErr w:type="spellEnd"/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spoločník</w:t>
            </w:r>
          </w:p>
        </w:tc>
        <w:tc>
          <w:tcPr>
            <w:tcW w:w="2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konateľ</w:t>
            </w:r>
          </w:p>
        </w:tc>
      </w:tr>
      <w:tr w:rsidR="00C01942">
        <w:trPr>
          <w:trHeight w:val="228"/>
        </w:trPr>
        <w:tc>
          <w:tcPr>
            <w:tcW w:w="2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Danilo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Sossai</w:t>
            </w:r>
            <w:proofErr w:type="spellEnd"/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spoločník</w:t>
            </w:r>
          </w:p>
        </w:tc>
        <w:tc>
          <w:tcPr>
            <w:tcW w:w="2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1942">
        <w:trPr>
          <w:trHeight w:val="228"/>
        </w:trPr>
        <w:tc>
          <w:tcPr>
            <w:tcW w:w="2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1942">
        <w:trPr>
          <w:trHeight w:val="228"/>
        </w:trPr>
        <w:tc>
          <w:tcPr>
            <w:tcW w:w="2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01942" w:rsidRDefault="00C01942" w:rsidP="00C01942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rPr>
          <w:rFonts w:ascii="Arial" w:hAnsi="Arial" w:cs="Arial"/>
          <w:color w:val="000000"/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E. Informácie a účtovných zásadách a účtovných metódach</w:t>
      </w:r>
    </w:p>
    <w:p w:rsidR="00C01942" w:rsidRDefault="00C01942" w:rsidP="00C01942">
      <w:pPr>
        <w:autoSpaceDE w:val="0"/>
        <w:autoSpaceDN w:val="0"/>
        <w:adjustRightInd w:val="0"/>
        <w:rPr>
          <w:b/>
          <w:bCs/>
        </w:rPr>
      </w:pPr>
      <w:r>
        <w:rPr>
          <w:b/>
          <w:bCs/>
        </w:rPr>
        <w:t>a/ účtovná jednotka bude pokračovať vo svojej činnosti</w:t>
      </w:r>
    </w:p>
    <w:p w:rsidR="00C01942" w:rsidRDefault="00C01942" w:rsidP="00C01942">
      <w:pPr>
        <w:autoSpaceDE w:val="0"/>
        <w:autoSpaceDN w:val="0"/>
        <w:adjustRightInd w:val="0"/>
        <w:rPr>
          <w:b/>
          <w:bCs/>
          <w:i/>
          <w:iCs/>
        </w:rPr>
      </w:pPr>
      <w:r>
        <w:rPr>
          <w:b/>
          <w:bCs/>
          <w:i/>
          <w:iCs/>
        </w:rPr>
        <w:t xml:space="preserve">b/ účtovná jednotka nezmenila účtovné metódy a postupy </w:t>
      </w:r>
    </w:p>
    <w:p w:rsidR="00C01942" w:rsidRDefault="00C01942" w:rsidP="00C01942">
      <w:pPr>
        <w:autoSpaceDE w:val="0"/>
        <w:autoSpaceDN w:val="0"/>
        <w:adjustRightInd w:val="0"/>
        <w:rPr>
          <w:b/>
          <w:bCs/>
          <w:i/>
          <w:iCs/>
        </w:rPr>
      </w:pPr>
      <w:r>
        <w:rPr>
          <w:b/>
          <w:bCs/>
          <w:i/>
          <w:iCs/>
        </w:rPr>
        <w:t>c./ Spôsob ocenenia jednotlivých položiek</w:t>
      </w:r>
    </w:p>
    <w:p w:rsidR="00C01942" w:rsidRDefault="00C01942" w:rsidP="00C01942">
      <w:pPr>
        <w:autoSpaceDE w:val="0"/>
        <w:autoSpaceDN w:val="0"/>
        <w:adjustRightInd w:val="0"/>
      </w:pPr>
    </w:p>
    <w:p w:rsidR="00C01942" w:rsidRDefault="00C01942" w:rsidP="00C01942">
      <w:pPr>
        <w:numPr>
          <w:ilvl w:val="0"/>
          <w:numId w:val="1"/>
        </w:numPr>
        <w:autoSpaceDE w:val="0"/>
        <w:autoSpaceDN w:val="0"/>
        <w:adjustRightInd w:val="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Dlhodobý majetok </w:t>
      </w:r>
    </w:p>
    <w:p w:rsidR="00C01942" w:rsidRDefault="00C01942" w:rsidP="00C01942">
      <w:pPr>
        <w:autoSpaceDE w:val="0"/>
        <w:autoSpaceDN w:val="0"/>
        <w:adjustRightInd w:val="0"/>
        <w:rPr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  <w:r>
        <w:rPr>
          <w:sz w:val="20"/>
          <w:szCs w:val="20"/>
        </w:rPr>
        <w:t xml:space="preserve">dlhodobý majetok účtovná jednotka oceňuje pri nákupe  obstarávacou cenou, </w:t>
      </w:r>
    </w:p>
    <w:p w:rsidR="00C01942" w:rsidRDefault="00C01942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  <w:r>
        <w:rPr>
          <w:sz w:val="20"/>
          <w:szCs w:val="20"/>
        </w:rPr>
        <w:t xml:space="preserve">ktorá obsahuje cenu obstarania vrátane výdavkov súvisiacich s ich obstaraním. </w:t>
      </w:r>
    </w:p>
    <w:p w:rsidR="00C01942" w:rsidRDefault="00C01942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  <w:r>
        <w:rPr>
          <w:sz w:val="20"/>
          <w:szCs w:val="20"/>
        </w:rPr>
        <w:t>Majetok nadobudnutý darovaním, vytvorený vlastnou činnosťou , pokiaľ je</w:t>
      </w:r>
    </w:p>
    <w:p w:rsidR="00C01942" w:rsidRDefault="00C01942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  <w:r>
        <w:rPr>
          <w:sz w:val="20"/>
          <w:szCs w:val="20"/>
        </w:rPr>
        <w:t xml:space="preserve">obstarávacia cena nižšia ako vlastné náklady je oceňovaný reprodukčnou </w:t>
      </w:r>
      <w:proofErr w:type="spellStart"/>
      <w:r>
        <w:rPr>
          <w:sz w:val="20"/>
          <w:szCs w:val="20"/>
        </w:rPr>
        <w:t>obsta</w:t>
      </w:r>
      <w:proofErr w:type="spellEnd"/>
      <w:r>
        <w:rPr>
          <w:sz w:val="20"/>
          <w:szCs w:val="20"/>
        </w:rPr>
        <w:t>-</w:t>
      </w:r>
    </w:p>
    <w:p w:rsidR="00C01942" w:rsidRDefault="00C01942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  <w:proofErr w:type="spellStart"/>
      <w:r>
        <w:rPr>
          <w:sz w:val="20"/>
          <w:szCs w:val="20"/>
        </w:rPr>
        <w:t>rávacou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cenou.Touto</w:t>
      </w:r>
      <w:proofErr w:type="spellEnd"/>
      <w:r>
        <w:rPr>
          <w:sz w:val="20"/>
          <w:szCs w:val="20"/>
        </w:rPr>
        <w:t xml:space="preserve"> cenou oceňuje aj novozistený v účtovníctve doteraz </w:t>
      </w:r>
      <w:proofErr w:type="spellStart"/>
      <w:r>
        <w:rPr>
          <w:sz w:val="20"/>
          <w:szCs w:val="20"/>
        </w:rPr>
        <w:t>neza</w:t>
      </w:r>
      <w:proofErr w:type="spellEnd"/>
      <w:r>
        <w:rPr>
          <w:sz w:val="20"/>
          <w:szCs w:val="20"/>
        </w:rPr>
        <w:t>-</w:t>
      </w:r>
    </w:p>
    <w:p w:rsidR="00C01942" w:rsidRDefault="00C01942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  <w:r>
        <w:rPr>
          <w:sz w:val="20"/>
          <w:szCs w:val="20"/>
        </w:rPr>
        <w:t>chytený majetok.</w:t>
      </w:r>
    </w:p>
    <w:p w:rsidR="00C01942" w:rsidRDefault="00C01942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  <w:r>
        <w:rPr>
          <w:sz w:val="20"/>
          <w:szCs w:val="20"/>
        </w:rPr>
        <w:t>Dlhodobý majetok obstaraný vlastnou činnosťou oceňuje priamymi nákladmi.</w:t>
      </w:r>
    </w:p>
    <w:p w:rsidR="00C01942" w:rsidRDefault="00C01942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</w:p>
    <w:p w:rsidR="00C01942" w:rsidRDefault="00C01942" w:rsidP="00C01942">
      <w:pPr>
        <w:numPr>
          <w:ilvl w:val="0"/>
          <w:numId w:val="2"/>
        </w:numPr>
        <w:autoSpaceDE w:val="0"/>
        <w:autoSpaceDN w:val="0"/>
        <w:adjustRightInd w:val="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Zásoby</w:t>
      </w:r>
    </w:p>
    <w:p w:rsidR="00C01942" w:rsidRDefault="00C01942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  <w:r>
        <w:rPr>
          <w:sz w:val="20"/>
          <w:szCs w:val="20"/>
        </w:rPr>
        <w:t>Zásoby tvorí materiál na výrobu</w:t>
      </w:r>
    </w:p>
    <w:p w:rsidR="00C01942" w:rsidRDefault="00C01942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  <w:r>
        <w:rPr>
          <w:sz w:val="20"/>
          <w:szCs w:val="20"/>
        </w:rPr>
        <w:t xml:space="preserve">Zásoby nakupované účtovná jednotka oceňuje </w:t>
      </w:r>
      <w:proofErr w:type="spellStart"/>
      <w:r>
        <w:rPr>
          <w:sz w:val="20"/>
          <w:szCs w:val="20"/>
        </w:rPr>
        <w:t>obstarávacimi</w:t>
      </w:r>
      <w:proofErr w:type="spellEnd"/>
      <w:r>
        <w:rPr>
          <w:sz w:val="20"/>
          <w:szCs w:val="20"/>
        </w:rPr>
        <w:t xml:space="preserve"> cenami t.j. nákupnou </w:t>
      </w:r>
    </w:p>
    <w:p w:rsidR="00C01942" w:rsidRDefault="00C01942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  <w:r>
        <w:rPr>
          <w:sz w:val="20"/>
          <w:szCs w:val="20"/>
        </w:rPr>
        <w:t xml:space="preserve">cenou.  </w:t>
      </w:r>
    </w:p>
    <w:p w:rsidR="00C01942" w:rsidRDefault="00C01942" w:rsidP="00C01942">
      <w:pPr>
        <w:autoSpaceDE w:val="0"/>
        <w:autoSpaceDN w:val="0"/>
        <w:adjustRightInd w:val="0"/>
        <w:ind w:left="180"/>
        <w:rPr>
          <w:sz w:val="20"/>
          <w:szCs w:val="20"/>
        </w:rPr>
      </w:pPr>
      <w:r>
        <w:rPr>
          <w:sz w:val="20"/>
          <w:szCs w:val="20"/>
        </w:rPr>
        <w:t xml:space="preserve">       Zásoby  vytvorené vlastnou činnosťou  / nedokončená výroba/ oceňuje vlastnými</w:t>
      </w:r>
    </w:p>
    <w:p w:rsidR="00C01942" w:rsidRDefault="00C01942" w:rsidP="00C01942">
      <w:pPr>
        <w:autoSpaceDE w:val="0"/>
        <w:autoSpaceDN w:val="0"/>
        <w:adjustRightInd w:val="0"/>
        <w:ind w:left="180"/>
        <w:rPr>
          <w:sz w:val="20"/>
          <w:szCs w:val="20"/>
        </w:rPr>
      </w:pPr>
      <w:r>
        <w:rPr>
          <w:sz w:val="20"/>
          <w:szCs w:val="20"/>
        </w:rPr>
        <w:t xml:space="preserve">       nákladmi, ktoré tvoria priamy materiál a priame mzdy. </w:t>
      </w:r>
    </w:p>
    <w:p w:rsidR="00C01942" w:rsidRDefault="00C01942" w:rsidP="00C01942">
      <w:pPr>
        <w:autoSpaceDE w:val="0"/>
        <w:autoSpaceDN w:val="0"/>
        <w:adjustRightInd w:val="0"/>
        <w:ind w:left="180"/>
        <w:rPr>
          <w:sz w:val="20"/>
          <w:szCs w:val="20"/>
        </w:rPr>
      </w:pPr>
      <w:r>
        <w:rPr>
          <w:sz w:val="20"/>
          <w:szCs w:val="20"/>
        </w:rPr>
        <w:t xml:space="preserve">       Prebytky na </w:t>
      </w:r>
      <w:proofErr w:type="spellStart"/>
      <w:r>
        <w:rPr>
          <w:sz w:val="20"/>
          <w:szCs w:val="20"/>
        </w:rPr>
        <w:t>zásobach</w:t>
      </w:r>
      <w:proofErr w:type="spellEnd"/>
      <w:r>
        <w:rPr>
          <w:sz w:val="20"/>
          <w:szCs w:val="20"/>
        </w:rPr>
        <w:t xml:space="preserve"> oceňuje v reprodukčných cenách .</w:t>
      </w:r>
    </w:p>
    <w:p w:rsidR="00C01942" w:rsidRDefault="00C01942" w:rsidP="00C01942">
      <w:pPr>
        <w:autoSpaceDE w:val="0"/>
        <w:autoSpaceDN w:val="0"/>
        <w:adjustRightInd w:val="0"/>
        <w:ind w:left="180"/>
        <w:rPr>
          <w:sz w:val="20"/>
          <w:szCs w:val="20"/>
        </w:rPr>
      </w:pPr>
      <w:r>
        <w:rPr>
          <w:sz w:val="20"/>
          <w:szCs w:val="20"/>
        </w:rPr>
        <w:t xml:space="preserve">       O zásobách účtuje spôsobom B</w:t>
      </w:r>
    </w:p>
    <w:p w:rsidR="00C01942" w:rsidRDefault="00C01942" w:rsidP="00C01942">
      <w:pPr>
        <w:autoSpaceDE w:val="0"/>
        <w:autoSpaceDN w:val="0"/>
        <w:adjustRightInd w:val="0"/>
        <w:ind w:left="180"/>
        <w:rPr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ind w:left="180"/>
        <w:rPr>
          <w:sz w:val="20"/>
          <w:szCs w:val="20"/>
        </w:rPr>
      </w:pPr>
    </w:p>
    <w:p w:rsidR="00C01942" w:rsidRDefault="00C01942" w:rsidP="00C01942">
      <w:pPr>
        <w:numPr>
          <w:ilvl w:val="0"/>
          <w:numId w:val="2"/>
        </w:numPr>
        <w:autoSpaceDE w:val="0"/>
        <w:autoSpaceDN w:val="0"/>
        <w:adjustRightInd w:val="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Finančný majetok, pohľadávky a záväzky</w:t>
      </w:r>
    </w:p>
    <w:p w:rsidR="00C01942" w:rsidRDefault="00C01942" w:rsidP="00C01942">
      <w:pPr>
        <w:autoSpaceDE w:val="0"/>
        <w:autoSpaceDN w:val="0"/>
        <w:adjustRightInd w:val="0"/>
        <w:ind w:left="180"/>
        <w:rPr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  <w:r>
        <w:rPr>
          <w:sz w:val="20"/>
          <w:szCs w:val="20"/>
        </w:rPr>
        <w:t xml:space="preserve">Peňažné prostriedky , ceniny, pohľadávky a záväzky oceňuje v nominálnych </w:t>
      </w:r>
    </w:p>
    <w:p w:rsidR="00C01942" w:rsidRDefault="00C01942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  <w:r>
        <w:rPr>
          <w:sz w:val="20"/>
          <w:szCs w:val="20"/>
        </w:rPr>
        <w:t>hodnotách. Pri oceňovaní používa domácu a cudziu menu.</w:t>
      </w:r>
      <w:r w:rsidR="007519E0">
        <w:rPr>
          <w:sz w:val="20"/>
          <w:szCs w:val="20"/>
        </w:rPr>
        <w:t xml:space="preserve"> Prepočet cudzej</w:t>
      </w:r>
    </w:p>
    <w:p w:rsidR="007519E0" w:rsidRPr="007519E0" w:rsidRDefault="007519E0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  <w:r>
        <w:rPr>
          <w:sz w:val="20"/>
          <w:szCs w:val="20"/>
        </w:rPr>
        <w:t>meny na EUR – kurz ECB z predchádzajúceho dňa.</w:t>
      </w:r>
    </w:p>
    <w:p w:rsidR="00C01942" w:rsidRDefault="00C01942" w:rsidP="00C01942">
      <w:pPr>
        <w:autoSpaceDE w:val="0"/>
        <w:autoSpaceDN w:val="0"/>
        <w:adjustRightInd w:val="0"/>
        <w:ind w:left="540"/>
        <w:rPr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rPr>
          <w:b/>
          <w:bCs/>
          <w:i/>
          <w:iCs/>
        </w:rPr>
      </w:pPr>
      <w:r>
        <w:rPr>
          <w:b/>
          <w:bCs/>
          <w:i/>
          <w:iCs/>
        </w:rPr>
        <w:t>d./ Spôsob zostavovania odpisového plánu pre dlhodobý majetok, doba odpisovania, sadzby odpisov a odpisové metódy pri stanovení účtovných odpisov.</w:t>
      </w:r>
    </w:p>
    <w:p w:rsidR="00C01942" w:rsidRDefault="00C01942" w:rsidP="00C01942">
      <w:pPr>
        <w:autoSpaceDE w:val="0"/>
        <w:autoSpaceDN w:val="0"/>
        <w:adjustRightInd w:val="0"/>
        <w:rPr>
          <w:sz w:val="20"/>
          <w:szCs w:val="20"/>
        </w:rPr>
      </w:pPr>
    </w:p>
    <w:p w:rsidR="00C01942" w:rsidRDefault="00C01942" w:rsidP="00C01942">
      <w:pPr>
        <w:numPr>
          <w:ilvl w:val="0"/>
          <w:numId w:val="3"/>
        </w:numPr>
        <w:autoSpaceDE w:val="0"/>
        <w:autoSpaceDN w:val="0"/>
        <w:adjustRightInd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Dlhodobý majetok odpisovaný /DHM/ </w:t>
      </w:r>
    </w:p>
    <w:p w:rsidR="00C01942" w:rsidRDefault="00C01942" w:rsidP="00C01942">
      <w:pPr>
        <w:numPr>
          <w:ilvl w:val="0"/>
          <w:numId w:val="3"/>
        </w:numPr>
        <w:autoSpaceDE w:val="0"/>
        <w:autoSpaceDN w:val="0"/>
        <w:adjustRightInd w:val="0"/>
        <w:rPr>
          <w:sz w:val="20"/>
          <w:szCs w:val="20"/>
        </w:rPr>
      </w:pPr>
    </w:p>
    <w:p w:rsidR="00C01942" w:rsidRDefault="00C01942" w:rsidP="00C01942">
      <w:pPr>
        <w:numPr>
          <w:ilvl w:val="0"/>
          <w:numId w:val="3"/>
        </w:numPr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>DHM tvoria samostatné hnuteľné predmety, ktorých obstarávacia cena je vyššia ako 1700 eur</w:t>
      </w:r>
    </w:p>
    <w:p w:rsidR="00C01942" w:rsidRDefault="00C01942" w:rsidP="00C01942">
      <w:pPr>
        <w:autoSpaceDE w:val="0"/>
        <w:autoSpaceDN w:val="0"/>
        <w:adjustRightInd w:val="0"/>
        <w:ind w:left="252"/>
        <w:rPr>
          <w:sz w:val="20"/>
          <w:szCs w:val="20"/>
        </w:rPr>
      </w:pPr>
      <w:r>
        <w:rPr>
          <w:sz w:val="20"/>
          <w:szCs w:val="20"/>
        </w:rPr>
        <w:t xml:space="preserve">a doba použitia je dlhšia ako jeden </w:t>
      </w:r>
      <w:proofErr w:type="spellStart"/>
      <w:r>
        <w:rPr>
          <w:sz w:val="20"/>
          <w:szCs w:val="20"/>
        </w:rPr>
        <w:t>rok.Pri</w:t>
      </w:r>
      <w:proofErr w:type="spellEnd"/>
      <w:r>
        <w:rPr>
          <w:sz w:val="20"/>
          <w:szCs w:val="20"/>
        </w:rPr>
        <w:t xml:space="preserve"> odpisovaní DHM účtovná jednotka používa v zmysle</w:t>
      </w:r>
    </w:p>
    <w:p w:rsidR="00C01942" w:rsidRDefault="00C01942" w:rsidP="00C01942">
      <w:pPr>
        <w:autoSpaceDE w:val="0"/>
        <w:autoSpaceDN w:val="0"/>
        <w:adjustRightInd w:val="0"/>
        <w:ind w:left="252"/>
        <w:rPr>
          <w:sz w:val="20"/>
          <w:szCs w:val="20"/>
        </w:rPr>
      </w:pPr>
      <w:r>
        <w:rPr>
          <w:sz w:val="20"/>
          <w:szCs w:val="20"/>
        </w:rPr>
        <w:t xml:space="preserve">zákona 595/2003 Zb. o daniach z príjmov daňové </w:t>
      </w:r>
      <w:proofErr w:type="spellStart"/>
      <w:r>
        <w:rPr>
          <w:sz w:val="20"/>
          <w:szCs w:val="20"/>
        </w:rPr>
        <w:t>odpisy.DHM</w:t>
      </w:r>
      <w:proofErr w:type="spellEnd"/>
      <w:r>
        <w:rPr>
          <w:sz w:val="20"/>
          <w:szCs w:val="20"/>
        </w:rPr>
        <w:t xml:space="preserve"> je zatriedený do odpisových skupín</w:t>
      </w:r>
    </w:p>
    <w:p w:rsidR="00C01942" w:rsidRDefault="00C01942" w:rsidP="00C01942">
      <w:pPr>
        <w:autoSpaceDE w:val="0"/>
        <w:autoSpaceDN w:val="0"/>
        <w:adjustRightInd w:val="0"/>
        <w:ind w:left="252"/>
        <w:rPr>
          <w:sz w:val="20"/>
          <w:szCs w:val="20"/>
        </w:rPr>
      </w:pPr>
      <w:r>
        <w:rPr>
          <w:sz w:val="20"/>
          <w:szCs w:val="20"/>
        </w:rPr>
        <w:t>podľa prílohy k zákonu 595/2003 Zb. o daniach z príjmov. Účtovné odpisy sa rovnajú daňovým.</w:t>
      </w:r>
    </w:p>
    <w:p w:rsidR="00C01942" w:rsidRDefault="00C01942" w:rsidP="00C01942">
      <w:pPr>
        <w:autoSpaceDE w:val="0"/>
        <w:autoSpaceDN w:val="0"/>
        <w:adjustRightInd w:val="0"/>
        <w:ind w:left="252"/>
        <w:rPr>
          <w:sz w:val="20"/>
          <w:szCs w:val="20"/>
        </w:rPr>
      </w:pPr>
      <w:r>
        <w:rPr>
          <w:sz w:val="20"/>
          <w:szCs w:val="20"/>
        </w:rPr>
        <w:t>odpisom.</w:t>
      </w:r>
    </w:p>
    <w:p w:rsidR="00C01942" w:rsidRDefault="00C01942" w:rsidP="00C01942">
      <w:pPr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      </w:t>
      </w:r>
    </w:p>
    <w:p w:rsidR="00C01942" w:rsidRDefault="00C01942" w:rsidP="00C01942">
      <w:pPr>
        <w:autoSpaceDE w:val="0"/>
        <w:autoSpaceDN w:val="0"/>
        <w:adjustRightInd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d)   Drobný majetok do 1700 eur</w:t>
      </w:r>
    </w:p>
    <w:p w:rsidR="00C01942" w:rsidRDefault="00C01942" w:rsidP="00C01942">
      <w:pPr>
        <w:autoSpaceDE w:val="0"/>
        <w:autoSpaceDN w:val="0"/>
        <w:adjustRightInd w:val="0"/>
        <w:rPr>
          <w:sz w:val="20"/>
          <w:szCs w:val="20"/>
        </w:rPr>
      </w:pPr>
    </w:p>
    <w:p w:rsidR="00C01942" w:rsidRDefault="00A35E74" w:rsidP="00C01942">
      <w:pPr>
        <w:autoSpaceDE w:val="0"/>
        <w:autoSpaceDN w:val="0"/>
        <w:adjustRightInd w:val="0"/>
        <w:rPr>
          <w:sz w:val="20"/>
          <w:szCs w:val="20"/>
        </w:rPr>
      </w:pPr>
      <w:r>
        <w:rPr>
          <w:sz w:val="20"/>
          <w:szCs w:val="20"/>
        </w:rPr>
        <w:t xml:space="preserve">    Tento  majetok  účtovná</w:t>
      </w:r>
      <w:r w:rsidR="00C01942">
        <w:rPr>
          <w:sz w:val="20"/>
          <w:szCs w:val="20"/>
        </w:rPr>
        <w:t xml:space="preserve"> jednotka  považuje za </w:t>
      </w:r>
      <w:proofErr w:type="spellStart"/>
      <w:r w:rsidR="00C01942">
        <w:rPr>
          <w:sz w:val="20"/>
          <w:szCs w:val="20"/>
        </w:rPr>
        <w:t>réžijný</w:t>
      </w:r>
      <w:proofErr w:type="spellEnd"/>
      <w:r w:rsidR="00C01942">
        <w:rPr>
          <w:sz w:val="20"/>
          <w:szCs w:val="20"/>
        </w:rPr>
        <w:t xml:space="preserve"> materiál.    </w:t>
      </w:r>
    </w:p>
    <w:p w:rsidR="00C01942" w:rsidRDefault="00C01942" w:rsidP="00C01942">
      <w:pPr>
        <w:autoSpaceDE w:val="0"/>
        <w:autoSpaceDN w:val="0"/>
        <w:adjustRightInd w:val="0"/>
        <w:rPr>
          <w:i/>
          <w:iCs/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</w:t>
      </w:r>
      <w:r>
        <w:rPr>
          <w:rFonts w:ascii="Arial" w:hAnsi="Arial" w:cs="Arial"/>
          <w:b/>
          <w:bCs/>
          <w:sz w:val="20"/>
          <w:szCs w:val="20"/>
        </w:rPr>
        <w:t xml:space="preserve"> F .</w:t>
      </w:r>
      <w:r>
        <w:rPr>
          <w:rFonts w:ascii="Arial" w:hAnsi="Arial" w:cs="Arial"/>
          <w:b/>
          <w:bCs/>
          <w:i/>
          <w:iCs/>
          <w:sz w:val="22"/>
          <w:szCs w:val="22"/>
        </w:rPr>
        <w:t xml:space="preserve"> Informácie k údajom vykázaným na strane aktív súvahy</w:t>
      </w:r>
    </w:p>
    <w:p w:rsidR="00C01942" w:rsidRDefault="00C01942" w:rsidP="00C01942">
      <w:pPr>
        <w:autoSpaceDE w:val="0"/>
        <w:autoSpaceDN w:val="0"/>
        <w:adjustRightInd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C01942" w:rsidRDefault="00C01942" w:rsidP="00C01942">
      <w:pPr>
        <w:tabs>
          <w:tab w:val="left" w:pos="468"/>
        </w:tabs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C01942" w:rsidRDefault="00C01942" w:rsidP="00C01942">
      <w:pPr>
        <w:tabs>
          <w:tab w:val="left" w:pos="468"/>
        </w:tabs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F. b)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  <w:t>Spôsob a výška poistenia dlhodobého majetku: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4122"/>
        <w:gridCol w:w="1980"/>
        <w:gridCol w:w="1980"/>
      </w:tblGrid>
      <w:tr w:rsidR="00C01942">
        <w:trPr>
          <w:trHeight w:val="228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EUR)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Platnosť zmluvy od - do</w:t>
            </w:r>
          </w:p>
        </w:tc>
      </w:tr>
      <w:tr w:rsidR="00C01942">
        <w:trPr>
          <w:trHeight w:val="228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nehnuteľný a hnuteľný majetok,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zasoby</w:t>
            </w:r>
            <w:proofErr w:type="spellEnd"/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649.735</w:t>
            </w: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1.4.2011</w:t>
            </w:r>
          </w:p>
        </w:tc>
      </w:tr>
      <w:tr w:rsidR="00C01942">
        <w:trPr>
          <w:trHeight w:val="228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1942">
        <w:trPr>
          <w:trHeight w:val="228"/>
        </w:trPr>
        <w:tc>
          <w:tcPr>
            <w:tcW w:w="4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01942" w:rsidRDefault="00C01942" w:rsidP="00C01942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lastRenderedPageBreak/>
        <w:t xml:space="preserve">G. </w:t>
      </w:r>
      <w:r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Informácie k údajom vykázaným na strane pasív súvahy</w:t>
      </w:r>
    </w:p>
    <w:p w:rsidR="00C01942" w:rsidRDefault="00C01942" w:rsidP="00C01942">
      <w:pPr>
        <w:autoSpaceDE w:val="0"/>
        <w:autoSpaceDN w:val="0"/>
        <w:adjustRightInd w:val="0"/>
        <w:spacing w:line="276" w:lineRule="auto"/>
        <w:rPr>
          <w:rFonts w:ascii="Arial" w:hAnsi="Arial" w:cs="Arial"/>
          <w:sz w:val="20"/>
          <w:szCs w:val="20"/>
        </w:rPr>
      </w:pPr>
    </w:p>
    <w:p w:rsidR="00C01942" w:rsidRDefault="00C01942" w:rsidP="00C01942">
      <w:pPr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G. a.1, 2, 4, 6) Údaje o vlastnom imaní:</w:t>
      </w:r>
    </w:p>
    <w:p w:rsidR="00C01942" w:rsidRDefault="00C01942" w:rsidP="00C01942">
      <w:pPr>
        <w:autoSpaceDE w:val="0"/>
        <w:autoSpaceDN w:val="0"/>
        <w:adjustRightInd w:val="0"/>
        <w:spacing w:line="276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Popis základného imania, výška upísaného imania nezapísaného v OR:</w:t>
      </w:r>
    </w:p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5262"/>
        <w:gridCol w:w="1392"/>
        <w:gridCol w:w="1392"/>
      </w:tblGrid>
      <w:tr w:rsidR="00C01942">
        <w:trPr>
          <w:trHeight w:val="228"/>
        </w:trPr>
        <w:tc>
          <w:tcPr>
            <w:tcW w:w="5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27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v celých EUR</w:t>
            </w:r>
          </w:p>
        </w:tc>
      </w:tr>
      <w:tr w:rsidR="00C01942">
        <w:trPr>
          <w:trHeight w:val="228"/>
        </w:trPr>
        <w:tc>
          <w:tcPr>
            <w:tcW w:w="5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</w:t>
            </w:r>
          </w:p>
        </w:tc>
      </w:tr>
      <w:tr w:rsidR="00C01942">
        <w:trPr>
          <w:trHeight w:val="228"/>
        </w:trPr>
        <w:tc>
          <w:tcPr>
            <w:tcW w:w="5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Základné imanie celkom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165970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165970</w:t>
            </w:r>
          </w:p>
        </w:tc>
      </w:tr>
      <w:tr w:rsidR="00C01942">
        <w:trPr>
          <w:trHeight w:val="228"/>
        </w:trPr>
        <w:tc>
          <w:tcPr>
            <w:tcW w:w="5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Počet akcií (a.s.)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1942">
        <w:trPr>
          <w:trHeight w:val="228"/>
        </w:trPr>
        <w:tc>
          <w:tcPr>
            <w:tcW w:w="5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Nominálna hodnota I akcie (a.s.)</w:t>
            </w:r>
            <w:r w:rsidR="00B211DE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                                                          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1942">
        <w:trPr>
          <w:trHeight w:val="228"/>
        </w:trPr>
        <w:tc>
          <w:tcPr>
            <w:tcW w:w="5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Hodnota podielov podľa spoločníkov (obchodná spoločnosť)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1942">
        <w:trPr>
          <w:trHeight w:val="228"/>
        </w:trPr>
        <w:tc>
          <w:tcPr>
            <w:tcW w:w="5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P.Jambrich</w:t>
            </w:r>
            <w:proofErr w:type="spellEnd"/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161986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161986</w:t>
            </w:r>
          </w:p>
        </w:tc>
      </w:tr>
      <w:tr w:rsidR="00C01942">
        <w:trPr>
          <w:trHeight w:val="228"/>
        </w:trPr>
        <w:tc>
          <w:tcPr>
            <w:tcW w:w="5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D.Sossai</w:t>
            </w:r>
            <w:proofErr w:type="spellEnd"/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3984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3984</w:t>
            </w:r>
          </w:p>
        </w:tc>
      </w:tr>
      <w:tr w:rsidR="00C01942">
        <w:trPr>
          <w:trHeight w:val="228"/>
        </w:trPr>
        <w:tc>
          <w:tcPr>
            <w:tcW w:w="5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Zisk na akciu, alebo na podiel na základnom imaní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01942">
        <w:trPr>
          <w:trHeight w:val="228"/>
        </w:trPr>
        <w:tc>
          <w:tcPr>
            <w:tcW w:w="5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Hodnota upísaného vlastného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165970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165970</w:t>
            </w:r>
          </w:p>
        </w:tc>
      </w:tr>
      <w:tr w:rsidR="00C01942">
        <w:trPr>
          <w:trHeight w:val="228"/>
        </w:trPr>
        <w:tc>
          <w:tcPr>
            <w:tcW w:w="5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Hodnota splateného 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165970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165970</w:t>
            </w:r>
          </w:p>
        </w:tc>
      </w:tr>
      <w:tr w:rsidR="00C01942">
        <w:trPr>
          <w:trHeight w:val="456"/>
        </w:trPr>
        <w:tc>
          <w:tcPr>
            <w:tcW w:w="5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Hodnota vlastných akcií vlastnená účtovnou jednotkou, alebo ňou ovládanými osobami a osobami, v ktorých má účtovná jednotka podstatný vplyv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01942" w:rsidRDefault="00C01942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F56B32" w:rsidRDefault="00F56B3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F56B32" w:rsidRDefault="00F56B3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</w:p>
    <w:p w:rsidR="00C01942" w:rsidRDefault="00C0194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 </w:t>
      </w:r>
    </w:p>
    <w:p w:rsidR="00C01942" w:rsidRDefault="00C0194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 w:rsidRPr="00C01942">
        <w:rPr>
          <w:rFonts w:ascii="Arial" w:hAnsi="Arial" w:cs="Arial"/>
          <w:b/>
          <w:bCs/>
          <w:color w:val="000000"/>
          <w:sz w:val="22"/>
          <w:szCs w:val="22"/>
        </w:rPr>
        <w:t xml:space="preserve">O. </w:t>
      </w:r>
      <w:r w:rsidRPr="00C01942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Informácie o skutočnostiach, ktoré nastali po dni, ku ktorému sa zostavu</w:t>
      </w:r>
    </w:p>
    <w:p w:rsidR="00C01942" w:rsidRPr="00C01942" w:rsidRDefault="00C0194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 w:rsidRPr="00C01942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je účtovná závierka</w:t>
      </w:r>
    </w:p>
    <w:p w:rsidR="00C01942" w:rsidRPr="00C01942" w:rsidRDefault="00C0194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 w:rsidRPr="00C01942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do dňa zostavenia účtovnej závierky</w:t>
      </w:r>
    </w:p>
    <w:p w:rsidR="00C01942" w:rsidRPr="00C01942" w:rsidRDefault="00C0194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</w:p>
    <w:p w:rsidR="00C01942" w:rsidRPr="00C01942" w:rsidRDefault="00C0194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  <w:r w:rsidRPr="00C01942">
        <w:rPr>
          <w:rFonts w:ascii="Arial" w:hAnsi="Arial" w:cs="Arial"/>
          <w:b/>
          <w:bCs/>
          <w:i/>
          <w:iCs/>
          <w:color w:val="000000"/>
          <w:sz w:val="22"/>
          <w:szCs w:val="22"/>
        </w:rPr>
        <w:t>žiadne nenastali</w:t>
      </w:r>
    </w:p>
    <w:p w:rsidR="00C01942" w:rsidRDefault="00C0194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</w:p>
    <w:p w:rsidR="00F56B32" w:rsidRDefault="00F56B3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</w:p>
    <w:p w:rsidR="00F56B32" w:rsidRDefault="00F56B3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</w:p>
    <w:p w:rsidR="00F56B32" w:rsidRDefault="00F56B3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</w:p>
    <w:p w:rsidR="00F56B32" w:rsidRDefault="00F56B3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</w:p>
    <w:p w:rsidR="00F56B32" w:rsidRPr="00C01942" w:rsidRDefault="00F56B32" w:rsidP="00C01942">
      <w:pPr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bCs/>
          <w:i/>
          <w:iCs/>
          <w:color w:val="000000"/>
          <w:sz w:val="22"/>
          <w:szCs w:val="22"/>
        </w:rPr>
      </w:pPr>
    </w:p>
    <w:p w:rsidR="00F56B32" w:rsidRDefault="00F56B32" w:rsidP="00F56B32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Príloha č. 3a k opatreniu č. 4455/2003-92</w:t>
      </w:r>
    </w:p>
    <w:p w:rsidR="00F56B32" w:rsidRDefault="00F56B32" w:rsidP="00F56B32">
      <w:pPr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</w:p>
    <w:p w:rsidR="00115BE4" w:rsidRPr="007256C6" w:rsidRDefault="00115BE4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74A82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95029E"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74A82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74A82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74A82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274A82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74A82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C01942" w:rsidRDefault="00C01942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3F200F" w:rsidRDefault="003F200F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3F200F" w:rsidRDefault="003F200F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3F200F" w:rsidRDefault="003F200F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3F200F" w:rsidRPr="007256C6" w:rsidRDefault="003F200F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300B0D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300B0D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300B0D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318DF" w:rsidRPr="007256C6" w:rsidRDefault="005318DF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P.Jambrich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318DF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161986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318DF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97,6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318DF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318DF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D.Sossai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318DF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3984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318DF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2,4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318DF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56B32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318DF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165970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318DF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318DF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300B0D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  <w:r w:rsidR="00347949">
        <w:rPr>
          <w:rFonts w:ascii="Calibri" w:hAnsi="Calibri"/>
          <w:noProof w:val="0"/>
        </w:rPr>
        <w:t xml:space="preserve"> bez zmeny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77B1A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B1A" w:rsidRPr="007256C6" w:rsidRDefault="00777B1A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B1A" w:rsidRPr="007256C6" w:rsidRDefault="00777B1A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B1A" w:rsidRPr="007256C6" w:rsidRDefault="00777B1A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B1A" w:rsidRPr="007256C6" w:rsidRDefault="00777B1A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7B1A" w:rsidRPr="007256C6" w:rsidRDefault="00777B1A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7B1A" w:rsidRPr="007256C6" w:rsidRDefault="00777B1A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777B1A" w:rsidP="00300B0D">
      <w:pPr>
        <w:pStyle w:val="NaZacatek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5. Informácie k časti F. písm. a) prílohy č. 3 o dlhodobom hmotnom</w:t>
      </w:r>
      <w:r w:rsidR="0028519A">
        <w:rPr>
          <w:rFonts w:ascii="Calibri" w:hAnsi="Calibri" w:cs="FuturaTEEDem"/>
          <w:b/>
          <w:color w:val="000000"/>
        </w:rPr>
        <w:t xml:space="preserve"> </w:t>
      </w:r>
      <w:r w:rsidR="00115BE4" w:rsidRPr="007256C6">
        <w:rPr>
          <w:rFonts w:ascii="Calibri" w:hAnsi="Calibri" w:cs="FuturaTEEDem"/>
          <w:b/>
          <w:color w:val="000000"/>
        </w:rPr>
        <w:t>majetku</w:t>
      </w:r>
    </w:p>
    <w:p w:rsidR="00115BE4" w:rsidRPr="007256C6" w:rsidRDefault="00115BE4" w:rsidP="00300B0D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8519A">
              <w:rPr>
                <w:rFonts w:ascii="Calibri" w:hAnsi="Calibri"/>
                <w:noProof w:val="0"/>
              </w:rPr>
              <w:t>2735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3FEE">
              <w:rPr>
                <w:rFonts w:ascii="Calibri" w:hAnsi="Calibri"/>
                <w:noProof w:val="0"/>
              </w:rPr>
              <w:t>348290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77270">
              <w:rPr>
                <w:rFonts w:ascii="Calibri" w:hAnsi="Calibri"/>
                <w:noProof w:val="0"/>
              </w:rPr>
              <w:t>104876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F3D38">
              <w:rPr>
                <w:rFonts w:ascii="Calibri" w:hAnsi="Calibri"/>
                <w:noProof w:val="0"/>
              </w:rPr>
              <w:t>45</w:t>
            </w:r>
            <w:r w:rsidR="00E73B1E">
              <w:rPr>
                <w:rFonts w:ascii="Calibri" w:hAnsi="Calibri"/>
                <w:noProof w:val="0"/>
              </w:rPr>
              <w:t>5901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8519A">
              <w:rPr>
                <w:rFonts w:ascii="Calibri" w:hAnsi="Calibri"/>
                <w:noProof w:val="0"/>
              </w:rPr>
              <w:t>2735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3FEE">
              <w:rPr>
                <w:rFonts w:ascii="Calibri" w:hAnsi="Calibri"/>
                <w:noProof w:val="0"/>
              </w:rPr>
              <w:t>348290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458C9">
              <w:rPr>
                <w:rFonts w:ascii="Calibri" w:hAnsi="Calibri"/>
                <w:noProof w:val="0"/>
              </w:rPr>
              <w:t>104876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F3D38">
              <w:rPr>
                <w:rFonts w:ascii="Calibri" w:hAnsi="Calibri"/>
                <w:noProof w:val="0"/>
              </w:rPr>
              <w:t>455901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3FEE">
              <w:rPr>
                <w:rFonts w:ascii="Calibri" w:hAnsi="Calibri"/>
                <w:noProof w:val="0"/>
              </w:rPr>
              <w:t>1</w:t>
            </w:r>
            <w:r w:rsidR="00E73B1E">
              <w:rPr>
                <w:rFonts w:ascii="Calibri" w:hAnsi="Calibri"/>
                <w:noProof w:val="0"/>
              </w:rPr>
              <w:t>84622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E73B1E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92336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E73B1E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276958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13FEE">
              <w:rPr>
                <w:rFonts w:ascii="Calibri" w:hAnsi="Calibri"/>
                <w:noProof w:val="0"/>
              </w:rPr>
              <w:t>17415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620EA">
              <w:rPr>
                <w:rFonts w:ascii="Calibri" w:hAnsi="Calibri"/>
                <w:noProof w:val="0"/>
              </w:rPr>
              <w:t>4998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5464F">
              <w:rPr>
                <w:rFonts w:ascii="Calibri" w:hAnsi="Calibri"/>
                <w:noProof w:val="0"/>
              </w:rPr>
              <w:t>22413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5464F">
              <w:rPr>
                <w:rFonts w:ascii="Calibri" w:hAnsi="Calibri"/>
                <w:noProof w:val="0"/>
              </w:rPr>
              <w:t>202037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458C9">
              <w:rPr>
                <w:rFonts w:ascii="Calibri" w:hAnsi="Calibri"/>
                <w:noProof w:val="0"/>
              </w:rPr>
              <w:t>9</w:t>
            </w:r>
            <w:r w:rsidR="0055464F">
              <w:rPr>
                <w:rFonts w:ascii="Calibri" w:hAnsi="Calibri"/>
                <w:noProof w:val="0"/>
              </w:rPr>
              <w:t>7334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5464F">
              <w:rPr>
                <w:rFonts w:ascii="Calibri" w:hAnsi="Calibri"/>
                <w:noProof w:val="0"/>
              </w:rPr>
              <w:t>299371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28519A">
              <w:rPr>
                <w:rFonts w:ascii="Calibri" w:hAnsi="Calibri"/>
                <w:noProof w:val="0"/>
              </w:rPr>
              <w:t>2735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73B1E">
              <w:rPr>
                <w:rFonts w:ascii="Calibri" w:hAnsi="Calibri"/>
                <w:noProof w:val="0"/>
              </w:rPr>
              <w:t>163668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73B1E">
              <w:rPr>
                <w:rFonts w:ascii="Calibri" w:hAnsi="Calibri"/>
                <w:noProof w:val="0"/>
              </w:rPr>
              <w:t>12540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F3D38">
              <w:rPr>
                <w:rFonts w:ascii="Calibri" w:hAnsi="Calibri"/>
                <w:noProof w:val="0"/>
              </w:rPr>
              <w:t>1</w:t>
            </w:r>
            <w:r w:rsidR="00E73B1E">
              <w:rPr>
                <w:rFonts w:ascii="Calibri" w:hAnsi="Calibri"/>
                <w:noProof w:val="0"/>
              </w:rPr>
              <w:t>78943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8519A">
              <w:rPr>
                <w:rFonts w:ascii="Calibri" w:hAnsi="Calibri"/>
                <w:noProof w:val="0"/>
              </w:rPr>
              <w:t>2735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0399">
              <w:rPr>
                <w:rFonts w:ascii="Calibri" w:hAnsi="Calibri"/>
                <w:noProof w:val="0"/>
              </w:rPr>
              <w:t>146253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0399">
              <w:rPr>
                <w:rFonts w:ascii="Calibri" w:hAnsi="Calibri"/>
                <w:noProof w:val="0"/>
              </w:rPr>
              <w:t>7542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0399">
              <w:rPr>
                <w:rFonts w:ascii="Calibri" w:hAnsi="Calibri"/>
                <w:noProof w:val="0"/>
              </w:rPr>
              <w:t>156530</w:t>
            </w:r>
          </w:p>
        </w:tc>
      </w:tr>
    </w:tbl>
    <w:p w:rsidR="00115BE4" w:rsidRPr="007256C6" w:rsidRDefault="00115BE4" w:rsidP="00300B0D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E1674">
              <w:rPr>
                <w:rFonts w:ascii="Calibri" w:hAnsi="Calibri"/>
                <w:noProof w:val="0"/>
              </w:rPr>
              <w:t>2735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E1674">
              <w:rPr>
                <w:rFonts w:ascii="Calibri" w:hAnsi="Calibri"/>
                <w:noProof w:val="0"/>
              </w:rPr>
              <w:t>348290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E4A5D">
              <w:rPr>
                <w:rFonts w:ascii="Calibri" w:hAnsi="Calibri"/>
                <w:noProof w:val="0"/>
              </w:rPr>
              <w:t>99556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F337A">
              <w:rPr>
                <w:rFonts w:ascii="Calibri" w:hAnsi="Calibri"/>
                <w:noProof w:val="0"/>
              </w:rPr>
              <w:t>450581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E2246">
              <w:rPr>
                <w:rFonts w:ascii="Calibri" w:hAnsi="Calibri"/>
                <w:noProof w:val="0"/>
              </w:rPr>
              <w:t>5320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AE2246">
              <w:rPr>
                <w:rFonts w:ascii="Calibri" w:hAnsi="Calibri"/>
                <w:noProof w:val="0"/>
              </w:rPr>
              <w:t>5320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E1674">
              <w:rPr>
                <w:rFonts w:ascii="Calibri" w:hAnsi="Calibri"/>
                <w:noProof w:val="0"/>
              </w:rPr>
              <w:t>2735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E1674">
              <w:rPr>
                <w:rFonts w:ascii="Calibri" w:hAnsi="Calibri"/>
                <w:noProof w:val="0"/>
              </w:rPr>
              <w:t>348290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E2246">
              <w:rPr>
                <w:rFonts w:ascii="Calibri" w:hAnsi="Calibri"/>
                <w:noProof w:val="0"/>
              </w:rPr>
              <w:t>104876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E2246">
              <w:rPr>
                <w:rFonts w:ascii="Calibri" w:hAnsi="Calibri"/>
                <w:noProof w:val="0"/>
              </w:rPr>
              <w:t>455901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E2246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167207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E2246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88557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E2246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255764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E1674">
              <w:rPr>
                <w:rFonts w:ascii="Calibri" w:hAnsi="Calibri"/>
                <w:noProof w:val="0"/>
              </w:rPr>
              <w:t>17415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E2246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3779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F337A">
              <w:rPr>
                <w:rFonts w:ascii="Calibri" w:hAnsi="Calibri"/>
                <w:noProof w:val="0"/>
              </w:rPr>
              <w:t>21</w:t>
            </w:r>
            <w:r w:rsidR="00AE2246">
              <w:rPr>
                <w:rFonts w:ascii="Calibri" w:hAnsi="Calibri"/>
                <w:noProof w:val="0"/>
              </w:rPr>
              <w:t>194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E2246">
              <w:rPr>
                <w:rFonts w:ascii="Calibri" w:hAnsi="Calibri"/>
                <w:noProof w:val="0"/>
              </w:rPr>
              <w:t>184622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E2246">
              <w:rPr>
                <w:rFonts w:ascii="Calibri" w:hAnsi="Calibri"/>
                <w:noProof w:val="0"/>
              </w:rPr>
              <w:t>92336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E2246">
              <w:rPr>
                <w:rFonts w:ascii="Calibri" w:hAnsi="Calibri"/>
                <w:noProof w:val="0"/>
              </w:rPr>
              <w:t>276958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E1674">
              <w:rPr>
                <w:rFonts w:ascii="Calibri" w:hAnsi="Calibri"/>
                <w:noProof w:val="0"/>
              </w:rPr>
              <w:t>2735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11F23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181083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11F23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10999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11F23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194817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E1674">
              <w:rPr>
                <w:rFonts w:ascii="Calibri" w:hAnsi="Calibri"/>
                <w:noProof w:val="0"/>
              </w:rPr>
              <w:t>2735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E1674">
              <w:rPr>
                <w:rFonts w:ascii="Calibri" w:hAnsi="Calibri"/>
                <w:noProof w:val="0"/>
              </w:rPr>
              <w:t>1</w:t>
            </w:r>
            <w:r w:rsidR="00311F23">
              <w:rPr>
                <w:rFonts w:ascii="Calibri" w:hAnsi="Calibri"/>
                <w:noProof w:val="0"/>
              </w:rPr>
              <w:t>63668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11F23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12540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11F23">
              <w:rPr>
                <w:rFonts w:ascii="Calibri" w:hAnsi="Calibri"/>
                <w:noProof w:val="0"/>
              </w:rPr>
              <w:t>178943</w:t>
            </w:r>
          </w:p>
        </w:tc>
      </w:tr>
    </w:tbl>
    <w:p w:rsidR="00115BE4" w:rsidRPr="007256C6" w:rsidRDefault="00115BE4" w:rsidP="00300B0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00B0D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E599F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E599F">
              <w:rPr>
                <w:rFonts w:ascii="Calibri" w:hAnsi="Calibri"/>
                <w:noProof w:val="0"/>
              </w:rPr>
              <w:t>0</w:t>
            </w:r>
          </w:p>
        </w:tc>
      </w:tr>
    </w:tbl>
    <w:p w:rsidR="0093205C" w:rsidRPr="007256C6" w:rsidRDefault="0093205C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93205C" w:rsidRPr="007256C6" w:rsidRDefault="0093205C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93205C" w:rsidRPr="007256C6" w:rsidRDefault="0093205C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p w:rsidR="0093205C" w:rsidRPr="007256C6" w:rsidRDefault="0093205C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p w:rsidR="0093205C" w:rsidRDefault="0093205C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 xml:space="preserve">                              NEEVIDUJE</w:t>
      </w:r>
    </w:p>
    <w:p w:rsidR="0093205C" w:rsidRDefault="0093205C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93205C" w:rsidRDefault="0093205C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93205C" w:rsidRDefault="0093205C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</w:t>
      </w:r>
      <w:r w:rsidR="0093205C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zásobám</w:t>
      </w:r>
      <w:r w:rsidR="0093205C">
        <w:rPr>
          <w:rFonts w:ascii="Calibri" w:hAnsi="Calibri" w:cs="FuturaTEEDem"/>
          <w:b/>
          <w:noProof w:val="0"/>
        </w:rPr>
        <w:t xml:space="preserve"> NEEVIDUJE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00B0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  <w:r w:rsidR="005F544E">
        <w:rPr>
          <w:rFonts w:ascii="Calibri" w:hAnsi="Calibri" w:cs="FuturaTEEDem"/>
          <w:b/>
          <w:noProof w:val="0"/>
        </w:rPr>
        <w:t>NEEVIDUJE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  <w:r w:rsidR="00117D32">
        <w:rPr>
          <w:rFonts w:ascii="Calibri" w:hAnsi="Calibri" w:cs="FuturaTEEDem"/>
          <w:b/>
          <w:noProof w:val="0"/>
        </w:rPr>
        <w:t xml:space="preserve"> NEEVUDUJE</w:t>
      </w:r>
    </w:p>
    <w:p w:rsidR="00117D32" w:rsidRDefault="00117D32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7D32" w:rsidRDefault="00117D32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7D32" w:rsidRDefault="00117D32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7D32" w:rsidRDefault="00117D32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7D32" w:rsidRDefault="00117D32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7D32" w:rsidRDefault="00117D32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7D32" w:rsidRDefault="00117D32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7D32" w:rsidRDefault="00117D32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  <w:r w:rsidR="00117D32">
        <w:rPr>
          <w:rFonts w:ascii="Calibri" w:hAnsi="Calibri" w:cs="FuturaTEEDem"/>
          <w:b/>
          <w:noProof w:val="0"/>
        </w:rPr>
        <w:t>NEEVIDUJE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00B0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31EE7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F43521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43521"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31EE7">
              <w:rPr>
                <w:rFonts w:ascii="Calibri" w:hAnsi="Calibri"/>
                <w:noProof w:val="0"/>
              </w:rPr>
              <w:t>1</w:t>
            </w:r>
            <w:r w:rsidR="00183108">
              <w:rPr>
                <w:rFonts w:ascii="Calibri" w:hAnsi="Calibri"/>
                <w:noProof w:val="0"/>
              </w:rPr>
              <w:t>08257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43521">
              <w:rPr>
                <w:rFonts w:ascii="Calibri" w:hAnsi="Calibri"/>
                <w:noProof w:val="0"/>
              </w:rPr>
              <w:t>1</w:t>
            </w:r>
            <w:r w:rsidR="00183108">
              <w:rPr>
                <w:rFonts w:ascii="Calibri" w:hAnsi="Calibri"/>
                <w:noProof w:val="0"/>
              </w:rPr>
              <w:t>08257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83108">
              <w:rPr>
                <w:rFonts w:ascii="Calibri" w:hAnsi="Calibri"/>
                <w:noProof w:val="0"/>
              </w:rPr>
              <w:t>1202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83108">
              <w:rPr>
                <w:rFonts w:ascii="Calibri" w:hAnsi="Calibri"/>
                <w:noProof w:val="0"/>
              </w:rPr>
              <w:t>1202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31EE7">
              <w:rPr>
                <w:rFonts w:ascii="Calibri" w:hAnsi="Calibri"/>
                <w:noProof w:val="0"/>
              </w:rPr>
              <w:t>3</w:t>
            </w:r>
            <w:r w:rsidR="00183108">
              <w:rPr>
                <w:rFonts w:ascii="Calibri" w:hAnsi="Calibri"/>
                <w:noProof w:val="0"/>
              </w:rPr>
              <w:t>888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43521">
              <w:rPr>
                <w:rFonts w:ascii="Calibri" w:hAnsi="Calibri"/>
                <w:noProof w:val="0"/>
              </w:rPr>
              <w:t>3</w:t>
            </w:r>
            <w:r w:rsidR="00183108">
              <w:rPr>
                <w:rFonts w:ascii="Calibri" w:hAnsi="Calibri"/>
                <w:noProof w:val="0"/>
              </w:rPr>
              <w:t>888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183108">
              <w:rPr>
                <w:rFonts w:ascii="Calibri" w:hAnsi="Calibri"/>
                <w:noProof w:val="0"/>
              </w:rPr>
              <w:t>113347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183108">
              <w:rPr>
                <w:rFonts w:ascii="Calibri" w:hAnsi="Calibri"/>
                <w:noProof w:val="0"/>
              </w:rPr>
              <w:t>113347</w:t>
            </w:r>
          </w:p>
        </w:tc>
      </w:tr>
    </w:tbl>
    <w:p w:rsidR="00115BE4" w:rsidRPr="007256C6" w:rsidRDefault="00115BE4" w:rsidP="00300B0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B62CF">
              <w:rPr>
                <w:rFonts w:ascii="Calibri" w:hAnsi="Calibri"/>
                <w:noProof w:val="0"/>
              </w:rPr>
              <w:t>113347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B62CF">
              <w:rPr>
                <w:rFonts w:ascii="Calibri" w:hAnsi="Calibri"/>
                <w:noProof w:val="0"/>
              </w:rPr>
              <w:t>206879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B62CF">
              <w:rPr>
                <w:rFonts w:ascii="Calibri" w:hAnsi="Calibri"/>
                <w:noProof w:val="0"/>
              </w:rPr>
              <w:t>113347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B62CF">
              <w:rPr>
                <w:rFonts w:ascii="Calibri" w:hAnsi="Calibri"/>
                <w:noProof w:val="0"/>
              </w:rPr>
              <w:t>206879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2600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72600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300B0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  <w:r w:rsidR="00AF4498">
        <w:rPr>
          <w:rFonts w:ascii="Calibri" w:hAnsi="Calibri" w:cs="FuturaTEEDem"/>
          <w:b/>
          <w:noProof w:val="0"/>
        </w:rPr>
        <w:t>NEEVIDUJE</w:t>
      </w:r>
    </w:p>
    <w:p w:rsidR="00115BE4" w:rsidRPr="007256C6" w:rsidRDefault="00115BE4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4586D">
              <w:rPr>
                <w:rFonts w:ascii="Calibri" w:hAnsi="Calibri"/>
                <w:noProof w:val="0"/>
              </w:rPr>
              <w:t>71242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4586D">
              <w:rPr>
                <w:rFonts w:ascii="Calibri" w:hAnsi="Calibri"/>
                <w:noProof w:val="0"/>
              </w:rPr>
              <w:t>5225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4586D">
              <w:rPr>
                <w:rFonts w:ascii="Calibri" w:hAnsi="Calibri"/>
                <w:noProof w:val="0"/>
              </w:rPr>
              <w:t>80388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4586D">
              <w:rPr>
                <w:rFonts w:ascii="Calibri" w:hAnsi="Calibri"/>
                <w:noProof w:val="0"/>
              </w:rPr>
              <w:t>2952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04586D">
              <w:rPr>
                <w:rFonts w:ascii="Calibri" w:hAnsi="Calibri"/>
                <w:noProof w:val="0"/>
              </w:rPr>
              <w:t>151630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4586D">
              <w:rPr>
                <w:rFonts w:ascii="Calibri" w:hAnsi="Calibri"/>
                <w:noProof w:val="0"/>
              </w:rPr>
              <w:t>8177</w:t>
            </w:r>
          </w:p>
        </w:tc>
      </w:tr>
    </w:tbl>
    <w:p w:rsidR="0015519F" w:rsidRDefault="0015519F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  <w:r>
        <w:rPr>
          <w:rFonts w:ascii="Calibri" w:hAnsi="Calibri" w:cs="FuturaTEEDem"/>
          <w:b/>
          <w:noProof w:val="0"/>
        </w:rPr>
        <w:t xml:space="preserve">                                                                   neeviduje</w:t>
      </w:r>
    </w:p>
    <w:p w:rsidR="0015519F" w:rsidRPr="007256C6" w:rsidRDefault="0015519F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  <w:r>
        <w:rPr>
          <w:rFonts w:ascii="Calibri" w:hAnsi="Calibri" w:cs="FuturaTEEDem"/>
          <w:b/>
          <w:noProof w:val="0"/>
        </w:rPr>
        <w:t xml:space="preserve">                                                 neeviduje</w:t>
      </w:r>
    </w:p>
    <w:p w:rsidR="0015519F" w:rsidRPr="007256C6" w:rsidRDefault="0015519F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  <w:r>
        <w:rPr>
          <w:rFonts w:ascii="Calibri" w:hAnsi="Calibri" w:cs="FuturaTEEDem"/>
          <w:b/>
          <w:noProof w:val="0"/>
        </w:rPr>
        <w:t xml:space="preserve">            neeviduje</w:t>
      </w:r>
    </w:p>
    <w:p w:rsidR="0015519F" w:rsidRPr="007256C6" w:rsidRDefault="0015519F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                             </w:t>
      </w:r>
    </w:p>
    <w:p w:rsidR="00115BE4" w:rsidRPr="007256C6" w:rsidRDefault="004C0FFE" w:rsidP="00300B0D">
      <w:pPr>
        <w:pStyle w:val="Odsadxx"/>
        <w:pageBreakBefore/>
        <w:spacing w:beforeLines="40"/>
        <w:ind w:left="-39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2</w:t>
      </w:r>
      <w:r w:rsidR="00115BE4" w:rsidRPr="007256C6">
        <w:rPr>
          <w:rFonts w:ascii="Calibri" w:hAnsi="Calibri" w:cs="FuturaTEEDem"/>
          <w:b/>
          <w:color w:val="000000"/>
        </w:rPr>
        <w:t>2.</w:t>
      </w:r>
      <w:r w:rsidR="00115BE4" w:rsidRPr="007256C6">
        <w:rPr>
          <w:rFonts w:ascii="Calibri" w:hAnsi="Calibri" w:cs="FuturaTEEDem"/>
          <w:b/>
          <w:color w:val="000000"/>
        </w:rPr>
        <w:tab/>
        <w:t>Informácie k 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  <w:r w:rsidR="0015519F">
        <w:rPr>
          <w:rFonts w:ascii="Calibri" w:hAnsi="Calibri" w:cs="FuturaTEEDem"/>
          <w:b/>
          <w:color w:val="00000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5519F">
              <w:rPr>
                <w:rFonts w:ascii="Calibri" w:hAnsi="Calibri"/>
                <w:noProof w:val="0"/>
              </w:rPr>
              <w:t>poistky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4015A">
              <w:rPr>
                <w:rFonts w:ascii="Calibri" w:hAnsi="Calibri"/>
                <w:noProof w:val="0"/>
              </w:rPr>
              <w:t>428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4015A">
              <w:rPr>
                <w:rFonts w:ascii="Calibri" w:hAnsi="Calibri"/>
                <w:noProof w:val="0"/>
              </w:rPr>
              <w:t>316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00B0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  <w:r w:rsidR="00211B8C">
        <w:rPr>
          <w:rFonts w:ascii="Calibri" w:hAnsi="Calibri" w:cs="FuturaTEEDem"/>
          <w:b/>
          <w:noProof w:val="0"/>
        </w:rPr>
        <w:t xml:space="preserve">                                          neeviduje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00B0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00B0D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32D98">
              <w:rPr>
                <w:rFonts w:ascii="Calibri" w:hAnsi="Calibri"/>
                <w:noProof w:val="0"/>
              </w:rPr>
              <w:t>748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11591">
              <w:rPr>
                <w:rFonts w:ascii="Calibri" w:hAnsi="Calibri"/>
                <w:noProof w:val="0"/>
              </w:rPr>
              <w:t>748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11591">
              <w:rPr>
                <w:rFonts w:ascii="Calibri" w:hAnsi="Calibri"/>
                <w:noProof w:val="0"/>
              </w:rPr>
              <w:t>748</w:t>
            </w:r>
          </w:p>
        </w:tc>
      </w:tr>
    </w:tbl>
    <w:p w:rsidR="00115BE4" w:rsidRPr="007256C6" w:rsidRDefault="00115BE4" w:rsidP="00300B0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274DE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00B0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00B0D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00B0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300B0D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00B0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00B0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00B0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00B0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300B0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300B0D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C292B">
              <w:rPr>
                <w:rFonts w:ascii="Calibri" w:hAnsi="Calibri"/>
                <w:noProof w:val="0"/>
              </w:rPr>
              <w:t>1125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C292B">
              <w:rPr>
                <w:rFonts w:ascii="Calibri" w:hAnsi="Calibri"/>
                <w:noProof w:val="0"/>
              </w:rPr>
              <w:t>686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C292B">
              <w:rPr>
                <w:rFonts w:ascii="Calibri" w:hAnsi="Calibri"/>
                <w:noProof w:val="0"/>
              </w:rPr>
              <w:t>1125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C292B">
              <w:rPr>
                <w:rFonts w:ascii="Calibri" w:hAnsi="Calibri"/>
                <w:noProof w:val="0"/>
              </w:rPr>
              <w:t>686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40B2D">
              <w:rPr>
                <w:rFonts w:ascii="Calibri" w:hAnsi="Calibri"/>
                <w:noProof w:val="0"/>
              </w:rPr>
              <w:t>dovolenky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C292B">
              <w:rPr>
                <w:rFonts w:ascii="Calibri" w:hAnsi="Calibri"/>
                <w:noProof w:val="0"/>
              </w:rPr>
              <w:t>1125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C292B">
              <w:rPr>
                <w:rFonts w:ascii="Calibri" w:hAnsi="Calibri"/>
                <w:noProof w:val="0"/>
              </w:rPr>
              <w:t>686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C292B">
              <w:rPr>
                <w:rFonts w:ascii="Calibri" w:hAnsi="Calibri"/>
                <w:noProof w:val="0"/>
              </w:rPr>
              <w:t>1125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C292B">
              <w:rPr>
                <w:rFonts w:ascii="Calibri" w:hAnsi="Calibri"/>
                <w:noProof w:val="0"/>
              </w:rPr>
              <w:t>686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40B2D">
              <w:rPr>
                <w:rFonts w:ascii="Calibri" w:hAnsi="Calibri"/>
                <w:noProof w:val="0"/>
              </w:rPr>
              <w:t>plyn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300B0D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00B0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300B0D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00B0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00B0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00B0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00B0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300B0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300B0D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65CF1">
              <w:rPr>
                <w:rFonts w:ascii="Calibri" w:hAnsi="Calibri"/>
                <w:noProof w:val="0"/>
              </w:rPr>
              <w:t>728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65CF1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1125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65CF1">
              <w:rPr>
                <w:rFonts w:ascii="Calibri" w:hAnsi="Calibri"/>
                <w:noProof w:val="0"/>
              </w:rPr>
              <w:t>729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65CF1">
              <w:rPr>
                <w:rFonts w:ascii="Calibri" w:hAnsi="Calibri"/>
                <w:noProof w:val="0"/>
              </w:rPr>
              <w:t>1125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 w:rsidR="006069D5">
              <w:rPr>
                <w:rFonts w:ascii="Calibri" w:hAnsi="Calibri"/>
                <w:noProof w:val="0"/>
              </w:rPr>
              <w:t>Dov</w:t>
            </w:r>
            <w:proofErr w:type="spellEnd"/>
            <w:r w:rsidR="006069D5"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65CF1">
              <w:rPr>
                <w:rFonts w:ascii="Calibri" w:hAnsi="Calibri"/>
                <w:noProof w:val="0"/>
              </w:rPr>
              <w:t>479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65CF1">
              <w:rPr>
                <w:rFonts w:ascii="Calibri" w:hAnsi="Calibri"/>
                <w:noProof w:val="0"/>
              </w:rPr>
              <w:t>1125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65CF1">
              <w:rPr>
                <w:rFonts w:ascii="Calibri" w:hAnsi="Calibri"/>
                <w:noProof w:val="0"/>
              </w:rPr>
              <w:t>479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65CF1">
              <w:rPr>
                <w:rFonts w:ascii="Calibri" w:hAnsi="Calibri"/>
                <w:noProof w:val="0"/>
              </w:rPr>
              <w:t>1125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069D5">
              <w:rPr>
                <w:rFonts w:ascii="Calibri" w:hAnsi="Calibri"/>
                <w:noProof w:val="0"/>
              </w:rPr>
              <w:t>plyn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65CF1">
              <w:rPr>
                <w:rFonts w:ascii="Calibri" w:hAnsi="Calibri"/>
                <w:noProof w:val="0"/>
              </w:rPr>
              <w:t>250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65CF1">
              <w:rPr>
                <w:rFonts w:ascii="Calibri" w:hAnsi="Calibri"/>
                <w:noProof w:val="0"/>
              </w:rPr>
              <w:t>250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F764D">
              <w:rPr>
                <w:rFonts w:ascii="Calibri" w:hAnsi="Calibri"/>
                <w:noProof w:val="0"/>
              </w:rPr>
              <w:t>194793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F764D">
              <w:rPr>
                <w:rFonts w:ascii="Calibri" w:hAnsi="Calibri"/>
                <w:noProof w:val="0"/>
              </w:rPr>
              <w:t>214522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F764D">
              <w:rPr>
                <w:rFonts w:ascii="Calibri" w:hAnsi="Calibri"/>
                <w:noProof w:val="0"/>
              </w:rPr>
              <w:t>194793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F764D">
              <w:rPr>
                <w:rFonts w:ascii="Calibri" w:hAnsi="Calibri"/>
                <w:noProof w:val="0"/>
              </w:rPr>
              <w:t>214522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81E24">
              <w:rPr>
                <w:rFonts w:ascii="Calibri" w:hAnsi="Calibri"/>
                <w:noProof w:val="0"/>
              </w:rPr>
              <w:t>3109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181E24">
              <w:rPr>
                <w:rFonts w:ascii="Calibri" w:hAnsi="Calibri"/>
                <w:noProof w:val="0"/>
              </w:rPr>
              <w:t>3109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81E24">
              <w:rPr>
                <w:rFonts w:ascii="Calibri" w:hAnsi="Calibri"/>
                <w:noProof w:val="0"/>
              </w:rPr>
              <w:t>3109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81E24">
              <w:rPr>
                <w:rFonts w:ascii="Calibri" w:hAnsi="Calibri"/>
                <w:noProof w:val="0"/>
              </w:rPr>
              <w:t>3109</w:t>
            </w:r>
          </w:p>
        </w:tc>
      </w:tr>
    </w:tbl>
    <w:p w:rsidR="001D2B12" w:rsidRDefault="001D2B12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  <w:r w:rsidR="006E6E07">
        <w:rPr>
          <w:rFonts w:ascii="Calibri" w:hAnsi="Calibri" w:cs="FuturaTEEDem"/>
          <w:b/>
          <w:noProof w:val="0"/>
        </w:rPr>
        <w:t xml:space="preserve"> NEEVIDUJE                                                       </w:t>
      </w:r>
      <w:r w:rsidRPr="007256C6">
        <w:rPr>
          <w:rFonts w:ascii="Calibri" w:hAnsi="Calibri" w:cs="FuturaTEEDem"/>
          <w:b/>
          <w:color w:val="000000"/>
        </w:rPr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E6E07">
              <w:rPr>
                <w:rFonts w:ascii="Calibri" w:hAnsi="Calibri"/>
                <w:noProof w:val="0"/>
              </w:rPr>
              <w:t>3109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E6E07">
              <w:rPr>
                <w:rFonts w:ascii="Calibri" w:hAnsi="Calibri"/>
                <w:noProof w:val="0"/>
              </w:rPr>
              <w:t>3109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E6E07">
              <w:rPr>
                <w:rFonts w:ascii="Calibri" w:hAnsi="Calibri"/>
                <w:noProof w:val="0"/>
              </w:rPr>
              <w:t>3109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E6E07">
              <w:rPr>
                <w:rFonts w:ascii="Calibri" w:hAnsi="Calibri"/>
                <w:noProof w:val="0"/>
              </w:rPr>
              <w:t>3109</w:t>
            </w:r>
          </w:p>
        </w:tc>
      </w:tr>
    </w:tbl>
    <w:p w:rsidR="00115BE4" w:rsidRPr="007256C6" w:rsidRDefault="00115BE4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  <w:r w:rsidR="005C51F3">
        <w:rPr>
          <w:rFonts w:ascii="Calibri" w:hAnsi="Calibri"/>
          <w:noProof w:val="0"/>
        </w:rPr>
        <w:t xml:space="preserve">                                                       </w:t>
      </w:r>
      <w:r w:rsidR="005C51F3" w:rsidRPr="005C51F3">
        <w:rPr>
          <w:rFonts w:ascii="Calibri" w:hAnsi="Calibri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73AC6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73AC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C51F3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D7CFE">
              <w:rPr>
                <w:rFonts w:ascii="Calibri" w:hAnsi="Calibri"/>
                <w:noProof w:val="0"/>
              </w:rPr>
              <w:t>Od spoločníka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D7CFE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D7CFE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D7CFE">
              <w:rPr>
                <w:rFonts w:ascii="Calibri" w:hAnsi="Calibri"/>
                <w:noProof w:val="0"/>
              </w:rPr>
              <w:t>201</w:t>
            </w:r>
            <w:r w:rsidR="00D858F8"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58F8">
              <w:rPr>
                <w:rFonts w:ascii="Calibri" w:hAnsi="Calibri"/>
                <w:noProof w:val="0"/>
              </w:rPr>
              <w:t>49793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858F8">
              <w:rPr>
                <w:rFonts w:ascii="Calibri" w:hAnsi="Calibri"/>
                <w:noProof w:val="0"/>
              </w:rPr>
              <w:t>52343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2E1A59" w:rsidRPr="007256C6" w:rsidRDefault="00115BE4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  <w:r w:rsidR="002E1A59">
        <w:rPr>
          <w:rFonts w:ascii="Calibri" w:hAnsi="Calibri" w:cs="FuturaTEEDem"/>
          <w:b/>
          <w:noProof w:val="0"/>
        </w:rPr>
        <w:t xml:space="preserve">  NEEVIDUJE</w:t>
      </w:r>
      <w:r w:rsidR="002E1A59" w:rsidRPr="002E1A59">
        <w:rPr>
          <w:rFonts w:ascii="Calibri" w:hAnsi="Calibri"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2E1A59" w:rsidRPr="007256C6" w:rsidTr="00D620EA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E1A59" w:rsidRPr="007256C6" w:rsidRDefault="002E1A59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E1A59" w:rsidRPr="007256C6" w:rsidRDefault="002E1A59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2E1A59" w:rsidRPr="007256C6" w:rsidRDefault="002E1A59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E1A59" w:rsidRPr="007256C6" w:rsidTr="00D620EA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1A59" w:rsidRPr="007256C6" w:rsidTr="00D620E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1A59" w:rsidRPr="007256C6" w:rsidTr="00D620E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1A59" w:rsidRPr="007256C6" w:rsidTr="00D620E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1A59" w:rsidRPr="007256C6" w:rsidTr="00D620E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1A59" w:rsidRPr="007256C6" w:rsidTr="00D620E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1A59" w:rsidRPr="007256C6" w:rsidTr="00D620E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1A59" w:rsidRPr="007256C6" w:rsidTr="00D620E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1A59" w:rsidRPr="007256C6" w:rsidTr="00D620E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1A59" w:rsidRPr="007256C6" w:rsidTr="00D620E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1A59" w:rsidRPr="007256C6" w:rsidTr="00D620E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1A59" w:rsidRPr="007256C6" w:rsidTr="00D620E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E1A59" w:rsidRPr="007256C6" w:rsidTr="00D620E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1A59" w:rsidRPr="007256C6" w:rsidTr="00D620E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1A59" w:rsidRPr="007256C6" w:rsidTr="00D620EA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1A59" w:rsidRPr="007256C6" w:rsidRDefault="002E1A59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položkách zabezpe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ených derivátmi</w:t>
      </w:r>
      <w:r w:rsidR="002E1A59">
        <w:rPr>
          <w:rFonts w:ascii="Calibri" w:hAnsi="Calibri" w:cs="FuturaTEEDem"/>
          <w:b/>
          <w:color w:val="000000"/>
        </w:rPr>
        <w:t xml:space="preserve"> neev.</w:t>
      </w:r>
    </w:p>
    <w:p w:rsidR="00115BE4" w:rsidRPr="007256C6" w:rsidRDefault="00115BE4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  <w:r w:rsidR="002E1A59">
        <w:rPr>
          <w:rFonts w:ascii="Calibri" w:hAnsi="Calibri" w:cs="FuturaTEEDem"/>
          <w:b/>
          <w:noProof w:val="0"/>
        </w:rPr>
        <w:t xml:space="preserve"> neeviduje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E1A59">
              <w:rPr>
                <w:rFonts w:ascii="Calibri" w:hAnsi="Calibri"/>
                <w:noProof w:val="0"/>
              </w:rPr>
              <w:t>galantéria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769E9">
              <w:rPr>
                <w:rFonts w:ascii="Calibri" w:hAnsi="Calibri"/>
                <w:noProof w:val="0"/>
              </w:rPr>
              <w:t>318947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35974">
              <w:rPr>
                <w:rFonts w:ascii="Calibri" w:hAnsi="Calibri"/>
                <w:noProof w:val="0"/>
              </w:rPr>
              <w:t>385073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 w:rsidR="002E1A59">
              <w:rPr>
                <w:rFonts w:ascii="Calibri" w:hAnsi="Calibri"/>
                <w:noProof w:val="0"/>
              </w:rPr>
              <w:t>Prebyt</w:t>
            </w:r>
            <w:proofErr w:type="spellEnd"/>
            <w:r w:rsidR="002E1A59">
              <w:rPr>
                <w:rFonts w:ascii="Calibri" w:hAnsi="Calibri"/>
                <w:noProof w:val="0"/>
              </w:rPr>
              <w:t>. Mat.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E1A59">
              <w:rPr>
                <w:rFonts w:ascii="Calibri" w:hAnsi="Calibri"/>
                <w:noProof w:val="0"/>
              </w:rPr>
              <w:t>1</w:t>
            </w:r>
            <w:r w:rsidR="007769E9">
              <w:rPr>
                <w:rFonts w:ascii="Calibri" w:hAnsi="Calibri"/>
                <w:noProof w:val="0"/>
              </w:rPr>
              <w:t>9709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35974">
              <w:rPr>
                <w:rFonts w:ascii="Calibri" w:hAnsi="Calibri"/>
                <w:noProof w:val="0"/>
              </w:rPr>
              <w:t>15164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01674">
              <w:rPr>
                <w:rFonts w:ascii="Calibri" w:hAnsi="Calibri"/>
                <w:noProof w:val="0"/>
              </w:rPr>
              <w:t xml:space="preserve">DPH </w:t>
            </w:r>
            <w:proofErr w:type="spellStart"/>
            <w:r w:rsidR="00501674">
              <w:rPr>
                <w:rFonts w:ascii="Calibri" w:hAnsi="Calibri"/>
                <w:noProof w:val="0"/>
              </w:rPr>
              <w:t>Tal</w:t>
            </w:r>
            <w:proofErr w:type="spellEnd"/>
            <w:r w:rsidR="00501674"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01674">
              <w:rPr>
                <w:rFonts w:ascii="Calibri" w:hAnsi="Calibri"/>
                <w:noProof w:val="0"/>
              </w:rPr>
              <w:t>3825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01674">
              <w:rPr>
                <w:rFonts w:ascii="Calibri" w:hAnsi="Calibri"/>
                <w:noProof w:val="0"/>
              </w:rPr>
              <w:t>3024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769E9">
              <w:rPr>
                <w:rFonts w:ascii="Calibri" w:hAnsi="Calibri"/>
                <w:noProof w:val="0"/>
              </w:rPr>
              <w:t>318947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35974">
              <w:rPr>
                <w:rFonts w:ascii="Calibri" w:hAnsi="Calibri"/>
                <w:noProof w:val="0"/>
              </w:rPr>
              <w:t>385073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769E9">
              <w:rPr>
                <w:rFonts w:ascii="Calibri" w:hAnsi="Calibri"/>
                <w:noProof w:val="0"/>
              </w:rPr>
              <w:t>19709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35974">
              <w:rPr>
                <w:rFonts w:ascii="Calibri" w:hAnsi="Calibri"/>
                <w:noProof w:val="0"/>
              </w:rPr>
              <w:t>15164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01674">
              <w:rPr>
                <w:rFonts w:ascii="Calibri" w:hAnsi="Calibri"/>
                <w:noProof w:val="0"/>
              </w:rPr>
              <w:t>3825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01674">
              <w:rPr>
                <w:rFonts w:ascii="Calibri" w:hAnsi="Calibri"/>
                <w:noProof w:val="0"/>
              </w:rPr>
              <w:t>3024</w:t>
            </w:r>
          </w:p>
        </w:tc>
      </w:tr>
    </w:tbl>
    <w:p w:rsidR="00115BE4" w:rsidRPr="007256C6" w:rsidRDefault="00115BE4" w:rsidP="00300B0D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  <w:r w:rsidR="00E1488A">
        <w:rPr>
          <w:rFonts w:ascii="Calibri" w:hAnsi="Calibri" w:cs="FuturaTEEDem"/>
          <w:b/>
          <w:color w:val="000000"/>
        </w:rPr>
        <w:t xml:space="preserve"> NEEV.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300B0D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300B0D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300B0D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300B0D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300B0D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300B0D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300B0D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300B0D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300B0D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300B0D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300B0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6FD7">
              <w:rPr>
                <w:rFonts w:ascii="Calibri" w:hAnsi="Calibri"/>
                <w:noProof w:val="0"/>
              </w:rPr>
              <w:t>318947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6FD7">
              <w:rPr>
                <w:rFonts w:ascii="Calibri" w:hAnsi="Calibri"/>
                <w:noProof w:val="0"/>
              </w:rPr>
              <w:t>385073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561BB">
              <w:rPr>
                <w:rFonts w:ascii="Calibri" w:hAnsi="Calibri"/>
                <w:noProof w:val="0"/>
              </w:rPr>
              <w:t>1</w:t>
            </w:r>
            <w:r w:rsidR="00426FD7">
              <w:rPr>
                <w:rFonts w:ascii="Calibri" w:hAnsi="Calibri"/>
                <w:noProof w:val="0"/>
              </w:rPr>
              <w:t>9709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6FD7">
              <w:rPr>
                <w:rFonts w:ascii="Calibri" w:hAnsi="Calibri"/>
                <w:noProof w:val="0"/>
              </w:rPr>
              <w:t>15164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26FD7">
              <w:rPr>
                <w:rFonts w:ascii="Calibri" w:hAnsi="Calibri"/>
                <w:noProof w:val="0"/>
              </w:rPr>
              <w:t>338656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26FD7">
              <w:rPr>
                <w:rFonts w:ascii="Calibri" w:hAnsi="Calibri"/>
                <w:noProof w:val="0"/>
              </w:rPr>
              <w:t>400237</w:t>
            </w:r>
          </w:p>
        </w:tc>
      </w:tr>
    </w:tbl>
    <w:p w:rsidR="00115BE4" w:rsidRPr="007256C6" w:rsidRDefault="00115BE4" w:rsidP="00300B0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300B0D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DB2B59">
              <w:rPr>
                <w:rFonts w:ascii="Calibri" w:hAnsi="Calibri"/>
                <w:noProof w:val="0"/>
              </w:rPr>
              <w:t>90182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1B8C">
              <w:rPr>
                <w:rFonts w:ascii="Calibri" w:hAnsi="Calibri"/>
                <w:noProof w:val="0"/>
              </w:rPr>
              <w:t>90182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1B8C">
              <w:rPr>
                <w:rFonts w:ascii="Calibri" w:hAnsi="Calibri"/>
                <w:noProof w:val="0"/>
              </w:rPr>
              <w:t>26818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1B8C">
              <w:rPr>
                <w:rFonts w:ascii="Calibri" w:hAnsi="Calibri"/>
                <w:noProof w:val="0"/>
              </w:rPr>
              <w:t>90182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 w:rsidR="00DB2B59">
              <w:rPr>
                <w:rFonts w:ascii="Calibri" w:hAnsi="Calibri"/>
                <w:noProof w:val="0"/>
              </w:rPr>
              <w:t>Reklama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1B8C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1B8C">
              <w:rPr>
                <w:rFonts w:ascii="Calibri" w:hAnsi="Calibri"/>
                <w:noProof w:val="0"/>
              </w:rPr>
              <w:t>58000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B2B59">
              <w:rPr>
                <w:rFonts w:ascii="Calibri" w:hAnsi="Calibri"/>
                <w:noProof w:val="0"/>
              </w:rPr>
              <w:t>Nájom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1B8C">
              <w:rPr>
                <w:rFonts w:ascii="Calibri" w:hAnsi="Calibri"/>
                <w:noProof w:val="0"/>
              </w:rPr>
              <w:t>18000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B2B59">
              <w:rPr>
                <w:rFonts w:ascii="Calibri" w:hAnsi="Calibri"/>
                <w:noProof w:val="0"/>
              </w:rPr>
              <w:t>14400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B2B59">
              <w:rPr>
                <w:rFonts w:ascii="Calibri" w:hAnsi="Calibri"/>
                <w:noProof w:val="0"/>
              </w:rPr>
              <w:t>doprava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1B8C">
              <w:rPr>
                <w:rFonts w:ascii="Calibri" w:hAnsi="Calibri"/>
                <w:noProof w:val="0"/>
              </w:rPr>
              <w:t>8818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1B8C">
              <w:rPr>
                <w:rFonts w:ascii="Calibri" w:hAnsi="Calibri"/>
                <w:noProof w:val="0"/>
              </w:rPr>
              <w:t>10954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5E650F">
              <w:rPr>
                <w:rFonts w:ascii="Calibri" w:hAnsi="Calibri"/>
                <w:noProof w:val="0"/>
              </w:rPr>
              <w:t>Materiál a energie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E650F">
              <w:rPr>
                <w:rFonts w:ascii="Calibri" w:hAnsi="Calibri"/>
                <w:noProof w:val="0"/>
              </w:rPr>
              <w:t>1</w:t>
            </w:r>
            <w:r w:rsidR="000F1B8C">
              <w:rPr>
                <w:rFonts w:ascii="Calibri" w:hAnsi="Calibri"/>
                <w:noProof w:val="0"/>
              </w:rPr>
              <w:t>43411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1B8C">
              <w:rPr>
                <w:rFonts w:ascii="Calibri" w:hAnsi="Calibri"/>
                <w:noProof w:val="0"/>
              </w:rPr>
              <w:t>187160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E650F">
              <w:rPr>
                <w:rFonts w:ascii="Calibri" w:hAnsi="Calibri"/>
                <w:noProof w:val="0"/>
              </w:rPr>
              <w:t>Osobné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1B8C">
              <w:rPr>
                <w:rFonts w:ascii="Calibri" w:hAnsi="Calibri"/>
                <w:noProof w:val="0"/>
              </w:rPr>
              <w:t>59396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1B8C">
              <w:rPr>
                <w:rFonts w:ascii="Calibri" w:hAnsi="Calibri"/>
                <w:noProof w:val="0"/>
              </w:rPr>
              <w:t>88707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E650F">
              <w:rPr>
                <w:rFonts w:ascii="Calibri" w:hAnsi="Calibri"/>
                <w:noProof w:val="0"/>
              </w:rPr>
              <w:t>odpisy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E650F">
              <w:rPr>
                <w:rFonts w:ascii="Calibri" w:hAnsi="Calibri"/>
                <w:noProof w:val="0"/>
              </w:rPr>
              <w:t>2</w:t>
            </w:r>
            <w:r w:rsidR="000F1B8C">
              <w:rPr>
                <w:rFonts w:ascii="Calibri" w:hAnsi="Calibri"/>
                <w:noProof w:val="0"/>
              </w:rPr>
              <w:t>2413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E650F">
              <w:rPr>
                <w:rFonts w:ascii="Calibri" w:hAnsi="Calibri"/>
                <w:noProof w:val="0"/>
              </w:rPr>
              <w:t>2</w:t>
            </w:r>
            <w:r w:rsidR="000F1B8C">
              <w:rPr>
                <w:rFonts w:ascii="Calibri" w:hAnsi="Calibri"/>
                <w:noProof w:val="0"/>
              </w:rPr>
              <w:t>1194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E30C3">
              <w:rPr>
                <w:rFonts w:ascii="Calibri" w:hAnsi="Calibri"/>
                <w:noProof w:val="0"/>
              </w:rPr>
              <w:t>446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E650F">
              <w:rPr>
                <w:rFonts w:ascii="Calibri" w:hAnsi="Calibri"/>
                <w:noProof w:val="0"/>
              </w:rPr>
              <w:t>1</w:t>
            </w:r>
            <w:r w:rsidR="000F1B8C">
              <w:rPr>
                <w:rFonts w:ascii="Calibri" w:hAnsi="Calibri"/>
                <w:noProof w:val="0"/>
              </w:rPr>
              <w:t>496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1E30C3">
              <w:rPr>
                <w:rFonts w:ascii="Calibri" w:hAnsi="Calibri"/>
                <w:noProof w:val="0"/>
              </w:rPr>
              <w:t>72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E650F">
              <w:rPr>
                <w:rFonts w:ascii="Calibri" w:hAnsi="Calibri"/>
                <w:noProof w:val="0"/>
              </w:rPr>
              <w:t>1</w:t>
            </w:r>
            <w:r w:rsidR="000F1B8C">
              <w:rPr>
                <w:rFonts w:ascii="Calibri" w:hAnsi="Calibri"/>
                <w:noProof w:val="0"/>
              </w:rPr>
              <w:t>13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0F1B8C">
              <w:rPr>
                <w:rFonts w:ascii="Calibri" w:hAnsi="Calibri"/>
                <w:noProof w:val="0"/>
              </w:rPr>
              <w:t>1383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E30C3">
              <w:rPr>
                <w:rFonts w:ascii="Calibri" w:hAnsi="Calibri"/>
                <w:noProof w:val="0"/>
              </w:rPr>
              <w:t xml:space="preserve">Bankové </w:t>
            </w:r>
            <w:proofErr w:type="spellStart"/>
            <w:r w:rsidR="001E30C3">
              <w:rPr>
                <w:rFonts w:ascii="Calibri" w:hAnsi="Calibri"/>
                <w:noProof w:val="0"/>
              </w:rPr>
              <w:t>popl</w:t>
            </w:r>
            <w:proofErr w:type="spellEnd"/>
            <w:r w:rsidR="001E30C3"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E30C3">
              <w:rPr>
                <w:rFonts w:ascii="Calibri" w:hAnsi="Calibri"/>
                <w:noProof w:val="0"/>
              </w:rPr>
              <w:t>374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1B8C">
              <w:rPr>
                <w:rFonts w:ascii="Calibri" w:hAnsi="Calibri"/>
                <w:noProof w:val="0"/>
              </w:rPr>
              <w:t>945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E30C3">
              <w:rPr>
                <w:rFonts w:ascii="Calibri" w:hAnsi="Calibri"/>
                <w:noProof w:val="0"/>
              </w:rPr>
              <w:t>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F1B8C">
              <w:rPr>
                <w:rFonts w:ascii="Calibri" w:hAnsi="Calibri"/>
                <w:noProof w:val="0"/>
              </w:rPr>
              <w:t>438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</w:t>
      </w:r>
      <w:r w:rsidR="00C94772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príjmov</w:t>
      </w:r>
      <w:r w:rsidR="00C94772">
        <w:rPr>
          <w:rFonts w:ascii="Calibri" w:hAnsi="Calibri" w:cs="FuturaTEEDem"/>
          <w:b/>
          <w:noProof w:val="0"/>
        </w:rPr>
        <w:t xml:space="preserve">  NEEVIDUJE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115BE4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94772" w:rsidRDefault="00C94772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94772" w:rsidRPr="007256C6" w:rsidRDefault="00C94772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856261">
              <w:rPr>
                <w:rFonts w:ascii="Calibri" w:hAnsi="Calibri"/>
                <w:color w:val="000000"/>
              </w:rPr>
              <w:t>62512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856261">
              <w:rPr>
                <w:rFonts w:ascii="Calibri" w:hAnsi="Calibri"/>
                <w:color w:val="000000"/>
              </w:rPr>
              <w:t>8722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94772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94772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856261">
              <w:rPr>
                <w:rFonts w:ascii="Calibri" w:hAnsi="Calibri"/>
                <w:color w:val="000000"/>
              </w:rPr>
              <w:t>73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856261">
              <w:rPr>
                <w:rFonts w:ascii="Calibri" w:hAnsi="Calibri"/>
                <w:color w:val="000000"/>
              </w:rPr>
              <w:t>6340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856261">
              <w:rPr>
                <w:rFonts w:ascii="Calibri" w:hAnsi="Calibri"/>
                <w:color w:val="000000"/>
              </w:rPr>
              <w:t>16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856261">
              <w:rPr>
                <w:rFonts w:ascii="Calibri" w:hAnsi="Calibri"/>
                <w:color w:val="000000"/>
              </w:rPr>
              <w:t>28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856261">
              <w:rPr>
                <w:rFonts w:ascii="Calibri" w:hAnsi="Calibri"/>
                <w:color w:val="000000"/>
              </w:rPr>
              <w:t>62569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856261">
              <w:rPr>
                <w:rFonts w:ascii="Calibri" w:hAnsi="Calibri"/>
                <w:color w:val="000000"/>
              </w:rPr>
              <w:t>8722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56261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14391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856261"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56261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1657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94772">
              <w:rPr>
                <w:rFonts w:ascii="Calibri" w:hAnsi="Calibri"/>
                <w:color w:val="000000"/>
              </w:rPr>
              <w:t>19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856261">
              <w:rPr>
                <w:rFonts w:ascii="Calibri" w:hAnsi="Calibri"/>
                <w:color w:val="000000"/>
              </w:rPr>
              <w:t>14391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56261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856261">
              <w:rPr>
                <w:rFonts w:ascii="Calibri" w:hAnsi="Calibri"/>
                <w:color w:val="000000"/>
              </w:rPr>
              <w:t>1657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94772">
              <w:rPr>
                <w:rFonts w:ascii="Calibri" w:hAnsi="Calibri"/>
                <w:color w:val="000000"/>
              </w:rPr>
              <w:t>19</w:t>
            </w:r>
          </w:p>
        </w:tc>
      </w:tr>
    </w:tbl>
    <w:p w:rsidR="00115BE4" w:rsidRPr="007256C6" w:rsidRDefault="00115BE4" w:rsidP="00300B0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color w:val="000000"/>
        </w:rPr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  <w:r w:rsidR="00C13FE1">
        <w:rPr>
          <w:rFonts w:ascii="Calibri" w:hAnsi="Calibri" w:cs="FuturaTEEDem"/>
          <w:b/>
          <w:color w:val="000000"/>
        </w:rPr>
        <w:t xml:space="preserve"> NEEVIDUJE</w:t>
      </w:r>
    </w:p>
    <w:p w:rsidR="00115BE4" w:rsidRPr="007256C6" w:rsidRDefault="00115BE4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  <w:r w:rsidR="00C13FE1">
        <w:rPr>
          <w:rFonts w:ascii="Calibri" w:hAnsi="Calibri" w:cs="FuturaTEEDem"/>
          <w:b/>
          <w:noProof w:val="0"/>
        </w:rPr>
        <w:t xml:space="preserve"> NEEVIDUJE          </w:t>
      </w:r>
      <w:r w:rsidRPr="007256C6">
        <w:rPr>
          <w:rFonts w:ascii="Calibri" w:hAnsi="Calibri" w:cs="FuturaTEEDem"/>
          <w:b/>
          <w:color w:val="000000"/>
        </w:rPr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  <w:r w:rsidR="00C13FE1">
        <w:rPr>
          <w:rFonts w:ascii="Calibri" w:hAnsi="Calibri" w:cs="FuturaTEEDem"/>
          <w:b/>
          <w:color w:val="000000"/>
        </w:rPr>
        <w:t xml:space="preserve"> NEEVIDUJE</w:t>
      </w:r>
    </w:p>
    <w:p w:rsidR="00115BE4" w:rsidRPr="007256C6" w:rsidRDefault="00115BE4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00B0D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FB5E60">
              <w:rPr>
                <w:rFonts w:ascii="Calibri" w:hAnsi="Calibri"/>
                <w:color w:val="000000"/>
              </w:rPr>
              <w:t>4069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017EF6">
              <w:rPr>
                <w:rFonts w:ascii="Calibri" w:hAnsi="Calibri"/>
                <w:color w:val="000000"/>
              </w:rPr>
              <w:t>3939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  <w:r w:rsidR="00C13FE1">
              <w:rPr>
                <w:rFonts w:ascii="Calibri" w:hAnsi="Calibri"/>
                <w:color w:val="000000"/>
              </w:rPr>
              <w:t xml:space="preserve"> ...dividendy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E369C6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13FE1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300B0D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300B0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  <w:r w:rsidR="00E754B6">
        <w:rPr>
          <w:rFonts w:ascii="Calibri" w:hAnsi="Calibri" w:cs="FuturaTEEDem"/>
          <w:b/>
          <w:noProof w:val="0"/>
        </w:rPr>
        <w:t xml:space="preserve">  NEEVIDUJE</w:t>
      </w:r>
    </w:p>
    <w:p w:rsidR="00115BE4" w:rsidRPr="007256C6" w:rsidRDefault="00115BE4" w:rsidP="00300B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300B0D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92FD7">
              <w:rPr>
                <w:rFonts w:ascii="Calibri" w:hAnsi="Calibri"/>
                <w:noProof w:val="0"/>
              </w:rPr>
              <w:t>165970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92FD7">
              <w:rPr>
                <w:rFonts w:ascii="Calibri" w:hAnsi="Calibri"/>
                <w:noProof w:val="0"/>
              </w:rPr>
              <w:t>165970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17EF6">
              <w:rPr>
                <w:rFonts w:ascii="Calibri" w:hAnsi="Calibri"/>
                <w:noProof w:val="0"/>
              </w:rPr>
              <w:t>13456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92FD7">
              <w:rPr>
                <w:rFonts w:ascii="Calibri" w:hAnsi="Calibri"/>
                <w:noProof w:val="0"/>
              </w:rPr>
              <w:t>13456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17EF6">
              <w:rPr>
                <w:rFonts w:ascii="Calibri" w:hAnsi="Calibri"/>
                <w:noProof w:val="0"/>
              </w:rPr>
              <w:t>748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17EF6">
              <w:rPr>
                <w:rFonts w:ascii="Calibri" w:hAnsi="Calibri"/>
                <w:noProof w:val="0"/>
              </w:rPr>
              <w:t>47370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17EF6">
              <w:rPr>
                <w:rFonts w:ascii="Calibri" w:hAnsi="Calibri"/>
                <w:noProof w:val="0"/>
              </w:rPr>
              <w:t>48118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B51A7">
              <w:rPr>
                <w:rFonts w:ascii="Calibri" w:hAnsi="Calibri"/>
                <w:noProof w:val="0"/>
              </w:rPr>
              <w:t>99169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B51A7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3B51A7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300B0D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300B0D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878"/>
        <w:gridCol w:w="2265"/>
        <w:gridCol w:w="1243"/>
        <w:gridCol w:w="1244"/>
        <w:gridCol w:w="500"/>
        <w:gridCol w:w="743"/>
        <w:gridCol w:w="872"/>
        <w:gridCol w:w="372"/>
        <w:gridCol w:w="1243"/>
      </w:tblGrid>
      <w:tr w:rsidR="00E5332F" w:rsidRPr="007256C6" w:rsidTr="00ED5F3B">
        <w:tc>
          <w:tcPr>
            <w:tcW w:w="3143" w:type="dxa"/>
            <w:gridSpan w:val="2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7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ED5F3B">
        <w:tc>
          <w:tcPr>
            <w:tcW w:w="3143" w:type="dxa"/>
            <w:gridSpan w:val="2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300B0D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B188C">
              <w:rPr>
                <w:rFonts w:ascii="Calibri" w:hAnsi="Calibri"/>
                <w:noProof w:val="0"/>
              </w:rPr>
              <w:t>165970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188C">
              <w:rPr>
                <w:rFonts w:ascii="Calibri" w:hAnsi="Calibri"/>
                <w:noProof w:val="0"/>
              </w:rPr>
              <w:t>165970</w:t>
            </w: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188C">
              <w:rPr>
                <w:rFonts w:ascii="Calibri" w:hAnsi="Calibri"/>
                <w:noProof w:val="0"/>
              </w:rPr>
              <w:t>2532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188C">
              <w:rPr>
                <w:rFonts w:ascii="Calibri" w:hAnsi="Calibri"/>
                <w:noProof w:val="0"/>
              </w:rPr>
              <w:t>5705</w:t>
            </w: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188C">
              <w:rPr>
                <w:rFonts w:ascii="Calibri" w:hAnsi="Calibri"/>
                <w:noProof w:val="0"/>
              </w:rPr>
              <w:t>8237</w:t>
            </w: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188C">
              <w:rPr>
                <w:rFonts w:ascii="Calibri" w:hAnsi="Calibri"/>
                <w:noProof w:val="0"/>
              </w:rPr>
              <w:t>114101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188C">
              <w:rPr>
                <w:rFonts w:ascii="Calibri" w:hAnsi="Calibri"/>
                <w:noProof w:val="0"/>
              </w:rPr>
              <w:t>9713</w:t>
            </w: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B188C">
              <w:rPr>
                <w:rFonts w:ascii="Calibri" w:hAnsi="Calibri"/>
                <w:noProof w:val="0"/>
              </w:rPr>
              <w:t>104388</w:t>
            </w: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ED5F3B">
        <w:tc>
          <w:tcPr>
            <w:tcW w:w="314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ED5F3B">
        <w:tblPrEx>
          <w:tblCellMar>
            <w:left w:w="28" w:type="dxa"/>
            <w:right w:w="28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blPrEx>
          <w:tblCellMar>
            <w:left w:w="28" w:type="dxa"/>
            <w:right w:w="28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blPrEx>
          <w:tblCellMar>
            <w:left w:w="28" w:type="dxa"/>
            <w:right w:w="28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blPrEx>
          <w:tblCellMar>
            <w:left w:w="28" w:type="dxa"/>
            <w:right w:w="28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blPrEx>
          <w:tblCellMar>
            <w:left w:w="28" w:type="dxa"/>
            <w:right w:w="28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blPrEx>
          <w:tblCellMar>
            <w:left w:w="28" w:type="dxa"/>
            <w:right w:w="28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blPrEx>
          <w:tblCellMar>
            <w:left w:w="28" w:type="dxa"/>
            <w:right w:w="28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blPrEx>
          <w:tblCellMar>
            <w:left w:w="28" w:type="dxa"/>
            <w:right w:w="28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blPrEx>
          <w:tblCellMar>
            <w:left w:w="28" w:type="dxa"/>
            <w:right w:w="28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ED5F3B">
        <w:tblPrEx>
          <w:tblCellMar>
            <w:left w:w="28" w:type="dxa"/>
            <w:right w:w="28" w:type="dxa"/>
          </w:tblCellMar>
        </w:tblPrEx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00B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94C0E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F90AE1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0EC5B2"/>
    <w:multiLevelType w:val="singleLevel"/>
    <w:tmpl w:val="767F1F89"/>
    <w:lvl w:ilvl="0">
      <w:start w:val="1"/>
      <w:numFmt w:val="lowerLetter"/>
      <w:lvlText w:val="%1)"/>
      <w:lvlJc w:val="left"/>
      <w:pPr>
        <w:tabs>
          <w:tab w:val="num" w:pos="540"/>
        </w:tabs>
        <w:ind w:left="540" w:hanging="360"/>
      </w:pPr>
      <w:rPr>
        <w:rFonts w:ascii="Times New Roman" w:hAnsi="Times New Roman" w:cs="Times New Roman"/>
        <w:b/>
        <w:bCs/>
        <w:sz w:val="20"/>
        <w:szCs w:val="20"/>
      </w:rPr>
    </w:lvl>
  </w:abstractNum>
  <w:abstractNum w:abstractNumId="1">
    <w:nsid w:val="564DF70F"/>
    <w:multiLevelType w:val="singleLevel"/>
    <w:tmpl w:val="148157CF"/>
    <w:lvl w:ilvl="0">
      <w:start w:val="1"/>
      <w:numFmt w:val="lowerLetter"/>
      <w:lvlText w:val="%1)"/>
      <w:lvlJc w:val="left"/>
      <w:pPr>
        <w:tabs>
          <w:tab w:val="num" w:pos="540"/>
        </w:tabs>
        <w:ind w:left="540" w:hanging="360"/>
      </w:pPr>
      <w:rPr>
        <w:rFonts w:ascii="Times New Roman" w:hAnsi="Times New Roman" w:cs="Times New Roman"/>
        <w:b/>
        <w:bCs/>
        <w:sz w:val="20"/>
        <w:szCs w:val="20"/>
      </w:rPr>
    </w:lvl>
  </w:abstractNum>
  <w:abstractNum w:abstractNumId="2">
    <w:nsid w:val="76A4B77C"/>
    <w:multiLevelType w:val="singleLevel"/>
    <w:tmpl w:val="2EE3F718"/>
    <w:lvl w:ilvl="0">
      <w:start w:val="1"/>
      <w:numFmt w:val="lowerLetter"/>
      <w:lvlText w:val="%1)"/>
      <w:lvlJc w:val="left"/>
      <w:pPr>
        <w:tabs>
          <w:tab w:val="num" w:pos="252"/>
        </w:tabs>
        <w:ind w:left="252" w:hanging="252"/>
      </w:pPr>
      <w:rPr>
        <w:rFonts w:ascii="Times New Roman" w:hAnsi="Times New Roman" w:cs="Times New Roman"/>
        <w:sz w:val="20"/>
        <w:szCs w:val="20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17EF6"/>
    <w:rsid w:val="0004015A"/>
    <w:rsid w:val="0004586D"/>
    <w:rsid w:val="000521C8"/>
    <w:rsid w:val="00056C0A"/>
    <w:rsid w:val="00057CCF"/>
    <w:rsid w:val="00080488"/>
    <w:rsid w:val="000A0D9B"/>
    <w:rsid w:val="000A7578"/>
    <w:rsid w:val="000B62CF"/>
    <w:rsid w:val="000C6508"/>
    <w:rsid w:val="000F0E48"/>
    <w:rsid w:val="000F1B8C"/>
    <w:rsid w:val="000F77A5"/>
    <w:rsid w:val="00115BE4"/>
    <w:rsid w:val="00117D32"/>
    <w:rsid w:val="001274DE"/>
    <w:rsid w:val="00146C88"/>
    <w:rsid w:val="0015519F"/>
    <w:rsid w:val="001561BB"/>
    <w:rsid w:val="00161868"/>
    <w:rsid w:val="0016582D"/>
    <w:rsid w:val="00167423"/>
    <w:rsid w:val="00176BB3"/>
    <w:rsid w:val="00181E24"/>
    <w:rsid w:val="00183108"/>
    <w:rsid w:val="001A7432"/>
    <w:rsid w:val="001C4C58"/>
    <w:rsid w:val="001D2B12"/>
    <w:rsid w:val="001D4AE8"/>
    <w:rsid w:val="001E223D"/>
    <w:rsid w:val="001E30C3"/>
    <w:rsid w:val="001E54BB"/>
    <w:rsid w:val="00211B8C"/>
    <w:rsid w:val="00222A06"/>
    <w:rsid w:val="00274A82"/>
    <w:rsid w:val="00282C41"/>
    <w:rsid w:val="00283B1E"/>
    <w:rsid w:val="0028519A"/>
    <w:rsid w:val="002A2499"/>
    <w:rsid w:val="002E1A59"/>
    <w:rsid w:val="00300B0D"/>
    <w:rsid w:val="00311F23"/>
    <w:rsid w:val="003253E1"/>
    <w:rsid w:val="00347949"/>
    <w:rsid w:val="00351E0C"/>
    <w:rsid w:val="00365CF1"/>
    <w:rsid w:val="00372600"/>
    <w:rsid w:val="0037281B"/>
    <w:rsid w:val="003841C9"/>
    <w:rsid w:val="00387A9F"/>
    <w:rsid w:val="00391B21"/>
    <w:rsid w:val="003B51A7"/>
    <w:rsid w:val="003E3936"/>
    <w:rsid w:val="003F200F"/>
    <w:rsid w:val="00426FD7"/>
    <w:rsid w:val="00431EE7"/>
    <w:rsid w:val="00435974"/>
    <w:rsid w:val="004403ED"/>
    <w:rsid w:val="00440B2D"/>
    <w:rsid w:val="00493581"/>
    <w:rsid w:val="004C0FFE"/>
    <w:rsid w:val="004C25C4"/>
    <w:rsid w:val="004D0CC0"/>
    <w:rsid w:val="004E1674"/>
    <w:rsid w:val="004E2649"/>
    <w:rsid w:val="00501674"/>
    <w:rsid w:val="00511591"/>
    <w:rsid w:val="00520ACC"/>
    <w:rsid w:val="005318DF"/>
    <w:rsid w:val="00541170"/>
    <w:rsid w:val="0055464F"/>
    <w:rsid w:val="00587B20"/>
    <w:rsid w:val="00592FD7"/>
    <w:rsid w:val="005B0244"/>
    <w:rsid w:val="005B50B3"/>
    <w:rsid w:val="005C51F3"/>
    <w:rsid w:val="005E650F"/>
    <w:rsid w:val="005F544E"/>
    <w:rsid w:val="006069D5"/>
    <w:rsid w:val="00612154"/>
    <w:rsid w:val="006B6F76"/>
    <w:rsid w:val="006C636E"/>
    <w:rsid w:val="006D1715"/>
    <w:rsid w:val="006E4D75"/>
    <w:rsid w:val="006E599F"/>
    <w:rsid w:val="006E6E07"/>
    <w:rsid w:val="006F1F95"/>
    <w:rsid w:val="00713FEE"/>
    <w:rsid w:val="007256C6"/>
    <w:rsid w:val="0073260B"/>
    <w:rsid w:val="007519E0"/>
    <w:rsid w:val="0077538D"/>
    <w:rsid w:val="007769E9"/>
    <w:rsid w:val="00777B1A"/>
    <w:rsid w:val="00785C79"/>
    <w:rsid w:val="00792537"/>
    <w:rsid w:val="007C0484"/>
    <w:rsid w:val="007E4A5D"/>
    <w:rsid w:val="007E6C4C"/>
    <w:rsid w:val="007F2851"/>
    <w:rsid w:val="00836C01"/>
    <w:rsid w:val="008525AE"/>
    <w:rsid w:val="00856261"/>
    <w:rsid w:val="00877B60"/>
    <w:rsid w:val="00886C91"/>
    <w:rsid w:val="008950D1"/>
    <w:rsid w:val="008B188C"/>
    <w:rsid w:val="008D7CFE"/>
    <w:rsid w:val="00900399"/>
    <w:rsid w:val="00906955"/>
    <w:rsid w:val="0093205C"/>
    <w:rsid w:val="00937D86"/>
    <w:rsid w:val="00941F2E"/>
    <w:rsid w:val="0095029E"/>
    <w:rsid w:val="00977270"/>
    <w:rsid w:val="0099183A"/>
    <w:rsid w:val="00992A3C"/>
    <w:rsid w:val="00997431"/>
    <w:rsid w:val="009A1608"/>
    <w:rsid w:val="009A76F2"/>
    <w:rsid w:val="009D65D3"/>
    <w:rsid w:val="009F5EFC"/>
    <w:rsid w:val="00A35E74"/>
    <w:rsid w:val="00A37EAB"/>
    <w:rsid w:val="00A777C9"/>
    <w:rsid w:val="00AA179B"/>
    <w:rsid w:val="00AD1E99"/>
    <w:rsid w:val="00AD55FB"/>
    <w:rsid w:val="00AE2246"/>
    <w:rsid w:val="00AF1B07"/>
    <w:rsid w:val="00AF4498"/>
    <w:rsid w:val="00B02133"/>
    <w:rsid w:val="00B027B9"/>
    <w:rsid w:val="00B211DE"/>
    <w:rsid w:val="00B36C58"/>
    <w:rsid w:val="00B458C9"/>
    <w:rsid w:val="00B73AC6"/>
    <w:rsid w:val="00B90B3C"/>
    <w:rsid w:val="00BB6FD5"/>
    <w:rsid w:val="00BF2B26"/>
    <w:rsid w:val="00BF3D38"/>
    <w:rsid w:val="00BF4E55"/>
    <w:rsid w:val="00BF764D"/>
    <w:rsid w:val="00C01942"/>
    <w:rsid w:val="00C13FE1"/>
    <w:rsid w:val="00C22766"/>
    <w:rsid w:val="00C477BA"/>
    <w:rsid w:val="00C47D37"/>
    <w:rsid w:val="00C93EE3"/>
    <w:rsid w:val="00C94772"/>
    <w:rsid w:val="00C94C0E"/>
    <w:rsid w:val="00CB4156"/>
    <w:rsid w:val="00CD0269"/>
    <w:rsid w:val="00CE6EF1"/>
    <w:rsid w:val="00D620EA"/>
    <w:rsid w:val="00D71B10"/>
    <w:rsid w:val="00D80FA6"/>
    <w:rsid w:val="00D8483E"/>
    <w:rsid w:val="00D858F8"/>
    <w:rsid w:val="00DA767B"/>
    <w:rsid w:val="00DB19AF"/>
    <w:rsid w:val="00DB2710"/>
    <w:rsid w:val="00DB2B59"/>
    <w:rsid w:val="00DC710D"/>
    <w:rsid w:val="00DD30AF"/>
    <w:rsid w:val="00DD584E"/>
    <w:rsid w:val="00E10C60"/>
    <w:rsid w:val="00E1488A"/>
    <w:rsid w:val="00E177C2"/>
    <w:rsid w:val="00E32D98"/>
    <w:rsid w:val="00E36488"/>
    <w:rsid w:val="00E369C6"/>
    <w:rsid w:val="00E5332F"/>
    <w:rsid w:val="00E73B1E"/>
    <w:rsid w:val="00E754B6"/>
    <w:rsid w:val="00E76A6B"/>
    <w:rsid w:val="00EA229E"/>
    <w:rsid w:val="00EB7D5C"/>
    <w:rsid w:val="00ED1BC2"/>
    <w:rsid w:val="00ED5F3B"/>
    <w:rsid w:val="00EE6053"/>
    <w:rsid w:val="00EF120A"/>
    <w:rsid w:val="00EF337A"/>
    <w:rsid w:val="00F43521"/>
    <w:rsid w:val="00F4661A"/>
    <w:rsid w:val="00F5340A"/>
    <w:rsid w:val="00F56B32"/>
    <w:rsid w:val="00F90AE1"/>
    <w:rsid w:val="00FA0B28"/>
    <w:rsid w:val="00FB5E60"/>
    <w:rsid w:val="00FC0C3A"/>
    <w:rsid w:val="00FC292B"/>
    <w:rsid w:val="00FD3C17"/>
    <w:rsid w:val="00FE0225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90AE1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F90AE1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F90AE1"/>
    <w:rPr>
      <w:sz w:val="24"/>
      <w:szCs w:val="24"/>
    </w:rPr>
  </w:style>
  <w:style w:type="paragraph" w:customStyle="1" w:styleId="Odsad">
    <w:name w:val="Odsad"/>
    <w:uiPriority w:val="99"/>
    <w:rsid w:val="00F90AE1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F90AE1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F90AE1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F90AE1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F90AE1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F90AE1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F90AE1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3434</Words>
  <Characters>23542</Characters>
  <Application>Microsoft Office Word</Application>
  <DocSecurity>0</DocSecurity>
  <Lines>196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26923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Rajcan</dc:creator>
  <cp:lastModifiedBy>Rajcan</cp:lastModifiedBy>
  <cp:revision>2</cp:revision>
  <cp:lastPrinted>2014-03-09T08:29:00Z</cp:lastPrinted>
  <dcterms:created xsi:type="dcterms:W3CDTF">2014-03-09T10:19:00Z</dcterms:created>
  <dcterms:modified xsi:type="dcterms:W3CDTF">2014-03-09T10:19:00Z</dcterms:modified>
</cp:coreProperties>
</file>