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 </w:t>
            </w:r>
            <w:r w:rsidR="00EC6CD6">
              <w:rPr>
                <w:rFonts w:cs="Arial Narrow"/>
                <w:szCs w:val="22"/>
              </w:rPr>
              <w:t>ZTS TEES VOS,</w:t>
            </w:r>
            <w:r w:rsidR="00265F76">
              <w:rPr>
                <w:rFonts w:cs="Arial Narrow"/>
                <w:szCs w:val="22"/>
              </w:rPr>
              <w:t xml:space="preserve"> </w:t>
            </w:r>
            <w:r w:rsidR="00EC6CD6">
              <w:rPr>
                <w:rFonts w:cs="Arial Narrow"/>
                <w:szCs w:val="22"/>
              </w:rPr>
              <w:t>akciová spoločnosť</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EC6CD6" w:rsidP="00F74303">
            <w:pPr>
              <w:jc w:val="both"/>
              <w:rPr>
                <w:rFonts w:cs="Arial Narrow"/>
                <w:szCs w:val="22"/>
              </w:rPr>
            </w:pPr>
            <w:proofErr w:type="spellStart"/>
            <w:r>
              <w:rPr>
                <w:rFonts w:cs="Arial Narrow"/>
                <w:szCs w:val="22"/>
              </w:rPr>
              <w:t>Kráčiny</w:t>
            </w:r>
            <w:proofErr w:type="spellEnd"/>
            <w:r>
              <w:rPr>
                <w:rFonts w:cs="Arial Narrow"/>
                <w:szCs w:val="22"/>
              </w:rPr>
              <w:t xml:space="preserve"> 3,036 57 Martin</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265F76" w:rsidP="00265F76">
            <w:pPr>
              <w:jc w:val="both"/>
              <w:rPr>
                <w:rFonts w:cs="Arial Narrow"/>
                <w:szCs w:val="22"/>
              </w:rPr>
            </w:pPr>
            <w:r>
              <w:rPr>
                <w:rFonts w:cs="Arial Narrow"/>
                <w:szCs w:val="22"/>
              </w:rPr>
              <w:t xml:space="preserve">  9.6.1997</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EC6CD6" w:rsidP="00F74303">
            <w:pPr>
              <w:jc w:val="both"/>
              <w:rPr>
                <w:rFonts w:cs="Arial Narrow"/>
                <w:szCs w:val="22"/>
              </w:rPr>
            </w:pPr>
            <w:r>
              <w:rPr>
                <w:rFonts w:cs="Arial Narrow"/>
                <w:szCs w:val="22"/>
              </w:rPr>
              <w:t>20.6.1997</w:t>
            </w:r>
          </w:p>
        </w:tc>
      </w:tr>
    </w:tbl>
    <w:p w:rsidR="00965498" w:rsidRDefault="00965498" w:rsidP="006A4709">
      <w:pPr>
        <w:spacing w:after="0"/>
        <w:rPr>
          <w:szCs w:val="22"/>
        </w:rPr>
      </w:pPr>
    </w:p>
    <w:p w:rsidR="00965498" w:rsidRDefault="00965498" w:rsidP="00965498">
      <w:pPr>
        <w:jc w:val="both"/>
        <w:rPr>
          <w:b/>
          <w:bCs/>
          <w:szCs w:val="22"/>
        </w:rPr>
      </w:pPr>
      <w:proofErr w:type="spellStart"/>
      <w:r w:rsidRPr="005A378F">
        <w:rPr>
          <w:b/>
          <w:szCs w:val="22"/>
        </w:rPr>
        <w:t>A.</w:t>
      </w:r>
      <w:r>
        <w:rPr>
          <w:b/>
          <w:szCs w:val="22"/>
        </w:rPr>
        <w:t>b</w:t>
      </w:r>
      <w:proofErr w:type="spellEnd"/>
      <w:r w:rsidRPr="005A378F">
        <w:rPr>
          <w:b/>
          <w:szCs w:val="22"/>
        </w:rPr>
        <w:t xml:space="preserve">) </w:t>
      </w:r>
      <w:r w:rsidRPr="00965498">
        <w:rPr>
          <w:b/>
          <w:bCs/>
          <w:szCs w:val="22"/>
        </w:rPr>
        <w:t>opis hospodárskej  činnosti účtovnej jednotky</w:t>
      </w:r>
      <w:r w:rsidR="000B4D0C">
        <w:rPr>
          <w:b/>
          <w:bCs/>
          <w:szCs w:val="22"/>
        </w:rPr>
        <w:t>:</w:t>
      </w:r>
    </w:p>
    <w:p w:rsidR="00D94CC0" w:rsidRDefault="00265F76" w:rsidP="00965498">
      <w:pPr>
        <w:jc w:val="both"/>
        <w:rPr>
          <w:b/>
          <w:szCs w:val="22"/>
        </w:rPr>
      </w:pPr>
      <w:r>
        <w:rPr>
          <w:b/>
          <w:szCs w:val="22"/>
        </w:rPr>
        <w:t>-</w:t>
      </w:r>
      <w:proofErr w:type="spellStart"/>
      <w:r>
        <w:rPr>
          <w:b/>
          <w:szCs w:val="22"/>
        </w:rPr>
        <w:t>vývoj,výroba</w:t>
      </w:r>
      <w:proofErr w:type="spellEnd"/>
      <w:r>
        <w:rPr>
          <w:b/>
          <w:szCs w:val="22"/>
        </w:rPr>
        <w:t xml:space="preserve"> jednoúčelových strojov a technických zariadení</w:t>
      </w:r>
    </w:p>
    <w:p w:rsidR="00D94CC0" w:rsidRDefault="00265F76" w:rsidP="00965498">
      <w:pPr>
        <w:jc w:val="both"/>
        <w:rPr>
          <w:b/>
          <w:szCs w:val="22"/>
        </w:rPr>
      </w:pPr>
      <w:r>
        <w:rPr>
          <w:b/>
          <w:szCs w:val="22"/>
        </w:rPr>
        <w:t xml:space="preserve">-výroba </w:t>
      </w:r>
      <w:r w:rsidR="00324876">
        <w:rPr>
          <w:b/>
          <w:szCs w:val="22"/>
        </w:rPr>
        <w:t>montovaných zostáv podľa dodanej dokumentácie</w:t>
      </w:r>
    </w:p>
    <w:p w:rsidR="00324876" w:rsidRPr="00965498" w:rsidRDefault="00324876" w:rsidP="00965498">
      <w:pPr>
        <w:jc w:val="both"/>
        <w:rPr>
          <w:b/>
          <w:szCs w:val="22"/>
        </w:rPr>
      </w:pPr>
      <w:r>
        <w:rPr>
          <w:b/>
          <w:szCs w:val="22"/>
        </w:rPr>
        <w:t>-výroba oceľových konštrukcií</w:t>
      </w:r>
    </w:p>
    <w:p w:rsidR="00965498" w:rsidRPr="00D94CC0" w:rsidRDefault="001912DE" w:rsidP="00692917">
      <w:pPr>
        <w:spacing w:after="0"/>
        <w:jc w:val="both"/>
        <w:rPr>
          <w:b/>
          <w:szCs w:val="22"/>
        </w:rPr>
      </w:pPr>
      <w:proofErr w:type="spellStart"/>
      <w:r>
        <w:rPr>
          <w:b/>
          <w:szCs w:val="22"/>
        </w:rPr>
        <w:t>A.d</w:t>
      </w:r>
      <w:proofErr w:type="spellEnd"/>
      <w:r>
        <w:rPr>
          <w:b/>
          <w:szCs w:val="22"/>
        </w:rPr>
        <w:t>) Podnik</w:t>
      </w:r>
      <w:r w:rsidR="00965498">
        <w:rPr>
          <w:b/>
          <w:szCs w:val="22"/>
        </w:rPr>
        <w:t xml:space="preserve"> je</w:t>
      </w:r>
      <w:r w:rsidR="00965498" w:rsidRPr="005A378F">
        <w:rPr>
          <w:b/>
          <w:szCs w:val="22"/>
        </w:rPr>
        <w:t xml:space="preserve"> neobmedzene ručiacim spoločníkom</w:t>
      </w:r>
      <w:r w:rsidR="00965498">
        <w:rPr>
          <w:b/>
          <w:szCs w:val="22"/>
        </w:rPr>
        <w:t xml:space="preserve"> v iných účtovných jednotkách</w:t>
      </w:r>
      <w:r w:rsidR="00D94CC0">
        <w:rPr>
          <w:b/>
          <w:szCs w:val="22"/>
        </w:rPr>
        <w:t xml:space="preserve">: </w:t>
      </w:r>
      <w:r w:rsidR="00027D30"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00965498" w:rsidRPr="005A378F">
        <w:rPr>
          <w:szCs w:val="22"/>
        </w:rPr>
        <w:t xml:space="preserve"> Áno</w:t>
      </w:r>
      <w:r w:rsidR="00965498" w:rsidRPr="005A378F">
        <w:rPr>
          <w:szCs w:val="22"/>
        </w:rPr>
        <w:tab/>
      </w:r>
      <w:r w:rsidR="00027D30">
        <w:rPr>
          <w:szCs w:val="22"/>
        </w:rPr>
        <w:fldChar w:fldCharType="begin">
          <w:ffData>
            <w:name w:val=""/>
            <w:enabled/>
            <w:calcOnExit w:val="0"/>
            <w:checkBox>
              <w:sizeAuto/>
              <w:default w:val="1"/>
            </w:checkBox>
          </w:ffData>
        </w:fldChar>
      </w:r>
      <w:r w:rsidR="00324876">
        <w:rPr>
          <w:szCs w:val="22"/>
        </w:rPr>
        <w:instrText xml:space="preserve"> FORMCHECKBOX </w:instrText>
      </w:r>
      <w:r w:rsidR="00027D30">
        <w:rPr>
          <w:szCs w:val="22"/>
        </w:rPr>
      </w:r>
      <w:r w:rsidR="00027D30">
        <w:rPr>
          <w:szCs w:val="22"/>
        </w:rPr>
        <w:fldChar w:fldCharType="separate"/>
      </w:r>
      <w:r w:rsidR="00027D30">
        <w:rPr>
          <w:szCs w:val="22"/>
        </w:rPr>
        <w:fldChar w:fldCharType="end"/>
      </w:r>
      <w:r w:rsidR="00965498" w:rsidRPr="005A378F">
        <w:rPr>
          <w:szCs w:val="22"/>
        </w:rPr>
        <w:t>Nie</w:t>
      </w:r>
    </w:p>
    <w:p w:rsidR="00B02CAC" w:rsidRDefault="00B02CAC" w:rsidP="00692917">
      <w:pPr>
        <w:spacing w:after="0"/>
        <w:jc w:val="both"/>
        <w:rPr>
          <w:b/>
          <w:szCs w:val="22"/>
        </w:rPr>
      </w:pPr>
    </w:p>
    <w:p w:rsidR="00965498" w:rsidRPr="00D94CC0" w:rsidRDefault="00965498" w:rsidP="00692917">
      <w:pPr>
        <w:spacing w:after="0"/>
        <w:jc w:val="both"/>
        <w:rPr>
          <w:b/>
          <w:szCs w:val="22"/>
        </w:rPr>
      </w:pPr>
      <w:proofErr w:type="spellStart"/>
      <w:r w:rsidRPr="005A378F">
        <w:rPr>
          <w:b/>
          <w:szCs w:val="22"/>
        </w:rPr>
        <w:t>A.e</w:t>
      </w:r>
      <w:proofErr w:type="spellEnd"/>
      <w:r w:rsidRPr="005A378F">
        <w:rPr>
          <w:b/>
          <w:szCs w:val="22"/>
        </w:rPr>
        <w:t>) Právny dôvod na zostavenie účtovnej závierky:</w:t>
      </w:r>
      <w:r w:rsidR="00027D30">
        <w:rPr>
          <w:szCs w:val="22"/>
        </w:rPr>
        <w:fldChar w:fldCharType="begin">
          <w:ffData>
            <w:name w:val="Začiarkov1"/>
            <w:enabled/>
            <w:calcOnExit w:val="0"/>
            <w:checkBox>
              <w:sizeAuto/>
              <w:default w:val="1"/>
            </w:checkBox>
          </w:ffData>
        </w:fldChar>
      </w:r>
      <w:bookmarkStart w:id="0" w:name="Začiarkov1"/>
      <w:r w:rsidR="00324876">
        <w:rPr>
          <w:szCs w:val="22"/>
        </w:rPr>
        <w:instrText xml:space="preserve"> FORMCHECKBOX </w:instrText>
      </w:r>
      <w:r w:rsidR="00027D30">
        <w:rPr>
          <w:szCs w:val="22"/>
        </w:rPr>
      </w:r>
      <w:r w:rsidR="00027D30">
        <w:rPr>
          <w:szCs w:val="22"/>
        </w:rPr>
        <w:fldChar w:fldCharType="separate"/>
      </w:r>
      <w:r w:rsidR="00027D30">
        <w:rPr>
          <w:szCs w:val="22"/>
        </w:rPr>
        <w:fldChar w:fldCharType="end"/>
      </w:r>
      <w:bookmarkEnd w:id="0"/>
      <w:r w:rsidRPr="005A378F">
        <w:rPr>
          <w:szCs w:val="22"/>
        </w:rPr>
        <w:t xml:space="preserve"> riadna</w:t>
      </w:r>
      <w:r w:rsidR="001912DE">
        <w:rPr>
          <w:szCs w:val="22"/>
        </w:rPr>
        <w:t xml:space="preserve"> </w:t>
      </w:r>
      <w:r w:rsidRPr="005A378F">
        <w:rPr>
          <w:szCs w:val="22"/>
        </w:rPr>
        <w:tab/>
      </w:r>
      <w:r w:rsidRPr="005A378F">
        <w:rPr>
          <w:szCs w:val="22"/>
        </w:rPr>
        <w:tab/>
      </w:r>
      <w:r w:rsidRPr="005A378F">
        <w:rPr>
          <w:szCs w:val="22"/>
        </w:rPr>
        <w:tab/>
      </w:r>
      <w:bookmarkStart w:id="1" w:name="Začiarkov2"/>
      <w:r w:rsidR="00027D30"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bookmarkEnd w:id="1"/>
      <w:r w:rsidRPr="005A378F">
        <w:rPr>
          <w:szCs w:val="22"/>
        </w:rPr>
        <w:t xml:space="preserve"> mimoriadna</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B02CAC" w:rsidRDefault="00B02CAC" w:rsidP="00F74303">
            <w:pPr>
              <w:rPr>
                <w:rFonts w:ascii="Arial" w:hAnsi="Arial" w:cs="Arial"/>
                <w:b/>
                <w:bCs/>
                <w:sz w:val="20"/>
                <w:szCs w:val="20"/>
              </w:rPr>
            </w:pPr>
          </w:p>
          <w:p w:rsidR="00965498" w:rsidRPr="005A378F" w:rsidRDefault="00965498" w:rsidP="00F74303">
            <w:pPr>
              <w:rPr>
                <w:rFonts w:ascii="Arial" w:hAnsi="Arial" w:cs="Arial"/>
                <w:b/>
                <w:bCs/>
                <w:sz w:val="20"/>
                <w:szCs w:val="20"/>
              </w:rPr>
            </w:pPr>
            <w:proofErr w:type="spellStart"/>
            <w:r w:rsidRPr="005A378F">
              <w:rPr>
                <w:rFonts w:ascii="Arial" w:hAnsi="Arial" w:cs="Arial"/>
                <w:b/>
                <w:bCs/>
                <w:sz w:val="20"/>
                <w:szCs w:val="20"/>
              </w:rPr>
              <w:t>A.f</w:t>
            </w:r>
            <w:proofErr w:type="spellEnd"/>
            <w:r w:rsidRPr="005A378F">
              <w:rPr>
                <w:rFonts w:ascii="Arial" w:hAnsi="Arial" w:cs="Arial"/>
                <w:b/>
                <w:bCs/>
                <w:sz w:val="20"/>
                <w:szCs w:val="20"/>
              </w:rPr>
              <w:t>)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324876" w:rsidP="00F74303">
            <w:pPr>
              <w:jc w:val="right"/>
              <w:rPr>
                <w:rFonts w:ascii="Arial" w:hAnsi="Arial" w:cs="Arial"/>
                <w:b/>
                <w:bCs/>
                <w:sz w:val="20"/>
                <w:szCs w:val="20"/>
              </w:rPr>
            </w:pPr>
            <w:r>
              <w:rPr>
                <w:rFonts w:ascii="Arial" w:hAnsi="Arial" w:cs="Arial"/>
                <w:b/>
                <w:bCs/>
                <w:sz w:val="20"/>
                <w:szCs w:val="20"/>
              </w:rPr>
              <w:t>5.6.2013.</w:t>
            </w:r>
          </w:p>
        </w:tc>
      </w:tr>
    </w:tbl>
    <w:p w:rsidR="00965498" w:rsidRDefault="00965498" w:rsidP="006A4709">
      <w:pPr>
        <w:spacing w:after="0"/>
        <w:rPr>
          <w:szCs w:val="22"/>
        </w:rPr>
      </w:pPr>
    </w:p>
    <w:p w:rsidR="0003344F" w:rsidRPr="003F477D"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324876" w:rsidP="0003344F">
            <w:pPr>
              <w:spacing w:after="0" w:line="240" w:lineRule="auto"/>
              <w:jc w:val="center"/>
              <w:rPr>
                <w:szCs w:val="22"/>
              </w:rPr>
            </w:pPr>
            <w:r>
              <w:rPr>
                <w:szCs w:val="22"/>
              </w:rPr>
              <w:t>34</w:t>
            </w:r>
          </w:p>
        </w:tc>
        <w:tc>
          <w:tcPr>
            <w:tcW w:w="2860" w:type="dxa"/>
            <w:tcBorders>
              <w:top w:val="single" w:sz="12" w:space="0" w:color="auto"/>
              <w:left w:val="single" w:sz="12" w:space="0" w:color="auto"/>
            </w:tcBorders>
          </w:tcPr>
          <w:p w:rsidR="0003344F" w:rsidRPr="003F477D" w:rsidRDefault="00324876" w:rsidP="0003344F">
            <w:pPr>
              <w:spacing w:after="0" w:line="240" w:lineRule="auto"/>
              <w:jc w:val="center"/>
              <w:rPr>
                <w:szCs w:val="22"/>
              </w:rPr>
            </w:pPr>
            <w:r>
              <w:rPr>
                <w:szCs w:val="22"/>
              </w:rPr>
              <w:t>32</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324876" w:rsidP="0003344F">
            <w:pPr>
              <w:spacing w:after="0" w:line="240" w:lineRule="auto"/>
              <w:jc w:val="center"/>
              <w:rPr>
                <w:szCs w:val="22"/>
              </w:rPr>
            </w:pPr>
            <w:r>
              <w:rPr>
                <w:szCs w:val="22"/>
              </w:rPr>
              <w:t>34</w:t>
            </w:r>
          </w:p>
        </w:tc>
        <w:tc>
          <w:tcPr>
            <w:tcW w:w="2860" w:type="dxa"/>
            <w:tcBorders>
              <w:left w:val="single" w:sz="12" w:space="0" w:color="auto"/>
            </w:tcBorders>
          </w:tcPr>
          <w:p w:rsidR="0003344F" w:rsidRPr="003F477D" w:rsidRDefault="00324876" w:rsidP="0003344F">
            <w:pPr>
              <w:spacing w:after="0" w:line="240" w:lineRule="auto"/>
              <w:jc w:val="center"/>
              <w:rPr>
                <w:szCs w:val="22"/>
              </w:rPr>
            </w:pPr>
            <w:r>
              <w:rPr>
                <w:szCs w:val="22"/>
              </w:rPr>
              <w:t>33</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C15AC7" w:rsidP="0003344F">
            <w:pPr>
              <w:spacing w:after="0" w:line="240" w:lineRule="auto"/>
              <w:jc w:val="center"/>
              <w:rPr>
                <w:szCs w:val="22"/>
                <w:highlight w:val="green"/>
              </w:rPr>
            </w:pPr>
            <w:r>
              <w:rPr>
                <w:szCs w:val="22"/>
                <w:highlight w:val="green"/>
              </w:rPr>
              <w:t>4</w:t>
            </w:r>
          </w:p>
        </w:tc>
        <w:tc>
          <w:tcPr>
            <w:tcW w:w="2860" w:type="dxa"/>
            <w:tcBorders>
              <w:left w:val="single" w:sz="12" w:space="0" w:color="auto"/>
              <w:bottom w:val="single" w:sz="12" w:space="0" w:color="auto"/>
            </w:tcBorders>
          </w:tcPr>
          <w:p w:rsidR="0003344F" w:rsidRPr="003F477D" w:rsidRDefault="00C15AC7" w:rsidP="0003344F">
            <w:pPr>
              <w:spacing w:after="0" w:line="240" w:lineRule="auto"/>
              <w:jc w:val="center"/>
              <w:rPr>
                <w:szCs w:val="22"/>
              </w:rPr>
            </w:pPr>
            <w:r>
              <w:rPr>
                <w:szCs w:val="22"/>
              </w:rPr>
              <w:t>4</w:t>
            </w:r>
          </w:p>
        </w:tc>
      </w:tr>
    </w:tbl>
    <w:p w:rsidR="00965498" w:rsidRDefault="00965498" w:rsidP="00965498"/>
    <w:p w:rsidR="00D94CC0" w:rsidRPr="00965498" w:rsidRDefault="00D94CC0" w:rsidP="00965498"/>
    <w:p w:rsidR="00965498" w:rsidRPr="004876F7" w:rsidRDefault="00965498" w:rsidP="00965498">
      <w:pPr>
        <w:ind w:left="705" w:hanging="705"/>
        <w:jc w:val="both"/>
        <w:rPr>
          <w:szCs w:val="22"/>
        </w:rPr>
      </w:pP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lastRenderedPageBreak/>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proofErr w:type="spellStart"/>
      <w:r w:rsidRPr="005A378F">
        <w:rPr>
          <w:b/>
          <w:szCs w:val="22"/>
        </w:rPr>
        <w:t>E.a</w:t>
      </w:r>
      <w:proofErr w:type="spellEnd"/>
      <w:r w:rsidRPr="005A378F">
        <w:rPr>
          <w:b/>
          <w:szCs w:val="22"/>
        </w:rPr>
        <w:t>) Účtovná jednotka bude nepretržite pokračovať vo svoje činnosti:</w:t>
      </w:r>
      <w:r w:rsidRPr="005A378F">
        <w:rPr>
          <w:szCs w:val="22"/>
        </w:rPr>
        <w:tab/>
      </w:r>
      <w:r w:rsidR="00D61F5D">
        <w:rPr>
          <w:szCs w:val="22"/>
        </w:rPr>
        <w:tab/>
      </w:r>
      <w:r w:rsidR="00027D30">
        <w:rPr>
          <w:szCs w:val="22"/>
        </w:rPr>
        <w:fldChar w:fldCharType="begin">
          <w:ffData>
            <w:name w:val="Začiarkov4"/>
            <w:enabled/>
            <w:calcOnExit w:val="0"/>
            <w:checkBox>
              <w:sizeAuto/>
              <w:default w:val="1"/>
            </w:checkBox>
          </w:ffData>
        </w:fldChar>
      </w:r>
      <w:bookmarkStart w:id="2" w:name="Začiarkov4"/>
      <w:r w:rsidR="00C15AC7">
        <w:rPr>
          <w:szCs w:val="22"/>
        </w:rPr>
        <w:instrText xml:space="preserve"> FORMCHECKBOX </w:instrText>
      </w:r>
      <w:r w:rsidR="00027D30">
        <w:rPr>
          <w:szCs w:val="22"/>
        </w:rPr>
      </w:r>
      <w:r w:rsidR="00027D30">
        <w:rPr>
          <w:szCs w:val="22"/>
        </w:rPr>
        <w:fldChar w:fldCharType="separate"/>
      </w:r>
      <w:r w:rsidR="00027D30">
        <w:rPr>
          <w:szCs w:val="22"/>
        </w:rPr>
        <w:fldChar w:fldCharType="end"/>
      </w:r>
      <w:bookmarkEnd w:id="2"/>
      <w:r w:rsidRPr="005A378F">
        <w:rPr>
          <w:szCs w:val="22"/>
        </w:rPr>
        <w:t xml:space="preserve"> Áno</w:t>
      </w:r>
      <w:r w:rsidRPr="005A378F">
        <w:rPr>
          <w:szCs w:val="22"/>
        </w:rPr>
        <w:tab/>
      </w:r>
      <w:r w:rsidR="00027D30"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Pr="005A378F">
        <w:rPr>
          <w:szCs w:val="22"/>
        </w:rPr>
        <w:t>Nie</w:t>
      </w:r>
    </w:p>
    <w:p w:rsidR="00B02CAC" w:rsidRDefault="00B02CAC" w:rsidP="002D3E6A">
      <w:pPr>
        <w:spacing w:after="0"/>
        <w:jc w:val="both"/>
        <w:rPr>
          <w:b/>
          <w:szCs w:val="22"/>
        </w:rPr>
      </w:pPr>
    </w:p>
    <w:p w:rsidR="00965498" w:rsidRPr="005A378F" w:rsidRDefault="00965498" w:rsidP="002D3E6A">
      <w:pPr>
        <w:spacing w:after="0"/>
        <w:jc w:val="both"/>
        <w:rPr>
          <w:b/>
          <w:szCs w:val="22"/>
        </w:rPr>
      </w:pPr>
      <w:proofErr w:type="spellStart"/>
      <w:r w:rsidRPr="005A378F">
        <w:rPr>
          <w:b/>
          <w:szCs w:val="22"/>
        </w:rPr>
        <w:t>E.b</w:t>
      </w:r>
      <w:proofErr w:type="spellEnd"/>
      <w:r w:rsidRPr="005A378F">
        <w:rPr>
          <w:b/>
          <w:szCs w:val="22"/>
        </w:rPr>
        <w:t>)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027D30"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Pr="005A378F">
        <w:rPr>
          <w:szCs w:val="22"/>
        </w:rPr>
        <w:t xml:space="preserve"> Áno</w:t>
      </w:r>
      <w:r w:rsidRPr="005A378F">
        <w:rPr>
          <w:szCs w:val="22"/>
        </w:rPr>
        <w:tab/>
      </w:r>
      <w:r w:rsidR="00027D30">
        <w:rPr>
          <w:szCs w:val="22"/>
        </w:rPr>
        <w:fldChar w:fldCharType="begin">
          <w:ffData>
            <w:name w:val=""/>
            <w:enabled/>
            <w:calcOnExit w:val="0"/>
            <w:checkBox>
              <w:sizeAuto/>
              <w:default w:val="1"/>
            </w:checkBox>
          </w:ffData>
        </w:fldChar>
      </w:r>
      <w:r w:rsidR="00C15AC7">
        <w:rPr>
          <w:szCs w:val="22"/>
        </w:rPr>
        <w:instrText xml:space="preserve"> FORMCHECKBOX </w:instrText>
      </w:r>
      <w:r w:rsidR="00027D30">
        <w:rPr>
          <w:szCs w:val="22"/>
        </w:rPr>
      </w:r>
      <w:r w:rsidR="00027D30">
        <w:rPr>
          <w:szCs w:val="22"/>
        </w:rPr>
        <w:fldChar w:fldCharType="separate"/>
      </w:r>
      <w:r w:rsidR="00027D30">
        <w:rPr>
          <w:szCs w:val="22"/>
        </w:rPr>
        <w:fldChar w:fldCharType="end"/>
      </w:r>
      <w:r w:rsidRPr="005A378F">
        <w:rPr>
          <w:szCs w:val="22"/>
        </w:rPr>
        <w:t xml:space="preserve"> Nie</w:t>
      </w:r>
    </w:p>
    <w:p w:rsidR="00B02CAC" w:rsidRDefault="00B02CAC" w:rsidP="00965498">
      <w:pPr>
        <w:jc w:val="both"/>
        <w:rPr>
          <w:b/>
          <w:szCs w:val="22"/>
        </w:rPr>
      </w:pPr>
    </w:p>
    <w:p w:rsidR="00965498" w:rsidRPr="005A378F" w:rsidRDefault="00965498" w:rsidP="00965498">
      <w:pPr>
        <w:jc w:val="both"/>
        <w:rPr>
          <w:b/>
          <w:szCs w:val="22"/>
        </w:rPr>
      </w:pPr>
      <w:proofErr w:type="spellStart"/>
      <w:r w:rsidRPr="005A378F">
        <w:rPr>
          <w:b/>
          <w:szCs w:val="22"/>
        </w:rPr>
        <w:t>E.c</w:t>
      </w:r>
      <w:proofErr w:type="spellEnd"/>
      <w:r w:rsidRPr="005A378F">
        <w:rPr>
          <w:b/>
          <w:szCs w:val="22"/>
        </w:rPr>
        <w:t>)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027D30"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027D30">
        <w:rPr>
          <w:szCs w:val="22"/>
        </w:rPr>
      </w:r>
      <w:r w:rsidR="00027D30">
        <w:rPr>
          <w:szCs w:val="22"/>
        </w:rPr>
        <w:fldChar w:fldCharType="separate"/>
      </w:r>
      <w:r w:rsidR="00027D30" w:rsidRPr="00692917">
        <w:rPr>
          <w:szCs w:val="22"/>
        </w:rPr>
        <w:fldChar w:fldCharType="end"/>
      </w:r>
      <w:r w:rsidRPr="00692917">
        <w:rPr>
          <w:szCs w:val="22"/>
        </w:rPr>
        <w:t xml:space="preserve"> Áno</w:t>
      </w:r>
      <w:r w:rsidRPr="00692917">
        <w:rPr>
          <w:szCs w:val="22"/>
        </w:rPr>
        <w:tab/>
      </w:r>
      <w:r w:rsidR="00027D30">
        <w:rPr>
          <w:szCs w:val="22"/>
        </w:rPr>
        <w:fldChar w:fldCharType="begin">
          <w:ffData>
            <w:name w:val=""/>
            <w:enabled/>
            <w:calcOnExit w:val="0"/>
            <w:checkBox>
              <w:sizeAuto/>
              <w:default w:val="1"/>
            </w:checkBox>
          </w:ffData>
        </w:fldChar>
      </w:r>
      <w:r w:rsidR="00C15AC7">
        <w:rPr>
          <w:szCs w:val="22"/>
        </w:rPr>
        <w:instrText xml:space="preserve"> FORMCHECKBOX </w:instrText>
      </w:r>
      <w:r w:rsidR="00027D30">
        <w:rPr>
          <w:szCs w:val="22"/>
        </w:rPr>
      </w:r>
      <w:r w:rsidR="00027D30">
        <w:rPr>
          <w:szCs w:val="22"/>
        </w:rPr>
        <w:fldChar w:fldCharType="separate"/>
      </w:r>
      <w:r w:rsidR="00027D30">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bookmarkStart w:id="3" w:name="Začiarkov8"/>
    <w:p w:rsidR="00965498" w:rsidRPr="005A378F" w:rsidRDefault="00027D30" w:rsidP="00D61F5D">
      <w:pPr>
        <w:spacing w:after="0"/>
        <w:ind w:firstLine="708"/>
        <w:jc w:val="both"/>
        <w:rPr>
          <w:szCs w:val="22"/>
        </w:rPr>
      </w:pPr>
      <w:r>
        <w:rPr>
          <w:szCs w:val="22"/>
        </w:rPr>
        <w:fldChar w:fldCharType="begin">
          <w:ffData>
            <w:name w:val="Začiarkov8"/>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3"/>
      <w:r w:rsidR="00965498" w:rsidRPr="005A378F">
        <w:rPr>
          <w:szCs w:val="22"/>
        </w:rPr>
        <w:t xml:space="preserve"> Obstarávacia cena vrátane nákladov súvisiacich s obstaraním v zložení</w:t>
      </w:r>
    </w:p>
    <w:bookmarkStart w:id="4" w:name="Začiarkov9"/>
    <w:p w:rsidR="00965498" w:rsidRPr="005A378F" w:rsidRDefault="00027D30"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4"/>
      <w:r w:rsidR="00965498">
        <w:rPr>
          <w:szCs w:val="22"/>
        </w:rPr>
        <w:t xml:space="preserve"> dopravné</w:t>
      </w:r>
      <w:r w:rsidR="00965498">
        <w:rPr>
          <w:szCs w:val="22"/>
        </w:rPr>
        <w:tab/>
      </w:r>
      <w:bookmarkStart w:id="5"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5"/>
      <w:r w:rsidR="00965498">
        <w:rPr>
          <w:szCs w:val="22"/>
        </w:rPr>
        <w:t xml:space="preserve"> provízie</w:t>
      </w:r>
      <w:r w:rsidR="00965498">
        <w:rPr>
          <w:szCs w:val="22"/>
        </w:rPr>
        <w:tab/>
      </w:r>
      <w:bookmarkStart w:id="6"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6"/>
      <w:r w:rsidR="00965498">
        <w:rPr>
          <w:szCs w:val="22"/>
        </w:rPr>
        <w:t xml:space="preserve"> poistné</w:t>
      </w:r>
      <w:r w:rsidR="00965498">
        <w:rPr>
          <w:szCs w:val="22"/>
        </w:rPr>
        <w:tab/>
      </w:r>
      <w:bookmarkStart w:id="7"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7"/>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027D30"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027D30">
        <w:rPr>
          <w:szCs w:val="22"/>
        </w:rPr>
      </w:r>
      <w:r w:rsidR="00027D30">
        <w:rPr>
          <w:szCs w:val="22"/>
        </w:rPr>
        <w:fldChar w:fldCharType="separate"/>
      </w:r>
      <w:r w:rsidR="00027D30" w:rsidRPr="00692917">
        <w:rPr>
          <w:szCs w:val="22"/>
        </w:rPr>
        <w:fldChar w:fldCharType="end"/>
      </w:r>
      <w:r w:rsidRPr="00692917">
        <w:rPr>
          <w:szCs w:val="22"/>
        </w:rPr>
        <w:t xml:space="preserve"> Áno</w:t>
      </w:r>
      <w:r w:rsidRPr="00692917">
        <w:rPr>
          <w:szCs w:val="22"/>
        </w:rPr>
        <w:tab/>
      </w:r>
      <w:r w:rsidR="00027D30">
        <w:rPr>
          <w:szCs w:val="22"/>
        </w:rPr>
        <w:fldChar w:fldCharType="begin">
          <w:ffData>
            <w:name w:val=""/>
            <w:enabled/>
            <w:calcOnExit w:val="0"/>
            <w:checkBox>
              <w:sizeAuto/>
              <w:default w:val="1"/>
            </w:checkBox>
          </w:ffData>
        </w:fldChar>
      </w:r>
      <w:r w:rsidR="00C15AC7">
        <w:rPr>
          <w:szCs w:val="22"/>
        </w:rPr>
        <w:instrText xml:space="preserve"> FORMCHECKBOX </w:instrText>
      </w:r>
      <w:r w:rsidR="00027D30">
        <w:rPr>
          <w:szCs w:val="22"/>
        </w:rPr>
      </w:r>
      <w:r w:rsidR="00027D30">
        <w:rPr>
          <w:szCs w:val="22"/>
        </w:rPr>
        <w:fldChar w:fldCharType="separate"/>
      </w:r>
      <w:r w:rsidR="00027D30">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8" w:name="Začiarkov13"/>
    <w:p w:rsidR="00965498" w:rsidRDefault="00027D30"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8"/>
      <w:r w:rsidR="00965498" w:rsidRPr="005A378F">
        <w:rPr>
          <w:szCs w:val="22"/>
        </w:rPr>
        <w:t xml:space="preserve"> priame náklady</w:t>
      </w:r>
      <w:r w:rsidR="00965498" w:rsidRPr="005A378F">
        <w:rPr>
          <w:szCs w:val="22"/>
        </w:rPr>
        <w:tab/>
      </w:r>
      <w:bookmarkStart w:id="9"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9"/>
      <w:r w:rsidR="00965498" w:rsidRPr="005A378F">
        <w:rPr>
          <w:szCs w:val="22"/>
        </w:rPr>
        <w:t xml:space="preserve"> nepriame náklady spojené s výrobou</w:t>
      </w:r>
      <w:r w:rsidR="00965498" w:rsidRPr="005A378F">
        <w:rPr>
          <w:szCs w:val="22"/>
        </w:rPr>
        <w:tab/>
      </w:r>
      <w:r w:rsidR="00965498" w:rsidRPr="005A378F">
        <w:rPr>
          <w:szCs w:val="22"/>
        </w:rPr>
        <w:tab/>
      </w:r>
      <w:bookmarkStart w:id="10"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10"/>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027D30"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027D30">
        <w:rPr>
          <w:szCs w:val="22"/>
        </w:rPr>
      </w:r>
      <w:r w:rsidR="00027D30">
        <w:rPr>
          <w:szCs w:val="22"/>
        </w:rPr>
        <w:fldChar w:fldCharType="separate"/>
      </w:r>
      <w:r w:rsidR="00027D30" w:rsidRPr="00692917">
        <w:rPr>
          <w:szCs w:val="22"/>
        </w:rPr>
        <w:fldChar w:fldCharType="end"/>
      </w:r>
      <w:r w:rsidRPr="00692917">
        <w:rPr>
          <w:szCs w:val="22"/>
        </w:rPr>
        <w:t xml:space="preserve"> Áno</w:t>
      </w:r>
      <w:r w:rsidRPr="00692917">
        <w:rPr>
          <w:szCs w:val="22"/>
        </w:rPr>
        <w:tab/>
      </w:r>
      <w:r w:rsidR="00027D30">
        <w:rPr>
          <w:szCs w:val="22"/>
        </w:rPr>
        <w:fldChar w:fldCharType="begin">
          <w:ffData>
            <w:name w:val=""/>
            <w:enabled/>
            <w:calcOnExit w:val="0"/>
            <w:checkBox>
              <w:sizeAuto/>
              <w:default w:val="1"/>
            </w:checkBox>
          </w:ffData>
        </w:fldChar>
      </w:r>
      <w:r w:rsidR="00C15AC7">
        <w:rPr>
          <w:szCs w:val="22"/>
        </w:rPr>
        <w:instrText xml:space="preserve"> FORMCHECKBOX </w:instrText>
      </w:r>
      <w:r w:rsidR="00027D30">
        <w:rPr>
          <w:szCs w:val="22"/>
        </w:rPr>
      </w:r>
      <w:r w:rsidR="00027D30">
        <w:rPr>
          <w:szCs w:val="22"/>
        </w:rPr>
        <w:fldChar w:fldCharType="separate"/>
      </w:r>
      <w:r w:rsidR="00027D30">
        <w:rPr>
          <w:szCs w:val="22"/>
        </w:rPr>
        <w:fldChar w:fldCharType="end"/>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027D30">
        <w:rPr>
          <w:szCs w:val="22"/>
        </w:rPr>
        <w:fldChar w:fldCharType="begin">
          <w:ffData>
            <w:name w:val=""/>
            <w:enabled/>
            <w:calcOnExit w:val="0"/>
            <w:checkBox>
              <w:sizeAuto/>
              <w:default w:val="1"/>
            </w:checkBox>
          </w:ffData>
        </w:fldChar>
      </w:r>
      <w:r w:rsidR="00C15AC7">
        <w:rPr>
          <w:szCs w:val="22"/>
        </w:rPr>
        <w:instrText xml:space="preserve"> FORMCHECKBOX </w:instrText>
      </w:r>
      <w:r w:rsidR="00027D30">
        <w:rPr>
          <w:szCs w:val="22"/>
        </w:rPr>
      </w:r>
      <w:r w:rsidR="00027D30">
        <w:rPr>
          <w:szCs w:val="22"/>
        </w:rPr>
        <w:fldChar w:fldCharType="separate"/>
      </w:r>
      <w:r w:rsidR="00027D30">
        <w:rPr>
          <w:szCs w:val="22"/>
        </w:rPr>
        <w:fldChar w:fldCharType="end"/>
      </w:r>
      <w:r w:rsidRPr="00692917">
        <w:rPr>
          <w:szCs w:val="22"/>
        </w:rPr>
        <w:t xml:space="preserve"> Áno</w:t>
      </w:r>
      <w:r w:rsidRPr="00692917">
        <w:rPr>
          <w:szCs w:val="22"/>
        </w:rPr>
        <w:tab/>
      </w:r>
      <w:r w:rsidR="00027D30"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027D30">
        <w:rPr>
          <w:szCs w:val="22"/>
        </w:rPr>
      </w:r>
      <w:r w:rsidR="00027D30">
        <w:rPr>
          <w:szCs w:val="22"/>
        </w:rPr>
        <w:fldChar w:fldCharType="separate"/>
      </w:r>
      <w:r w:rsidR="00027D30"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027D30" w:rsidP="00D61F5D">
      <w:pPr>
        <w:spacing w:after="0"/>
        <w:ind w:left="360" w:firstLine="348"/>
        <w:jc w:val="both"/>
        <w:rPr>
          <w:szCs w:val="22"/>
        </w:rPr>
      </w:pPr>
      <w:r>
        <w:rPr>
          <w:szCs w:val="22"/>
        </w:rPr>
        <w:fldChar w:fldCharType="begin">
          <w:ffData>
            <w:name w:val="Začiarkov16"/>
            <w:enabled/>
            <w:calcOnExit w:val="0"/>
            <w:checkBox>
              <w:sizeAuto/>
              <w:default w:val="1"/>
            </w:checkBox>
          </w:ffData>
        </w:fldChar>
      </w:r>
      <w:bookmarkStart w:id="11" w:name="Začiarkov16"/>
      <w:r w:rsidR="00580D73">
        <w:rPr>
          <w:szCs w:val="22"/>
        </w:rPr>
        <w:instrText xml:space="preserve"> FORMCHECKBOX </w:instrText>
      </w:r>
      <w:r>
        <w:rPr>
          <w:szCs w:val="22"/>
        </w:rPr>
      </w:r>
      <w:r>
        <w:rPr>
          <w:szCs w:val="22"/>
        </w:rPr>
        <w:fldChar w:fldCharType="separate"/>
      </w:r>
      <w:r>
        <w:rPr>
          <w:szCs w:val="22"/>
        </w:rPr>
        <w:fldChar w:fldCharType="end"/>
      </w:r>
      <w:bookmarkEnd w:id="11"/>
      <w:r w:rsidR="00965498" w:rsidRPr="005A378F">
        <w:rPr>
          <w:szCs w:val="22"/>
        </w:rPr>
        <w:t xml:space="preserve"> obstarávacia cena, vrátane nákladov súvisiacich s obstaraním v zložení</w:t>
      </w:r>
      <w:r w:rsidR="00965498" w:rsidRPr="005A378F">
        <w:rPr>
          <w:szCs w:val="22"/>
        </w:rPr>
        <w:tab/>
      </w:r>
    </w:p>
    <w:p w:rsidR="00965498" w:rsidRDefault="00027D30" w:rsidP="00D61F5D">
      <w:pPr>
        <w:spacing w:after="0"/>
        <w:ind w:firstLine="708"/>
        <w:jc w:val="both"/>
        <w:rPr>
          <w:szCs w:val="22"/>
        </w:rPr>
      </w:pPr>
      <w:r>
        <w:rPr>
          <w:szCs w:val="22"/>
        </w:rPr>
        <w:fldChar w:fldCharType="begin">
          <w:ffData>
            <w:name w:val="Začiarkov17"/>
            <w:enabled/>
            <w:calcOnExit w:val="0"/>
            <w:checkBox>
              <w:sizeAuto/>
              <w:default w:val="1"/>
            </w:checkBox>
          </w:ffData>
        </w:fldChar>
      </w:r>
      <w:bookmarkStart w:id="12" w:name="Začiarkov17"/>
      <w:r w:rsidR="00580D73">
        <w:rPr>
          <w:szCs w:val="22"/>
        </w:rPr>
        <w:instrText xml:space="preserve"> FORMCHECKBOX </w:instrText>
      </w:r>
      <w:r>
        <w:rPr>
          <w:szCs w:val="22"/>
        </w:rPr>
      </w:r>
      <w:r>
        <w:rPr>
          <w:szCs w:val="22"/>
        </w:rPr>
        <w:fldChar w:fldCharType="separate"/>
      </w:r>
      <w:r>
        <w:rPr>
          <w:szCs w:val="22"/>
        </w:rPr>
        <w:fldChar w:fldCharType="end"/>
      </w:r>
      <w:bookmarkEnd w:id="12"/>
      <w:r w:rsidR="00965498">
        <w:rPr>
          <w:szCs w:val="22"/>
        </w:rPr>
        <w:t xml:space="preserve"> dopravné</w:t>
      </w:r>
      <w:r w:rsidR="00965498">
        <w:rPr>
          <w:szCs w:val="22"/>
        </w:rPr>
        <w:tab/>
      </w:r>
      <w:bookmarkStart w:id="13"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13"/>
      <w:r w:rsidR="00965498">
        <w:rPr>
          <w:szCs w:val="22"/>
        </w:rPr>
        <w:t xml:space="preserve"> provízie</w:t>
      </w:r>
      <w:r w:rsidR="00965498">
        <w:rPr>
          <w:szCs w:val="22"/>
        </w:rPr>
        <w:tab/>
      </w:r>
      <w:bookmarkStart w:id="14"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14"/>
      <w:r w:rsidR="00965498">
        <w:rPr>
          <w:szCs w:val="22"/>
        </w:rPr>
        <w:t xml:space="preserve"> poistné</w:t>
      </w:r>
      <w:r w:rsidR="00965498">
        <w:rPr>
          <w:szCs w:val="22"/>
        </w:rPr>
        <w:tab/>
      </w:r>
      <w:bookmarkStart w:id="15"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15"/>
      <w:r w:rsidR="00965498" w:rsidRPr="005A378F">
        <w:rPr>
          <w:szCs w:val="22"/>
        </w:rPr>
        <w:t xml:space="preserve"> clo</w:t>
      </w:r>
      <w:r w:rsidR="00965498" w:rsidRPr="005A378F">
        <w:rPr>
          <w:szCs w:val="22"/>
        </w:rPr>
        <w:tab/>
      </w:r>
      <w:r w:rsidR="00965498" w:rsidRPr="005A378F">
        <w:rPr>
          <w:szCs w:val="22"/>
        </w:rPr>
        <w:tab/>
      </w:r>
      <w:r>
        <w:rPr>
          <w:szCs w:val="22"/>
        </w:rPr>
        <w:fldChar w:fldCharType="begin">
          <w:ffData>
            <w:name w:val="Začiarkov21"/>
            <w:enabled/>
            <w:calcOnExit w:val="0"/>
            <w:checkBox>
              <w:sizeAuto/>
              <w:default w:val="1"/>
            </w:checkBox>
          </w:ffData>
        </w:fldChar>
      </w:r>
      <w:bookmarkStart w:id="16" w:name="Začiarkov21"/>
      <w:r w:rsidR="00580D73">
        <w:rPr>
          <w:szCs w:val="22"/>
        </w:rPr>
        <w:instrText xml:space="preserve"> FORMCHECKBOX </w:instrText>
      </w:r>
      <w:r>
        <w:rPr>
          <w:szCs w:val="22"/>
        </w:rPr>
      </w:r>
      <w:r>
        <w:rPr>
          <w:szCs w:val="22"/>
        </w:rPr>
        <w:fldChar w:fldCharType="separate"/>
      </w:r>
      <w:r>
        <w:rPr>
          <w:szCs w:val="22"/>
        </w:rPr>
        <w:fldChar w:fldCharType="end"/>
      </w:r>
      <w:bookmarkEnd w:id="16"/>
      <w:r w:rsidR="00965498" w:rsidRPr="005A378F">
        <w:rPr>
          <w:szCs w:val="22"/>
        </w:rPr>
        <w:t xml:space="preserve"> ostatné VON</w:t>
      </w: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027D30">
        <w:rPr>
          <w:szCs w:val="22"/>
        </w:rPr>
        <w:fldChar w:fldCharType="begin">
          <w:ffData>
            <w:name w:val=""/>
            <w:enabled/>
            <w:calcOnExit w:val="0"/>
            <w:checkBox>
              <w:sizeAuto/>
              <w:default w:val="1"/>
            </w:checkBox>
          </w:ffData>
        </w:fldChar>
      </w:r>
      <w:r w:rsidR="00C81560">
        <w:rPr>
          <w:szCs w:val="22"/>
        </w:rPr>
        <w:instrText xml:space="preserve"> FORMCHECKBOX </w:instrText>
      </w:r>
      <w:r w:rsidR="00027D30">
        <w:rPr>
          <w:szCs w:val="22"/>
        </w:rPr>
      </w:r>
      <w:r w:rsidR="00027D30">
        <w:rPr>
          <w:szCs w:val="22"/>
        </w:rPr>
        <w:fldChar w:fldCharType="separate"/>
      </w:r>
      <w:r w:rsidR="00027D30">
        <w:rPr>
          <w:szCs w:val="22"/>
        </w:rPr>
        <w:fldChar w:fldCharType="end"/>
      </w:r>
      <w:r w:rsidR="00965498" w:rsidRPr="00692917">
        <w:rPr>
          <w:szCs w:val="22"/>
        </w:rPr>
        <w:t xml:space="preserve"> Áno</w:t>
      </w:r>
      <w:r>
        <w:rPr>
          <w:szCs w:val="22"/>
        </w:rPr>
        <w:t xml:space="preserve"> </w:t>
      </w:r>
      <w:r w:rsidR="00027D30">
        <w:rPr>
          <w:szCs w:val="22"/>
        </w:rPr>
        <w:fldChar w:fldCharType="begin">
          <w:ffData>
            <w:name w:val=""/>
            <w:enabled/>
            <w:calcOnExit w:val="0"/>
            <w:checkBox>
              <w:sizeAuto/>
              <w:default w:val="0"/>
            </w:checkBox>
          </w:ffData>
        </w:fldChar>
      </w:r>
      <w:r w:rsidR="00C81560">
        <w:rPr>
          <w:szCs w:val="22"/>
        </w:rPr>
        <w:instrText xml:space="preserve"> FORMCHECKBOX </w:instrText>
      </w:r>
      <w:r w:rsidR="00027D30">
        <w:rPr>
          <w:szCs w:val="22"/>
        </w:rPr>
      </w:r>
      <w:r w:rsidR="00027D30">
        <w:rPr>
          <w:szCs w:val="22"/>
        </w:rPr>
        <w:fldChar w:fldCharType="separate"/>
      </w:r>
      <w:r w:rsidR="00027D30">
        <w:rPr>
          <w:szCs w:val="22"/>
        </w:rPr>
        <w:fldChar w:fldCharType="end"/>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p w:rsidR="00965498" w:rsidRPr="005A378F" w:rsidRDefault="00027D30" w:rsidP="00D61F5D">
      <w:pPr>
        <w:spacing w:after="0"/>
        <w:ind w:left="360" w:firstLine="348"/>
        <w:jc w:val="both"/>
        <w:rPr>
          <w:szCs w:val="22"/>
        </w:rPr>
      </w:pPr>
      <w:r>
        <w:rPr>
          <w:szCs w:val="22"/>
        </w:rPr>
        <w:fldChar w:fldCharType="begin">
          <w:ffData>
            <w:name w:val="Začiarkov22"/>
            <w:enabled/>
            <w:calcOnExit w:val="0"/>
            <w:checkBox>
              <w:sizeAuto/>
              <w:default w:val="1"/>
            </w:checkBox>
          </w:ffData>
        </w:fldChar>
      </w:r>
      <w:bookmarkStart w:id="17" w:name="Začiarkov22"/>
      <w:r w:rsidR="00C81560">
        <w:rPr>
          <w:szCs w:val="22"/>
        </w:rPr>
        <w:instrText xml:space="preserve"> FORMCHECKBOX </w:instrText>
      </w:r>
      <w:r>
        <w:rPr>
          <w:szCs w:val="22"/>
        </w:rPr>
      </w:r>
      <w:r>
        <w:rPr>
          <w:szCs w:val="22"/>
        </w:rPr>
        <w:fldChar w:fldCharType="separate"/>
      </w:r>
      <w:r>
        <w:rPr>
          <w:szCs w:val="22"/>
        </w:rPr>
        <w:fldChar w:fldCharType="end"/>
      </w:r>
      <w:bookmarkEnd w:id="17"/>
      <w:r w:rsidR="00965498" w:rsidRPr="005A378F">
        <w:rPr>
          <w:szCs w:val="22"/>
        </w:rPr>
        <w:t xml:space="preserve"> priame náklady</w:t>
      </w:r>
    </w:p>
    <w:bookmarkStart w:id="18" w:name="Začiarkov23"/>
    <w:p w:rsidR="00965498" w:rsidRPr="005A378F" w:rsidRDefault="00027D30"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18"/>
      <w:r w:rsidR="00965498" w:rsidRPr="005A378F">
        <w:rPr>
          <w:szCs w:val="22"/>
        </w:rPr>
        <w:t xml:space="preserve"> nepriame náklady (výrobná réžia) súvisiace s vytvorením dlhodobého hmotného majetku</w:t>
      </w:r>
    </w:p>
    <w:bookmarkStart w:id="19" w:name="Začiarkov24"/>
    <w:p w:rsidR="00965498" w:rsidRDefault="00027D30"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19"/>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027D30"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027D30">
        <w:rPr>
          <w:szCs w:val="22"/>
        </w:rPr>
      </w:r>
      <w:r w:rsidR="00027D30">
        <w:rPr>
          <w:szCs w:val="22"/>
        </w:rPr>
        <w:fldChar w:fldCharType="separate"/>
      </w:r>
      <w:r w:rsidR="00027D30" w:rsidRPr="00692917">
        <w:rPr>
          <w:szCs w:val="22"/>
        </w:rPr>
        <w:fldChar w:fldCharType="end"/>
      </w:r>
      <w:r w:rsidRPr="00692917">
        <w:rPr>
          <w:szCs w:val="22"/>
        </w:rPr>
        <w:t xml:space="preserve"> Áno</w:t>
      </w:r>
      <w:r w:rsidRPr="00692917">
        <w:rPr>
          <w:szCs w:val="22"/>
        </w:rPr>
        <w:tab/>
      </w:r>
      <w:r w:rsidR="00027D30">
        <w:rPr>
          <w:szCs w:val="22"/>
        </w:rPr>
        <w:fldChar w:fldCharType="begin">
          <w:ffData>
            <w:name w:val=""/>
            <w:enabled/>
            <w:calcOnExit w:val="0"/>
            <w:checkBox>
              <w:sizeAuto/>
              <w:default w:val="1"/>
            </w:checkBox>
          </w:ffData>
        </w:fldChar>
      </w:r>
      <w:r w:rsidR="00580D73">
        <w:rPr>
          <w:szCs w:val="22"/>
        </w:rPr>
        <w:instrText xml:space="preserve"> FORMCHECKBOX </w:instrText>
      </w:r>
      <w:r w:rsidR="00027D30">
        <w:rPr>
          <w:szCs w:val="22"/>
        </w:rPr>
      </w:r>
      <w:r w:rsidR="00027D30">
        <w:rPr>
          <w:szCs w:val="22"/>
        </w:rPr>
        <w:fldChar w:fldCharType="separate"/>
      </w:r>
      <w:r w:rsidR="00027D30">
        <w:rPr>
          <w:szCs w:val="22"/>
        </w:rPr>
        <w:fldChar w:fldCharType="end"/>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027D30"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027D30">
        <w:rPr>
          <w:szCs w:val="22"/>
        </w:rPr>
      </w:r>
      <w:r w:rsidR="00027D30">
        <w:rPr>
          <w:szCs w:val="22"/>
        </w:rPr>
        <w:fldChar w:fldCharType="separate"/>
      </w:r>
      <w:r w:rsidR="00027D30" w:rsidRPr="00692917">
        <w:rPr>
          <w:szCs w:val="22"/>
        </w:rPr>
        <w:fldChar w:fldCharType="end"/>
      </w:r>
      <w:r w:rsidRPr="00692917">
        <w:rPr>
          <w:szCs w:val="22"/>
        </w:rPr>
        <w:t xml:space="preserve"> Áno</w:t>
      </w:r>
      <w:r w:rsidRPr="00692917">
        <w:rPr>
          <w:szCs w:val="22"/>
        </w:rPr>
        <w:tab/>
      </w:r>
      <w:r w:rsidR="00027D30">
        <w:rPr>
          <w:szCs w:val="22"/>
        </w:rPr>
        <w:fldChar w:fldCharType="begin">
          <w:ffData>
            <w:name w:val=""/>
            <w:enabled/>
            <w:calcOnExit w:val="0"/>
            <w:checkBox>
              <w:sizeAuto/>
              <w:default w:val="1"/>
            </w:checkBox>
          </w:ffData>
        </w:fldChar>
      </w:r>
      <w:r w:rsidR="00580D73">
        <w:rPr>
          <w:szCs w:val="22"/>
        </w:rPr>
        <w:instrText xml:space="preserve"> FORMCHECKBOX </w:instrText>
      </w:r>
      <w:r w:rsidR="00027D30">
        <w:rPr>
          <w:szCs w:val="22"/>
        </w:rPr>
      </w:r>
      <w:r w:rsidR="00027D30">
        <w:rPr>
          <w:szCs w:val="22"/>
        </w:rPr>
        <w:fldChar w:fldCharType="separate"/>
      </w:r>
      <w:r w:rsidR="00027D30">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20" w:name="Začiarkov25"/>
    <w:p w:rsidR="00965498" w:rsidRPr="005A378F" w:rsidRDefault="00027D30"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20"/>
      <w:r w:rsidR="00965498" w:rsidRPr="005A378F">
        <w:rPr>
          <w:szCs w:val="22"/>
        </w:rPr>
        <w:t xml:space="preserve"> obstarávacou cenou pri nákupe a predaji</w:t>
      </w:r>
    </w:p>
    <w:bookmarkStart w:id="21" w:name="Začiarkov26"/>
    <w:p w:rsidR="00965498" w:rsidRPr="005A378F" w:rsidRDefault="00027D30"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21"/>
      <w:r w:rsidR="00965498" w:rsidRPr="005A378F">
        <w:rPr>
          <w:szCs w:val="22"/>
        </w:rPr>
        <w:t xml:space="preserve"> pri nákupe obstarávacou cenou a pri predaji váženým aritmetickým priemerom, (pri rovnakom druhu, rovnakom emitentovi, rovnakej mene)</w:t>
      </w:r>
    </w:p>
    <w:bookmarkStart w:id="22" w:name="Začiarkov27"/>
    <w:p w:rsidR="00965498" w:rsidRPr="005A378F" w:rsidRDefault="00027D30"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22"/>
      <w:r w:rsidR="00965498" w:rsidRPr="005A378F">
        <w:rPr>
          <w:szCs w:val="22"/>
        </w:rPr>
        <w:t xml:space="preserve"> metódou FIFO (pri rovnakom druhu, rovnakom emitentovi a rovnakej mene)</w:t>
      </w:r>
    </w:p>
    <w:bookmarkStart w:id="23" w:name="Začiarkov28"/>
    <w:p w:rsidR="00965498" w:rsidRDefault="00027D30"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separate"/>
      </w:r>
      <w:r>
        <w:rPr>
          <w:szCs w:val="22"/>
        </w:rPr>
        <w:fldChar w:fldCharType="end"/>
      </w:r>
      <w:bookmarkEnd w:id="23"/>
      <w:r w:rsidR="00965498" w:rsidRPr="005A378F">
        <w:rPr>
          <w:szCs w:val="22"/>
        </w:rPr>
        <w:t xml:space="preserve"> inak:</w:t>
      </w:r>
    </w:p>
    <w:p w:rsidR="002D3E6A" w:rsidRDefault="002D3E6A" w:rsidP="002D3E6A">
      <w:pPr>
        <w:spacing w:after="0"/>
        <w:ind w:left="360"/>
        <w:jc w:val="both"/>
        <w:rPr>
          <w:szCs w:val="22"/>
        </w:rPr>
      </w:pPr>
    </w:p>
    <w:p w:rsidR="00AB13F7" w:rsidRPr="005A378F" w:rsidRDefault="00AB13F7"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lastRenderedPageBreak/>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027D30">
        <w:rPr>
          <w:szCs w:val="22"/>
        </w:rPr>
        <w:fldChar w:fldCharType="begin">
          <w:ffData>
            <w:name w:val=""/>
            <w:enabled/>
            <w:calcOnExit w:val="0"/>
            <w:checkBox>
              <w:sizeAuto/>
              <w:default w:val="1"/>
            </w:checkBox>
          </w:ffData>
        </w:fldChar>
      </w:r>
      <w:r w:rsidR="00580D73">
        <w:rPr>
          <w:szCs w:val="22"/>
        </w:rPr>
        <w:instrText xml:space="preserve"> FORMCHECKBOX </w:instrText>
      </w:r>
      <w:r w:rsidR="00027D30">
        <w:rPr>
          <w:szCs w:val="22"/>
        </w:rPr>
      </w:r>
      <w:r w:rsidR="00027D30">
        <w:rPr>
          <w:szCs w:val="22"/>
        </w:rPr>
        <w:fldChar w:fldCharType="separate"/>
      </w:r>
      <w:r w:rsidR="00027D30">
        <w:rPr>
          <w:szCs w:val="22"/>
        </w:rPr>
        <w:fldChar w:fldCharType="end"/>
      </w:r>
      <w:r w:rsidRPr="005A378F">
        <w:rPr>
          <w:szCs w:val="22"/>
        </w:rPr>
        <w:t xml:space="preserve"> Áno</w:t>
      </w:r>
      <w:r w:rsidRPr="005A378F">
        <w:rPr>
          <w:szCs w:val="22"/>
        </w:rPr>
        <w:tab/>
      </w:r>
      <w:r w:rsidR="00027D30"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027D30" w:rsidP="00D61F5D">
      <w:pPr>
        <w:spacing w:after="0"/>
        <w:ind w:firstLine="708"/>
        <w:jc w:val="both"/>
        <w:rPr>
          <w:szCs w:val="22"/>
        </w:rPr>
      </w:pPr>
      <w:r>
        <w:rPr>
          <w:szCs w:val="22"/>
        </w:rPr>
        <w:fldChar w:fldCharType="begin">
          <w:ffData>
            <w:name w:val=""/>
            <w:enabled/>
            <w:calcOnExit w:val="0"/>
            <w:checkBox>
              <w:sizeAuto/>
              <w:default w:val="1"/>
            </w:checkBox>
          </w:ffData>
        </w:fldChar>
      </w:r>
      <w:r w:rsidR="000E34CB">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spôsobom A účtovania zásob</w:t>
      </w:r>
    </w:p>
    <w:p w:rsidR="00965498" w:rsidRPr="005A378F" w:rsidRDefault="00027D30"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027D30" w:rsidP="00D61F5D">
      <w:pPr>
        <w:spacing w:after="0"/>
        <w:ind w:left="360" w:firstLine="348"/>
        <w:jc w:val="both"/>
        <w:rPr>
          <w:szCs w:val="22"/>
        </w:rPr>
      </w:pPr>
      <w:r>
        <w:rPr>
          <w:szCs w:val="22"/>
        </w:rPr>
        <w:fldChar w:fldCharType="begin">
          <w:ffData>
            <w:name w:val=""/>
            <w:enabled/>
            <w:calcOnExit w:val="0"/>
            <w:checkBox>
              <w:sizeAuto/>
              <w:default w:val="1"/>
            </w:checkBox>
          </w:ffData>
        </w:fldChar>
      </w:r>
      <w:r w:rsidR="000E34CB">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027D30">
        <w:rPr>
          <w:szCs w:val="22"/>
        </w:rPr>
        <w:fldChar w:fldCharType="begin">
          <w:ffData>
            <w:name w:val=""/>
            <w:enabled/>
            <w:calcOnExit w:val="0"/>
            <w:checkBox>
              <w:sizeAuto/>
              <w:default w:val="1"/>
            </w:checkBox>
          </w:ffData>
        </w:fldChar>
      </w:r>
      <w:r w:rsidR="000E34CB">
        <w:rPr>
          <w:szCs w:val="22"/>
        </w:rPr>
        <w:instrText xml:space="preserve"> FORMCHECKBOX </w:instrText>
      </w:r>
      <w:r w:rsidR="00027D30">
        <w:rPr>
          <w:szCs w:val="22"/>
        </w:rPr>
      </w:r>
      <w:r w:rsidR="00027D30">
        <w:rPr>
          <w:szCs w:val="22"/>
        </w:rPr>
        <w:fldChar w:fldCharType="separate"/>
      </w:r>
      <w:r w:rsidR="00027D30">
        <w:rPr>
          <w:szCs w:val="22"/>
        </w:rPr>
        <w:fldChar w:fldCharType="end"/>
      </w:r>
      <w:r w:rsidRPr="005A378F">
        <w:rPr>
          <w:szCs w:val="22"/>
        </w:rPr>
        <w:t>dopravné</w:t>
      </w:r>
      <w:r w:rsidRPr="005A378F">
        <w:rPr>
          <w:szCs w:val="22"/>
        </w:rPr>
        <w:tab/>
      </w:r>
      <w:r w:rsidR="00027D30"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Pr="005A378F">
        <w:rPr>
          <w:szCs w:val="22"/>
        </w:rPr>
        <w:t>provízie</w:t>
      </w:r>
      <w:r w:rsidRPr="005A378F">
        <w:rPr>
          <w:szCs w:val="22"/>
        </w:rPr>
        <w:tab/>
      </w:r>
      <w:r w:rsidR="00027D30"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Pr="005A378F">
        <w:rPr>
          <w:szCs w:val="22"/>
        </w:rPr>
        <w:t>poistné</w:t>
      </w:r>
      <w:r w:rsidRPr="005A378F">
        <w:rPr>
          <w:szCs w:val="22"/>
        </w:rPr>
        <w:tab/>
      </w:r>
      <w:r w:rsidR="00027D30"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027D30">
        <w:rPr>
          <w:szCs w:val="22"/>
        </w:rPr>
      </w:r>
      <w:r w:rsidR="00027D30">
        <w:rPr>
          <w:szCs w:val="22"/>
        </w:rPr>
        <w:fldChar w:fldCharType="separate"/>
      </w:r>
      <w:r w:rsidR="00027D30" w:rsidRPr="005A378F">
        <w:rPr>
          <w:szCs w:val="22"/>
        </w:rPr>
        <w:fldChar w:fldCharType="end"/>
      </w:r>
      <w:r w:rsidRPr="005A378F">
        <w:rPr>
          <w:szCs w:val="22"/>
        </w:rPr>
        <w:t>clo</w:t>
      </w:r>
      <w:r w:rsidRPr="005A378F">
        <w:rPr>
          <w:szCs w:val="22"/>
        </w:rPr>
        <w:tab/>
      </w:r>
      <w:r w:rsidRPr="005A378F">
        <w:rPr>
          <w:szCs w:val="22"/>
        </w:rPr>
        <w:tab/>
      </w:r>
      <w:r w:rsidR="00027D30">
        <w:rPr>
          <w:szCs w:val="22"/>
        </w:rPr>
        <w:fldChar w:fldCharType="begin">
          <w:ffData>
            <w:name w:val=""/>
            <w:enabled/>
            <w:calcOnExit w:val="0"/>
            <w:checkBox>
              <w:sizeAuto/>
              <w:default w:val="1"/>
            </w:checkBox>
          </w:ffData>
        </w:fldChar>
      </w:r>
      <w:r w:rsidR="000E34CB">
        <w:rPr>
          <w:szCs w:val="22"/>
        </w:rPr>
        <w:instrText xml:space="preserve"> FORMCHECKBOX </w:instrText>
      </w:r>
      <w:r w:rsidR="00027D30">
        <w:rPr>
          <w:szCs w:val="22"/>
        </w:rPr>
      </w:r>
      <w:r w:rsidR="00027D30">
        <w:rPr>
          <w:szCs w:val="22"/>
        </w:rPr>
        <w:fldChar w:fldCharType="separate"/>
      </w:r>
      <w:r w:rsidR="00027D30">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027D30" w:rsidP="00D61F5D">
      <w:pPr>
        <w:spacing w:after="0"/>
        <w:ind w:firstLine="708"/>
        <w:jc w:val="both"/>
        <w:rPr>
          <w:szCs w:val="22"/>
        </w:rPr>
      </w:pPr>
      <w:r>
        <w:rPr>
          <w:szCs w:val="22"/>
        </w:rPr>
        <w:fldChar w:fldCharType="begin">
          <w:ffData>
            <w:name w:val=""/>
            <w:enabled/>
            <w:calcOnExit w:val="0"/>
            <w:checkBox>
              <w:sizeAuto/>
              <w:default w:val="1"/>
            </w:checkBox>
          </w:ffData>
        </w:fldChar>
      </w:r>
      <w:r w:rsidR="000E34CB">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027D30"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Pr>
          <w:szCs w:val="22"/>
        </w:rPr>
      </w:r>
      <w:r>
        <w:rPr>
          <w:szCs w:val="22"/>
        </w:rPr>
        <w:fldChar w:fldCharType="separate"/>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proofErr w:type="spellStart"/>
      <w:r w:rsidR="00D61F5D">
        <w:rPr>
          <w:szCs w:val="22"/>
        </w:rPr>
        <w:t>zásob</w:t>
      </w:r>
      <w:r w:rsidR="00F777BD">
        <w:rPr>
          <w:szCs w:val="22"/>
        </w:rPr>
        <w:t>+príjem</w:t>
      </w:r>
      <w:proofErr w:type="spellEnd"/>
      <w:r w:rsidR="00F777BD">
        <w:rPr>
          <w:szCs w:val="22"/>
        </w:rPr>
        <w:t xml:space="preserve"> na sklad) x výdaj zo skladu</w:t>
      </w:r>
    </w:p>
    <w:p w:rsidR="00B9497C" w:rsidRPr="005A378F" w:rsidRDefault="00B9497C" w:rsidP="002D3E6A">
      <w:pPr>
        <w:spacing w:after="0"/>
        <w:jc w:val="both"/>
        <w:rPr>
          <w:szCs w:val="22"/>
        </w:rPr>
      </w:pPr>
    </w:p>
    <w:p w:rsidR="00F777BD" w:rsidRDefault="00027D30"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Pr>
          <w:szCs w:val="22"/>
        </w:rPr>
      </w:r>
      <w:r>
        <w:rPr>
          <w:szCs w:val="22"/>
        </w:rPr>
        <w:fldChar w:fldCharType="separate"/>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w:t>
      </w:r>
      <w:r w:rsidR="00F777BD">
        <w:rPr>
          <w:szCs w:val="22"/>
        </w:rPr>
        <w:tab/>
      </w:r>
      <w:proofErr w:type="spellStart"/>
      <w:r w:rsidRPr="005A378F">
        <w:rPr>
          <w:szCs w:val="22"/>
        </w:rPr>
        <w:t>enu</w:t>
      </w:r>
      <w:proofErr w:type="spellEnd"/>
      <w:r w:rsidRPr="005A378F">
        <w:rPr>
          <w:szCs w:val="22"/>
        </w:rPr>
        <w:t>)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027D30"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vážený aritmetický priemer z obstarávacích cien, aktualizovaný mesačne</w:t>
      </w:r>
    </w:p>
    <w:p w:rsidR="00965498" w:rsidRPr="005A378F" w:rsidRDefault="00027D30" w:rsidP="00F777B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Pr>
          <w:szCs w:val="22"/>
        </w:rPr>
      </w:r>
      <w:r>
        <w:rPr>
          <w:szCs w:val="22"/>
        </w:rPr>
        <w:fldChar w:fldCharType="separate"/>
      </w:r>
      <w:r w:rsidRPr="005A378F">
        <w:rPr>
          <w:szCs w:val="22"/>
        </w:rPr>
        <w:fldChar w:fldCharType="end"/>
      </w:r>
      <w:r w:rsidR="00965498" w:rsidRPr="005A378F">
        <w:rPr>
          <w:szCs w:val="22"/>
        </w:rPr>
        <w:t xml:space="preserve"> metóda FIFO (prvá cena na ocenenie prírastku zásob sa použila ako prvá cena na ocenenie úbytku zásob)</w:t>
      </w:r>
    </w:p>
    <w:p w:rsidR="00965498" w:rsidRPr="005A378F" w:rsidRDefault="00027D30" w:rsidP="00F777BD">
      <w:pPr>
        <w:spacing w:after="0"/>
        <w:ind w:firstLine="708"/>
        <w:jc w:val="both"/>
        <w:rPr>
          <w:szCs w:val="22"/>
        </w:rPr>
      </w:pPr>
      <w:r>
        <w:rPr>
          <w:szCs w:val="22"/>
        </w:rPr>
        <w:fldChar w:fldCharType="begin">
          <w:ffData>
            <w:name w:val=""/>
            <w:enabled/>
            <w:calcOnExit w:val="0"/>
            <w:checkBox>
              <w:sizeAuto/>
              <w:default w:val="1"/>
            </w:checkBox>
          </w:ffData>
        </w:fldChar>
      </w:r>
      <w:r w:rsidR="000E34CB">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 xml:space="preserve"> iný spôsob:</w:t>
      </w:r>
      <w:r w:rsidR="00AB13F7">
        <w:rPr>
          <w:szCs w:val="22"/>
        </w:rPr>
        <w:t xml:space="preserve"> </w:t>
      </w:r>
      <w:r w:rsidR="000E34CB">
        <w:rPr>
          <w:szCs w:val="22"/>
        </w:rPr>
        <w:t>vyskladnenie v skutočnej obstarávacej cene</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027D30"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027D30">
        <w:rPr>
          <w:szCs w:val="22"/>
        </w:rPr>
      </w:r>
      <w:r w:rsidR="00027D30">
        <w:rPr>
          <w:szCs w:val="22"/>
        </w:rPr>
        <w:fldChar w:fldCharType="separate"/>
      </w:r>
      <w:r w:rsidR="00027D30" w:rsidRPr="00D61F5D">
        <w:rPr>
          <w:szCs w:val="22"/>
        </w:rPr>
        <w:fldChar w:fldCharType="end"/>
      </w:r>
      <w:r w:rsidRPr="00D61F5D">
        <w:rPr>
          <w:szCs w:val="22"/>
        </w:rPr>
        <w:t xml:space="preserve"> Áno</w:t>
      </w:r>
      <w:r w:rsidR="00D61F5D">
        <w:rPr>
          <w:szCs w:val="22"/>
        </w:rPr>
        <w:t xml:space="preserve">  </w:t>
      </w:r>
      <w:r w:rsidR="00027D30">
        <w:rPr>
          <w:szCs w:val="22"/>
        </w:rPr>
        <w:fldChar w:fldCharType="begin">
          <w:ffData>
            <w:name w:val=""/>
            <w:enabled/>
            <w:calcOnExit w:val="0"/>
            <w:checkBox>
              <w:sizeAuto/>
              <w:default w:val="1"/>
            </w:checkBox>
          </w:ffData>
        </w:fldChar>
      </w:r>
      <w:r w:rsidR="000E34CB">
        <w:rPr>
          <w:szCs w:val="22"/>
        </w:rPr>
        <w:instrText xml:space="preserve"> FORMCHECKBOX </w:instrText>
      </w:r>
      <w:r w:rsidR="00027D30">
        <w:rPr>
          <w:szCs w:val="22"/>
        </w:rPr>
      </w:r>
      <w:r w:rsidR="00027D30">
        <w:rPr>
          <w:szCs w:val="22"/>
        </w:rPr>
        <w:fldChar w:fldCharType="separate"/>
      </w:r>
      <w:r w:rsidR="00027D30">
        <w:rPr>
          <w:szCs w:val="22"/>
        </w:rPr>
        <w:fldChar w:fldCharType="end"/>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027D30"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Pr>
          <w:szCs w:val="22"/>
        </w:rPr>
      </w:r>
      <w:r>
        <w:rPr>
          <w:szCs w:val="22"/>
        </w:rPr>
        <w:fldChar w:fldCharType="separate"/>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027D30"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027D30">
        <w:rPr>
          <w:szCs w:val="22"/>
        </w:rPr>
      </w:r>
      <w:r w:rsidR="00027D30">
        <w:rPr>
          <w:szCs w:val="22"/>
        </w:rPr>
        <w:fldChar w:fldCharType="separate"/>
      </w:r>
      <w:r w:rsidR="00027D30" w:rsidRPr="00D61F5D">
        <w:rPr>
          <w:szCs w:val="22"/>
        </w:rPr>
        <w:fldChar w:fldCharType="end"/>
      </w:r>
      <w:r w:rsidRPr="00D61F5D">
        <w:rPr>
          <w:szCs w:val="22"/>
        </w:rPr>
        <w:t xml:space="preserve"> Áno</w:t>
      </w:r>
      <w:r w:rsidR="00F777BD">
        <w:rPr>
          <w:szCs w:val="22"/>
        </w:rPr>
        <w:t xml:space="preserve">    </w:t>
      </w:r>
      <w:r w:rsidR="00027D30">
        <w:rPr>
          <w:szCs w:val="22"/>
        </w:rPr>
        <w:fldChar w:fldCharType="begin">
          <w:ffData>
            <w:name w:val=""/>
            <w:enabled/>
            <w:calcOnExit w:val="0"/>
            <w:checkBox>
              <w:sizeAuto/>
              <w:default w:val="1"/>
            </w:checkBox>
          </w:ffData>
        </w:fldChar>
      </w:r>
      <w:r w:rsidR="000E34CB">
        <w:rPr>
          <w:szCs w:val="22"/>
        </w:rPr>
        <w:instrText xml:space="preserve"> FORMCHECKBOX </w:instrText>
      </w:r>
      <w:r w:rsidR="00027D30">
        <w:rPr>
          <w:szCs w:val="22"/>
        </w:rPr>
      </w:r>
      <w:r w:rsidR="00027D30">
        <w:rPr>
          <w:szCs w:val="22"/>
        </w:rPr>
        <w:fldChar w:fldCharType="separate"/>
      </w:r>
      <w:r w:rsidR="00027D30">
        <w:rPr>
          <w:szCs w:val="22"/>
        </w:rPr>
        <w:fldChar w:fldCharType="end"/>
      </w:r>
      <w:r w:rsidRPr="00D61F5D">
        <w:rPr>
          <w:szCs w:val="22"/>
        </w:rPr>
        <w:t xml:space="preserve"> Nie</w:t>
      </w:r>
    </w:p>
    <w:p w:rsidR="00451E34" w:rsidRPr="008F4849" w:rsidRDefault="00451E34" w:rsidP="00451E34">
      <w:pPr>
        <w:ind w:right="71"/>
        <w:jc w:val="both"/>
        <w:rPr>
          <w:b/>
          <w:bCs/>
          <w:u w:val="single"/>
        </w:rPr>
      </w:pPr>
    </w:p>
    <w:p w:rsidR="00451E34" w:rsidRPr="008F4849" w:rsidRDefault="00451E34" w:rsidP="00451E34">
      <w:pPr>
        <w:ind w:right="71"/>
        <w:jc w:val="both"/>
        <w:rPr>
          <w:b/>
          <w:bCs/>
        </w:rPr>
      </w:pPr>
      <w:r w:rsidRPr="008F4849">
        <w:rPr>
          <w:b/>
          <w:bCs/>
        </w:rPr>
        <w:t>Dlhodobý nehmotný majetok</w:t>
      </w:r>
    </w:p>
    <w:p w:rsidR="00451E34" w:rsidRPr="008F4849" w:rsidRDefault="00451E34" w:rsidP="00451E34">
      <w:pPr>
        <w:numPr>
          <w:ilvl w:val="0"/>
          <w:numId w:val="32"/>
        </w:numPr>
        <w:spacing w:after="0" w:line="240" w:lineRule="auto"/>
        <w:ind w:right="71"/>
        <w:jc w:val="both"/>
        <w:rPr>
          <w:bCs/>
        </w:rPr>
      </w:pPr>
      <w:r w:rsidRPr="008F4849">
        <w:rPr>
          <w:bCs/>
        </w:rPr>
        <w:t>Dlhodobý nehmotný majetok nakupovaný sa oceňuje obstarávacou cenou, ktorá zahŕňa cenu obstarania a náklady súvisiace s obstaraním (clo, prepravu, montáž, poistné a pod.).</w:t>
      </w:r>
    </w:p>
    <w:p w:rsidR="00451E34" w:rsidRPr="008F4849" w:rsidRDefault="00451E34" w:rsidP="00451E34">
      <w:pPr>
        <w:numPr>
          <w:ilvl w:val="0"/>
          <w:numId w:val="32"/>
        </w:numPr>
        <w:spacing w:after="0" w:line="240" w:lineRule="auto"/>
        <w:ind w:right="71"/>
        <w:jc w:val="both"/>
        <w:rPr>
          <w:bCs/>
        </w:rPr>
      </w:pPr>
      <w:r w:rsidRPr="008F4849">
        <w:rPr>
          <w:bCs/>
        </w:rPr>
        <w:t>Dlhodobý  nehmotný majetok vytvorený vlastnou činnosťou sa oceňuje vlastnými nákladmi. Vlastnými nákladmi sú všetky priame náklady vynaložené na výrobu alebo inú činnosť a nepriame náklady, ktoré sa vzťahujú na výrobu a činnosť.</w:t>
      </w:r>
    </w:p>
    <w:p w:rsidR="00451E34" w:rsidRPr="008F4849" w:rsidRDefault="00451E34" w:rsidP="00451E34">
      <w:pPr>
        <w:numPr>
          <w:ilvl w:val="0"/>
          <w:numId w:val="32"/>
        </w:numPr>
        <w:spacing w:after="0" w:line="240" w:lineRule="auto"/>
        <w:ind w:right="71"/>
        <w:jc w:val="both"/>
        <w:rPr>
          <w:bCs/>
        </w:rPr>
      </w:pPr>
      <w:r w:rsidRPr="008F4849">
        <w:rPr>
          <w:bC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bCs/>
        </w:rPr>
        <w:t>e 1660 eur a od 1. m</w:t>
      </w:r>
      <w:r w:rsidRPr="008F4849">
        <w:rPr>
          <w:bCs/>
        </w:rPr>
        <w:t>arca 2009 2 400 eur a nižšia s dobou použiteľnosti dlhšou ako jeden rok sa účtuje na účet 518</w:t>
      </w:r>
      <w:r>
        <w:rPr>
          <w:bCs/>
        </w:rPr>
        <w:t>.840.</w:t>
      </w:r>
      <w:r w:rsidRPr="008F4849">
        <w:rPr>
          <w:bCs/>
        </w:rPr>
        <w:t xml:space="preserve">  Dlhodobý nehmotný majetok, ktorý  bol uvedený do používania najneskôr do 28. 2. 2009 v ocenení rovnom alebo  nižšom ako 2400 eur, sa považuje za dlhodobý nehmotný majetok a pokračuje sa v jeho odpisovaní.</w:t>
      </w:r>
    </w:p>
    <w:p w:rsidR="00451E34" w:rsidRDefault="00451E34" w:rsidP="00451E34">
      <w:pPr>
        <w:ind w:left="360" w:right="71"/>
        <w:jc w:val="both"/>
        <w:rPr>
          <w:bCs/>
        </w:rPr>
      </w:pPr>
    </w:p>
    <w:p w:rsidR="00451E34" w:rsidRDefault="00451E34" w:rsidP="00451E34">
      <w:pPr>
        <w:ind w:left="360" w:right="71"/>
        <w:jc w:val="both"/>
        <w:rPr>
          <w:bCs/>
        </w:rPr>
      </w:pPr>
    </w:p>
    <w:p w:rsidR="00AB13F7" w:rsidRDefault="00AB13F7" w:rsidP="00451E34">
      <w:pPr>
        <w:ind w:left="360" w:right="71"/>
        <w:jc w:val="both"/>
        <w:rPr>
          <w:bCs/>
        </w:rPr>
      </w:pPr>
    </w:p>
    <w:p w:rsidR="00451E34" w:rsidRPr="008F4849" w:rsidRDefault="00451E34" w:rsidP="00451E34">
      <w:pPr>
        <w:ind w:left="360" w:right="71"/>
        <w:jc w:val="both"/>
        <w:rPr>
          <w:b/>
          <w:bCs/>
        </w:rPr>
      </w:pPr>
      <w:r w:rsidRPr="008F4849">
        <w:rPr>
          <w:b/>
          <w:bCs/>
        </w:rPr>
        <w:lastRenderedPageBreak/>
        <w:t>Dlhodobý hmotný majetok</w:t>
      </w:r>
    </w:p>
    <w:p w:rsidR="00451E34" w:rsidRPr="005D1BD1" w:rsidRDefault="00451E34" w:rsidP="00451E34">
      <w:pPr>
        <w:numPr>
          <w:ilvl w:val="0"/>
          <w:numId w:val="33"/>
        </w:numPr>
        <w:spacing w:after="0" w:line="240" w:lineRule="auto"/>
        <w:ind w:right="71"/>
        <w:jc w:val="both"/>
        <w:rPr>
          <w:bCs/>
        </w:rPr>
      </w:pPr>
      <w:r w:rsidRPr="005D1BD1">
        <w:rPr>
          <w:bCs/>
        </w:rPr>
        <w:t xml:space="preserve">Dlhodobý hmotný majetok  nakupovaný sa oceňuje obstarávacou cenou, ktorá zahŕňa cenu obstarania a náklady súvisiace s obstaraním (clo, prepravu, montáž, poistné a pod.) </w:t>
      </w:r>
    </w:p>
    <w:p w:rsidR="00451E34" w:rsidRDefault="00451E34" w:rsidP="00451E34">
      <w:pPr>
        <w:numPr>
          <w:ilvl w:val="0"/>
          <w:numId w:val="33"/>
        </w:numPr>
        <w:spacing w:after="0" w:line="240" w:lineRule="auto"/>
        <w:ind w:right="71"/>
        <w:jc w:val="both"/>
        <w:rPr>
          <w:bCs/>
        </w:rPr>
      </w:pPr>
      <w:r w:rsidRPr="005D1BD1">
        <w:rPr>
          <w:bCs/>
        </w:rPr>
        <w:t xml:space="preserve">Do dlhodobého hmotného majetku patrí majetok, ku ktorému má účtovná jednotka vlastnícke právo. </w:t>
      </w:r>
    </w:p>
    <w:p w:rsidR="00451E34" w:rsidRPr="00771FF1" w:rsidRDefault="00451E34" w:rsidP="00451E34">
      <w:pPr>
        <w:numPr>
          <w:ilvl w:val="0"/>
          <w:numId w:val="33"/>
        </w:numPr>
        <w:spacing w:after="0" w:line="240" w:lineRule="auto"/>
        <w:ind w:right="71"/>
        <w:jc w:val="both"/>
        <w:rPr>
          <w:bCs/>
        </w:rPr>
      </w:pPr>
      <w:r w:rsidRPr="00771FF1">
        <w:rPr>
          <w:bCs/>
        </w:rPr>
        <w:t xml:space="preserve">Odpisy dlhodobého hmotného majetku sú stanovené podľa zaradenia do odpisových </w:t>
      </w:r>
      <w:proofErr w:type="spellStart"/>
      <w:r w:rsidRPr="00771FF1">
        <w:rPr>
          <w:bCs/>
        </w:rPr>
        <w:t>skupín.Odpisovať</w:t>
      </w:r>
      <w:proofErr w:type="spellEnd"/>
      <w:r w:rsidRPr="00771FF1">
        <w:rPr>
          <w:bCs/>
        </w:rPr>
        <w:t xml:space="preserve"> sa začne v mesiaci zaradenia dlhodobého hmotného majetku do používania. O dlhodobom hmotnom majetku, ktorého obstarávacia cena  je 996 eur, od 1.3. 2009 v ocenení rovnom alebo nižšom ako 1700 eur a zároveň s dobou použiteľnosti dlhšou ako jeden rok, sa účtuje </w:t>
      </w:r>
      <w:r>
        <w:rPr>
          <w:bCs/>
        </w:rPr>
        <w:t xml:space="preserve">do </w:t>
      </w:r>
      <w:proofErr w:type="spellStart"/>
      <w:r>
        <w:rPr>
          <w:bCs/>
        </w:rPr>
        <w:t>spotreby.</w:t>
      </w:r>
      <w:r w:rsidRPr="00771FF1">
        <w:rPr>
          <w:bCs/>
        </w:rPr>
        <w:t>Pozemky</w:t>
      </w:r>
      <w:proofErr w:type="spellEnd"/>
      <w:r w:rsidRPr="00771FF1">
        <w:rPr>
          <w:bCs/>
        </w:rPr>
        <w:t xml:space="preserve">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451E34" w:rsidRPr="008F4849" w:rsidRDefault="00451E34" w:rsidP="00451E34">
      <w:pPr>
        <w:numPr>
          <w:ilvl w:val="0"/>
          <w:numId w:val="33"/>
        </w:numPr>
        <w:spacing w:after="0" w:line="240" w:lineRule="auto"/>
        <w:ind w:right="71"/>
        <w:jc w:val="both"/>
        <w:rPr>
          <w:bCs/>
        </w:rPr>
      </w:pPr>
      <w:r>
        <w:rPr>
          <w:bCs/>
        </w:rPr>
        <w:t>Technic</w:t>
      </w:r>
      <w:r w:rsidRPr="008F4849">
        <w:rPr>
          <w:bCs/>
        </w:rPr>
        <w:t>ké zhodnotenie dlhodobého hmotného majetku nie je technickým zhodnotením, ak neprevyšuje  úhrne za účtovné obdobie sumu 1700 eur.</w:t>
      </w:r>
    </w:p>
    <w:p w:rsidR="00AB13F7" w:rsidRDefault="00AB13F7" w:rsidP="00451E34">
      <w:pPr>
        <w:ind w:left="360" w:right="71"/>
        <w:jc w:val="both"/>
        <w:rPr>
          <w:b/>
          <w:bCs/>
        </w:rPr>
      </w:pPr>
    </w:p>
    <w:p w:rsidR="00451E34" w:rsidRPr="008F4849" w:rsidRDefault="00451E34" w:rsidP="00451E34">
      <w:pPr>
        <w:ind w:left="360" w:right="71"/>
        <w:jc w:val="both"/>
        <w:rPr>
          <w:b/>
          <w:bCs/>
        </w:rPr>
      </w:pPr>
      <w:r w:rsidRPr="008F4849">
        <w:rPr>
          <w:b/>
          <w:bCs/>
        </w:rPr>
        <w:t>Zásoby</w:t>
      </w:r>
    </w:p>
    <w:p w:rsidR="00451E34" w:rsidRPr="008F4849" w:rsidRDefault="00451E34" w:rsidP="00451E34">
      <w:pPr>
        <w:numPr>
          <w:ilvl w:val="0"/>
          <w:numId w:val="34"/>
        </w:numPr>
        <w:spacing w:after="0" w:line="240" w:lineRule="auto"/>
        <w:ind w:right="71"/>
        <w:jc w:val="both"/>
        <w:rPr>
          <w:bCs/>
        </w:rPr>
      </w:pPr>
      <w:r w:rsidRPr="008F4849">
        <w:rPr>
          <w:bCs/>
        </w:rPr>
        <w:t xml:space="preserve">Do zásob účtovnej jednotky patrí skladovaný </w:t>
      </w:r>
      <w:proofErr w:type="spellStart"/>
      <w:r w:rsidRPr="008F4849">
        <w:rPr>
          <w:bCs/>
        </w:rPr>
        <w:t>materiál</w:t>
      </w:r>
      <w:r>
        <w:rPr>
          <w:bCs/>
        </w:rPr>
        <w:t>,náradie</w:t>
      </w:r>
      <w:proofErr w:type="spellEnd"/>
      <w:r>
        <w:rPr>
          <w:bCs/>
        </w:rPr>
        <w:t xml:space="preserve"> a zásoby </w:t>
      </w:r>
      <w:proofErr w:type="spellStart"/>
      <w:r>
        <w:rPr>
          <w:bCs/>
        </w:rPr>
        <w:t>nedokočenej</w:t>
      </w:r>
      <w:proofErr w:type="spellEnd"/>
      <w:r>
        <w:rPr>
          <w:bCs/>
        </w:rPr>
        <w:t xml:space="preserve"> </w:t>
      </w:r>
      <w:r w:rsidRPr="008F4849">
        <w:rPr>
          <w:bCs/>
        </w:rPr>
        <w:t>výrob</w:t>
      </w:r>
      <w:r>
        <w:rPr>
          <w:bCs/>
        </w:rPr>
        <w:t>y.</w:t>
      </w:r>
    </w:p>
    <w:p w:rsidR="00451E34" w:rsidRPr="008F4849" w:rsidRDefault="00451E34" w:rsidP="00451E34">
      <w:pPr>
        <w:numPr>
          <w:ilvl w:val="0"/>
          <w:numId w:val="34"/>
        </w:numPr>
        <w:spacing w:after="0" w:line="240" w:lineRule="auto"/>
        <w:ind w:right="71"/>
        <w:jc w:val="both"/>
        <w:rPr>
          <w:bCs/>
        </w:rPr>
      </w:pPr>
      <w:r w:rsidRPr="008F4849">
        <w:rPr>
          <w:bCs/>
        </w:rPr>
        <w:t xml:space="preserve">Materiál a tovar sa  prvotne oceňujú obstarávacou cenou, ktorú tvorí cena obstarania a náklady súvisiace s obstaraním (prepravné, poistné, provízie, skonto).  </w:t>
      </w:r>
    </w:p>
    <w:p w:rsidR="00451E34" w:rsidRPr="008F4849" w:rsidRDefault="00451E34" w:rsidP="00451E34">
      <w:pPr>
        <w:numPr>
          <w:ilvl w:val="0"/>
          <w:numId w:val="34"/>
        </w:numPr>
        <w:spacing w:after="0" w:line="240" w:lineRule="auto"/>
        <w:ind w:right="71"/>
        <w:jc w:val="both"/>
        <w:rPr>
          <w:bCs/>
        </w:rPr>
      </w:pPr>
      <w:r w:rsidRPr="008F4849">
        <w:rPr>
          <w:bCs/>
        </w:rPr>
        <w:t>Nakupované zásoby sa</w:t>
      </w:r>
    </w:p>
    <w:p w:rsidR="00451E34" w:rsidRPr="00AC14B5" w:rsidRDefault="00451E34" w:rsidP="00451E34">
      <w:pPr>
        <w:numPr>
          <w:ilvl w:val="0"/>
          <w:numId w:val="38"/>
        </w:numPr>
        <w:spacing w:after="0" w:line="240" w:lineRule="auto"/>
        <w:ind w:left="774" w:right="71" w:firstLine="720"/>
        <w:jc w:val="both"/>
        <w:rPr>
          <w:bCs/>
        </w:rPr>
      </w:pPr>
      <w:r w:rsidRPr="00AC14B5">
        <w:rPr>
          <w:bCs/>
        </w:rPr>
        <w:t>vyskladňujú v obstarávacej cene.</w:t>
      </w:r>
    </w:p>
    <w:p w:rsidR="00451E34" w:rsidRPr="008F4849" w:rsidRDefault="00451E34" w:rsidP="00451E34">
      <w:pPr>
        <w:numPr>
          <w:ilvl w:val="0"/>
          <w:numId w:val="34"/>
        </w:numPr>
        <w:spacing w:after="0" w:line="240" w:lineRule="auto"/>
        <w:ind w:right="71"/>
        <w:jc w:val="both"/>
        <w:rPr>
          <w:bCs/>
        </w:rPr>
      </w:pPr>
      <w:r>
        <w:rPr>
          <w:bCs/>
        </w:rPr>
        <w:t xml:space="preserve">Zásoby nedokončenej </w:t>
      </w:r>
      <w:r w:rsidRPr="008F4849">
        <w:rPr>
          <w:bCs/>
        </w:rPr>
        <w:t>výroby sa oceňujú vlastnými náklady, ktoré zahrňujú priame náklady (priamy materiál, priame mzdy a ostané priame náklady), časť nepriamych nákladov, bezprostredne súvisiacich s vytvorením zásob vlastnou činnosťou (výrobná réžia).</w:t>
      </w:r>
    </w:p>
    <w:p w:rsidR="00451E34" w:rsidRPr="008F4849" w:rsidRDefault="00451E34" w:rsidP="00451E34">
      <w:pPr>
        <w:numPr>
          <w:ilvl w:val="0"/>
          <w:numId w:val="34"/>
        </w:numPr>
        <w:spacing w:after="0" w:line="240" w:lineRule="auto"/>
        <w:ind w:right="71"/>
        <w:jc w:val="both"/>
        <w:rPr>
          <w:bCs/>
        </w:rPr>
      </w:pPr>
      <w:r w:rsidRPr="008F4849">
        <w:rPr>
          <w:bCs/>
        </w:rPr>
        <w:t>Neskladovateľnými zásobami (účtujú sa priamo do spotreby) sú:</w:t>
      </w:r>
    </w:p>
    <w:p w:rsidR="00451E34" w:rsidRDefault="00451E34" w:rsidP="00451E34">
      <w:pPr>
        <w:numPr>
          <w:ilvl w:val="0"/>
          <w:numId w:val="36"/>
        </w:numPr>
        <w:spacing w:after="0" w:line="240" w:lineRule="auto"/>
        <w:ind w:right="71"/>
        <w:jc w:val="both"/>
        <w:rPr>
          <w:bCs/>
        </w:rPr>
      </w:pPr>
      <w:r w:rsidRPr="001E623D">
        <w:rPr>
          <w:bCs/>
        </w:rPr>
        <w:t xml:space="preserve">náhradné diely na stroje, prístroje, zariadenia alebo na dopravné prostriedky, pracovné  náradia </w:t>
      </w:r>
      <w:r>
        <w:rPr>
          <w:bCs/>
        </w:rPr>
        <w:t xml:space="preserve">,materiál na </w:t>
      </w:r>
      <w:proofErr w:type="spellStart"/>
      <w:r>
        <w:rPr>
          <w:bCs/>
        </w:rPr>
        <w:t>opravu,údržbu</w:t>
      </w:r>
      <w:proofErr w:type="spellEnd"/>
    </w:p>
    <w:p w:rsidR="00451E34" w:rsidRPr="001E623D" w:rsidRDefault="00451E34" w:rsidP="00451E34">
      <w:pPr>
        <w:numPr>
          <w:ilvl w:val="0"/>
          <w:numId w:val="36"/>
        </w:numPr>
        <w:spacing w:after="0" w:line="240" w:lineRule="auto"/>
        <w:ind w:right="71"/>
        <w:jc w:val="both"/>
        <w:rPr>
          <w:bCs/>
        </w:rPr>
      </w:pPr>
      <w:r w:rsidRPr="001E623D">
        <w:rPr>
          <w:bCs/>
        </w:rPr>
        <w:t>kancelárske potreby, hygienické</w:t>
      </w:r>
      <w:r>
        <w:rPr>
          <w:bCs/>
        </w:rPr>
        <w:t>,</w:t>
      </w:r>
      <w:r w:rsidRPr="001E623D">
        <w:rPr>
          <w:bCs/>
        </w:rPr>
        <w:t xml:space="preserve"> čistiaci materiál, knihy, odborné časopisy, noviny a iné publikácie vrátane novín a periodík</w:t>
      </w:r>
    </w:p>
    <w:p w:rsidR="00451E34" w:rsidRPr="008F4849" w:rsidRDefault="00451E34" w:rsidP="00451E34">
      <w:pPr>
        <w:numPr>
          <w:ilvl w:val="0"/>
          <w:numId w:val="36"/>
        </w:numPr>
        <w:spacing w:after="0" w:line="240" w:lineRule="auto"/>
        <w:ind w:right="71"/>
        <w:jc w:val="both"/>
        <w:rPr>
          <w:bCs/>
        </w:rPr>
      </w:pPr>
      <w:r w:rsidRPr="008F4849">
        <w:rPr>
          <w:bCs/>
        </w:rPr>
        <w:t>ochranné pracovné pomôcky ( ochranný odev, obuv a iné pomôcky),</w:t>
      </w:r>
    </w:p>
    <w:p w:rsidR="00451E34" w:rsidRPr="008F4849" w:rsidRDefault="00451E34" w:rsidP="00451E34">
      <w:pPr>
        <w:numPr>
          <w:ilvl w:val="0"/>
          <w:numId w:val="36"/>
        </w:numPr>
        <w:spacing w:after="0" w:line="240" w:lineRule="auto"/>
        <w:ind w:right="71"/>
        <w:jc w:val="both"/>
        <w:rPr>
          <w:bCs/>
        </w:rPr>
      </w:pPr>
      <w:r w:rsidRPr="008F4849">
        <w:rPr>
          <w:bCs/>
        </w:rPr>
        <w:t>ochranné prospekty, plagáty, samolepky, obalové štítky a podobne</w:t>
      </w:r>
    </w:p>
    <w:p w:rsidR="00451E34" w:rsidRPr="008F4849" w:rsidRDefault="00451E34" w:rsidP="00451E34">
      <w:pPr>
        <w:ind w:left="708"/>
        <w:rPr>
          <w:bCs/>
        </w:rPr>
      </w:pPr>
    </w:p>
    <w:p w:rsidR="00451E34" w:rsidRPr="008F4849" w:rsidRDefault="00451E34" w:rsidP="00451E34">
      <w:pPr>
        <w:ind w:right="71" w:firstLine="360"/>
        <w:jc w:val="both"/>
        <w:rPr>
          <w:b/>
          <w:bCs/>
        </w:rPr>
      </w:pPr>
      <w:r w:rsidRPr="008F4849">
        <w:rPr>
          <w:b/>
          <w:bCs/>
        </w:rPr>
        <w:t>Pohľadávky</w:t>
      </w:r>
    </w:p>
    <w:p w:rsidR="00451E34" w:rsidRPr="008F4849" w:rsidRDefault="00451E34" w:rsidP="00451E34">
      <w:pPr>
        <w:numPr>
          <w:ilvl w:val="0"/>
          <w:numId w:val="35"/>
        </w:numPr>
        <w:spacing w:after="0" w:line="240" w:lineRule="auto"/>
        <w:ind w:right="71"/>
        <w:jc w:val="both"/>
        <w:rPr>
          <w:bCs/>
        </w:rPr>
      </w:pPr>
      <w:r w:rsidRPr="008F4849">
        <w:rPr>
          <w:bC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51E34" w:rsidRPr="008F4849" w:rsidRDefault="00451E34" w:rsidP="00451E34">
      <w:pPr>
        <w:numPr>
          <w:ilvl w:val="0"/>
          <w:numId w:val="35"/>
        </w:numPr>
        <w:spacing w:after="0" w:line="240" w:lineRule="auto"/>
        <w:ind w:right="71"/>
        <w:jc w:val="both"/>
        <w:rPr>
          <w:bCs/>
        </w:rPr>
      </w:pPr>
      <w:r w:rsidRPr="008F4849">
        <w:rPr>
          <w:bC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51E34" w:rsidRDefault="00451E34" w:rsidP="00451E34">
      <w:pPr>
        <w:numPr>
          <w:ilvl w:val="0"/>
          <w:numId w:val="35"/>
        </w:numPr>
        <w:spacing w:after="0" w:line="240" w:lineRule="auto"/>
        <w:ind w:right="71"/>
        <w:jc w:val="both"/>
        <w:rPr>
          <w:bCs/>
        </w:rPr>
      </w:pPr>
      <w:r w:rsidRPr="000D5450">
        <w:rPr>
          <w:bCs/>
        </w:rPr>
        <w:t xml:space="preserve">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w:t>
      </w:r>
    </w:p>
    <w:p w:rsidR="00451E34" w:rsidRDefault="00451E34" w:rsidP="00451E34">
      <w:pPr>
        <w:ind w:right="71" w:firstLine="360"/>
        <w:jc w:val="both"/>
        <w:rPr>
          <w:b/>
          <w:bCs/>
        </w:rPr>
      </w:pPr>
    </w:p>
    <w:p w:rsidR="00451E34" w:rsidRDefault="00451E34" w:rsidP="00451E34">
      <w:pPr>
        <w:ind w:right="71" w:firstLine="360"/>
        <w:jc w:val="both"/>
        <w:rPr>
          <w:b/>
          <w:bCs/>
        </w:rPr>
      </w:pPr>
    </w:p>
    <w:p w:rsidR="00AB13F7" w:rsidRDefault="00AB13F7" w:rsidP="00451E34">
      <w:pPr>
        <w:ind w:right="71" w:firstLine="360"/>
        <w:jc w:val="both"/>
        <w:rPr>
          <w:b/>
          <w:bCs/>
        </w:rPr>
      </w:pPr>
    </w:p>
    <w:p w:rsidR="00451E34" w:rsidRPr="008F4849" w:rsidRDefault="00451E34" w:rsidP="00451E34">
      <w:pPr>
        <w:ind w:right="71" w:firstLine="360"/>
        <w:jc w:val="both"/>
        <w:rPr>
          <w:b/>
          <w:bCs/>
        </w:rPr>
      </w:pPr>
      <w:r>
        <w:rPr>
          <w:b/>
          <w:bCs/>
        </w:rPr>
        <w:lastRenderedPageBreak/>
        <w:br/>
        <w:t xml:space="preserve">              P</w:t>
      </w:r>
      <w:r w:rsidRPr="008F4849">
        <w:rPr>
          <w:b/>
          <w:bCs/>
        </w:rPr>
        <w:t>eňažné prostriedky, ekvivalenty peňažných prostriedkov  a peňažné ekvivalenty</w:t>
      </w:r>
    </w:p>
    <w:p w:rsidR="00451E34" w:rsidRPr="008F4849" w:rsidRDefault="00451E34" w:rsidP="00451E34">
      <w:pPr>
        <w:ind w:left="720" w:right="71"/>
        <w:jc w:val="both"/>
        <w:rPr>
          <w:bCs/>
        </w:rPr>
      </w:pPr>
      <w:r w:rsidRPr="008F4849">
        <w:rPr>
          <w:bCs/>
        </w:rPr>
        <w:t>Peňažné prostriedky a ceniny sa oceňujú ich menovitou hodnotou. Zníženie ich hodnoty sa vyjadruje opravnou položkou.</w:t>
      </w:r>
    </w:p>
    <w:p w:rsidR="00451E34" w:rsidRPr="008F4849" w:rsidRDefault="00451E34" w:rsidP="00451E34">
      <w:pPr>
        <w:ind w:left="720" w:right="71"/>
        <w:jc w:val="both"/>
        <w:rPr>
          <w:bCs/>
        </w:rPr>
      </w:pPr>
      <w:r w:rsidRPr="008F4849">
        <w:rPr>
          <w:bCs/>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51E34" w:rsidRPr="008F4849" w:rsidRDefault="00451E34" w:rsidP="00451E34">
      <w:pPr>
        <w:ind w:right="71" w:firstLine="720"/>
        <w:jc w:val="both"/>
        <w:rPr>
          <w:b/>
          <w:bCs/>
        </w:rPr>
      </w:pPr>
      <w:r w:rsidRPr="008F4849">
        <w:rPr>
          <w:b/>
          <w:bCs/>
        </w:rPr>
        <w:t>Náklady budúcich období  a príjmy budúcich období</w:t>
      </w:r>
    </w:p>
    <w:p w:rsidR="00451E34" w:rsidRPr="008F4849" w:rsidRDefault="00451E34" w:rsidP="00451E34">
      <w:pPr>
        <w:ind w:left="720" w:right="71"/>
        <w:jc w:val="both"/>
        <w:rPr>
          <w:bCs/>
        </w:rPr>
      </w:pPr>
      <w:r w:rsidRPr="008F4849">
        <w:rPr>
          <w:bCs/>
        </w:rPr>
        <w:t>Náklady  budúcich období a príjmy budúcich období sa vykazujú vo výške, ktorá je potrebná na dodržanie zásady vecnej a časovej súvislosti s účtovným obdobím.</w:t>
      </w:r>
    </w:p>
    <w:p w:rsidR="00451E34" w:rsidRPr="008F4849" w:rsidRDefault="00451E34" w:rsidP="00451E34">
      <w:pPr>
        <w:ind w:left="720" w:right="71"/>
        <w:jc w:val="both"/>
        <w:rPr>
          <w:b/>
          <w:bCs/>
        </w:rPr>
      </w:pPr>
      <w:r w:rsidRPr="008F4849">
        <w:rPr>
          <w:b/>
          <w:bCs/>
        </w:rPr>
        <w:t>Rezervy</w:t>
      </w:r>
    </w:p>
    <w:p w:rsidR="00451E34" w:rsidRPr="008F4849" w:rsidRDefault="00451E34" w:rsidP="00451E34">
      <w:pPr>
        <w:ind w:left="720" w:right="71"/>
        <w:jc w:val="both"/>
        <w:rPr>
          <w:bCs/>
        </w:rPr>
      </w:pPr>
      <w:r w:rsidRPr="008F4849">
        <w:rPr>
          <w:bC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451E34" w:rsidRPr="008F4849" w:rsidRDefault="00451E34" w:rsidP="00451E34">
      <w:pPr>
        <w:ind w:left="720" w:right="71"/>
        <w:jc w:val="both"/>
        <w:rPr>
          <w:bCs/>
        </w:rPr>
      </w:pPr>
      <w:r w:rsidRPr="008F4849">
        <w:rPr>
          <w:bCs/>
        </w:rPr>
        <w:t>Rezervy sú záväzky s neurčitým časovým vymedzením alebo výškou, tvoria sa na krytie známych rizík alebo strát z podnikania. Oceňujú sa v očakávanej výške záväzku.</w:t>
      </w:r>
    </w:p>
    <w:p w:rsidR="00451E34" w:rsidRPr="008F4849" w:rsidRDefault="00451E34" w:rsidP="00451E34">
      <w:pPr>
        <w:ind w:left="720" w:right="71"/>
        <w:jc w:val="both"/>
        <w:rPr>
          <w:bCs/>
        </w:rPr>
      </w:pPr>
      <w:r w:rsidRPr="008F4849">
        <w:rPr>
          <w:bCs/>
        </w:rPr>
        <w:t>Rezervy sa oceňujú odhadom v sume dostatočnej  na splnenie existujúcej povinnosti ku dňu, ku ktorému sa zostavuje  účtovná závierka pri zohľadnení rizík a neistôt.</w:t>
      </w:r>
    </w:p>
    <w:p w:rsidR="00451E34" w:rsidRPr="008F4849" w:rsidRDefault="00451E34" w:rsidP="00451E34">
      <w:pPr>
        <w:ind w:left="720" w:right="71"/>
        <w:jc w:val="both"/>
        <w:rPr>
          <w:bCs/>
          <w:u w:val="single"/>
        </w:rPr>
      </w:pPr>
      <w:r>
        <w:rPr>
          <w:bCs/>
          <w:u w:val="single"/>
        </w:rPr>
        <w:t>Spoločnosť tvorí r</w:t>
      </w:r>
      <w:r w:rsidRPr="008F4849">
        <w:rPr>
          <w:bCs/>
          <w:u w:val="single"/>
        </w:rPr>
        <w:t>ezerv</w:t>
      </w:r>
      <w:r>
        <w:rPr>
          <w:bCs/>
          <w:u w:val="single"/>
        </w:rPr>
        <w:t>u</w:t>
      </w:r>
      <w:r w:rsidRPr="008F4849">
        <w:rPr>
          <w:bCs/>
          <w:u w:val="single"/>
        </w:rPr>
        <w:t xml:space="preserve"> na nevyčerpané dovolenky vrátane sociálneho </w:t>
      </w:r>
      <w:r>
        <w:rPr>
          <w:bCs/>
          <w:u w:val="single"/>
        </w:rPr>
        <w:t>,na odmeny a </w:t>
      </w:r>
      <w:proofErr w:type="spellStart"/>
      <w:r>
        <w:rPr>
          <w:bCs/>
          <w:u w:val="single"/>
        </w:rPr>
        <w:t>prémie,na</w:t>
      </w:r>
      <w:proofErr w:type="spellEnd"/>
      <w:r>
        <w:rPr>
          <w:bCs/>
          <w:u w:val="single"/>
        </w:rPr>
        <w:t xml:space="preserve"> zostavenie a overenie účtovnej závierky.</w:t>
      </w:r>
    </w:p>
    <w:p w:rsidR="00451E34" w:rsidRPr="008F4849" w:rsidRDefault="00451E34" w:rsidP="00451E34">
      <w:pPr>
        <w:ind w:left="720" w:right="71"/>
        <w:jc w:val="both"/>
        <w:rPr>
          <w:b/>
          <w:bCs/>
        </w:rPr>
      </w:pPr>
      <w:r w:rsidRPr="008F4849">
        <w:rPr>
          <w:b/>
          <w:bCs/>
        </w:rPr>
        <w:t>Záväzky</w:t>
      </w:r>
    </w:p>
    <w:p w:rsidR="00451E34" w:rsidRDefault="00451E34" w:rsidP="00451E34">
      <w:pPr>
        <w:ind w:left="720" w:right="71"/>
        <w:jc w:val="both"/>
        <w:rPr>
          <w:bCs/>
        </w:rPr>
      </w:pPr>
      <w:r w:rsidRPr="008F4849">
        <w:rPr>
          <w:bCs/>
        </w:rPr>
        <w:t xml:space="preserve">Záväzky pri ich vzniku sa oceňujú menovitou hodnotou. Záväzky pri ich prevzatí sa oceňujú obstarávacou cenou. </w:t>
      </w:r>
    </w:p>
    <w:p w:rsidR="00451E34" w:rsidRPr="008F4849" w:rsidRDefault="00451E34" w:rsidP="00451E34">
      <w:pPr>
        <w:ind w:left="720" w:right="71"/>
        <w:jc w:val="both"/>
        <w:rPr>
          <w:b/>
          <w:bCs/>
        </w:rPr>
      </w:pPr>
      <w:r w:rsidRPr="008F4849">
        <w:rPr>
          <w:b/>
          <w:bCs/>
        </w:rPr>
        <w:t>Odložené dane</w:t>
      </w:r>
    </w:p>
    <w:p w:rsidR="00451E34" w:rsidRPr="008F4849" w:rsidRDefault="00451E34" w:rsidP="00451E34">
      <w:pPr>
        <w:ind w:left="720" w:right="71"/>
        <w:jc w:val="both"/>
        <w:rPr>
          <w:bCs/>
        </w:rPr>
      </w:pPr>
      <w:r w:rsidRPr="008F4849">
        <w:rPr>
          <w:bCs/>
        </w:rPr>
        <w:t>Odložené dane sa vzťahujú na:</w:t>
      </w:r>
    </w:p>
    <w:p w:rsidR="00451E34" w:rsidRPr="008F4849" w:rsidRDefault="00451E34" w:rsidP="00451E34">
      <w:pPr>
        <w:numPr>
          <w:ilvl w:val="0"/>
          <w:numId w:val="37"/>
        </w:numPr>
        <w:spacing w:after="0" w:line="240" w:lineRule="auto"/>
        <w:ind w:right="71"/>
        <w:jc w:val="both"/>
        <w:rPr>
          <w:bCs/>
        </w:rPr>
      </w:pPr>
      <w:r w:rsidRPr="008F4849">
        <w:rPr>
          <w:bCs/>
        </w:rPr>
        <w:t>dočasné rozdiely medzi účtovnou hodnotou  majetku a účtovnou hodnotou záväzkov vykázanou v súvahe a ich daňovou základňou,</w:t>
      </w:r>
    </w:p>
    <w:p w:rsidR="00451E34" w:rsidRPr="008F4849" w:rsidRDefault="00451E34" w:rsidP="00451E34">
      <w:pPr>
        <w:ind w:left="720" w:right="71"/>
        <w:jc w:val="both"/>
        <w:rPr>
          <w:bCs/>
        </w:rPr>
      </w:pPr>
      <w:r w:rsidRPr="008F4849">
        <w:rPr>
          <w:bCs/>
        </w:rPr>
        <w:t>Odložená daň z príjmov sa účtuje použitím záväzkovej metódy.</w:t>
      </w:r>
    </w:p>
    <w:p w:rsidR="00451E34" w:rsidRPr="008F4849" w:rsidRDefault="00451E34" w:rsidP="00451E34">
      <w:pPr>
        <w:ind w:left="720" w:right="71"/>
        <w:jc w:val="both"/>
        <w:rPr>
          <w:bCs/>
        </w:rPr>
      </w:pPr>
      <w:r w:rsidRPr="008F4849">
        <w:rPr>
          <w:bCs/>
        </w:rPr>
        <w:t xml:space="preserve">Odložená daň z príjmov sa stanovuje pomocou </w:t>
      </w:r>
      <w:proofErr w:type="spellStart"/>
      <w:r w:rsidRPr="008F4849">
        <w:rPr>
          <w:bCs/>
        </w:rPr>
        <w:t>daňovovej</w:t>
      </w:r>
      <w:proofErr w:type="spellEnd"/>
      <w:r w:rsidRPr="008F4849">
        <w:rPr>
          <w:bCs/>
        </w:rPr>
        <w:t xml:space="preserve"> sadzby, ktoré boli známe ku dňu, ku ktorému sa zostavuje účtovná závierka a očakáva sa ich platnosť v čase realizácie príslušnej odloženej daňovej pohľadávky alebo vyrovnania odloženého daňového záväzku.</w:t>
      </w:r>
    </w:p>
    <w:p w:rsidR="00451E34" w:rsidRPr="008F4849" w:rsidRDefault="00451E34" w:rsidP="00451E34">
      <w:pPr>
        <w:ind w:left="720" w:right="71"/>
        <w:jc w:val="both"/>
        <w:rPr>
          <w:bCs/>
        </w:rPr>
      </w:pPr>
      <w:r w:rsidRPr="008F4849">
        <w:rPr>
          <w:bCs/>
        </w:rPr>
        <w:t>Odložené daňové pohľadávky sa účtujú, ak je pravdepodobné, že v budúcnosti bude generovaný zdaniteľný zisk, voči ktorému sa budú môcť dočasné rozdiely zrealizovať.</w:t>
      </w:r>
    </w:p>
    <w:p w:rsidR="00451E34" w:rsidRDefault="00451E34" w:rsidP="00451E34">
      <w:pPr>
        <w:ind w:left="1440" w:right="71"/>
        <w:jc w:val="both"/>
        <w:rPr>
          <w:bCs/>
        </w:rPr>
      </w:pPr>
    </w:p>
    <w:p w:rsidR="00AB13F7" w:rsidRPr="008F4849" w:rsidRDefault="00AB13F7" w:rsidP="00451E34">
      <w:pPr>
        <w:ind w:left="1440" w:right="71"/>
        <w:jc w:val="both"/>
        <w:rPr>
          <w:bCs/>
        </w:rPr>
      </w:pPr>
    </w:p>
    <w:p w:rsidR="00451E34" w:rsidRPr="008F4849" w:rsidRDefault="00451E34" w:rsidP="00451E34">
      <w:pPr>
        <w:ind w:left="720" w:right="71"/>
        <w:jc w:val="both"/>
        <w:rPr>
          <w:b/>
          <w:bCs/>
        </w:rPr>
      </w:pPr>
      <w:r w:rsidRPr="008F4849">
        <w:rPr>
          <w:b/>
          <w:bCs/>
        </w:rPr>
        <w:lastRenderedPageBreak/>
        <w:t>Výdavky budúcich období a výnosy budúcich období</w:t>
      </w:r>
    </w:p>
    <w:p w:rsidR="00451E34" w:rsidRPr="008F4849" w:rsidRDefault="00451E34" w:rsidP="00451E34">
      <w:pPr>
        <w:ind w:left="720" w:right="71"/>
        <w:jc w:val="both"/>
        <w:rPr>
          <w:bCs/>
        </w:rPr>
      </w:pPr>
      <w:r w:rsidRPr="008F4849">
        <w:rPr>
          <w:bCs/>
        </w:rPr>
        <w:t>Výdavky budúcich období a výnosy budúcich období sa vykazujú vo výške, ktorá je potrebná na dodržanie zásady vecnej a časovej súvislosti v účtovným obdobím.</w:t>
      </w:r>
    </w:p>
    <w:p w:rsidR="00451E34" w:rsidRPr="008F4849" w:rsidRDefault="00451E34" w:rsidP="00451E34">
      <w:pPr>
        <w:ind w:left="720" w:right="71"/>
        <w:jc w:val="both"/>
        <w:rPr>
          <w:b/>
          <w:bCs/>
        </w:rPr>
      </w:pPr>
      <w:r w:rsidRPr="008F4849">
        <w:rPr>
          <w:b/>
          <w:bCs/>
        </w:rPr>
        <w:t>Zákazková výroba</w:t>
      </w:r>
    </w:p>
    <w:p w:rsidR="00451E34" w:rsidRPr="008F4849" w:rsidRDefault="00451E34" w:rsidP="00451E34">
      <w:pPr>
        <w:ind w:left="720" w:right="71"/>
        <w:jc w:val="both"/>
        <w:rPr>
          <w:bCs/>
        </w:rPr>
      </w:pPr>
      <w:r w:rsidRPr="008F4849">
        <w:rPr>
          <w:bCs/>
        </w:rPr>
        <w:t>Obchodná spoločnosť realizuje zákazkovú výrobu. Ak sa dá výsledok zo zákazkovej výroby spoľahlivo oceniť, vykazuje sa výnos metódou stupňa dokončenia. V prípade, ak to nie je možné, výnosy sa vykážu len v rozsahu vzniknutých nákladov, pri ktorých je pravdepodobné, že sa získajú späť. Náklady na zákazkovú výrobu sa účtujú v účtovnom období, v ktorom vzniknú.</w:t>
      </w:r>
    </w:p>
    <w:p w:rsidR="00451E34" w:rsidRPr="008F4849" w:rsidRDefault="00451E34" w:rsidP="00451E34">
      <w:pPr>
        <w:ind w:left="720" w:right="71"/>
        <w:jc w:val="both"/>
        <w:rPr>
          <w:bCs/>
        </w:rPr>
      </w:pPr>
      <w:r w:rsidRPr="008F4849">
        <w:rPr>
          <w:bCs/>
        </w:rPr>
        <w:t>Obchodná spoločnosť používa na stanovenie zodpovedajúcej čiastky výnosov účtovaných v danom účtovnom období metódu stupňa dokončenia. Stupeň dokončenia sa stanoví ako pomer doteraz  vynaložených nákladov v súvislosti so zákazkovou výrobou  k celkovým odhadovaným nákladom.</w:t>
      </w:r>
    </w:p>
    <w:p w:rsidR="00451E34" w:rsidRPr="008F4849" w:rsidRDefault="00451E34" w:rsidP="00451E34">
      <w:pPr>
        <w:ind w:left="720" w:right="71"/>
        <w:jc w:val="both"/>
        <w:rPr>
          <w:bCs/>
        </w:rPr>
      </w:pPr>
      <w:r w:rsidRPr="008F4849">
        <w:rPr>
          <w:bCs/>
        </w:rPr>
        <w:t>Ak je pravdepodobné, že celkové náklady presiahnu celkové výnosy z danej zákazkovej výroby, je predpokladaná strata okamžite vykázaná ako náklad.</w:t>
      </w:r>
    </w:p>
    <w:p w:rsidR="00451E34" w:rsidRPr="008F4849" w:rsidRDefault="00451E34" w:rsidP="00451E34">
      <w:pPr>
        <w:ind w:left="720" w:right="71"/>
        <w:jc w:val="both"/>
        <w:rPr>
          <w:bCs/>
        </w:rPr>
      </w:pPr>
      <w:r w:rsidRPr="008F4849">
        <w:rPr>
          <w:bCs/>
        </w:rPr>
        <w:t>Náklady vynaložené v priebehu účtovného obdobia, ktoré sa týkajú budúcej činnosti, sa účtujú podľa povahy ako zásoby materiálu, poskytnuté zálohy. Hodnota vynaložených nákladov a zisk, resp. strata  účtovaná v súvislosti s každou zákazkovou výrobou , sa porovnáva k súvahovému dňu s čiastkovou fakturáciou. Ak vynaložené náklady a vykázané zisky ( po odpočítaní vykázaných strát) prevyšujú čiastkovú fakturáciu, vykazuje sa zostatok ako čiastky nevyfakturované odberateľom. V prípade, ak čiastkové faktúry sú vyššie ako vynaložené náklady plus vykázané zisky ( po odpočítaní vykázaných strát), vykazuje sa  zostatok ako čiastka dlžná odberateľom.</w:t>
      </w:r>
    </w:p>
    <w:p w:rsidR="00451E34" w:rsidRPr="008F4849" w:rsidRDefault="00451E34" w:rsidP="00451E34">
      <w:pPr>
        <w:ind w:left="720" w:right="71"/>
        <w:jc w:val="both"/>
        <w:rPr>
          <w:b/>
          <w:bCs/>
        </w:rPr>
      </w:pPr>
      <w:r w:rsidRPr="008F4849">
        <w:rPr>
          <w:b/>
          <w:bCs/>
        </w:rPr>
        <w:t>Prenájom</w:t>
      </w:r>
    </w:p>
    <w:p w:rsidR="00451E34" w:rsidRPr="008F4849" w:rsidRDefault="00451E34" w:rsidP="00451E34">
      <w:pPr>
        <w:ind w:left="720" w:right="71"/>
        <w:jc w:val="both"/>
        <w:rPr>
          <w:bCs/>
        </w:rPr>
      </w:pPr>
      <w:r w:rsidRPr="008F4849">
        <w:rPr>
          <w:bCs/>
        </w:rPr>
        <w:t>Majetok prenajatý na základe operatívneho prenájmu sa uvádza len v poznámkach účtovnej závierky. Majetok obstaraný na základe zmluvy o finančnom prenájme sa účtuje na vecne príslušných účtoch majetku.</w:t>
      </w:r>
    </w:p>
    <w:p w:rsidR="00451E34" w:rsidRPr="008F4849" w:rsidRDefault="00451E34" w:rsidP="00451E34">
      <w:pPr>
        <w:ind w:left="720" w:right="71"/>
        <w:jc w:val="both"/>
        <w:rPr>
          <w:b/>
          <w:bCs/>
        </w:rPr>
      </w:pPr>
      <w:r w:rsidRPr="008F4849">
        <w:rPr>
          <w:b/>
          <w:bCs/>
        </w:rPr>
        <w:t>Cudzia mena</w:t>
      </w:r>
    </w:p>
    <w:p w:rsidR="00451E34" w:rsidRPr="008F4849" w:rsidRDefault="00451E34" w:rsidP="00451E34">
      <w:pPr>
        <w:ind w:left="720" w:right="71"/>
        <w:jc w:val="both"/>
        <w:rPr>
          <w:bCs/>
        </w:rPr>
      </w:pPr>
      <w:r w:rsidRPr="008F4849">
        <w:rPr>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451E34" w:rsidRPr="008F4849" w:rsidRDefault="00451E34" w:rsidP="00451E34">
      <w:pPr>
        <w:ind w:left="720" w:right="71"/>
        <w:jc w:val="both"/>
        <w:rPr>
          <w:bCs/>
        </w:rPr>
      </w:pPr>
      <w:r w:rsidRPr="008F4849">
        <w:rPr>
          <w:bC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451E34" w:rsidRPr="008F4849" w:rsidRDefault="00451E34" w:rsidP="00451E34">
      <w:pPr>
        <w:ind w:left="720" w:right="71"/>
        <w:jc w:val="both"/>
        <w:rPr>
          <w:bCs/>
        </w:rPr>
      </w:pPr>
      <w:r w:rsidRPr="008F4849">
        <w:rPr>
          <w:bC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451E34" w:rsidRDefault="00451E34" w:rsidP="00451E34">
      <w:pPr>
        <w:ind w:left="720" w:right="71"/>
        <w:jc w:val="both"/>
        <w:rPr>
          <w:bCs/>
        </w:rPr>
      </w:pPr>
    </w:p>
    <w:p w:rsidR="00451E34" w:rsidRPr="008F4849" w:rsidRDefault="00451E34" w:rsidP="00451E34">
      <w:pPr>
        <w:ind w:left="720" w:right="71"/>
        <w:jc w:val="both"/>
        <w:rPr>
          <w:bCs/>
        </w:rPr>
      </w:pPr>
    </w:p>
    <w:p w:rsidR="00451E34" w:rsidRPr="008F4849" w:rsidRDefault="00451E34" w:rsidP="00451E34">
      <w:pPr>
        <w:ind w:left="720" w:right="71"/>
        <w:jc w:val="both"/>
        <w:rPr>
          <w:b/>
          <w:bCs/>
        </w:rPr>
      </w:pPr>
      <w:r w:rsidRPr="008F4849">
        <w:rPr>
          <w:b/>
          <w:bCs/>
        </w:rPr>
        <w:lastRenderedPageBreak/>
        <w:t>Výnosy</w:t>
      </w:r>
    </w:p>
    <w:p w:rsidR="00451E34" w:rsidRPr="008F4849" w:rsidRDefault="00451E34" w:rsidP="00451E34">
      <w:pPr>
        <w:ind w:left="720" w:right="71"/>
        <w:jc w:val="both"/>
        <w:rPr>
          <w:bCs/>
        </w:rPr>
      </w:pPr>
      <w:r w:rsidRPr="008F4849">
        <w:rPr>
          <w:bCs/>
        </w:rPr>
        <w:t>Tržba za vlastné výkony a tovar neobsahuje daň z pridanej hodnoty. Sú tiež znížené o zľavy a zrážky (rabaty, bonusy, skontá, dobropisy a pod.) bez ohľadu na to, či zákazník mal vopred nárok, alebo či ide o dodatočne uznanú zľavu.</w:t>
      </w:r>
    </w:p>
    <w:p w:rsidR="00B9497C" w:rsidRDefault="00B9497C" w:rsidP="00965498">
      <w:pPr>
        <w:jc w:val="both"/>
        <w:rPr>
          <w:b/>
          <w:szCs w:val="22"/>
        </w:rPr>
      </w:pPr>
    </w:p>
    <w:p w:rsidR="00965498" w:rsidRPr="005A378F" w:rsidRDefault="00965498" w:rsidP="002D3E6A">
      <w:pPr>
        <w:spacing w:after="0"/>
        <w:jc w:val="both"/>
        <w:rPr>
          <w:b/>
          <w:szCs w:val="22"/>
        </w:rPr>
      </w:pPr>
      <w:proofErr w:type="spellStart"/>
      <w:r w:rsidRPr="005A378F">
        <w:rPr>
          <w:b/>
          <w:szCs w:val="22"/>
        </w:rPr>
        <w:t>E.d</w:t>
      </w:r>
      <w:proofErr w:type="spellEnd"/>
      <w:r w:rsidRPr="005A378F">
        <w:rPr>
          <w:b/>
          <w:szCs w:val="22"/>
        </w:rPr>
        <w:t>)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p w:rsidR="00BA71F0" w:rsidRDefault="00027D30" w:rsidP="00965498">
      <w:pPr>
        <w:jc w:val="both"/>
        <w:rPr>
          <w:szCs w:val="22"/>
        </w:rPr>
      </w:pPr>
      <w:r>
        <w:rPr>
          <w:szCs w:val="22"/>
        </w:rPr>
        <w:fldChar w:fldCharType="begin">
          <w:ffData>
            <w:name w:val="Začiarkov5"/>
            <w:enabled/>
            <w:calcOnExit w:val="0"/>
            <w:checkBox>
              <w:sizeAuto/>
              <w:default w:val="1"/>
            </w:checkBox>
          </w:ffData>
        </w:fldChar>
      </w:r>
      <w:bookmarkStart w:id="24" w:name="Začiarkov5"/>
      <w:r w:rsidR="002C14F8">
        <w:rPr>
          <w:szCs w:val="22"/>
        </w:rPr>
        <w:instrText xml:space="preserve"> FORMCHECKBOX </w:instrText>
      </w:r>
      <w:r>
        <w:rPr>
          <w:szCs w:val="22"/>
        </w:rPr>
      </w:r>
      <w:r>
        <w:rPr>
          <w:szCs w:val="22"/>
        </w:rPr>
        <w:fldChar w:fldCharType="separate"/>
      </w:r>
      <w:r>
        <w:rPr>
          <w:szCs w:val="22"/>
        </w:rPr>
        <w:fldChar w:fldCharType="end"/>
      </w:r>
      <w:bookmarkEnd w:id="24"/>
      <w:r w:rsidR="00965498" w:rsidRPr="005A378F">
        <w:rPr>
          <w:szCs w:val="22"/>
        </w:rPr>
        <w:t xml:space="preserve"> Odpisový plán účtovných odpisov nehmotného majetku vychádzal z požiadavky zákona č. 431/2002 </w:t>
      </w:r>
      <w:proofErr w:type="spellStart"/>
      <w:r w:rsidR="00965498" w:rsidRPr="005A378F">
        <w:rPr>
          <w:szCs w:val="22"/>
        </w:rPr>
        <w:t>Z.z</w:t>
      </w:r>
      <w:proofErr w:type="spellEnd"/>
      <w:r w:rsidR="00965498" w:rsidRPr="005A378F">
        <w:rPr>
          <w:szCs w:val="22"/>
        </w:rPr>
        <w:t xml:space="preserve">. o účtovníctve. Dodržiavala sa zásada jeho odpísania v účtovníctve najneskôr do 5 rokov od jeho obstarania. </w:t>
      </w:r>
    </w:p>
    <w:p w:rsidR="00965498" w:rsidRPr="005A378F" w:rsidRDefault="00027D30" w:rsidP="00965498">
      <w:pPr>
        <w:jc w:val="both"/>
        <w:rPr>
          <w:szCs w:val="22"/>
        </w:rPr>
      </w:pPr>
      <w:r>
        <w:rPr>
          <w:szCs w:val="22"/>
        </w:rPr>
        <w:fldChar w:fldCharType="begin">
          <w:ffData>
            <w:name w:val=""/>
            <w:enabled/>
            <w:calcOnExit w:val="0"/>
            <w:checkBox>
              <w:sizeAuto/>
              <w:default w:val="1"/>
            </w:checkBox>
          </w:ffData>
        </w:fldChar>
      </w:r>
      <w:r w:rsidR="002C14F8">
        <w:rPr>
          <w:szCs w:val="22"/>
        </w:rPr>
        <w:instrText xml:space="preserve"> FORMCHECKBOX </w:instrText>
      </w:r>
      <w:r>
        <w:rPr>
          <w:szCs w:val="22"/>
        </w:rPr>
      </w:r>
      <w:r>
        <w:rPr>
          <w:szCs w:val="22"/>
        </w:rPr>
        <w:fldChar w:fldCharType="separate"/>
      </w:r>
      <w:r>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027D30"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Pr>
          <w:szCs w:val="22"/>
        </w:rPr>
      </w:r>
      <w:r>
        <w:rPr>
          <w:szCs w:val="22"/>
        </w:rPr>
        <w:fldChar w:fldCharType="separate"/>
      </w:r>
      <w:r w:rsidRPr="005A378F">
        <w:rPr>
          <w:szCs w:val="22"/>
        </w:rPr>
        <w:fldChar w:fldCharType="end"/>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BA71F0" w:rsidRDefault="00BA71F0" w:rsidP="00250A97">
      <w:pPr>
        <w:jc w:val="both"/>
        <w:rPr>
          <w:szCs w:val="22"/>
        </w:rPr>
      </w:pPr>
    </w:p>
    <w:p w:rsidR="00F777BD" w:rsidRDefault="00F777BD"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AB13F7" w:rsidRDefault="00AB13F7" w:rsidP="00250A97">
      <w:pPr>
        <w:jc w:val="both"/>
        <w:rPr>
          <w:szCs w:val="22"/>
        </w:rPr>
      </w:pPr>
    </w:p>
    <w:p w:rsidR="00F777BD" w:rsidRDefault="00F777BD" w:rsidP="00250A97">
      <w:pPr>
        <w:jc w:val="both"/>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a) </w:t>
      </w:r>
      <w:r w:rsidRPr="003F477D">
        <w:rPr>
          <w:szCs w:val="22"/>
        </w:rPr>
        <w:t>o dlhodobom nehmotnom majetku</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7C6E07"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2C14F8" w:rsidP="00E916CF">
            <w:pPr>
              <w:autoSpaceDE w:val="0"/>
              <w:autoSpaceDN w:val="0"/>
              <w:adjustRightInd w:val="0"/>
              <w:spacing w:after="0" w:line="240" w:lineRule="auto"/>
              <w:rPr>
                <w:szCs w:val="22"/>
              </w:rPr>
            </w:pPr>
            <w:r>
              <w:rPr>
                <w:szCs w:val="22"/>
              </w:rPr>
              <w:t>8099</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2C14F8" w:rsidP="00E916CF">
            <w:pPr>
              <w:autoSpaceDE w:val="0"/>
              <w:autoSpaceDN w:val="0"/>
              <w:adjustRightInd w:val="0"/>
              <w:spacing w:after="0" w:line="240" w:lineRule="auto"/>
              <w:rPr>
                <w:szCs w:val="22"/>
              </w:rPr>
            </w:pPr>
            <w:r>
              <w:rPr>
                <w:szCs w:val="22"/>
              </w:rPr>
              <w:t>6074</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2C14F8" w:rsidP="00E916CF">
            <w:pPr>
              <w:autoSpaceDE w:val="0"/>
              <w:autoSpaceDN w:val="0"/>
              <w:adjustRightInd w:val="0"/>
              <w:spacing w:after="0" w:line="240" w:lineRule="auto"/>
              <w:rPr>
                <w:szCs w:val="22"/>
              </w:rPr>
            </w:pPr>
            <w:r>
              <w:rPr>
                <w:szCs w:val="22"/>
              </w:rPr>
              <w:t>14173</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2C14F8" w:rsidP="00E916CF">
            <w:pPr>
              <w:autoSpaceDE w:val="0"/>
              <w:autoSpaceDN w:val="0"/>
              <w:adjustRightInd w:val="0"/>
              <w:spacing w:after="0" w:line="240" w:lineRule="auto"/>
              <w:rPr>
                <w:szCs w:val="22"/>
              </w:rPr>
            </w:pPr>
            <w:r>
              <w:rPr>
                <w:szCs w:val="22"/>
              </w:rPr>
              <w:t>8099</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2C14F8" w:rsidP="00E916CF">
            <w:pPr>
              <w:autoSpaceDE w:val="0"/>
              <w:autoSpaceDN w:val="0"/>
              <w:adjustRightInd w:val="0"/>
              <w:spacing w:after="0" w:line="240" w:lineRule="auto"/>
              <w:rPr>
                <w:szCs w:val="22"/>
              </w:rPr>
            </w:pPr>
            <w:r>
              <w:rPr>
                <w:szCs w:val="22"/>
              </w:rPr>
              <w:t>6074</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2C14F8" w:rsidP="00E916CF">
            <w:pPr>
              <w:autoSpaceDE w:val="0"/>
              <w:autoSpaceDN w:val="0"/>
              <w:adjustRightInd w:val="0"/>
              <w:spacing w:after="0" w:line="240" w:lineRule="auto"/>
              <w:rPr>
                <w:szCs w:val="22"/>
              </w:rPr>
            </w:pPr>
            <w:r>
              <w:rPr>
                <w:szCs w:val="22"/>
              </w:rPr>
              <w:t>14173</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AB13F7" w:rsidP="00E916CF">
            <w:pPr>
              <w:autoSpaceDE w:val="0"/>
              <w:autoSpaceDN w:val="0"/>
              <w:adjustRightInd w:val="0"/>
              <w:spacing w:after="0" w:line="240" w:lineRule="auto"/>
              <w:rPr>
                <w:szCs w:val="22"/>
              </w:rPr>
            </w:pPr>
            <w:r>
              <w:rPr>
                <w:szCs w:val="22"/>
              </w:rPr>
              <w:t>8099</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AB13F7" w:rsidP="00E916CF">
            <w:pPr>
              <w:autoSpaceDE w:val="0"/>
              <w:autoSpaceDN w:val="0"/>
              <w:adjustRightInd w:val="0"/>
              <w:spacing w:after="0" w:line="240" w:lineRule="auto"/>
              <w:rPr>
                <w:szCs w:val="22"/>
              </w:rPr>
            </w:pPr>
            <w:r>
              <w:rPr>
                <w:szCs w:val="22"/>
              </w:rPr>
              <w:t>6074</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AB13F7" w:rsidP="00E916CF">
            <w:pPr>
              <w:autoSpaceDE w:val="0"/>
              <w:autoSpaceDN w:val="0"/>
              <w:adjustRightInd w:val="0"/>
              <w:spacing w:after="0" w:line="240" w:lineRule="auto"/>
              <w:rPr>
                <w:szCs w:val="22"/>
              </w:rPr>
            </w:pPr>
            <w:r>
              <w:rPr>
                <w:szCs w:val="22"/>
              </w:rPr>
              <w:t>14173</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AB13F7" w:rsidP="00E916CF">
            <w:pPr>
              <w:autoSpaceDE w:val="0"/>
              <w:autoSpaceDN w:val="0"/>
              <w:adjustRightInd w:val="0"/>
              <w:spacing w:after="0" w:line="240" w:lineRule="auto"/>
              <w:rPr>
                <w:szCs w:val="22"/>
              </w:rPr>
            </w:pPr>
            <w:r>
              <w:rPr>
                <w:szCs w:val="22"/>
              </w:rPr>
              <w:t>8099</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AB13F7" w:rsidP="00E916CF">
            <w:pPr>
              <w:autoSpaceDE w:val="0"/>
              <w:autoSpaceDN w:val="0"/>
              <w:adjustRightInd w:val="0"/>
              <w:spacing w:after="0" w:line="240" w:lineRule="auto"/>
              <w:rPr>
                <w:szCs w:val="22"/>
              </w:rPr>
            </w:pPr>
            <w:r>
              <w:rPr>
                <w:szCs w:val="22"/>
              </w:rPr>
              <w:t>6074</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AB13F7" w:rsidP="00E916CF">
            <w:pPr>
              <w:autoSpaceDE w:val="0"/>
              <w:autoSpaceDN w:val="0"/>
              <w:adjustRightInd w:val="0"/>
              <w:spacing w:after="0" w:line="240" w:lineRule="auto"/>
              <w:rPr>
                <w:szCs w:val="22"/>
              </w:rPr>
            </w:pPr>
            <w:r>
              <w:rPr>
                <w:szCs w:val="22"/>
              </w:rPr>
              <w:t>14173</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D126F1" w:rsidP="00E916CF">
            <w:pPr>
              <w:autoSpaceDE w:val="0"/>
              <w:autoSpaceDN w:val="0"/>
              <w:adjustRightInd w:val="0"/>
              <w:spacing w:after="0" w:line="240" w:lineRule="auto"/>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D126F1" w:rsidP="00E916CF">
            <w:pPr>
              <w:autoSpaceDE w:val="0"/>
              <w:autoSpaceDN w:val="0"/>
              <w:adjustRightInd w:val="0"/>
              <w:spacing w:after="0" w:line="240" w:lineRule="auto"/>
              <w:rPr>
                <w:szCs w:val="22"/>
              </w:rPr>
            </w:pPr>
            <w:r>
              <w:rPr>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D126F1" w:rsidP="00E916CF">
            <w:pPr>
              <w:autoSpaceDE w:val="0"/>
              <w:autoSpaceDN w:val="0"/>
              <w:adjustRightInd w:val="0"/>
              <w:spacing w:after="0" w:line="240" w:lineRule="auto"/>
              <w:rPr>
                <w:szCs w:val="22"/>
              </w:rPr>
            </w:pPr>
            <w:r>
              <w:rPr>
                <w:szCs w:val="22"/>
              </w:rPr>
              <w:t>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D126F1"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D126F1" w:rsidP="00E916CF">
            <w:pPr>
              <w:autoSpaceDE w:val="0"/>
              <w:autoSpaceDN w:val="0"/>
              <w:adjustRightInd w:val="0"/>
              <w:spacing w:after="0" w:line="240" w:lineRule="auto"/>
              <w:rPr>
                <w:szCs w:val="22"/>
              </w:rPr>
            </w:pPr>
            <w:r>
              <w:rPr>
                <w:szCs w:val="22"/>
              </w:rPr>
              <w:t>0</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D126F1" w:rsidP="00E916CF">
            <w:pPr>
              <w:autoSpaceDE w:val="0"/>
              <w:autoSpaceDN w:val="0"/>
              <w:adjustRightInd w:val="0"/>
              <w:spacing w:after="0" w:line="240" w:lineRule="auto"/>
              <w:rPr>
                <w:szCs w:val="22"/>
              </w:rPr>
            </w:pPr>
            <w:r>
              <w:rPr>
                <w:szCs w:val="22"/>
              </w:rPr>
              <w:t>0</w:t>
            </w:r>
          </w:p>
        </w:tc>
      </w:tr>
    </w:tbl>
    <w:p w:rsidR="00AD2DA0" w:rsidRDefault="00AD2DA0" w:rsidP="0003344F">
      <w:pPr>
        <w:pStyle w:val="Nzov"/>
        <w:spacing w:before="0" w:beforeAutospacing="0" w:after="0"/>
        <w:jc w:val="left"/>
        <w:rPr>
          <w:b w:val="0"/>
          <w:szCs w:val="22"/>
        </w:rPr>
      </w:pPr>
    </w:p>
    <w:p w:rsidR="00AD2DA0" w:rsidRDefault="00AD2DA0" w:rsidP="0003344F">
      <w:pPr>
        <w:pStyle w:val="Nzov"/>
        <w:spacing w:before="0" w:beforeAutospacing="0" w:after="0"/>
        <w:jc w:val="left"/>
        <w:rPr>
          <w:b w:val="0"/>
          <w:szCs w:val="22"/>
        </w:rPr>
      </w:pPr>
    </w:p>
    <w:p w:rsidR="00AD2DA0" w:rsidRDefault="00AD2DA0" w:rsidP="0003344F">
      <w:pPr>
        <w:pStyle w:val="Nzov"/>
        <w:spacing w:before="0" w:beforeAutospacing="0" w:after="0"/>
        <w:jc w:val="left"/>
        <w:rPr>
          <w:b w:val="0"/>
          <w:szCs w:val="22"/>
        </w:rPr>
      </w:pPr>
    </w:p>
    <w:p w:rsidR="00AD2DA0" w:rsidRDefault="00AD2DA0" w:rsidP="0003344F">
      <w:pPr>
        <w:pStyle w:val="Nzov"/>
        <w:spacing w:before="0" w:beforeAutospacing="0" w:after="0"/>
        <w:jc w:val="left"/>
        <w:rPr>
          <w:b w:val="0"/>
          <w:szCs w:val="22"/>
        </w:rPr>
      </w:pPr>
    </w:p>
    <w:p w:rsidR="00AD2DA0" w:rsidRDefault="00AD2DA0" w:rsidP="0003344F">
      <w:pPr>
        <w:pStyle w:val="Nzov"/>
        <w:spacing w:before="0" w:beforeAutospacing="0" w:after="0"/>
        <w:jc w:val="left"/>
        <w:rPr>
          <w:b w:val="0"/>
          <w:szCs w:val="22"/>
        </w:rPr>
      </w:pPr>
    </w:p>
    <w:p w:rsidR="00AD2DA0" w:rsidRDefault="00AD2DA0" w:rsidP="0003344F">
      <w:pPr>
        <w:pStyle w:val="Nzov"/>
        <w:spacing w:before="0" w:beforeAutospacing="0" w:after="0"/>
        <w:jc w:val="left"/>
        <w:rPr>
          <w:b w:val="0"/>
          <w:szCs w:val="22"/>
        </w:rPr>
      </w:pPr>
    </w:p>
    <w:p w:rsidR="00AD2DA0" w:rsidRDefault="00AD2DA0" w:rsidP="0003344F">
      <w:pPr>
        <w:pStyle w:val="Nzov"/>
        <w:spacing w:before="0" w:beforeAutospacing="0" w:after="0"/>
        <w:jc w:val="left"/>
        <w:rPr>
          <w:b w:val="0"/>
          <w:szCs w:val="22"/>
        </w:rPr>
      </w:pPr>
    </w:p>
    <w:p w:rsidR="00AD2DA0" w:rsidRPr="00AD2DA0" w:rsidRDefault="00AD2DA0" w:rsidP="00AD2DA0"/>
    <w:p w:rsidR="0003344F" w:rsidRPr="003F477D" w:rsidRDefault="0003344F" w:rsidP="0003344F">
      <w:pPr>
        <w:pStyle w:val="Nzo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8099</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6074</w:t>
            </w: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14173</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8099</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6074</w:t>
            </w: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14173</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7616</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6074</w:t>
            </w: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13690</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483</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483</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8099</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6074</w:t>
            </w: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14173</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483</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0</w:t>
            </w: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483</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0</w:t>
            </w: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AD2DA0" w:rsidP="00E916CF">
            <w:pPr>
              <w:autoSpaceDE w:val="0"/>
              <w:autoSpaceDN w:val="0"/>
              <w:adjustRightInd w:val="0"/>
              <w:spacing w:after="0" w:line="240" w:lineRule="auto"/>
              <w:rPr>
                <w:szCs w:val="22"/>
              </w:rPr>
            </w:pPr>
            <w:r>
              <w:rPr>
                <w:szCs w:val="22"/>
              </w:rPr>
              <w:t>0</w:t>
            </w:r>
          </w:p>
        </w:tc>
      </w:tr>
    </w:tbl>
    <w:p w:rsidR="0003344F" w:rsidRDefault="0003344F" w:rsidP="0003344F">
      <w:pPr>
        <w:pStyle w:val="Nzov"/>
        <w:keepNext w:val="0"/>
        <w:spacing w:before="0" w:beforeAutospacing="0" w:after="0"/>
        <w:jc w:val="left"/>
        <w:rPr>
          <w:szCs w:val="22"/>
        </w:rPr>
      </w:pPr>
    </w:p>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c) </w:t>
      </w:r>
      <w:r w:rsidRPr="003F477D">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AD2DA0" w:rsidRDefault="00AD2DA0" w:rsidP="00AD2DA0"/>
    <w:p w:rsidR="00AD2DA0" w:rsidRPr="00AD2DA0" w:rsidRDefault="00AD2DA0" w:rsidP="00AD2DA0"/>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557" w:type="pct"/>
        <w:jc w:val="center"/>
        <w:tblLayout w:type="fixed"/>
        <w:tblCellMar>
          <w:left w:w="30" w:type="dxa"/>
          <w:right w:w="30" w:type="dxa"/>
        </w:tblCellMar>
        <w:tblLook w:val="04A0"/>
      </w:tblPr>
      <w:tblGrid>
        <w:gridCol w:w="1818"/>
        <w:gridCol w:w="1018"/>
        <w:gridCol w:w="6"/>
        <w:gridCol w:w="12"/>
        <w:gridCol w:w="832"/>
        <w:gridCol w:w="6"/>
        <w:gridCol w:w="12"/>
        <w:gridCol w:w="704"/>
        <w:gridCol w:w="29"/>
        <w:gridCol w:w="106"/>
        <w:gridCol w:w="12"/>
        <w:gridCol w:w="980"/>
        <w:gridCol w:w="14"/>
        <w:gridCol w:w="6"/>
        <w:gridCol w:w="986"/>
        <w:gridCol w:w="37"/>
        <w:gridCol w:w="6"/>
        <w:gridCol w:w="14"/>
        <w:gridCol w:w="632"/>
        <w:gridCol w:w="6"/>
        <w:gridCol w:w="14"/>
        <w:gridCol w:w="689"/>
        <w:gridCol w:w="6"/>
        <w:gridCol w:w="14"/>
        <w:gridCol w:w="830"/>
        <w:gridCol w:w="6"/>
        <w:gridCol w:w="14"/>
        <w:gridCol w:w="1320"/>
        <w:gridCol w:w="6"/>
        <w:gridCol w:w="14"/>
      </w:tblGrid>
      <w:tr w:rsidR="0003344F" w:rsidRPr="003F477D" w:rsidTr="00943917">
        <w:trPr>
          <w:trHeight w:val="145"/>
          <w:tblHeader/>
          <w:jc w:val="center"/>
        </w:trPr>
        <w:tc>
          <w:tcPr>
            <w:tcW w:w="1819"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330" w:type="dxa"/>
            <w:gridSpan w:val="29"/>
            <w:tcBorders>
              <w:top w:val="single" w:sz="12" w:space="0" w:color="auto"/>
              <w:left w:val="single" w:sz="12" w:space="0" w:color="auto"/>
              <w:bottom w:val="nil"/>
              <w:right w:val="single" w:sz="12" w:space="0" w:color="auto"/>
            </w:tcBorders>
            <w:hideMark/>
          </w:tcPr>
          <w:p w:rsidR="0003344F" w:rsidRPr="003F477D" w:rsidRDefault="002F07C9" w:rsidP="00943917">
            <w:pPr>
              <w:tabs>
                <w:tab w:val="left" w:pos="738"/>
                <w:tab w:val="left" w:pos="3081"/>
                <w:tab w:val="left" w:pos="3269"/>
                <w:tab w:val="left" w:pos="3573"/>
                <w:tab w:val="left" w:pos="3714"/>
                <w:tab w:val="center" w:pos="3919"/>
                <w:tab w:val="left" w:pos="7474"/>
              </w:tabs>
              <w:autoSpaceDE w:val="0"/>
              <w:autoSpaceDN w:val="0"/>
              <w:adjustRightInd w:val="0"/>
              <w:spacing w:after="0" w:line="240" w:lineRule="auto"/>
              <w:ind w:left="2864" w:right="-271" w:hanging="1305"/>
              <w:rPr>
                <w:b/>
                <w:bCs/>
                <w:szCs w:val="22"/>
              </w:rPr>
            </w:pPr>
            <w:r>
              <w:rPr>
                <w:b/>
                <w:bCs/>
                <w:szCs w:val="22"/>
              </w:rPr>
              <w:tab/>
            </w:r>
            <w:r>
              <w:rPr>
                <w:b/>
                <w:bCs/>
                <w:szCs w:val="22"/>
              </w:rPr>
              <w:tab/>
            </w:r>
            <w:r w:rsidR="0003344F" w:rsidRPr="003F477D">
              <w:rPr>
                <w:b/>
                <w:bCs/>
                <w:szCs w:val="22"/>
              </w:rPr>
              <w:t xml:space="preserve">Bežné účtovné obdobie                                                                                                                                    </w:t>
            </w:r>
          </w:p>
        </w:tc>
      </w:tr>
      <w:tr w:rsidR="001E03F2" w:rsidRPr="003F477D" w:rsidTr="00943917">
        <w:trPr>
          <w:trHeight w:val="1537"/>
          <w:tblHeader/>
          <w:jc w:val="center"/>
        </w:trPr>
        <w:tc>
          <w:tcPr>
            <w:tcW w:w="1819"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4"/>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Samos</w:t>
            </w:r>
            <w:r w:rsidR="001E03F2" w:rsidRPr="003F477D">
              <w:rPr>
                <w:b/>
                <w:bCs/>
                <w:szCs w:val="22"/>
              </w:rPr>
              <w:t>-</w:t>
            </w:r>
            <w:r w:rsidRPr="003F477D">
              <w:rPr>
                <w:b/>
                <w:bCs/>
                <w:szCs w:val="22"/>
              </w:rPr>
              <w:t>tatné</w:t>
            </w:r>
            <w:proofErr w:type="spellEnd"/>
            <w:r w:rsidRPr="003F477D">
              <w:rPr>
                <w:b/>
                <w:bCs/>
                <w:szCs w:val="22"/>
              </w:rPr>
              <w:t xml:space="preserve"> </w:t>
            </w:r>
            <w:proofErr w:type="spellStart"/>
            <w:r w:rsidRPr="003F477D">
              <w:rPr>
                <w:b/>
                <w:bCs/>
                <w:szCs w:val="22"/>
              </w:rPr>
              <w:t>hnuteľ</w:t>
            </w:r>
            <w:r w:rsidR="001E03F2" w:rsidRPr="003F477D">
              <w:rPr>
                <w:b/>
                <w:bCs/>
                <w:szCs w:val="22"/>
              </w:rPr>
              <w:t>-</w:t>
            </w:r>
            <w:r w:rsidRPr="003F477D">
              <w:rPr>
                <w:b/>
                <w:bCs/>
                <w:szCs w:val="22"/>
              </w:rPr>
              <w:t>né</w:t>
            </w:r>
            <w:proofErr w:type="spellEnd"/>
            <w:r w:rsidRPr="003F477D">
              <w:rPr>
                <w:b/>
                <w:bCs/>
                <w:szCs w:val="22"/>
              </w:rPr>
              <w:t xml:space="preserve">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w:t>
            </w:r>
            <w:r w:rsidR="001E03F2" w:rsidRPr="003F477D">
              <w:rPr>
                <w:b/>
                <w:bCs/>
                <w:szCs w:val="22"/>
              </w:rPr>
              <w:t>-</w:t>
            </w:r>
            <w:r w:rsidRPr="003F477D">
              <w:rPr>
                <w:b/>
                <w:bCs/>
                <w:szCs w:val="22"/>
              </w:rPr>
              <w:t>ných</w:t>
            </w:r>
            <w:proofErr w:type="spellEnd"/>
            <w:r w:rsidRPr="003F477D">
              <w:rPr>
                <w:b/>
                <w:bCs/>
                <w:szCs w:val="22"/>
              </w:rPr>
              <w:t xml:space="preserve"> vecí</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Pestova</w:t>
            </w:r>
            <w:r w:rsidR="001E03F2" w:rsidRPr="003F477D">
              <w:rPr>
                <w:b/>
                <w:bCs/>
                <w:szCs w:val="22"/>
              </w:rPr>
              <w:t>-</w:t>
            </w:r>
            <w:r w:rsidRPr="003F477D">
              <w:rPr>
                <w:b/>
                <w:bCs/>
                <w:szCs w:val="22"/>
              </w:rPr>
              <w:t>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09" w:type="dxa"/>
            <w:gridSpan w:val="3"/>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gridSpan w:val="3"/>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1340"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943917">
        <w:trPr>
          <w:trHeight w:val="155"/>
          <w:tblHeader/>
          <w:jc w:val="center"/>
        </w:trPr>
        <w:tc>
          <w:tcPr>
            <w:tcW w:w="1819" w:type="dxa"/>
            <w:tcBorders>
              <w:top w:val="nil"/>
              <w:left w:val="single" w:sz="12" w:space="0" w:color="auto"/>
              <w:bottom w:val="single" w:sz="12" w:space="0" w:color="auto"/>
              <w:right w:val="single" w:sz="12" w:space="0" w:color="auto"/>
            </w:tcBorders>
            <w:vAlign w:val="center"/>
            <w:hideMark/>
          </w:tcPr>
          <w:p w:rsidR="0003344F" w:rsidRPr="003F477D" w:rsidRDefault="005B04CA"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gridSpan w:val="3"/>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4"/>
            <w:tcBorders>
              <w:top w:val="nil"/>
              <w:left w:val="single" w:sz="12" w:space="0" w:color="auto"/>
              <w:bottom w:val="single" w:sz="12" w:space="0" w:color="auto"/>
              <w:right w:val="single" w:sz="12" w:space="0" w:color="auto"/>
            </w:tcBorders>
            <w:vAlign w:val="center"/>
            <w:hideMark/>
          </w:tcPr>
          <w:p w:rsidR="0003344F" w:rsidRPr="003F477D" w:rsidRDefault="002F07C9" w:rsidP="0003344F">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1340" w:type="dxa"/>
            <w:gridSpan w:val="3"/>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943917">
        <w:trPr>
          <w:trHeight w:val="278"/>
          <w:tblHeader/>
          <w:jc w:val="center"/>
        </w:trPr>
        <w:tc>
          <w:tcPr>
            <w:tcW w:w="10149" w:type="dxa"/>
            <w:gridSpan w:val="30"/>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943917">
        <w:trPr>
          <w:gridAfter w:val="1"/>
          <w:wAfter w:w="12" w:type="dxa"/>
          <w:trHeight w:val="278"/>
          <w:tblHeader/>
          <w:jc w:val="center"/>
        </w:trPr>
        <w:tc>
          <w:tcPr>
            <w:tcW w:w="1819"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AD2DA0" w:rsidP="00E916CF">
            <w:pPr>
              <w:autoSpaceDE w:val="0"/>
              <w:autoSpaceDN w:val="0"/>
              <w:adjustRightInd w:val="0"/>
              <w:spacing w:after="0" w:line="240" w:lineRule="auto"/>
              <w:rPr>
                <w:szCs w:val="22"/>
              </w:rPr>
            </w:pPr>
            <w:r>
              <w:rPr>
                <w:szCs w:val="22"/>
              </w:rPr>
              <w:t>457001</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AD2DA0" w:rsidP="00E916CF">
            <w:pPr>
              <w:autoSpaceDE w:val="0"/>
              <w:autoSpaceDN w:val="0"/>
              <w:adjustRightInd w:val="0"/>
              <w:spacing w:after="0" w:line="240" w:lineRule="auto"/>
              <w:rPr>
                <w:szCs w:val="22"/>
              </w:rPr>
            </w:pPr>
            <w:r>
              <w:rPr>
                <w:szCs w:val="22"/>
              </w:rPr>
              <w:t>2264167</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AD2DA0" w:rsidP="00E916CF">
            <w:pPr>
              <w:autoSpaceDE w:val="0"/>
              <w:autoSpaceDN w:val="0"/>
              <w:adjustRightInd w:val="0"/>
              <w:spacing w:after="0" w:line="240" w:lineRule="auto"/>
              <w:rPr>
                <w:szCs w:val="22"/>
              </w:rPr>
            </w:pPr>
            <w:r>
              <w:rPr>
                <w:szCs w:val="22"/>
              </w:rPr>
              <w:t>1027197</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AD2DA0" w:rsidP="00E916CF">
            <w:pPr>
              <w:autoSpaceDE w:val="0"/>
              <w:autoSpaceDN w:val="0"/>
              <w:adjustRightInd w:val="0"/>
              <w:spacing w:after="0" w:line="240" w:lineRule="auto"/>
              <w:rPr>
                <w:szCs w:val="22"/>
              </w:rPr>
            </w:pPr>
            <w:r>
              <w:rPr>
                <w:szCs w:val="22"/>
              </w:rPr>
              <w:t>8594</w:t>
            </w: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AD2DA0" w:rsidP="00E916CF">
            <w:pPr>
              <w:autoSpaceDE w:val="0"/>
              <w:autoSpaceDN w:val="0"/>
              <w:adjustRightInd w:val="0"/>
              <w:spacing w:after="0" w:line="240" w:lineRule="auto"/>
              <w:rPr>
                <w:szCs w:val="22"/>
              </w:rPr>
            </w:pPr>
            <w:r>
              <w:rPr>
                <w:szCs w:val="22"/>
              </w:rPr>
              <w:t>26221</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12" w:space="0" w:color="auto"/>
              <w:left w:val="single" w:sz="6" w:space="0" w:color="auto"/>
              <w:bottom w:val="single" w:sz="6" w:space="0" w:color="auto"/>
              <w:right w:val="single" w:sz="12" w:space="0" w:color="auto"/>
            </w:tcBorders>
            <w:vAlign w:val="center"/>
          </w:tcPr>
          <w:p w:rsidR="0003344F" w:rsidRPr="003F477D" w:rsidRDefault="00AD2DA0" w:rsidP="00AD2DA0">
            <w:pPr>
              <w:autoSpaceDE w:val="0"/>
              <w:autoSpaceDN w:val="0"/>
              <w:adjustRightInd w:val="0"/>
              <w:spacing w:after="0" w:line="240" w:lineRule="auto"/>
              <w:ind w:right="-229"/>
              <w:rPr>
                <w:szCs w:val="22"/>
              </w:rPr>
            </w:pPr>
            <w:r>
              <w:rPr>
                <w:szCs w:val="22"/>
              </w:rPr>
              <w:t>3783180</w:t>
            </w:r>
          </w:p>
        </w:tc>
      </w:tr>
      <w:tr w:rsidR="0003344F" w:rsidRPr="003F477D" w:rsidTr="00943917">
        <w:trPr>
          <w:gridAfter w:val="1"/>
          <w:wAfter w:w="12" w:type="dxa"/>
          <w:trHeight w:val="397"/>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2587</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12504</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8471</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23562</w:t>
            </w:r>
          </w:p>
        </w:tc>
      </w:tr>
      <w:tr w:rsidR="0003344F" w:rsidRPr="003F477D" w:rsidTr="00943917">
        <w:trPr>
          <w:gridAfter w:val="1"/>
          <w:wAfter w:w="12" w:type="dxa"/>
          <w:trHeight w:val="397"/>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7317</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15091</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22408</w:t>
            </w:r>
          </w:p>
        </w:tc>
      </w:tr>
      <w:tr w:rsidR="0003344F" w:rsidRPr="003F477D" w:rsidTr="00943917">
        <w:trPr>
          <w:gridAfter w:val="1"/>
          <w:wAfter w:w="12" w:type="dxa"/>
          <w:trHeight w:val="285"/>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943917">
        <w:trPr>
          <w:gridAfter w:val="1"/>
          <w:wAfter w:w="12" w:type="dxa"/>
          <w:trHeight w:val="278"/>
          <w:tblHeader/>
          <w:jc w:val="center"/>
        </w:trPr>
        <w:tc>
          <w:tcPr>
            <w:tcW w:w="1819"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457001</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2266754</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1032384</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8594</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19601</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12"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3784334</w:t>
            </w:r>
          </w:p>
        </w:tc>
      </w:tr>
      <w:tr w:rsidR="0003344F" w:rsidRPr="003F477D" w:rsidTr="00943917">
        <w:trPr>
          <w:trHeight w:val="278"/>
          <w:tblHeader/>
          <w:jc w:val="center"/>
        </w:trPr>
        <w:tc>
          <w:tcPr>
            <w:tcW w:w="10149" w:type="dxa"/>
            <w:gridSpan w:val="30"/>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943917">
        <w:trPr>
          <w:gridAfter w:val="1"/>
          <w:wAfter w:w="12" w:type="dxa"/>
          <w:trHeight w:val="278"/>
          <w:tblHeader/>
          <w:jc w:val="center"/>
        </w:trPr>
        <w:tc>
          <w:tcPr>
            <w:tcW w:w="1819"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1247930</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917624</w:t>
            </w:r>
          </w:p>
        </w:tc>
        <w:tc>
          <w:tcPr>
            <w:tcW w:w="1012"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8594</w:t>
            </w: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12" w:space="0" w:color="auto"/>
              <w:left w:val="single" w:sz="6" w:space="0" w:color="auto"/>
              <w:bottom w:val="single" w:sz="6"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2174148</w:t>
            </w:r>
          </w:p>
        </w:tc>
      </w:tr>
      <w:tr w:rsidR="0003344F" w:rsidRPr="003F477D" w:rsidTr="00943917">
        <w:trPr>
          <w:gridAfter w:val="1"/>
          <w:wAfter w:w="12" w:type="dxa"/>
          <w:trHeight w:val="397"/>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114946</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59759</w:t>
            </w:r>
          </w:p>
        </w:tc>
        <w:tc>
          <w:tcPr>
            <w:tcW w:w="1012"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174705</w:t>
            </w:r>
          </w:p>
        </w:tc>
      </w:tr>
      <w:tr w:rsidR="0003344F" w:rsidRPr="003F477D" w:rsidTr="00943917">
        <w:trPr>
          <w:gridAfter w:val="1"/>
          <w:wAfter w:w="12" w:type="dxa"/>
          <w:trHeight w:val="397"/>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7318</w:t>
            </w:r>
          </w:p>
        </w:tc>
        <w:tc>
          <w:tcPr>
            <w:tcW w:w="1012"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7318</w:t>
            </w:r>
          </w:p>
        </w:tc>
      </w:tr>
      <w:tr w:rsidR="00E916CF" w:rsidRPr="003F477D" w:rsidTr="00943917">
        <w:trPr>
          <w:gridAfter w:val="1"/>
          <w:wAfter w:w="12" w:type="dxa"/>
          <w:trHeight w:val="333"/>
          <w:tblHeader/>
          <w:jc w:val="center"/>
        </w:trPr>
        <w:tc>
          <w:tcPr>
            <w:tcW w:w="1819"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12"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943917">
        <w:trPr>
          <w:gridAfter w:val="1"/>
          <w:wAfter w:w="12" w:type="dxa"/>
          <w:trHeight w:val="278"/>
          <w:tblHeader/>
          <w:jc w:val="center"/>
        </w:trPr>
        <w:tc>
          <w:tcPr>
            <w:tcW w:w="1819"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1362876</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970065</w:t>
            </w:r>
          </w:p>
        </w:tc>
        <w:tc>
          <w:tcPr>
            <w:tcW w:w="1012"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8594</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12" w:space="0" w:color="auto"/>
              <w:right w:val="single" w:sz="12" w:space="0" w:color="auto"/>
            </w:tcBorders>
            <w:vAlign w:val="center"/>
          </w:tcPr>
          <w:p w:rsidR="0003344F" w:rsidRPr="003F477D" w:rsidRDefault="00663B27" w:rsidP="00E916CF">
            <w:pPr>
              <w:autoSpaceDE w:val="0"/>
              <w:autoSpaceDN w:val="0"/>
              <w:adjustRightInd w:val="0"/>
              <w:spacing w:after="0" w:line="240" w:lineRule="auto"/>
              <w:rPr>
                <w:szCs w:val="22"/>
              </w:rPr>
            </w:pPr>
            <w:r>
              <w:rPr>
                <w:szCs w:val="22"/>
              </w:rPr>
              <w:t>2341535</w:t>
            </w:r>
          </w:p>
        </w:tc>
      </w:tr>
      <w:tr w:rsidR="0003344F" w:rsidRPr="003F477D" w:rsidTr="00943917">
        <w:trPr>
          <w:trHeight w:val="278"/>
          <w:tblHeader/>
          <w:jc w:val="center"/>
        </w:trPr>
        <w:tc>
          <w:tcPr>
            <w:tcW w:w="10149" w:type="dxa"/>
            <w:gridSpan w:val="30"/>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943917">
        <w:trPr>
          <w:trHeight w:val="278"/>
          <w:tblHeader/>
          <w:jc w:val="center"/>
        </w:trPr>
        <w:tc>
          <w:tcPr>
            <w:tcW w:w="1819"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943917">
        <w:trPr>
          <w:trHeight w:val="341"/>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943917">
        <w:trPr>
          <w:trHeight w:val="275"/>
          <w:tblHeader/>
          <w:jc w:val="center"/>
        </w:trPr>
        <w:tc>
          <w:tcPr>
            <w:tcW w:w="1819"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943917">
        <w:trPr>
          <w:trHeight w:val="279"/>
          <w:tblHeader/>
          <w:jc w:val="center"/>
        </w:trPr>
        <w:tc>
          <w:tcPr>
            <w:tcW w:w="1819"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943917">
        <w:trPr>
          <w:trHeight w:val="397"/>
          <w:tblHeader/>
          <w:jc w:val="center"/>
        </w:trPr>
        <w:tc>
          <w:tcPr>
            <w:tcW w:w="1819"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5"/>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943917">
        <w:trPr>
          <w:trHeight w:val="278"/>
          <w:tblHeader/>
          <w:jc w:val="center"/>
        </w:trPr>
        <w:tc>
          <w:tcPr>
            <w:tcW w:w="10149" w:type="dxa"/>
            <w:gridSpan w:val="30"/>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943917">
        <w:trPr>
          <w:gridAfter w:val="2"/>
          <w:wAfter w:w="18" w:type="dxa"/>
          <w:trHeight w:val="278"/>
          <w:tblHeader/>
          <w:jc w:val="center"/>
        </w:trPr>
        <w:tc>
          <w:tcPr>
            <w:tcW w:w="1819"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457001</w:t>
            </w:r>
          </w:p>
        </w:tc>
        <w:tc>
          <w:tcPr>
            <w:tcW w:w="850"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1016237</w:t>
            </w:r>
          </w:p>
        </w:tc>
        <w:tc>
          <w:tcPr>
            <w:tcW w:w="722"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109573</w:t>
            </w:r>
          </w:p>
        </w:tc>
        <w:tc>
          <w:tcPr>
            <w:tcW w:w="1141" w:type="dxa"/>
            <w:gridSpan w:val="5"/>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26221</w:t>
            </w:r>
          </w:p>
        </w:tc>
        <w:tc>
          <w:tcPr>
            <w:tcW w:w="850"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12" w:space="0" w:color="auto"/>
              <w:left w:val="single" w:sz="6" w:space="0" w:color="auto"/>
              <w:bottom w:val="single" w:sz="12" w:space="0" w:color="auto"/>
              <w:right w:val="single" w:sz="12"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1609032</w:t>
            </w:r>
          </w:p>
        </w:tc>
      </w:tr>
      <w:tr w:rsidR="0003344F" w:rsidRPr="003F477D" w:rsidTr="00943917">
        <w:trPr>
          <w:gridAfter w:val="2"/>
          <w:wAfter w:w="18" w:type="dxa"/>
          <w:trHeight w:val="290"/>
          <w:tblHeader/>
          <w:jc w:val="center"/>
        </w:trPr>
        <w:tc>
          <w:tcPr>
            <w:tcW w:w="1819"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457001</w:t>
            </w:r>
          </w:p>
        </w:tc>
        <w:tc>
          <w:tcPr>
            <w:tcW w:w="850"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903878</w:t>
            </w:r>
          </w:p>
        </w:tc>
        <w:tc>
          <w:tcPr>
            <w:tcW w:w="722"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62319</w:t>
            </w:r>
          </w:p>
        </w:tc>
        <w:tc>
          <w:tcPr>
            <w:tcW w:w="1141" w:type="dxa"/>
            <w:gridSpan w:val="5"/>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19601</w:t>
            </w:r>
          </w:p>
        </w:tc>
        <w:tc>
          <w:tcPr>
            <w:tcW w:w="850"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340" w:type="dxa"/>
            <w:gridSpan w:val="3"/>
            <w:tcBorders>
              <w:top w:val="single" w:sz="12" w:space="0" w:color="auto"/>
              <w:left w:val="single" w:sz="6" w:space="0" w:color="auto"/>
              <w:bottom w:val="single" w:sz="12" w:space="0" w:color="auto"/>
              <w:right w:val="single" w:sz="12" w:space="0" w:color="auto"/>
            </w:tcBorders>
            <w:vAlign w:val="center"/>
          </w:tcPr>
          <w:p w:rsidR="0003344F" w:rsidRPr="003F477D" w:rsidRDefault="001A1BD7" w:rsidP="00E916CF">
            <w:pPr>
              <w:autoSpaceDE w:val="0"/>
              <w:autoSpaceDN w:val="0"/>
              <w:adjustRightInd w:val="0"/>
              <w:spacing w:after="0" w:line="240" w:lineRule="auto"/>
              <w:rPr>
                <w:szCs w:val="22"/>
              </w:rPr>
            </w:pPr>
            <w:r>
              <w:rPr>
                <w:szCs w:val="22"/>
              </w:rPr>
              <w:t>1442799</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943917" w:rsidRPr="003F477D" w:rsidRDefault="00943917"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508" w:type="pct"/>
        <w:jc w:val="center"/>
        <w:tblLayout w:type="fixed"/>
        <w:tblCellMar>
          <w:left w:w="30" w:type="dxa"/>
          <w:right w:w="30" w:type="dxa"/>
        </w:tblCellMar>
        <w:tblLook w:val="04A0"/>
      </w:tblPr>
      <w:tblGrid>
        <w:gridCol w:w="1793"/>
        <w:gridCol w:w="1018"/>
        <w:gridCol w:w="6"/>
        <w:gridCol w:w="12"/>
        <w:gridCol w:w="762"/>
        <w:gridCol w:w="6"/>
        <w:gridCol w:w="12"/>
        <w:gridCol w:w="704"/>
        <w:gridCol w:w="29"/>
        <w:gridCol w:w="404"/>
        <w:gridCol w:w="12"/>
        <w:gridCol w:w="980"/>
        <w:gridCol w:w="14"/>
        <w:gridCol w:w="6"/>
        <w:gridCol w:w="959"/>
        <w:gridCol w:w="6"/>
        <w:gridCol w:w="14"/>
        <w:gridCol w:w="7"/>
        <w:gridCol w:w="689"/>
        <w:gridCol w:w="6"/>
        <w:gridCol w:w="14"/>
        <w:gridCol w:w="689"/>
        <w:gridCol w:w="6"/>
        <w:gridCol w:w="14"/>
        <w:gridCol w:w="830"/>
        <w:gridCol w:w="6"/>
        <w:gridCol w:w="14"/>
        <w:gridCol w:w="1028"/>
        <w:gridCol w:w="6"/>
        <w:gridCol w:w="14"/>
      </w:tblGrid>
      <w:tr w:rsidR="00E916CF" w:rsidRPr="003F477D" w:rsidTr="00EA0962">
        <w:trPr>
          <w:trHeight w:val="145"/>
          <w:tblHeader/>
          <w:jc w:val="center"/>
        </w:trPr>
        <w:tc>
          <w:tcPr>
            <w:tcW w:w="1793"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267" w:type="dxa"/>
            <w:gridSpan w:val="29"/>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EA0962">
        <w:trPr>
          <w:trHeight w:val="1537"/>
          <w:tblHeader/>
          <w:jc w:val="center"/>
        </w:trPr>
        <w:tc>
          <w:tcPr>
            <w:tcW w:w="1793"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6"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780"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149" w:type="dxa"/>
            <w:gridSpan w:val="4"/>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2F07C9">
            <w:pPr>
              <w:autoSpaceDE w:val="0"/>
              <w:autoSpaceDN w:val="0"/>
              <w:adjustRightInd w:val="0"/>
              <w:spacing w:after="0" w:line="240" w:lineRule="auto"/>
              <w:jc w:val="center"/>
              <w:rPr>
                <w:b/>
                <w:bCs/>
                <w:szCs w:val="22"/>
              </w:rPr>
            </w:pPr>
            <w:r w:rsidRPr="003F477D">
              <w:rPr>
                <w:b/>
                <w:bCs/>
                <w:szCs w:val="22"/>
              </w:rPr>
              <w:t>súbory hnuteľných vecí</w:t>
            </w:r>
          </w:p>
        </w:tc>
        <w:tc>
          <w:tcPr>
            <w:tcW w:w="994"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5"/>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09"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850"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1048"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EA0962">
        <w:trPr>
          <w:trHeight w:val="155"/>
          <w:tblHeader/>
          <w:jc w:val="center"/>
        </w:trPr>
        <w:tc>
          <w:tcPr>
            <w:tcW w:w="1793" w:type="dxa"/>
            <w:tcBorders>
              <w:top w:val="nil"/>
              <w:left w:val="single" w:sz="12" w:space="0" w:color="auto"/>
              <w:bottom w:val="single" w:sz="12" w:space="0" w:color="auto"/>
              <w:right w:val="single" w:sz="12" w:space="0" w:color="auto"/>
            </w:tcBorders>
            <w:vAlign w:val="center"/>
            <w:hideMark/>
          </w:tcPr>
          <w:p w:rsidR="00E916CF" w:rsidRPr="003F477D" w:rsidRDefault="005B04CA" w:rsidP="00E35A2B">
            <w:pPr>
              <w:autoSpaceDE w:val="0"/>
              <w:autoSpaceDN w:val="0"/>
              <w:adjustRightInd w:val="0"/>
              <w:spacing w:after="0" w:line="240" w:lineRule="auto"/>
              <w:jc w:val="center"/>
              <w:rPr>
                <w:bCs/>
                <w:szCs w:val="22"/>
              </w:rPr>
            </w:pPr>
            <w:r w:rsidRPr="003F477D">
              <w:rPr>
                <w:bCs/>
                <w:szCs w:val="22"/>
              </w:rPr>
              <w:t>A</w:t>
            </w:r>
          </w:p>
        </w:tc>
        <w:tc>
          <w:tcPr>
            <w:tcW w:w="1036"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780" w:type="dxa"/>
            <w:gridSpan w:val="3"/>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149" w:type="dxa"/>
            <w:gridSpan w:val="4"/>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4"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5"/>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50"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1048" w:type="dxa"/>
            <w:gridSpan w:val="3"/>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EA0962">
        <w:trPr>
          <w:trHeight w:val="278"/>
          <w:tblHeader/>
          <w:jc w:val="center"/>
        </w:trPr>
        <w:tc>
          <w:tcPr>
            <w:tcW w:w="10060" w:type="dxa"/>
            <w:gridSpan w:val="3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EA0962">
        <w:trPr>
          <w:gridAfter w:val="1"/>
          <w:wAfter w:w="14" w:type="dxa"/>
          <w:trHeight w:val="278"/>
          <w:tblHeader/>
          <w:jc w:val="center"/>
        </w:trPr>
        <w:tc>
          <w:tcPr>
            <w:tcW w:w="1793"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4"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457001</w:t>
            </w:r>
          </w:p>
        </w:tc>
        <w:tc>
          <w:tcPr>
            <w:tcW w:w="780"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2264167</w:t>
            </w:r>
          </w:p>
        </w:tc>
        <w:tc>
          <w:tcPr>
            <w:tcW w:w="1149"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1041955</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8594</w:t>
            </w: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19601</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12" w:space="0" w:color="auto"/>
              <w:left w:val="single" w:sz="6" w:space="0" w:color="auto"/>
              <w:bottom w:val="single" w:sz="6" w:space="0" w:color="auto"/>
              <w:right w:val="single" w:sz="12"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3791318</w:t>
            </w:r>
          </w:p>
        </w:tc>
      </w:tr>
      <w:tr w:rsidR="00E916CF" w:rsidRPr="003F477D" w:rsidTr="00EA0962">
        <w:trPr>
          <w:gridAfter w:val="1"/>
          <w:wAfter w:w="14" w:type="dxa"/>
          <w:trHeight w:val="397"/>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6620</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6620</w:t>
            </w:r>
          </w:p>
        </w:tc>
      </w:tr>
      <w:tr w:rsidR="00E916CF" w:rsidRPr="003F477D" w:rsidTr="00EA0962">
        <w:trPr>
          <w:gridAfter w:val="1"/>
          <w:wAfter w:w="14" w:type="dxa"/>
          <w:trHeight w:val="397"/>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43917">
            <w:pPr>
              <w:autoSpaceDE w:val="0"/>
              <w:autoSpaceDN w:val="0"/>
              <w:adjustRightInd w:val="0"/>
              <w:spacing w:after="0" w:line="240" w:lineRule="auto"/>
              <w:rPr>
                <w:szCs w:val="22"/>
              </w:rPr>
            </w:pPr>
          </w:p>
        </w:tc>
        <w:tc>
          <w:tcPr>
            <w:tcW w:w="11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14758</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14758</w:t>
            </w:r>
          </w:p>
        </w:tc>
      </w:tr>
      <w:tr w:rsidR="00E916CF" w:rsidRPr="003F477D" w:rsidTr="00EA0962">
        <w:trPr>
          <w:gridAfter w:val="1"/>
          <w:wAfter w:w="14" w:type="dxa"/>
          <w:trHeight w:val="271"/>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gridAfter w:val="1"/>
          <w:wAfter w:w="14" w:type="dxa"/>
          <w:trHeight w:val="278"/>
          <w:tblHeader/>
          <w:jc w:val="center"/>
        </w:trPr>
        <w:tc>
          <w:tcPr>
            <w:tcW w:w="1793"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4"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457001</w:t>
            </w:r>
          </w:p>
        </w:tc>
        <w:tc>
          <w:tcPr>
            <w:tcW w:w="780"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2264167</w:t>
            </w:r>
          </w:p>
        </w:tc>
        <w:tc>
          <w:tcPr>
            <w:tcW w:w="1149"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1027197</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8594</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943917" w:rsidP="00E35A2B">
            <w:pPr>
              <w:autoSpaceDE w:val="0"/>
              <w:autoSpaceDN w:val="0"/>
              <w:adjustRightInd w:val="0"/>
              <w:spacing w:after="0" w:line="240" w:lineRule="auto"/>
              <w:rPr>
                <w:szCs w:val="22"/>
              </w:rPr>
            </w:pPr>
            <w:r>
              <w:rPr>
                <w:szCs w:val="22"/>
              </w:rPr>
              <w:t>26221</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12" w:space="0" w:color="auto"/>
              <w:right w:val="single" w:sz="12"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3783180</w:t>
            </w:r>
          </w:p>
        </w:tc>
      </w:tr>
      <w:tr w:rsidR="00E916CF" w:rsidRPr="003F477D" w:rsidTr="00EA0962">
        <w:trPr>
          <w:trHeight w:val="278"/>
          <w:tblHeader/>
          <w:jc w:val="center"/>
        </w:trPr>
        <w:tc>
          <w:tcPr>
            <w:tcW w:w="10060" w:type="dxa"/>
            <w:gridSpan w:val="3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EA0962">
        <w:trPr>
          <w:gridAfter w:val="1"/>
          <w:wAfter w:w="14" w:type="dxa"/>
          <w:trHeight w:val="278"/>
          <w:tblHeader/>
          <w:jc w:val="center"/>
        </w:trPr>
        <w:tc>
          <w:tcPr>
            <w:tcW w:w="1793"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4"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1133017</w:t>
            </w:r>
          </w:p>
        </w:tc>
        <w:tc>
          <w:tcPr>
            <w:tcW w:w="1149"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863951</w:t>
            </w:r>
          </w:p>
        </w:tc>
        <w:tc>
          <w:tcPr>
            <w:tcW w:w="1012"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8594</w:t>
            </w: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12" w:space="0" w:color="auto"/>
              <w:left w:val="single" w:sz="6" w:space="0" w:color="auto"/>
              <w:bottom w:val="single" w:sz="6" w:space="0" w:color="auto"/>
              <w:right w:val="single" w:sz="12"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2005562</w:t>
            </w:r>
          </w:p>
        </w:tc>
      </w:tr>
      <w:tr w:rsidR="00E916CF" w:rsidRPr="003F477D" w:rsidTr="00EA0962">
        <w:trPr>
          <w:gridAfter w:val="1"/>
          <w:wAfter w:w="14" w:type="dxa"/>
          <w:trHeight w:val="397"/>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114913</w:t>
            </w:r>
          </w:p>
        </w:tc>
        <w:tc>
          <w:tcPr>
            <w:tcW w:w="11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68431</w:t>
            </w:r>
          </w:p>
        </w:tc>
        <w:tc>
          <w:tcPr>
            <w:tcW w:w="1012"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183344</w:t>
            </w:r>
          </w:p>
        </w:tc>
      </w:tr>
      <w:tr w:rsidR="00E916CF" w:rsidRPr="003F477D" w:rsidTr="00EA0962">
        <w:trPr>
          <w:gridAfter w:val="1"/>
          <w:wAfter w:w="14" w:type="dxa"/>
          <w:trHeight w:val="397"/>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14758</w:t>
            </w:r>
          </w:p>
        </w:tc>
        <w:tc>
          <w:tcPr>
            <w:tcW w:w="1012"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14758</w:t>
            </w:r>
          </w:p>
        </w:tc>
      </w:tr>
      <w:tr w:rsidR="00E916CF" w:rsidRPr="003F477D" w:rsidTr="00EA0962">
        <w:trPr>
          <w:gridAfter w:val="1"/>
          <w:wAfter w:w="14" w:type="dxa"/>
          <w:trHeight w:val="319"/>
          <w:tblHeader/>
          <w:jc w:val="center"/>
        </w:trPr>
        <w:tc>
          <w:tcPr>
            <w:tcW w:w="179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gridAfter w:val="1"/>
          <w:wAfter w:w="14" w:type="dxa"/>
          <w:trHeight w:val="278"/>
          <w:tblHeader/>
          <w:jc w:val="center"/>
        </w:trPr>
        <w:tc>
          <w:tcPr>
            <w:tcW w:w="1793"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4"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1247930</w:t>
            </w:r>
          </w:p>
        </w:tc>
        <w:tc>
          <w:tcPr>
            <w:tcW w:w="1149"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914624</w:t>
            </w:r>
          </w:p>
        </w:tc>
        <w:tc>
          <w:tcPr>
            <w:tcW w:w="1012"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8594</w:t>
            </w: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12" w:space="0" w:color="auto"/>
              <w:right w:val="single" w:sz="12"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2174148</w:t>
            </w:r>
          </w:p>
        </w:tc>
      </w:tr>
      <w:tr w:rsidR="00E916CF" w:rsidRPr="003F477D" w:rsidTr="00EA0962">
        <w:trPr>
          <w:trHeight w:val="278"/>
          <w:tblHeader/>
          <w:jc w:val="center"/>
        </w:trPr>
        <w:tc>
          <w:tcPr>
            <w:tcW w:w="10060" w:type="dxa"/>
            <w:gridSpan w:val="3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EA0962">
        <w:trPr>
          <w:trHeight w:val="278"/>
          <w:tblHeader/>
          <w:jc w:val="center"/>
        </w:trPr>
        <w:tc>
          <w:tcPr>
            <w:tcW w:w="1793"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410"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trHeight w:val="341"/>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410"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trHeight w:val="275"/>
          <w:tblHeader/>
          <w:jc w:val="center"/>
        </w:trPr>
        <w:tc>
          <w:tcPr>
            <w:tcW w:w="1793"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410"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trHeight w:val="264"/>
          <w:tblHeader/>
          <w:jc w:val="center"/>
        </w:trPr>
        <w:tc>
          <w:tcPr>
            <w:tcW w:w="179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410"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trHeight w:val="397"/>
          <w:tblHeader/>
          <w:jc w:val="center"/>
        </w:trPr>
        <w:tc>
          <w:tcPr>
            <w:tcW w:w="1793"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80"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410"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A0962">
        <w:trPr>
          <w:trHeight w:val="278"/>
          <w:tblHeader/>
          <w:jc w:val="center"/>
        </w:trPr>
        <w:tc>
          <w:tcPr>
            <w:tcW w:w="10060" w:type="dxa"/>
            <w:gridSpan w:val="3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EA0962">
        <w:trPr>
          <w:gridAfter w:val="2"/>
          <w:wAfter w:w="20" w:type="dxa"/>
          <w:trHeight w:val="278"/>
          <w:tblHeader/>
          <w:jc w:val="center"/>
        </w:trPr>
        <w:tc>
          <w:tcPr>
            <w:tcW w:w="1793" w:type="dxa"/>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8" w:type="dxa"/>
            <w:tcBorders>
              <w:top w:val="single" w:sz="12" w:space="0" w:color="auto"/>
              <w:left w:val="single" w:sz="12"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457001</w:t>
            </w:r>
          </w:p>
        </w:tc>
        <w:tc>
          <w:tcPr>
            <w:tcW w:w="780"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1131150</w:t>
            </w:r>
          </w:p>
        </w:tc>
        <w:tc>
          <w:tcPr>
            <w:tcW w:w="722"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178004</w:t>
            </w:r>
          </w:p>
        </w:tc>
        <w:tc>
          <w:tcPr>
            <w:tcW w:w="1439" w:type="dxa"/>
            <w:gridSpan w:val="5"/>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9021B7" w:rsidP="00E35A2B">
            <w:pPr>
              <w:autoSpaceDE w:val="0"/>
              <w:autoSpaceDN w:val="0"/>
              <w:adjustRightInd w:val="0"/>
              <w:spacing w:after="0" w:line="240" w:lineRule="auto"/>
              <w:rPr>
                <w:szCs w:val="22"/>
              </w:rPr>
            </w:pPr>
            <w:r>
              <w:rPr>
                <w:szCs w:val="22"/>
              </w:rPr>
              <w:t>0</w:t>
            </w:r>
          </w:p>
        </w:tc>
        <w:tc>
          <w:tcPr>
            <w:tcW w:w="709"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9021B7" w:rsidP="00E35A2B">
            <w:pPr>
              <w:autoSpaceDE w:val="0"/>
              <w:autoSpaceDN w:val="0"/>
              <w:adjustRightInd w:val="0"/>
              <w:spacing w:after="0" w:line="240" w:lineRule="auto"/>
              <w:rPr>
                <w:szCs w:val="22"/>
              </w:rPr>
            </w:pPr>
            <w:r>
              <w:rPr>
                <w:szCs w:val="22"/>
              </w:rPr>
              <w:t>19601</w:t>
            </w:r>
          </w:p>
        </w:tc>
        <w:tc>
          <w:tcPr>
            <w:tcW w:w="850"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12" w:space="0" w:color="auto"/>
              <w:left w:val="single" w:sz="6" w:space="0" w:color="auto"/>
              <w:bottom w:val="single" w:sz="12" w:space="0" w:color="auto"/>
              <w:right w:val="single" w:sz="12" w:space="0" w:color="auto"/>
            </w:tcBorders>
            <w:vAlign w:val="center"/>
          </w:tcPr>
          <w:p w:rsidR="00E916CF" w:rsidRPr="003F477D" w:rsidRDefault="009021B7" w:rsidP="00E35A2B">
            <w:pPr>
              <w:autoSpaceDE w:val="0"/>
              <w:autoSpaceDN w:val="0"/>
              <w:adjustRightInd w:val="0"/>
              <w:spacing w:after="0" w:line="240" w:lineRule="auto"/>
              <w:rPr>
                <w:szCs w:val="22"/>
              </w:rPr>
            </w:pPr>
            <w:r>
              <w:rPr>
                <w:szCs w:val="22"/>
              </w:rPr>
              <w:t>1785756</w:t>
            </w:r>
          </w:p>
        </w:tc>
      </w:tr>
      <w:tr w:rsidR="00E916CF" w:rsidRPr="003F477D" w:rsidTr="00EA0962">
        <w:trPr>
          <w:gridAfter w:val="2"/>
          <w:wAfter w:w="20" w:type="dxa"/>
          <w:trHeight w:val="290"/>
          <w:tblHeader/>
          <w:jc w:val="center"/>
        </w:trPr>
        <w:tc>
          <w:tcPr>
            <w:tcW w:w="1793" w:type="dxa"/>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8" w:type="dxa"/>
            <w:tcBorders>
              <w:top w:val="single" w:sz="12" w:space="0" w:color="auto"/>
              <w:left w:val="single" w:sz="12"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457001</w:t>
            </w:r>
          </w:p>
        </w:tc>
        <w:tc>
          <w:tcPr>
            <w:tcW w:w="780"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1016237</w:t>
            </w:r>
          </w:p>
        </w:tc>
        <w:tc>
          <w:tcPr>
            <w:tcW w:w="722"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EA0962" w:rsidP="00E35A2B">
            <w:pPr>
              <w:autoSpaceDE w:val="0"/>
              <w:autoSpaceDN w:val="0"/>
              <w:adjustRightInd w:val="0"/>
              <w:spacing w:after="0" w:line="240" w:lineRule="auto"/>
              <w:rPr>
                <w:szCs w:val="22"/>
              </w:rPr>
            </w:pPr>
            <w:r>
              <w:rPr>
                <w:szCs w:val="22"/>
              </w:rPr>
              <w:t>109573</w:t>
            </w:r>
          </w:p>
        </w:tc>
        <w:tc>
          <w:tcPr>
            <w:tcW w:w="1439" w:type="dxa"/>
            <w:gridSpan w:val="5"/>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9021B7" w:rsidP="00E35A2B">
            <w:pPr>
              <w:autoSpaceDE w:val="0"/>
              <w:autoSpaceDN w:val="0"/>
              <w:adjustRightInd w:val="0"/>
              <w:spacing w:after="0" w:line="240" w:lineRule="auto"/>
              <w:rPr>
                <w:szCs w:val="22"/>
              </w:rPr>
            </w:pPr>
            <w:r>
              <w:rPr>
                <w:szCs w:val="22"/>
              </w:rPr>
              <w:t>0</w:t>
            </w:r>
          </w:p>
        </w:tc>
        <w:tc>
          <w:tcPr>
            <w:tcW w:w="709"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9021B7" w:rsidP="00E35A2B">
            <w:pPr>
              <w:autoSpaceDE w:val="0"/>
              <w:autoSpaceDN w:val="0"/>
              <w:adjustRightInd w:val="0"/>
              <w:spacing w:after="0" w:line="240" w:lineRule="auto"/>
              <w:rPr>
                <w:szCs w:val="22"/>
              </w:rPr>
            </w:pPr>
            <w:r>
              <w:rPr>
                <w:szCs w:val="22"/>
              </w:rPr>
              <w:t>26221</w:t>
            </w:r>
          </w:p>
        </w:tc>
        <w:tc>
          <w:tcPr>
            <w:tcW w:w="850" w:type="dxa"/>
            <w:gridSpan w:val="3"/>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8" w:type="dxa"/>
            <w:gridSpan w:val="3"/>
            <w:tcBorders>
              <w:top w:val="single" w:sz="12" w:space="0" w:color="auto"/>
              <w:left w:val="single" w:sz="6" w:space="0" w:color="auto"/>
              <w:bottom w:val="single" w:sz="12" w:space="0" w:color="auto"/>
              <w:right w:val="single" w:sz="12" w:space="0" w:color="auto"/>
            </w:tcBorders>
            <w:vAlign w:val="center"/>
          </w:tcPr>
          <w:p w:rsidR="00E916CF" w:rsidRPr="003F477D" w:rsidRDefault="009021B7" w:rsidP="00E35A2B">
            <w:pPr>
              <w:autoSpaceDE w:val="0"/>
              <w:autoSpaceDN w:val="0"/>
              <w:adjustRightInd w:val="0"/>
              <w:spacing w:after="0" w:line="240" w:lineRule="auto"/>
              <w:rPr>
                <w:szCs w:val="22"/>
              </w:rPr>
            </w:pPr>
            <w:r>
              <w:rPr>
                <w:szCs w:val="22"/>
              </w:rPr>
              <w:t>1609032</w:t>
            </w:r>
          </w:p>
        </w:tc>
      </w:tr>
    </w:tbl>
    <w:p w:rsidR="00E33704" w:rsidRPr="003F477D" w:rsidRDefault="00E33704" w:rsidP="0003344F">
      <w:pPr>
        <w:spacing w:after="0" w:line="240" w:lineRule="auto"/>
        <w:rPr>
          <w:szCs w:val="22"/>
        </w:rPr>
      </w:pPr>
    </w:p>
    <w:p w:rsidR="0003344F" w:rsidRPr="003F477D"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Default="005136D1" w:rsidP="005136D1"/>
    <w:p w:rsidR="00573EC6" w:rsidRPr="005136D1" w:rsidRDefault="00573EC6" w:rsidP="005136D1"/>
    <w:p w:rsidR="005136D1" w:rsidRPr="005A378F" w:rsidRDefault="005136D1" w:rsidP="005136D1">
      <w:pPr>
        <w:jc w:val="both"/>
        <w:rPr>
          <w:b/>
          <w:szCs w:val="22"/>
        </w:rPr>
      </w:pPr>
      <w:proofErr w:type="spellStart"/>
      <w:r w:rsidRPr="005A378F">
        <w:rPr>
          <w:b/>
          <w:szCs w:val="22"/>
        </w:rPr>
        <w:t>F.b</w:t>
      </w:r>
      <w:proofErr w:type="spellEnd"/>
      <w:r w:rsidRPr="005A378F">
        <w:rPr>
          <w:b/>
          <w:szCs w:val="22"/>
        </w:rPr>
        <w:t>) Spôsob a výška poistenia dlhodobého majetku</w:t>
      </w:r>
    </w:p>
    <w:tbl>
      <w:tblPr>
        <w:tblW w:w="5000" w:type="pct"/>
        <w:tblCellMar>
          <w:left w:w="70" w:type="dxa"/>
          <w:right w:w="70" w:type="dxa"/>
        </w:tblCellMar>
        <w:tblLook w:val="0000"/>
      </w:tblPr>
      <w:tblGrid>
        <w:gridCol w:w="4818"/>
        <w:gridCol w:w="1882"/>
        <w:gridCol w:w="2512"/>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 xml:space="preserve">Platnosť zmluvy </w:t>
            </w:r>
            <w:proofErr w:type="spellStart"/>
            <w:r w:rsidRPr="005A378F">
              <w:rPr>
                <w:b/>
                <w:bCs/>
                <w:sz w:val="20"/>
                <w:szCs w:val="20"/>
              </w:rPr>
              <w:t>od-do</w:t>
            </w:r>
            <w:proofErr w:type="spellEnd"/>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990FE7" w:rsidP="00F74303">
            <w:pPr>
              <w:rPr>
                <w:sz w:val="20"/>
                <w:szCs w:val="20"/>
              </w:rPr>
            </w:pPr>
            <w:r>
              <w:rPr>
                <w:sz w:val="20"/>
                <w:szCs w:val="20"/>
              </w:rPr>
              <w:t xml:space="preserve">Poistenie </w:t>
            </w:r>
            <w:proofErr w:type="spellStart"/>
            <w:r>
              <w:rPr>
                <w:sz w:val="20"/>
                <w:szCs w:val="20"/>
              </w:rPr>
              <w:t>budov,hnuteľných</w:t>
            </w:r>
            <w:proofErr w:type="spellEnd"/>
            <w:r>
              <w:rPr>
                <w:sz w:val="20"/>
                <w:szCs w:val="20"/>
              </w:rPr>
              <w:t xml:space="preserve"> </w:t>
            </w:r>
            <w:proofErr w:type="spellStart"/>
            <w:r>
              <w:rPr>
                <w:sz w:val="20"/>
                <w:szCs w:val="20"/>
              </w:rPr>
              <w:t>vecí,</w:t>
            </w:r>
            <w:r w:rsidR="00B71AA9">
              <w:rPr>
                <w:sz w:val="20"/>
                <w:szCs w:val="20"/>
              </w:rPr>
              <w:t>strojov,zodpovednosť</w:t>
            </w:r>
            <w:proofErr w:type="spellEnd"/>
            <w:r w:rsidR="00B71AA9">
              <w:rPr>
                <w:sz w:val="20"/>
                <w:szCs w:val="20"/>
              </w:rPr>
              <w:t xml:space="preserve"> za škodu</w:t>
            </w:r>
          </w:p>
        </w:tc>
        <w:tc>
          <w:tcPr>
            <w:tcW w:w="1049" w:type="pct"/>
            <w:tcBorders>
              <w:top w:val="nil"/>
              <w:left w:val="nil"/>
              <w:bottom w:val="single" w:sz="4" w:space="0" w:color="auto"/>
              <w:right w:val="single" w:sz="4" w:space="0" w:color="auto"/>
            </w:tcBorders>
            <w:noWrap/>
            <w:vAlign w:val="bottom"/>
          </w:tcPr>
          <w:p w:rsidR="005136D1" w:rsidRPr="005A378F" w:rsidRDefault="00B71AA9" w:rsidP="00F74303">
            <w:pPr>
              <w:jc w:val="right"/>
              <w:rPr>
                <w:sz w:val="20"/>
                <w:szCs w:val="20"/>
              </w:rPr>
            </w:pPr>
            <w:r>
              <w:rPr>
                <w:sz w:val="20"/>
                <w:szCs w:val="20"/>
              </w:rPr>
              <w:t>6 500 000 EUR</w:t>
            </w:r>
          </w:p>
        </w:tc>
        <w:tc>
          <w:tcPr>
            <w:tcW w:w="1346" w:type="pct"/>
            <w:tcBorders>
              <w:top w:val="nil"/>
              <w:left w:val="nil"/>
              <w:bottom w:val="single" w:sz="4" w:space="0" w:color="auto"/>
              <w:right w:val="single" w:sz="8" w:space="0" w:color="auto"/>
            </w:tcBorders>
            <w:noWrap/>
            <w:vAlign w:val="bottom"/>
          </w:tcPr>
          <w:p w:rsidR="005136D1" w:rsidRPr="005A378F" w:rsidRDefault="00136BDD" w:rsidP="00F74303">
            <w:pPr>
              <w:jc w:val="right"/>
              <w:rPr>
                <w:sz w:val="20"/>
                <w:szCs w:val="20"/>
              </w:rPr>
            </w:pPr>
            <w:r>
              <w:rPr>
                <w:sz w:val="20"/>
                <w:szCs w:val="20"/>
              </w:rPr>
              <w:t>1.7.2012-neurčito</w:t>
            </w: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r w:rsidR="00990FE7">
              <w:rPr>
                <w:sz w:val="20"/>
                <w:szCs w:val="20"/>
              </w:rPr>
              <w:t>Dopravné prostriedky/</w:t>
            </w:r>
            <w:proofErr w:type="spellStart"/>
            <w:r w:rsidR="00990FE7">
              <w:rPr>
                <w:sz w:val="20"/>
                <w:szCs w:val="20"/>
              </w:rPr>
              <w:t>havarijné,zákonné</w:t>
            </w:r>
            <w:proofErr w:type="spellEnd"/>
            <w:r w:rsidR="00990FE7">
              <w:rPr>
                <w:sz w:val="20"/>
                <w:szCs w:val="20"/>
              </w:rPr>
              <w:t xml:space="preserve"> poistenie/</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r w:rsidR="00E711D2">
              <w:rPr>
                <w:sz w:val="20"/>
                <w:szCs w:val="20"/>
              </w:rPr>
              <w:t xml:space="preserve">Úrazové poistenie </w:t>
            </w:r>
            <w:proofErr w:type="spellStart"/>
            <w:r w:rsidR="00E711D2">
              <w:rPr>
                <w:sz w:val="20"/>
                <w:szCs w:val="20"/>
              </w:rPr>
              <w:t>osôb.,miliónové</w:t>
            </w:r>
            <w:proofErr w:type="spellEnd"/>
            <w:r w:rsidR="00E711D2">
              <w:rPr>
                <w:sz w:val="20"/>
                <w:szCs w:val="20"/>
              </w:rPr>
              <w:t xml:space="preserve"> poistenie sedadiel</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136BDD" w:rsidP="00F74303">
            <w:pPr>
              <w:rPr>
                <w:sz w:val="20"/>
                <w:szCs w:val="20"/>
              </w:rPr>
            </w:pPr>
            <w:r>
              <w:rPr>
                <w:sz w:val="20"/>
                <w:szCs w:val="20"/>
              </w:rPr>
              <w:t xml:space="preserve">                       </w:t>
            </w:r>
            <w:r w:rsidR="005136D1" w:rsidRPr="005A378F">
              <w:rPr>
                <w:sz w:val="20"/>
                <w:szCs w:val="20"/>
              </w:rPr>
              <w:t> </w:t>
            </w:r>
            <w:r w:rsidR="00B71AA9">
              <w:rPr>
                <w:sz w:val="20"/>
                <w:szCs w:val="20"/>
              </w:rPr>
              <w:t>1.1.2012-neurčito</w:t>
            </w:r>
          </w:p>
        </w:tc>
      </w:tr>
    </w:tbl>
    <w:p w:rsidR="00D416E5" w:rsidRPr="003F477D" w:rsidRDefault="00D416E5" w:rsidP="0003344F">
      <w:pPr>
        <w:spacing w:after="0" w:line="240" w:lineRule="auto"/>
        <w:rPr>
          <w:szCs w:val="22"/>
        </w:rPr>
      </w:pPr>
    </w:p>
    <w:p w:rsidR="007449B8" w:rsidRDefault="007449B8" w:rsidP="007449B8">
      <w:pPr>
        <w:pStyle w:val="Nzov"/>
        <w:keepNext w:val="0"/>
        <w:spacing w:before="0" w:beforeAutospacing="0" w:after="0"/>
        <w:ind w:left="360"/>
        <w:jc w:val="left"/>
        <w:rPr>
          <w:szCs w:val="22"/>
        </w:rPr>
      </w:pPr>
    </w:p>
    <w:p w:rsidR="003F13FB" w:rsidRPr="003F477D" w:rsidRDefault="003F13FB" w:rsidP="0003344F">
      <w:pPr>
        <w:spacing w:after="0" w:line="240" w:lineRule="auto"/>
        <w:rPr>
          <w:szCs w:val="22"/>
        </w:rPr>
      </w:pPr>
    </w:p>
    <w:p w:rsidR="0003344F" w:rsidRPr="003F477D"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535134" w:rsidP="004304FF">
            <w:pPr>
              <w:spacing w:after="0" w:line="240" w:lineRule="auto"/>
              <w:rPr>
                <w:szCs w:val="22"/>
              </w:rPr>
            </w:pPr>
            <w:r>
              <w:rPr>
                <w:szCs w:val="22"/>
              </w:rPr>
              <w:t>141344</w:t>
            </w:r>
          </w:p>
        </w:tc>
        <w:tc>
          <w:tcPr>
            <w:tcW w:w="2160" w:type="dxa"/>
            <w:tcBorders>
              <w:top w:val="single" w:sz="12" w:space="0" w:color="auto"/>
              <w:left w:val="single" w:sz="12" w:space="0" w:color="auto"/>
              <w:right w:val="single" w:sz="12" w:space="0" w:color="auto"/>
            </w:tcBorders>
            <w:vAlign w:val="center"/>
          </w:tcPr>
          <w:p w:rsidR="0003344F" w:rsidRPr="003F477D" w:rsidRDefault="008D7DA0" w:rsidP="004304FF">
            <w:pPr>
              <w:spacing w:after="0" w:line="240" w:lineRule="auto"/>
              <w:rPr>
                <w:szCs w:val="22"/>
              </w:rPr>
            </w:pPr>
            <w:r>
              <w:rPr>
                <w:szCs w:val="22"/>
              </w:rPr>
              <w:t>21422</w:t>
            </w: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535134" w:rsidP="004304FF">
            <w:pPr>
              <w:spacing w:after="0" w:line="240" w:lineRule="auto"/>
              <w:rPr>
                <w:szCs w:val="22"/>
              </w:rPr>
            </w:pPr>
            <w:r>
              <w:rPr>
                <w:szCs w:val="22"/>
              </w:rPr>
              <w:t>83312</w:t>
            </w:r>
          </w:p>
        </w:tc>
        <w:tc>
          <w:tcPr>
            <w:tcW w:w="2160" w:type="dxa"/>
            <w:tcBorders>
              <w:left w:val="single" w:sz="12" w:space="0" w:color="auto"/>
              <w:right w:val="single" w:sz="12" w:space="0" w:color="auto"/>
            </w:tcBorders>
            <w:vAlign w:val="center"/>
          </w:tcPr>
          <w:p w:rsidR="0003344F" w:rsidRPr="003F477D" w:rsidRDefault="008D7DA0" w:rsidP="004304FF">
            <w:pPr>
              <w:spacing w:after="0" w:line="240" w:lineRule="auto"/>
              <w:rPr>
                <w:szCs w:val="22"/>
              </w:rPr>
            </w:pPr>
            <w:r>
              <w:rPr>
                <w:szCs w:val="22"/>
              </w:rPr>
              <w:t>13510</w:t>
            </w: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535134" w:rsidP="004304FF">
            <w:pPr>
              <w:spacing w:after="0" w:line="240" w:lineRule="auto"/>
              <w:rPr>
                <w:szCs w:val="22"/>
              </w:rPr>
            </w:pPr>
            <w:r>
              <w:rPr>
                <w:szCs w:val="22"/>
              </w:rPr>
              <w:t>58032</w:t>
            </w:r>
          </w:p>
        </w:tc>
        <w:tc>
          <w:tcPr>
            <w:tcW w:w="2160" w:type="dxa"/>
            <w:tcBorders>
              <w:left w:val="single" w:sz="12" w:space="0" w:color="auto"/>
              <w:bottom w:val="single" w:sz="12" w:space="0" w:color="auto"/>
              <w:right w:val="single" w:sz="12" w:space="0" w:color="auto"/>
            </w:tcBorders>
            <w:vAlign w:val="center"/>
          </w:tcPr>
          <w:p w:rsidR="0003344F" w:rsidRPr="003F477D" w:rsidRDefault="008D7DA0" w:rsidP="004304FF">
            <w:pPr>
              <w:spacing w:after="0" w:line="240" w:lineRule="auto"/>
              <w:rPr>
                <w:szCs w:val="22"/>
              </w:rPr>
            </w:pPr>
            <w:r>
              <w:rPr>
                <w:szCs w:val="22"/>
              </w:rPr>
              <w:t>7913</w:t>
            </w: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573EC6" w:rsidRDefault="00573EC6"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573EC6" w:rsidRDefault="00573EC6"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573EC6" w:rsidP="0003344F">
            <w:pPr>
              <w:spacing w:after="0" w:line="240" w:lineRule="auto"/>
              <w:rPr>
                <w:szCs w:val="22"/>
              </w:rPr>
            </w:pPr>
            <w:r>
              <w:rPr>
                <w:szCs w:val="22"/>
              </w:rPr>
              <w:t>14003</w:t>
            </w:r>
          </w:p>
        </w:tc>
        <w:tc>
          <w:tcPr>
            <w:tcW w:w="1219" w:type="dxa"/>
            <w:tcBorders>
              <w:top w:val="single" w:sz="12" w:space="0" w:color="auto"/>
              <w:bottom w:val="single" w:sz="6" w:space="0" w:color="auto"/>
            </w:tcBorders>
            <w:vAlign w:val="center"/>
          </w:tcPr>
          <w:p w:rsidR="0003344F" w:rsidRPr="003F477D" w:rsidRDefault="00573EC6" w:rsidP="0003344F">
            <w:pPr>
              <w:spacing w:after="0" w:line="240" w:lineRule="auto"/>
              <w:rPr>
                <w:szCs w:val="22"/>
              </w:rPr>
            </w:pPr>
            <w:r>
              <w:rPr>
                <w:szCs w:val="22"/>
              </w:rPr>
              <w:t>866</w:t>
            </w:r>
          </w:p>
        </w:tc>
        <w:tc>
          <w:tcPr>
            <w:tcW w:w="1693" w:type="dxa"/>
            <w:tcBorders>
              <w:top w:val="single" w:sz="12" w:space="0" w:color="auto"/>
              <w:bottom w:val="single" w:sz="6" w:space="0" w:color="auto"/>
            </w:tcBorders>
            <w:vAlign w:val="center"/>
          </w:tcPr>
          <w:p w:rsidR="0003344F" w:rsidRPr="003F477D" w:rsidRDefault="00573EC6" w:rsidP="0003344F">
            <w:pPr>
              <w:spacing w:after="0" w:line="240" w:lineRule="auto"/>
              <w:rPr>
                <w:szCs w:val="22"/>
              </w:rPr>
            </w:pPr>
            <w:r>
              <w:rPr>
                <w:szCs w:val="22"/>
              </w:rPr>
              <w:t>5516</w:t>
            </w: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573EC6" w:rsidP="0003344F">
            <w:pPr>
              <w:spacing w:after="0" w:line="240" w:lineRule="auto"/>
              <w:rPr>
                <w:szCs w:val="22"/>
              </w:rPr>
            </w:pPr>
            <w:r>
              <w:rPr>
                <w:szCs w:val="22"/>
              </w:rPr>
              <w:t>9353</w:t>
            </w: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 xml:space="preserve">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C81560">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D62243" w:rsidP="0003344F">
            <w:pPr>
              <w:spacing w:after="0" w:line="240" w:lineRule="auto"/>
              <w:rPr>
                <w:b/>
                <w:szCs w:val="22"/>
              </w:rPr>
            </w:pPr>
            <w:r>
              <w:rPr>
                <w:b/>
                <w:szCs w:val="22"/>
              </w:rPr>
              <w:t>14003</w:t>
            </w:r>
          </w:p>
        </w:tc>
        <w:tc>
          <w:tcPr>
            <w:tcW w:w="1219" w:type="dxa"/>
            <w:tcBorders>
              <w:bottom w:val="single" w:sz="12" w:space="0" w:color="auto"/>
            </w:tcBorders>
            <w:vAlign w:val="center"/>
          </w:tcPr>
          <w:p w:rsidR="0003344F" w:rsidRPr="003F477D" w:rsidRDefault="00D62243" w:rsidP="0003344F">
            <w:pPr>
              <w:spacing w:after="0" w:line="240" w:lineRule="auto"/>
              <w:rPr>
                <w:b/>
                <w:szCs w:val="22"/>
              </w:rPr>
            </w:pPr>
            <w:r>
              <w:rPr>
                <w:b/>
                <w:szCs w:val="22"/>
              </w:rPr>
              <w:t>866</w:t>
            </w:r>
          </w:p>
        </w:tc>
        <w:tc>
          <w:tcPr>
            <w:tcW w:w="1693" w:type="dxa"/>
            <w:tcBorders>
              <w:bottom w:val="single" w:sz="12" w:space="0" w:color="auto"/>
            </w:tcBorders>
            <w:vAlign w:val="center"/>
          </w:tcPr>
          <w:p w:rsidR="0003344F" w:rsidRPr="003F477D" w:rsidRDefault="00D62243" w:rsidP="0003344F">
            <w:pPr>
              <w:spacing w:after="0" w:line="240" w:lineRule="auto"/>
              <w:rPr>
                <w:b/>
                <w:szCs w:val="22"/>
              </w:rPr>
            </w:pPr>
            <w:r>
              <w:rPr>
                <w:b/>
                <w:szCs w:val="22"/>
              </w:rPr>
              <w:t>5516</w:t>
            </w: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D62243" w:rsidP="0003344F">
            <w:pPr>
              <w:spacing w:after="0" w:line="240" w:lineRule="auto"/>
              <w:rPr>
                <w:b/>
                <w:szCs w:val="22"/>
              </w:rPr>
            </w:pPr>
            <w:r>
              <w:rPr>
                <w:b/>
                <w:szCs w:val="22"/>
              </w:rPr>
              <w:t>9353</w:t>
            </w:r>
          </w:p>
        </w:tc>
      </w:tr>
    </w:tbl>
    <w:p w:rsidR="003F13FB" w:rsidRPr="003F477D" w:rsidRDefault="003F13FB" w:rsidP="00EA41E2">
      <w:pPr>
        <w:pStyle w:val="Nzov"/>
        <w:keepNext w:val="0"/>
        <w:widowControl w:val="0"/>
        <w:spacing w:before="0" w:beforeAutospacing="0" w:after="0"/>
        <w:jc w:val="left"/>
        <w:rPr>
          <w:szCs w:val="22"/>
        </w:rPr>
      </w:pPr>
    </w:p>
    <w:p w:rsidR="0003344F" w:rsidRPr="003F477D"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62243">
        <w:trPr>
          <w:trHeight w:val="266"/>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C81560">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62243">
        <w:trPr>
          <w:trHeight w:val="337"/>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D62243" w:rsidP="004304FF">
            <w:pPr>
              <w:spacing w:after="0" w:line="240" w:lineRule="auto"/>
              <w:rPr>
                <w:szCs w:val="22"/>
              </w:rPr>
            </w:pPr>
            <w:r>
              <w:rPr>
                <w:szCs w:val="22"/>
              </w:rPr>
              <w:t>71359</w:t>
            </w:r>
          </w:p>
        </w:tc>
        <w:tc>
          <w:tcPr>
            <w:tcW w:w="1843" w:type="dxa"/>
            <w:tcBorders>
              <w:top w:val="single" w:sz="12" w:space="0" w:color="auto"/>
            </w:tcBorders>
            <w:vAlign w:val="center"/>
          </w:tcPr>
          <w:p w:rsidR="0003344F" w:rsidRPr="003F477D" w:rsidRDefault="00D62243" w:rsidP="004304FF">
            <w:pPr>
              <w:spacing w:after="0" w:line="240" w:lineRule="auto"/>
              <w:rPr>
                <w:szCs w:val="22"/>
              </w:rPr>
            </w:pPr>
            <w:r>
              <w:rPr>
                <w:szCs w:val="22"/>
              </w:rPr>
              <w:t>53029</w:t>
            </w:r>
          </w:p>
        </w:tc>
        <w:tc>
          <w:tcPr>
            <w:tcW w:w="1950" w:type="dxa"/>
            <w:tcBorders>
              <w:top w:val="single" w:sz="12" w:space="0" w:color="auto"/>
            </w:tcBorders>
            <w:vAlign w:val="center"/>
          </w:tcPr>
          <w:p w:rsidR="0003344F" w:rsidRPr="003F477D" w:rsidRDefault="00D62243" w:rsidP="004304FF">
            <w:pPr>
              <w:spacing w:after="0" w:line="240" w:lineRule="auto"/>
              <w:rPr>
                <w:szCs w:val="22"/>
              </w:rPr>
            </w:pPr>
            <w:r>
              <w:rPr>
                <w:szCs w:val="22"/>
              </w:rPr>
              <w:t>124388</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C81560">
              <w:rPr>
                <w:szCs w:val="22"/>
              </w:rPr>
              <w:t> </w:t>
            </w:r>
            <w:r w:rsidRPr="003F477D">
              <w:rPr>
                <w:szCs w:val="22"/>
              </w:rPr>
              <w:t>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D62243" w:rsidP="004304FF">
            <w:pPr>
              <w:spacing w:after="0" w:line="240" w:lineRule="auto"/>
              <w:rPr>
                <w:szCs w:val="22"/>
              </w:rPr>
            </w:pPr>
            <w:r>
              <w:rPr>
                <w:szCs w:val="22"/>
              </w:rPr>
              <w:t>20832</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D62243" w:rsidP="004304FF">
            <w:pPr>
              <w:spacing w:after="0" w:line="240" w:lineRule="auto"/>
              <w:rPr>
                <w:szCs w:val="22"/>
              </w:rPr>
            </w:pPr>
            <w:r>
              <w:rPr>
                <w:szCs w:val="22"/>
              </w:rPr>
              <w:t>20832</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D62243" w:rsidP="004304FF">
            <w:pPr>
              <w:spacing w:after="0" w:line="240" w:lineRule="auto"/>
              <w:rPr>
                <w:szCs w:val="22"/>
              </w:rPr>
            </w:pPr>
            <w:r>
              <w:rPr>
                <w:szCs w:val="22"/>
              </w:rPr>
              <w:t>400</w:t>
            </w: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D62243" w:rsidP="004304FF">
            <w:pPr>
              <w:spacing w:after="0" w:line="240" w:lineRule="auto"/>
              <w:rPr>
                <w:szCs w:val="22"/>
              </w:rPr>
            </w:pPr>
            <w:r>
              <w:rPr>
                <w:szCs w:val="22"/>
              </w:rPr>
              <w:t>400</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D62243" w:rsidP="004304FF">
            <w:pPr>
              <w:spacing w:after="0" w:line="240" w:lineRule="auto"/>
              <w:rPr>
                <w:b/>
                <w:szCs w:val="22"/>
              </w:rPr>
            </w:pPr>
            <w:r>
              <w:rPr>
                <w:b/>
                <w:szCs w:val="22"/>
              </w:rPr>
              <w:t>92591</w:t>
            </w:r>
          </w:p>
        </w:tc>
        <w:tc>
          <w:tcPr>
            <w:tcW w:w="1843" w:type="dxa"/>
            <w:tcBorders>
              <w:bottom w:val="single" w:sz="12" w:space="0" w:color="auto"/>
            </w:tcBorders>
            <w:vAlign w:val="center"/>
          </w:tcPr>
          <w:p w:rsidR="0003344F" w:rsidRPr="003F477D" w:rsidRDefault="00D62243" w:rsidP="004304FF">
            <w:pPr>
              <w:spacing w:after="0" w:line="240" w:lineRule="auto"/>
              <w:rPr>
                <w:b/>
                <w:szCs w:val="22"/>
              </w:rPr>
            </w:pPr>
            <w:r>
              <w:rPr>
                <w:b/>
                <w:szCs w:val="22"/>
              </w:rPr>
              <w:t>53029</w:t>
            </w:r>
          </w:p>
        </w:tc>
        <w:tc>
          <w:tcPr>
            <w:tcW w:w="1950" w:type="dxa"/>
            <w:tcBorders>
              <w:bottom w:val="single" w:sz="12" w:space="0" w:color="auto"/>
            </w:tcBorders>
            <w:vAlign w:val="center"/>
          </w:tcPr>
          <w:p w:rsidR="0003344F" w:rsidRPr="003F477D" w:rsidRDefault="00D62243" w:rsidP="004304FF">
            <w:pPr>
              <w:spacing w:after="0" w:line="240" w:lineRule="auto"/>
              <w:rPr>
                <w:b/>
                <w:szCs w:val="22"/>
              </w:rPr>
            </w:pPr>
            <w:r>
              <w:rPr>
                <w:b/>
                <w:szCs w:val="22"/>
              </w:rPr>
              <w:t>145620</w:t>
            </w:r>
          </w:p>
        </w:tc>
      </w:tr>
    </w:tbl>
    <w:p w:rsidR="00DB1EA0" w:rsidRPr="003F477D" w:rsidRDefault="00DB1EA0" w:rsidP="00DB1EA0">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D62243" w:rsidP="0003344F">
            <w:pPr>
              <w:spacing w:after="0" w:line="240" w:lineRule="auto"/>
              <w:rPr>
                <w:bCs/>
                <w:szCs w:val="22"/>
              </w:rPr>
            </w:pPr>
            <w:r>
              <w:rPr>
                <w:bCs/>
                <w:szCs w:val="22"/>
              </w:rPr>
              <w:t>1934</w:t>
            </w:r>
          </w:p>
        </w:tc>
        <w:tc>
          <w:tcPr>
            <w:tcW w:w="2405" w:type="dxa"/>
            <w:tcBorders>
              <w:top w:val="single" w:sz="12" w:space="0" w:color="auto"/>
            </w:tcBorders>
            <w:vAlign w:val="center"/>
          </w:tcPr>
          <w:p w:rsidR="0003344F" w:rsidRPr="003F477D" w:rsidRDefault="00D62243" w:rsidP="0003344F">
            <w:pPr>
              <w:spacing w:after="0" w:line="240" w:lineRule="auto"/>
              <w:rPr>
                <w:bCs/>
                <w:szCs w:val="22"/>
              </w:rPr>
            </w:pPr>
            <w:r>
              <w:rPr>
                <w:bCs/>
                <w:szCs w:val="22"/>
              </w:rPr>
              <w:t>3165</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D62243" w:rsidP="0003344F">
            <w:pPr>
              <w:spacing w:after="0" w:line="240" w:lineRule="auto"/>
              <w:rPr>
                <w:bCs/>
                <w:szCs w:val="22"/>
              </w:rPr>
            </w:pPr>
            <w:r>
              <w:rPr>
                <w:bCs/>
                <w:szCs w:val="22"/>
              </w:rPr>
              <w:t>365011</w:t>
            </w:r>
          </w:p>
        </w:tc>
        <w:tc>
          <w:tcPr>
            <w:tcW w:w="2405" w:type="dxa"/>
            <w:vAlign w:val="center"/>
          </w:tcPr>
          <w:p w:rsidR="0003344F" w:rsidRPr="003F477D" w:rsidRDefault="00D62243" w:rsidP="0003344F">
            <w:pPr>
              <w:spacing w:after="0" w:line="240" w:lineRule="auto"/>
              <w:rPr>
                <w:bCs/>
                <w:szCs w:val="22"/>
              </w:rPr>
            </w:pPr>
            <w:r>
              <w:rPr>
                <w:bCs/>
                <w:szCs w:val="22"/>
              </w:rPr>
              <w:t>429758</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D62243" w:rsidP="0003344F">
            <w:pPr>
              <w:spacing w:after="0" w:line="240" w:lineRule="auto"/>
              <w:rPr>
                <w:b/>
                <w:bCs/>
                <w:szCs w:val="22"/>
              </w:rPr>
            </w:pPr>
            <w:r>
              <w:rPr>
                <w:b/>
                <w:bCs/>
                <w:szCs w:val="22"/>
              </w:rPr>
              <w:t>366945</w:t>
            </w:r>
          </w:p>
        </w:tc>
        <w:tc>
          <w:tcPr>
            <w:tcW w:w="2405" w:type="dxa"/>
            <w:tcBorders>
              <w:bottom w:val="single" w:sz="12" w:space="0" w:color="auto"/>
            </w:tcBorders>
            <w:vAlign w:val="center"/>
          </w:tcPr>
          <w:p w:rsidR="0003344F" w:rsidRPr="003F477D" w:rsidRDefault="00D62243" w:rsidP="0003344F">
            <w:pPr>
              <w:spacing w:after="0" w:line="240" w:lineRule="auto"/>
              <w:rPr>
                <w:b/>
                <w:bCs/>
                <w:szCs w:val="22"/>
              </w:rPr>
            </w:pPr>
            <w:r>
              <w:rPr>
                <w:b/>
                <w:bCs/>
                <w:szCs w:val="22"/>
              </w:rPr>
              <w:t>432923</w:t>
            </w:r>
          </w:p>
        </w:tc>
      </w:tr>
    </w:tbl>
    <w:p w:rsidR="005D2F62" w:rsidRDefault="005D2F62" w:rsidP="0003344F">
      <w:pPr>
        <w:pStyle w:val="Nzov"/>
        <w:keepNext w:val="0"/>
        <w:widowControl w:val="0"/>
        <w:spacing w:before="0" w:beforeAutospacing="0" w:after="0"/>
        <w:jc w:val="left"/>
        <w:rPr>
          <w:b w:val="0"/>
          <w:szCs w:val="22"/>
        </w:rPr>
      </w:pPr>
    </w:p>
    <w:p w:rsidR="007B2E0B" w:rsidRDefault="007B2E0B" w:rsidP="0003344F">
      <w:pPr>
        <w:pStyle w:val="Nzov"/>
        <w:keepNext w:val="0"/>
        <w:widowControl w:val="0"/>
        <w:spacing w:before="0" w:beforeAutospacing="0" w:after="0"/>
        <w:jc w:val="left"/>
        <w:rPr>
          <w:szCs w:val="22"/>
          <w:lang w:eastAsia="sk-SK"/>
        </w:rPr>
      </w:pPr>
    </w:p>
    <w:p w:rsidR="007B2E0B" w:rsidRPr="003F477D" w:rsidRDefault="007B2E0B" w:rsidP="007B2E0B">
      <w:pPr>
        <w:pStyle w:val="Nzov"/>
        <w:spacing w:before="0" w:beforeAutospacing="0" w:after="0"/>
        <w:ind w:left="360"/>
        <w:jc w:val="both"/>
        <w:rPr>
          <w:szCs w:val="22"/>
        </w:rPr>
      </w:pPr>
    </w:p>
    <w:p w:rsidR="00CF3093" w:rsidRPr="003F477D" w:rsidRDefault="00CF3093" w:rsidP="00CF3093">
      <w:pPr>
        <w:pStyle w:val="Nzov"/>
        <w:spacing w:before="0" w:beforeAutospacing="0" w:after="0"/>
        <w:ind w:left="360"/>
        <w:jc w:val="left"/>
        <w:rPr>
          <w:szCs w:val="22"/>
        </w:rPr>
      </w:pPr>
    </w:p>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014AEC" w:rsidP="00014AEC">
      <w:pPr>
        <w:rPr>
          <w:szCs w:val="22"/>
        </w:rPr>
      </w:pPr>
      <w:r w:rsidRPr="005A378F">
        <w:rPr>
          <w:szCs w:val="22"/>
        </w:rPr>
        <w:t>Popis základného imania, výška upísaného imania nezapisovaného v</w:t>
      </w:r>
      <w:r>
        <w:rPr>
          <w:szCs w:val="22"/>
        </w:rPr>
        <w:t> </w:t>
      </w:r>
      <w:r w:rsidRPr="005A378F">
        <w:rPr>
          <w:szCs w:val="22"/>
        </w:rPr>
        <w:t>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C62DFA" w:rsidP="00F74303">
            <w:pPr>
              <w:jc w:val="right"/>
              <w:rPr>
                <w:sz w:val="20"/>
                <w:szCs w:val="20"/>
              </w:rPr>
            </w:pPr>
            <w:r>
              <w:rPr>
                <w:sz w:val="20"/>
                <w:szCs w:val="20"/>
              </w:rPr>
              <w:t>2788296</w:t>
            </w:r>
          </w:p>
        </w:tc>
        <w:tc>
          <w:tcPr>
            <w:tcW w:w="1425" w:type="pct"/>
          </w:tcPr>
          <w:p w:rsidR="00014AEC" w:rsidRPr="005A378F" w:rsidRDefault="00C62DFA" w:rsidP="00F74303">
            <w:pPr>
              <w:jc w:val="right"/>
              <w:rPr>
                <w:sz w:val="20"/>
                <w:szCs w:val="20"/>
              </w:rPr>
            </w:pPr>
            <w:r>
              <w:rPr>
                <w:sz w:val="20"/>
                <w:szCs w:val="20"/>
              </w:rPr>
              <w:t>2788296</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9F0346" w:rsidP="00F74303">
            <w:pPr>
              <w:jc w:val="right"/>
              <w:rPr>
                <w:sz w:val="20"/>
                <w:szCs w:val="20"/>
              </w:rPr>
            </w:pPr>
            <w:r>
              <w:rPr>
                <w:sz w:val="20"/>
                <w:szCs w:val="20"/>
              </w:rPr>
              <w:t>84</w:t>
            </w:r>
          </w:p>
        </w:tc>
        <w:tc>
          <w:tcPr>
            <w:tcW w:w="1425" w:type="pct"/>
          </w:tcPr>
          <w:p w:rsidR="00014AEC" w:rsidRPr="005A378F" w:rsidRDefault="009F0346" w:rsidP="00F74303">
            <w:pPr>
              <w:jc w:val="right"/>
              <w:rPr>
                <w:sz w:val="20"/>
                <w:szCs w:val="20"/>
              </w:rPr>
            </w:pPr>
            <w:r>
              <w:rPr>
                <w:sz w:val="20"/>
                <w:szCs w:val="20"/>
              </w:rPr>
              <w:t>84</w:t>
            </w: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9F0346" w:rsidP="00F74303">
            <w:pPr>
              <w:jc w:val="right"/>
              <w:rPr>
                <w:sz w:val="20"/>
                <w:szCs w:val="20"/>
              </w:rPr>
            </w:pPr>
            <w:r>
              <w:rPr>
                <w:sz w:val="20"/>
                <w:szCs w:val="20"/>
              </w:rPr>
              <w:t>33194</w:t>
            </w:r>
          </w:p>
        </w:tc>
        <w:tc>
          <w:tcPr>
            <w:tcW w:w="1425" w:type="pct"/>
          </w:tcPr>
          <w:p w:rsidR="00014AEC" w:rsidRPr="005A378F" w:rsidRDefault="009F0346" w:rsidP="00F74303">
            <w:pPr>
              <w:jc w:val="right"/>
              <w:rPr>
                <w:sz w:val="20"/>
                <w:szCs w:val="20"/>
              </w:rPr>
            </w:pPr>
            <w:r>
              <w:rPr>
                <w:sz w:val="20"/>
                <w:szCs w:val="20"/>
              </w:rPr>
              <w:t>33194</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Default="003A2FC3" w:rsidP="00F74303">
            <w:pPr>
              <w:jc w:val="right"/>
              <w:rPr>
                <w:sz w:val="20"/>
                <w:szCs w:val="20"/>
              </w:rPr>
            </w:pPr>
            <w:r>
              <w:rPr>
                <w:sz w:val="20"/>
                <w:szCs w:val="20"/>
              </w:rPr>
              <w:t xml:space="preserve">MEXA s.r.o.   2091222 </w:t>
            </w:r>
          </w:p>
          <w:p w:rsidR="003A2FC3" w:rsidRPr="005A378F" w:rsidRDefault="003C47B6" w:rsidP="00F74303">
            <w:pPr>
              <w:jc w:val="right"/>
              <w:rPr>
                <w:sz w:val="20"/>
                <w:szCs w:val="20"/>
              </w:rPr>
            </w:pPr>
            <w:proofErr w:type="spellStart"/>
            <w:r>
              <w:rPr>
                <w:sz w:val="20"/>
                <w:szCs w:val="20"/>
              </w:rPr>
              <w:t>Ing.Hatala</w:t>
            </w:r>
            <w:proofErr w:type="spellEnd"/>
            <w:r>
              <w:rPr>
                <w:sz w:val="20"/>
                <w:szCs w:val="20"/>
              </w:rPr>
              <w:t xml:space="preserve">        </w:t>
            </w:r>
            <w:r w:rsidR="003A2FC3">
              <w:rPr>
                <w:sz w:val="20"/>
                <w:szCs w:val="20"/>
              </w:rPr>
              <w:t>697074</w:t>
            </w:r>
          </w:p>
        </w:tc>
        <w:tc>
          <w:tcPr>
            <w:tcW w:w="1425" w:type="pct"/>
          </w:tcPr>
          <w:p w:rsidR="003A2FC3" w:rsidRDefault="003C47B6" w:rsidP="00F74303">
            <w:pPr>
              <w:jc w:val="right"/>
              <w:rPr>
                <w:sz w:val="20"/>
                <w:szCs w:val="20"/>
              </w:rPr>
            </w:pPr>
            <w:r>
              <w:rPr>
                <w:sz w:val="20"/>
                <w:szCs w:val="20"/>
              </w:rPr>
              <w:t xml:space="preserve">MEXA s.r.o.           </w:t>
            </w:r>
            <w:r w:rsidR="003A2FC3">
              <w:rPr>
                <w:sz w:val="20"/>
                <w:szCs w:val="20"/>
              </w:rPr>
              <w:t xml:space="preserve">2091222  </w:t>
            </w:r>
          </w:p>
          <w:p w:rsidR="00014AEC" w:rsidRPr="005A378F" w:rsidRDefault="003C47B6" w:rsidP="00F74303">
            <w:pPr>
              <w:jc w:val="right"/>
              <w:rPr>
                <w:sz w:val="20"/>
                <w:szCs w:val="20"/>
              </w:rPr>
            </w:pPr>
            <w:proofErr w:type="spellStart"/>
            <w:r>
              <w:rPr>
                <w:sz w:val="20"/>
                <w:szCs w:val="20"/>
              </w:rPr>
              <w:t>Ing.Hatala</w:t>
            </w:r>
            <w:proofErr w:type="spellEnd"/>
            <w:r>
              <w:rPr>
                <w:sz w:val="20"/>
                <w:szCs w:val="20"/>
              </w:rPr>
              <w:t xml:space="preserve">                </w:t>
            </w:r>
            <w:r w:rsidR="003A2FC3">
              <w:rPr>
                <w:sz w:val="20"/>
                <w:szCs w:val="20"/>
              </w:rPr>
              <w:t>697074</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9F0346" w:rsidP="00F74303">
            <w:pPr>
              <w:jc w:val="right"/>
              <w:rPr>
                <w:sz w:val="20"/>
                <w:szCs w:val="20"/>
              </w:rPr>
            </w:pPr>
            <w:r>
              <w:rPr>
                <w:sz w:val="20"/>
                <w:szCs w:val="20"/>
              </w:rPr>
              <w:t>33194</w:t>
            </w:r>
          </w:p>
        </w:tc>
        <w:tc>
          <w:tcPr>
            <w:tcW w:w="1425" w:type="pct"/>
          </w:tcPr>
          <w:p w:rsidR="00014AEC" w:rsidRPr="005A378F" w:rsidRDefault="009F0346" w:rsidP="00F74303">
            <w:pPr>
              <w:jc w:val="right"/>
              <w:rPr>
                <w:sz w:val="20"/>
                <w:szCs w:val="20"/>
              </w:rPr>
            </w:pPr>
            <w:r>
              <w:rPr>
                <w:sz w:val="20"/>
                <w:szCs w:val="20"/>
              </w:rPr>
              <w:t>33194</w:t>
            </w: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9F0346" w:rsidP="00F74303">
            <w:pPr>
              <w:jc w:val="right"/>
              <w:rPr>
                <w:sz w:val="20"/>
                <w:szCs w:val="20"/>
              </w:rPr>
            </w:pPr>
            <w:r>
              <w:rPr>
                <w:sz w:val="20"/>
                <w:szCs w:val="20"/>
              </w:rPr>
              <w:t>2788296</w:t>
            </w:r>
          </w:p>
        </w:tc>
        <w:tc>
          <w:tcPr>
            <w:tcW w:w="1425" w:type="pct"/>
          </w:tcPr>
          <w:p w:rsidR="00014AEC" w:rsidRPr="005A378F" w:rsidRDefault="003A2FC3" w:rsidP="00F74303">
            <w:pPr>
              <w:jc w:val="right"/>
              <w:rPr>
                <w:sz w:val="20"/>
                <w:szCs w:val="20"/>
              </w:rPr>
            </w:pPr>
            <w:r>
              <w:rPr>
                <w:sz w:val="20"/>
                <w:szCs w:val="20"/>
              </w:rPr>
              <w:t>2788296</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3A2FC3" w:rsidP="00F74303">
            <w:pPr>
              <w:jc w:val="right"/>
              <w:rPr>
                <w:sz w:val="20"/>
                <w:szCs w:val="20"/>
              </w:rPr>
            </w:pPr>
            <w:r>
              <w:rPr>
                <w:sz w:val="20"/>
                <w:szCs w:val="20"/>
              </w:rPr>
              <w:t>2788296</w:t>
            </w:r>
          </w:p>
        </w:tc>
        <w:tc>
          <w:tcPr>
            <w:tcW w:w="1425" w:type="pct"/>
          </w:tcPr>
          <w:p w:rsidR="00014AEC" w:rsidRPr="005A378F" w:rsidRDefault="003A2FC3" w:rsidP="00F74303">
            <w:pPr>
              <w:jc w:val="right"/>
              <w:rPr>
                <w:sz w:val="20"/>
                <w:szCs w:val="20"/>
              </w:rPr>
            </w:pPr>
            <w:r>
              <w:rPr>
                <w:sz w:val="20"/>
                <w:szCs w:val="20"/>
              </w:rPr>
              <w:t>2788296</w:t>
            </w:r>
          </w:p>
        </w:tc>
      </w:tr>
      <w:tr w:rsidR="00014AEC" w:rsidRPr="005A378F" w:rsidTr="00F74303">
        <w:tc>
          <w:tcPr>
            <w:tcW w:w="2403" w:type="pct"/>
          </w:tcPr>
          <w:p w:rsidR="00014AEC" w:rsidRPr="005A378F" w:rsidRDefault="00014AEC" w:rsidP="00F74303">
            <w:pPr>
              <w:rPr>
                <w:sz w:val="20"/>
                <w:szCs w:val="20"/>
              </w:rPr>
            </w:pPr>
            <w:r w:rsidRPr="005A378F">
              <w:rPr>
                <w:sz w:val="20"/>
                <w:szCs w:val="20"/>
              </w:rPr>
              <w:t xml:space="preserve">Hodnota vlastných akcií vlastnená účtovnou jednotkou , alebo ňou </w:t>
            </w:r>
            <w:proofErr w:type="spellStart"/>
            <w:r w:rsidRPr="005A378F">
              <w:rPr>
                <w:sz w:val="20"/>
                <w:szCs w:val="20"/>
              </w:rPr>
              <w:t>ovádanými</w:t>
            </w:r>
            <w:proofErr w:type="spellEnd"/>
            <w:r w:rsidRPr="005A378F">
              <w:rPr>
                <w:sz w:val="20"/>
                <w:szCs w:val="20"/>
              </w:rPr>
              <w:t xml:space="preserve">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o rozdelení účtovného zisku alebo o </w:t>
      </w:r>
      <w:proofErr w:type="spellStart"/>
      <w:r w:rsidRPr="003F477D">
        <w:rPr>
          <w:szCs w:val="22"/>
        </w:rPr>
        <w:t>vysporiadaní</w:t>
      </w:r>
      <w:proofErr w:type="spellEnd"/>
      <w:r w:rsidRPr="003F477D">
        <w:rPr>
          <w:szCs w:val="22"/>
        </w:rPr>
        <w:t xml:space="preserve">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3C47B6" w:rsidP="0003344F">
            <w:pPr>
              <w:spacing w:after="0" w:line="240" w:lineRule="auto"/>
              <w:jc w:val="center"/>
              <w:rPr>
                <w:szCs w:val="22"/>
              </w:rPr>
            </w:pPr>
            <w:r>
              <w:rPr>
                <w:szCs w:val="22"/>
              </w:rPr>
              <w:t>266520</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47B6" w:rsidP="007B2E0B">
            <w:pPr>
              <w:spacing w:after="0" w:line="240" w:lineRule="auto"/>
              <w:rPr>
                <w:szCs w:val="22"/>
              </w:rPr>
            </w:pPr>
            <w:r>
              <w:rPr>
                <w:szCs w:val="22"/>
              </w:rPr>
              <w:t xml:space="preserve">                 266520</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47B6" w:rsidP="007B2E0B">
            <w:pPr>
              <w:spacing w:after="0" w:line="240" w:lineRule="auto"/>
              <w:rPr>
                <w:szCs w:val="22"/>
              </w:rPr>
            </w:pPr>
            <w:r>
              <w:rPr>
                <w:szCs w:val="22"/>
              </w:rPr>
              <w:t xml:space="preserve">                266520</w:t>
            </w:r>
          </w:p>
        </w:tc>
      </w:tr>
    </w:tbl>
    <w:p w:rsidR="00BA71F0" w:rsidRDefault="00BA71F0" w:rsidP="00BA71F0"/>
    <w:p w:rsidR="00D416E5" w:rsidRDefault="00D416E5" w:rsidP="00BA71F0"/>
    <w:p w:rsidR="00D416E5" w:rsidRDefault="00D416E5" w:rsidP="00BA71F0"/>
    <w:p w:rsidR="00D416E5" w:rsidRDefault="00D416E5" w:rsidP="00BA71F0"/>
    <w:p w:rsidR="00D416E5" w:rsidRDefault="00D416E5" w:rsidP="00BA71F0"/>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3C47B6"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16245</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16724</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16245</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16724</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2314DE" w:rsidP="00E94D7D">
            <w:pPr>
              <w:spacing w:after="0" w:line="240" w:lineRule="auto"/>
              <w:rPr>
                <w:szCs w:val="22"/>
              </w:rPr>
            </w:pPr>
            <w:r>
              <w:rPr>
                <w:szCs w:val="22"/>
              </w:rPr>
              <w:t>Rezerva na prémie</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462</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675</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462</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675</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2314DE" w:rsidP="00E94D7D">
            <w:pPr>
              <w:spacing w:after="0" w:line="240" w:lineRule="auto"/>
              <w:rPr>
                <w:szCs w:val="22"/>
              </w:rPr>
            </w:pPr>
            <w:proofErr w:type="spellStart"/>
            <w:r>
              <w:rPr>
                <w:szCs w:val="22"/>
              </w:rPr>
              <w:t>R.na</w:t>
            </w:r>
            <w:proofErr w:type="spellEnd"/>
            <w:r>
              <w:rPr>
                <w:szCs w:val="22"/>
              </w:rPr>
              <w:t xml:space="preserve"> zostavenie uzávierky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1400</w:t>
            </w: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1400</w:t>
            </w: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1400</w:t>
            </w: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2314DE">
              <w:rPr>
                <w:szCs w:val="22"/>
              </w:rPr>
              <w:t>1400</w:t>
            </w: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2314DE" w:rsidP="00E94D7D">
            <w:pPr>
              <w:spacing w:after="0" w:line="240" w:lineRule="auto"/>
              <w:rPr>
                <w:szCs w:val="22"/>
              </w:rPr>
            </w:pPr>
            <w:proofErr w:type="spellStart"/>
            <w:r>
              <w:rPr>
                <w:szCs w:val="22"/>
              </w:rPr>
              <w:t>R.na</w:t>
            </w:r>
            <w:proofErr w:type="spellEnd"/>
            <w:r>
              <w:rPr>
                <w:szCs w:val="22"/>
              </w:rPr>
              <w:t xml:space="preserve"> nevyčerpanú RD</w:t>
            </w: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2314DE" w:rsidP="007B2E0B">
            <w:pPr>
              <w:spacing w:after="0" w:line="240" w:lineRule="auto"/>
              <w:rPr>
                <w:szCs w:val="22"/>
              </w:rPr>
            </w:pPr>
            <w:r>
              <w:rPr>
                <w:szCs w:val="22"/>
              </w:rPr>
              <w:t>14384</w:t>
            </w: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2314DE" w:rsidP="007B2E0B">
            <w:pPr>
              <w:spacing w:after="0" w:line="240" w:lineRule="auto"/>
              <w:rPr>
                <w:szCs w:val="22"/>
              </w:rPr>
            </w:pPr>
            <w:r>
              <w:rPr>
                <w:szCs w:val="22"/>
              </w:rPr>
              <w:t>14649</w:t>
            </w: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2314DE" w:rsidP="007B2E0B">
            <w:pPr>
              <w:spacing w:after="0" w:line="240" w:lineRule="auto"/>
              <w:rPr>
                <w:szCs w:val="22"/>
              </w:rPr>
            </w:pPr>
            <w:r>
              <w:rPr>
                <w:szCs w:val="22"/>
              </w:rPr>
              <w:t>14384</w:t>
            </w: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2314DE" w:rsidP="007B2E0B">
            <w:pPr>
              <w:spacing w:after="0" w:line="240" w:lineRule="auto"/>
              <w:rPr>
                <w:szCs w:val="22"/>
              </w:rPr>
            </w:pPr>
            <w:r>
              <w:rPr>
                <w:szCs w:val="22"/>
              </w:rPr>
              <w:t>14649</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11261</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16246</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11261</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16246</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2314DE" w:rsidP="00D055BD">
            <w:pPr>
              <w:spacing w:after="0" w:line="240" w:lineRule="auto"/>
              <w:rPr>
                <w:szCs w:val="22"/>
              </w:rPr>
            </w:pPr>
            <w:r>
              <w:rPr>
                <w:szCs w:val="22"/>
              </w:rPr>
              <w:t>Rezerva na prémie</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67</w:t>
            </w:r>
          </w:p>
        </w:tc>
        <w:tc>
          <w:tcPr>
            <w:tcW w:w="55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462</w:t>
            </w:r>
          </w:p>
        </w:tc>
        <w:tc>
          <w:tcPr>
            <w:tcW w:w="61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67</w:t>
            </w:r>
          </w:p>
        </w:tc>
        <w:tc>
          <w:tcPr>
            <w:tcW w:w="610"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462</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2314DE" w:rsidP="00D055BD">
            <w:pPr>
              <w:spacing w:after="0" w:line="240" w:lineRule="auto"/>
              <w:rPr>
                <w:szCs w:val="22"/>
              </w:rPr>
            </w:pPr>
            <w:proofErr w:type="spellStart"/>
            <w:r>
              <w:rPr>
                <w:szCs w:val="22"/>
              </w:rPr>
              <w:t>R.na</w:t>
            </w:r>
            <w:proofErr w:type="spellEnd"/>
            <w:r>
              <w:rPr>
                <w:szCs w:val="22"/>
              </w:rPr>
              <w:t xml:space="preserve"> zostavenie uzávierky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1400</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1400</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1400</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2314DE">
              <w:rPr>
                <w:szCs w:val="22"/>
              </w:rPr>
              <w:t>1400</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2314DE" w:rsidP="00D055BD">
            <w:pPr>
              <w:spacing w:after="0" w:line="240" w:lineRule="auto"/>
              <w:rPr>
                <w:szCs w:val="22"/>
              </w:rPr>
            </w:pPr>
            <w:proofErr w:type="spellStart"/>
            <w:r>
              <w:rPr>
                <w:szCs w:val="22"/>
              </w:rPr>
              <w:t>R.na</w:t>
            </w:r>
            <w:proofErr w:type="spellEnd"/>
            <w:r>
              <w:rPr>
                <w:szCs w:val="22"/>
              </w:rPr>
              <w:t xml:space="preserve"> nevyčerpanú RD</w:t>
            </w: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2314DE" w:rsidP="00D055BD">
            <w:pPr>
              <w:spacing w:after="0" w:line="240" w:lineRule="auto"/>
              <w:rPr>
                <w:szCs w:val="22"/>
              </w:rPr>
            </w:pPr>
            <w:r>
              <w:rPr>
                <w:szCs w:val="22"/>
              </w:rPr>
              <w:t>9646</w:t>
            </w: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2314DE" w:rsidP="00D055BD">
            <w:pPr>
              <w:spacing w:after="0" w:line="240" w:lineRule="auto"/>
              <w:rPr>
                <w:szCs w:val="22"/>
              </w:rPr>
            </w:pPr>
            <w:r>
              <w:rPr>
                <w:szCs w:val="22"/>
              </w:rPr>
              <w:t>14384</w:t>
            </w: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2314DE" w:rsidP="00D055BD">
            <w:pPr>
              <w:spacing w:after="0" w:line="240" w:lineRule="auto"/>
              <w:rPr>
                <w:szCs w:val="22"/>
              </w:rPr>
            </w:pPr>
            <w:r>
              <w:rPr>
                <w:szCs w:val="22"/>
              </w:rPr>
              <w:t>9646</w:t>
            </w: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2314DE" w:rsidP="00D055BD">
            <w:pPr>
              <w:spacing w:after="0" w:line="240" w:lineRule="auto"/>
              <w:rPr>
                <w:szCs w:val="22"/>
              </w:rPr>
            </w:pPr>
            <w:r>
              <w:rPr>
                <w:szCs w:val="22"/>
              </w:rPr>
              <w:t>14384</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2314DE" w:rsidP="00D055BD">
            <w:pPr>
              <w:spacing w:after="0" w:line="240" w:lineRule="auto"/>
              <w:rPr>
                <w:szCs w:val="22"/>
              </w:rPr>
            </w:pPr>
            <w:proofErr w:type="spellStart"/>
            <w:r>
              <w:rPr>
                <w:szCs w:val="22"/>
              </w:rPr>
              <w:t>R.na</w:t>
            </w:r>
            <w:proofErr w:type="spellEnd"/>
            <w:r>
              <w:rPr>
                <w:szCs w:val="22"/>
              </w:rPr>
              <w:t xml:space="preserve"> nevyfakturované dodávky</w:t>
            </w: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2314DE" w:rsidP="00D055BD">
            <w:pPr>
              <w:spacing w:after="0" w:line="240" w:lineRule="auto"/>
              <w:rPr>
                <w:szCs w:val="22"/>
              </w:rPr>
            </w:pPr>
            <w:r>
              <w:rPr>
                <w:szCs w:val="22"/>
              </w:rPr>
              <w:t>148</w:t>
            </w:r>
          </w:p>
        </w:tc>
        <w:tc>
          <w:tcPr>
            <w:tcW w:w="551" w:type="pct"/>
            <w:tcBorders>
              <w:top w:val="nil"/>
              <w:left w:val="nil"/>
              <w:bottom w:val="single" w:sz="4" w:space="0" w:color="auto"/>
              <w:right w:val="single" w:sz="4" w:space="0" w:color="auto"/>
            </w:tcBorders>
            <w:noWrap/>
            <w:vAlign w:val="center"/>
          </w:tcPr>
          <w:p w:rsidR="00EA41E2" w:rsidRPr="003F477D" w:rsidRDefault="002314DE" w:rsidP="00D055BD">
            <w:pPr>
              <w:spacing w:after="0" w:line="240" w:lineRule="auto"/>
              <w:rPr>
                <w:szCs w:val="22"/>
              </w:rPr>
            </w:pPr>
            <w:r>
              <w:rPr>
                <w:szCs w:val="22"/>
              </w:rPr>
              <w:t>0</w:t>
            </w:r>
          </w:p>
        </w:tc>
        <w:tc>
          <w:tcPr>
            <w:tcW w:w="611" w:type="pct"/>
            <w:tcBorders>
              <w:top w:val="nil"/>
              <w:left w:val="nil"/>
              <w:bottom w:val="single" w:sz="4" w:space="0" w:color="auto"/>
              <w:right w:val="single" w:sz="4" w:space="0" w:color="auto"/>
            </w:tcBorders>
            <w:noWrap/>
            <w:vAlign w:val="center"/>
          </w:tcPr>
          <w:p w:rsidR="00EA41E2" w:rsidRPr="003F477D" w:rsidRDefault="002314DE" w:rsidP="00D055BD">
            <w:pPr>
              <w:spacing w:after="0" w:line="240" w:lineRule="auto"/>
              <w:rPr>
                <w:szCs w:val="22"/>
              </w:rPr>
            </w:pPr>
            <w:r>
              <w:rPr>
                <w:szCs w:val="22"/>
              </w:rPr>
              <w:t>148</w:t>
            </w: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2314DE" w:rsidP="00D055BD">
            <w:pPr>
              <w:spacing w:after="0" w:line="240" w:lineRule="auto"/>
              <w:rPr>
                <w:szCs w:val="22"/>
              </w:rPr>
            </w:pPr>
            <w:r>
              <w:rPr>
                <w:szCs w:val="22"/>
              </w:rPr>
              <w:t>0</w:t>
            </w: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3047E0" w:rsidP="003047E0">
            <w:pPr>
              <w:spacing w:after="0" w:line="240" w:lineRule="auto"/>
              <w:rPr>
                <w:b/>
                <w:bCs/>
                <w:szCs w:val="22"/>
              </w:rPr>
            </w:pPr>
            <w:r>
              <w:rPr>
                <w:b/>
                <w:bCs/>
                <w:szCs w:val="22"/>
              </w:rPr>
              <w:t>18530</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2C248B" w:rsidP="0003344F">
            <w:pPr>
              <w:spacing w:after="0" w:line="240" w:lineRule="auto"/>
              <w:rPr>
                <w:b/>
                <w:bCs/>
                <w:szCs w:val="22"/>
              </w:rPr>
            </w:pPr>
            <w:r>
              <w:rPr>
                <w:b/>
                <w:bCs/>
                <w:szCs w:val="22"/>
              </w:rPr>
              <w:t>29167</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3047E0">
            <w:pPr>
              <w:spacing w:after="0" w:line="240" w:lineRule="auto"/>
              <w:rPr>
                <w:szCs w:val="22"/>
              </w:rPr>
            </w:pPr>
            <w:r w:rsidRPr="003F477D">
              <w:rPr>
                <w:szCs w:val="22"/>
              </w:rPr>
              <w:t> </w:t>
            </w:r>
            <w:r w:rsidR="003047E0">
              <w:rPr>
                <w:szCs w:val="22"/>
              </w:rPr>
              <w:t>18530</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r w:rsidR="002C248B">
              <w:rPr>
                <w:szCs w:val="22"/>
              </w:rPr>
              <w:t>29167</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2C248B" w:rsidRDefault="005E3B59" w:rsidP="005E3B59">
            <w:pPr>
              <w:spacing w:after="0" w:line="240" w:lineRule="auto"/>
              <w:rPr>
                <w:b/>
                <w:szCs w:val="22"/>
              </w:rPr>
            </w:pPr>
            <w:r w:rsidRPr="003F477D">
              <w:rPr>
                <w:szCs w:val="22"/>
              </w:rPr>
              <w:t> </w:t>
            </w:r>
            <w:r w:rsidR="002C248B" w:rsidRPr="002C248B">
              <w:rPr>
                <w:b/>
                <w:szCs w:val="22"/>
              </w:rPr>
              <w:t>106554</w:t>
            </w:r>
          </w:p>
        </w:tc>
        <w:tc>
          <w:tcPr>
            <w:tcW w:w="1405" w:type="pct"/>
            <w:tcBorders>
              <w:top w:val="single" w:sz="12" w:space="0" w:color="auto"/>
              <w:left w:val="nil"/>
              <w:bottom w:val="single" w:sz="12" w:space="0" w:color="auto"/>
              <w:right w:val="single" w:sz="12" w:space="0" w:color="auto"/>
            </w:tcBorders>
            <w:noWrap/>
            <w:vAlign w:val="center"/>
            <w:hideMark/>
          </w:tcPr>
          <w:p w:rsidR="005E3B59" w:rsidRPr="002C248B" w:rsidRDefault="005E3B59" w:rsidP="005E3B59">
            <w:pPr>
              <w:spacing w:after="0" w:line="240" w:lineRule="auto"/>
              <w:rPr>
                <w:b/>
                <w:szCs w:val="22"/>
              </w:rPr>
            </w:pPr>
            <w:r w:rsidRPr="003F477D">
              <w:rPr>
                <w:szCs w:val="22"/>
              </w:rPr>
              <w:t> </w:t>
            </w:r>
            <w:r w:rsidR="002C248B" w:rsidRPr="002C248B">
              <w:rPr>
                <w:b/>
                <w:szCs w:val="22"/>
              </w:rPr>
              <w:t>110114</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2C248B" w:rsidRDefault="005E3B59" w:rsidP="005E3B59">
            <w:pPr>
              <w:spacing w:after="0" w:line="240" w:lineRule="auto"/>
              <w:rPr>
                <w:bCs/>
                <w:szCs w:val="22"/>
              </w:rPr>
            </w:pPr>
            <w:r w:rsidRPr="002C248B">
              <w:rPr>
                <w:bCs/>
                <w:szCs w:val="22"/>
              </w:rPr>
              <w:t> </w:t>
            </w:r>
            <w:r w:rsidR="002C248B" w:rsidRPr="002C248B">
              <w:rPr>
                <w:bCs/>
                <w:szCs w:val="22"/>
              </w:rPr>
              <w:t>104028</w:t>
            </w:r>
          </w:p>
        </w:tc>
        <w:tc>
          <w:tcPr>
            <w:tcW w:w="1405" w:type="pct"/>
            <w:tcBorders>
              <w:top w:val="single" w:sz="12" w:space="0" w:color="auto"/>
              <w:left w:val="nil"/>
              <w:bottom w:val="single" w:sz="8" w:space="0" w:color="auto"/>
              <w:right w:val="single" w:sz="12" w:space="0" w:color="auto"/>
            </w:tcBorders>
            <w:vAlign w:val="center"/>
            <w:hideMark/>
          </w:tcPr>
          <w:p w:rsidR="005E3B59" w:rsidRPr="002C248B" w:rsidRDefault="005E3B59" w:rsidP="005E3B59">
            <w:pPr>
              <w:spacing w:after="0" w:line="240" w:lineRule="auto"/>
              <w:rPr>
                <w:bCs/>
                <w:szCs w:val="22"/>
              </w:rPr>
            </w:pPr>
            <w:r w:rsidRPr="002C248B">
              <w:rPr>
                <w:bCs/>
                <w:szCs w:val="22"/>
              </w:rPr>
              <w:t> </w:t>
            </w:r>
            <w:r w:rsidR="002C248B" w:rsidRPr="002C248B">
              <w:rPr>
                <w:bCs/>
                <w:szCs w:val="22"/>
              </w:rPr>
              <w:t>106333</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2C248B" w:rsidRDefault="0003344F" w:rsidP="0003344F">
            <w:pPr>
              <w:spacing w:after="0" w:line="240" w:lineRule="auto"/>
              <w:rPr>
                <w:bCs/>
                <w:szCs w:val="22"/>
              </w:rPr>
            </w:pPr>
            <w:r w:rsidRPr="002C248B">
              <w:rPr>
                <w:bCs/>
                <w:szCs w:val="22"/>
              </w:rPr>
              <w:t> </w:t>
            </w:r>
            <w:r w:rsidR="002C248B" w:rsidRPr="002C248B">
              <w:rPr>
                <w:bCs/>
                <w:szCs w:val="22"/>
              </w:rPr>
              <w:t>2526</w:t>
            </w:r>
          </w:p>
        </w:tc>
        <w:tc>
          <w:tcPr>
            <w:tcW w:w="1405" w:type="pct"/>
            <w:tcBorders>
              <w:top w:val="single" w:sz="8" w:space="0" w:color="auto"/>
              <w:left w:val="nil"/>
              <w:bottom w:val="single" w:sz="12" w:space="0" w:color="auto"/>
              <w:right w:val="single" w:sz="12" w:space="0" w:color="auto"/>
            </w:tcBorders>
            <w:vAlign w:val="center"/>
            <w:hideMark/>
          </w:tcPr>
          <w:p w:rsidR="0003344F" w:rsidRPr="002C248B" w:rsidRDefault="0003344F" w:rsidP="0003344F">
            <w:pPr>
              <w:spacing w:after="0" w:line="240" w:lineRule="auto"/>
              <w:rPr>
                <w:bCs/>
                <w:szCs w:val="22"/>
              </w:rPr>
            </w:pPr>
            <w:r w:rsidRPr="002C248B">
              <w:rPr>
                <w:bCs/>
                <w:szCs w:val="22"/>
              </w:rPr>
              <w:t> </w:t>
            </w:r>
            <w:r w:rsidR="002C248B" w:rsidRPr="002C248B">
              <w:rPr>
                <w:bCs/>
                <w:szCs w:val="22"/>
              </w:rPr>
              <w:t>3781</w:t>
            </w:r>
          </w:p>
        </w:tc>
      </w:tr>
    </w:tbl>
    <w:p w:rsidR="00B80DB6" w:rsidRPr="003F477D" w:rsidRDefault="00B80DB6" w:rsidP="007B2E0B">
      <w:pPr>
        <w:pStyle w:val="Nzov"/>
        <w:keepNext w:val="0"/>
        <w:widowControl w:val="0"/>
        <w:spacing w:before="0" w:beforeAutospacing="0" w:after="0"/>
        <w:jc w:val="both"/>
        <w:rPr>
          <w:szCs w:val="22"/>
        </w:rPr>
      </w:pPr>
    </w:p>
    <w:p w:rsidR="0003344F" w:rsidRPr="003F477D"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91419</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104906</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C81560" w:rsidP="0003344F">
            <w:pPr>
              <w:spacing w:after="0" w:line="240" w:lineRule="auto"/>
              <w:rPr>
                <w:szCs w:val="22"/>
              </w:rPr>
            </w:pPr>
            <w:r w:rsidRPr="003F477D">
              <w:rPr>
                <w:szCs w:val="22"/>
              </w:rPr>
              <w:t>Z</w:t>
            </w:r>
            <w:r w:rsidR="0003344F" w:rsidRPr="003F477D">
              <w:rPr>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91419</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104906</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8635</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6628</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8635</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C248B">
              <w:rPr>
                <w:szCs w:val="22"/>
              </w:rPr>
              <w:t>6628</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C81560" w:rsidP="0003344F">
            <w:pPr>
              <w:spacing w:after="0" w:line="240" w:lineRule="auto"/>
              <w:rPr>
                <w:szCs w:val="22"/>
              </w:rPr>
            </w:pPr>
            <w:r w:rsidRPr="003F477D">
              <w:rPr>
                <w:szCs w:val="22"/>
              </w:rPr>
              <w:t>Z</w:t>
            </w:r>
            <w:r w:rsidR="0003344F" w:rsidRPr="003F477D">
              <w:rPr>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23</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2251B1" w:rsidP="0003344F">
            <w:pPr>
              <w:spacing w:after="0" w:line="240" w:lineRule="auto"/>
              <w:rPr>
                <w:szCs w:val="22"/>
              </w:rPr>
            </w:pPr>
            <w:r>
              <w:rPr>
                <w:szCs w:val="22"/>
              </w:rPr>
              <w:t>1900</w:t>
            </w: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2251B1" w:rsidP="0003344F">
            <w:pPr>
              <w:spacing w:after="0" w:line="240" w:lineRule="auto"/>
              <w:rPr>
                <w:szCs w:val="22"/>
              </w:rPr>
            </w:pPr>
            <w:r>
              <w:rPr>
                <w:szCs w:val="22"/>
              </w:rPr>
              <w:t>1524</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20112</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24128</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-4392</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2251B1" w:rsidP="0003344F">
            <w:pPr>
              <w:spacing w:after="0" w:line="240" w:lineRule="auto"/>
              <w:rPr>
                <w:szCs w:val="22"/>
              </w:rPr>
            </w:pPr>
            <w:r>
              <w:rPr>
                <w:szCs w:val="22"/>
              </w:rPr>
              <w:t>1233</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-4392</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2251B1" w:rsidP="0003344F">
            <w:pPr>
              <w:spacing w:after="0" w:line="240" w:lineRule="auto"/>
              <w:rPr>
                <w:szCs w:val="22"/>
              </w:rPr>
            </w:pPr>
            <w:r>
              <w:rPr>
                <w:szCs w:val="22"/>
              </w:rPr>
              <w:t>1233</w:t>
            </w: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993</w:t>
            </w: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689</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1557</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1437</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1557</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1437</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2251B1" w:rsidP="0003344F">
            <w:pPr>
              <w:spacing w:after="0" w:line="240" w:lineRule="auto"/>
              <w:rPr>
                <w:szCs w:val="22"/>
              </w:rPr>
            </w:pPr>
            <w:r>
              <w:rPr>
                <w:szCs w:val="22"/>
              </w:rPr>
              <w:t>2232</w:t>
            </w:r>
            <w:r w:rsidR="0003344F" w:rsidRPr="003F477D">
              <w:rPr>
                <w:szCs w:val="22"/>
              </w:rPr>
              <w:t> </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1133</w:t>
            </w: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318</w:t>
            </w: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2251B1">
              <w:rPr>
                <w:szCs w:val="22"/>
              </w:rPr>
              <w:t>993</w:t>
            </w:r>
          </w:p>
        </w:tc>
      </w:tr>
    </w:tbl>
    <w:p w:rsidR="0003344F" w:rsidRPr="003F477D" w:rsidRDefault="0003344F" w:rsidP="0003344F">
      <w:pPr>
        <w:spacing w:after="0" w:line="240" w:lineRule="auto"/>
        <w:rPr>
          <w:szCs w:val="22"/>
        </w:rPr>
      </w:pPr>
    </w:p>
    <w:p w:rsidR="0003344F" w:rsidRPr="003F477D" w:rsidRDefault="0003344F" w:rsidP="0003344F">
      <w:pPr>
        <w:pStyle w:val="Nzov"/>
        <w:keepNext w:val="0"/>
        <w:widowControl w:val="0"/>
        <w:spacing w:before="0" w:beforeAutospacing="0" w:after="0"/>
        <w:jc w:val="both"/>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1</w:t>
      </w:r>
    </w:p>
    <w:tbl>
      <w:tblPr>
        <w:tblW w:w="50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992"/>
        <w:gridCol w:w="1268"/>
        <w:gridCol w:w="1441"/>
        <w:gridCol w:w="1118"/>
        <w:gridCol w:w="1525"/>
      </w:tblGrid>
      <w:tr w:rsidR="005E3B59" w:rsidRPr="003F477D" w:rsidTr="005341AF">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992"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 xml:space="preserve">Suma istiny v príslušnej mene za </w:t>
            </w:r>
            <w:proofErr w:type="spellStart"/>
            <w:r w:rsidRPr="003F477D">
              <w:t>bezprostred</w:t>
            </w:r>
            <w:r w:rsidR="00EA41E2" w:rsidRPr="003F477D">
              <w:t>-</w:t>
            </w:r>
            <w:r w:rsidRPr="003F477D">
              <w:t>ne</w:t>
            </w:r>
            <w:proofErr w:type="spellEnd"/>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5341AF">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C81560"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341AF">
        <w:trPr>
          <w:trHeight w:val="330"/>
          <w:jc w:val="center"/>
        </w:trPr>
        <w:tc>
          <w:tcPr>
            <w:tcW w:w="9429"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5341A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341A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341A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341AF">
        <w:trPr>
          <w:trHeight w:val="330"/>
          <w:jc w:val="center"/>
        </w:trPr>
        <w:tc>
          <w:tcPr>
            <w:tcW w:w="9429"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5341A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2251B1">
              <w:rPr>
                <w:szCs w:val="22"/>
              </w:rPr>
              <w:t>EUR</w:t>
            </w:r>
          </w:p>
        </w:tc>
        <w:tc>
          <w:tcPr>
            <w:tcW w:w="992" w:type="dxa"/>
            <w:tcBorders>
              <w:top w:val="single" w:sz="12" w:space="0" w:color="auto"/>
            </w:tcBorders>
            <w:noWrap/>
            <w:vAlign w:val="center"/>
            <w:hideMark/>
          </w:tcPr>
          <w:p w:rsidR="005E3B59" w:rsidRPr="003F477D" w:rsidRDefault="005E3B59" w:rsidP="002251B1">
            <w:pPr>
              <w:spacing w:after="0" w:line="240" w:lineRule="auto"/>
              <w:ind w:right="-249"/>
              <w:rPr>
                <w:szCs w:val="22"/>
              </w:rPr>
            </w:pPr>
            <w:r w:rsidRPr="003F477D">
              <w:rPr>
                <w:szCs w:val="22"/>
              </w:rPr>
              <w:t> </w:t>
            </w:r>
            <w:r w:rsidR="002251B1">
              <w:rPr>
                <w:szCs w:val="22"/>
              </w:rPr>
              <w:t>7,8%p.a.</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2251B1">
              <w:rPr>
                <w:szCs w:val="22"/>
              </w:rPr>
              <w:t>20.12.2014</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2251B1">
              <w:rPr>
                <w:szCs w:val="22"/>
              </w:rPr>
              <w:t>5153,53</w:t>
            </w:r>
          </w:p>
        </w:tc>
        <w:tc>
          <w:tcPr>
            <w:tcW w:w="1118" w:type="dxa"/>
            <w:tcBorders>
              <w:top w:val="single" w:sz="12" w:space="0" w:color="auto"/>
            </w:tcBorders>
          </w:tcPr>
          <w:p w:rsidR="005E3B59" w:rsidRPr="003F477D" w:rsidRDefault="002251B1" w:rsidP="005341AF">
            <w:pPr>
              <w:spacing w:before="120" w:after="120" w:line="240" w:lineRule="auto"/>
              <w:rPr>
                <w:szCs w:val="22"/>
              </w:rPr>
            </w:pPr>
            <w:r>
              <w:rPr>
                <w:szCs w:val="22"/>
              </w:rPr>
              <w:t>5153,53</w:t>
            </w: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5341AF">
              <w:rPr>
                <w:szCs w:val="22"/>
              </w:rPr>
              <w:t>4768,25</w:t>
            </w:r>
          </w:p>
        </w:tc>
      </w:tr>
      <w:tr w:rsidR="005E3B59" w:rsidRPr="003F477D" w:rsidTr="005341A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341A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992"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03344F" w:rsidRDefault="0003344F" w:rsidP="0003344F">
      <w:pPr>
        <w:spacing w:after="0" w:line="240" w:lineRule="auto"/>
        <w:rPr>
          <w:szCs w:val="22"/>
        </w:rPr>
      </w:pPr>
    </w:p>
    <w:p w:rsidR="009C5941" w:rsidRDefault="009C5941" w:rsidP="0003344F">
      <w:pPr>
        <w:spacing w:after="0" w:line="240" w:lineRule="auto"/>
        <w:rPr>
          <w:szCs w:val="22"/>
        </w:rPr>
      </w:pPr>
    </w:p>
    <w:p w:rsidR="009C5941" w:rsidRDefault="009C5941" w:rsidP="0003344F">
      <w:pPr>
        <w:spacing w:after="0" w:line="240" w:lineRule="auto"/>
        <w:rPr>
          <w:szCs w:val="22"/>
        </w:rPr>
      </w:pPr>
    </w:p>
    <w:p w:rsidR="009C5941" w:rsidRDefault="009C5941" w:rsidP="0003344F">
      <w:pPr>
        <w:spacing w:after="0" w:line="240" w:lineRule="auto"/>
        <w:rPr>
          <w:szCs w:val="22"/>
        </w:rPr>
      </w:pPr>
    </w:p>
    <w:p w:rsidR="009C5941" w:rsidRDefault="009C5941" w:rsidP="0003344F">
      <w:pPr>
        <w:spacing w:after="0" w:line="240" w:lineRule="auto"/>
        <w:rPr>
          <w:szCs w:val="22"/>
        </w:rPr>
      </w:pPr>
    </w:p>
    <w:p w:rsidR="009C5941" w:rsidRDefault="009C5941" w:rsidP="0003344F">
      <w:pPr>
        <w:spacing w:after="0" w:line="240" w:lineRule="auto"/>
        <w:rPr>
          <w:szCs w:val="22"/>
        </w:rPr>
      </w:pPr>
    </w:p>
    <w:p w:rsidR="009C5941" w:rsidRDefault="009C5941" w:rsidP="0003344F">
      <w:pPr>
        <w:spacing w:after="0" w:line="240" w:lineRule="auto"/>
        <w:rPr>
          <w:szCs w:val="22"/>
        </w:rPr>
      </w:pPr>
    </w:p>
    <w:p w:rsidR="009C5941" w:rsidRDefault="009C5941" w:rsidP="0003344F">
      <w:pPr>
        <w:spacing w:after="0" w:line="240" w:lineRule="auto"/>
        <w:rPr>
          <w:szCs w:val="22"/>
        </w:rPr>
      </w:pPr>
    </w:p>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lastRenderedPageBreak/>
        <w:t>H. Informácie k údajom vykázaným vo výnosoch</w:t>
      </w:r>
    </w:p>
    <w:p w:rsidR="0065213E" w:rsidRPr="00A80BF6" w:rsidRDefault="0065213E" w:rsidP="0065213E">
      <w:pPr>
        <w:pStyle w:val="Nzov"/>
        <w:keepNext w:val="0"/>
        <w:widowControl w:val="0"/>
        <w:spacing w:before="0" w:beforeAutospacing="0" w:after="60"/>
        <w:jc w:val="left"/>
        <w:rPr>
          <w:rFonts w:ascii="Times New Roman" w:hAnsi="Times New Roman"/>
          <w:szCs w:val="22"/>
        </w:rPr>
      </w:pPr>
      <w:proofErr w:type="spellStart"/>
      <w:r>
        <w:rPr>
          <w:rFonts w:ascii="Times New Roman" w:hAnsi="Times New Roman"/>
          <w:szCs w:val="22"/>
        </w:rPr>
        <w:t>H.a</w:t>
      </w:r>
      <w:proofErr w:type="spellEnd"/>
      <w:r>
        <w:rPr>
          <w:rFonts w:ascii="Times New Roman" w:hAnsi="Times New Roman"/>
          <w:szCs w:val="22"/>
        </w:rPr>
        <w:t xml:space="preserve">) Informácie </w:t>
      </w:r>
      <w:r w:rsidRPr="00A80BF6">
        <w:rPr>
          <w:rFonts w:ascii="Times New Roman" w:hAnsi="Times New Roman"/>
          <w:szCs w:val="22"/>
        </w:rPr>
        <w:t>o tržbách</w:t>
      </w:r>
    </w:p>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902C19">
            <w:pPr>
              <w:pStyle w:val="TopHeader"/>
              <w:rPr>
                <w:rFonts w:ascii="Times New Roman" w:hAnsi="Times New Roman"/>
                <w:sz w:val="20"/>
                <w:szCs w:val="20"/>
              </w:rPr>
            </w:pPr>
            <w:r>
              <w:rPr>
                <w:rFonts w:ascii="Times New Roman" w:hAnsi="Times New Roman"/>
                <w:sz w:val="20"/>
                <w:szCs w:val="20"/>
              </w:rPr>
              <w:t xml:space="preserve">Tržby za </w:t>
            </w:r>
            <w:r w:rsidR="00902C19">
              <w:rPr>
                <w:rFonts w:ascii="Times New Roman" w:hAnsi="Times New Roman"/>
                <w:sz w:val="20"/>
                <w:szCs w:val="20"/>
              </w:rPr>
              <w:t>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902C19">
            <w:pPr>
              <w:pStyle w:val="TopHeader"/>
              <w:rPr>
                <w:rFonts w:ascii="Times New Roman" w:hAnsi="Times New Roman"/>
                <w:sz w:val="20"/>
                <w:szCs w:val="20"/>
              </w:rPr>
            </w:pPr>
            <w:r>
              <w:rPr>
                <w:rFonts w:ascii="Times New Roman" w:hAnsi="Times New Roman"/>
                <w:sz w:val="20"/>
                <w:szCs w:val="20"/>
              </w:rPr>
              <w:t xml:space="preserve">Tržby za </w:t>
            </w:r>
            <w:r w:rsidR="00902C19">
              <w:rPr>
                <w:rFonts w:ascii="Times New Roman" w:hAnsi="Times New Roman"/>
                <w:sz w:val="20"/>
                <w:szCs w:val="20"/>
              </w:rPr>
              <w:t>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902C19">
            <w:pPr>
              <w:pStyle w:val="TopHeader"/>
              <w:rPr>
                <w:rFonts w:ascii="Times New Roman" w:hAnsi="Times New Roman"/>
                <w:sz w:val="20"/>
                <w:szCs w:val="20"/>
              </w:rPr>
            </w:pPr>
            <w:r w:rsidRPr="005B1CA5">
              <w:rPr>
                <w:rFonts w:ascii="Times New Roman" w:hAnsi="Times New Roman"/>
                <w:sz w:val="20"/>
                <w:szCs w:val="20"/>
              </w:rPr>
              <w:t xml:space="preserve">Typ </w:t>
            </w:r>
            <w:r w:rsidR="00902C19">
              <w:rPr>
                <w:rFonts w:ascii="Times New Roman" w:hAnsi="Times New Roman"/>
                <w:sz w:val="20"/>
                <w:szCs w:val="20"/>
              </w:rPr>
              <w:t xml:space="preserve">za predaj </w:t>
            </w:r>
            <w:proofErr w:type="spellStart"/>
            <w:r w:rsidR="00902C19">
              <w:rPr>
                <w:rFonts w:ascii="Times New Roman" w:hAnsi="Times New Roman"/>
                <w:sz w:val="20"/>
                <w:szCs w:val="20"/>
              </w:rPr>
              <w:t>majetku,materiálu</w:t>
            </w:r>
            <w:proofErr w:type="spellEnd"/>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C81560"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9C5941" w:rsidP="00F74303">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100037</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124784</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128032</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186154</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02C19">
              <w:rPr>
                <w:sz w:val="20"/>
                <w:szCs w:val="20"/>
              </w:rPr>
              <w:t>5482</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02C19">
              <w:rPr>
                <w:sz w:val="20"/>
                <w:szCs w:val="20"/>
              </w:rPr>
              <w:t>6070</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EU</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58490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51440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1048808</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902C19" w:rsidP="00F74303">
            <w:pPr>
              <w:rPr>
                <w:sz w:val="20"/>
                <w:szCs w:val="20"/>
              </w:rPr>
            </w:pPr>
            <w:r>
              <w:rPr>
                <w:sz w:val="20"/>
                <w:szCs w:val="20"/>
              </w:rPr>
              <w:t>954983</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02C19">
              <w:rPr>
                <w:sz w:val="20"/>
                <w:szCs w:val="20"/>
              </w:rPr>
              <w:t>8500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02C19">
              <w:rPr>
                <w:sz w:val="20"/>
                <w:szCs w:val="20"/>
              </w:rPr>
              <w:t>15000</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902C19" w:rsidP="00F74303">
            <w:pPr>
              <w:rPr>
                <w:b/>
                <w:bCs/>
                <w:sz w:val="20"/>
                <w:szCs w:val="20"/>
              </w:rPr>
            </w:pPr>
            <w:r>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902C19" w:rsidP="00F74303">
            <w:pPr>
              <w:rPr>
                <w:sz w:val="20"/>
                <w:szCs w:val="20"/>
              </w:rPr>
            </w:pPr>
            <w:r>
              <w:rPr>
                <w:sz w:val="20"/>
                <w:szCs w:val="20"/>
              </w:rPr>
              <w:t>158527</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902C19" w:rsidP="00F74303">
            <w:pPr>
              <w:rPr>
                <w:sz w:val="20"/>
                <w:szCs w:val="20"/>
              </w:rPr>
            </w:pPr>
            <w:r>
              <w:rPr>
                <w:sz w:val="20"/>
                <w:szCs w:val="20"/>
              </w:rPr>
              <w:t>176224</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902C19" w:rsidP="00F74303">
            <w:pPr>
              <w:rPr>
                <w:sz w:val="20"/>
                <w:szCs w:val="20"/>
              </w:rPr>
            </w:pPr>
            <w:r>
              <w:rPr>
                <w:sz w:val="20"/>
                <w:szCs w:val="20"/>
              </w:rPr>
              <w:t>1176840</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902C19" w:rsidP="00F74303">
            <w:pPr>
              <w:rPr>
                <w:sz w:val="20"/>
                <w:szCs w:val="20"/>
              </w:rPr>
            </w:pPr>
            <w:r>
              <w:rPr>
                <w:sz w:val="20"/>
                <w:szCs w:val="20"/>
              </w:rPr>
              <w:t>1141137</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02C19">
              <w:rPr>
                <w:sz w:val="20"/>
                <w:szCs w:val="20"/>
              </w:rPr>
              <w:t>13982</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02C19">
              <w:rPr>
                <w:sz w:val="20"/>
                <w:szCs w:val="20"/>
              </w:rPr>
              <w:t>21070</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E4741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E4741F">
              <w:rPr>
                <w:szCs w:val="22"/>
              </w:rPr>
              <w:t>11784</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E4741F">
              <w:rPr>
                <w:szCs w:val="22"/>
              </w:rPr>
              <w:t>13025</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E4741F">
              <w:rPr>
                <w:szCs w:val="22"/>
              </w:rPr>
              <w:t>37150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E4741F">
              <w:rPr>
                <w:szCs w:val="22"/>
              </w:rPr>
              <w:t>-1241</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E4741F">
              <w:rPr>
                <w:szCs w:val="22"/>
              </w:rPr>
              <w:t>-24125</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11784</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13025</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37150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-1241</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-24125</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-1241</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4741F">
              <w:rPr>
                <w:szCs w:val="22"/>
              </w:rPr>
              <w:t>-24125</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Pr="00A80BF6" w:rsidRDefault="0065213E" w:rsidP="0065213E">
      <w:pPr>
        <w:pStyle w:val="Nzov"/>
        <w:spacing w:before="0" w:beforeAutospacing="0" w:after="60"/>
        <w:jc w:val="both"/>
        <w:rPr>
          <w:rFonts w:ascii="Times New Roman" w:hAnsi="Times New Roman"/>
          <w:szCs w:val="22"/>
        </w:rPr>
      </w:pPr>
      <w:r>
        <w:rPr>
          <w:rFonts w:ascii="Times New Roman" w:hAnsi="Times New Roman"/>
          <w:szCs w:val="22"/>
        </w:rPr>
        <w:lastRenderedPageBreak/>
        <w:t>H. c) až f) Výnosy</w:t>
      </w:r>
      <w:r w:rsidRPr="00A80BF6">
        <w:rPr>
          <w:rFonts w:ascii="Times New Roman" w:hAnsi="Times New Roman"/>
          <w:szCs w:val="22"/>
        </w:rPr>
        <w:t xml:space="preserve"> pri aktivácii nákladov a o výnosoch z hospodárskej činnosti, finančnej činnosti a mimoriadnej činnosti</w:t>
      </w:r>
    </w:p>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4741F" w:rsidP="00F74303">
            <w:pPr>
              <w:rPr>
                <w:sz w:val="20"/>
                <w:szCs w:val="20"/>
              </w:rPr>
            </w:pPr>
            <w:r>
              <w:rPr>
                <w:sz w:val="20"/>
                <w:szCs w:val="20"/>
              </w:rPr>
              <w:t>Dlhodobý hmotný majetok vytvorený vlastnou činnosťou</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4741F" w:rsidP="00F74303">
            <w:pPr>
              <w:rPr>
                <w:sz w:val="20"/>
                <w:szCs w:val="20"/>
              </w:rPr>
            </w:pPr>
            <w:r>
              <w:rPr>
                <w:sz w:val="20"/>
                <w:szCs w:val="20"/>
              </w:rPr>
              <w:t>5884</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4741F" w:rsidP="00F74303">
            <w:pPr>
              <w:rPr>
                <w:sz w:val="20"/>
                <w:szCs w:val="20"/>
              </w:rPr>
            </w:pPr>
            <w:r>
              <w:rPr>
                <w:sz w:val="20"/>
                <w:szCs w:val="20"/>
              </w:rPr>
              <w:t>0</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4741F" w:rsidP="00F74303">
            <w:pPr>
              <w:rPr>
                <w:sz w:val="20"/>
                <w:szCs w:val="20"/>
              </w:rPr>
            </w:pPr>
            <w:r>
              <w:rPr>
                <w:sz w:val="20"/>
                <w:szCs w:val="20"/>
              </w:rPr>
              <w:t>1349349</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4741F" w:rsidP="00F74303">
            <w:pPr>
              <w:rPr>
                <w:sz w:val="20"/>
                <w:szCs w:val="20"/>
              </w:rPr>
            </w:pPr>
            <w:r>
              <w:rPr>
                <w:sz w:val="20"/>
                <w:szCs w:val="20"/>
              </w:rPr>
              <w:t>1338431</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0C3BB8" w:rsidP="00F74303">
            <w:pPr>
              <w:rPr>
                <w:sz w:val="20"/>
                <w:szCs w:val="20"/>
              </w:rPr>
            </w:pPr>
            <w:r>
              <w:rPr>
                <w:sz w:val="20"/>
                <w:szCs w:val="20"/>
              </w:rPr>
              <w:t>V</w:t>
            </w:r>
            <w:r w:rsidR="00E4741F">
              <w:rPr>
                <w:sz w:val="20"/>
                <w:szCs w:val="20"/>
              </w:rPr>
              <w:t>ýroba</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E4741F" w:rsidP="00F74303">
            <w:pPr>
              <w:rPr>
                <w:sz w:val="20"/>
                <w:szCs w:val="20"/>
              </w:rPr>
            </w:pPr>
            <w:r>
              <w:rPr>
                <w:sz w:val="20"/>
                <w:szCs w:val="20"/>
              </w:rPr>
              <w:t>1176840</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E4741F" w:rsidP="00F74303">
            <w:pPr>
              <w:rPr>
                <w:sz w:val="20"/>
                <w:szCs w:val="20"/>
              </w:rPr>
            </w:pPr>
            <w:r>
              <w:rPr>
                <w:sz w:val="20"/>
                <w:szCs w:val="20"/>
              </w:rPr>
              <w:t>1141137</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0C3BB8" w:rsidP="00F74303">
            <w:pPr>
              <w:rPr>
                <w:sz w:val="20"/>
                <w:szCs w:val="20"/>
              </w:rPr>
            </w:pPr>
            <w:r>
              <w:rPr>
                <w:sz w:val="20"/>
                <w:szCs w:val="20"/>
              </w:rPr>
              <w:t>S</w:t>
            </w:r>
            <w:r w:rsidR="00E4741F">
              <w:rPr>
                <w:sz w:val="20"/>
                <w:szCs w:val="20"/>
              </w:rPr>
              <w:t>lužby</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C81560" w:rsidP="00F74303">
            <w:pPr>
              <w:rPr>
                <w:sz w:val="20"/>
                <w:szCs w:val="20"/>
              </w:rPr>
            </w:pPr>
            <w:r>
              <w:rPr>
                <w:sz w:val="20"/>
                <w:szCs w:val="20"/>
              </w:rPr>
              <w:t>158527</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C81560" w:rsidP="00F74303">
            <w:pPr>
              <w:rPr>
                <w:sz w:val="20"/>
                <w:szCs w:val="20"/>
              </w:rPr>
            </w:pPr>
            <w:r>
              <w:rPr>
                <w:sz w:val="20"/>
                <w:szCs w:val="20"/>
              </w:rPr>
              <w:t>176224</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0C3BB8" w:rsidP="00F74303">
            <w:pPr>
              <w:rPr>
                <w:sz w:val="20"/>
                <w:szCs w:val="20"/>
              </w:rPr>
            </w:pPr>
            <w:r>
              <w:rPr>
                <w:sz w:val="20"/>
                <w:szCs w:val="20"/>
              </w:rPr>
              <w:t>P</w:t>
            </w:r>
            <w:r w:rsidR="00C81560">
              <w:rPr>
                <w:sz w:val="20"/>
                <w:szCs w:val="20"/>
              </w:rPr>
              <w:t>redaj</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C81560" w:rsidP="00C81560">
            <w:pPr>
              <w:rPr>
                <w:sz w:val="20"/>
                <w:szCs w:val="20"/>
              </w:rPr>
            </w:pPr>
            <w:r>
              <w:rPr>
                <w:sz w:val="20"/>
                <w:szCs w:val="20"/>
              </w:rPr>
              <w:t>13982</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C81560" w:rsidP="00C81560">
            <w:pPr>
              <w:rPr>
                <w:sz w:val="20"/>
                <w:szCs w:val="20"/>
              </w:rPr>
            </w:pPr>
            <w:r>
              <w:rPr>
                <w:sz w:val="20"/>
                <w:szCs w:val="20"/>
              </w:rPr>
              <w:t>21070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C81560" w:rsidP="00F74303">
            <w:pPr>
              <w:rPr>
                <w:sz w:val="20"/>
                <w:szCs w:val="20"/>
              </w:rPr>
            </w:pPr>
            <w:r>
              <w:rPr>
                <w:sz w:val="20"/>
                <w:szCs w:val="20"/>
              </w:rPr>
              <w:t>158</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C81560" w:rsidP="00F74303">
            <w:pPr>
              <w:rPr>
                <w:sz w:val="20"/>
                <w:szCs w:val="20"/>
              </w:rPr>
            </w:pPr>
            <w:r>
              <w:rPr>
                <w:sz w:val="20"/>
                <w:szCs w:val="20"/>
              </w:rPr>
              <w:t>833</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0C3BB8" w:rsidP="00F74303">
            <w:pPr>
              <w:rPr>
                <w:sz w:val="20"/>
                <w:szCs w:val="20"/>
              </w:rPr>
            </w:pPr>
            <w:r>
              <w:rPr>
                <w:sz w:val="20"/>
                <w:szCs w:val="20"/>
              </w:rPr>
              <w:t>Ú</w:t>
            </w:r>
            <w:r w:rsidR="00C81560">
              <w:rPr>
                <w:sz w:val="20"/>
                <w:szCs w:val="20"/>
              </w:rPr>
              <w:t>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C81560" w:rsidP="00F74303">
            <w:pPr>
              <w:rPr>
                <w:sz w:val="20"/>
                <w:szCs w:val="20"/>
              </w:rPr>
            </w:pPr>
            <w:r>
              <w:rPr>
                <w:sz w:val="20"/>
                <w:szCs w:val="20"/>
              </w:rPr>
              <w:t>158</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C81560" w:rsidP="00F74303">
            <w:pPr>
              <w:rPr>
                <w:sz w:val="20"/>
                <w:szCs w:val="20"/>
              </w:rPr>
            </w:pPr>
            <w:r>
              <w:rPr>
                <w:sz w:val="20"/>
                <w:szCs w:val="20"/>
              </w:rPr>
              <w:t>833</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C3BB8">
            <w:pPr>
              <w:spacing w:after="0" w:line="240" w:lineRule="auto"/>
              <w:rPr>
                <w:szCs w:val="22"/>
              </w:rPr>
            </w:pPr>
            <w:r w:rsidRPr="003F477D">
              <w:rPr>
                <w:szCs w:val="22"/>
              </w:rPr>
              <w:t> </w:t>
            </w:r>
            <w:r w:rsidR="000C3BB8">
              <w:rPr>
                <w:szCs w:val="22"/>
              </w:rPr>
              <w:t>158527</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0C3BB8">
              <w:rPr>
                <w:szCs w:val="22"/>
              </w:rPr>
              <w:t>176224</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C3BB8">
            <w:pPr>
              <w:spacing w:after="0" w:line="240" w:lineRule="auto"/>
              <w:rPr>
                <w:szCs w:val="22"/>
              </w:rPr>
            </w:pPr>
            <w:r w:rsidRPr="003F477D">
              <w:rPr>
                <w:szCs w:val="22"/>
              </w:rPr>
              <w:t> </w:t>
            </w:r>
            <w:r w:rsidR="000C3BB8">
              <w:rPr>
                <w:szCs w:val="22"/>
              </w:rPr>
              <w:t>1176840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0C3BB8">
              <w:rPr>
                <w:szCs w:val="22"/>
              </w:rPr>
              <w:t>1141137</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0C3BB8">
              <w:rPr>
                <w:szCs w:val="22"/>
              </w:rPr>
              <w:t>13982</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4F4C04">
              <w:rPr>
                <w:szCs w:val="22"/>
              </w:rPr>
              <w:t>21070</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4F4C04">
              <w:rPr>
                <w:szCs w:val="22"/>
              </w:rPr>
              <w:t>1349349</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4F4C04">
              <w:rPr>
                <w:szCs w:val="22"/>
              </w:rPr>
              <w:t>1338431</w:t>
            </w:r>
          </w:p>
        </w:tc>
      </w:tr>
    </w:tbl>
    <w:p w:rsidR="007B2E0B" w:rsidRDefault="007B2E0B" w:rsidP="007B2E0B">
      <w:pPr>
        <w:pStyle w:val="Nzov"/>
        <w:spacing w:before="0" w:beforeAutospacing="0" w:after="0"/>
        <w:jc w:val="left"/>
        <w:rPr>
          <w:szCs w:val="22"/>
        </w:rPr>
      </w:pPr>
    </w:p>
    <w:p w:rsidR="0065213E" w:rsidRDefault="0065213E"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4F4C04" w:rsidP="00F74303">
            <w:pPr>
              <w:rPr>
                <w:sz w:val="20"/>
                <w:szCs w:val="20"/>
              </w:rPr>
            </w:pPr>
            <w:r>
              <w:rPr>
                <w:sz w:val="20"/>
                <w:szCs w:val="20"/>
              </w:rPr>
              <w:t>345139</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4F4C04" w:rsidP="00F74303">
            <w:pPr>
              <w:rPr>
                <w:sz w:val="20"/>
                <w:szCs w:val="20"/>
              </w:rPr>
            </w:pPr>
            <w:r>
              <w:rPr>
                <w:sz w:val="20"/>
                <w:szCs w:val="20"/>
              </w:rPr>
              <w:t>354632</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F4C04" w:rsidP="00F74303">
            <w:pPr>
              <w:rPr>
                <w:i/>
                <w:sz w:val="20"/>
                <w:szCs w:val="20"/>
              </w:rPr>
            </w:pPr>
            <w:r>
              <w:rPr>
                <w:i/>
                <w:sz w:val="20"/>
                <w:szCs w:val="20"/>
              </w:rPr>
              <w:t xml:space="preserve">Náklady voči </w:t>
            </w:r>
            <w:proofErr w:type="spellStart"/>
            <w:r>
              <w:rPr>
                <w:i/>
                <w:sz w:val="20"/>
                <w:szCs w:val="20"/>
              </w:rPr>
              <w:t>auditorovi</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4F4C04" w:rsidRDefault="0065213E" w:rsidP="00F74303">
            <w:pPr>
              <w:rPr>
                <w:sz w:val="20"/>
                <w:szCs w:val="20"/>
              </w:rPr>
            </w:pPr>
            <w:r w:rsidRPr="004F4C04">
              <w:rPr>
                <w:sz w:val="20"/>
                <w:szCs w:val="20"/>
              </w:rPr>
              <w:t> </w:t>
            </w:r>
            <w:r w:rsidR="004F4C04" w:rsidRPr="004F4C04">
              <w:rPr>
                <w:sz w:val="20"/>
                <w:szCs w:val="20"/>
              </w:rPr>
              <w:t>1400</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4F4C04" w:rsidRDefault="004F4C04" w:rsidP="00F74303">
            <w:pPr>
              <w:rPr>
                <w:sz w:val="20"/>
                <w:szCs w:val="20"/>
              </w:rPr>
            </w:pPr>
            <w:r w:rsidRPr="004F4C04">
              <w:rPr>
                <w:sz w:val="20"/>
                <w:szCs w:val="20"/>
              </w:rPr>
              <w:t>1400</w:t>
            </w:r>
            <w:r w:rsidR="0065213E" w:rsidRPr="004F4C04">
              <w:rPr>
                <w:sz w:val="20"/>
                <w:szCs w:val="20"/>
              </w:rPr>
              <w:t> </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Daňové poradenstvo</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1800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1800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Kooperácia</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168775</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114044</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Oprava</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38735</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87787</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Ostatné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134429</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F4C04" w:rsidP="00F74303">
            <w:pPr>
              <w:rPr>
                <w:sz w:val="20"/>
                <w:szCs w:val="20"/>
              </w:rPr>
            </w:pPr>
            <w:r>
              <w:rPr>
                <w:sz w:val="20"/>
                <w:szCs w:val="20"/>
              </w:rPr>
              <w:t>149601</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1177591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1133004</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proofErr w:type="spellStart"/>
            <w:r>
              <w:rPr>
                <w:sz w:val="20"/>
                <w:szCs w:val="20"/>
              </w:rPr>
              <w:t>Mzdy,odvody,odmeny</w:t>
            </w:r>
            <w:proofErr w:type="spellEnd"/>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442464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419676</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9A7E8F" w:rsidP="00F74303">
            <w:pPr>
              <w:rPr>
                <w:sz w:val="20"/>
                <w:szCs w:val="20"/>
              </w:rPr>
            </w:pPr>
            <w:r>
              <w:rPr>
                <w:sz w:val="20"/>
                <w:szCs w:val="20"/>
              </w:rPr>
              <w:t>Energie</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89521</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87501</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9A7E8F" w:rsidP="00F74303">
            <w:pPr>
              <w:rPr>
                <w:sz w:val="20"/>
                <w:szCs w:val="20"/>
              </w:rPr>
            </w:pPr>
            <w:r>
              <w:rPr>
                <w:sz w:val="20"/>
                <w:szCs w:val="20"/>
              </w:rPr>
              <w:t>Materiál,531,532</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9A7E8F" w:rsidP="00F74303">
            <w:pPr>
              <w:rPr>
                <w:sz w:val="20"/>
                <w:szCs w:val="20"/>
              </w:rPr>
            </w:pPr>
            <w:r>
              <w:rPr>
                <w:sz w:val="20"/>
                <w:szCs w:val="20"/>
              </w:rPr>
              <w:t>476786</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9A7E8F" w:rsidP="00F74303">
            <w:pPr>
              <w:rPr>
                <w:sz w:val="20"/>
                <w:szCs w:val="20"/>
              </w:rPr>
            </w:pPr>
            <w:r>
              <w:rPr>
                <w:sz w:val="20"/>
                <w:szCs w:val="20"/>
              </w:rPr>
              <w:t>442000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168820</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183827</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A7E8F" w:rsidP="00F74303">
            <w:pPr>
              <w:rPr>
                <w:sz w:val="20"/>
                <w:szCs w:val="20"/>
              </w:rPr>
            </w:pPr>
            <w:r>
              <w:rPr>
                <w:sz w:val="20"/>
                <w:szCs w:val="20"/>
              </w:rPr>
              <w:t>2234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9A7E8F">
              <w:rPr>
                <w:sz w:val="20"/>
                <w:szCs w:val="20"/>
              </w:rPr>
              <w:t>2977</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9A7E8F" w:rsidP="00F74303">
            <w:pPr>
              <w:rPr>
                <w:sz w:val="20"/>
                <w:szCs w:val="20"/>
              </w:rPr>
            </w:pPr>
            <w:r>
              <w:rPr>
                <w:sz w:val="20"/>
                <w:szCs w:val="20"/>
              </w:rPr>
              <w:t>10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7C55EB" w:rsidRDefault="007C55EB" w:rsidP="00F74303">
            <w:pPr>
              <w:rPr>
                <w:sz w:val="20"/>
                <w:szCs w:val="20"/>
              </w:rPr>
            </w:pPr>
            <w:r w:rsidRPr="007C55EB">
              <w:rPr>
                <w:sz w:val="20"/>
                <w:szCs w:val="20"/>
              </w:rPr>
              <w:t>úroky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7C55EB" w:rsidRDefault="007C55EB" w:rsidP="00F74303">
            <w:pPr>
              <w:rPr>
                <w:sz w:val="20"/>
                <w:szCs w:val="20"/>
              </w:rPr>
            </w:pPr>
            <w:r w:rsidRPr="007C55EB">
              <w:rPr>
                <w:sz w:val="20"/>
                <w:szCs w:val="20"/>
              </w:rPr>
              <w:t>655</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7C55EB" w:rsidRDefault="007C55EB" w:rsidP="00F74303">
            <w:pPr>
              <w:rPr>
                <w:sz w:val="20"/>
                <w:szCs w:val="20"/>
              </w:rPr>
            </w:pPr>
            <w:r w:rsidRPr="007C55EB">
              <w:rPr>
                <w:sz w:val="20"/>
                <w:szCs w:val="20"/>
              </w:rPr>
              <w:t>1500</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7C55EB" w:rsidP="00F74303">
            <w:pPr>
              <w:rPr>
                <w:sz w:val="20"/>
                <w:szCs w:val="20"/>
              </w:rPr>
            </w:pPr>
            <w:r>
              <w:rPr>
                <w:sz w:val="20"/>
                <w:szCs w:val="20"/>
              </w:rPr>
              <w:t>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7C55EB" w:rsidP="00F74303">
            <w:pPr>
              <w:rPr>
                <w:sz w:val="20"/>
                <w:szCs w:val="20"/>
              </w:rPr>
            </w:pPr>
            <w:r>
              <w:rPr>
                <w:sz w:val="20"/>
                <w:szCs w:val="20"/>
              </w:rPr>
              <w:t>1569</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7C55EB" w:rsidP="00F74303">
            <w:pPr>
              <w:rPr>
                <w:sz w:val="20"/>
                <w:szCs w:val="20"/>
              </w:rPr>
            </w:pPr>
            <w:r>
              <w:rPr>
                <w:sz w:val="20"/>
                <w:szCs w:val="20"/>
              </w:rPr>
              <w:t>1477</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Pr="003F477D" w:rsidRDefault="0003344F" w:rsidP="000D22CE">
      <w:pPr>
        <w:pStyle w:val="Nzov"/>
        <w:numPr>
          <w:ilvl w:val="0"/>
          <w:numId w:val="8"/>
        </w:numPr>
        <w:spacing w:before="0" w:beforeAutospacing="0" w:after="0"/>
        <w:jc w:val="left"/>
        <w:rPr>
          <w:szCs w:val="22"/>
        </w:rPr>
      </w:pPr>
      <w:r w:rsidRPr="003F477D">
        <w:rPr>
          <w:szCs w:val="22"/>
        </w:rPr>
        <w:lastRenderedPageBreak/>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64794F">
              <w:rPr>
                <w:b/>
                <w:szCs w:val="22"/>
              </w:rPr>
              <w:t>1400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64794F">
              <w:rPr>
                <w:b/>
                <w:szCs w:val="22"/>
              </w:rPr>
              <w:t>1400</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4794F">
              <w:rPr>
                <w:szCs w:val="22"/>
              </w:rPr>
              <w:t>1400</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4794F">
              <w:rPr>
                <w:szCs w:val="22"/>
              </w:rPr>
              <w:t>1400</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1E78F8">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1E78F8">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64794F" w:rsidP="00E35A2B">
            <w:pPr>
              <w:spacing w:after="0" w:line="240" w:lineRule="auto"/>
              <w:rPr>
                <w:szCs w:val="22"/>
              </w:rPr>
            </w:pPr>
            <w:r>
              <w:rPr>
                <w:szCs w:val="22"/>
              </w:rPr>
              <w:t>-133389</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64794F" w:rsidP="00E35A2B">
            <w:pPr>
              <w:spacing w:after="0" w:line="240" w:lineRule="auto"/>
              <w:rPr>
                <w:szCs w:val="22"/>
              </w:rPr>
            </w:pPr>
            <w:r>
              <w:rPr>
                <w:szCs w:val="22"/>
              </w:rPr>
              <w:t>-265129</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7C4677" w:rsidP="00E35A2B">
            <w:pPr>
              <w:spacing w:after="0" w:line="240" w:lineRule="auto"/>
              <w:rPr>
                <w:szCs w:val="22"/>
              </w:rPr>
            </w:pPr>
            <w:r>
              <w:rPr>
                <w:szCs w:val="22"/>
              </w:rPr>
              <w:t>-30679</w:t>
            </w:r>
          </w:p>
        </w:tc>
        <w:tc>
          <w:tcPr>
            <w:tcW w:w="665" w:type="dxa"/>
            <w:tcBorders>
              <w:top w:val="nil"/>
              <w:left w:val="nil"/>
              <w:bottom w:val="single" w:sz="6" w:space="0" w:color="auto"/>
              <w:right w:val="single" w:sz="12" w:space="0" w:color="auto"/>
            </w:tcBorders>
            <w:noWrap/>
            <w:vAlign w:val="center"/>
          </w:tcPr>
          <w:p w:rsidR="0003344F" w:rsidRPr="003F477D" w:rsidRDefault="007C4677" w:rsidP="00E35A2B">
            <w:pPr>
              <w:spacing w:after="0" w:line="240" w:lineRule="auto"/>
              <w:rPr>
                <w:szCs w:val="22"/>
              </w:rPr>
            </w:pPr>
            <w:r>
              <w:rPr>
                <w:szCs w:val="22"/>
              </w:rPr>
              <w:t>23</w:t>
            </w: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64794F" w:rsidP="0003344F">
            <w:pPr>
              <w:spacing w:after="0" w:line="240" w:lineRule="auto"/>
              <w:rPr>
                <w:szCs w:val="22"/>
              </w:rPr>
            </w:pPr>
            <w:r>
              <w:rPr>
                <w:szCs w:val="22"/>
              </w:rPr>
              <w:t>23930</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64794F" w:rsidP="00E35A2B">
            <w:pPr>
              <w:spacing w:after="0" w:line="240" w:lineRule="auto"/>
              <w:rPr>
                <w:szCs w:val="22"/>
              </w:rPr>
            </w:pPr>
            <w:r>
              <w:rPr>
                <w:szCs w:val="22"/>
              </w:rPr>
              <w:t>5504</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64794F" w:rsidP="00E35A2B">
            <w:pPr>
              <w:spacing w:after="0" w:line="240" w:lineRule="auto"/>
              <w:rPr>
                <w:szCs w:val="22"/>
              </w:rPr>
            </w:pPr>
            <w:r>
              <w:rPr>
                <w:szCs w:val="22"/>
              </w:rPr>
              <w:t>23</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64794F" w:rsidP="0003344F">
            <w:pPr>
              <w:spacing w:after="0" w:line="240" w:lineRule="auto"/>
              <w:rPr>
                <w:szCs w:val="22"/>
              </w:rPr>
            </w:pPr>
            <w:r>
              <w:rPr>
                <w:szCs w:val="22"/>
              </w:rPr>
              <w:t>18902</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64794F" w:rsidP="0003344F">
            <w:pPr>
              <w:spacing w:after="0" w:line="240" w:lineRule="auto"/>
              <w:rPr>
                <w:szCs w:val="22"/>
              </w:rPr>
            </w:pPr>
            <w:r>
              <w:rPr>
                <w:szCs w:val="22"/>
              </w:rPr>
              <w:t>3591</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64794F" w:rsidP="0003344F">
            <w:pPr>
              <w:spacing w:after="0" w:line="240" w:lineRule="auto"/>
              <w:rPr>
                <w:szCs w:val="22"/>
              </w:rPr>
            </w:pPr>
            <w:r>
              <w:rPr>
                <w:szCs w:val="22"/>
              </w:rPr>
              <w:t>19</w:t>
            </w: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7C4677" w:rsidP="0003344F">
            <w:pPr>
              <w:spacing w:after="0" w:line="240" w:lineRule="auto"/>
              <w:rPr>
                <w:szCs w:val="22"/>
              </w:rPr>
            </w:pPr>
            <w:r>
              <w:rPr>
                <w:szCs w:val="22"/>
              </w:rPr>
              <w:t>-</w:t>
            </w:r>
            <w:r w:rsidR="0064794F">
              <w:rPr>
                <w:szCs w:val="22"/>
              </w:rPr>
              <w:t>4961</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7C4677" w:rsidP="00E35A2B">
            <w:pPr>
              <w:spacing w:after="0" w:line="240" w:lineRule="auto"/>
              <w:rPr>
                <w:szCs w:val="22"/>
              </w:rPr>
            </w:pPr>
            <w:r>
              <w:rPr>
                <w:szCs w:val="22"/>
              </w:rPr>
              <w:t>-</w:t>
            </w:r>
            <w:r w:rsidR="0064794F">
              <w:rPr>
                <w:szCs w:val="22"/>
              </w:rPr>
              <w:t>1141</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64794F" w:rsidP="00E35A2B">
            <w:pPr>
              <w:spacing w:after="0" w:line="240" w:lineRule="auto"/>
              <w:rPr>
                <w:szCs w:val="22"/>
              </w:rPr>
            </w:pPr>
            <w:r>
              <w:rPr>
                <w:szCs w:val="22"/>
              </w:rPr>
              <w:t>23</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7C4677" w:rsidP="0003344F">
            <w:pPr>
              <w:spacing w:after="0" w:line="240" w:lineRule="auto"/>
              <w:rPr>
                <w:szCs w:val="22"/>
              </w:rPr>
            </w:pPr>
            <w:r>
              <w:rPr>
                <w:szCs w:val="22"/>
              </w:rPr>
              <w:t>-</w:t>
            </w:r>
            <w:r w:rsidR="0064794F">
              <w:rPr>
                <w:szCs w:val="22"/>
              </w:rPr>
              <w:t>2805</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7C4677" w:rsidP="0003344F">
            <w:pPr>
              <w:spacing w:after="0" w:line="240" w:lineRule="auto"/>
              <w:rPr>
                <w:szCs w:val="22"/>
              </w:rPr>
            </w:pPr>
            <w:r>
              <w:rPr>
                <w:szCs w:val="22"/>
              </w:rPr>
              <w:t>-</w:t>
            </w:r>
            <w:r w:rsidR="0064794F">
              <w:rPr>
                <w:szCs w:val="22"/>
              </w:rPr>
              <w:t>533</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64794F" w:rsidP="0003344F">
            <w:pPr>
              <w:spacing w:after="0" w:line="240" w:lineRule="auto"/>
              <w:rPr>
                <w:szCs w:val="22"/>
              </w:rPr>
            </w:pPr>
            <w:r>
              <w:rPr>
                <w:szCs w:val="22"/>
              </w:rPr>
              <w:t>19</w:t>
            </w: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7C4677" w:rsidP="0003344F">
            <w:pPr>
              <w:spacing w:after="0" w:line="240" w:lineRule="auto"/>
              <w:rPr>
                <w:szCs w:val="22"/>
              </w:rPr>
            </w:pPr>
            <w:r>
              <w:rPr>
                <w:szCs w:val="22"/>
              </w:rPr>
              <w:t>-114420</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7C4677" w:rsidP="0003344F">
            <w:pPr>
              <w:spacing w:after="0" w:line="240" w:lineRule="auto"/>
              <w:rPr>
                <w:szCs w:val="22"/>
              </w:rPr>
            </w:pPr>
            <w:r>
              <w:rPr>
                <w:szCs w:val="22"/>
              </w:rPr>
              <w:t>-249032</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F02D9B" w:rsidP="00E35A2B">
            <w:pPr>
              <w:spacing w:after="0" w:line="240" w:lineRule="auto"/>
              <w:rPr>
                <w:szCs w:val="22"/>
              </w:rPr>
            </w:pPr>
            <w:r>
              <w:rPr>
                <w:szCs w:val="22"/>
              </w:rPr>
              <w:t xml:space="preserve">     </w:t>
            </w:r>
            <w:r w:rsidR="0064794F">
              <w:rPr>
                <w:szCs w:val="22"/>
              </w:rPr>
              <w:t>30</w:t>
            </w:r>
          </w:p>
        </w:tc>
        <w:tc>
          <w:tcPr>
            <w:tcW w:w="665" w:type="dxa"/>
            <w:tcBorders>
              <w:top w:val="nil"/>
              <w:left w:val="nil"/>
              <w:bottom w:val="single" w:sz="4" w:space="0" w:color="auto"/>
              <w:right w:val="single" w:sz="12" w:space="0" w:color="auto"/>
            </w:tcBorders>
            <w:noWrap/>
            <w:vAlign w:val="center"/>
            <w:hideMark/>
          </w:tcPr>
          <w:p w:rsidR="0003344F" w:rsidRPr="003F477D" w:rsidRDefault="0064794F" w:rsidP="00E35A2B">
            <w:pPr>
              <w:spacing w:after="0" w:line="240" w:lineRule="auto"/>
              <w:rPr>
                <w:szCs w:val="22"/>
              </w:rPr>
            </w:pPr>
            <w:r>
              <w:rPr>
                <w:szCs w:val="22"/>
              </w:rPr>
              <w:t>23</w:t>
            </w: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F02D9B" w:rsidP="0003344F">
            <w:pPr>
              <w:spacing w:after="0" w:line="240" w:lineRule="auto"/>
              <w:rPr>
                <w:szCs w:val="22"/>
              </w:rPr>
            </w:pPr>
            <w:r>
              <w:rPr>
                <w:szCs w:val="22"/>
              </w:rPr>
              <w:t xml:space="preserve">  158</w:t>
            </w:r>
          </w:p>
        </w:tc>
        <w:tc>
          <w:tcPr>
            <w:tcW w:w="665" w:type="dxa"/>
            <w:tcBorders>
              <w:top w:val="nil"/>
              <w:left w:val="nil"/>
              <w:bottom w:val="single" w:sz="4" w:space="0" w:color="auto"/>
              <w:right w:val="single" w:sz="12" w:space="0" w:color="auto"/>
            </w:tcBorders>
            <w:noWrap/>
            <w:vAlign w:val="center"/>
            <w:hideMark/>
          </w:tcPr>
          <w:p w:rsidR="0003344F" w:rsidRPr="003F477D" w:rsidRDefault="00F02D9B" w:rsidP="0003344F">
            <w:pPr>
              <w:spacing w:after="0" w:line="240" w:lineRule="auto"/>
              <w:rPr>
                <w:szCs w:val="22"/>
              </w:rPr>
            </w:pPr>
            <w:r>
              <w:rPr>
                <w:szCs w:val="22"/>
              </w:rPr>
              <w:t>19</w:t>
            </w: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64794F" w:rsidP="00E35A2B">
            <w:pPr>
              <w:spacing w:after="0" w:line="240" w:lineRule="auto"/>
              <w:rPr>
                <w:szCs w:val="22"/>
              </w:rPr>
            </w:pPr>
            <w:r>
              <w:rPr>
                <w:szCs w:val="22"/>
              </w:rPr>
              <w:t>-4392</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64794F" w:rsidP="00E35A2B">
            <w:pPr>
              <w:spacing w:after="0" w:line="240" w:lineRule="auto"/>
              <w:rPr>
                <w:szCs w:val="22"/>
              </w:rPr>
            </w:pPr>
            <w:r>
              <w:rPr>
                <w:szCs w:val="22"/>
              </w:rPr>
              <w:t>22</w:t>
            </w: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F02D9B" w:rsidP="0003344F">
            <w:pPr>
              <w:spacing w:after="0" w:line="240" w:lineRule="auto"/>
              <w:rPr>
                <w:szCs w:val="22"/>
              </w:rPr>
            </w:pPr>
            <w:r>
              <w:rPr>
                <w:szCs w:val="22"/>
              </w:rPr>
              <w:t>1233</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F02D9B" w:rsidP="0003344F">
            <w:pPr>
              <w:spacing w:after="0" w:line="240" w:lineRule="auto"/>
              <w:rPr>
                <w:szCs w:val="22"/>
              </w:rPr>
            </w:pPr>
            <w:r>
              <w:rPr>
                <w:szCs w:val="22"/>
              </w:rPr>
              <w:t>23</w:t>
            </w: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03344F" w:rsidRPr="003F477D" w:rsidRDefault="0064794F" w:rsidP="00E35A2B">
            <w:pPr>
              <w:spacing w:after="0" w:line="240" w:lineRule="auto"/>
              <w:rPr>
                <w:szCs w:val="22"/>
              </w:rPr>
            </w:pPr>
            <w:r>
              <w:rPr>
                <w:szCs w:val="22"/>
              </w:rPr>
              <w:t>-4362</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03344F" w:rsidRPr="003F477D" w:rsidRDefault="00F02D9B" w:rsidP="0003344F">
            <w:pPr>
              <w:spacing w:after="0" w:line="240" w:lineRule="auto"/>
              <w:rPr>
                <w:szCs w:val="22"/>
              </w:rPr>
            </w:pPr>
            <w:r>
              <w:rPr>
                <w:szCs w:val="22"/>
              </w:rPr>
              <w:t>1391</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8123FB" w:rsidRPr="008123FB" w:rsidRDefault="008123FB" w:rsidP="008123FB">
      <w:pPr>
        <w:spacing w:after="0" w:line="240" w:lineRule="auto"/>
        <w:ind w:left="360"/>
        <w:jc w:val="both"/>
        <w:rPr>
          <w:szCs w:val="22"/>
        </w:rPr>
      </w:pPr>
      <w:r w:rsidRPr="008123FB">
        <w:rPr>
          <w:szCs w:val="22"/>
        </w:rPr>
        <w:t xml:space="preserve">–odmeny členom štatutárnych orgánov v r.2013 </w:t>
      </w:r>
      <w:r>
        <w:rPr>
          <w:szCs w:val="22"/>
        </w:rPr>
        <w:t xml:space="preserve">- </w:t>
      </w:r>
      <w:r w:rsidRPr="008123FB">
        <w:rPr>
          <w:szCs w:val="22"/>
        </w:rPr>
        <w:t>9312</w:t>
      </w:r>
      <w:r>
        <w:rPr>
          <w:szCs w:val="22"/>
        </w:rPr>
        <w:t xml:space="preserve"> EUR</w:t>
      </w:r>
      <w:r w:rsidRPr="008123FB">
        <w:rPr>
          <w:szCs w:val="22"/>
        </w:rPr>
        <w:t xml:space="preserve"> </w:t>
      </w:r>
    </w:p>
    <w:p w:rsidR="008123FB" w:rsidRPr="008123FB" w:rsidRDefault="008123FB" w:rsidP="008123FB">
      <w:pPr>
        <w:spacing w:after="0" w:line="240" w:lineRule="auto"/>
        <w:ind w:left="360"/>
        <w:jc w:val="both"/>
        <w:rPr>
          <w:szCs w:val="22"/>
        </w:rPr>
      </w:pPr>
      <w:r w:rsidRPr="008123FB">
        <w:rPr>
          <w:szCs w:val="22"/>
        </w:rPr>
        <w:t>–odmeny členom dozornej rady v r.2013</w:t>
      </w:r>
      <w:r>
        <w:rPr>
          <w:szCs w:val="22"/>
        </w:rPr>
        <w:t xml:space="preserve">             - 4200 EUR</w:t>
      </w:r>
    </w:p>
    <w:p w:rsidR="008123FB" w:rsidRDefault="008123FB" w:rsidP="00607119">
      <w:pPr>
        <w:shd w:val="clear" w:color="auto" w:fill="E6E6E6"/>
        <w:ind w:left="360"/>
        <w:jc w:val="center"/>
        <w:rPr>
          <w:b/>
          <w:i/>
          <w:sz w:val="26"/>
          <w:szCs w:val="26"/>
        </w:rPr>
      </w:pP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8123FB"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2788296</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2788296</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EC2759">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EC2759">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93257</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93257</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12304</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12304</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EC2759" w:rsidP="0003344F">
            <w:pPr>
              <w:spacing w:after="0" w:line="240" w:lineRule="auto"/>
              <w:rPr>
                <w:szCs w:val="22"/>
              </w:rPr>
            </w:pPr>
            <w:r>
              <w:rPr>
                <w:szCs w:val="22"/>
              </w:rPr>
              <w:t>-375232</w:t>
            </w:r>
            <w:r w:rsidR="0003344F"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-641753</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-266520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E5768">
            <w:pPr>
              <w:spacing w:after="0" w:line="240" w:lineRule="auto"/>
              <w:rPr>
                <w:szCs w:val="22"/>
              </w:rPr>
            </w:pPr>
            <w:r w:rsidRPr="003F477D">
              <w:rPr>
                <w:szCs w:val="22"/>
              </w:rPr>
              <w:t> </w:t>
            </w:r>
            <w:r w:rsidR="005E5768">
              <w:rPr>
                <w:szCs w:val="22"/>
              </w:rPr>
              <w:t>-129028</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E5768">
              <w:rPr>
                <w:szCs w:val="22"/>
              </w:rPr>
              <w:t>-266520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-129028</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2788296</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2788296</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93257</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93257</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12304</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12304</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-362842</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-12391</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-375233</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Výsledok </w:t>
            </w:r>
            <w:proofErr w:type="spellStart"/>
            <w:r w:rsidRPr="003F477D">
              <w:rPr>
                <w:szCs w:val="22"/>
              </w:rPr>
              <w:t>hospodá</w:t>
            </w:r>
            <w:r w:rsidR="0054020D" w:rsidRPr="003F477D">
              <w:rPr>
                <w:szCs w:val="22"/>
              </w:rPr>
              <w:t>-</w:t>
            </w:r>
            <w:r w:rsidRPr="003F477D">
              <w:rPr>
                <w:szCs w:val="22"/>
              </w:rPr>
              <w:t>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C2759">
              <w:rPr>
                <w:szCs w:val="22"/>
              </w:rPr>
              <w:t>-12391</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EC2759" w:rsidP="005E5768">
            <w:pPr>
              <w:spacing w:after="0" w:line="240" w:lineRule="auto"/>
              <w:rPr>
                <w:szCs w:val="22"/>
              </w:rPr>
            </w:pPr>
            <w:r>
              <w:rPr>
                <w:szCs w:val="22"/>
              </w:rPr>
              <w:t>-2</w:t>
            </w:r>
            <w:r w:rsidR="005E5768">
              <w:rPr>
                <w:szCs w:val="22"/>
              </w:rPr>
              <w:t>66520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E5768">
              <w:rPr>
                <w:szCs w:val="22"/>
              </w:rPr>
              <w:t>-12391</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E5768">
            <w:pPr>
              <w:spacing w:after="0" w:line="240" w:lineRule="auto"/>
              <w:rPr>
                <w:szCs w:val="22"/>
              </w:rPr>
            </w:pPr>
            <w:r w:rsidRPr="003F477D">
              <w:rPr>
                <w:szCs w:val="22"/>
              </w:rPr>
              <w:t> </w:t>
            </w:r>
            <w:r w:rsidR="00F63FC8">
              <w:rPr>
                <w:szCs w:val="22"/>
              </w:rPr>
              <w:t>-26</w:t>
            </w:r>
            <w:r w:rsidR="005E5768">
              <w:rPr>
                <w:szCs w:val="22"/>
              </w:rPr>
              <w:t>6520</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tbl>
      <w:tblPr>
        <w:tblW w:w="9800" w:type="dxa"/>
        <w:tblInd w:w="57" w:type="dxa"/>
        <w:tblCellMar>
          <w:left w:w="70" w:type="dxa"/>
          <w:right w:w="70" w:type="dxa"/>
        </w:tblCellMar>
        <w:tblLook w:val="04A0"/>
      </w:tblPr>
      <w:tblGrid>
        <w:gridCol w:w="1174"/>
        <w:gridCol w:w="5710"/>
        <w:gridCol w:w="982"/>
        <w:gridCol w:w="982"/>
        <w:gridCol w:w="960"/>
      </w:tblGrid>
      <w:tr w:rsidR="005D12A8" w:rsidRPr="005D12A8" w:rsidTr="005D12A8">
        <w:trPr>
          <w:trHeight w:val="315"/>
        </w:trPr>
        <w:tc>
          <w:tcPr>
            <w:tcW w:w="8840" w:type="dxa"/>
            <w:gridSpan w:val="4"/>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r w:rsidRPr="005D12A8">
              <w:rPr>
                <w:rFonts w:ascii="Arial" w:hAnsi="Arial" w:cs="Arial"/>
                <w:b/>
                <w:bCs/>
                <w:sz w:val="24"/>
                <w:szCs w:val="24"/>
                <w:lang w:eastAsia="sk-SK"/>
              </w:rPr>
              <w:lastRenderedPageBreak/>
              <w:t>Prehľad peňažných tokov pri použití nepriamej metódy vykazovania</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15"/>
        </w:trPr>
        <w:tc>
          <w:tcPr>
            <w:tcW w:w="6876" w:type="dxa"/>
            <w:gridSpan w:val="2"/>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r w:rsidRPr="005D12A8">
              <w:rPr>
                <w:rFonts w:ascii="Arial" w:hAnsi="Arial" w:cs="Arial"/>
                <w:b/>
                <w:bCs/>
                <w:sz w:val="24"/>
                <w:szCs w:val="24"/>
                <w:lang w:eastAsia="sk-SK"/>
              </w:rPr>
              <w:t>peňažných tokov z prevádzkovej činnosti</w:t>
            </w: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15"/>
        </w:trPr>
        <w:tc>
          <w:tcPr>
            <w:tcW w:w="1166"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p>
        </w:tc>
        <w:tc>
          <w:tcPr>
            <w:tcW w:w="571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15"/>
        </w:trPr>
        <w:tc>
          <w:tcPr>
            <w:tcW w:w="7858" w:type="dxa"/>
            <w:gridSpan w:val="3"/>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r w:rsidRPr="005D12A8">
              <w:rPr>
                <w:rFonts w:ascii="Arial" w:hAnsi="Arial" w:cs="Arial"/>
                <w:b/>
                <w:bCs/>
                <w:sz w:val="24"/>
                <w:szCs w:val="24"/>
                <w:lang w:eastAsia="sk-SK"/>
              </w:rPr>
              <w:t xml:space="preserve">ZTS TEES VOS, a.s., </w:t>
            </w:r>
            <w:proofErr w:type="spellStart"/>
            <w:r w:rsidRPr="005D12A8">
              <w:rPr>
                <w:rFonts w:ascii="Arial" w:hAnsi="Arial" w:cs="Arial"/>
                <w:b/>
                <w:bCs/>
                <w:sz w:val="24"/>
                <w:szCs w:val="24"/>
                <w:lang w:eastAsia="sk-SK"/>
              </w:rPr>
              <w:t>Kráčiny</w:t>
            </w:r>
            <w:proofErr w:type="spellEnd"/>
            <w:r w:rsidRPr="005D12A8">
              <w:rPr>
                <w:rFonts w:ascii="Arial" w:hAnsi="Arial" w:cs="Arial"/>
                <w:b/>
                <w:bCs/>
                <w:sz w:val="24"/>
                <w:szCs w:val="24"/>
                <w:lang w:eastAsia="sk-SK"/>
              </w:rPr>
              <w:t xml:space="preserve"> 3, 036 57 Martin, IČO 36372293</w:t>
            </w: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15"/>
        </w:trPr>
        <w:tc>
          <w:tcPr>
            <w:tcW w:w="1166"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p>
        </w:tc>
        <w:tc>
          <w:tcPr>
            <w:tcW w:w="571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b/>
                <w:bCs/>
                <w:sz w:val="24"/>
                <w:szCs w:val="24"/>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5710" w:type="dxa"/>
            <w:tcBorders>
              <w:top w:val="single" w:sz="4" w:space="0" w:color="auto"/>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2013</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2012</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Z/S</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HV pred zdanením</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-133 390</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-265 129</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sz w:val="20"/>
                <w:szCs w:val="20"/>
                <w:lang w:eastAsia="sk-SK"/>
              </w:rPr>
            </w:pPr>
            <w:r w:rsidRPr="005D12A8">
              <w:rPr>
                <w:rFonts w:ascii="Arial" w:hAnsi="Arial" w:cs="Arial"/>
                <w:b/>
                <w:bCs/>
                <w:sz w:val="20"/>
                <w:szCs w:val="20"/>
                <w:lang w:eastAsia="sk-SK"/>
              </w:rPr>
              <w:t>A.1</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sz w:val="20"/>
                <w:szCs w:val="20"/>
                <w:lang w:eastAsia="sk-SK"/>
              </w:rPr>
            </w:pPr>
            <w:r w:rsidRPr="005D12A8">
              <w:rPr>
                <w:rFonts w:ascii="Arial" w:hAnsi="Arial" w:cs="Arial"/>
                <w:b/>
                <w:bCs/>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sz w:val="20"/>
                <w:szCs w:val="20"/>
                <w:lang w:eastAsia="sk-SK"/>
              </w:rPr>
            </w:pPr>
            <w:r w:rsidRPr="005D12A8">
              <w:rPr>
                <w:rFonts w:ascii="Arial" w:hAnsi="Arial" w:cs="Arial"/>
                <w:b/>
                <w:bCs/>
                <w:sz w:val="20"/>
                <w:szCs w:val="20"/>
                <w:lang w:eastAsia="sk-SK"/>
              </w:rPr>
              <w:t>162 695</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sz w:val="20"/>
                <w:szCs w:val="20"/>
                <w:lang w:eastAsia="sk-SK"/>
              </w:rPr>
            </w:pPr>
            <w:r w:rsidRPr="005D12A8">
              <w:rPr>
                <w:rFonts w:ascii="Arial" w:hAnsi="Arial" w:cs="Arial"/>
                <w:b/>
                <w:bCs/>
                <w:sz w:val="20"/>
                <w:szCs w:val="20"/>
                <w:lang w:eastAsia="sk-SK"/>
              </w:rPr>
              <w:t>162 564</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A.1.1.</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Odpisy (551)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168 820</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183 827</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A.1.3.</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iné zmeny v DM</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A.1.4.</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Zmena stavu rezerv (323 PS-KS)</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478</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4 985</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A.1.5.</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Zmena stavu OP (391 PS-KS)</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-4 649</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-11 587</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A.1.6</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Zmena stavu CR (381,383,385 PS-KS)</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165</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-328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A.1.8.</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Úroky nákladové (+) 562</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655</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1 500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A.1.9.</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Úroky výnosové (-) 662</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-158</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-833</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A.1.12.</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Zisk -/strata+ z predaja HIM (641-541)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-2 616</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-15 000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sz w:val="20"/>
                <w:szCs w:val="20"/>
                <w:lang w:eastAsia="sk-SK"/>
              </w:rPr>
            </w:pPr>
            <w:r w:rsidRPr="005D12A8">
              <w:rPr>
                <w:rFonts w:ascii="Arial" w:hAnsi="Arial" w:cs="Arial"/>
                <w:b/>
                <w:bCs/>
                <w:sz w:val="20"/>
                <w:szCs w:val="20"/>
                <w:lang w:eastAsia="sk-SK"/>
              </w:rPr>
              <w:t>A.2.</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sz w:val="20"/>
                <w:szCs w:val="20"/>
                <w:lang w:eastAsia="sk-SK"/>
              </w:rPr>
            </w:pPr>
            <w:r w:rsidRPr="005D12A8">
              <w:rPr>
                <w:rFonts w:ascii="Arial" w:hAnsi="Arial" w:cs="Arial"/>
                <w:b/>
                <w:bCs/>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sz w:val="20"/>
                <w:szCs w:val="20"/>
                <w:lang w:eastAsia="sk-SK"/>
              </w:rPr>
            </w:pPr>
            <w:r w:rsidRPr="005D12A8">
              <w:rPr>
                <w:rFonts w:ascii="Arial" w:hAnsi="Arial" w:cs="Arial"/>
                <w:b/>
                <w:bCs/>
                <w:sz w:val="20"/>
                <w:szCs w:val="20"/>
                <w:lang w:eastAsia="sk-SK"/>
              </w:rPr>
              <w:t>-89 632</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sz w:val="20"/>
                <w:szCs w:val="20"/>
                <w:lang w:eastAsia="sk-SK"/>
              </w:rPr>
            </w:pPr>
            <w:r w:rsidRPr="005D12A8">
              <w:rPr>
                <w:rFonts w:ascii="Arial" w:hAnsi="Arial" w:cs="Arial"/>
                <w:b/>
                <w:bCs/>
                <w:sz w:val="20"/>
                <w:szCs w:val="20"/>
                <w:lang w:eastAsia="sk-SK"/>
              </w:rPr>
              <w:t>119 978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A.2.1.</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Zmena stavu pohľadávok ( 31. PS-KS)</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-76 297</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64 040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A.2.2.</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Zmena stavu záväzkov</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-4 663</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23 262</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A.2.3.</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Zmena stavu zásob (tr.1 PS-KS)</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-8 672</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32 676</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Z/S+A1+A2</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-60 327</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17 413</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A.3.</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roofErr w:type="spellStart"/>
            <w:r w:rsidRPr="005D12A8">
              <w:rPr>
                <w:rFonts w:ascii="Arial" w:hAnsi="Arial" w:cs="Arial"/>
                <w:sz w:val="20"/>
                <w:szCs w:val="20"/>
                <w:lang w:eastAsia="sk-SK"/>
              </w:rPr>
              <w:t>Výnosobé</w:t>
            </w:r>
            <w:proofErr w:type="spellEnd"/>
            <w:r w:rsidRPr="005D12A8">
              <w:rPr>
                <w:rFonts w:ascii="Arial" w:hAnsi="Arial" w:cs="Arial"/>
                <w:sz w:val="20"/>
                <w:szCs w:val="20"/>
                <w:lang w:eastAsia="sk-SK"/>
              </w:rPr>
              <w:t xml:space="preserve"> úroky (+) 662</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158</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833</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A.4.</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Nákladové úroky (-) 562</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-655</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-1 500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ZS+A1 až A6</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-60 824</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16 746</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A.7.</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Zaplatená daň z príjmu</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-30</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-158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A.8.</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A</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ZS+A1 až A9</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-60 854</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16 588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B.1</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Obstaranie NHIM MD 041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B.2.</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roofErr w:type="spellStart"/>
            <w:r w:rsidRPr="005D12A8">
              <w:rPr>
                <w:rFonts w:ascii="Arial" w:hAnsi="Arial" w:cs="Arial"/>
                <w:sz w:val="20"/>
                <w:szCs w:val="20"/>
                <w:lang w:eastAsia="sk-SK"/>
              </w:rPr>
              <w:t>Obstaraie</w:t>
            </w:r>
            <w:proofErr w:type="spellEnd"/>
            <w:r w:rsidRPr="005D12A8">
              <w:rPr>
                <w:rFonts w:ascii="Arial" w:hAnsi="Arial" w:cs="Arial"/>
                <w:sz w:val="20"/>
                <w:szCs w:val="20"/>
                <w:lang w:eastAsia="sk-SK"/>
              </w:rPr>
              <w:t xml:space="preserve"> HIM MD 042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-8 471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-6 620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B.5.</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Príjmy z predaja HIM  641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8 500</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15 000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B.6.</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 xml:space="preserve">B </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 xml:space="preserve">Čisté peňažné toky z </w:t>
            </w:r>
            <w:proofErr w:type="spellStart"/>
            <w:r w:rsidRPr="005D12A8">
              <w:rPr>
                <w:rFonts w:ascii="Arial" w:hAnsi="Arial" w:cs="Arial"/>
                <w:b/>
                <w:bCs/>
                <w:i/>
                <w:iCs/>
                <w:sz w:val="24"/>
                <w:szCs w:val="24"/>
                <w:lang w:eastAsia="sk-SK"/>
              </w:rPr>
              <w:t>inv.činn</w:t>
            </w:r>
            <w:proofErr w:type="spellEnd"/>
            <w:r w:rsidRPr="005D12A8">
              <w:rPr>
                <w:rFonts w:ascii="Arial" w:hAnsi="Arial" w:cs="Arial"/>
                <w:b/>
                <w:bCs/>
                <w:i/>
                <w:iCs/>
                <w:sz w:val="24"/>
                <w:szCs w:val="24"/>
                <w:lang w:eastAsia="sk-SK"/>
              </w:rPr>
              <w:t>.</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29</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8 380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C.1.</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0</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C.1.7.</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Podiel na zisku</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C.1.8.</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xml:space="preserve">Odvod </w:t>
            </w:r>
            <w:proofErr w:type="spellStart"/>
            <w:r w:rsidRPr="005D12A8">
              <w:rPr>
                <w:rFonts w:ascii="Arial" w:hAnsi="Arial" w:cs="Arial"/>
                <w:sz w:val="20"/>
                <w:szCs w:val="20"/>
                <w:lang w:eastAsia="sk-SK"/>
              </w:rPr>
              <w:t>da</w:t>
            </w:r>
            <w:proofErr w:type="spellEnd"/>
            <w:r w:rsidRPr="005D12A8">
              <w:rPr>
                <w:rFonts w:ascii="Arial" w:hAnsi="Arial" w:cs="Arial"/>
                <w:sz w:val="20"/>
                <w:szCs w:val="20"/>
                <w:lang w:eastAsia="sk-SK"/>
              </w:rPr>
              <w:t xml:space="preserve"> SF</w:t>
            </w:r>
          </w:p>
        </w:tc>
        <w:tc>
          <w:tcPr>
            <w:tcW w:w="982" w:type="dxa"/>
            <w:tcBorders>
              <w:top w:val="nil"/>
              <w:left w:val="nil"/>
              <w:bottom w:val="nil"/>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nil"/>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w:t>
            </w:r>
          </w:p>
        </w:tc>
        <w:tc>
          <w:tcPr>
            <w:tcW w:w="5710" w:type="dxa"/>
            <w:tcBorders>
              <w:top w:val="nil"/>
              <w:left w:val="nil"/>
              <w:bottom w:val="single" w:sz="4" w:space="0" w:color="auto"/>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-5 153</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-4 768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C.2.3.</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Príjmy z úverov</w:t>
            </w:r>
            <w:r w:rsidRPr="005D12A8">
              <w:rPr>
                <w:rFonts w:ascii="Arial" w:hAnsi="Arial" w:cs="Arial"/>
                <w:sz w:val="16"/>
                <w:szCs w:val="16"/>
                <w:lang w:eastAsia="sk-SK"/>
              </w:rPr>
              <w:t xml:space="preserve"> (+ D461)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C.2.4.</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xml:space="preserve">Výdavky na splácanie úverov </w:t>
            </w:r>
            <w:r w:rsidRPr="005D12A8">
              <w:rPr>
                <w:rFonts w:ascii="Arial" w:hAnsi="Arial" w:cs="Arial"/>
                <w:sz w:val="16"/>
                <w:szCs w:val="16"/>
                <w:lang w:eastAsia="sk-SK"/>
              </w:rPr>
              <w:t>(- MD 461)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C.2.5.</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Príjmy z leasingov</w:t>
            </w:r>
            <w:r w:rsidRPr="005D12A8">
              <w:rPr>
                <w:rFonts w:ascii="Arial" w:hAnsi="Arial" w:cs="Arial"/>
                <w:sz w:val="16"/>
                <w:szCs w:val="16"/>
                <w:lang w:eastAsia="sk-SK"/>
              </w:rPr>
              <w:t xml:space="preserve"> (+D 474)</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C.2.7.</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Výdavky na splácanie leasingov</w:t>
            </w:r>
            <w:r w:rsidRPr="005D12A8">
              <w:rPr>
                <w:rFonts w:ascii="Arial" w:hAnsi="Arial" w:cs="Arial"/>
                <w:sz w:val="16"/>
                <w:szCs w:val="16"/>
                <w:lang w:eastAsia="sk-SK"/>
              </w:rPr>
              <w:t xml:space="preserve"> (- MD 474)</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C.2.9.</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xml:space="preserve">Príjmy z ostatných dlhodobých záväzkov </w:t>
            </w:r>
            <w:r w:rsidRPr="005D12A8">
              <w:rPr>
                <w:rFonts w:ascii="Arial" w:hAnsi="Arial" w:cs="Arial"/>
                <w:sz w:val="18"/>
                <w:szCs w:val="18"/>
                <w:lang w:eastAsia="sk-SK"/>
              </w:rPr>
              <w:t>(D 479)</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C.2.10.</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r w:rsidRPr="005D12A8">
              <w:rPr>
                <w:rFonts w:ascii="Arial" w:hAnsi="Arial" w:cs="Arial"/>
                <w:sz w:val="20"/>
                <w:szCs w:val="20"/>
                <w:lang w:eastAsia="sk-SK"/>
              </w:rPr>
              <w:t xml:space="preserve">Výdavky na splácanie </w:t>
            </w:r>
            <w:proofErr w:type="spellStart"/>
            <w:r w:rsidRPr="005D12A8">
              <w:rPr>
                <w:rFonts w:ascii="Arial" w:hAnsi="Arial" w:cs="Arial"/>
                <w:sz w:val="20"/>
                <w:szCs w:val="20"/>
                <w:lang w:eastAsia="sk-SK"/>
              </w:rPr>
              <w:t>ost</w:t>
            </w:r>
            <w:proofErr w:type="spellEnd"/>
            <w:r w:rsidRPr="005D12A8">
              <w:rPr>
                <w:rFonts w:ascii="Arial" w:hAnsi="Arial" w:cs="Arial"/>
                <w:sz w:val="20"/>
                <w:szCs w:val="20"/>
                <w:lang w:eastAsia="sk-SK"/>
              </w:rPr>
              <w:t>. dlhodobých záväzkov (MD 479)</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-5 153</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sz w:val="20"/>
                <w:szCs w:val="20"/>
                <w:lang w:eastAsia="sk-SK"/>
              </w:rPr>
            </w:pPr>
            <w:r w:rsidRPr="005D12A8">
              <w:rPr>
                <w:rFonts w:ascii="Arial" w:hAnsi="Arial" w:cs="Arial"/>
                <w:sz w:val="20"/>
                <w:szCs w:val="20"/>
                <w:lang w:eastAsia="sk-SK"/>
              </w:rPr>
              <w:t>-4 768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C</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 xml:space="preserve">Čisté peňažné toky z </w:t>
            </w:r>
            <w:proofErr w:type="spellStart"/>
            <w:r w:rsidRPr="005D12A8">
              <w:rPr>
                <w:rFonts w:ascii="Arial" w:hAnsi="Arial" w:cs="Arial"/>
                <w:b/>
                <w:bCs/>
                <w:i/>
                <w:iCs/>
                <w:sz w:val="24"/>
                <w:szCs w:val="24"/>
                <w:lang w:eastAsia="sk-SK"/>
              </w:rPr>
              <w:t>fin.činn</w:t>
            </w:r>
            <w:proofErr w:type="spellEnd"/>
            <w:r w:rsidRPr="005D12A8">
              <w:rPr>
                <w:rFonts w:ascii="Arial" w:hAnsi="Arial" w:cs="Arial"/>
                <w:b/>
                <w:bCs/>
                <w:i/>
                <w:iCs/>
                <w:sz w:val="24"/>
                <w:szCs w:val="24"/>
                <w:lang w:eastAsia="sk-SK"/>
              </w:rPr>
              <w:t>.</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-5 153</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-4 768</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D</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Čisté zníž./</w:t>
            </w:r>
            <w:proofErr w:type="spellStart"/>
            <w:r w:rsidRPr="005D12A8">
              <w:rPr>
                <w:rFonts w:ascii="Arial" w:hAnsi="Arial" w:cs="Arial"/>
                <w:b/>
                <w:bCs/>
                <w:i/>
                <w:iCs/>
                <w:sz w:val="24"/>
                <w:szCs w:val="24"/>
                <w:lang w:eastAsia="sk-SK"/>
              </w:rPr>
              <w:t>zvýš.peň.prostriedkov</w:t>
            </w:r>
            <w:proofErr w:type="spellEnd"/>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-65 978</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20 200</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E</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PS Fin. majetku (211,213,221)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432 923</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412 723</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300"/>
        </w:trPr>
        <w:tc>
          <w:tcPr>
            <w:tcW w:w="1166" w:type="dxa"/>
            <w:tcBorders>
              <w:top w:val="nil"/>
              <w:left w:val="single" w:sz="4" w:space="0" w:color="auto"/>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H</w:t>
            </w:r>
          </w:p>
        </w:tc>
        <w:tc>
          <w:tcPr>
            <w:tcW w:w="5710"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rPr>
                <w:rFonts w:ascii="Arial" w:hAnsi="Arial" w:cs="Arial"/>
                <w:b/>
                <w:bCs/>
                <w:i/>
                <w:iCs/>
                <w:sz w:val="24"/>
                <w:szCs w:val="24"/>
                <w:lang w:eastAsia="sk-SK"/>
              </w:rPr>
            </w:pPr>
            <w:r w:rsidRPr="005D12A8">
              <w:rPr>
                <w:rFonts w:ascii="Arial" w:hAnsi="Arial" w:cs="Arial"/>
                <w:b/>
                <w:bCs/>
                <w:i/>
                <w:iCs/>
                <w:sz w:val="24"/>
                <w:szCs w:val="24"/>
                <w:lang w:eastAsia="sk-SK"/>
              </w:rPr>
              <w:t>KS Fin. majetku (211,213,221)</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366 945</w:t>
            </w:r>
          </w:p>
        </w:tc>
        <w:tc>
          <w:tcPr>
            <w:tcW w:w="982" w:type="dxa"/>
            <w:tcBorders>
              <w:top w:val="nil"/>
              <w:left w:val="nil"/>
              <w:bottom w:val="single" w:sz="4" w:space="0" w:color="auto"/>
              <w:right w:val="single" w:sz="4" w:space="0" w:color="auto"/>
            </w:tcBorders>
            <w:shd w:val="clear" w:color="auto" w:fill="auto"/>
            <w:noWrap/>
            <w:vAlign w:val="bottom"/>
            <w:hideMark/>
          </w:tcPr>
          <w:p w:rsidR="005D12A8" w:rsidRPr="005D12A8" w:rsidRDefault="005D12A8" w:rsidP="005D12A8">
            <w:pPr>
              <w:spacing w:after="0" w:line="240" w:lineRule="auto"/>
              <w:jc w:val="right"/>
              <w:rPr>
                <w:rFonts w:ascii="Arial" w:hAnsi="Arial" w:cs="Arial"/>
                <w:b/>
                <w:bCs/>
                <w:i/>
                <w:iCs/>
                <w:szCs w:val="22"/>
                <w:lang w:eastAsia="sk-SK"/>
              </w:rPr>
            </w:pPr>
            <w:r w:rsidRPr="005D12A8">
              <w:rPr>
                <w:rFonts w:ascii="Arial" w:hAnsi="Arial" w:cs="Arial"/>
                <w:b/>
                <w:bCs/>
                <w:i/>
                <w:iCs/>
                <w:szCs w:val="22"/>
                <w:lang w:eastAsia="sk-SK"/>
              </w:rPr>
              <w:t>432 923</w:t>
            </w: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571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r w:rsidR="005D12A8" w:rsidRPr="005D12A8" w:rsidTr="005D12A8">
        <w:trPr>
          <w:trHeight w:val="255"/>
        </w:trPr>
        <w:tc>
          <w:tcPr>
            <w:tcW w:w="1166"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571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82"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c>
          <w:tcPr>
            <w:tcW w:w="960" w:type="dxa"/>
            <w:tcBorders>
              <w:top w:val="nil"/>
              <w:left w:val="nil"/>
              <w:bottom w:val="nil"/>
              <w:right w:val="nil"/>
            </w:tcBorders>
            <w:shd w:val="clear" w:color="auto" w:fill="auto"/>
            <w:noWrap/>
            <w:vAlign w:val="bottom"/>
            <w:hideMark/>
          </w:tcPr>
          <w:p w:rsidR="005D12A8" w:rsidRPr="005D12A8" w:rsidRDefault="005D12A8" w:rsidP="005D12A8">
            <w:pPr>
              <w:spacing w:after="0" w:line="240" w:lineRule="auto"/>
              <w:rPr>
                <w:rFonts w:ascii="Arial" w:hAnsi="Arial" w:cs="Arial"/>
                <w:sz w:val="20"/>
                <w:szCs w:val="20"/>
                <w:lang w:eastAsia="sk-SK"/>
              </w:rPr>
            </w:pPr>
          </w:p>
        </w:tc>
      </w:tr>
    </w:tbl>
    <w:p w:rsidR="00891F08" w:rsidRPr="003F477D" w:rsidRDefault="00891F08" w:rsidP="005D12A8">
      <w:pPr>
        <w:tabs>
          <w:tab w:val="left" w:pos="9356"/>
        </w:tabs>
        <w:spacing w:after="0" w:line="240" w:lineRule="auto"/>
        <w:ind w:left="-567"/>
        <w:rPr>
          <w:szCs w:val="22"/>
        </w:rPr>
      </w:pPr>
    </w:p>
    <w:sectPr w:rsidR="00891F08" w:rsidRPr="003F477D" w:rsidSect="005D12A8">
      <w:headerReference w:type="default" r:id="rId10"/>
      <w:pgSz w:w="11906" w:h="16838"/>
      <w:pgMar w:top="1417" w:right="1417" w:bottom="1417" w:left="993"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49B1" w:rsidRDefault="00F649B1" w:rsidP="00107589">
      <w:pPr>
        <w:spacing w:after="0" w:line="240" w:lineRule="auto"/>
      </w:pPr>
      <w:r>
        <w:separator/>
      </w:r>
    </w:p>
  </w:endnote>
  <w:endnote w:type="continuationSeparator" w:id="0">
    <w:p w:rsidR="00F649B1" w:rsidRDefault="00F649B1"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8F8" w:rsidRPr="003D38D7" w:rsidRDefault="001E78F8">
    <w:pPr>
      <w:pStyle w:val="Pta"/>
      <w:jc w:val="right"/>
      <w:rPr>
        <w:szCs w:val="22"/>
      </w:rPr>
    </w:pPr>
    <w:r w:rsidRPr="003D38D7">
      <w:rPr>
        <w:szCs w:val="22"/>
      </w:rPr>
      <w:t xml:space="preserve">Strana </w:t>
    </w:r>
    <w:r w:rsidR="00027D30" w:rsidRPr="003D38D7">
      <w:rPr>
        <w:szCs w:val="22"/>
      </w:rPr>
      <w:fldChar w:fldCharType="begin"/>
    </w:r>
    <w:r w:rsidRPr="003D38D7">
      <w:rPr>
        <w:szCs w:val="22"/>
      </w:rPr>
      <w:instrText>PAGE   \* MERGEFORMAT</w:instrText>
    </w:r>
    <w:r w:rsidR="00027D30" w:rsidRPr="003D38D7">
      <w:rPr>
        <w:szCs w:val="22"/>
      </w:rPr>
      <w:fldChar w:fldCharType="separate"/>
    </w:r>
    <w:r w:rsidR="005D12A8">
      <w:rPr>
        <w:noProof/>
        <w:szCs w:val="22"/>
      </w:rPr>
      <w:t>24</w:t>
    </w:r>
    <w:r w:rsidR="00027D30" w:rsidRPr="003D38D7">
      <w:rPr>
        <w:szCs w:val="22"/>
      </w:rPr>
      <w:fldChar w:fldCharType="end"/>
    </w:r>
  </w:p>
  <w:p w:rsidR="001E78F8" w:rsidRDefault="001E78F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49B1" w:rsidRDefault="00F649B1" w:rsidP="00107589">
      <w:pPr>
        <w:spacing w:after="0" w:line="240" w:lineRule="auto"/>
      </w:pPr>
      <w:r>
        <w:separator/>
      </w:r>
    </w:p>
  </w:footnote>
  <w:footnote w:type="continuationSeparator" w:id="0">
    <w:p w:rsidR="00F649B1" w:rsidRDefault="00F649B1"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1E78F8"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E78F8" w:rsidRPr="003F477D" w:rsidRDefault="001E78F8" w:rsidP="008E4928">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1E78F8" w:rsidRPr="003F477D" w:rsidRDefault="001E78F8"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1E78F8" w:rsidRPr="003F477D" w:rsidRDefault="001E78F8"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sidRPr="003F477D">
            <w:rPr>
              <w:szCs w:val="22"/>
              <w:lang w:eastAsia="sk-SK"/>
            </w:rPr>
            <w:t> </w:t>
          </w: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Pr>
              <w:szCs w:val="22"/>
              <w:lang w:eastAsia="sk-SK"/>
            </w:rPr>
            <w:t>3</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1E78F8" w:rsidRPr="003F477D" w:rsidRDefault="001E78F8" w:rsidP="008E4928">
          <w:pPr>
            <w:spacing w:after="0" w:line="240" w:lineRule="auto"/>
            <w:jc w:val="center"/>
            <w:rPr>
              <w:szCs w:val="22"/>
              <w:lang w:eastAsia="sk-SK"/>
            </w:rPr>
          </w:pPr>
          <w:r>
            <w:rPr>
              <w:szCs w:val="22"/>
              <w:lang w:eastAsia="sk-SK"/>
            </w:rPr>
            <w:t>7</w:t>
          </w:r>
          <w:r w:rsidRPr="003F477D">
            <w:rPr>
              <w:szCs w:val="22"/>
              <w:lang w:eastAsia="sk-SK"/>
            </w:rPr>
            <w:t> </w:t>
          </w:r>
        </w:p>
      </w:tc>
    </w:tr>
  </w:tbl>
  <w:p w:rsidR="001E78F8" w:rsidRPr="004268D2" w:rsidRDefault="001E78F8"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8F8" w:rsidRPr="004268D2" w:rsidRDefault="001E78F8"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9">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2">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nsid w:val="360E75CC"/>
    <w:multiLevelType w:val="hybridMultilevel"/>
    <w:tmpl w:val="5EC297AA"/>
    <w:lvl w:ilvl="0" w:tplc="041B0011">
      <w:start w:val="1"/>
      <w:numFmt w:val="decimal"/>
      <w:lvlText w:val="%1)"/>
      <w:lvlJc w:val="left"/>
      <w:pPr>
        <w:ind w:left="36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23">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4">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5">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30">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5"/>
  </w:num>
  <w:num w:numId="3">
    <w:abstractNumId w:val="7"/>
  </w:num>
  <w:num w:numId="4">
    <w:abstractNumId w:val="11"/>
  </w:num>
  <w:num w:numId="5">
    <w:abstractNumId w:val="4"/>
  </w:num>
  <w:num w:numId="6">
    <w:abstractNumId w:val="31"/>
  </w:num>
  <w:num w:numId="7">
    <w:abstractNumId w:val="3"/>
  </w:num>
  <w:num w:numId="8">
    <w:abstractNumId w:val="1"/>
  </w:num>
  <w:num w:numId="9">
    <w:abstractNumId w:val="36"/>
  </w:num>
  <w:num w:numId="10">
    <w:abstractNumId w:val="14"/>
  </w:num>
  <w:num w:numId="11">
    <w:abstractNumId w:val="33"/>
  </w:num>
  <w:num w:numId="12">
    <w:abstractNumId w:val="13"/>
  </w:num>
  <w:num w:numId="13">
    <w:abstractNumId w:val="32"/>
  </w:num>
  <w:num w:numId="14">
    <w:abstractNumId w:val="19"/>
  </w:num>
  <w:num w:numId="15">
    <w:abstractNumId w:val="30"/>
  </w:num>
  <w:num w:numId="16">
    <w:abstractNumId w:val="27"/>
  </w:num>
  <w:num w:numId="17">
    <w:abstractNumId w:val="24"/>
  </w:num>
  <w:num w:numId="18">
    <w:abstractNumId w:val="20"/>
  </w:num>
  <w:num w:numId="19">
    <w:abstractNumId w:val="5"/>
  </w:num>
  <w:num w:numId="20">
    <w:abstractNumId w:val="10"/>
  </w:num>
  <w:num w:numId="21">
    <w:abstractNumId w:val="26"/>
  </w:num>
  <w:num w:numId="22">
    <w:abstractNumId w:val="12"/>
  </w:num>
  <w:num w:numId="23">
    <w:abstractNumId w:val="34"/>
  </w:num>
  <w:num w:numId="24">
    <w:abstractNumId w:val="37"/>
  </w:num>
  <w:num w:numId="25">
    <w:abstractNumId w:val="17"/>
  </w:num>
  <w:num w:numId="26">
    <w:abstractNumId w:val="2"/>
  </w:num>
  <w:num w:numId="27">
    <w:abstractNumId w:val="29"/>
  </w:num>
  <w:num w:numId="28">
    <w:abstractNumId w:val="16"/>
  </w:num>
  <w:num w:numId="29">
    <w:abstractNumId w:val="9"/>
  </w:num>
  <w:num w:numId="30">
    <w:abstractNumId w:val="0"/>
  </w:num>
  <w:num w:numId="31">
    <w:abstractNumId w:val="18"/>
  </w:num>
  <w:num w:numId="32">
    <w:abstractNumId w:val="28"/>
  </w:num>
  <w:num w:numId="33">
    <w:abstractNumId w:val="35"/>
  </w:num>
  <w:num w:numId="34">
    <w:abstractNumId w:val="6"/>
  </w:num>
  <w:num w:numId="35">
    <w:abstractNumId w:val="25"/>
  </w:num>
  <w:num w:numId="36">
    <w:abstractNumId w:val="8"/>
  </w:num>
  <w:num w:numId="37">
    <w:abstractNumId w:val="23"/>
  </w:num>
  <w:num w:numId="38">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14AEC"/>
    <w:rsid w:val="00016072"/>
    <w:rsid w:val="00025FD6"/>
    <w:rsid w:val="000266FD"/>
    <w:rsid w:val="00027D30"/>
    <w:rsid w:val="0003344F"/>
    <w:rsid w:val="00037084"/>
    <w:rsid w:val="00041895"/>
    <w:rsid w:val="000649F6"/>
    <w:rsid w:val="00082070"/>
    <w:rsid w:val="00083A25"/>
    <w:rsid w:val="000856F9"/>
    <w:rsid w:val="000A7EE3"/>
    <w:rsid w:val="000B4D0C"/>
    <w:rsid w:val="000C3BB8"/>
    <w:rsid w:val="000D22CE"/>
    <w:rsid w:val="000E34CB"/>
    <w:rsid w:val="00107589"/>
    <w:rsid w:val="00136BDD"/>
    <w:rsid w:val="00151C69"/>
    <w:rsid w:val="00186CFF"/>
    <w:rsid w:val="001912DE"/>
    <w:rsid w:val="001923C8"/>
    <w:rsid w:val="001A1BD7"/>
    <w:rsid w:val="001A61FB"/>
    <w:rsid w:val="001A6B11"/>
    <w:rsid w:val="001B7B18"/>
    <w:rsid w:val="001C634C"/>
    <w:rsid w:val="001D33D9"/>
    <w:rsid w:val="001E03F2"/>
    <w:rsid w:val="001E6A7F"/>
    <w:rsid w:val="001E78F8"/>
    <w:rsid w:val="001F43A0"/>
    <w:rsid w:val="001F4417"/>
    <w:rsid w:val="00223763"/>
    <w:rsid w:val="002251B1"/>
    <w:rsid w:val="002314DE"/>
    <w:rsid w:val="002351F7"/>
    <w:rsid w:val="002410BD"/>
    <w:rsid w:val="00250A97"/>
    <w:rsid w:val="0025187B"/>
    <w:rsid w:val="00265F76"/>
    <w:rsid w:val="00266CC9"/>
    <w:rsid w:val="002716CB"/>
    <w:rsid w:val="00272502"/>
    <w:rsid w:val="00272FC5"/>
    <w:rsid w:val="002767C1"/>
    <w:rsid w:val="00281309"/>
    <w:rsid w:val="00290DD6"/>
    <w:rsid w:val="002A30A7"/>
    <w:rsid w:val="002A416F"/>
    <w:rsid w:val="002B61EE"/>
    <w:rsid w:val="002C14F8"/>
    <w:rsid w:val="002C248B"/>
    <w:rsid w:val="002D0376"/>
    <w:rsid w:val="002D3E6A"/>
    <w:rsid w:val="002F07C9"/>
    <w:rsid w:val="003047E0"/>
    <w:rsid w:val="003071BE"/>
    <w:rsid w:val="00311795"/>
    <w:rsid w:val="003210DF"/>
    <w:rsid w:val="00321FCD"/>
    <w:rsid w:val="0032215D"/>
    <w:rsid w:val="00324876"/>
    <w:rsid w:val="00326AA0"/>
    <w:rsid w:val="003325F7"/>
    <w:rsid w:val="00344DB4"/>
    <w:rsid w:val="00363F47"/>
    <w:rsid w:val="0037431D"/>
    <w:rsid w:val="00390CFF"/>
    <w:rsid w:val="00395E72"/>
    <w:rsid w:val="003A0628"/>
    <w:rsid w:val="003A2DB5"/>
    <w:rsid w:val="003A2FC3"/>
    <w:rsid w:val="003C47B6"/>
    <w:rsid w:val="003C6761"/>
    <w:rsid w:val="003D38D7"/>
    <w:rsid w:val="003F13FB"/>
    <w:rsid w:val="003F477D"/>
    <w:rsid w:val="003F5EB5"/>
    <w:rsid w:val="00405477"/>
    <w:rsid w:val="00420380"/>
    <w:rsid w:val="004268D2"/>
    <w:rsid w:val="004304FF"/>
    <w:rsid w:val="00451E34"/>
    <w:rsid w:val="00457623"/>
    <w:rsid w:val="004576B8"/>
    <w:rsid w:val="00461C0F"/>
    <w:rsid w:val="00465A3F"/>
    <w:rsid w:val="004876F7"/>
    <w:rsid w:val="0049402A"/>
    <w:rsid w:val="004A3783"/>
    <w:rsid w:val="004A531F"/>
    <w:rsid w:val="004A5A13"/>
    <w:rsid w:val="004A6BBF"/>
    <w:rsid w:val="004B685B"/>
    <w:rsid w:val="004C6614"/>
    <w:rsid w:val="004F4C04"/>
    <w:rsid w:val="00512E8A"/>
    <w:rsid w:val="005136D1"/>
    <w:rsid w:val="005341AF"/>
    <w:rsid w:val="00535134"/>
    <w:rsid w:val="00537F98"/>
    <w:rsid w:val="0054020D"/>
    <w:rsid w:val="00544F4D"/>
    <w:rsid w:val="005649E2"/>
    <w:rsid w:val="00573EC6"/>
    <w:rsid w:val="00580D73"/>
    <w:rsid w:val="005852EB"/>
    <w:rsid w:val="005922FF"/>
    <w:rsid w:val="005A378F"/>
    <w:rsid w:val="005A765F"/>
    <w:rsid w:val="005B04CA"/>
    <w:rsid w:val="005B1CA5"/>
    <w:rsid w:val="005C3552"/>
    <w:rsid w:val="005C4DA9"/>
    <w:rsid w:val="005C5C2E"/>
    <w:rsid w:val="005D12A8"/>
    <w:rsid w:val="005D2F62"/>
    <w:rsid w:val="005D6688"/>
    <w:rsid w:val="005E008E"/>
    <w:rsid w:val="005E3B59"/>
    <w:rsid w:val="005E5768"/>
    <w:rsid w:val="00603741"/>
    <w:rsid w:val="00607119"/>
    <w:rsid w:val="00625A0A"/>
    <w:rsid w:val="00645466"/>
    <w:rsid w:val="0064794F"/>
    <w:rsid w:val="0065213E"/>
    <w:rsid w:val="00663B27"/>
    <w:rsid w:val="00687B87"/>
    <w:rsid w:val="00692917"/>
    <w:rsid w:val="006A4709"/>
    <w:rsid w:val="006A5428"/>
    <w:rsid w:val="006B42EC"/>
    <w:rsid w:val="006B5F4E"/>
    <w:rsid w:val="006E4959"/>
    <w:rsid w:val="006E5B26"/>
    <w:rsid w:val="00704155"/>
    <w:rsid w:val="00707060"/>
    <w:rsid w:val="00741B22"/>
    <w:rsid w:val="007449B8"/>
    <w:rsid w:val="00760D6D"/>
    <w:rsid w:val="00763058"/>
    <w:rsid w:val="00764E4C"/>
    <w:rsid w:val="00772363"/>
    <w:rsid w:val="00774C3B"/>
    <w:rsid w:val="00782646"/>
    <w:rsid w:val="00796024"/>
    <w:rsid w:val="007B2E0B"/>
    <w:rsid w:val="007B3918"/>
    <w:rsid w:val="007B7D33"/>
    <w:rsid w:val="007C4677"/>
    <w:rsid w:val="007C55EB"/>
    <w:rsid w:val="007C6E07"/>
    <w:rsid w:val="007C6EE9"/>
    <w:rsid w:val="007D4632"/>
    <w:rsid w:val="007D57BF"/>
    <w:rsid w:val="007E22E8"/>
    <w:rsid w:val="007E52A9"/>
    <w:rsid w:val="007F351A"/>
    <w:rsid w:val="00805654"/>
    <w:rsid w:val="008123FB"/>
    <w:rsid w:val="00847433"/>
    <w:rsid w:val="00854E22"/>
    <w:rsid w:val="008725BC"/>
    <w:rsid w:val="008875A1"/>
    <w:rsid w:val="00891F08"/>
    <w:rsid w:val="008C0E76"/>
    <w:rsid w:val="008D7DA0"/>
    <w:rsid w:val="008E284C"/>
    <w:rsid w:val="008E4928"/>
    <w:rsid w:val="00900BE9"/>
    <w:rsid w:val="009021B7"/>
    <w:rsid w:val="00902C19"/>
    <w:rsid w:val="00912D01"/>
    <w:rsid w:val="00934878"/>
    <w:rsid w:val="00943917"/>
    <w:rsid w:val="009463F6"/>
    <w:rsid w:val="00965498"/>
    <w:rsid w:val="009731CC"/>
    <w:rsid w:val="009835DE"/>
    <w:rsid w:val="00984260"/>
    <w:rsid w:val="00990FE7"/>
    <w:rsid w:val="00991D9F"/>
    <w:rsid w:val="009A1BB7"/>
    <w:rsid w:val="009A7E8F"/>
    <w:rsid w:val="009B1FE4"/>
    <w:rsid w:val="009B3A55"/>
    <w:rsid w:val="009B4D6E"/>
    <w:rsid w:val="009C21AB"/>
    <w:rsid w:val="009C5941"/>
    <w:rsid w:val="009D03E7"/>
    <w:rsid w:val="009E240F"/>
    <w:rsid w:val="009F0346"/>
    <w:rsid w:val="009F0A29"/>
    <w:rsid w:val="00A112C6"/>
    <w:rsid w:val="00A533B1"/>
    <w:rsid w:val="00A62542"/>
    <w:rsid w:val="00A657E1"/>
    <w:rsid w:val="00A8025E"/>
    <w:rsid w:val="00A80BF6"/>
    <w:rsid w:val="00AA7A16"/>
    <w:rsid w:val="00AB03FB"/>
    <w:rsid w:val="00AB13F7"/>
    <w:rsid w:val="00AD2DA0"/>
    <w:rsid w:val="00B02CAC"/>
    <w:rsid w:val="00B17664"/>
    <w:rsid w:val="00B5583E"/>
    <w:rsid w:val="00B6221B"/>
    <w:rsid w:val="00B6262B"/>
    <w:rsid w:val="00B71AA9"/>
    <w:rsid w:val="00B7696D"/>
    <w:rsid w:val="00B80DB6"/>
    <w:rsid w:val="00B86FC2"/>
    <w:rsid w:val="00B9497C"/>
    <w:rsid w:val="00BA71F0"/>
    <w:rsid w:val="00BE18DC"/>
    <w:rsid w:val="00BF45A7"/>
    <w:rsid w:val="00C04782"/>
    <w:rsid w:val="00C15AC7"/>
    <w:rsid w:val="00C270D3"/>
    <w:rsid w:val="00C56862"/>
    <w:rsid w:val="00C62DFA"/>
    <w:rsid w:val="00C6795C"/>
    <w:rsid w:val="00C81560"/>
    <w:rsid w:val="00C93A1A"/>
    <w:rsid w:val="00CA4B07"/>
    <w:rsid w:val="00CD280F"/>
    <w:rsid w:val="00CF3093"/>
    <w:rsid w:val="00D055BD"/>
    <w:rsid w:val="00D102FA"/>
    <w:rsid w:val="00D126F1"/>
    <w:rsid w:val="00D210B5"/>
    <w:rsid w:val="00D21713"/>
    <w:rsid w:val="00D3362A"/>
    <w:rsid w:val="00D416E5"/>
    <w:rsid w:val="00D615E8"/>
    <w:rsid w:val="00D61F5D"/>
    <w:rsid w:val="00D62243"/>
    <w:rsid w:val="00D6294B"/>
    <w:rsid w:val="00D63D82"/>
    <w:rsid w:val="00D9007D"/>
    <w:rsid w:val="00D94CC0"/>
    <w:rsid w:val="00DB1EA0"/>
    <w:rsid w:val="00DC066D"/>
    <w:rsid w:val="00DD0855"/>
    <w:rsid w:val="00DD6981"/>
    <w:rsid w:val="00DE0D81"/>
    <w:rsid w:val="00E04DF3"/>
    <w:rsid w:val="00E061B4"/>
    <w:rsid w:val="00E100EF"/>
    <w:rsid w:val="00E109E2"/>
    <w:rsid w:val="00E2186D"/>
    <w:rsid w:val="00E33704"/>
    <w:rsid w:val="00E33912"/>
    <w:rsid w:val="00E35A2B"/>
    <w:rsid w:val="00E4741F"/>
    <w:rsid w:val="00E66ECB"/>
    <w:rsid w:val="00E711D2"/>
    <w:rsid w:val="00E84109"/>
    <w:rsid w:val="00E916CF"/>
    <w:rsid w:val="00E91753"/>
    <w:rsid w:val="00E94D7D"/>
    <w:rsid w:val="00EA0962"/>
    <w:rsid w:val="00EA0E90"/>
    <w:rsid w:val="00EA41E2"/>
    <w:rsid w:val="00EB51C5"/>
    <w:rsid w:val="00EB5202"/>
    <w:rsid w:val="00EC2759"/>
    <w:rsid w:val="00EC561A"/>
    <w:rsid w:val="00EC6CD6"/>
    <w:rsid w:val="00EF276E"/>
    <w:rsid w:val="00EF5677"/>
    <w:rsid w:val="00EF63EA"/>
    <w:rsid w:val="00F007D1"/>
    <w:rsid w:val="00F02D9B"/>
    <w:rsid w:val="00F16363"/>
    <w:rsid w:val="00F342AD"/>
    <w:rsid w:val="00F47885"/>
    <w:rsid w:val="00F54CD1"/>
    <w:rsid w:val="00F63FC8"/>
    <w:rsid w:val="00F649B1"/>
    <w:rsid w:val="00F74303"/>
    <w:rsid w:val="00F777BD"/>
    <w:rsid w:val="00F9464D"/>
    <w:rsid w:val="00FC1ACF"/>
    <w:rsid w:val="00FD4421"/>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112C6"/>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A112C6"/>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A112C6"/>
    <w:rPr>
      <w:rFonts w:cs="Times New Roman"/>
      <w:sz w:val="20"/>
      <w:szCs w:val="20"/>
    </w:rPr>
  </w:style>
  <w:style w:type="character" w:customStyle="1" w:styleId="TextpoznmkypodiarouChar127">
    <w:name w:val="Text poznámky pod čiarou Char127"/>
    <w:basedOn w:val="Predvolenpsmoodseku"/>
    <w:uiPriority w:val="99"/>
    <w:semiHidden/>
    <w:rsid w:val="00A112C6"/>
    <w:rPr>
      <w:rFonts w:cs="Times New Roman"/>
      <w:sz w:val="20"/>
      <w:szCs w:val="20"/>
    </w:rPr>
  </w:style>
  <w:style w:type="character" w:customStyle="1" w:styleId="TextpoznmkypodiarouChar126">
    <w:name w:val="Text poznámky pod čiarou Char126"/>
    <w:basedOn w:val="Predvolenpsmoodseku"/>
    <w:uiPriority w:val="99"/>
    <w:semiHidden/>
    <w:rsid w:val="00A112C6"/>
    <w:rPr>
      <w:rFonts w:cs="Times New Roman"/>
      <w:sz w:val="20"/>
      <w:szCs w:val="20"/>
    </w:rPr>
  </w:style>
  <w:style w:type="character" w:customStyle="1" w:styleId="TextpoznmkypodiarouChar125">
    <w:name w:val="Text poznámky pod čiarou Char125"/>
    <w:basedOn w:val="Predvolenpsmoodseku"/>
    <w:uiPriority w:val="99"/>
    <w:semiHidden/>
    <w:rsid w:val="00A112C6"/>
    <w:rPr>
      <w:rFonts w:cs="Times New Roman"/>
      <w:sz w:val="20"/>
      <w:szCs w:val="20"/>
    </w:rPr>
  </w:style>
  <w:style w:type="character" w:customStyle="1" w:styleId="TextpoznmkypodiarouChar124">
    <w:name w:val="Text poznámky pod čiarou Char124"/>
    <w:basedOn w:val="Predvolenpsmoodseku"/>
    <w:uiPriority w:val="99"/>
    <w:semiHidden/>
    <w:rsid w:val="00A112C6"/>
    <w:rPr>
      <w:rFonts w:cs="Times New Roman"/>
      <w:sz w:val="20"/>
      <w:szCs w:val="20"/>
    </w:rPr>
  </w:style>
  <w:style w:type="character" w:customStyle="1" w:styleId="TextpoznmkypodiarouChar123">
    <w:name w:val="Text poznámky pod čiarou Char123"/>
    <w:basedOn w:val="Predvolenpsmoodseku"/>
    <w:uiPriority w:val="99"/>
    <w:semiHidden/>
    <w:rsid w:val="00A112C6"/>
    <w:rPr>
      <w:rFonts w:cs="Times New Roman"/>
      <w:sz w:val="20"/>
      <w:szCs w:val="20"/>
    </w:rPr>
  </w:style>
  <w:style w:type="character" w:customStyle="1" w:styleId="TextpoznmkypodiarouChar122">
    <w:name w:val="Text poznámky pod čiarou Char122"/>
    <w:basedOn w:val="Predvolenpsmoodseku"/>
    <w:uiPriority w:val="99"/>
    <w:semiHidden/>
    <w:rsid w:val="00A112C6"/>
    <w:rPr>
      <w:rFonts w:cs="Times New Roman"/>
      <w:sz w:val="20"/>
      <w:szCs w:val="20"/>
    </w:rPr>
  </w:style>
  <w:style w:type="character" w:customStyle="1" w:styleId="TextpoznmkypodiarouChar121">
    <w:name w:val="Text poznámky pod čiarou Char121"/>
    <w:basedOn w:val="Predvolenpsmoodseku"/>
    <w:uiPriority w:val="99"/>
    <w:semiHidden/>
    <w:rsid w:val="00A112C6"/>
    <w:rPr>
      <w:rFonts w:cs="Times New Roman"/>
      <w:sz w:val="20"/>
      <w:szCs w:val="20"/>
    </w:rPr>
  </w:style>
  <w:style w:type="character" w:customStyle="1" w:styleId="TextpoznmkypodiarouChar120">
    <w:name w:val="Text poznámky pod čiarou Char120"/>
    <w:basedOn w:val="Predvolenpsmoodseku"/>
    <w:uiPriority w:val="99"/>
    <w:semiHidden/>
    <w:rsid w:val="00A112C6"/>
    <w:rPr>
      <w:rFonts w:cs="Times New Roman"/>
      <w:sz w:val="20"/>
      <w:szCs w:val="20"/>
    </w:rPr>
  </w:style>
  <w:style w:type="character" w:customStyle="1" w:styleId="TextpoznmkypodiarouChar119">
    <w:name w:val="Text poznámky pod čiarou Char119"/>
    <w:basedOn w:val="Predvolenpsmoodseku"/>
    <w:uiPriority w:val="99"/>
    <w:semiHidden/>
    <w:rsid w:val="00A112C6"/>
    <w:rPr>
      <w:rFonts w:cs="Times New Roman"/>
      <w:sz w:val="20"/>
      <w:szCs w:val="20"/>
    </w:rPr>
  </w:style>
  <w:style w:type="character" w:customStyle="1" w:styleId="TextpoznmkypodiarouChar118">
    <w:name w:val="Text poznámky pod čiarou Char118"/>
    <w:basedOn w:val="Predvolenpsmoodseku"/>
    <w:uiPriority w:val="99"/>
    <w:semiHidden/>
    <w:rsid w:val="00A112C6"/>
    <w:rPr>
      <w:rFonts w:cs="Times New Roman"/>
      <w:sz w:val="20"/>
      <w:szCs w:val="20"/>
    </w:rPr>
  </w:style>
  <w:style w:type="character" w:customStyle="1" w:styleId="TextpoznmkypodiarouChar117">
    <w:name w:val="Text poznámky pod čiarou Char117"/>
    <w:basedOn w:val="Predvolenpsmoodseku"/>
    <w:uiPriority w:val="99"/>
    <w:semiHidden/>
    <w:rsid w:val="00A112C6"/>
    <w:rPr>
      <w:rFonts w:cs="Times New Roman"/>
      <w:sz w:val="20"/>
      <w:szCs w:val="20"/>
    </w:rPr>
  </w:style>
  <w:style w:type="character" w:customStyle="1" w:styleId="TextpoznmkypodiarouChar116">
    <w:name w:val="Text poznámky pod čiarou Char116"/>
    <w:basedOn w:val="Predvolenpsmoodseku"/>
    <w:uiPriority w:val="99"/>
    <w:semiHidden/>
    <w:rsid w:val="00A112C6"/>
    <w:rPr>
      <w:rFonts w:cs="Times New Roman"/>
      <w:sz w:val="20"/>
      <w:szCs w:val="20"/>
    </w:rPr>
  </w:style>
  <w:style w:type="character" w:customStyle="1" w:styleId="TextpoznmkypodiarouChar115">
    <w:name w:val="Text poznámky pod čiarou Char115"/>
    <w:basedOn w:val="Predvolenpsmoodseku"/>
    <w:uiPriority w:val="99"/>
    <w:semiHidden/>
    <w:rsid w:val="00A112C6"/>
    <w:rPr>
      <w:rFonts w:cs="Times New Roman"/>
      <w:sz w:val="20"/>
      <w:szCs w:val="20"/>
    </w:rPr>
  </w:style>
  <w:style w:type="character" w:customStyle="1" w:styleId="TextpoznmkypodiarouChar114">
    <w:name w:val="Text poznámky pod čiarou Char114"/>
    <w:basedOn w:val="Predvolenpsmoodseku"/>
    <w:uiPriority w:val="99"/>
    <w:semiHidden/>
    <w:rsid w:val="00A112C6"/>
    <w:rPr>
      <w:rFonts w:cs="Times New Roman"/>
      <w:sz w:val="20"/>
      <w:szCs w:val="20"/>
    </w:rPr>
  </w:style>
  <w:style w:type="character" w:customStyle="1" w:styleId="TextpoznmkypodiarouChar113">
    <w:name w:val="Text poznámky pod čiarou Char113"/>
    <w:basedOn w:val="Predvolenpsmoodseku"/>
    <w:uiPriority w:val="99"/>
    <w:semiHidden/>
    <w:rsid w:val="00A112C6"/>
    <w:rPr>
      <w:rFonts w:cs="Times New Roman"/>
      <w:sz w:val="20"/>
      <w:szCs w:val="20"/>
    </w:rPr>
  </w:style>
  <w:style w:type="character" w:customStyle="1" w:styleId="TextpoznmkypodiarouChar112">
    <w:name w:val="Text poznámky pod čiarou Char112"/>
    <w:basedOn w:val="Predvolenpsmoodseku"/>
    <w:uiPriority w:val="99"/>
    <w:semiHidden/>
    <w:rsid w:val="00A112C6"/>
    <w:rPr>
      <w:rFonts w:cs="Times New Roman"/>
      <w:sz w:val="20"/>
      <w:szCs w:val="20"/>
    </w:rPr>
  </w:style>
  <w:style w:type="character" w:customStyle="1" w:styleId="TextpoznmkypodiarouChar111">
    <w:name w:val="Text poznámky pod čiarou Char111"/>
    <w:basedOn w:val="Predvolenpsmoodseku"/>
    <w:uiPriority w:val="99"/>
    <w:semiHidden/>
    <w:rsid w:val="00A112C6"/>
    <w:rPr>
      <w:rFonts w:cs="Times New Roman"/>
      <w:sz w:val="20"/>
      <w:szCs w:val="20"/>
    </w:rPr>
  </w:style>
  <w:style w:type="character" w:customStyle="1" w:styleId="TextpoznmkypodiarouChar110">
    <w:name w:val="Text poznámky pod čiarou Char110"/>
    <w:basedOn w:val="Predvolenpsmoodseku"/>
    <w:uiPriority w:val="99"/>
    <w:semiHidden/>
    <w:rsid w:val="00A112C6"/>
    <w:rPr>
      <w:rFonts w:cs="Times New Roman"/>
      <w:sz w:val="20"/>
      <w:szCs w:val="20"/>
    </w:rPr>
  </w:style>
  <w:style w:type="character" w:customStyle="1" w:styleId="TextpoznmkypodiarouChar19">
    <w:name w:val="Text poznámky pod čiarou Char19"/>
    <w:basedOn w:val="Predvolenpsmoodseku"/>
    <w:uiPriority w:val="99"/>
    <w:semiHidden/>
    <w:rsid w:val="00A112C6"/>
    <w:rPr>
      <w:rFonts w:cs="Times New Roman"/>
      <w:sz w:val="20"/>
      <w:szCs w:val="20"/>
    </w:rPr>
  </w:style>
  <w:style w:type="character" w:customStyle="1" w:styleId="TextpoznmkypodiarouChar18">
    <w:name w:val="Text poznámky pod čiarou Char18"/>
    <w:basedOn w:val="Predvolenpsmoodseku"/>
    <w:uiPriority w:val="99"/>
    <w:semiHidden/>
    <w:rsid w:val="00A112C6"/>
    <w:rPr>
      <w:rFonts w:cs="Times New Roman"/>
      <w:sz w:val="20"/>
      <w:szCs w:val="20"/>
    </w:rPr>
  </w:style>
  <w:style w:type="character" w:customStyle="1" w:styleId="TextpoznmkypodiarouChar17">
    <w:name w:val="Text poznámky pod čiarou Char17"/>
    <w:basedOn w:val="Predvolenpsmoodseku"/>
    <w:uiPriority w:val="99"/>
    <w:semiHidden/>
    <w:rsid w:val="00A112C6"/>
    <w:rPr>
      <w:rFonts w:cs="Times New Roman"/>
      <w:sz w:val="20"/>
      <w:szCs w:val="20"/>
    </w:rPr>
  </w:style>
  <w:style w:type="character" w:customStyle="1" w:styleId="TextpoznmkypodiarouChar16">
    <w:name w:val="Text poznámky pod čiarou Char16"/>
    <w:basedOn w:val="Predvolenpsmoodseku"/>
    <w:uiPriority w:val="99"/>
    <w:semiHidden/>
    <w:rsid w:val="00A112C6"/>
    <w:rPr>
      <w:rFonts w:cs="Times New Roman"/>
      <w:sz w:val="20"/>
      <w:szCs w:val="20"/>
    </w:rPr>
  </w:style>
  <w:style w:type="character" w:customStyle="1" w:styleId="TextpoznmkypodiarouChar15">
    <w:name w:val="Text poznámky pod čiarou Char15"/>
    <w:basedOn w:val="Predvolenpsmoodseku"/>
    <w:uiPriority w:val="99"/>
    <w:semiHidden/>
    <w:rsid w:val="00A112C6"/>
    <w:rPr>
      <w:rFonts w:cs="Times New Roman"/>
      <w:sz w:val="20"/>
      <w:szCs w:val="20"/>
    </w:rPr>
  </w:style>
  <w:style w:type="character" w:customStyle="1" w:styleId="TextpoznmkypodiarouChar14">
    <w:name w:val="Text poznámky pod čiarou Char14"/>
    <w:basedOn w:val="Predvolenpsmoodseku"/>
    <w:uiPriority w:val="99"/>
    <w:semiHidden/>
    <w:rsid w:val="00A112C6"/>
    <w:rPr>
      <w:rFonts w:cs="Times New Roman"/>
      <w:sz w:val="20"/>
      <w:szCs w:val="20"/>
    </w:rPr>
  </w:style>
  <w:style w:type="character" w:customStyle="1" w:styleId="TextpoznmkypodiarouChar13">
    <w:name w:val="Text poznámky pod čiarou Char13"/>
    <w:basedOn w:val="Predvolenpsmoodseku"/>
    <w:uiPriority w:val="99"/>
    <w:semiHidden/>
    <w:rsid w:val="00A112C6"/>
    <w:rPr>
      <w:rFonts w:cs="Times New Roman"/>
      <w:sz w:val="20"/>
      <w:szCs w:val="20"/>
    </w:rPr>
  </w:style>
  <w:style w:type="character" w:customStyle="1" w:styleId="TextpoznmkypodiarouChar12">
    <w:name w:val="Text poznámky pod čiarou Char12"/>
    <w:basedOn w:val="Predvolenpsmoodseku"/>
    <w:uiPriority w:val="99"/>
    <w:semiHidden/>
    <w:rsid w:val="00A112C6"/>
    <w:rPr>
      <w:rFonts w:cs="Times New Roman"/>
      <w:sz w:val="20"/>
      <w:szCs w:val="20"/>
    </w:rPr>
  </w:style>
  <w:style w:type="character" w:customStyle="1" w:styleId="TextpoznmkypodiarouChar11">
    <w:name w:val="Text poznámky pod čiarou Char11"/>
    <w:basedOn w:val="Predvolenpsmoodseku"/>
    <w:uiPriority w:val="99"/>
    <w:semiHidden/>
    <w:rsid w:val="00A112C6"/>
    <w:rPr>
      <w:rFonts w:cs="Times New Roman"/>
      <w:sz w:val="20"/>
      <w:szCs w:val="20"/>
    </w:rPr>
  </w:style>
  <w:style w:type="character" w:customStyle="1" w:styleId="NzovChar128">
    <w:name w:val="Názov Char128"/>
    <w:basedOn w:val="Predvolenpsmoodseku"/>
    <w:uiPriority w:val="10"/>
    <w:rsid w:val="00A112C6"/>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A112C6"/>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A112C6"/>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A112C6"/>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A112C6"/>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A112C6"/>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A112C6"/>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A112C6"/>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A112C6"/>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A112C6"/>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A112C6"/>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A112C6"/>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A112C6"/>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A112C6"/>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A112C6"/>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A112C6"/>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A112C6"/>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A112C6"/>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A112C6"/>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A112C6"/>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A112C6"/>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A112C6"/>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A112C6"/>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A112C6"/>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A112C6"/>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A112C6"/>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A112C6"/>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A112C6"/>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A112C6"/>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A112C6"/>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A112C6"/>
    <w:rPr>
      <w:rFonts w:cs="Times New Roman"/>
      <w:sz w:val="36"/>
      <w:szCs w:val="36"/>
    </w:rPr>
  </w:style>
  <w:style w:type="character" w:customStyle="1" w:styleId="ZkladntextChar127">
    <w:name w:val="Základný text Char127"/>
    <w:basedOn w:val="Predvolenpsmoodseku"/>
    <w:uiPriority w:val="99"/>
    <w:semiHidden/>
    <w:rsid w:val="00A112C6"/>
    <w:rPr>
      <w:rFonts w:cs="Times New Roman"/>
      <w:sz w:val="36"/>
      <w:szCs w:val="36"/>
    </w:rPr>
  </w:style>
  <w:style w:type="character" w:customStyle="1" w:styleId="ZkladntextChar126">
    <w:name w:val="Základný text Char126"/>
    <w:basedOn w:val="Predvolenpsmoodseku"/>
    <w:uiPriority w:val="99"/>
    <w:semiHidden/>
    <w:rsid w:val="00A112C6"/>
    <w:rPr>
      <w:rFonts w:cs="Times New Roman"/>
      <w:sz w:val="36"/>
      <w:szCs w:val="36"/>
    </w:rPr>
  </w:style>
  <w:style w:type="character" w:customStyle="1" w:styleId="ZkladntextChar125">
    <w:name w:val="Základný text Char125"/>
    <w:basedOn w:val="Predvolenpsmoodseku"/>
    <w:uiPriority w:val="99"/>
    <w:semiHidden/>
    <w:rsid w:val="00A112C6"/>
    <w:rPr>
      <w:rFonts w:cs="Times New Roman"/>
      <w:sz w:val="36"/>
      <w:szCs w:val="36"/>
    </w:rPr>
  </w:style>
  <w:style w:type="character" w:customStyle="1" w:styleId="ZkladntextChar124">
    <w:name w:val="Základný text Char124"/>
    <w:basedOn w:val="Predvolenpsmoodseku"/>
    <w:uiPriority w:val="99"/>
    <w:semiHidden/>
    <w:rsid w:val="00A112C6"/>
    <w:rPr>
      <w:rFonts w:cs="Times New Roman"/>
      <w:sz w:val="36"/>
      <w:szCs w:val="36"/>
    </w:rPr>
  </w:style>
  <w:style w:type="character" w:customStyle="1" w:styleId="ZkladntextChar123">
    <w:name w:val="Základný text Char123"/>
    <w:basedOn w:val="Predvolenpsmoodseku"/>
    <w:uiPriority w:val="99"/>
    <w:semiHidden/>
    <w:rsid w:val="00A112C6"/>
    <w:rPr>
      <w:rFonts w:cs="Times New Roman"/>
      <w:sz w:val="36"/>
      <w:szCs w:val="36"/>
    </w:rPr>
  </w:style>
  <w:style w:type="character" w:customStyle="1" w:styleId="ZkladntextChar122">
    <w:name w:val="Základný text Char122"/>
    <w:basedOn w:val="Predvolenpsmoodseku"/>
    <w:uiPriority w:val="99"/>
    <w:semiHidden/>
    <w:rsid w:val="00A112C6"/>
    <w:rPr>
      <w:rFonts w:cs="Times New Roman"/>
      <w:sz w:val="36"/>
      <w:szCs w:val="36"/>
    </w:rPr>
  </w:style>
  <w:style w:type="character" w:customStyle="1" w:styleId="ZkladntextChar121">
    <w:name w:val="Základný text Char121"/>
    <w:basedOn w:val="Predvolenpsmoodseku"/>
    <w:uiPriority w:val="99"/>
    <w:semiHidden/>
    <w:rsid w:val="00A112C6"/>
    <w:rPr>
      <w:rFonts w:cs="Times New Roman"/>
      <w:sz w:val="36"/>
      <w:szCs w:val="36"/>
    </w:rPr>
  </w:style>
  <w:style w:type="character" w:customStyle="1" w:styleId="ZkladntextChar120">
    <w:name w:val="Základný text Char120"/>
    <w:basedOn w:val="Predvolenpsmoodseku"/>
    <w:uiPriority w:val="99"/>
    <w:semiHidden/>
    <w:rsid w:val="00A112C6"/>
    <w:rPr>
      <w:rFonts w:cs="Times New Roman"/>
      <w:sz w:val="36"/>
      <w:szCs w:val="36"/>
    </w:rPr>
  </w:style>
  <w:style w:type="character" w:customStyle="1" w:styleId="ZkladntextChar119">
    <w:name w:val="Základný text Char119"/>
    <w:basedOn w:val="Predvolenpsmoodseku"/>
    <w:uiPriority w:val="99"/>
    <w:semiHidden/>
    <w:rsid w:val="00A112C6"/>
    <w:rPr>
      <w:rFonts w:cs="Times New Roman"/>
      <w:sz w:val="36"/>
      <w:szCs w:val="36"/>
    </w:rPr>
  </w:style>
  <w:style w:type="character" w:customStyle="1" w:styleId="ZkladntextChar118">
    <w:name w:val="Základný text Char118"/>
    <w:basedOn w:val="Predvolenpsmoodseku"/>
    <w:uiPriority w:val="99"/>
    <w:semiHidden/>
    <w:rsid w:val="00A112C6"/>
    <w:rPr>
      <w:rFonts w:cs="Times New Roman"/>
      <w:sz w:val="36"/>
      <w:szCs w:val="36"/>
    </w:rPr>
  </w:style>
  <w:style w:type="character" w:customStyle="1" w:styleId="ZkladntextChar117">
    <w:name w:val="Základný text Char117"/>
    <w:basedOn w:val="Predvolenpsmoodseku"/>
    <w:uiPriority w:val="99"/>
    <w:semiHidden/>
    <w:rsid w:val="00A112C6"/>
    <w:rPr>
      <w:rFonts w:cs="Times New Roman"/>
      <w:sz w:val="36"/>
      <w:szCs w:val="36"/>
    </w:rPr>
  </w:style>
  <w:style w:type="character" w:customStyle="1" w:styleId="ZkladntextChar116">
    <w:name w:val="Základný text Char116"/>
    <w:basedOn w:val="Predvolenpsmoodseku"/>
    <w:uiPriority w:val="99"/>
    <w:semiHidden/>
    <w:rsid w:val="00A112C6"/>
    <w:rPr>
      <w:rFonts w:cs="Times New Roman"/>
      <w:sz w:val="36"/>
      <w:szCs w:val="36"/>
    </w:rPr>
  </w:style>
  <w:style w:type="character" w:customStyle="1" w:styleId="ZkladntextChar115">
    <w:name w:val="Základný text Char115"/>
    <w:basedOn w:val="Predvolenpsmoodseku"/>
    <w:uiPriority w:val="99"/>
    <w:semiHidden/>
    <w:rsid w:val="00A112C6"/>
    <w:rPr>
      <w:rFonts w:cs="Times New Roman"/>
      <w:sz w:val="36"/>
      <w:szCs w:val="36"/>
    </w:rPr>
  </w:style>
  <w:style w:type="character" w:customStyle="1" w:styleId="ZkladntextChar114">
    <w:name w:val="Základný text Char114"/>
    <w:basedOn w:val="Predvolenpsmoodseku"/>
    <w:uiPriority w:val="99"/>
    <w:semiHidden/>
    <w:rsid w:val="00A112C6"/>
    <w:rPr>
      <w:rFonts w:cs="Times New Roman"/>
      <w:sz w:val="36"/>
      <w:szCs w:val="36"/>
    </w:rPr>
  </w:style>
  <w:style w:type="character" w:customStyle="1" w:styleId="ZkladntextChar113">
    <w:name w:val="Základný text Char113"/>
    <w:basedOn w:val="Predvolenpsmoodseku"/>
    <w:uiPriority w:val="99"/>
    <w:semiHidden/>
    <w:rsid w:val="00A112C6"/>
    <w:rPr>
      <w:rFonts w:cs="Times New Roman"/>
      <w:sz w:val="36"/>
      <w:szCs w:val="36"/>
    </w:rPr>
  </w:style>
  <w:style w:type="character" w:customStyle="1" w:styleId="ZkladntextChar112">
    <w:name w:val="Základný text Char112"/>
    <w:basedOn w:val="Predvolenpsmoodseku"/>
    <w:uiPriority w:val="99"/>
    <w:semiHidden/>
    <w:rsid w:val="00A112C6"/>
    <w:rPr>
      <w:rFonts w:cs="Times New Roman"/>
      <w:sz w:val="36"/>
      <w:szCs w:val="36"/>
    </w:rPr>
  </w:style>
  <w:style w:type="character" w:customStyle="1" w:styleId="ZkladntextChar111">
    <w:name w:val="Základný text Char111"/>
    <w:basedOn w:val="Predvolenpsmoodseku"/>
    <w:uiPriority w:val="99"/>
    <w:semiHidden/>
    <w:rsid w:val="00A112C6"/>
    <w:rPr>
      <w:rFonts w:cs="Times New Roman"/>
      <w:sz w:val="36"/>
      <w:szCs w:val="36"/>
    </w:rPr>
  </w:style>
  <w:style w:type="character" w:customStyle="1" w:styleId="ZkladntextChar110">
    <w:name w:val="Základný text Char110"/>
    <w:basedOn w:val="Predvolenpsmoodseku"/>
    <w:uiPriority w:val="99"/>
    <w:semiHidden/>
    <w:rsid w:val="00A112C6"/>
    <w:rPr>
      <w:rFonts w:cs="Times New Roman"/>
      <w:sz w:val="36"/>
      <w:szCs w:val="36"/>
    </w:rPr>
  </w:style>
  <w:style w:type="character" w:customStyle="1" w:styleId="ZkladntextChar19">
    <w:name w:val="Základný text Char19"/>
    <w:basedOn w:val="Predvolenpsmoodseku"/>
    <w:uiPriority w:val="99"/>
    <w:semiHidden/>
    <w:rsid w:val="00A112C6"/>
    <w:rPr>
      <w:rFonts w:cs="Times New Roman"/>
      <w:sz w:val="36"/>
      <w:szCs w:val="36"/>
    </w:rPr>
  </w:style>
  <w:style w:type="character" w:customStyle="1" w:styleId="ZkladntextChar18">
    <w:name w:val="Základný text Char18"/>
    <w:basedOn w:val="Predvolenpsmoodseku"/>
    <w:uiPriority w:val="99"/>
    <w:semiHidden/>
    <w:rsid w:val="00A112C6"/>
    <w:rPr>
      <w:rFonts w:cs="Times New Roman"/>
      <w:sz w:val="36"/>
      <w:szCs w:val="36"/>
    </w:rPr>
  </w:style>
  <w:style w:type="character" w:customStyle="1" w:styleId="ZkladntextChar17">
    <w:name w:val="Základný text Char17"/>
    <w:basedOn w:val="Predvolenpsmoodseku"/>
    <w:uiPriority w:val="99"/>
    <w:semiHidden/>
    <w:rsid w:val="00A112C6"/>
    <w:rPr>
      <w:rFonts w:cs="Times New Roman"/>
      <w:sz w:val="36"/>
      <w:szCs w:val="36"/>
    </w:rPr>
  </w:style>
  <w:style w:type="character" w:customStyle="1" w:styleId="ZkladntextChar16">
    <w:name w:val="Základný text Char16"/>
    <w:basedOn w:val="Predvolenpsmoodseku"/>
    <w:uiPriority w:val="99"/>
    <w:semiHidden/>
    <w:rsid w:val="00A112C6"/>
    <w:rPr>
      <w:rFonts w:cs="Times New Roman"/>
      <w:sz w:val="36"/>
      <w:szCs w:val="36"/>
    </w:rPr>
  </w:style>
  <w:style w:type="character" w:customStyle="1" w:styleId="ZkladntextChar15">
    <w:name w:val="Základný text Char15"/>
    <w:basedOn w:val="Predvolenpsmoodseku"/>
    <w:uiPriority w:val="99"/>
    <w:semiHidden/>
    <w:rsid w:val="00A112C6"/>
    <w:rPr>
      <w:rFonts w:cs="Times New Roman"/>
      <w:sz w:val="36"/>
      <w:szCs w:val="36"/>
    </w:rPr>
  </w:style>
  <w:style w:type="character" w:customStyle="1" w:styleId="ZkladntextChar14">
    <w:name w:val="Základný text Char14"/>
    <w:basedOn w:val="Predvolenpsmoodseku"/>
    <w:uiPriority w:val="99"/>
    <w:semiHidden/>
    <w:rsid w:val="00A112C6"/>
    <w:rPr>
      <w:rFonts w:cs="Times New Roman"/>
      <w:sz w:val="36"/>
      <w:szCs w:val="36"/>
    </w:rPr>
  </w:style>
  <w:style w:type="character" w:customStyle="1" w:styleId="ZkladntextChar13">
    <w:name w:val="Základný text Char13"/>
    <w:basedOn w:val="Predvolenpsmoodseku"/>
    <w:uiPriority w:val="99"/>
    <w:semiHidden/>
    <w:rsid w:val="00A112C6"/>
    <w:rPr>
      <w:rFonts w:cs="Times New Roman"/>
      <w:sz w:val="36"/>
      <w:szCs w:val="36"/>
    </w:rPr>
  </w:style>
  <w:style w:type="character" w:customStyle="1" w:styleId="ZkladntextChar12">
    <w:name w:val="Základný text Char12"/>
    <w:basedOn w:val="Predvolenpsmoodseku"/>
    <w:uiPriority w:val="99"/>
    <w:semiHidden/>
    <w:rsid w:val="00A112C6"/>
    <w:rPr>
      <w:rFonts w:cs="Times New Roman"/>
      <w:sz w:val="36"/>
      <w:szCs w:val="36"/>
    </w:rPr>
  </w:style>
  <w:style w:type="character" w:customStyle="1" w:styleId="ZkladntextChar11">
    <w:name w:val="Základný text Char11"/>
    <w:basedOn w:val="Predvolenpsmoodseku"/>
    <w:uiPriority w:val="99"/>
    <w:semiHidden/>
    <w:rsid w:val="00A112C6"/>
    <w:rPr>
      <w:rFonts w:cs="Times New Roman"/>
      <w:sz w:val="36"/>
      <w:szCs w:val="36"/>
    </w:rPr>
  </w:style>
  <w:style w:type="character" w:customStyle="1" w:styleId="PodtitulChar128">
    <w:name w:val="Podtitul Char128"/>
    <w:basedOn w:val="Predvolenpsmoodseku"/>
    <w:uiPriority w:val="11"/>
    <w:rsid w:val="00A112C6"/>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A112C6"/>
    <w:rPr>
      <w:rFonts w:ascii="Cambria" w:eastAsia="Times New Roman" w:hAnsi="Cambria" w:cs="Times New Roman"/>
      <w:sz w:val="24"/>
      <w:szCs w:val="24"/>
    </w:rPr>
  </w:style>
  <w:style w:type="character" w:customStyle="1" w:styleId="PodtitulChar127">
    <w:name w:val="Podtitul Char127"/>
    <w:basedOn w:val="Predvolenpsmoodseku"/>
    <w:uiPriority w:val="11"/>
    <w:rsid w:val="00A112C6"/>
    <w:rPr>
      <w:rFonts w:ascii="Cambria" w:eastAsia="Times New Roman" w:hAnsi="Cambria" w:cs="Times New Roman"/>
      <w:sz w:val="24"/>
      <w:szCs w:val="24"/>
    </w:rPr>
  </w:style>
  <w:style w:type="character" w:customStyle="1" w:styleId="PodtitulChar126">
    <w:name w:val="Podtitul Char126"/>
    <w:basedOn w:val="Predvolenpsmoodseku"/>
    <w:uiPriority w:val="11"/>
    <w:rsid w:val="00A112C6"/>
    <w:rPr>
      <w:rFonts w:ascii="Cambria" w:eastAsia="Times New Roman" w:hAnsi="Cambria" w:cs="Times New Roman"/>
      <w:sz w:val="24"/>
      <w:szCs w:val="24"/>
    </w:rPr>
  </w:style>
  <w:style w:type="character" w:customStyle="1" w:styleId="PodtitulChar125">
    <w:name w:val="Podtitul Char125"/>
    <w:basedOn w:val="Predvolenpsmoodseku"/>
    <w:uiPriority w:val="11"/>
    <w:rsid w:val="00A112C6"/>
    <w:rPr>
      <w:rFonts w:ascii="Cambria" w:eastAsia="Times New Roman" w:hAnsi="Cambria" w:cs="Times New Roman"/>
      <w:sz w:val="24"/>
      <w:szCs w:val="24"/>
    </w:rPr>
  </w:style>
  <w:style w:type="character" w:customStyle="1" w:styleId="PodtitulChar124">
    <w:name w:val="Podtitul Char124"/>
    <w:basedOn w:val="Predvolenpsmoodseku"/>
    <w:uiPriority w:val="11"/>
    <w:rsid w:val="00A112C6"/>
    <w:rPr>
      <w:rFonts w:ascii="Cambria" w:eastAsia="Times New Roman" w:hAnsi="Cambria" w:cs="Times New Roman"/>
      <w:sz w:val="24"/>
      <w:szCs w:val="24"/>
    </w:rPr>
  </w:style>
  <w:style w:type="character" w:customStyle="1" w:styleId="PodtitulChar123">
    <w:name w:val="Podtitul Char123"/>
    <w:basedOn w:val="Predvolenpsmoodseku"/>
    <w:uiPriority w:val="11"/>
    <w:rsid w:val="00A112C6"/>
    <w:rPr>
      <w:rFonts w:ascii="Cambria" w:eastAsia="Times New Roman" w:hAnsi="Cambria" w:cs="Times New Roman"/>
      <w:sz w:val="24"/>
      <w:szCs w:val="24"/>
    </w:rPr>
  </w:style>
  <w:style w:type="character" w:customStyle="1" w:styleId="PodtitulChar122">
    <w:name w:val="Podtitul Char122"/>
    <w:basedOn w:val="Predvolenpsmoodseku"/>
    <w:uiPriority w:val="11"/>
    <w:rsid w:val="00A112C6"/>
    <w:rPr>
      <w:rFonts w:ascii="Cambria" w:eastAsia="Times New Roman" w:hAnsi="Cambria" w:cs="Times New Roman"/>
      <w:sz w:val="24"/>
      <w:szCs w:val="24"/>
    </w:rPr>
  </w:style>
  <w:style w:type="character" w:customStyle="1" w:styleId="PodtitulChar121">
    <w:name w:val="Podtitul Char121"/>
    <w:basedOn w:val="Predvolenpsmoodseku"/>
    <w:uiPriority w:val="11"/>
    <w:rsid w:val="00A112C6"/>
    <w:rPr>
      <w:rFonts w:ascii="Cambria" w:eastAsia="Times New Roman" w:hAnsi="Cambria" w:cs="Times New Roman"/>
      <w:sz w:val="24"/>
      <w:szCs w:val="24"/>
    </w:rPr>
  </w:style>
  <w:style w:type="character" w:customStyle="1" w:styleId="PodtitulChar120">
    <w:name w:val="Podtitul Char120"/>
    <w:basedOn w:val="Predvolenpsmoodseku"/>
    <w:uiPriority w:val="11"/>
    <w:rsid w:val="00A112C6"/>
    <w:rPr>
      <w:rFonts w:ascii="Cambria" w:eastAsia="Times New Roman" w:hAnsi="Cambria" w:cs="Times New Roman"/>
      <w:sz w:val="24"/>
      <w:szCs w:val="24"/>
    </w:rPr>
  </w:style>
  <w:style w:type="character" w:customStyle="1" w:styleId="PodtitulChar119">
    <w:name w:val="Podtitul Char119"/>
    <w:basedOn w:val="Predvolenpsmoodseku"/>
    <w:uiPriority w:val="11"/>
    <w:rsid w:val="00A112C6"/>
    <w:rPr>
      <w:rFonts w:ascii="Cambria" w:eastAsia="Times New Roman" w:hAnsi="Cambria" w:cs="Times New Roman"/>
      <w:sz w:val="24"/>
      <w:szCs w:val="24"/>
    </w:rPr>
  </w:style>
  <w:style w:type="character" w:customStyle="1" w:styleId="PodtitulChar118">
    <w:name w:val="Podtitul Char118"/>
    <w:basedOn w:val="Predvolenpsmoodseku"/>
    <w:uiPriority w:val="11"/>
    <w:rsid w:val="00A112C6"/>
    <w:rPr>
      <w:rFonts w:ascii="Cambria" w:eastAsia="Times New Roman" w:hAnsi="Cambria" w:cs="Times New Roman"/>
      <w:sz w:val="24"/>
      <w:szCs w:val="24"/>
    </w:rPr>
  </w:style>
  <w:style w:type="character" w:customStyle="1" w:styleId="PodtitulChar117">
    <w:name w:val="Podtitul Char117"/>
    <w:basedOn w:val="Predvolenpsmoodseku"/>
    <w:uiPriority w:val="11"/>
    <w:rsid w:val="00A112C6"/>
    <w:rPr>
      <w:rFonts w:ascii="Cambria" w:eastAsia="Times New Roman" w:hAnsi="Cambria" w:cs="Times New Roman"/>
      <w:sz w:val="24"/>
      <w:szCs w:val="24"/>
    </w:rPr>
  </w:style>
  <w:style w:type="character" w:customStyle="1" w:styleId="PodtitulChar116">
    <w:name w:val="Podtitul Char116"/>
    <w:basedOn w:val="Predvolenpsmoodseku"/>
    <w:uiPriority w:val="11"/>
    <w:rsid w:val="00A112C6"/>
    <w:rPr>
      <w:rFonts w:ascii="Cambria" w:eastAsia="Times New Roman" w:hAnsi="Cambria" w:cs="Times New Roman"/>
      <w:sz w:val="24"/>
      <w:szCs w:val="24"/>
    </w:rPr>
  </w:style>
  <w:style w:type="character" w:customStyle="1" w:styleId="PodtitulChar115">
    <w:name w:val="Podtitul Char115"/>
    <w:basedOn w:val="Predvolenpsmoodseku"/>
    <w:uiPriority w:val="11"/>
    <w:rsid w:val="00A112C6"/>
    <w:rPr>
      <w:rFonts w:ascii="Cambria" w:eastAsia="Times New Roman" w:hAnsi="Cambria" w:cs="Times New Roman"/>
      <w:sz w:val="24"/>
      <w:szCs w:val="24"/>
    </w:rPr>
  </w:style>
  <w:style w:type="character" w:customStyle="1" w:styleId="PodtitulChar114">
    <w:name w:val="Podtitul Char114"/>
    <w:basedOn w:val="Predvolenpsmoodseku"/>
    <w:uiPriority w:val="11"/>
    <w:rsid w:val="00A112C6"/>
    <w:rPr>
      <w:rFonts w:ascii="Cambria" w:eastAsia="Times New Roman" w:hAnsi="Cambria" w:cs="Times New Roman"/>
      <w:sz w:val="24"/>
      <w:szCs w:val="24"/>
    </w:rPr>
  </w:style>
  <w:style w:type="character" w:customStyle="1" w:styleId="PodtitulChar113">
    <w:name w:val="Podtitul Char113"/>
    <w:basedOn w:val="Predvolenpsmoodseku"/>
    <w:uiPriority w:val="11"/>
    <w:rsid w:val="00A112C6"/>
    <w:rPr>
      <w:rFonts w:ascii="Cambria" w:eastAsia="Times New Roman" w:hAnsi="Cambria" w:cs="Times New Roman"/>
      <w:sz w:val="24"/>
      <w:szCs w:val="24"/>
    </w:rPr>
  </w:style>
  <w:style w:type="character" w:customStyle="1" w:styleId="PodtitulChar112">
    <w:name w:val="Podtitul Char112"/>
    <w:basedOn w:val="Predvolenpsmoodseku"/>
    <w:uiPriority w:val="11"/>
    <w:rsid w:val="00A112C6"/>
    <w:rPr>
      <w:rFonts w:ascii="Cambria" w:eastAsia="Times New Roman" w:hAnsi="Cambria" w:cs="Times New Roman"/>
      <w:sz w:val="24"/>
      <w:szCs w:val="24"/>
    </w:rPr>
  </w:style>
  <w:style w:type="character" w:customStyle="1" w:styleId="PodtitulChar111">
    <w:name w:val="Podtitul Char111"/>
    <w:basedOn w:val="Predvolenpsmoodseku"/>
    <w:uiPriority w:val="11"/>
    <w:rsid w:val="00A112C6"/>
    <w:rPr>
      <w:rFonts w:ascii="Cambria" w:eastAsia="Times New Roman" w:hAnsi="Cambria" w:cs="Times New Roman"/>
      <w:sz w:val="24"/>
      <w:szCs w:val="24"/>
    </w:rPr>
  </w:style>
  <w:style w:type="character" w:customStyle="1" w:styleId="PodtitulChar110">
    <w:name w:val="Podtitul Char110"/>
    <w:basedOn w:val="Predvolenpsmoodseku"/>
    <w:uiPriority w:val="11"/>
    <w:rsid w:val="00A112C6"/>
    <w:rPr>
      <w:rFonts w:ascii="Cambria" w:eastAsia="Times New Roman" w:hAnsi="Cambria" w:cs="Times New Roman"/>
      <w:sz w:val="24"/>
      <w:szCs w:val="24"/>
    </w:rPr>
  </w:style>
  <w:style w:type="character" w:customStyle="1" w:styleId="PodtitulChar19">
    <w:name w:val="Podtitul Char19"/>
    <w:basedOn w:val="Predvolenpsmoodseku"/>
    <w:uiPriority w:val="11"/>
    <w:rsid w:val="00A112C6"/>
    <w:rPr>
      <w:rFonts w:ascii="Cambria" w:eastAsia="Times New Roman" w:hAnsi="Cambria" w:cs="Times New Roman"/>
      <w:sz w:val="24"/>
      <w:szCs w:val="24"/>
    </w:rPr>
  </w:style>
  <w:style w:type="character" w:customStyle="1" w:styleId="PodtitulChar18">
    <w:name w:val="Podtitul Char18"/>
    <w:basedOn w:val="Predvolenpsmoodseku"/>
    <w:uiPriority w:val="11"/>
    <w:rsid w:val="00A112C6"/>
    <w:rPr>
      <w:rFonts w:ascii="Cambria" w:eastAsia="Times New Roman" w:hAnsi="Cambria" w:cs="Times New Roman"/>
      <w:sz w:val="24"/>
      <w:szCs w:val="24"/>
    </w:rPr>
  </w:style>
  <w:style w:type="character" w:customStyle="1" w:styleId="PodtitulChar17">
    <w:name w:val="Podtitul Char17"/>
    <w:basedOn w:val="Predvolenpsmoodseku"/>
    <w:uiPriority w:val="11"/>
    <w:rsid w:val="00A112C6"/>
    <w:rPr>
      <w:rFonts w:ascii="Cambria" w:eastAsia="Times New Roman" w:hAnsi="Cambria" w:cs="Times New Roman"/>
      <w:sz w:val="24"/>
      <w:szCs w:val="24"/>
    </w:rPr>
  </w:style>
  <w:style w:type="character" w:customStyle="1" w:styleId="PodtitulChar16">
    <w:name w:val="Podtitul Char16"/>
    <w:basedOn w:val="Predvolenpsmoodseku"/>
    <w:uiPriority w:val="11"/>
    <w:rsid w:val="00A112C6"/>
    <w:rPr>
      <w:rFonts w:ascii="Cambria" w:eastAsia="Times New Roman" w:hAnsi="Cambria" w:cs="Times New Roman"/>
      <w:sz w:val="24"/>
      <w:szCs w:val="24"/>
    </w:rPr>
  </w:style>
  <w:style w:type="character" w:customStyle="1" w:styleId="PodtitulChar15">
    <w:name w:val="Podtitul Char15"/>
    <w:basedOn w:val="Predvolenpsmoodseku"/>
    <w:uiPriority w:val="11"/>
    <w:rsid w:val="00A112C6"/>
    <w:rPr>
      <w:rFonts w:ascii="Cambria" w:eastAsia="Times New Roman" w:hAnsi="Cambria" w:cs="Times New Roman"/>
      <w:sz w:val="24"/>
      <w:szCs w:val="24"/>
    </w:rPr>
  </w:style>
  <w:style w:type="character" w:customStyle="1" w:styleId="PodtitulChar14">
    <w:name w:val="Podtitul Char14"/>
    <w:basedOn w:val="Predvolenpsmoodseku"/>
    <w:uiPriority w:val="11"/>
    <w:rsid w:val="00A112C6"/>
    <w:rPr>
      <w:rFonts w:ascii="Cambria" w:eastAsia="Times New Roman" w:hAnsi="Cambria" w:cs="Times New Roman"/>
      <w:sz w:val="24"/>
      <w:szCs w:val="24"/>
    </w:rPr>
  </w:style>
  <w:style w:type="character" w:customStyle="1" w:styleId="PodtitulChar13">
    <w:name w:val="Podtitul Char13"/>
    <w:basedOn w:val="Predvolenpsmoodseku"/>
    <w:uiPriority w:val="11"/>
    <w:rsid w:val="00A112C6"/>
    <w:rPr>
      <w:rFonts w:ascii="Cambria" w:eastAsia="Times New Roman" w:hAnsi="Cambria" w:cs="Times New Roman"/>
      <w:sz w:val="24"/>
      <w:szCs w:val="24"/>
    </w:rPr>
  </w:style>
  <w:style w:type="character" w:customStyle="1" w:styleId="PodtitulChar12">
    <w:name w:val="Podtitul Char12"/>
    <w:basedOn w:val="Predvolenpsmoodseku"/>
    <w:uiPriority w:val="11"/>
    <w:rsid w:val="00A112C6"/>
    <w:rPr>
      <w:rFonts w:ascii="Cambria" w:eastAsia="Times New Roman" w:hAnsi="Cambria" w:cs="Times New Roman"/>
      <w:sz w:val="24"/>
      <w:szCs w:val="24"/>
    </w:rPr>
  </w:style>
  <w:style w:type="character" w:customStyle="1" w:styleId="PodtitulChar11">
    <w:name w:val="Podtitul Char11"/>
    <w:basedOn w:val="Predvolenpsmoodseku"/>
    <w:uiPriority w:val="11"/>
    <w:rsid w:val="00A112C6"/>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A112C6"/>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A112C6"/>
    <w:rPr>
      <w:rFonts w:cs="Times New Roman"/>
      <w:sz w:val="36"/>
      <w:szCs w:val="36"/>
    </w:rPr>
  </w:style>
  <w:style w:type="character" w:customStyle="1" w:styleId="Zkladntext2Char127">
    <w:name w:val="Základný text 2 Char127"/>
    <w:basedOn w:val="Predvolenpsmoodseku"/>
    <w:uiPriority w:val="99"/>
    <w:semiHidden/>
    <w:rsid w:val="00A112C6"/>
    <w:rPr>
      <w:rFonts w:cs="Times New Roman"/>
      <w:sz w:val="36"/>
      <w:szCs w:val="36"/>
    </w:rPr>
  </w:style>
  <w:style w:type="character" w:customStyle="1" w:styleId="Zkladntext2Char126">
    <w:name w:val="Základný text 2 Char126"/>
    <w:basedOn w:val="Predvolenpsmoodseku"/>
    <w:uiPriority w:val="99"/>
    <w:semiHidden/>
    <w:rsid w:val="00A112C6"/>
    <w:rPr>
      <w:rFonts w:cs="Times New Roman"/>
      <w:sz w:val="36"/>
      <w:szCs w:val="36"/>
    </w:rPr>
  </w:style>
  <w:style w:type="character" w:customStyle="1" w:styleId="Zkladntext2Char125">
    <w:name w:val="Základný text 2 Char125"/>
    <w:basedOn w:val="Predvolenpsmoodseku"/>
    <w:uiPriority w:val="99"/>
    <w:semiHidden/>
    <w:rsid w:val="00A112C6"/>
    <w:rPr>
      <w:rFonts w:cs="Times New Roman"/>
      <w:sz w:val="36"/>
      <w:szCs w:val="36"/>
    </w:rPr>
  </w:style>
  <w:style w:type="character" w:customStyle="1" w:styleId="Zkladntext2Char124">
    <w:name w:val="Základný text 2 Char124"/>
    <w:basedOn w:val="Predvolenpsmoodseku"/>
    <w:uiPriority w:val="99"/>
    <w:semiHidden/>
    <w:rsid w:val="00A112C6"/>
    <w:rPr>
      <w:rFonts w:cs="Times New Roman"/>
      <w:sz w:val="36"/>
      <w:szCs w:val="36"/>
    </w:rPr>
  </w:style>
  <w:style w:type="character" w:customStyle="1" w:styleId="Zkladntext2Char123">
    <w:name w:val="Základný text 2 Char123"/>
    <w:basedOn w:val="Predvolenpsmoodseku"/>
    <w:uiPriority w:val="99"/>
    <w:semiHidden/>
    <w:rsid w:val="00A112C6"/>
    <w:rPr>
      <w:rFonts w:cs="Times New Roman"/>
      <w:sz w:val="36"/>
      <w:szCs w:val="36"/>
    </w:rPr>
  </w:style>
  <w:style w:type="character" w:customStyle="1" w:styleId="Zkladntext2Char122">
    <w:name w:val="Základný text 2 Char122"/>
    <w:basedOn w:val="Predvolenpsmoodseku"/>
    <w:uiPriority w:val="99"/>
    <w:semiHidden/>
    <w:rsid w:val="00A112C6"/>
    <w:rPr>
      <w:rFonts w:cs="Times New Roman"/>
      <w:sz w:val="36"/>
      <w:szCs w:val="36"/>
    </w:rPr>
  </w:style>
  <w:style w:type="character" w:customStyle="1" w:styleId="Zkladntext2Char121">
    <w:name w:val="Základný text 2 Char121"/>
    <w:basedOn w:val="Predvolenpsmoodseku"/>
    <w:uiPriority w:val="99"/>
    <w:semiHidden/>
    <w:rsid w:val="00A112C6"/>
    <w:rPr>
      <w:rFonts w:cs="Times New Roman"/>
      <w:sz w:val="36"/>
      <w:szCs w:val="36"/>
    </w:rPr>
  </w:style>
  <w:style w:type="character" w:customStyle="1" w:styleId="Zkladntext2Char120">
    <w:name w:val="Základný text 2 Char120"/>
    <w:basedOn w:val="Predvolenpsmoodseku"/>
    <w:uiPriority w:val="99"/>
    <w:semiHidden/>
    <w:rsid w:val="00A112C6"/>
    <w:rPr>
      <w:rFonts w:cs="Times New Roman"/>
      <w:sz w:val="36"/>
      <w:szCs w:val="36"/>
    </w:rPr>
  </w:style>
  <w:style w:type="character" w:customStyle="1" w:styleId="Zkladntext2Char119">
    <w:name w:val="Základný text 2 Char119"/>
    <w:basedOn w:val="Predvolenpsmoodseku"/>
    <w:uiPriority w:val="99"/>
    <w:semiHidden/>
    <w:rsid w:val="00A112C6"/>
    <w:rPr>
      <w:rFonts w:cs="Times New Roman"/>
      <w:sz w:val="36"/>
      <w:szCs w:val="36"/>
    </w:rPr>
  </w:style>
  <w:style w:type="character" w:customStyle="1" w:styleId="Zkladntext2Char118">
    <w:name w:val="Základný text 2 Char118"/>
    <w:basedOn w:val="Predvolenpsmoodseku"/>
    <w:uiPriority w:val="99"/>
    <w:semiHidden/>
    <w:rsid w:val="00A112C6"/>
    <w:rPr>
      <w:rFonts w:cs="Times New Roman"/>
      <w:sz w:val="36"/>
      <w:szCs w:val="36"/>
    </w:rPr>
  </w:style>
  <w:style w:type="character" w:customStyle="1" w:styleId="Zkladntext2Char117">
    <w:name w:val="Základný text 2 Char117"/>
    <w:basedOn w:val="Predvolenpsmoodseku"/>
    <w:uiPriority w:val="99"/>
    <w:semiHidden/>
    <w:rsid w:val="00A112C6"/>
    <w:rPr>
      <w:rFonts w:cs="Times New Roman"/>
      <w:sz w:val="36"/>
      <w:szCs w:val="36"/>
    </w:rPr>
  </w:style>
  <w:style w:type="character" w:customStyle="1" w:styleId="Zkladntext2Char116">
    <w:name w:val="Základný text 2 Char116"/>
    <w:basedOn w:val="Predvolenpsmoodseku"/>
    <w:uiPriority w:val="99"/>
    <w:semiHidden/>
    <w:rsid w:val="00A112C6"/>
    <w:rPr>
      <w:rFonts w:cs="Times New Roman"/>
      <w:sz w:val="36"/>
      <w:szCs w:val="36"/>
    </w:rPr>
  </w:style>
  <w:style w:type="character" w:customStyle="1" w:styleId="Zkladntext2Char115">
    <w:name w:val="Základný text 2 Char115"/>
    <w:basedOn w:val="Predvolenpsmoodseku"/>
    <w:uiPriority w:val="99"/>
    <w:semiHidden/>
    <w:rsid w:val="00A112C6"/>
    <w:rPr>
      <w:rFonts w:cs="Times New Roman"/>
      <w:sz w:val="36"/>
      <w:szCs w:val="36"/>
    </w:rPr>
  </w:style>
  <w:style w:type="character" w:customStyle="1" w:styleId="Zkladntext2Char114">
    <w:name w:val="Základný text 2 Char114"/>
    <w:basedOn w:val="Predvolenpsmoodseku"/>
    <w:uiPriority w:val="99"/>
    <w:semiHidden/>
    <w:rsid w:val="00A112C6"/>
    <w:rPr>
      <w:rFonts w:cs="Times New Roman"/>
      <w:sz w:val="36"/>
      <w:szCs w:val="36"/>
    </w:rPr>
  </w:style>
  <w:style w:type="character" w:customStyle="1" w:styleId="Zkladntext2Char113">
    <w:name w:val="Základný text 2 Char113"/>
    <w:basedOn w:val="Predvolenpsmoodseku"/>
    <w:uiPriority w:val="99"/>
    <w:semiHidden/>
    <w:rsid w:val="00A112C6"/>
    <w:rPr>
      <w:rFonts w:cs="Times New Roman"/>
      <w:sz w:val="36"/>
      <w:szCs w:val="36"/>
    </w:rPr>
  </w:style>
  <w:style w:type="character" w:customStyle="1" w:styleId="Zkladntext2Char112">
    <w:name w:val="Základný text 2 Char112"/>
    <w:basedOn w:val="Predvolenpsmoodseku"/>
    <w:uiPriority w:val="99"/>
    <w:semiHidden/>
    <w:rsid w:val="00A112C6"/>
    <w:rPr>
      <w:rFonts w:cs="Times New Roman"/>
      <w:sz w:val="36"/>
      <w:szCs w:val="36"/>
    </w:rPr>
  </w:style>
  <w:style w:type="character" w:customStyle="1" w:styleId="Zkladntext2Char111">
    <w:name w:val="Základný text 2 Char111"/>
    <w:basedOn w:val="Predvolenpsmoodseku"/>
    <w:uiPriority w:val="99"/>
    <w:semiHidden/>
    <w:rsid w:val="00A112C6"/>
    <w:rPr>
      <w:rFonts w:cs="Times New Roman"/>
      <w:sz w:val="36"/>
      <w:szCs w:val="36"/>
    </w:rPr>
  </w:style>
  <w:style w:type="character" w:customStyle="1" w:styleId="Zkladntext2Char110">
    <w:name w:val="Základný text 2 Char110"/>
    <w:basedOn w:val="Predvolenpsmoodseku"/>
    <w:uiPriority w:val="99"/>
    <w:semiHidden/>
    <w:rsid w:val="00A112C6"/>
    <w:rPr>
      <w:rFonts w:cs="Times New Roman"/>
      <w:sz w:val="36"/>
      <w:szCs w:val="36"/>
    </w:rPr>
  </w:style>
  <w:style w:type="character" w:customStyle="1" w:styleId="Zkladntext2Char19">
    <w:name w:val="Základný text 2 Char19"/>
    <w:basedOn w:val="Predvolenpsmoodseku"/>
    <w:uiPriority w:val="99"/>
    <w:semiHidden/>
    <w:rsid w:val="00A112C6"/>
    <w:rPr>
      <w:rFonts w:cs="Times New Roman"/>
      <w:sz w:val="36"/>
      <w:szCs w:val="36"/>
    </w:rPr>
  </w:style>
  <w:style w:type="character" w:customStyle="1" w:styleId="Zkladntext2Char18">
    <w:name w:val="Základný text 2 Char18"/>
    <w:basedOn w:val="Predvolenpsmoodseku"/>
    <w:uiPriority w:val="99"/>
    <w:semiHidden/>
    <w:rsid w:val="00A112C6"/>
    <w:rPr>
      <w:rFonts w:cs="Times New Roman"/>
      <w:sz w:val="36"/>
      <w:szCs w:val="36"/>
    </w:rPr>
  </w:style>
  <w:style w:type="character" w:customStyle="1" w:styleId="Zkladntext2Char17">
    <w:name w:val="Základný text 2 Char17"/>
    <w:basedOn w:val="Predvolenpsmoodseku"/>
    <w:uiPriority w:val="99"/>
    <w:semiHidden/>
    <w:rsid w:val="00A112C6"/>
    <w:rPr>
      <w:rFonts w:cs="Times New Roman"/>
      <w:sz w:val="36"/>
      <w:szCs w:val="36"/>
    </w:rPr>
  </w:style>
  <w:style w:type="character" w:customStyle="1" w:styleId="Zkladntext2Char16">
    <w:name w:val="Základný text 2 Char16"/>
    <w:basedOn w:val="Predvolenpsmoodseku"/>
    <w:uiPriority w:val="99"/>
    <w:semiHidden/>
    <w:rsid w:val="00A112C6"/>
    <w:rPr>
      <w:rFonts w:cs="Times New Roman"/>
      <w:sz w:val="36"/>
      <w:szCs w:val="36"/>
    </w:rPr>
  </w:style>
  <w:style w:type="character" w:customStyle="1" w:styleId="Zkladntext2Char15">
    <w:name w:val="Základný text 2 Char15"/>
    <w:basedOn w:val="Predvolenpsmoodseku"/>
    <w:uiPriority w:val="99"/>
    <w:semiHidden/>
    <w:rsid w:val="00A112C6"/>
    <w:rPr>
      <w:rFonts w:cs="Times New Roman"/>
      <w:sz w:val="36"/>
      <w:szCs w:val="36"/>
    </w:rPr>
  </w:style>
  <w:style w:type="character" w:customStyle="1" w:styleId="Zkladntext2Char14">
    <w:name w:val="Základný text 2 Char14"/>
    <w:basedOn w:val="Predvolenpsmoodseku"/>
    <w:uiPriority w:val="99"/>
    <w:semiHidden/>
    <w:rsid w:val="00A112C6"/>
    <w:rPr>
      <w:rFonts w:cs="Times New Roman"/>
      <w:sz w:val="36"/>
      <w:szCs w:val="36"/>
    </w:rPr>
  </w:style>
  <w:style w:type="character" w:customStyle="1" w:styleId="Zkladntext2Char13">
    <w:name w:val="Základný text 2 Char13"/>
    <w:basedOn w:val="Predvolenpsmoodseku"/>
    <w:uiPriority w:val="99"/>
    <w:semiHidden/>
    <w:rsid w:val="00A112C6"/>
    <w:rPr>
      <w:rFonts w:cs="Times New Roman"/>
      <w:sz w:val="36"/>
      <w:szCs w:val="36"/>
    </w:rPr>
  </w:style>
  <w:style w:type="character" w:customStyle="1" w:styleId="Zkladntext2Char12">
    <w:name w:val="Základný text 2 Char12"/>
    <w:basedOn w:val="Predvolenpsmoodseku"/>
    <w:uiPriority w:val="99"/>
    <w:semiHidden/>
    <w:rsid w:val="00A112C6"/>
    <w:rPr>
      <w:rFonts w:cs="Times New Roman"/>
      <w:sz w:val="36"/>
      <w:szCs w:val="36"/>
    </w:rPr>
  </w:style>
  <w:style w:type="character" w:customStyle="1" w:styleId="Zkladntext2Char11">
    <w:name w:val="Základný text 2 Char11"/>
    <w:basedOn w:val="Predvolenpsmoodseku"/>
    <w:uiPriority w:val="99"/>
    <w:semiHidden/>
    <w:rsid w:val="00A112C6"/>
    <w:rPr>
      <w:rFonts w:cs="Times New Roman"/>
      <w:sz w:val="36"/>
      <w:szCs w:val="36"/>
    </w:rPr>
  </w:style>
  <w:style w:type="character" w:customStyle="1" w:styleId="Zarkazkladnhotextu2Char128">
    <w:name w:val="Zarážka základného textu 2 Char128"/>
    <w:basedOn w:val="Predvolenpsmoodseku"/>
    <w:uiPriority w:val="99"/>
    <w:semiHidden/>
    <w:rsid w:val="00A112C6"/>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A112C6"/>
    <w:rPr>
      <w:rFonts w:cs="Times New Roman"/>
      <w:sz w:val="36"/>
      <w:szCs w:val="36"/>
    </w:rPr>
  </w:style>
  <w:style w:type="character" w:customStyle="1" w:styleId="Zarkazkladnhotextu2Char127">
    <w:name w:val="Zarážka základného textu 2 Char127"/>
    <w:basedOn w:val="Predvolenpsmoodseku"/>
    <w:uiPriority w:val="99"/>
    <w:semiHidden/>
    <w:rsid w:val="00A112C6"/>
    <w:rPr>
      <w:rFonts w:cs="Times New Roman"/>
      <w:sz w:val="36"/>
      <w:szCs w:val="36"/>
    </w:rPr>
  </w:style>
  <w:style w:type="character" w:customStyle="1" w:styleId="Zarkazkladnhotextu2Char126">
    <w:name w:val="Zarážka základného textu 2 Char126"/>
    <w:basedOn w:val="Predvolenpsmoodseku"/>
    <w:uiPriority w:val="99"/>
    <w:semiHidden/>
    <w:rsid w:val="00A112C6"/>
    <w:rPr>
      <w:rFonts w:cs="Times New Roman"/>
      <w:sz w:val="36"/>
      <w:szCs w:val="36"/>
    </w:rPr>
  </w:style>
  <w:style w:type="character" w:customStyle="1" w:styleId="Zarkazkladnhotextu2Char125">
    <w:name w:val="Zarážka základného textu 2 Char125"/>
    <w:basedOn w:val="Predvolenpsmoodseku"/>
    <w:uiPriority w:val="99"/>
    <w:semiHidden/>
    <w:rsid w:val="00A112C6"/>
    <w:rPr>
      <w:rFonts w:cs="Times New Roman"/>
      <w:sz w:val="36"/>
      <w:szCs w:val="36"/>
    </w:rPr>
  </w:style>
  <w:style w:type="character" w:customStyle="1" w:styleId="Zarkazkladnhotextu2Char124">
    <w:name w:val="Zarážka základného textu 2 Char124"/>
    <w:basedOn w:val="Predvolenpsmoodseku"/>
    <w:uiPriority w:val="99"/>
    <w:semiHidden/>
    <w:rsid w:val="00A112C6"/>
    <w:rPr>
      <w:rFonts w:cs="Times New Roman"/>
      <w:sz w:val="36"/>
      <w:szCs w:val="36"/>
    </w:rPr>
  </w:style>
  <w:style w:type="character" w:customStyle="1" w:styleId="Zarkazkladnhotextu2Char123">
    <w:name w:val="Zarážka základného textu 2 Char123"/>
    <w:basedOn w:val="Predvolenpsmoodseku"/>
    <w:uiPriority w:val="99"/>
    <w:semiHidden/>
    <w:rsid w:val="00A112C6"/>
    <w:rPr>
      <w:rFonts w:cs="Times New Roman"/>
      <w:sz w:val="36"/>
      <w:szCs w:val="36"/>
    </w:rPr>
  </w:style>
  <w:style w:type="character" w:customStyle="1" w:styleId="Zarkazkladnhotextu2Char122">
    <w:name w:val="Zarážka základného textu 2 Char122"/>
    <w:basedOn w:val="Predvolenpsmoodseku"/>
    <w:uiPriority w:val="99"/>
    <w:semiHidden/>
    <w:rsid w:val="00A112C6"/>
    <w:rPr>
      <w:rFonts w:cs="Times New Roman"/>
      <w:sz w:val="36"/>
      <w:szCs w:val="36"/>
    </w:rPr>
  </w:style>
  <w:style w:type="character" w:customStyle="1" w:styleId="Zarkazkladnhotextu2Char121">
    <w:name w:val="Zarážka základného textu 2 Char121"/>
    <w:basedOn w:val="Predvolenpsmoodseku"/>
    <w:uiPriority w:val="99"/>
    <w:semiHidden/>
    <w:rsid w:val="00A112C6"/>
    <w:rPr>
      <w:rFonts w:cs="Times New Roman"/>
      <w:sz w:val="36"/>
      <w:szCs w:val="36"/>
    </w:rPr>
  </w:style>
  <w:style w:type="character" w:customStyle="1" w:styleId="Zarkazkladnhotextu2Char120">
    <w:name w:val="Zarážka základného textu 2 Char120"/>
    <w:basedOn w:val="Predvolenpsmoodseku"/>
    <w:uiPriority w:val="99"/>
    <w:semiHidden/>
    <w:rsid w:val="00A112C6"/>
    <w:rPr>
      <w:rFonts w:cs="Times New Roman"/>
      <w:sz w:val="36"/>
      <w:szCs w:val="36"/>
    </w:rPr>
  </w:style>
  <w:style w:type="character" w:customStyle="1" w:styleId="Zarkazkladnhotextu2Char119">
    <w:name w:val="Zarážka základného textu 2 Char119"/>
    <w:basedOn w:val="Predvolenpsmoodseku"/>
    <w:uiPriority w:val="99"/>
    <w:semiHidden/>
    <w:rsid w:val="00A112C6"/>
    <w:rPr>
      <w:rFonts w:cs="Times New Roman"/>
      <w:sz w:val="36"/>
      <w:szCs w:val="36"/>
    </w:rPr>
  </w:style>
  <w:style w:type="character" w:customStyle="1" w:styleId="Zarkazkladnhotextu2Char118">
    <w:name w:val="Zarážka základného textu 2 Char118"/>
    <w:basedOn w:val="Predvolenpsmoodseku"/>
    <w:uiPriority w:val="99"/>
    <w:semiHidden/>
    <w:rsid w:val="00A112C6"/>
    <w:rPr>
      <w:rFonts w:cs="Times New Roman"/>
      <w:sz w:val="36"/>
      <w:szCs w:val="36"/>
    </w:rPr>
  </w:style>
  <w:style w:type="character" w:customStyle="1" w:styleId="Zarkazkladnhotextu2Char117">
    <w:name w:val="Zarážka základného textu 2 Char117"/>
    <w:basedOn w:val="Predvolenpsmoodseku"/>
    <w:uiPriority w:val="99"/>
    <w:semiHidden/>
    <w:rsid w:val="00A112C6"/>
    <w:rPr>
      <w:rFonts w:cs="Times New Roman"/>
      <w:sz w:val="36"/>
      <w:szCs w:val="36"/>
    </w:rPr>
  </w:style>
  <w:style w:type="character" w:customStyle="1" w:styleId="Zarkazkladnhotextu2Char116">
    <w:name w:val="Zarážka základného textu 2 Char116"/>
    <w:basedOn w:val="Predvolenpsmoodseku"/>
    <w:uiPriority w:val="99"/>
    <w:semiHidden/>
    <w:rsid w:val="00A112C6"/>
    <w:rPr>
      <w:rFonts w:cs="Times New Roman"/>
      <w:sz w:val="36"/>
      <w:szCs w:val="36"/>
    </w:rPr>
  </w:style>
  <w:style w:type="character" w:customStyle="1" w:styleId="Zarkazkladnhotextu2Char115">
    <w:name w:val="Zarážka základného textu 2 Char115"/>
    <w:basedOn w:val="Predvolenpsmoodseku"/>
    <w:uiPriority w:val="99"/>
    <w:semiHidden/>
    <w:rsid w:val="00A112C6"/>
    <w:rPr>
      <w:rFonts w:cs="Times New Roman"/>
      <w:sz w:val="36"/>
      <w:szCs w:val="36"/>
    </w:rPr>
  </w:style>
  <w:style w:type="character" w:customStyle="1" w:styleId="Zarkazkladnhotextu2Char114">
    <w:name w:val="Zarážka základného textu 2 Char114"/>
    <w:basedOn w:val="Predvolenpsmoodseku"/>
    <w:uiPriority w:val="99"/>
    <w:semiHidden/>
    <w:rsid w:val="00A112C6"/>
    <w:rPr>
      <w:rFonts w:cs="Times New Roman"/>
      <w:sz w:val="36"/>
      <w:szCs w:val="36"/>
    </w:rPr>
  </w:style>
  <w:style w:type="character" w:customStyle="1" w:styleId="Zarkazkladnhotextu2Char113">
    <w:name w:val="Zarážka základného textu 2 Char113"/>
    <w:basedOn w:val="Predvolenpsmoodseku"/>
    <w:uiPriority w:val="99"/>
    <w:semiHidden/>
    <w:rsid w:val="00A112C6"/>
    <w:rPr>
      <w:rFonts w:cs="Times New Roman"/>
      <w:sz w:val="36"/>
      <w:szCs w:val="36"/>
    </w:rPr>
  </w:style>
  <w:style w:type="character" w:customStyle="1" w:styleId="Zarkazkladnhotextu2Char112">
    <w:name w:val="Zarážka základného textu 2 Char112"/>
    <w:basedOn w:val="Predvolenpsmoodseku"/>
    <w:uiPriority w:val="99"/>
    <w:semiHidden/>
    <w:rsid w:val="00A112C6"/>
    <w:rPr>
      <w:rFonts w:cs="Times New Roman"/>
      <w:sz w:val="36"/>
      <w:szCs w:val="36"/>
    </w:rPr>
  </w:style>
  <w:style w:type="character" w:customStyle="1" w:styleId="Zarkazkladnhotextu2Char111">
    <w:name w:val="Zarážka základného textu 2 Char111"/>
    <w:basedOn w:val="Predvolenpsmoodseku"/>
    <w:uiPriority w:val="99"/>
    <w:semiHidden/>
    <w:rsid w:val="00A112C6"/>
    <w:rPr>
      <w:rFonts w:cs="Times New Roman"/>
      <w:sz w:val="36"/>
      <w:szCs w:val="36"/>
    </w:rPr>
  </w:style>
  <w:style w:type="character" w:customStyle="1" w:styleId="Zarkazkladnhotextu2Char110">
    <w:name w:val="Zarážka základného textu 2 Char110"/>
    <w:basedOn w:val="Predvolenpsmoodseku"/>
    <w:uiPriority w:val="99"/>
    <w:semiHidden/>
    <w:rsid w:val="00A112C6"/>
    <w:rPr>
      <w:rFonts w:cs="Times New Roman"/>
      <w:sz w:val="36"/>
      <w:szCs w:val="36"/>
    </w:rPr>
  </w:style>
  <w:style w:type="character" w:customStyle="1" w:styleId="Zarkazkladnhotextu2Char19">
    <w:name w:val="Zarážka základného textu 2 Char19"/>
    <w:basedOn w:val="Predvolenpsmoodseku"/>
    <w:uiPriority w:val="99"/>
    <w:semiHidden/>
    <w:rsid w:val="00A112C6"/>
    <w:rPr>
      <w:rFonts w:cs="Times New Roman"/>
      <w:sz w:val="36"/>
      <w:szCs w:val="36"/>
    </w:rPr>
  </w:style>
  <w:style w:type="character" w:customStyle="1" w:styleId="Zarkazkladnhotextu2Char18">
    <w:name w:val="Zarážka základného textu 2 Char18"/>
    <w:basedOn w:val="Predvolenpsmoodseku"/>
    <w:uiPriority w:val="99"/>
    <w:semiHidden/>
    <w:rsid w:val="00A112C6"/>
    <w:rPr>
      <w:rFonts w:cs="Times New Roman"/>
      <w:sz w:val="36"/>
      <w:szCs w:val="36"/>
    </w:rPr>
  </w:style>
  <w:style w:type="character" w:customStyle="1" w:styleId="Zarkazkladnhotextu2Char17">
    <w:name w:val="Zarážka základného textu 2 Char17"/>
    <w:basedOn w:val="Predvolenpsmoodseku"/>
    <w:uiPriority w:val="99"/>
    <w:semiHidden/>
    <w:rsid w:val="00A112C6"/>
    <w:rPr>
      <w:rFonts w:cs="Times New Roman"/>
      <w:sz w:val="36"/>
      <w:szCs w:val="36"/>
    </w:rPr>
  </w:style>
  <w:style w:type="character" w:customStyle="1" w:styleId="Zarkazkladnhotextu2Char16">
    <w:name w:val="Zarážka základného textu 2 Char16"/>
    <w:basedOn w:val="Predvolenpsmoodseku"/>
    <w:uiPriority w:val="99"/>
    <w:semiHidden/>
    <w:rsid w:val="00A112C6"/>
    <w:rPr>
      <w:rFonts w:cs="Times New Roman"/>
      <w:sz w:val="36"/>
      <w:szCs w:val="36"/>
    </w:rPr>
  </w:style>
  <w:style w:type="character" w:customStyle="1" w:styleId="Zarkazkladnhotextu2Char15">
    <w:name w:val="Zarážka základného textu 2 Char15"/>
    <w:basedOn w:val="Predvolenpsmoodseku"/>
    <w:uiPriority w:val="99"/>
    <w:semiHidden/>
    <w:rsid w:val="00A112C6"/>
    <w:rPr>
      <w:rFonts w:cs="Times New Roman"/>
      <w:sz w:val="36"/>
      <w:szCs w:val="36"/>
    </w:rPr>
  </w:style>
  <w:style w:type="character" w:customStyle="1" w:styleId="Zarkazkladnhotextu2Char14">
    <w:name w:val="Zarážka základného textu 2 Char14"/>
    <w:basedOn w:val="Predvolenpsmoodseku"/>
    <w:uiPriority w:val="99"/>
    <w:semiHidden/>
    <w:rsid w:val="00A112C6"/>
    <w:rPr>
      <w:rFonts w:cs="Times New Roman"/>
      <w:sz w:val="36"/>
      <w:szCs w:val="36"/>
    </w:rPr>
  </w:style>
  <w:style w:type="character" w:customStyle="1" w:styleId="Zarkazkladnhotextu2Char13">
    <w:name w:val="Zarážka základného textu 2 Char13"/>
    <w:basedOn w:val="Predvolenpsmoodseku"/>
    <w:uiPriority w:val="99"/>
    <w:semiHidden/>
    <w:rsid w:val="00A112C6"/>
    <w:rPr>
      <w:rFonts w:cs="Times New Roman"/>
      <w:sz w:val="36"/>
      <w:szCs w:val="36"/>
    </w:rPr>
  </w:style>
  <w:style w:type="character" w:customStyle="1" w:styleId="Zarkazkladnhotextu2Char12">
    <w:name w:val="Zarážka základného textu 2 Char12"/>
    <w:basedOn w:val="Predvolenpsmoodseku"/>
    <w:uiPriority w:val="99"/>
    <w:semiHidden/>
    <w:rsid w:val="00A112C6"/>
    <w:rPr>
      <w:rFonts w:cs="Times New Roman"/>
      <w:sz w:val="36"/>
      <w:szCs w:val="36"/>
    </w:rPr>
  </w:style>
  <w:style w:type="character" w:customStyle="1" w:styleId="Zarkazkladnhotextu2Char11">
    <w:name w:val="Zarážka základného textu 2 Char11"/>
    <w:basedOn w:val="Predvolenpsmoodseku"/>
    <w:uiPriority w:val="99"/>
    <w:semiHidden/>
    <w:rsid w:val="00A112C6"/>
    <w:rPr>
      <w:rFonts w:cs="Times New Roman"/>
      <w:sz w:val="36"/>
      <w:szCs w:val="36"/>
    </w:rPr>
  </w:style>
  <w:style w:type="character" w:customStyle="1" w:styleId="Zarkazkladnhotextu3Char128">
    <w:name w:val="Zarážka základného textu 3 Char128"/>
    <w:basedOn w:val="Predvolenpsmoodseku"/>
    <w:uiPriority w:val="99"/>
    <w:semiHidden/>
    <w:rsid w:val="00A112C6"/>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A112C6"/>
    <w:rPr>
      <w:rFonts w:cs="Times New Roman"/>
      <w:sz w:val="16"/>
      <w:szCs w:val="16"/>
    </w:rPr>
  </w:style>
  <w:style w:type="character" w:customStyle="1" w:styleId="Zarkazkladnhotextu3Char127">
    <w:name w:val="Zarážka základného textu 3 Char127"/>
    <w:basedOn w:val="Predvolenpsmoodseku"/>
    <w:uiPriority w:val="99"/>
    <w:semiHidden/>
    <w:rsid w:val="00A112C6"/>
    <w:rPr>
      <w:rFonts w:cs="Times New Roman"/>
      <w:sz w:val="16"/>
      <w:szCs w:val="16"/>
    </w:rPr>
  </w:style>
  <w:style w:type="character" w:customStyle="1" w:styleId="Zarkazkladnhotextu3Char126">
    <w:name w:val="Zarážka základného textu 3 Char126"/>
    <w:basedOn w:val="Predvolenpsmoodseku"/>
    <w:uiPriority w:val="99"/>
    <w:semiHidden/>
    <w:rsid w:val="00A112C6"/>
    <w:rPr>
      <w:rFonts w:cs="Times New Roman"/>
      <w:sz w:val="16"/>
      <w:szCs w:val="16"/>
    </w:rPr>
  </w:style>
  <w:style w:type="character" w:customStyle="1" w:styleId="Zarkazkladnhotextu3Char125">
    <w:name w:val="Zarážka základného textu 3 Char125"/>
    <w:basedOn w:val="Predvolenpsmoodseku"/>
    <w:uiPriority w:val="99"/>
    <w:semiHidden/>
    <w:rsid w:val="00A112C6"/>
    <w:rPr>
      <w:rFonts w:cs="Times New Roman"/>
      <w:sz w:val="16"/>
      <w:szCs w:val="16"/>
    </w:rPr>
  </w:style>
  <w:style w:type="character" w:customStyle="1" w:styleId="Zarkazkladnhotextu3Char124">
    <w:name w:val="Zarážka základného textu 3 Char124"/>
    <w:basedOn w:val="Predvolenpsmoodseku"/>
    <w:uiPriority w:val="99"/>
    <w:semiHidden/>
    <w:rsid w:val="00A112C6"/>
    <w:rPr>
      <w:rFonts w:cs="Times New Roman"/>
      <w:sz w:val="16"/>
      <w:szCs w:val="16"/>
    </w:rPr>
  </w:style>
  <w:style w:type="character" w:customStyle="1" w:styleId="Zarkazkladnhotextu3Char123">
    <w:name w:val="Zarážka základného textu 3 Char123"/>
    <w:basedOn w:val="Predvolenpsmoodseku"/>
    <w:uiPriority w:val="99"/>
    <w:semiHidden/>
    <w:rsid w:val="00A112C6"/>
    <w:rPr>
      <w:rFonts w:cs="Times New Roman"/>
      <w:sz w:val="16"/>
      <w:szCs w:val="16"/>
    </w:rPr>
  </w:style>
  <w:style w:type="character" w:customStyle="1" w:styleId="Zarkazkladnhotextu3Char122">
    <w:name w:val="Zarážka základného textu 3 Char122"/>
    <w:basedOn w:val="Predvolenpsmoodseku"/>
    <w:uiPriority w:val="99"/>
    <w:semiHidden/>
    <w:rsid w:val="00A112C6"/>
    <w:rPr>
      <w:rFonts w:cs="Times New Roman"/>
      <w:sz w:val="16"/>
      <w:szCs w:val="16"/>
    </w:rPr>
  </w:style>
  <w:style w:type="character" w:customStyle="1" w:styleId="Zarkazkladnhotextu3Char121">
    <w:name w:val="Zarážka základného textu 3 Char121"/>
    <w:basedOn w:val="Predvolenpsmoodseku"/>
    <w:uiPriority w:val="99"/>
    <w:semiHidden/>
    <w:rsid w:val="00A112C6"/>
    <w:rPr>
      <w:rFonts w:cs="Times New Roman"/>
      <w:sz w:val="16"/>
      <w:szCs w:val="16"/>
    </w:rPr>
  </w:style>
  <w:style w:type="character" w:customStyle="1" w:styleId="Zarkazkladnhotextu3Char120">
    <w:name w:val="Zarážka základného textu 3 Char120"/>
    <w:basedOn w:val="Predvolenpsmoodseku"/>
    <w:uiPriority w:val="99"/>
    <w:semiHidden/>
    <w:rsid w:val="00A112C6"/>
    <w:rPr>
      <w:rFonts w:cs="Times New Roman"/>
      <w:sz w:val="16"/>
      <w:szCs w:val="16"/>
    </w:rPr>
  </w:style>
  <w:style w:type="character" w:customStyle="1" w:styleId="Zarkazkladnhotextu3Char119">
    <w:name w:val="Zarážka základného textu 3 Char119"/>
    <w:basedOn w:val="Predvolenpsmoodseku"/>
    <w:uiPriority w:val="99"/>
    <w:semiHidden/>
    <w:rsid w:val="00A112C6"/>
    <w:rPr>
      <w:rFonts w:cs="Times New Roman"/>
      <w:sz w:val="16"/>
      <w:szCs w:val="16"/>
    </w:rPr>
  </w:style>
  <w:style w:type="character" w:customStyle="1" w:styleId="Zarkazkladnhotextu3Char118">
    <w:name w:val="Zarážka základného textu 3 Char118"/>
    <w:basedOn w:val="Predvolenpsmoodseku"/>
    <w:uiPriority w:val="99"/>
    <w:semiHidden/>
    <w:rsid w:val="00A112C6"/>
    <w:rPr>
      <w:rFonts w:cs="Times New Roman"/>
      <w:sz w:val="16"/>
      <w:szCs w:val="16"/>
    </w:rPr>
  </w:style>
  <w:style w:type="character" w:customStyle="1" w:styleId="Zarkazkladnhotextu3Char117">
    <w:name w:val="Zarážka základného textu 3 Char117"/>
    <w:basedOn w:val="Predvolenpsmoodseku"/>
    <w:uiPriority w:val="99"/>
    <w:semiHidden/>
    <w:rsid w:val="00A112C6"/>
    <w:rPr>
      <w:rFonts w:cs="Times New Roman"/>
      <w:sz w:val="16"/>
      <w:szCs w:val="16"/>
    </w:rPr>
  </w:style>
  <w:style w:type="character" w:customStyle="1" w:styleId="Zarkazkladnhotextu3Char116">
    <w:name w:val="Zarážka základného textu 3 Char116"/>
    <w:basedOn w:val="Predvolenpsmoodseku"/>
    <w:uiPriority w:val="99"/>
    <w:semiHidden/>
    <w:rsid w:val="00A112C6"/>
    <w:rPr>
      <w:rFonts w:cs="Times New Roman"/>
      <w:sz w:val="16"/>
      <w:szCs w:val="16"/>
    </w:rPr>
  </w:style>
  <w:style w:type="character" w:customStyle="1" w:styleId="Zarkazkladnhotextu3Char115">
    <w:name w:val="Zarážka základného textu 3 Char115"/>
    <w:basedOn w:val="Predvolenpsmoodseku"/>
    <w:uiPriority w:val="99"/>
    <w:semiHidden/>
    <w:rsid w:val="00A112C6"/>
    <w:rPr>
      <w:rFonts w:cs="Times New Roman"/>
      <w:sz w:val="16"/>
      <w:szCs w:val="16"/>
    </w:rPr>
  </w:style>
  <w:style w:type="character" w:customStyle="1" w:styleId="Zarkazkladnhotextu3Char114">
    <w:name w:val="Zarážka základného textu 3 Char114"/>
    <w:basedOn w:val="Predvolenpsmoodseku"/>
    <w:uiPriority w:val="99"/>
    <w:semiHidden/>
    <w:rsid w:val="00A112C6"/>
    <w:rPr>
      <w:rFonts w:cs="Times New Roman"/>
      <w:sz w:val="16"/>
      <w:szCs w:val="16"/>
    </w:rPr>
  </w:style>
  <w:style w:type="character" w:customStyle="1" w:styleId="Zarkazkladnhotextu3Char113">
    <w:name w:val="Zarážka základného textu 3 Char113"/>
    <w:basedOn w:val="Predvolenpsmoodseku"/>
    <w:uiPriority w:val="99"/>
    <w:semiHidden/>
    <w:rsid w:val="00A112C6"/>
    <w:rPr>
      <w:rFonts w:cs="Times New Roman"/>
      <w:sz w:val="16"/>
      <w:szCs w:val="16"/>
    </w:rPr>
  </w:style>
  <w:style w:type="character" w:customStyle="1" w:styleId="Zarkazkladnhotextu3Char112">
    <w:name w:val="Zarážka základného textu 3 Char112"/>
    <w:basedOn w:val="Predvolenpsmoodseku"/>
    <w:uiPriority w:val="99"/>
    <w:semiHidden/>
    <w:rsid w:val="00A112C6"/>
    <w:rPr>
      <w:rFonts w:cs="Times New Roman"/>
      <w:sz w:val="16"/>
      <w:szCs w:val="16"/>
    </w:rPr>
  </w:style>
  <w:style w:type="character" w:customStyle="1" w:styleId="Zarkazkladnhotextu3Char111">
    <w:name w:val="Zarážka základného textu 3 Char111"/>
    <w:basedOn w:val="Predvolenpsmoodseku"/>
    <w:uiPriority w:val="99"/>
    <w:semiHidden/>
    <w:rsid w:val="00A112C6"/>
    <w:rPr>
      <w:rFonts w:cs="Times New Roman"/>
      <w:sz w:val="16"/>
      <w:szCs w:val="16"/>
    </w:rPr>
  </w:style>
  <w:style w:type="character" w:customStyle="1" w:styleId="Zarkazkladnhotextu3Char110">
    <w:name w:val="Zarážka základného textu 3 Char110"/>
    <w:basedOn w:val="Predvolenpsmoodseku"/>
    <w:uiPriority w:val="99"/>
    <w:semiHidden/>
    <w:rsid w:val="00A112C6"/>
    <w:rPr>
      <w:rFonts w:cs="Times New Roman"/>
      <w:sz w:val="16"/>
      <w:szCs w:val="16"/>
    </w:rPr>
  </w:style>
  <w:style w:type="character" w:customStyle="1" w:styleId="Zarkazkladnhotextu3Char19">
    <w:name w:val="Zarážka základného textu 3 Char19"/>
    <w:basedOn w:val="Predvolenpsmoodseku"/>
    <w:uiPriority w:val="99"/>
    <w:semiHidden/>
    <w:rsid w:val="00A112C6"/>
    <w:rPr>
      <w:rFonts w:cs="Times New Roman"/>
      <w:sz w:val="16"/>
      <w:szCs w:val="16"/>
    </w:rPr>
  </w:style>
  <w:style w:type="character" w:customStyle="1" w:styleId="Zarkazkladnhotextu3Char18">
    <w:name w:val="Zarážka základného textu 3 Char18"/>
    <w:basedOn w:val="Predvolenpsmoodseku"/>
    <w:uiPriority w:val="99"/>
    <w:semiHidden/>
    <w:rsid w:val="00A112C6"/>
    <w:rPr>
      <w:rFonts w:cs="Times New Roman"/>
      <w:sz w:val="16"/>
      <w:szCs w:val="16"/>
    </w:rPr>
  </w:style>
  <w:style w:type="character" w:customStyle="1" w:styleId="Zarkazkladnhotextu3Char17">
    <w:name w:val="Zarážka základného textu 3 Char17"/>
    <w:basedOn w:val="Predvolenpsmoodseku"/>
    <w:uiPriority w:val="99"/>
    <w:semiHidden/>
    <w:rsid w:val="00A112C6"/>
    <w:rPr>
      <w:rFonts w:cs="Times New Roman"/>
      <w:sz w:val="16"/>
      <w:szCs w:val="16"/>
    </w:rPr>
  </w:style>
  <w:style w:type="character" w:customStyle="1" w:styleId="Zarkazkladnhotextu3Char16">
    <w:name w:val="Zarážka základného textu 3 Char16"/>
    <w:basedOn w:val="Predvolenpsmoodseku"/>
    <w:uiPriority w:val="99"/>
    <w:semiHidden/>
    <w:rsid w:val="00A112C6"/>
    <w:rPr>
      <w:rFonts w:cs="Times New Roman"/>
      <w:sz w:val="16"/>
      <w:szCs w:val="16"/>
    </w:rPr>
  </w:style>
  <w:style w:type="character" w:customStyle="1" w:styleId="Zarkazkladnhotextu3Char15">
    <w:name w:val="Zarážka základného textu 3 Char15"/>
    <w:basedOn w:val="Predvolenpsmoodseku"/>
    <w:uiPriority w:val="99"/>
    <w:semiHidden/>
    <w:rsid w:val="00A112C6"/>
    <w:rPr>
      <w:rFonts w:cs="Times New Roman"/>
      <w:sz w:val="16"/>
      <w:szCs w:val="16"/>
    </w:rPr>
  </w:style>
  <w:style w:type="character" w:customStyle="1" w:styleId="Zarkazkladnhotextu3Char14">
    <w:name w:val="Zarážka základného textu 3 Char14"/>
    <w:basedOn w:val="Predvolenpsmoodseku"/>
    <w:uiPriority w:val="99"/>
    <w:semiHidden/>
    <w:rsid w:val="00A112C6"/>
    <w:rPr>
      <w:rFonts w:cs="Times New Roman"/>
      <w:sz w:val="16"/>
      <w:szCs w:val="16"/>
    </w:rPr>
  </w:style>
  <w:style w:type="character" w:customStyle="1" w:styleId="Zarkazkladnhotextu3Char13">
    <w:name w:val="Zarážka základného textu 3 Char13"/>
    <w:basedOn w:val="Predvolenpsmoodseku"/>
    <w:uiPriority w:val="99"/>
    <w:semiHidden/>
    <w:rsid w:val="00A112C6"/>
    <w:rPr>
      <w:rFonts w:cs="Times New Roman"/>
      <w:sz w:val="16"/>
      <w:szCs w:val="16"/>
    </w:rPr>
  </w:style>
  <w:style w:type="character" w:customStyle="1" w:styleId="Zarkazkladnhotextu3Char12">
    <w:name w:val="Zarážka základného textu 3 Char12"/>
    <w:basedOn w:val="Predvolenpsmoodseku"/>
    <w:uiPriority w:val="99"/>
    <w:semiHidden/>
    <w:rsid w:val="00A112C6"/>
    <w:rPr>
      <w:rFonts w:cs="Times New Roman"/>
      <w:sz w:val="16"/>
      <w:szCs w:val="16"/>
    </w:rPr>
  </w:style>
  <w:style w:type="character" w:customStyle="1" w:styleId="Zarkazkladnhotextu3Char11">
    <w:name w:val="Zarážka základného textu 3 Char11"/>
    <w:basedOn w:val="Predvolenpsmoodseku"/>
    <w:uiPriority w:val="99"/>
    <w:semiHidden/>
    <w:rsid w:val="00A112C6"/>
    <w:rPr>
      <w:rFonts w:cs="Times New Roman"/>
      <w:sz w:val="16"/>
      <w:szCs w:val="16"/>
    </w:rPr>
  </w:style>
  <w:style w:type="character" w:customStyle="1" w:styleId="TextbublinyChar128">
    <w:name w:val="Text bubliny Char128"/>
    <w:basedOn w:val="Predvolenpsmoodseku"/>
    <w:uiPriority w:val="99"/>
    <w:semiHidden/>
    <w:rsid w:val="00A112C6"/>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A112C6"/>
    <w:rPr>
      <w:rFonts w:ascii="Tahoma" w:hAnsi="Tahoma" w:cs="Tahoma"/>
      <w:sz w:val="16"/>
      <w:szCs w:val="16"/>
    </w:rPr>
  </w:style>
  <w:style w:type="character" w:customStyle="1" w:styleId="TextbublinyChar127">
    <w:name w:val="Text bubliny Char127"/>
    <w:basedOn w:val="Predvolenpsmoodseku"/>
    <w:uiPriority w:val="99"/>
    <w:semiHidden/>
    <w:rsid w:val="00A112C6"/>
    <w:rPr>
      <w:rFonts w:ascii="Tahoma" w:hAnsi="Tahoma" w:cs="Tahoma"/>
      <w:sz w:val="16"/>
      <w:szCs w:val="16"/>
    </w:rPr>
  </w:style>
  <w:style w:type="character" w:customStyle="1" w:styleId="TextbublinyChar126">
    <w:name w:val="Text bubliny Char126"/>
    <w:basedOn w:val="Predvolenpsmoodseku"/>
    <w:uiPriority w:val="99"/>
    <w:semiHidden/>
    <w:rsid w:val="00A112C6"/>
    <w:rPr>
      <w:rFonts w:ascii="Tahoma" w:hAnsi="Tahoma" w:cs="Tahoma"/>
      <w:sz w:val="16"/>
      <w:szCs w:val="16"/>
    </w:rPr>
  </w:style>
  <w:style w:type="character" w:customStyle="1" w:styleId="TextbublinyChar125">
    <w:name w:val="Text bubliny Char125"/>
    <w:basedOn w:val="Predvolenpsmoodseku"/>
    <w:uiPriority w:val="99"/>
    <w:semiHidden/>
    <w:rsid w:val="00A112C6"/>
    <w:rPr>
      <w:rFonts w:ascii="Tahoma" w:hAnsi="Tahoma" w:cs="Tahoma"/>
      <w:sz w:val="16"/>
      <w:szCs w:val="16"/>
    </w:rPr>
  </w:style>
  <w:style w:type="character" w:customStyle="1" w:styleId="TextbublinyChar124">
    <w:name w:val="Text bubliny Char124"/>
    <w:basedOn w:val="Predvolenpsmoodseku"/>
    <w:uiPriority w:val="99"/>
    <w:semiHidden/>
    <w:rsid w:val="00A112C6"/>
    <w:rPr>
      <w:rFonts w:ascii="Tahoma" w:hAnsi="Tahoma" w:cs="Tahoma"/>
      <w:sz w:val="16"/>
      <w:szCs w:val="16"/>
    </w:rPr>
  </w:style>
  <w:style w:type="character" w:customStyle="1" w:styleId="TextbublinyChar123">
    <w:name w:val="Text bubliny Char123"/>
    <w:basedOn w:val="Predvolenpsmoodseku"/>
    <w:uiPriority w:val="99"/>
    <w:semiHidden/>
    <w:rsid w:val="00A112C6"/>
    <w:rPr>
      <w:rFonts w:ascii="Tahoma" w:hAnsi="Tahoma" w:cs="Tahoma"/>
      <w:sz w:val="16"/>
      <w:szCs w:val="16"/>
    </w:rPr>
  </w:style>
  <w:style w:type="character" w:customStyle="1" w:styleId="TextbublinyChar122">
    <w:name w:val="Text bubliny Char122"/>
    <w:basedOn w:val="Predvolenpsmoodseku"/>
    <w:uiPriority w:val="99"/>
    <w:semiHidden/>
    <w:rsid w:val="00A112C6"/>
    <w:rPr>
      <w:rFonts w:ascii="Tahoma" w:hAnsi="Tahoma" w:cs="Tahoma"/>
      <w:sz w:val="16"/>
      <w:szCs w:val="16"/>
    </w:rPr>
  </w:style>
  <w:style w:type="character" w:customStyle="1" w:styleId="TextbublinyChar121">
    <w:name w:val="Text bubliny Char121"/>
    <w:basedOn w:val="Predvolenpsmoodseku"/>
    <w:uiPriority w:val="99"/>
    <w:semiHidden/>
    <w:rsid w:val="00A112C6"/>
    <w:rPr>
      <w:rFonts w:ascii="Tahoma" w:hAnsi="Tahoma" w:cs="Tahoma"/>
      <w:sz w:val="16"/>
      <w:szCs w:val="16"/>
    </w:rPr>
  </w:style>
  <w:style w:type="character" w:customStyle="1" w:styleId="TextbublinyChar120">
    <w:name w:val="Text bubliny Char120"/>
    <w:basedOn w:val="Predvolenpsmoodseku"/>
    <w:uiPriority w:val="99"/>
    <w:semiHidden/>
    <w:rsid w:val="00A112C6"/>
    <w:rPr>
      <w:rFonts w:ascii="Tahoma" w:hAnsi="Tahoma" w:cs="Tahoma"/>
      <w:sz w:val="16"/>
      <w:szCs w:val="16"/>
    </w:rPr>
  </w:style>
  <w:style w:type="character" w:customStyle="1" w:styleId="TextbublinyChar119">
    <w:name w:val="Text bubliny Char119"/>
    <w:basedOn w:val="Predvolenpsmoodseku"/>
    <w:uiPriority w:val="99"/>
    <w:semiHidden/>
    <w:rsid w:val="00A112C6"/>
    <w:rPr>
      <w:rFonts w:ascii="Tahoma" w:hAnsi="Tahoma" w:cs="Tahoma"/>
      <w:sz w:val="16"/>
      <w:szCs w:val="16"/>
    </w:rPr>
  </w:style>
  <w:style w:type="character" w:customStyle="1" w:styleId="TextbublinyChar118">
    <w:name w:val="Text bubliny Char118"/>
    <w:basedOn w:val="Predvolenpsmoodseku"/>
    <w:uiPriority w:val="99"/>
    <w:semiHidden/>
    <w:rsid w:val="00A112C6"/>
    <w:rPr>
      <w:rFonts w:ascii="Segoe UI" w:hAnsi="Segoe UI" w:cs="Segoe UI"/>
      <w:sz w:val="18"/>
      <w:szCs w:val="18"/>
    </w:rPr>
  </w:style>
  <w:style w:type="character" w:customStyle="1" w:styleId="TextbublinyChar117">
    <w:name w:val="Text bubliny Char117"/>
    <w:basedOn w:val="Predvolenpsmoodseku"/>
    <w:uiPriority w:val="99"/>
    <w:semiHidden/>
    <w:rsid w:val="00A112C6"/>
    <w:rPr>
      <w:rFonts w:ascii="Tahoma" w:hAnsi="Tahoma" w:cs="Tahoma"/>
      <w:sz w:val="16"/>
      <w:szCs w:val="16"/>
    </w:rPr>
  </w:style>
  <w:style w:type="character" w:customStyle="1" w:styleId="TextbublinyChar116">
    <w:name w:val="Text bubliny Char116"/>
    <w:basedOn w:val="Predvolenpsmoodseku"/>
    <w:uiPriority w:val="99"/>
    <w:semiHidden/>
    <w:rsid w:val="00A112C6"/>
    <w:rPr>
      <w:rFonts w:ascii="Tahoma" w:hAnsi="Tahoma" w:cs="Tahoma"/>
      <w:sz w:val="16"/>
      <w:szCs w:val="16"/>
    </w:rPr>
  </w:style>
  <w:style w:type="character" w:customStyle="1" w:styleId="TextbublinyChar115">
    <w:name w:val="Text bubliny Char115"/>
    <w:basedOn w:val="Predvolenpsmoodseku"/>
    <w:uiPriority w:val="99"/>
    <w:semiHidden/>
    <w:rsid w:val="00A112C6"/>
    <w:rPr>
      <w:rFonts w:ascii="Segoe UI" w:hAnsi="Segoe UI" w:cs="Segoe UI"/>
      <w:sz w:val="18"/>
      <w:szCs w:val="18"/>
    </w:rPr>
  </w:style>
  <w:style w:type="character" w:customStyle="1" w:styleId="TextbublinyChar114">
    <w:name w:val="Text bubliny Char114"/>
    <w:basedOn w:val="Predvolenpsmoodseku"/>
    <w:uiPriority w:val="99"/>
    <w:semiHidden/>
    <w:rsid w:val="00A112C6"/>
    <w:rPr>
      <w:rFonts w:ascii="Segoe UI" w:hAnsi="Segoe UI" w:cs="Segoe UI"/>
      <w:sz w:val="18"/>
      <w:szCs w:val="18"/>
    </w:rPr>
  </w:style>
  <w:style w:type="character" w:customStyle="1" w:styleId="TextbublinyChar113">
    <w:name w:val="Text bubliny Char113"/>
    <w:basedOn w:val="Predvolenpsmoodseku"/>
    <w:uiPriority w:val="99"/>
    <w:semiHidden/>
    <w:rsid w:val="00A112C6"/>
    <w:rPr>
      <w:rFonts w:ascii="Tahoma" w:hAnsi="Tahoma" w:cs="Tahoma"/>
      <w:sz w:val="16"/>
      <w:szCs w:val="16"/>
    </w:rPr>
  </w:style>
  <w:style w:type="character" w:customStyle="1" w:styleId="TextbublinyChar112">
    <w:name w:val="Text bubliny Char112"/>
    <w:basedOn w:val="Predvolenpsmoodseku"/>
    <w:uiPriority w:val="99"/>
    <w:semiHidden/>
    <w:rsid w:val="00A112C6"/>
    <w:rPr>
      <w:rFonts w:ascii="Tahoma" w:hAnsi="Tahoma" w:cs="Tahoma"/>
      <w:sz w:val="16"/>
      <w:szCs w:val="16"/>
    </w:rPr>
  </w:style>
  <w:style w:type="character" w:customStyle="1" w:styleId="TextbublinyChar111">
    <w:name w:val="Text bubliny Char111"/>
    <w:basedOn w:val="Predvolenpsmoodseku"/>
    <w:uiPriority w:val="99"/>
    <w:semiHidden/>
    <w:rsid w:val="00A112C6"/>
    <w:rPr>
      <w:rFonts w:ascii="Tahoma" w:hAnsi="Tahoma" w:cs="Tahoma"/>
      <w:sz w:val="16"/>
      <w:szCs w:val="16"/>
    </w:rPr>
  </w:style>
  <w:style w:type="character" w:customStyle="1" w:styleId="TextbublinyChar110">
    <w:name w:val="Text bubliny Char110"/>
    <w:basedOn w:val="Predvolenpsmoodseku"/>
    <w:uiPriority w:val="99"/>
    <w:semiHidden/>
    <w:rsid w:val="00A112C6"/>
    <w:rPr>
      <w:rFonts w:ascii="Tahoma" w:hAnsi="Tahoma" w:cs="Tahoma"/>
      <w:sz w:val="16"/>
      <w:szCs w:val="16"/>
    </w:rPr>
  </w:style>
  <w:style w:type="character" w:customStyle="1" w:styleId="TextbublinyChar19">
    <w:name w:val="Text bubliny Char19"/>
    <w:basedOn w:val="Predvolenpsmoodseku"/>
    <w:uiPriority w:val="99"/>
    <w:semiHidden/>
    <w:rsid w:val="00A112C6"/>
    <w:rPr>
      <w:rFonts w:ascii="Tahoma" w:hAnsi="Tahoma" w:cs="Tahoma"/>
      <w:sz w:val="16"/>
      <w:szCs w:val="16"/>
    </w:rPr>
  </w:style>
  <w:style w:type="character" w:customStyle="1" w:styleId="TextbublinyChar18">
    <w:name w:val="Text bubliny Char18"/>
    <w:basedOn w:val="Predvolenpsmoodseku"/>
    <w:uiPriority w:val="99"/>
    <w:semiHidden/>
    <w:rsid w:val="00A112C6"/>
    <w:rPr>
      <w:rFonts w:ascii="Tahoma" w:hAnsi="Tahoma" w:cs="Tahoma"/>
      <w:sz w:val="16"/>
      <w:szCs w:val="16"/>
    </w:rPr>
  </w:style>
  <w:style w:type="character" w:customStyle="1" w:styleId="TextbublinyChar17">
    <w:name w:val="Text bubliny Char17"/>
    <w:basedOn w:val="Predvolenpsmoodseku"/>
    <w:uiPriority w:val="99"/>
    <w:semiHidden/>
    <w:rsid w:val="00A112C6"/>
    <w:rPr>
      <w:rFonts w:ascii="Tahoma" w:hAnsi="Tahoma" w:cs="Tahoma"/>
      <w:sz w:val="16"/>
      <w:szCs w:val="16"/>
    </w:rPr>
  </w:style>
  <w:style w:type="character" w:customStyle="1" w:styleId="TextbublinyChar16">
    <w:name w:val="Text bubliny Char16"/>
    <w:basedOn w:val="Predvolenpsmoodseku"/>
    <w:uiPriority w:val="99"/>
    <w:semiHidden/>
    <w:rsid w:val="00A112C6"/>
    <w:rPr>
      <w:rFonts w:ascii="Tahoma" w:hAnsi="Tahoma" w:cs="Tahoma"/>
      <w:sz w:val="16"/>
      <w:szCs w:val="16"/>
    </w:rPr>
  </w:style>
  <w:style w:type="character" w:customStyle="1" w:styleId="TextbublinyChar15">
    <w:name w:val="Text bubliny Char15"/>
    <w:basedOn w:val="Predvolenpsmoodseku"/>
    <w:uiPriority w:val="99"/>
    <w:semiHidden/>
    <w:rsid w:val="00A112C6"/>
    <w:rPr>
      <w:rFonts w:ascii="Tahoma" w:hAnsi="Tahoma" w:cs="Tahoma"/>
      <w:sz w:val="16"/>
      <w:szCs w:val="16"/>
    </w:rPr>
  </w:style>
  <w:style w:type="character" w:customStyle="1" w:styleId="TextbublinyChar14">
    <w:name w:val="Text bubliny Char14"/>
    <w:basedOn w:val="Predvolenpsmoodseku"/>
    <w:uiPriority w:val="99"/>
    <w:semiHidden/>
    <w:rsid w:val="00A112C6"/>
    <w:rPr>
      <w:rFonts w:ascii="Tahoma" w:hAnsi="Tahoma" w:cs="Tahoma"/>
      <w:sz w:val="16"/>
      <w:szCs w:val="16"/>
    </w:rPr>
  </w:style>
  <w:style w:type="character" w:customStyle="1" w:styleId="TextbublinyChar13">
    <w:name w:val="Text bubliny Char13"/>
    <w:basedOn w:val="Predvolenpsmoodseku"/>
    <w:uiPriority w:val="99"/>
    <w:semiHidden/>
    <w:rsid w:val="00A112C6"/>
    <w:rPr>
      <w:rFonts w:ascii="Tahoma" w:hAnsi="Tahoma" w:cs="Tahoma"/>
      <w:sz w:val="16"/>
      <w:szCs w:val="16"/>
    </w:rPr>
  </w:style>
  <w:style w:type="character" w:customStyle="1" w:styleId="TextbublinyChar12">
    <w:name w:val="Text bubliny Char12"/>
    <w:basedOn w:val="Predvolenpsmoodseku"/>
    <w:uiPriority w:val="99"/>
    <w:semiHidden/>
    <w:rsid w:val="00A112C6"/>
    <w:rPr>
      <w:rFonts w:ascii="Tahoma" w:hAnsi="Tahoma" w:cs="Tahoma"/>
      <w:sz w:val="16"/>
      <w:szCs w:val="16"/>
    </w:rPr>
  </w:style>
  <w:style w:type="character" w:customStyle="1" w:styleId="TextbublinyChar11">
    <w:name w:val="Text bubliny Char11"/>
    <w:basedOn w:val="Predvolenpsmoodseku"/>
    <w:uiPriority w:val="99"/>
    <w:semiHidden/>
    <w:rsid w:val="00A112C6"/>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286786744">
      <w:marLeft w:val="0"/>
      <w:marRight w:val="0"/>
      <w:marTop w:val="0"/>
      <w:marBottom w:val="0"/>
      <w:divBdr>
        <w:top w:val="none" w:sz="0" w:space="0" w:color="auto"/>
        <w:left w:val="none" w:sz="0" w:space="0" w:color="auto"/>
        <w:bottom w:val="none" w:sz="0" w:space="0" w:color="auto"/>
        <w:right w:val="none" w:sz="0" w:space="0" w:color="auto"/>
      </w:divBdr>
    </w:div>
    <w:div w:id="286786745">
      <w:marLeft w:val="0"/>
      <w:marRight w:val="0"/>
      <w:marTop w:val="0"/>
      <w:marBottom w:val="0"/>
      <w:divBdr>
        <w:top w:val="none" w:sz="0" w:space="0" w:color="auto"/>
        <w:left w:val="none" w:sz="0" w:space="0" w:color="auto"/>
        <w:bottom w:val="none" w:sz="0" w:space="0" w:color="auto"/>
        <w:right w:val="none" w:sz="0" w:space="0" w:color="auto"/>
      </w:divBdr>
    </w:div>
    <w:div w:id="286786746">
      <w:marLeft w:val="0"/>
      <w:marRight w:val="0"/>
      <w:marTop w:val="0"/>
      <w:marBottom w:val="0"/>
      <w:divBdr>
        <w:top w:val="none" w:sz="0" w:space="0" w:color="auto"/>
        <w:left w:val="none" w:sz="0" w:space="0" w:color="auto"/>
        <w:bottom w:val="none" w:sz="0" w:space="0" w:color="auto"/>
        <w:right w:val="none" w:sz="0" w:space="0" w:color="auto"/>
      </w:divBdr>
    </w:div>
    <w:div w:id="286786747">
      <w:marLeft w:val="0"/>
      <w:marRight w:val="0"/>
      <w:marTop w:val="0"/>
      <w:marBottom w:val="0"/>
      <w:divBdr>
        <w:top w:val="none" w:sz="0" w:space="0" w:color="auto"/>
        <w:left w:val="none" w:sz="0" w:space="0" w:color="auto"/>
        <w:bottom w:val="none" w:sz="0" w:space="0" w:color="auto"/>
        <w:right w:val="none" w:sz="0" w:space="0" w:color="auto"/>
      </w:divBdr>
    </w:div>
    <w:div w:id="286786748">
      <w:marLeft w:val="0"/>
      <w:marRight w:val="0"/>
      <w:marTop w:val="0"/>
      <w:marBottom w:val="0"/>
      <w:divBdr>
        <w:top w:val="none" w:sz="0" w:space="0" w:color="auto"/>
        <w:left w:val="none" w:sz="0" w:space="0" w:color="auto"/>
        <w:bottom w:val="none" w:sz="0" w:space="0" w:color="auto"/>
        <w:right w:val="none" w:sz="0" w:space="0" w:color="auto"/>
      </w:divBdr>
    </w:div>
    <w:div w:id="286786749">
      <w:marLeft w:val="0"/>
      <w:marRight w:val="0"/>
      <w:marTop w:val="0"/>
      <w:marBottom w:val="0"/>
      <w:divBdr>
        <w:top w:val="none" w:sz="0" w:space="0" w:color="auto"/>
        <w:left w:val="none" w:sz="0" w:space="0" w:color="auto"/>
        <w:bottom w:val="none" w:sz="0" w:space="0" w:color="auto"/>
        <w:right w:val="none" w:sz="0" w:space="0" w:color="auto"/>
      </w:divBdr>
    </w:div>
    <w:div w:id="286786750">
      <w:marLeft w:val="0"/>
      <w:marRight w:val="0"/>
      <w:marTop w:val="0"/>
      <w:marBottom w:val="0"/>
      <w:divBdr>
        <w:top w:val="none" w:sz="0" w:space="0" w:color="auto"/>
        <w:left w:val="none" w:sz="0" w:space="0" w:color="auto"/>
        <w:bottom w:val="none" w:sz="0" w:space="0" w:color="auto"/>
        <w:right w:val="none" w:sz="0" w:space="0" w:color="auto"/>
      </w:divBdr>
    </w:div>
    <w:div w:id="286786751">
      <w:marLeft w:val="0"/>
      <w:marRight w:val="0"/>
      <w:marTop w:val="0"/>
      <w:marBottom w:val="0"/>
      <w:divBdr>
        <w:top w:val="none" w:sz="0" w:space="0" w:color="auto"/>
        <w:left w:val="none" w:sz="0" w:space="0" w:color="auto"/>
        <w:bottom w:val="none" w:sz="0" w:space="0" w:color="auto"/>
        <w:right w:val="none" w:sz="0" w:space="0" w:color="auto"/>
      </w:divBdr>
    </w:div>
    <w:div w:id="286786752">
      <w:marLeft w:val="0"/>
      <w:marRight w:val="0"/>
      <w:marTop w:val="0"/>
      <w:marBottom w:val="0"/>
      <w:divBdr>
        <w:top w:val="none" w:sz="0" w:space="0" w:color="auto"/>
        <w:left w:val="none" w:sz="0" w:space="0" w:color="auto"/>
        <w:bottom w:val="none" w:sz="0" w:space="0" w:color="auto"/>
        <w:right w:val="none" w:sz="0" w:space="0" w:color="auto"/>
      </w:divBdr>
    </w:div>
    <w:div w:id="286786753">
      <w:marLeft w:val="0"/>
      <w:marRight w:val="0"/>
      <w:marTop w:val="0"/>
      <w:marBottom w:val="0"/>
      <w:divBdr>
        <w:top w:val="none" w:sz="0" w:space="0" w:color="auto"/>
        <w:left w:val="none" w:sz="0" w:space="0" w:color="auto"/>
        <w:bottom w:val="none" w:sz="0" w:space="0" w:color="auto"/>
        <w:right w:val="none" w:sz="0" w:space="0" w:color="auto"/>
      </w:divBdr>
    </w:div>
    <w:div w:id="286786754">
      <w:marLeft w:val="0"/>
      <w:marRight w:val="0"/>
      <w:marTop w:val="0"/>
      <w:marBottom w:val="0"/>
      <w:divBdr>
        <w:top w:val="none" w:sz="0" w:space="0" w:color="auto"/>
        <w:left w:val="none" w:sz="0" w:space="0" w:color="auto"/>
        <w:bottom w:val="none" w:sz="0" w:space="0" w:color="auto"/>
        <w:right w:val="none" w:sz="0" w:space="0" w:color="auto"/>
      </w:divBdr>
    </w:div>
    <w:div w:id="286786755">
      <w:marLeft w:val="0"/>
      <w:marRight w:val="0"/>
      <w:marTop w:val="0"/>
      <w:marBottom w:val="0"/>
      <w:divBdr>
        <w:top w:val="none" w:sz="0" w:space="0" w:color="auto"/>
        <w:left w:val="none" w:sz="0" w:space="0" w:color="auto"/>
        <w:bottom w:val="none" w:sz="0" w:space="0" w:color="auto"/>
        <w:right w:val="none" w:sz="0" w:space="0" w:color="auto"/>
      </w:divBdr>
    </w:div>
    <w:div w:id="286786756">
      <w:marLeft w:val="0"/>
      <w:marRight w:val="0"/>
      <w:marTop w:val="0"/>
      <w:marBottom w:val="0"/>
      <w:divBdr>
        <w:top w:val="none" w:sz="0" w:space="0" w:color="auto"/>
        <w:left w:val="none" w:sz="0" w:space="0" w:color="auto"/>
        <w:bottom w:val="none" w:sz="0" w:space="0" w:color="auto"/>
        <w:right w:val="none" w:sz="0" w:space="0" w:color="auto"/>
      </w:divBdr>
    </w:div>
    <w:div w:id="286786757">
      <w:marLeft w:val="0"/>
      <w:marRight w:val="0"/>
      <w:marTop w:val="0"/>
      <w:marBottom w:val="0"/>
      <w:divBdr>
        <w:top w:val="none" w:sz="0" w:space="0" w:color="auto"/>
        <w:left w:val="none" w:sz="0" w:space="0" w:color="auto"/>
        <w:bottom w:val="none" w:sz="0" w:space="0" w:color="auto"/>
        <w:right w:val="none" w:sz="0" w:space="0" w:color="auto"/>
      </w:divBdr>
    </w:div>
    <w:div w:id="286786758">
      <w:marLeft w:val="0"/>
      <w:marRight w:val="0"/>
      <w:marTop w:val="0"/>
      <w:marBottom w:val="0"/>
      <w:divBdr>
        <w:top w:val="none" w:sz="0" w:space="0" w:color="auto"/>
        <w:left w:val="none" w:sz="0" w:space="0" w:color="auto"/>
        <w:bottom w:val="none" w:sz="0" w:space="0" w:color="auto"/>
        <w:right w:val="none" w:sz="0" w:space="0" w:color="auto"/>
      </w:divBdr>
    </w:div>
    <w:div w:id="207515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6474E6-F3F2-4295-B5BE-D36CCC9B8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Pages>
  <Words>5705</Words>
  <Characters>32523</Characters>
  <Application>Microsoft Office Word</Application>
  <DocSecurity>0</DocSecurity>
  <Lines>271</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cp:lastModifiedBy>owner</cp:lastModifiedBy>
  <cp:revision>10</cp:revision>
  <cp:lastPrinted>2014-01-02T14:54:00Z</cp:lastPrinted>
  <dcterms:created xsi:type="dcterms:W3CDTF">2014-03-19T07:19:00Z</dcterms:created>
  <dcterms:modified xsi:type="dcterms:W3CDTF">2014-03-27T11:17:00Z</dcterms:modified>
</cp:coreProperties>
</file>