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515E" w:rsidRDefault="00DF0E11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C34DFB91"/>
          </v:shape>
        </w:pict>
      </w:r>
    </w:p>
    <w:sectPr w:rsidR="0094515E" w:rsidSect="009451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F0E11"/>
    <w:rsid w:val="0033115C"/>
    <w:rsid w:val="00346904"/>
    <w:rsid w:val="00470C23"/>
    <w:rsid w:val="0094515E"/>
    <w:rsid w:val="00DF0E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4515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 Dojč</dc:creator>
  <cp:keywords/>
  <dc:description/>
  <cp:lastModifiedBy>PD Dojč</cp:lastModifiedBy>
  <cp:revision>1</cp:revision>
  <dcterms:created xsi:type="dcterms:W3CDTF">2014-03-28T08:50:00Z</dcterms:created>
  <dcterms:modified xsi:type="dcterms:W3CDTF">2014-03-28T08:51:00Z</dcterms:modified>
</cp:coreProperties>
</file>