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Default="00EE11D3">
      <w:r>
        <w:t>MULTIP SK, s r.o., A. Dubčeka 41, 96501 Žiar nad Hronom</w:t>
      </w:r>
    </w:p>
    <w:p w:rsidR="000F0B26" w:rsidRDefault="000F0B26">
      <w:r>
        <w:t xml:space="preserve">IČO:  </w:t>
      </w:r>
      <w:r w:rsidR="00EE11D3" w:rsidRPr="00EE11D3">
        <w:t>44172460</w:t>
      </w:r>
      <w:r>
        <w:t xml:space="preserve">   DIČO: </w:t>
      </w:r>
      <w:r w:rsidR="00EE11D3" w:rsidRPr="00EE11D3">
        <w:t>2022643656</w:t>
      </w:r>
    </w:p>
    <w:p w:rsidR="000F0B26" w:rsidRDefault="000F0B26"/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EE11D3">
        <w:rPr>
          <w:b/>
        </w:rPr>
        <w:t>dňa 16</w:t>
      </w:r>
      <w:r w:rsidRPr="000F0B26">
        <w:rPr>
          <w:b/>
        </w:rPr>
        <w:t>.5.2014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                                </w:t>
      </w:r>
      <w:r w:rsidR="00EE11D3">
        <w:t>Ing. Kováč František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C1922"/>
    <w:rsid w:val="000D572E"/>
    <w:rsid w:val="000E57E4"/>
    <w:rsid w:val="000E598D"/>
    <w:rsid w:val="000F0B26"/>
    <w:rsid w:val="000F2E66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616B6B"/>
    <w:rsid w:val="0062525D"/>
    <w:rsid w:val="006279B3"/>
    <w:rsid w:val="00642BE1"/>
    <w:rsid w:val="00664C94"/>
    <w:rsid w:val="006674CD"/>
    <w:rsid w:val="00670AAB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A0F89"/>
    <w:rsid w:val="009A3DDF"/>
    <w:rsid w:val="009B2B83"/>
    <w:rsid w:val="009B3299"/>
    <w:rsid w:val="009D0CB1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77A1"/>
    <w:rsid w:val="00B71D37"/>
    <w:rsid w:val="00B7259F"/>
    <w:rsid w:val="00B8679D"/>
    <w:rsid w:val="00B87385"/>
    <w:rsid w:val="00B90A96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66</Words>
  <Characters>379</Characters>
  <Application>Microsoft Office Word</Application>
  <DocSecurity>0</DocSecurity>
  <Lines>3</Lines>
  <Paragraphs>1</Paragraphs>
  <ScaleCrop>false</ScaleCrop>
  <Company>Scepkova</Company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dcterms:created xsi:type="dcterms:W3CDTF">2014-05-19T08:48:00Z</dcterms:created>
  <dcterms:modified xsi:type="dcterms:W3CDTF">2014-05-19T08:48:00Z</dcterms:modified>
</cp:coreProperties>
</file>