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F94" w:rsidRDefault="00A80008" w:rsidP="00A80008">
      <w:pPr>
        <w:jc w:val="center"/>
        <w:rPr>
          <w:i/>
          <w:sz w:val="24"/>
          <w:szCs w:val="24"/>
          <w:u w:val="single"/>
        </w:rPr>
      </w:pPr>
      <w:r w:rsidRPr="00A80008">
        <w:rPr>
          <w:i/>
          <w:sz w:val="24"/>
          <w:szCs w:val="24"/>
          <w:u w:val="single"/>
        </w:rPr>
        <w:t>Z&amp;MH, s.r.o. , Františkánska 7, 917 01  Trnava, IČO: 44937431 DIČ: 2022878176</w:t>
      </w:r>
    </w:p>
    <w:p w:rsidR="00A80008" w:rsidRDefault="00A80008" w:rsidP="00A80008">
      <w:pPr>
        <w:jc w:val="center"/>
        <w:rPr>
          <w:i/>
          <w:sz w:val="24"/>
          <w:szCs w:val="24"/>
          <w:u w:val="single"/>
        </w:rPr>
      </w:pPr>
    </w:p>
    <w:p w:rsidR="00A80008" w:rsidRPr="00A80008" w:rsidRDefault="00A80008" w:rsidP="00A80008">
      <w:pPr>
        <w:jc w:val="right"/>
        <w:rPr>
          <w:i/>
          <w:sz w:val="24"/>
          <w:szCs w:val="24"/>
        </w:rPr>
      </w:pPr>
    </w:p>
    <w:p w:rsidR="00A80008" w:rsidRPr="00A80008" w:rsidRDefault="00A80008" w:rsidP="00A80008">
      <w:pPr>
        <w:jc w:val="right"/>
        <w:rPr>
          <w:i/>
          <w:sz w:val="24"/>
          <w:szCs w:val="24"/>
        </w:rPr>
      </w:pPr>
      <w:r w:rsidRPr="00A80008">
        <w:rPr>
          <w:i/>
          <w:sz w:val="24"/>
          <w:szCs w:val="24"/>
        </w:rPr>
        <w:t>Daňový úrad Trnava</w:t>
      </w:r>
    </w:p>
    <w:p w:rsidR="00A80008" w:rsidRPr="00A80008" w:rsidRDefault="00A80008" w:rsidP="00A80008">
      <w:pPr>
        <w:jc w:val="right"/>
        <w:rPr>
          <w:i/>
          <w:sz w:val="24"/>
          <w:szCs w:val="24"/>
        </w:rPr>
      </w:pPr>
      <w:r w:rsidRPr="00A80008">
        <w:rPr>
          <w:i/>
          <w:sz w:val="24"/>
          <w:szCs w:val="24"/>
        </w:rPr>
        <w:t>Ul. Hlboká</w:t>
      </w:r>
    </w:p>
    <w:p w:rsidR="00A80008" w:rsidRDefault="00A80008" w:rsidP="00A80008">
      <w:pPr>
        <w:jc w:val="right"/>
        <w:rPr>
          <w:i/>
          <w:sz w:val="24"/>
          <w:szCs w:val="24"/>
        </w:rPr>
      </w:pPr>
      <w:r w:rsidRPr="00A80008">
        <w:rPr>
          <w:i/>
          <w:sz w:val="24"/>
          <w:szCs w:val="24"/>
        </w:rPr>
        <w:t>917 01  Trnava</w:t>
      </w:r>
    </w:p>
    <w:p w:rsidR="00A80008" w:rsidRDefault="00A80008" w:rsidP="00A80008">
      <w:pPr>
        <w:jc w:val="right"/>
        <w:rPr>
          <w:i/>
          <w:sz w:val="24"/>
          <w:szCs w:val="24"/>
        </w:rPr>
      </w:pPr>
    </w:p>
    <w:p w:rsidR="00A80008" w:rsidRDefault="00A80008" w:rsidP="00A80008">
      <w:pPr>
        <w:rPr>
          <w:i/>
          <w:sz w:val="24"/>
          <w:szCs w:val="24"/>
        </w:rPr>
      </w:pPr>
      <w:r>
        <w:rPr>
          <w:i/>
          <w:sz w:val="24"/>
          <w:szCs w:val="24"/>
        </w:rPr>
        <w:tab/>
        <w:t>Týmto Vám oznamujem schválenie účtovnej závierky k 20.3.2014.</w:t>
      </w:r>
    </w:p>
    <w:p w:rsidR="00A80008" w:rsidRDefault="00A80008" w:rsidP="00A80008">
      <w:pPr>
        <w:rPr>
          <w:i/>
          <w:sz w:val="24"/>
          <w:szCs w:val="24"/>
        </w:rPr>
      </w:pPr>
    </w:p>
    <w:p w:rsidR="00A80008" w:rsidRDefault="00A80008" w:rsidP="00A80008">
      <w:pPr>
        <w:rPr>
          <w:i/>
          <w:sz w:val="24"/>
          <w:szCs w:val="24"/>
        </w:rPr>
      </w:pPr>
    </w:p>
    <w:p w:rsidR="00A80008" w:rsidRDefault="00A80008" w:rsidP="00A80008">
      <w:pPr>
        <w:rPr>
          <w:i/>
          <w:sz w:val="24"/>
          <w:szCs w:val="24"/>
        </w:rPr>
      </w:pPr>
      <w:r>
        <w:rPr>
          <w:i/>
          <w:sz w:val="24"/>
          <w:szCs w:val="24"/>
        </w:rPr>
        <w:t>S pozdravom</w:t>
      </w:r>
    </w:p>
    <w:p w:rsidR="00A80008" w:rsidRDefault="00A80008" w:rsidP="00A80008">
      <w:pPr>
        <w:rPr>
          <w:i/>
          <w:sz w:val="24"/>
          <w:szCs w:val="24"/>
        </w:rPr>
      </w:pPr>
    </w:p>
    <w:p w:rsidR="00A80008" w:rsidRPr="00A80008" w:rsidRDefault="00A80008" w:rsidP="00A80008">
      <w:pPr>
        <w:rPr>
          <w:i/>
          <w:sz w:val="24"/>
          <w:szCs w:val="24"/>
        </w:rPr>
      </w:pPr>
      <w:r>
        <w:rPr>
          <w:i/>
          <w:sz w:val="24"/>
          <w:szCs w:val="24"/>
        </w:rPr>
        <w:t>JUDr. Zlatica Hlinčíková</w:t>
      </w:r>
    </w:p>
    <w:sectPr w:rsidR="00A80008" w:rsidRPr="00A80008" w:rsidSect="001F1F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0008"/>
    <w:rsid w:val="001F1F94"/>
    <w:rsid w:val="00A80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1F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Lydia</dc:creator>
  <cp:lastModifiedBy>Lydia</cp:lastModifiedBy>
  <cp:revision>1</cp:revision>
  <dcterms:created xsi:type="dcterms:W3CDTF">2014-03-26T10:23:00Z</dcterms:created>
  <dcterms:modified xsi:type="dcterms:W3CDTF">2014-03-26T10:27:00Z</dcterms:modified>
</cp:coreProperties>
</file>