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2D61" w:rsidRDefault="00511DB1">
      <w:pPr>
        <w:rPr>
          <w:u w:val="single"/>
        </w:rPr>
      </w:pPr>
      <w:r w:rsidRPr="00511DB1">
        <w:rPr>
          <w:u w:val="single"/>
        </w:rPr>
        <w:t xml:space="preserve">Triadic Lab s.r.o. so sídlom ,Borová 3176/2, IČO: </w:t>
      </w:r>
      <w:r w:rsidRPr="00511DB1">
        <w:rPr>
          <w:rStyle w:val="ra"/>
          <w:u w:val="single"/>
        </w:rPr>
        <w:t>45 380 937</w:t>
      </w:r>
      <w:r w:rsidRPr="00511DB1">
        <w:rPr>
          <w:u w:val="single"/>
        </w:rPr>
        <w:t>, DIČ:2022969355</w:t>
      </w:r>
    </w:p>
    <w:p w:rsidR="00511DB1" w:rsidRDefault="00511DB1">
      <w:pPr>
        <w:rPr>
          <w:u w:val="single"/>
        </w:rPr>
      </w:pPr>
    </w:p>
    <w:p w:rsidR="00511DB1" w:rsidRPr="00511DB1" w:rsidRDefault="00511DB1" w:rsidP="00511DB1">
      <w:pPr>
        <w:spacing w:after="0"/>
      </w:pPr>
      <w:r w:rsidRPr="00511DB1">
        <w:t>Daňový úrad Žilina</w:t>
      </w:r>
    </w:p>
    <w:p w:rsidR="00511DB1" w:rsidRDefault="00511DB1" w:rsidP="00511DB1">
      <w:pPr>
        <w:spacing w:after="0"/>
      </w:pPr>
      <w:r w:rsidRPr="00511DB1">
        <w:t>Janka Kráľa 2</w:t>
      </w:r>
      <w:r w:rsidRPr="00511DB1">
        <w:tab/>
      </w:r>
      <w:r w:rsidRPr="00511DB1">
        <w:tab/>
      </w:r>
      <w:r w:rsidRPr="00511DB1">
        <w:tab/>
      </w:r>
      <w:r w:rsidRPr="00511DB1">
        <w:tab/>
      </w:r>
      <w:r w:rsidRPr="00511DB1">
        <w:tab/>
      </w:r>
      <w:r w:rsidRPr="00511DB1">
        <w:tab/>
      </w:r>
      <w:r w:rsidRPr="00511DB1">
        <w:tab/>
      </w:r>
    </w:p>
    <w:p w:rsidR="00511DB1" w:rsidRDefault="00511DB1" w:rsidP="00511DB1">
      <w:pPr>
        <w:spacing w:after="0"/>
      </w:pPr>
      <w:r>
        <w:t xml:space="preserve">Žilina </w:t>
      </w:r>
      <w:r w:rsidRPr="00511DB1">
        <w:t>010 01</w:t>
      </w:r>
    </w:p>
    <w:p w:rsidR="00511DB1" w:rsidRDefault="00511DB1" w:rsidP="00511DB1">
      <w:pPr>
        <w:spacing w:after="0"/>
      </w:pPr>
      <w:bookmarkStart w:id="0" w:name="_GoBack"/>
      <w:bookmarkEnd w:id="0"/>
    </w:p>
    <w:p w:rsidR="00511DB1" w:rsidRDefault="00511DB1" w:rsidP="00511DB1">
      <w:pPr>
        <w:spacing w:after="0"/>
      </w:pPr>
      <w:r>
        <w:t xml:space="preserve">                                                                                                        Žilina, dňa 2</w:t>
      </w:r>
      <w:r w:rsidR="00C02A50">
        <w:t>6</w:t>
      </w:r>
      <w:r>
        <w:t>.5.2014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 w:rsidRPr="00511DB1">
        <w:rPr>
          <w:b/>
          <w:u w:val="single"/>
        </w:rPr>
        <w:t xml:space="preserve">Vec: Oznámenie o schválení účtovnej závierky za rok 2013  </w:t>
      </w:r>
    </w:p>
    <w:p w:rsidR="00511DB1" w:rsidRDefault="00511DB1" w:rsidP="00511DB1">
      <w:pPr>
        <w:spacing w:after="0"/>
      </w:pPr>
    </w:p>
    <w:p w:rsidR="00511DB1" w:rsidRDefault="00511DB1" w:rsidP="00511DB1">
      <w:pPr>
        <w:spacing w:after="0"/>
      </w:pPr>
      <w:r>
        <w:t xml:space="preserve">     V zmysle § 23</w:t>
      </w:r>
      <w:r w:rsidR="006501FA">
        <w:t xml:space="preserve">a ods. 4, ktorý nám ukladá povinnosť oznámiť dátum schválenia účtovnej závierky si Vám dovoľujeme oznámiť, že </w:t>
      </w:r>
      <w:r>
        <w:t>Valné zhromaždenie spoločnosti Triadic Lab, s.r.o.</w:t>
      </w:r>
      <w:r w:rsidR="00C02A50">
        <w:t>, ktoré sa konalo dňa 26.5.2014</w:t>
      </w:r>
      <w:r>
        <w:t xml:space="preserve"> schválilo </w:t>
      </w:r>
      <w:r w:rsidR="006501FA">
        <w:t xml:space="preserve">predloženú </w:t>
      </w:r>
      <w:r>
        <w:t>účtovnú závierku za rok 2013.</w:t>
      </w:r>
      <w:r w:rsidR="006501FA">
        <w:t xml:space="preserve"> </w:t>
      </w: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Default="006501FA" w:rsidP="00511DB1">
      <w:pPr>
        <w:spacing w:after="0"/>
      </w:pPr>
    </w:p>
    <w:p w:rsidR="006501FA" w:rsidRPr="00511DB1" w:rsidRDefault="006501FA" w:rsidP="00511DB1">
      <w:pPr>
        <w:spacing w:after="0"/>
      </w:pPr>
      <w:r>
        <w:t>V Žiline, dňa 2</w:t>
      </w:r>
      <w:r w:rsidR="00C02A50">
        <w:t>6</w:t>
      </w:r>
      <w:r>
        <w:t>.5.2014</w:t>
      </w:r>
    </w:p>
    <w:sectPr w:rsidR="006501FA" w:rsidRPr="00511DB1" w:rsidSect="00DF4D68">
      <w:pgSz w:w="11906" w:h="16838" w:code="9"/>
      <w:pgMar w:top="1418" w:right="1134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511DB1"/>
    <w:rsid w:val="00511DB1"/>
    <w:rsid w:val="00536FD2"/>
    <w:rsid w:val="006501FA"/>
    <w:rsid w:val="00696750"/>
    <w:rsid w:val="00717B6A"/>
    <w:rsid w:val="00792D61"/>
    <w:rsid w:val="008850EE"/>
    <w:rsid w:val="008A0005"/>
    <w:rsid w:val="008D5F4E"/>
    <w:rsid w:val="00B04103"/>
    <w:rsid w:val="00B57FA0"/>
    <w:rsid w:val="00C02A50"/>
    <w:rsid w:val="00DF4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bCs/>
        <w:kern w:val="32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2D6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rsid w:val="00DF4D68"/>
  </w:style>
  <w:style w:type="character" w:customStyle="1" w:styleId="ra">
    <w:name w:val="ra"/>
    <w:basedOn w:val="DefaultParagraphFont"/>
    <w:rsid w:val="00511D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Chochol</dc:creator>
  <cp:keywords/>
  <dc:description/>
  <cp:lastModifiedBy>Lion</cp:lastModifiedBy>
  <cp:revision>2</cp:revision>
  <dcterms:created xsi:type="dcterms:W3CDTF">2014-05-23T14:52:00Z</dcterms:created>
  <dcterms:modified xsi:type="dcterms:W3CDTF">2014-05-26T20:59:00Z</dcterms:modified>
</cp:coreProperties>
</file>