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969" w:rsidRDefault="00FA1969" w:rsidP="007D1AC8">
      <w:pPr>
        <w:pStyle w:val="Title"/>
        <w:shd w:val="clear" w:color="000000" w:fill="FFFFFF"/>
        <w:rPr>
          <w:sz w:val="22"/>
          <w:szCs w:val="22"/>
          <w:lang w:val="sk-SK"/>
        </w:rPr>
      </w:pPr>
    </w:p>
    <w:bookmarkStart w:id="0" w:name="_MON_1394258798"/>
    <w:bookmarkEnd w:id="0"/>
    <w:p w:rsidR="004A7C5B" w:rsidRPr="00BD5921" w:rsidRDefault="005639D9" w:rsidP="007D1AC8">
      <w:pPr>
        <w:pStyle w:val="Title"/>
        <w:shd w:val="clear" w:color="000000" w:fill="FFFFFF"/>
        <w:rPr>
          <w:szCs w:val="22"/>
          <w:lang w:val="sk-SK"/>
        </w:rPr>
      </w:pPr>
      <w:r w:rsidRPr="00BD5921">
        <w:rPr>
          <w:sz w:val="22"/>
          <w:szCs w:val="22"/>
          <w:lang w:val="sk-SK"/>
        </w:rPr>
        <w:object w:dxaOrig="11311"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9pt;height:705pt" o:ole="">
            <v:imagedata r:id="rId8" o:title=""/>
          </v:shape>
          <o:OLEObject Type="Embed" ProgID="Excel.Sheet.12" ShapeID="_x0000_i1025" DrawAspect="Content" ObjectID="_1457769108" r:id="rId9"/>
        </w:object>
      </w:r>
    </w:p>
    <w:p w:rsidR="004A7C5B" w:rsidRPr="00BD5921" w:rsidRDefault="00C9279C" w:rsidP="00B04402">
      <w:pPr>
        <w:pStyle w:val="Heading1"/>
      </w:pPr>
      <w:bookmarkStart w:id="1" w:name="_Toc156113559"/>
      <w:r w:rsidRPr="00BD5921">
        <w:lastRenderedPageBreak/>
        <w:t>INFORMÁCIE O ÚČTOVNEJ JEDNOTKE</w:t>
      </w:r>
      <w:bookmarkEnd w:id="1"/>
    </w:p>
    <w:p w:rsidR="004A7C5B" w:rsidRPr="00BD5921" w:rsidRDefault="004A7C5B">
      <w:pPr>
        <w:rPr>
          <w:szCs w:val="22"/>
          <w:lang w:val="sk-SK"/>
        </w:rPr>
      </w:pPr>
    </w:p>
    <w:p w:rsidR="00807179" w:rsidRDefault="000B62F5" w:rsidP="007E70D9">
      <w:pPr>
        <w:pStyle w:val="Heading2"/>
        <w:rPr>
          <w:lang w:val="sk-SK"/>
        </w:rPr>
      </w:pPr>
      <w:bookmarkStart w:id="2" w:name="_Toc156113561"/>
      <w:r w:rsidRPr="00BD5921">
        <w:rPr>
          <w:lang w:val="sk-SK"/>
        </w:rPr>
        <w:t>Založenie spoločnosti</w:t>
      </w:r>
    </w:p>
    <w:p w:rsidR="004A7C5B" w:rsidRPr="00BD5921" w:rsidRDefault="00C9279C" w:rsidP="00807179">
      <w:pPr>
        <w:pStyle w:val="Heading2"/>
        <w:numPr>
          <w:ilvl w:val="0"/>
          <w:numId w:val="0"/>
        </w:numPr>
        <w:ind w:left="454"/>
        <w:rPr>
          <w:lang w:val="sk-SK"/>
        </w:rPr>
      </w:pPr>
      <w:r w:rsidRPr="00BD5921">
        <w:rPr>
          <w:lang w:val="sk-SK"/>
        </w:rPr>
        <w:tab/>
      </w:r>
      <w:bookmarkEnd w:id="2"/>
    </w:p>
    <w:p w:rsidR="000B62F5" w:rsidRPr="00BD5921" w:rsidRDefault="00BC45C9" w:rsidP="000B62F5">
      <w:pPr>
        <w:pStyle w:val="BodyText"/>
        <w:rPr>
          <w:lang w:val="sk-SK"/>
        </w:rPr>
      </w:pPr>
      <w:r>
        <w:rPr>
          <w:lang w:val="sk-SK"/>
        </w:rPr>
        <w:t xml:space="preserve">Spoločnosť </w:t>
      </w:r>
      <w:r w:rsidRPr="00BC45C9">
        <w:rPr>
          <w:b/>
          <w:lang w:val="sk-SK"/>
        </w:rPr>
        <w:t>CEMIX, s.r.o.</w:t>
      </w:r>
      <w:r w:rsidR="000B62F5" w:rsidRPr="00BD5921">
        <w:rPr>
          <w:lang w:val="sk-SK"/>
        </w:rPr>
        <w:t xml:space="preserve"> (ďalej len Spolo</w:t>
      </w:r>
      <w:r>
        <w:rPr>
          <w:lang w:val="sk-SK"/>
        </w:rPr>
        <w:t>čnosť), bola založená 20.03.2001</w:t>
      </w:r>
      <w:r w:rsidR="000B62F5" w:rsidRPr="00BD5921">
        <w:rPr>
          <w:lang w:val="sk-SK"/>
        </w:rPr>
        <w:t xml:space="preserve"> a do obchodného r</w:t>
      </w:r>
      <w:r>
        <w:rPr>
          <w:lang w:val="sk-SK"/>
        </w:rPr>
        <w:t>egistra bola zapísaná 25.04.2001</w:t>
      </w:r>
      <w:r w:rsidR="000B62F5" w:rsidRPr="00BD5921">
        <w:rPr>
          <w:lang w:val="sk-SK"/>
        </w:rPr>
        <w:t xml:space="preserve"> (Obchodný reg</w:t>
      </w:r>
      <w:r>
        <w:rPr>
          <w:lang w:val="sk-SK"/>
        </w:rPr>
        <w:t>ister Okresného súdu Banská Bystrica, oddiel</w:t>
      </w:r>
      <w:r w:rsidR="0096708A">
        <w:rPr>
          <w:lang w:val="sk-SK"/>
        </w:rPr>
        <w:t>:</w:t>
      </w:r>
      <w:r>
        <w:rPr>
          <w:lang w:val="sk-SK"/>
        </w:rPr>
        <w:t xml:space="preserve"> </w:t>
      </w:r>
      <w:proofErr w:type="spellStart"/>
      <w:r>
        <w:rPr>
          <w:lang w:val="sk-SK"/>
        </w:rPr>
        <w:t>Sro</w:t>
      </w:r>
      <w:proofErr w:type="spellEnd"/>
      <w:r w:rsidR="000B62F5" w:rsidRPr="00BD5921">
        <w:rPr>
          <w:lang w:val="sk-SK"/>
        </w:rPr>
        <w:t>, vložka</w:t>
      </w:r>
      <w:r w:rsidR="0096708A">
        <w:rPr>
          <w:lang w:val="sk-SK"/>
        </w:rPr>
        <w:t xml:space="preserve">: </w:t>
      </w:r>
      <w:r>
        <w:rPr>
          <w:lang w:val="sk-SK"/>
        </w:rPr>
        <w:t>7194</w:t>
      </w:r>
      <w:r w:rsidR="000B62F5" w:rsidRPr="00BD5921">
        <w:rPr>
          <w:lang w:val="sk-SK"/>
        </w:rPr>
        <w:t>/</w:t>
      </w:r>
      <w:r>
        <w:rPr>
          <w:lang w:val="sk-SK"/>
        </w:rPr>
        <w:t>S</w:t>
      </w:r>
      <w:r w:rsidR="000B62F5"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Heading2"/>
        <w:rPr>
          <w:lang w:val="sk-SK"/>
        </w:rPr>
      </w:pPr>
      <w:bookmarkStart w:id="3" w:name="_Toc156113564"/>
      <w:r w:rsidRPr="00BD5921">
        <w:rPr>
          <w:lang w:val="sk-SK"/>
        </w:rPr>
        <w:t>Predmet činnosti podľa výpisu z OR</w:t>
      </w:r>
      <w:bookmarkEnd w:id="3"/>
    </w:p>
    <w:p w:rsidR="004A7C5B" w:rsidRPr="00BD5921" w:rsidRDefault="004A7C5B">
      <w:pPr>
        <w:rPr>
          <w:szCs w:val="22"/>
          <w:lang w:val="sk-SK"/>
        </w:rPr>
      </w:pPr>
    </w:p>
    <w:p w:rsidR="004A7C5B" w:rsidRPr="00BD5921" w:rsidRDefault="0096708A" w:rsidP="00B41D19">
      <w:pPr>
        <w:numPr>
          <w:ilvl w:val="0"/>
          <w:numId w:val="39"/>
        </w:numPr>
        <w:rPr>
          <w:szCs w:val="22"/>
          <w:lang w:val="sk-SK"/>
        </w:rPr>
      </w:pPr>
      <w:r>
        <w:rPr>
          <w:szCs w:val="22"/>
          <w:lang w:val="sk-SK"/>
        </w:rPr>
        <w:t>Obchodná činnosť v rozsahu voľných živností</w:t>
      </w:r>
    </w:p>
    <w:p w:rsidR="004A7C5B" w:rsidRPr="00BD5921" w:rsidRDefault="0096708A" w:rsidP="00B41D19">
      <w:pPr>
        <w:numPr>
          <w:ilvl w:val="0"/>
          <w:numId w:val="39"/>
        </w:numPr>
        <w:rPr>
          <w:szCs w:val="22"/>
          <w:lang w:val="sk-SK"/>
        </w:rPr>
      </w:pPr>
      <w:r>
        <w:rPr>
          <w:szCs w:val="22"/>
          <w:lang w:val="sk-SK"/>
        </w:rPr>
        <w:t>Sprostredkovateľská činnosť</w:t>
      </w:r>
    </w:p>
    <w:p w:rsidR="004A7C5B" w:rsidRPr="00BD5921" w:rsidRDefault="0096708A" w:rsidP="00B41D19">
      <w:pPr>
        <w:numPr>
          <w:ilvl w:val="0"/>
          <w:numId w:val="39"/>
        </w:numPr>
        <w:rPr>
          <w:szCs w:val="22"/>
          <w:lang w:val="sk-SK"/>
        </w:rPr>
      </w:pPr>
      <w:r>
        <w:rPr>
          <w:szCs w:val="22"/>
          <w:lang w:val="sk-SK"/>
        </w:rPr>
        <w:t>Prenájom strojov, prístrojov a stavebných zariadení</w:t>
      </w:r>
    </w:p>
    <w:p w:rsidR="004A7C5B" w:rsidRPr="00BD5921" w:rsidRDefault="0096708A" w:rsidP="00B41D19">
      <w:pPr>
        <w:numPr>
          <w:ilvl w:val="0"/>
          <w:numId w:val="39"/>
        </w:numPr>
        <w:rPr>
          <w:szCs w:val="22"/>
          <w:lang w:val="sk-SK"/>
        </w:rPr>
      </w:pPr>
      <w:bookmarkStart w:id="4" w:name="_Toc156113566"/>
      <w:r>
        <w:rPr>
          <w:szCs w:val="22"/>
          <w:lang w:val="sk-SK"/>
        </w:rPr>
        <w:t>Podnikateľské poradenstvo v predmete podnikania</w:t>
      </w:r>
    </w:p>
    <w:p w:rsidR="004A7C5B" w:rsidRPr="00BD5921" w:rsidRDefault="0096708A" w:rsidP="00B41D19">
      <w:pPr>
        <w:numPr>
          <w:ilvl w:val="0"/>
          <w:numId w:val="39"/>
        </w:numPr>
        <w:rPr>
          <w:szCs w:val="22"/>
          <w:lang w:val="sk-SK"/>
        </w:rPr>
      </w:pPr>
      <w:r>
        <w:rPr>
          <w:szCs w:val="22"/>
          <w:lang w:val="sk-SK"/>
        </w:rPr>
        <w:t>Sprostredkovanie dopravy</w:t>
      </w:r>
    </w:p>
    <w:p w:rsidR="004A7C5B" w:rsidRPr="00BD5921" w:rsidRDefault="0096708A" w:rsidP="00B41D19">
      <w:pPr>
        <w:numPr>
          <w:ilvl w:val="0"/>
          <w:numId w:val="39"/>
        </w:numPr>
        <w:rPr>
          <w:szCs w:val="22"/>
          <w:lang w:val="sk-SK"/>
        </w:rPr>
      </w:pPr>
      <w:r>
        <w:rPr>
          <w:szCs w:val="22"/>
          <w:lang w:val="sk-SK"/>
        </w:rPr>
        <w:t>Prenájom priemyselného spotrebného tovaru</w:t>
      </w:r>
    </w:p>
    <w:p w:rsidR="004A7C5B" w:rsidRPr="00BD5921" w:rsidRDefault="0096708A" w:rsidP="00B41D19">
      <w:pPr>
        <w:numPr>
          <w:ilvl w:val="0"/>
          <w:numId w:val="39"/>
        </w:numPr>
        <w:rPr>
          <w:szCs w:val="22"/>
          <w:lang w:val="sk-SK"/>
        </w:rPr>
      </w:pPr>
      <w:r>
        <w:rPr>
          <w:szCs w:val="22"/>
          <w:lang w:val="sk-SK"/>
        </w:rPr>
        <w:t>Prenájom a leasing motorových vozidiel</w:t>
      </w:r>
    </w:p>
    <w:p w:rsidR="004A7C5B" w:rsidRPr="00BD5921" w:rsidRDefault="0096708A" w:rsidP="00B41D19">
      <w:pPr>
        <w:numPr>
          <w:ilvl w:val="0"/>
          <w:numId w:val="39"/>
        </w:numPr>
        <w:rPr>
          <w:szCs w:val="22"/>
          <w:lang w:val="sk-SK"/>
        </w:rPr>
      </w:pPr>
      <w:r>
        <w:rPr>
          <w:szCs w:val="22"/>
          <w:lang w:val="sk-SK"/>
        </w:rPr>
        <w:t>Prenájom a leasing dopravných zariadení</w:t>
      </w:r>
    </w:p>
    <w:p w:rsidR="004A7C5B" w:rsidRPr="00BD5921" w:rsidRDefault="0096708A" w:rsidP="00B41D19">
      <w:pPr>
        <w:numPr>
          <w:ilvl w:val="0"/>
          <w:numId w:val="39"/>
        </w:numPr>
        <w:rPr>
          <w:szCs w:val="22"/>
          <w:lang w:val="sk-SK"/>
        </w:rPr>
      </w:pPr>
      <w:r>
        <w:rPr>
          <w:szCs w:val="22"/>
          <w:lang w:val="sk-SK"/>
        </w:rPr>
        <w:t>Reklamné činnosti</w:t>
      </w:r>
    </w:p>
    <w:p w:rsidR="004A7C5B" w:rsidRDefault="0096708A" w:rsidP="00B41D19">
      <w:pPr>
        <w:numPr>
          <w:ilvl w:val="0"/>
          <w:numId w:val="39"/>
        </w:numPr>
        <w:rPr>
          <w:szCs w:val="22"/>
          <w:lang w:val="sk-SK"/>
        </w:rPr>
      </w:pPr>
      <w:r>
        <w:rPr>
          <w:szCs w:val="22"/>
          <w:lang w:val="sk-SK"/>
        </w:rPr>
        <w:t>Skladovanie</w:t>
      </w:r>
    </w:p>
    <w:p w:rsidR="0096708A" w:rsidRDefault="0096708A" w:rsidP="00B41D19">
      <w:pPr>
        <w:numPr>
          <w:ilvl w:val="0"/>
          <w:numId w:val="39"/>
        </w:numPr>
        <w:rPr>
          <w:szCs w:val="22"/>
          <w:lang w:val="sk-SK"/>
        </w:rPr>
      </w:pPr>
      <w:r>
        <w:rPr>
          <w:szCs w:val="22"/>
          <w:lang w:val="sk-SK"/>
        </w:rPr>
        <w:t>Vedenie účtovníctva</w:t>
      </w:r>
    </w:p>
    <w:p w:rsidR="0096708A" w:rsidRDefault="0096708A" w:rsidP="00B41D19">
      <w:pPr>
        <w:numPr>
          <w:ilvl w:val="0"/>
          <w:numId w:val="39"/>
        </w:numPr>
        <w:rPr>
          <w:szCs w:val="22"/>
          <w:lang w:val="sk-SK"/>
        </w:rPr>
      </w:pPr>
      <w:r>
        <w:rPr>
          <w:szCs w:val="22"/>
          <w:lang w:val="sk-SK"/>
        </w:rPr>
        <w:t>Administratívne práce</w:t>
      </w:r>
    </w:p>
    <w:p w:rsidR="0096708A" w:rsidRDefault="0096708A" w:rsidP="00B41D19">
      <w:pPr>
        <w:numPr>
          <w:ilvl w:val="0"/>
          <w:numId w:val="39"/>
        </w:numPr>
        <w:rPr>
          <w:szCs w:val="22"/>
          <w:lang w:val="sk-SK"/>
        </w:rPr>
      </w:pPr>
      <w:r>
        <w:rPr>
          <w:szCs w:val="22"/>
          <w:lang w:val="sk-SK"/>
        </w:rPr>
        <w:t>Výroba a predaj suchých maltových a omietkových zmesí</w:t>
      </w:r>
    </w:p>
    <w:p w:rsidR="0096708A" w:rsidRDefault="0096708A" w:rsidP="00B41D19">
      <w:pPr>
        <w:numPr>
          <w:ilvl w:val="0"/>
          <w:numId w:val="39"/>
        </w:numPr>
        <w:rPr>
          <w:szCs w:val="22"/>
          <w:lang w:val="sk-SK"/>
        </w:rPr>
      </w:pPr>
      <w:r>
        <w:rPr>
          <w:szCs w:val="22"/>
          <w:lang w:val="sk-SK"/>
        </w:rPr>
        <w:t>Výroba a predaj organických a anorganických materiálov a chemikálií</w:t>
      </w:r>
    </w:p>
    <w:p w:rsidR="0096708A" w:rsidRDefault="0096708A" w:rsidP="00B41D19">
      <w:pPr>
        <w:numPr>
          <w:ilvl w:val="0"/>
          <w:numId w:val="39"/>
        </w:numPr>
        <w:rPr>
          <w:szCs w:val="22"/>
          <w:lang w:val="sk-SK"/>
        </w:rPr>
      </w:pPr>
      <w:r>
        <w:rPr>
          <w:szCs w:val="22"/>
          <w:lang w:val="sk-SK"/>
        </w:rPr>
        <w:t>Výroba a predaj pastových omietok</w:t>
      </w:r>
    </w:p>
    <w:p w:rsidR="0096708A" w:rsidRDefault="0096708A" w:rsidP="00B41D19">
      <w:pPr>
        <w:numPr>
          <w:ilvl w:val="0"/>
          <w:numId w:val="39"/>
        </w:numPr>
        <w:rPr>
          <w:szCs w:val="22"/>
          <w:lang w:val="sk-SK"/>
        </w:rPr>
      </w:pPr>
      <w:r>
        <w:rPr>
          <w:szCs w:val="22"/>
          <w:lang w:val="sk-SK"/>
        </w:rPr>
        <w:t>Triedenie, drvenie, mletie prírodných materiálov</w:t>
      </w:r>
    </w:p>
    <w:p w:rsidR="0096708A" w:rsidRDefault="0096708A" w:rsidP="00B41D19">
      <w:pPr>
        <w:numPr>
          <w:ilvl w:val="0"/>
          <w:numId w:val="39"/>
        </w:numPr>
        <w:rPr>
          <w:szCs w:val="22"/>
          <w:lang w:val="sk-SK"/>
        </w:rPr>
      </w:pPr>
      <w:r>
        <w:rPr>
          <w:szCs w:val="22"/>
          <w:lang w:val="sk-SK"/>
        </w:rPr>
        <w:t>Činnosť vykonávaná banským spôsobom</w:t>
      </w:r>
    </w:p>
    <w:p w:rsidR="0096708A" w:rsidRPr="00BD5921" w:rsidRDefault="0096708A" w:rsidP="00B41D19">
      <w:pPr>
        <w:numPr>
          <w:ilvl w:val="0"/>
          <w:numId w:val="39"/>
        </w:numPr>
        <w:rPr>
          <w:szCs w:val="22"/>
          <w:lang w:val="sk-SK"/>
        </w:rPr>
      </w:pPr>
      <w:r>
        <w:rPr>
          <w:szCs w:val="22"/>
          <w:lang w:val="sk-SK"/>
        </w:rPr>
        <w:t>Vykonávanie trhacích prác</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5" w:name="_MON_1387786460"/>
    <w:bookmarkStart w:id="6" w:name="_MON_1392032936"/>
    <w:bookmarkStart w:id="7" w:name="_MON_1387959668"/>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End w:id="5"/>
    <w:bookmarkEnd w:id="6"/>
    <w:bookmarkEnd w:id="7"/>
    <w:bookmarkEnd w:id="8"/>
    <w:bookmarkEnd w:id="9"/>
    <w:bookmarkEnd w:id="10"/>
    <w:bookmarkEnd w:id="11"/>
    <w:bookmarkEnd w:id="12"/>
    <w:bookmarkEnd w:id="13"/>
    <w:bookmarkEnd w:id="14"/>
    <w:bookmarkEnd w:id="15"/>
    <w:bookmarkStart w:id="16" w:name="_MON_1389446571"/>
    <w:bookmarkEnd w:id="16"/>
    <w:p w:rsidR="00452463" w:rsidRPr="00BD5921" w:rsidRDefault="00F17E02" w:rsidP="00B04402">
      <w:pPr>
        <w:rPr>
          <w:lang w:val="sk-SK"/>
        </w:rPr>
      </w:pPr>
      <w:r w:rsidRPr="00BD5921">
        <w:rPr>
          <w:lang w:val="sk-SK"/>
        </w:rPr>
        <w:object w:dxaOrig="9477" w:dyaOrig="1751">
          <v:shape id="_x0000_i1026" type="#_x0000_t75" style="width:450.45pt;height:88.7pt" o:ole="">
            <v:imagedata r:id="rId10" o:title=""/>
          </v:shape>
          <o:OLEObject Type="Embed" ProgID="Excel.Sheet.12" ShapeID="_x0000_i1026" DrawAspect="Content" ObjectID="_1457769109" r:id="rId11"/>
        </w:object>
      </w:r>
    </w:p>
    <w:p w:rsidR="005F3C75" w:rsidRDefault="005F3C75">
      <w:pPr>
        <w:rPr>
          <w:szCs w:val="22"/>
          <w:lang w:val="sk-SK"/>
        </w:rPr>
      </w:pPr>
    </w:p>
    <w:p w:rsidR="00F17E02" w:rsidRPr="00BD5921" w:rsidRDefault="00F17E02">
      <w:pPr>
        <w:rPr>
          <w:szCs w:val="22"/>
          <w:lang w:val="sk-SK"/>
        </w:rPr>
      </w:pPr>
    </w:p>
    <w:p w:rsidR="007D1AC8" w:rsidRPr="00BD5921" w:rsidRDefault="007D1AC8">
      <w:pPr>
        <w:rPr>
          <w:szCs w:val="22"/>
          <w:lang w:val="sk-SK"/>
        </w:rPr>
      </w:pPr>
    </w:p>
    <w:p w:rsidR="00037D82" w:rsidRPr="003176DD" w:rsidRDefault="00037D82" w:rsidP="007E70D9">
      <w:pPr>
        <w:pStyle w:val="Heading2"/>
        <w:rPr>
          <w:lang w:val="sk-SK"/>
        </w:rPr>
      </w:pPr>
      <w:r w:rsidRPr="003176DD">
        <w:rPr>
          <w:lang w:val="sk-SK"/>
        </w:rPr>
        <w:t>Údaje o neobmedzenom ručení</w:t>
      </w:r>
    </w:p>
    <w:bookmarkEnd w:id="4"/>
    <w:p w:rsidR="00CA323F" w:rsidRPr="00BD5921" w:rsidRDefault="00CA323F">
      <w:pPr>
        <w:pStyle w:val="Header"/>
        <w:rPr>
          <w:szCs w:val="22"/>
          <w:lang w:val="sk-SK"/>
        </w:rPr>
      </w:pPr>
    </w:p>
    <w:p w:rsidR="00313194" w:rsidRPr="00BD5921" w:rsidRDefault="00C9279C">
      <w:pPr>
        <w:pStyle w:val="Header"/>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eader"/>
        <w:rPr>
          <w:szCs w:val="22"/>
          <w:lang w:val="sk-SK"/>
        </w:rPr>
      </w:pPr>
    </w:p>
    <w:p w:rsidR="000B23FA" w:rsidRPr="00BD5921" w:rsidRDefault="000B23FA">
      <w:pPr>
        <w:pStyle w:val="Header"/>
        <w:rPr>
          <w:szCs w:val="22"/>
          <w:lang w:val="sk-SK"/>
        </w:rPr>
      </w:pPr>
    </w:p>
    <w:p w:rsidR="004A7C5B" w:rsidRPr="00BD5921" w:rsidRDefault="003765F7" w:rsidP="007E70D9">
      <w:pPr>
        <w:pStyle w:val="Heading2"/>
        <w:rPr>
          <w:lang w:val="sk-SK"/>
        </w:rPr>
      </w:pPr>
      <w:bookmarkStart w:id="17" w:name="_Toc156113567"/>
      <w:r>
        <w:rPr>
          <w:lang w:val="sk-SK"/>
        </w:rPr>
        <w:br w:type="page"/>
      </w:r>
      <w:r w:rsidR="00C9279C" w:rsidRPr="00BD5921">
        <w:rPr>
          <w:lang w:val="sk-SK"/>
        </w:rPr>
        <w:lastRenderedPageBreak/>
        <w:t>Právny dôvod zostavenia účtovnej závierky</w:t>
      </w:r>
      <w:bookmarkEnd w:id="17"/>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E7383E">
        <w:rPr>
          <w:szCs w:val="22"/>
          <w:lang w:val="sk-SK"/>
        </w:rPr>
        <w:t>3</w:t>
      </w:r>
      <w:r w:rsidRPr="003176DD">
        <w:rPr>
          <w:szCs w:val="22"/>
          <w:lang w:val="sk-SK"/>
        </w:rPr>
        <w:t xml:space="preserve"> do 31.12.201</w:t>
      </w:r>
      <w:r w:rsidR="00E7383E">
        <w:rPr>
          <w:szCs w:val="22"/>
          <w:lang w:val="sk-SK"/>
        </w:rPr>
        <w:t>3</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AB77D6">
        <w:rPr>
          <w:szCs w:val="22"/>
          <w:lang w:val="sk-SK"/>
        </w:rPr>
        <w:fldChar w:fldCharType="begin">
          <w:ffData>
            <w:name w:val="Kontrollkästchen1"/>
            <w:enabled/>
            <w:calcOnExit w:val="0"/>
            <w:checkBox>
              <w:sizeAuto/>
              <w:default w:val="1"/>
            </w:checkBox>
          </w:ffData>
        </w:fldChar>
      </w:r>
      <w:bookmarkStart w:id="18" w:name="Kontrollkästchen1"/>
      <w:r w:rsidR="00E7383E">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bookmarkEnd w:id="18"/>
      <w:r w:rsidR="00C9279C" w:rsidRPr="003176DD">
        <w:rPr>
          <w:szCs w:val="22"/>
          <w:lang w:val="sk-SK"/>
        </w:rPr>
        <w:t xml:space="preserve"> ÁNO</w:t>
      </w:r>
      <w:r w:rsidR="00C9279C" w:rsidRPr="003176DD">
        <w:rPr>
          <w:szCs w:val="22"/>
          <w:lang w:val="sk-SK"/>
        </w:rPr>
        <w:tab/>
      </w:r>
      <w:r w:rsidR="00AB77D6"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AB77D6">
        <w:rPr>
          <w:szCs w:val="22"/>
          <w:lang w:val="sk-SK"/>
        </w:rPr>
      </w:r>
      <w:r w:rsidR="00AB77D6">
        <w:rPr>
          <w:szCs w:val="22"/>
          <w:lang w:val="sk-SK"/>
        </w:rPr>
        <w:fldChar w:fldCharType="separate"/>
      </w:r>
      <w:r w:rsidR="00AB77D6" w:rsidRPr="003176DD">
        <w:rPr>
          <w:szCs w:val="22"/>
          <w:lang w:val="sk-SK"/>
        </w:rPr>
        <w:fldChar w:fldCharType="end"/>
      </w:r>
      <w:r w:rsidR="00C9279C" w:rsidRPr="003176DD">
        <w:rPr>
          <w:szCs w:val="22"/>
          <w:lang w:val="sk-SK"/>
        </w:rPr>
        <w:t xml:space="preserve"> NIE</w:t>
      </w:r>
    </w:p>
    <w:p w:rsidR="00370875" w:rsidRPr="00BD5921" w:rsidRDefault="00370875">
      <w:pPr>
        <w:rPr>
          <w:b/>
          <w:szCs w:val="22"/>
          <w:lang w:val="sk-SK"/>
        </w:rPr>
      </w:pPr>
    </w:p>
    <w:p w:rsidR="004A7C5B" w:rsidRPr="00BD5921" w:rsidRDefault="00C9279C" w:rsidP="007E70D9">
      <w:pPr>
        <w:pStyle w:val="Heading2"/>
        <w:rPr>
          <w:lang w:val="sk-SK"/>
        </w:rPr>
      </w:pPr>
      <w:bookmarkStart w:id="19" w:name="_Toc156113568"/>
      <w:r w:rsidRPr="00BD5921">
        <w:rPr>
          <w:lang w:val="sk-SK"/>
        </w:rPr>
        <w:t>Schválenie účtovnej závierky zostavenej za predchádzajúce obdobie</w:t>
      </w:r>
      <w:bookmarkEnd w:id="19"/>
    </w:p>
    <w:p w:rsidR="004A7C5B" w:rsidRPr="00BD5921" w:rsidRDefault="004A7C5B">
      <w:pPr>
        <w:rPr>
          <w:b/>
          <w:szCs w:val="22"/>
          <w:lang w:val="sk-SK"/>
        </w:rPr>
      </w:pPr>
    </w:p>
    <w:p w:rsidR="004A7C5B" w:rsidRPr="00BD5921" w:rsidRDefault="00C9279C" w:rsidP="00B41D19">
      <w:pPr>
        <w:pStyle w:val="Body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B77D6">
        <w:rPr>
          <w:szCs w:val="22"/>
          <w:lang w:val="sk-SK"/>
        </w:rPr>
        <w:fldChar w:fldCharType="begin">
          <w:ffData>
            <w:name w:val="Kontrollkästchen5"/>
            <w:enabled/>
            <w:calcOnExit w:val="0"/>
            <w:checkBox>
              <w:sizeAuto/>
              <w:default w:val="1"/>
            </w:checkBox>
          </w:ffData>
        </w:fldChar>
      </w:r>
      <w:bookmarkStart w:id="20" w:name="Kontrollkästchen5"/>
      <w:r w:rsidR="00E7383E">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bookmarkEnd w:id="20"/>
      <w:r w:rsidRPr="00BD5921">
        <w:rPr>
          <w:szCs w:val="22"/>
          <w:lang w:val="sk-SK"/>
        </w:rPr>
        <w:t xml:space="preserve"> ÁNO</w:t>
      </w:r>
      <w:r w:rsidRPr="00BD5921">
        <w:rPr>
          <w:szCs w:val="22"/>
          <w:lang w:val="sk-SK"/>
        </w:rPr>
        <w:tab/>
      </w:r>
      <w:r w:rsidR="00AB77D6"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NIE</w:t>
      </w:r>
    </w:p>
    <w:p w:rsidR="004A7C5B" w:rsidRPr="00BD5921" w:rsidRDefault="004A7C5B">
      <w:pPr>
        <w:pStyle w:val="BodyText"/>
        <w:ind w:firstLine="360"/>
        <w:rPr>
          <w:szCs w:val="22"/>
          <w:lang w:val="sk-SK"/>
        </w:rPr>
      </w:pPr>
    </w:p>
    <w:p w:rsidR="004A7C5B" w:rsidRPr="00BD5921" w:rsidRDefault="00807179">
      <w:pPr>
        <w:pStyle w:val="BodyText"/>
        <w:rPr>
          <w:szCs w:val="22"/>
          <w:lang w:val="sk-SK"/>
        </w:rPr>
      </w:pPr>
      <w:r>
        <w:rPr>
          <w:szCs w:val="22"/>
          <w:lang w:val="sk-SK"/>
        </w:rPr>
        <w:t>Účtovná závierka k 31.12.201</w:t>
      </w:r>
      <w:r w:rsidR="00E7383E">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w:t>
      </w:r>
      <w:r w:rsidR="00303965">
        <w:rPr>
          <w:szCs w:val="22"/>
          <w:lang w:val="sk-SK"/>
        </w:rPr>
        <w:t>dňa 19</w:t>
      </w:r>
      <w:r w:rsidR="00C9279C" w:rsidRPr="00303965">
        <w:rPr>
          <w:szCs w:val="22"/>
          <w:lang w:val="sk-SK"/>
        </w:rPr>
        <w:t>.</w:t>
      </w:r>
      <w:r w:rsidR="00303965">
        <w:rPr>
          <w:szCs w:val="22"/>
          <w:lang w:val="sk-SK"/>
        </w:rPr>
        <w:t>06.</w:t>
      </w:r>
      <w:r w:rsidR="00C9279C" w:rsidRPr="00303965">
        <w:rPr>
          <w:szCs w:val="22"/>
          <w:lang w:val="sk-SK"/>
        </w:rPr>
        <w:t xml:space="preserve"> 20</w:t>
      </w:r>
      <w:r w:rsidR="00F73FEA" w:rsidRPr="00303965">
        <w:rPr>
          <w:szCs w:val="22"/>
          <w:lang w:val="sk-SK"/>
        </w:rPr>
        <w:t>1</w:t>
      </w:r>
      <w:r w:rsidR="00303965">
        <w:rPr>
          <w:szCs w:val="22"/>
          <w:lang w:val="sk-SK"/>
        </w:rPr>
        <w:t>3</w:t>
      </w:r>
      <w:r w:rsidR="000D23A4" w:rsidRPr="00303965">
        <w:rPr>
          <w:szCs w:val="22"/>
          <w:lang w:val="sk-SK"/>
        </w:rPr>
        <w:t>.</w:t>
      </w:r>
      <w:r w:rsidR="00C9279C" w:rsidRPr="00303965">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Heading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EC464D" w:rsidRDefault="00C9279C" w:rsidP="005B031B">
      <w:pPr>
        <w:pStyle w:val="BodyText"/>
        <w:rPr>
          <w:szCs w:val="22"/>
          <w:lang w:val="sk-SK"/>
        </w:rPr>
      </w:pPr>
      <w:r w:rsidRPr="00BD5921">
        <w:rPr>
          <w:szCs w:val="22"/>
          <w:lang w:val="sk-SK"/>
        </w:rPr>
        <w:t>Účtovná závierka S</w:t>
      </w:r>
      <w:r w:rsidR="00E7383E">
        <w:rPr>
          <w:szCs w:val="22"/>
          <w:lang w:val="sk-SK"/>
        </w:rPr>
        <w:t>poločnosti 31.12</w:t>
      </w:r>
      <w:r w:rsidR="000D23A4" w:rsidRPr="00BD5921">
        <w:rPr>
          <w:szCs w:val="22"/>
          <w:lang w:val="sk-SK"/>
        </w:rPr>
        <w:t>. 201</w:t>
      </w:r>
      <w:r w:rsidR="00E7383E">
        <w:rPr>
          <w:szCs w:val="22"/>
          <w:lang w:val="sk-SK"/>
        </w:rPr>
        <w:t>2</w:t>
      </w:r>
      <w:r w:rsidRPr="00BD5921">
        <w:rPr>
          <w:szCs w:val="22"/>
          <w:lang w:val="sk-SK"/>
        </w:rPr>
        <w:t xml:space="preserve"> </w:t>
      </w:r>
      <w:r w:rsidR="006D14B0" w:rsidRPr="006D14B0">
        <w:rPr>
          <w:szCs w:val="22"/>
          <w:lang w:val="sk-SK"/>
        </w:rPr>
        <w:t>spolu s výročnou správou a správou audítora o overení účtovnej závierky k 31.12</w:t>
      </w:r>
      <w:r w:rsidRPr="005201FC">
        <w:rPr>
          <w:szCs w:val="22"/>
          <w:lang w:val="sk-SK"/>
        </w:rPr>
        <w:t>.</w:t>
      </w:r>
      <w:r w:rsidR="000D23A4" w:rsidRPr="005201FC">
        <w:rPr>
          <w:szCs w:val="22"/>
          <w:lang w:val="sk-SK"/>
        </w:rPr>
        <w:t xml:space="preserve"> 201</w:t>
      </w:r>
      <w:r w:rsidR="00E7383E" w:rsidRPr="005201FC">
        <w:rPr>
          <w:szCs w:val="22"/>
          <w:lang w:val="sk-SK"/>
        </w:rPr>
        <w:t>2</w:t>
      </w:r>
      <w:r w:rsidRPr="00BD5921">
        <w:rPr>
          <w:szCs w:val="22"/>
          <w:lang w:val="sk-SK"/>
        </w:rPr>
        <w:t xml:space="preserve"> bola uložená do zbierky listín o</w:t>
      </w:r>
      <w:r w:rsidR="000D23A4" w:rsidRPr="00BD5921">
        <w:rPr>
          <w:szCs w:val="22"/>
          <w:lang w:val="sk-SK"/>
        </w:rPr>
        <w:t xml:space="preserve">bchodného registra dňa </w:t>
      </w:r>
      <w:r w:rsidR="000C2660" w:rsidRPr="000C2660">
        <w:rPr>
          <w:szCs w:val="22"/>
          <w:lang w:val="sk-SK"/>
        </w:rPr>
        <w:t>10.07.</w:t>
      </w:r>
      <w:r w:rsidR="000D23A4" w:rsidRPr="000C2660">
        <w:rPr>
          <w:szCs w:val="22"/>
          <w:lang w:val="sk-SK"/>
        </w:rPr>
        <w:t>201</w:t>
      </w:r>
      <w:r w:rsidR="00303965" w:rsidRPr="000C2660">
        <w:rPr>
          <w:szCs w:val="22"/>
          <w:lang w:val="sk-SK"/>
        </w:rPr>
        <w:t>3</w:t>
      </w:r>
      <w:r w:rsidRPr="00BD5921">
        <w:rPr>
          <w:szCs w:val="22"/>
          <w:lang w:val="sk-SK"/>
        </w:rPr>
        <w:t>. Súvaha a výkaz ziskov a strát za predchádzajúce účtovné obdobie boli zverejnené</w:t>
      </w:r>
      <w:r w:rsidR="000D23A4" w:rsidRPr="00BD5921">
        <w:rPr>
          <w:szCs w:val="22"/>
          <w:lang w:val="sk-SK"/>
        </w:rPr>
        <w:t xml:space="preserve"> v Obchodnom </w:t>
      </w:r>
      <w:r w:rsidR="000D23A4" w:rsidRPr="00EC464D">
        <w:rPr>
          <w:szCs w:val="22"/>
          <w:lang w:val="sk-SK"/>
        </w:rPr>
        <w:t xml:space="preserve">vestníku </w:t>
      </w:r>
      <w:r w:rsidR="00EC464D" w:rsidRPr="00EC464D">
        <w:rPr>
          <w:szCs w:val="22"/>
          <w:lang w:val="sk-SK"/>
        </w:rPr>
        <w:t>01.07.2013</w:t>
      </w:r>
    </w:p>
    <w:p w:rsidR="005B031B" w:rsidRPr="00BD5921" w:rsidRDefault="005B031B" w:rsidP="005B031B">
      <w:pPr>
        <w:pStyle w:val="BodyText"/>
        <w:rPr>
          <w:szCs w:val="22"/>
          <w:lang w:val="sk-SK"/>
        </w:rPr>
      </w:pPr>
    </w:p>
    <w:p w:rsidR="007D1AC8" w:rsidRPr="00BD5921" w:rsidRDefault="007D1AC8" w:rsidP="005B031B">
      <w:pPr>
        <w:pStyle w:val="BodyText"/>
        <w:rPr>
          <w:szCs w:val="22"/>
          <w:lang w:val="sk-SK"/>
        </w:rPr>
      </w:pPr>
    </w:p>
    <w:p w:rsidR="005B031B" w:rsidRPr="00BD5921" w:rsidRDefault="00C9279C" w:rsidP="007E70D9">
      <w:pPr>
        <w:pStyle w:val="Heading2"/>
        <w:rPr>
          <w:lang w:val="sk-SK"/>
        </w:rPr>
      </w:pPr>
      <w:r w:rsidRPr="00BD5921">
        <w:rPr>
          <w:lang w:val="sk-SK"/>
        </w:rPr>
        <w:t>Schválenie audítora</w:t>
      </w:r>
    </w:p>
    <w:p w:rsidR="005B031B" w:rsidRPr="00BD5921" w:rsidRDefault="005B031B" w:rsidP="005B031B">
      <w:pPr>
        <w:rPr>
          <w:b/>
          <w:szCs w:val="22"/>
          <w:lang w:val="sk-SK"/>
        </w:rPr>
      </w:pPr>
    </w:p>
    <w:p w:rsidR="00313194" w:rsidRPr="00303965" w:rsidRDefault="00782A43" w:rsidP="003D72D6">
      <w:pPr>
        <w:rPr>
          <w:szCs w:val="22"/>
          <w:lang w:val="sk-SK"/>
        </w:rPr>
      </w:pPr>
      <w:r>
        <w:rPr>
          <w:szCs w:val="22"/>
          <w:lang w:val="sk-SK"/>
        </w:rPr>
        <w:t>Valné zhromaždenie dňa 19.06.2013</w:t>
      </w:r>
      <w:r w:rsidR="00C9279C" w:rsidRPr="00303965">
        <w:rPr>
          <w:szCs w:val="22"/>
          <w:lang w:val="sk-SK"/>
        </w:rPr>
        <w:t xml:space="preserve"> schválilo spoločnosť </w:t>
      </w:r>
      <w:r>
        <w:rPr>
          <w:szCs w:val="22"/>
          <w:lang w:val="sk-SK"/>
        </w:rPr>
        <w:t xml:space="preserve">IB Grant </w:t>
      </w:r>
      <w:proofErr w:type="spellStart"/>
      <w:r>
        <w:rPr>
          <w:szCs w:val="22"/>
          <w:lang w:val="sk-SK"/>
        </w:rPr>
        <w:t>Thornton</w:t>
      </w:r>
      <w:proofErr w:type="spellEnd"/>
      <w:r>
        <w:rPr>
          <w:szCs w:val="22"/>
          <w:lang w:val="sk-SK"/>
        </w:rPr>
        <w:t xml:space="preserve"> Audit, s.r.o., Bratislava</w:t>
      </w:r>
      <w:r w:rsidR="00C9279C" w:rsidRPr="00303965">
        <w:rPr>
          <w:szCs w:val="22"/>
          <w:lang w:val="sk-SK"/>
        </w:rPr>
        <w:t xml:space="preserve"> ako audítora na overenie účtovnej závierky za účtovné obdobie od 1.</w:t>
      </w:r>
      <w:r>
        <w:rPr>
          <w:szCs w:val="22"/>
          <w:lang w:val="sk-SK"/>
        </w:rPr>
        <w:t>01</w:t>
      </w:r>
      <w:r w:rsidR="000D23A4" w:rsidRPr="00303965">
        <w:rPr>
          <w:szCs w:val="22"/>
          <w:lang w:val="sk-SK"/>
        </w:rPr>
        <w:t>.201</w:t>
      </w:r>
      <w:r>
        <w:rPr>
          <w:szCs w:val="22"/>
          <w:lang w:val="sk-SK"/>
        </w:rPr>
        <w:t>3</w:t>
      </w:r>
      <w:r w:rsidR="00C9279C" w:rsidRPr="00303965">
        <w:rPr>
          <w:szCs w:val="22"/>
          <w:lang w:val="sk-SK"/>
        </w:rPr>
        <w:t xml:space="preserve"> do 31.</w:t>
      </w:r>
      <w:r>
        <w:rPr>
          <w:szCs w:val="22"/>
          <w:lang w:val="sk-SK"/>
        </w:rPr>
        <w:t>12</w:t>
      </w:r>
      <w:r w:rsidR="000D23A4" w:rsidRPr="00303965">
        <w:rPr>
          <w:szCs w:val="22"/>
          <w:lang w:val="sk-SK"/>
        </w:rPr>
        <w:t>.</w:t>
      </w:r>
      <w:r>
        <w:rPr>
          <w:szCs w:val="22"/>
          <w:lang w:val="sk-SK"/>
        </w:rPr>
        <w:t>2013</w:t>
      </w:r>
      <w:r w:rsidR="00C9279C" w:rsidRPr="00303965">
        <w:rPr>
          <w:szCs w:val="22"/>
          <w:lang w:val="sk-SK"/>
        </w:rPr>
        <w:t>.</w:t>
      </w:r>
      <w:bookmarkStart w:id="21" w:name="_Toc156113569"/>
    </w:p>
    <w:p w:rsidR="00ED7358" w:rsidRDefault="00ED7358" w:rsidP="003D72D6">
      <w:pPr>
        <w:rPr>
          <w:szCs w:val="22"/>
          <w:lang w:val="sk-SK"/>
        </w:rPr>
      </w:pPr>
    </w:p>
    <w:p w:rsidR="00ED7358" w:rsidRPr="00BD5921" w:rsidRDefault="00ED7358" w:rsidP="003D72D6">
      <w:pPr>
        <w:rPr>
          <w:szCs w:val="22"/>
          <w:lang w:val="sk-SK"/>
        </w:rPr>
      </w:pPr>
    </w:p>
    <w:bookmarkEnd w:id="21"/>
    <w:p w:rsidR="0088338A" w:rsidRPr="00BD5921" w:rsidRDefault="0088338A">
      <w:pPr>
        <w:tabs>
          <w:tab w:val="right" w:pos="8506"/>
        </w:tabs>
        <w:ind w:left="426" w:hanging="426"/>
        <w:rPr>
          <w:b/>
          <w:szCs w:val="22"/>
          <w:lang w:val="sk-SK"/>
        </w:rPr>
      </w:pPr>
    </w:p>
    <w:p w:rsidR="004A7C5B" w:rsidRPr="00BD5921" w:rsidRDefault="00C9279C" w:rsidP="002271E7">
      <w:pPr>
        <w:pStyle w:val="Heading1"/>
      </w:pPr>
      <w:bookmarkStart w:id="22" w:name="_Toc156113572"/>
      <w:r w:rsidRPr="00BD5921">
        <w:t>INFORMÁCIE O KONSOLIDOVANOM CELKU</w:t>
      </w:r>
      <w:bookmarkEnd w:id="22"/>
    </w:p>
    <w:p w:rsidR="005E7B95" w:rsidRPr="00BD5921" w:rsidRDefault="005E7B95">
      <w:pPr>
        <w:tabs>
          <w:tab w:val="right" w:pos="8506"/>
        </w:tabs>
        <w:rPr>
          <w:szCs w:val="22"/>
          <w:lang w:val="sk-SK"/>
        </w:rPr>
      </w:pPr>
    </w:p>
    <w:bookmarkStart w:id="23" w:name="_MON_1392030719"/>
    <w:bookmarkEnd w:id="23"/>
    <w:p w:rsidR="005F3C75" w:rsidRPr="00BD5921" w:rsidRDefault="00E7383E" w:rsidP="0003268B">
      <w:pPr>
        <w:tabs>
          <w:tab w:val="right" w:pos="8506"/>
        </w:tabs>
        <w:jc w:val="center"/>
        <w:rPr>
          <w:szCs w:val="22"/>
          <w:lang w:val="sk-SK"/>
        </w:rPr>
      </w:pPr>
      <w:r w:rsidRPr="00BD5921">
        <w:rPr>
          <w:szCs w:val="22"/>
          <w:lang w:val="sk-SK"/>
        </w:rPr>
        <w:object w:dxaOrig="9553" w:dyaOrig="1751">
          <v:shape id="_x0000_i1027" type="#_x0000_t75" style="width:478.65pt;height:94.45pt" o:ole="">
            <v:imagedata r:id="rId12" o:title=""/>
          </v:shape>
          <o:OLEObject Type="Embed" ProgID="Excel.Sheet.12" ShapeID="_x0000_i1027" DrawAspect="Content" ObjectID="_1457769110" r:id="rId13"/>
        </w:object>
      </w:r>
    </w:p>
    <w:p w:rsidR="00CA2AFC" w:rsidRPr="005201FC" w:rsidRDefault="00C9279C" w:rsidP="00CA2AFC">
      <w:pPr>
        <w:pStyle w:val="BodyText"/>
        <w:rPr>
          <w:szCs w:val="22"/>
          <w:lang w:val="sk-SK"/>
        </w:rPr>
      </w:pPr>
      <w:r w:rsidRPr="005201FC">
        <w:rPr>
          <w:szCs w:val="22"/>
          <w:lang w:val="sk-SK"/>
        </w:rPr>
        <w:t>Spoločnosť sa zahŕňa do konsolidovanej účtovnej závierky spoločnosti</w:t>
      </w:r>
      <w:r w:rsidR="00E7383E" w:rsidRPr="005201FC">
        <w:rPr>
          <w:szCs w:val="22"/>
          <w:lang w:val="sk-SK"/>
        </w:rPr>
        <w:t xml:space="preserve"> LB </w:t>
      </w:r>
      <w:proofErr w:type="spellStart"/>
      <w:r w:rsidR="00E7383E" w:rsidRPr="005201FC">
        <w:rPr>
          <w:szCs w:val="22"/>
          <w:lang w:val="sk-SK"/>
        </w:rPr>
        <w:t>Cemix</w:t>
      </w:r>
      <w:proofErr w:type="spellEnd"/>
      <w:r w:rsidR="00E7383E" w:rsidRPr="005201FC">
        <w:rPr>
          <w:szCs w:val="22"/>
          <w:lang w:val="sk-SK"/>
        </w:rPr>
        <w:t xml:space="preserve">, s.r.o., </w:t>
      </w:r>
      <w:proofErr w:type="spellStart"/>
      <w:r w:rsidR="00E7383E" w:rsidRPr="005201FC">
        <w:rPr>
          <w:szCs w:val="22"/>
          <w:lang w:val="sk-SK"/>
        </w:rPr>
        <w:t>Borovany</w:t>
      </w:r>
      <w:r w:rsidR="006D14B0" w:rsidRPr="006D14B0">
        <w:rPr>
          <w:szCs w:val="22"/>
          <w:lang w:val="sk-SK"/>
        </w:rPr>
        <w:t>,a</w:t>
      </w:r>
      <w:proofErr w:type="spellEnd"/>
      <w:r w:rsidR="006D14B0" w:rsidRPr="006D14B0">
        <w:rPr>
          <w:szCs w:val="22"/>
          <w:lang w:val="sk-SK"/>
        </w:rPr>
        <w:t xml:space="preserve"> </w:t>
      </w:r>
      <w:r w:rsidR="00E7383E" w:rsidRPr="005201FC">
        <w:rPr>
          <w:szCs w:val="22"/>
          <w:lang w:val="sk-SK"/>
        </w:rPr>
        <w:t xml:space="preserve">konsolidovanej účtovnej závierky spoločnosti </w:t>
      </w:r>
      <w:proofErr w:type="spellStart"/>
      <w:r w:rsidR="00E7383E" w:rsidRPr="005201FC">
        <w:rPr>
          <w:szCs w:val="22"/>
          <w:lang w:val="sk-SK"/>
        </w:rPr>
        <w:t>Lasselsberger</w:t>
      </w:r>
      <w:proofErr w:type="spellEnd"/>
      <w:r w:rsidR="00E7383E" w:rsidRPr="005201FC">
        <w:rPr>
          <w:szCs w:val="22"/>
          <w:lang w:val="sk-SK"/>
        </w:rPr>
        <w:t xml:space="preserve"> </w:t>
      </w:r>
      <w:proofErr w:type="spellStart"/>
      <w:r w:rsidR="00E7383E" w:rsidRPr="005201FC">
        <w:rPr>
          <w:szCs w:val="22"/>
          <w:lang w:val="sk-SK"/>
        </w:rPr>
        <w:t>GmbH</w:t>
      </w:r>
      <w:proofErr w:type="spellEnd"/>
      <w:r w:rsidR="00E7383E" w:rsidRPr="005201FC">
        <w:rPr>
          <w:szCs w:val="22"/>
          <w:lang w:val="sk-SK"/>
        </w:rPr>
        <w:t xml:space="preserve">, </w:t>
      </w:r>
      <w:proofErr w:type="spellStart"/>
      <w:r w:rsidR="00E7383E" w:rsidRPr="005201FC">
        <w:rPr>
          <w:szCs w:val="22"/>
          <w:lang w:val="sk-SK"/>
        </w:rPr>
        <w:t>Pőchlarn</w:t>
      </w:r>
      <w:proofErr w:type="spellEnd"/>
      <w:r w:rsidR="00E7383E" w:rsidRPr="005201FC">
        <w:rPr>
          <w:szCs w:val="22"/>
          <w:lang w:val="sk-SK"/>
        </w:rPr>
        <w:t>,</w:t>
      </w:r>
      <w:r w:rsidR="006D14B0" w:rsidRPr="006D14B0">
        <w:rPr>
          <w:szCs w:val="22"/>
          <w:lang w:val="sk-SK"/>
        </w:rPr>
        <w:t xml:space="preserve"> </w:t>
      </w:r>
      <w:r w:rsidR="00951764" w:rsidRPr="005201FC">
        <w:rPr>
          <w:szCs w:val="22"/>
          <w:lang w:val="sk-SK"/>
        </w:rPr>
        <w:t>ktorá je súčasťou</w:t>
      </w:r>
      <w:r w:rsidR="006D14B0" w:rsidRPr="006D14B0">
        <w:rPr>
          <w:szCs w:val="22"/>
          <w:lang w:val="sk-SK"/>
        </w:rPr>
        <w:t xml:space="preserve"> </w:t>
      </w:r>
      <w:r w:rsidRPr="005201FC">
        <w:rPr>
          <w:szCs w:val="22"/>
          <w:lang w:val="sk-SK"/>
        </w:rPr>
        <w:t xml:space="preserve"> konsolidov</w:t>
      </w:r>
      <w:r w:rsidR="00E7383E" w:rsidRPr="005201FC">
        <w:rPr>
          <w:szCs w:val="22"/>
          <w:lang w:val="sk-SK"/>
        </w:rPr>
        <w:t xml:space="preserve">anej účtovnej závierky koncernu </w:t>
      </w:r>
      <w:proofErr w:type="spellStart"/>
      <w:r w:rsidR="00E7383E" w:rsidRPr="005201FC">
        <w:rPr>
          <w:szCs w:val="22"/>
          <w:lang w:val="sk-SK"/>
        </w:rPr>
        <w:t>Lasselsberger</w:t>
      </w:r>
      <w:proofErr w:type="spellEnd"/>
      <w:r w:rsidRPr="005201FC">
        <w:rPr>
          <w:szCs w:val="22"/>
          <w:lang w:val="sk-SK"/>
        </w:rPr>
        <w:t>. Konsolid</w:t>
      </w:r>
      <w:r w:rsidR="00E7383E" w:rsidRPr="005201FC">
        <w:rPr>
          <w:szCs w:val="22"/>
          <w:lang w:val="sk-SK"/>
        </w:rPr>
        <w:t xml:space="preserve">ovanú účtovnú závierku koncernu </w:t>
      </w:r>
      <w:proofErr w:type="spellStart"/>
      <w:r w:rsidR="00E7383E" w:rsidRPr="005201FC">
        <w:rPr>
          <w:szCs w:val="22"/>
          <w:lang w:val="sk-SK"/>
        </w:rPr>
        <w:t>Lasselsberger</w:t>
      </w:r>
      <w:proofErr w:type="spellEnd"/>
      <w:r w:rsidR="006D14B0" w:rsidRPr="006D14B0">
        <w:rPr>
          <w:szCs w:val="22"/>
          <w:lang w:val="sk-SK"/>
        </w:rPr>
        <w:t xml:space="preserve"> </w:t>
      </w:r>
      <w:r w:rsidRPr="005201FC">
        <w:rPr>
          <w:szCs w:val="22"/>
          <w:lang w:val="sk-SK"/>
        </w:rPr>
        <w:t xml:space="preserve"> zos</w:t>
      </w:r>
      <w:r w:rsidR="00E7383E" w:rsidRPr="005201FC">
        <w:rPr>
          <w:szCs w:val="22"/>
          <w:lang w:val="sk-SK"/>
        </w:rPr>
        <w:t xml:space="preserve">tavuje spoločnosť </w:t>
      </w:r>
      <w:proofErr w:type="spellStart"/>
      <w:r w:rsidR="00E7383E" w:rsidRPr="005201FC">
        <w:rPr>
          <w:szCs w:val="22"/>
          <w:lang w:val="sk-SK"/>
        </w:rPr>
        <w:t>Lasselsberger</w:t>
      </w:r>
      <w:proofErr w:type="spellEnd"/>
      <w:r w:rsidR="00E7383E" w:rsidRPr="005201FC">
        <w:rPr>
          <w:szCs w:val="22"/>
          <w:lang w:val="sk-SK"/>
        </w:rPr>
        <w:t xml:space="preserve"> </w:t>
      </w:r>
      <w:proofErr w:type="spellStart"/>
      <w:r w:rsidR="00E7383E" w:rsidRPr="005201FC">
        <w:rPr>
          <w:szCs w:val="22"/>
          <w:lang w:val="sk-SK"/>
        </w:rPr>
        <w:t>GmbH</w:t>
      </w:r>
      <w:proofErr w:type="spellEnd"/>
      <w:r w:rsidR="00E7383E" w:rsidRPr="005201FC">
        <w:rPr>
          <w:szCs w:val="22"/>
          <w:lang w:val="sk-SK"/>
        </w:rPr>
        <w:t xml:space="preserve">, </w:t>
      </w:r>
      <w:proofErr w:type="spellStart"/>
      <w:r w:rsidR="00E7383E" w:rsidRPr="005201FC">
        <w:rPr>
          <w:szCs w:val="22"/>
          <w:lang w:val="sk-SK"/>
        </w:rPr>
        <w:t>Pőchlarn</w:t>
      </w:r>
      <w:proofErr w:type="spellEnd"/>
      <w:r w:rsidRPr="005201FC">
        <w:rPr>
          <w:szCs w:val="22"/>
          <w:lang w:val="sk-SK"/>
        </w:rPr>
        <w:t xml:space="preserve">. </w:t>
      </w:r>
    </w:p>
    <w:p w:rsidR="00C94C16" w:rsidRPr="005201FC" w:rsidRDefault="00C94C16">
      <w:pPr>
        <w:tabs>
          <w:tab w:val="right" w:pos="8506"/>
        </w:tabs>
        <w:rPr>
          <w:szCs w:val="22"/>
          <w:lang w:val="sk-SK"/>
        </w:rPr>
      </w:pPr>
    </w:p>
    <w:p w:rsidR="004E2264" w:rsidRDefault="004E2264">
      <w:pPr>
        <w:tabs>
          <w:tab w:val="right" w:pos="8506"/>
        </w:tabs>
        <w:rPr>
          <w:szCs w:val="22"/>
          <w:lang w:val="sk-SK"/>
        </w:rPr>
      </w:pPr>
    </w:p>
    <w:p w:rsidR="002E58D1" w:rsidRPr="00BD5921" w:rsidRDefault="002E58D1" w:rsidP="00246626">
      <w:pPr>
        <w:tabs>
          <w:tab w:val="right" w:pos="8506"/>
        </w:tabs>
        <w:rPr>
          <w:szCs w:val="22"/>
          <w:lang w:val="sk-SK"/>
        </w:rPr>
      </w:pPr>
    </w:p>
    <w:p w:rsidR="004A7C5B" w:rsidRPr="00BD5921" w:rsidRDefault="00C9279C" w:rsidP="00B04402">
      <w:pPr>
        <w:pStyle w:val="Heading1"/>
      </w:pPr>
      <w:bookmarkStart w:id="24" w:name="_Toc156113573"/>
      <w:r w:rsidRPr="00BD5921">
        <w:t>ĎALŠIE INFORMÁCIE UVÁDZANÉ V POZNÁMKACH</w:t>
      </w:r>
      <w:bookmarkEnd w:id="24"/>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xml:space="preserve">( údaje uvedené v bode </w:t>
      </w:r>
      <w:r w:rsidR="005201FC">
        <w:rPr>
          <w:szCs w:val="22"/>
          <w:lang w:val="sk-SK"/>
        </w:rPr>
        <w:t>D</w:t>
      </w:r>
      <w:r w:rsidRPr="00BD5921">
        <w:rPr>
          <w:szCs w:val="22"/>
          <w:lang w:val="sk-SK"/>
        </w:rPr>
        <w:t>.)</w:t>
      </w:r>
    </w:p>
    <w:p w:rsidR="004A7C5B" w:rsidRPr="00BD5921" w:rsidRDefault="004A7C5B">
      <w:pPr>
        <w:tabs>
          <w:tab w:val="right" w:pos="8506"/>
        </w:tabs>
        <w:rPr>
          <w:szCs w:val="22"/>
          <w:lang w:val="sk-SK"/>
        </w:rPr>
      </w:pP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Heading1"/>
      </w:pPr>
      <w:bookmarkStart w:id="25" w:name="_Toc156113574"/>
      <w:r w:rsidRPr="00BD5921">
        <w:t>INFORMÁCE O POUŽITÝCH ÚČTOVNÝCH ZÁSADÁCH A ÚČTOVNÝCH METÓDACH</w:t>
      </w:r>
      <w:bookmarkEnd w:id="25"/>
    </w:p>
    <w:p w:rsidR="0003268B" w:rsidRPr="00BD5921" w:rsidRDefault="0003268B">
      <w:pPr>
        <w:rPr>
          <w:szCs w:val="22"/>
          <w:lang w:val="sk-SK"/>
        </w:rPr>
      </w:pPr>
    </w:p>
    <w:p w:rsidR="004A7C5B" w:rsidRPr="00BD5921" w:rsidRDefault="00C9279C" w:rsidP="007E70D9">
      <w:pPr>
        <w:pStyle w:val="Heading2"/>
        <w:rPr>
          <w:lang w:val="sk-SK"/>
        </w:rPr>
      </w:pPr>
      <w:bookmarkStart w:id="26" w:name="_Toc156113575"/>
      <w:r w:rsidRPr="00BD5921">
        <w:rPr>
          <w:lang w:val="sk-SK"/>
        </w:rPr>
        <w:t>Východiská pre zostavenie účtovnej závierky</w:t>
      </w:r>
      <w:bookmarkEnd w:id="26"/>
    </w:p>
    <w:p w:rsidR="004A7C5B" w:rsidRPr="00BD5921" w:rsidRDefault="004A7C5B">
      <w:pPr>
        <w:pStyle w:val="Header"/>
        <w:rPr>
          <w:szCs w:val="22"/>
          <w:lang w:val="sk-SK"/>
        </w:rPr>
      </w:pPr>
    </w:p>
    <w:p w:rsidR="004A7C5B" w:rsidRPr="00BD5921" w:rsidRDefault="00C9279C">
      <w:pPr>
        <w:rPr>
          <w:szCs w:val="22"/>
          <w:lang w:val="sk-SK"/>
        </w:rPr>
      </w:pPr>
      <w:r w:rsidRPr="00BD5921">
        <w:rPr>
          <w:szCs w:val="22"/>
          <w:lang w:val="sk-SK"/>
        </w:rPr>
        <w:lastRenderedPageBreak/>
        <w:t>Účtovná závierka bola zostavená za predpokladu nepretržitého trvania spoločnosti.</w:t>
      </w:r>
    </w:p>
    <w:p w:rsidR="004A7C5B" w:rsidRPr="00222C71" w:rsidRDefault="00E66215">
      <w:pPr>
        <w:rPr>
          <w:rFonts w:cs="Arial"/>
          <w:bCs/>
          <w:noProof/>
          <w:lang w:val="sk-SK"/>
        </w:rPr>
      </w:pPr>
      <w:r>
        <w:rPr>
          <w:rFonts w:cs="Arial"/>
          <w:bCs/>
          <w:noProof/>
          <w:lang w:val="sk-SK"/>
        </w:rPr>
        <w:t>Platnosť úverovej zmluvy ku k</w:t>
      </w:r>
      <w:r w:rsidRPr="00E66215">
        <w:rPr>
          <w:rFonts w:cs="Arial"/>
          <w:bCs/>
          <w:noProof/>
          <w:lang w:val="sk-SK"/>
        </w:rPr>
        <w:t>rátkodobému bankovému úveru od Komerční banky, a.</w:t>
      </w:r>
      <w:r>
        <w:rPr>
          <w:rFonts w:cs="Arial"/>
          <w:bCs/>
          <w:noProof/>
          <w:lang w:val="sk-SK"/>
        </w:rPr>
        <w:t xml:space="preserve">s. uplynula 28.02.2014 a úver je splatný do 31.03.2014. Spoločnosť jedná s poskytovateľom úveru o predĺžení jeho splatnosti. Ku dňu zostavenia účtovnej závierky ešte nedošlo k uzatvoreniu dodatku k úverovej zmluve. </w:t>
      </w:r>
      <w:r w:rsidR="006D14B0" w:rsidRPr="006D14B0">
        <w:rPr>
          <w:rFonts w:cs="Arial"/>
          <w:bCs/>
          <w:noProof/>
          <w:lang w:val="sk-SK"/>
        </w:rPr>
        <w:t xml:space="preserve">Táto účtovná závierka neobsahuje žiadne úpravy, ktoré by sa mohli vyžadovať v prípade, že by spoločnosť nebola </w:t>
      </w:r>
      <w:r w:rsidR="00222C71">
        <w:rPr>
          <w:rFonts w:cs="Arial"/>
          <w:bCs/>
          <w:noProof/>
          <w:lang w:val="sk-SK"/>
        </w:rPr>
        <w:t xml:space="preserve">v tejto súvislosti </w:t>
      </w:r>
      <w:r w:rsidR="006D14B0" w:rsidRPr="006D14B0">
        <w:rPr>
          <w:rFonts w:cs="Arial"/>
          <w:bCs/>
          <w:noProof/>
          <w:lang w:val="sk-SK"/>
        </w:rPr>
        <w:t>schopná pokračovať vo svojej činnosti,</w:t>
      </w:r>
    </w:p>
    <w:p w:rsidR="00313194" w:rsidRPr="00F85ABF" w:rsidRDefault="00313194"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Pr="00BD5921" w:rsidRDefault="002E58D1" w:rsidP="00AB73AB">
      <w:pPr>
        <w:pStyle w:val="BodyText"/>
        <w:rPr>
          <w:szCs w:val="22"/>
          <w:lang w:val="sk-SK"/>
        </w:rPr>
      </w:pPr>
    </w:p>
    <w:p w:rsidR="00C64C64" w:rsidRPr="00B1133A" w:rsidRDefault="00C64C64" w:rsidP="007E70D9">
      <w:pPr>
        <w:pStyle w:val="Heading2"/>
        <w:rPr>
          <w:lang w:val="sk-SK"/>
        </w:rPr>
      </w:pPr>
      <w:bookmarkStart w:id="27" w:name="_Toc156113576"/>
      <w:r w:rsidRPr="00B1133A">
        <w:rPr>
          <w:lang w:val="sk-SK"/>
        </w:rPr>
        <w:t>Zmeny oproti predchádzajúcemu účtovnému obdobiu</w:t>
      </w:r>
    </w:p>
    <w:bookmarkEnd w:id="27"/>
    <w:p w:rsidR="009476FF" w:rsidRPr="00BD5921" w:rsidRDefault="009476FF">
      <w:pPr>
        <w:rPr>
          <w:szCs w:val="22"/>
          <w:lang w:val="sk-SK"/>
        </w:rPr>
      </w:pPr>
    </w:p>
    <w:p w:rsidR="00900E34" w:rsidRDefault="005201FC">
      <w:pPr>
        <w:rPr>
          <w:szCs w:val="22"/>
          <w:lang w:val="sk-SK"/>
        </w:rPr>
      </w:pPr>
      <w:r>
        <w:rPr>
          <w:szCs w:val="22"/>
          <w:lang w:val="sk-SK"/>
        </w:rPr>
        <w:t>V spoločnosti oproti prechádzajúcemu obdobiu nedošlo k žiadnej zmene v spôsobe účtovania alebo oceňovania.</w:t>
      </w:r>
    </w:p>
    <w:p w:rsidR="002E58D1" w:rsidRPr="00BD5921" w:rsidRDefault="002E58D1">
      <w:pPr>
        <w:rPr>
          <w:szCs w:val="22"/>
          <w:lang w:val="sk-SK"/>
        </w:rPr>
      </w:pPr>
    </w:p>
    <w:p w:rsidR="004A7C5B" w:rsidRPr="00BD5921" w:rsidRDefault="00C9279C" w:rsidP="007E70D9">
      <w:pPr>
        <w:pStyle w:val="Heading2"/>
        <w:rPr>
          <w:lang w:val="sk-SK"/>
        </w:rPr>
      </w:pPr>
      <w:bookmarkStart w:id="28" w:name="_Toc156113578"/>
      <w:r w:rsidRPr="00BD5921">
        <w:rPr>
          <w:lang w:val="sk-SK"/>
        </w:rPr>
        <w:t>Spôsob ocenenia jednotlivých položiek majetku a záväzkov</w:t>
      </w:r>
      <w:bookmarkEnd w:id="28"/>
    </w:p>
    <w:p w:rsidR="00DA17CE" w:rsidRPr="00BD5921" w:rsidRDefault="00DA17CE" w:rsidP="00DA17CE">
      <w:pPr>
        <w:rPr>
          <w:szCs w:val="22"/>
          <w:lang w:val="sk-SK"/>
        </w:rPr>
      </w:pPr>
    </w:p>
    <w:p w:rsidR="006C66D0" w:rsidRPr="00BD5921" w:rsidRDefault="006C66D0" w:rsidP="007E70D9">
      <w:pPr>
        <w:pStyle w:val="Heading3"/>
      </w:pPr>
      <w:bookmarkStart w:id="29"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w:t>
      </w:r>
      <w:r w:rsidRPr="00BD5921">
        <w:rPr>
          <w:rFonts w:cs="TimesNewRomanPSMT"/>
          <w:szCs w:val="22"/>
          <w:lang w:val="sk-SK"/>
        </w:rPr>
        <w:lastRenderedPageBreak/>
        <w:t>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C0035A" w:rsidRDefault="006C66D0">
      <w:pPr>
        <w:rPr>
          <w:lang w:val="sk-SK"/>
        </w:rPr>
      </w:pPr>
      <w:r w:rsidRPr="00BD5921">
        <w:rPr>
          <w:lang w:val="sk-SK"/>
        </w:rPr>
        <w:t>Spôsob zostavenia odpisového plánu (účtovné odpisy)</w:t>
      </w:r>
    </w:p>
    <w:p w:rsidR="006C66D0" w:rsidRPr="00F85ABF"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0" w:name="_MON_1393587404"/>
    <w:bookmarkStart w:id="31" w:name="_MON_1393587430"/>
    <w:bookmarkStart w:id="32" w:name="_MON_1392030803"/>
    <w:bookmarkEnd w:id="30"/>
    <w:bookmarkEnd w:id="31"/>
    <w:bookmarkEnd w:id="32"/>
    <w:bookmarkStart w:id="33" w:name="_MON_1392032960"/>
    <w:bookmarkEnd w:id="33"/>
    <w:p w:rsidR="006C66D0" w:rsidRPr="00BD5921" w:rsidRDefault="00CC0C1A" w:rsidP="006C66D0">
      <w:pPr>
        <w:pStyle w:val="BodyText"/>
        <w:jc w:val="center"/>
        <w:rPr>
          <w:szCs w:val="22"/>
          <w:lang w:val="sk-SK"/>
        </w:rPr>
      </w:pPr>
      <w:r w:rsidRPr="00BD5921">
        <w:rPr>
          <w:szCs w:val="22"/>
          <w:lang w:val="sk-SK"/>
        </w:rPr>
        <w:object w:dxaOrig="9049" w:dyaOrig="3894">
          <v:shape id="_x0000_i1028" type="#_x0000_t75" style="width:452.75pt;height:194.7pt" o:ole="">
            <v:imagedata r:id="rId14" o:title=""/>
          </v:shape>
          <o:OLEObject Type="Embed" ProgID="Excel.Sheet.12" ShapeID="_x0000_i1028" DrawAspect="Content" ObjectID="_1457769111" r:id="rId15"/>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7E70D9">
      <w:pPr>
        <w:pStyle w:val="Heading3"/>
      </w:pPr>
      <w:r w:rsidRPr="00BD5921">
        <w:t>Odpisy dlhodobého nehmotného majetku vychádzajú:</w:t>
      </w:r>
    </w:p>
    <w:p w:rsidR="005F3C75" w:rsidRPr="00BD5921" w:rsidRDefault="005F3C75" w:rsidP="005F3C75">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F17E0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p>
    <w:p w:rsidR="006C66D0" w:rsidRPr="00BD5921" w:rsidRDefault="00C3797C" w:rsidP="00B41D19">
      <w:pPr>
        <w:numPr>
          <w:ilvl w:val="0"/>
          <w:numId w:val="18"/>
        </w:numPr>
        <w:tabs>
          <w:tab w:val="right" w:pos="8505"/>
        </w:tabs>
        <w:rPr>
          <w:szCs w:val="22"/>
          <w:lang w:val="sk-SK"/>
        </w:rPr>
      </w:pPr>
      <w:r w:rsidRPr="00C3797C">
        <w:rPr>
          <w:szCs w:val="22"/>
          <w:lang w:val="sk-SK"/>
        </w:rPr>
        <w:t xml:space="preserve">inak </w:t>
      </w:r>
      <w:r w:rsidR="006C66D0"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6C66D0" w:rsidRPr="00BD5921" w:rsidRDefault="006C66D0" w:rsidP="006C66D0">
      <w:pPr>
        <w:pStyle w:val="Header"/>
        <w:rPr>
          <w:szCs w:val="22"/>
          <w:lang w:val="sk-SK"/>
        </w:rPr>
      </w:pPr>
    </w:p>
    <w:p w:rsidR="006C66D0" w:rsidRPr="00BD5921" w:rsidRDefault="006C66D0" w:rsidP="006C66D0">
      <w:pPr>
        <w:pStyle w:val="Heading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F17E0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p>
    <w:p w:rsidR="00107650" w:rsidRPr="00BD5921" w:rsidRDefault="00F17E02" w:rsidP="00107650">
      <w:pPr>
        <w:numPr>
          <w:ilvl w:val="0"/>
          <w:numId w:val="18"/>
        </w:numPr>
        <w:tabs>
          <w:tab w:val="right" w:pos="8505"/>
        </w:tabs>
        <w:rPr>
          <w:szCs w:val="22"/>
          <w:lang w:val="sk-SK"/>
        </w:rPr>
      </w:pPr>
      <w:r>
        <w:rPr>
          <w:szCs w:val="22"/>
          <w:lang w:val="sk-SK"/>
        </w:rPr>
        <w:t>inak</w:t>
      </w:r>
      <w:r w:rsidR="00107650"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00107650"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Heading3"/>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F17E0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6C66D0" w:rsidRPr="00BD5921" w:rsidRDefault="006C66D0" w:rsidP="006C66D0">
      <w:pPr>
        <w:pStyle w:val="Header"/>
        <w:rPr>
          <w:szCs w:val="22"/>
          <w:lang w:val="sk-SK"/>
        </w:rPr>
      </w:pPr>
    </w:p>
    <w:p w:rsidR="006C66D0" w:rsidRPr="00BD5921" w:rsidRDefault="006C66D0" w:rsidP="006C66D0">
      <w:pPr>
        <w:pStyle w:val="Heading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lastRenderedPageBreak/>
        <w:t>prvým dňom mesiaca, v ktorom bol majetok uvedený do používania</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F17E0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p>
    <w:p w:rsidR="006C66D0" w:rsidRPr="00BD5921" w:rsidRDefault="00F17E02" w:rsidP="00B41D19">
      <w:pPr>
        <w:numPr>
          <w:ilvl w:val="0"/>
          <w:numId w:val="18"/>
        </w:numPr>
        <w:tabs>
          <w:tab w:val="right" w:pos="8505"/>
        </w:tabs>
        <w:rPr>
          <w:szCs w:val="22"/>
          <w:lang w:val="sk-SK"/>
        </w:rPr>
      </w:pPr>
      <w:r>
        <w:rPr>
          <w:szCs w:val="22"/>
          <w:lang w:val="sk-SK"/>
        </w:rPr>
        <w:t xml:space="preserve">inak </w:t>
      </w:r>
      <w:r w:rsidR="006C66D0"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6C66D0">
      <w:pPr>
        <w:pStyle w:val="Header"/>
        <w:rPr>
          <w:szCs w:val="22"/>
          <w:lang w:val="sk-SK"/>
        </w:rPr>
      </w:pPr>
    </w:p>
    <w:p w:rsidR="00887331" w:rsidRPr="00BD5921" w:rsidRDefault="00887331" w:rsidP="006C12B1">
      <w:pPr>
        <w:pStyle w:val="odstavec"/>
        <w:rPr>
          <w:lang w:val="sk-SK"/>
        </w:rPr>
      </w:pPr>
      <w:r w:rsidRPr="00BD5921">
        <w:rPr>
          <w:lang w:val="sk-SK"/>
        </w:rPr>
        <w:t>Hodnota obstarávaného dlhodobého hmotného majetku, ktorý sa používa, sa zníži o opravnú položku vo výške zodpovedajúcej opotrebeniu.</w:t>
      </w:r>
    </w:p>
    <w:p w:rsidR="00887331" w:rsidRPr="00BD5921" w:rsidRDefault="00887331" w:rsidP="006C12B1">
      <w:pPr>
        <w:pStyle w:val="odstavec"/>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DF7457" w:rsidRPr="00B600FB" w:rsidRDefault="00DF7457" w:rsidP="00DF7457">
      <w:pPr>
        <w:autoSpaceDE w:val="0"/>
        <w:autoSpaceDN w:val="0"/>
        <w:adjustRightInd w:val="0"/>
        <w:jc w:val="both"/>
        <w:rPr>
          <w:lang w:val="sk-SK"/>
        </w:rPr>
      </w:pPr>
      <w:r w:rsidRPr="009911D8">
        <w:rPr>
          <w:lang w:val="sk-SK"/>
        </w:rPr>
        <w:t>Obstarávacia cena zásob materiálu zahŕňa cenu obstarania týchto zásob a náklady súvisiace s ich obstaraním (clo, prepravu, poistné, provízie, skonto, zľavy z ceny a pod.). Obstarávacia cena zásob tovaru zahŕňa cenu obstarania týchto zásob a náklady súvisiace s obstaraním (clo,  poistné, provízie, skonto, zľavy z ceny a pod.). Náklad súvisiaci s obstaraním zásob tovaru – preprava, sa sleduje na osobitných analytických účtoch a do nákladov sa rozpúšťa mesačne pomerom odpredaných a  spotrebovaných zásob.</w:t>
      </w:r>
      <w:r>
        <w:rPr>
          <w:lang w:val="sk-SK"/>
        </w:rPr>
        <w:t xml:space="preserve"> </w:t>
      </w:r>
    </w:p>
    <w:p w:rsidR="00DF7457" w:rsidRDefault="00DF7457" w:rsidP="00DF7457">
      <w:pPr>
        <w:autoSpaceDE w:val="0"/>
        <w:autoSpaceDN w:val="0"/>
        <w:adjustRightInd w:val="0"/>
        <w:jc w:val="both"/>
        <w:rPr>
          <w:lang w:val="sk-SK"/>
        </w:rPr>
      </w:pPr>
      <w:r w:rsidRPr="00B600FB">
        <w:rPr>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F17E02" w:rsidRDefault="00DA3E05" w:rsidP="006C12B1">
      <w:pPr>
        <w:pStyle w:val="odstavec"/>
        <w:rPr>
          <w:i/>
          <w:lang w:val="sk-SK"/>
        </w:rPr>
      </w:pPr>
      <w:r w:rsidRPr="00F17E02">
        <w:rPr>
          <w:lang w:val="sk-SK"/>
        </w:rPr>
        <w:t xml:space="preserve">Spoločnosť účtuje o zásobách spôsobom A tak, ako to definujú postupy účtovania. Úbytok zásob sa účtuje v cene zistenej metódou </w:t>
      </w:r>
      <w:r w:rsidR="00F17E02" w:rsidRPr="00F17E02">
        <w:rPr>
          <w:lang w:val="sk-SK"/>
        </w:rPr>
        <w:t>váženého aritmetického priemeru.</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w:t>
      </w:r>
      <w:r w:rsidR="004746D3">
        <w:rPr>
          <w:rFonts w:cs="TimesNewRomanPSMT"/>
          <w:szCs w:val="22"/>
          <w:lang w:val="sk-SK"/>
        </w:rPr>
        <w:t>)</w:t>
      </w:r>
      <w:r w:rsidR="00F17E02">
        <w:rPr>
          <w:rFonts w:cs="TimesNewRomanPSMT"/>
          <w:szCs w:val="22"/>
          <w:lang w:val="sk-SK"/>
        </w:rPr>
        <w:t xml:space="preserve">. Tento postup je v súlade s platnými účtovnými postupmi v Slovenskej republike, ktoré takýto spôsob povoľujú pre spoločnosti s hromadnou, resp. „veľkosériovou výrobou“. </w:t>
      </w:r>
      <w:r w:rsidRPr="00BD5921">
        <w:rPr>
          <w:rFonts w:cs="TimesNewRomanPSMT"/>
          <w:szCs w:val="22"/>
          <w:lang w:val="sk-SK"/>
        </w:rPr>
        <w:t>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87254F" w:rsidRDefault="0087254F" w:rsidP="008A4FFC">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BoldMT"/>
          <w:b/>
          <w:bCs/>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 xml:space="preserve">Ak je zostatková doba splatnosti pohľadávky dlhšia než jeden rok, vytvára sa opravná položka, ktorá predstavuje </w:t>
      </w:r>
      <w:r w:rsidR="004D2E97">
        <w:rPr>
          <w:lang w:val="sk-SK"/>
        </w:rPr>
        <w:t>100% menovitej hodnoty pohľadávky.</w:t>
      </w:r>
    </w:p>
    <w:p w:rsidR="00887331" w:rsidRDefault="00887331" w:rsidP="006C66D0">
      <w:pPr>
        <w:autoSpaceDE w:val="0"/>
        <w:autoSpaceDN w:val="0"/>
        <w:adjustRightInd w:val="0"/>
        <w:rPr>
          <w:rFonts w:cs="TimesNewRomanPSMT"/>
          <w:szCs w:val="22"/>
          <w:lang w:val="sk-SK"/>
        </w:rPr>
      </w:pPr>
    </w:p>
    <w:p w:rsidR="004D2E97" w:rsidRPr="00BD5921" w:rsidRDefault="004D2E97"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792352"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Peňažné prostriedky a ceniny sa oceňujú ich menovitou hodnotou. </w:t>
      </w:r>
    </w:p>
    <w:p w:rsidR="004D2E97" w:rsidRPr="00BD5921" w:rsidRDefault="004D2E97"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D2E97" w:rsidRDefault="004D2E97" w:rsidP="006C66D0">
      <w:pPr>
        <w:autoSpaceDE w:val="0"/>
        <w:autoSpaceDN w:val="0"/>
        <w:adjustRightInd w:val="0"/>
        <w:rPr>
          <w:rFonts w:cs="TimesNewRomanPS-BoldMT"/>
          <w:b/>
          <w:bCs/>
          <w:szCs w:val="22"/>
          <w:lang w:val="sk-SK"/>
        </w:rPr>
      </w:pPr>
    </w:p>
    <w:p w:rsidR="004D2E97" w:rsidRPr="00BD5921" w:rsidRDefault="004D2E97" w:rsidP="006C66D0">
      <w:pPr>
        <w:autoSpaceDE w:val="0"/>
        <w:autoSpaceDN w:val="0"/>
        <w:adjustRightInd w:val="0"/>
        <w:rPr>
          <w:rFonts w:cs="TimesNewRomanPS-BoldMT"/>
          <w:b/>
          <w:bCs/>
          <w:szCs w:val="22"/>
          <w:lang w:val="sk-SK"/>
        </w:rPr>
      </w:pPr>
    </w:p>
    <w:p w:rsidR="006C66D0" w:rsidRPr="00BD5921" w:rsidRDefault="00792352" w:rsidP="007E70D9">
      <w:pPr>
        <w:pStyle w:val="Heading3"/>
      </w:pPr>
      <w:r w:rsidRPr="00BD5921">
        <w:t xml:space="preserve"> </w:t>
      </w:r>
      <w:r w:rsidR="006C66D0" w:rsidRPr="00BD5921">
        <w:t>Náklady budúcich období a príjmy budúcich období</w:t>
      </w:r>
    </w:p>
    <w:p w:rsidR="00792352" w:rsidRPr="00BD5921" w:rsidRDefault="00792352" w:rsidP="00792352">
      <w:pPr>
        <w:pStyle w:val="NormalIndent"/>
        <w:rPr>
          <w:lang w:val="sk-SK"/>
        </w:rPr>
      </w:pPr>
    </w:p>
    <w:p w:rsidR="00971314"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CC0C1A" w:rsidRPr="00BD5921" w:rsidRDefault="00CC0C1A"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4D2E97" w:rsidRDefault="004D2E97" w:rsidP="006C12B1">
      <w:pPr>
        <w:pStyle w:val="odstavec"/>
        <w:rPr>
          <w:lang w:val="sk-SK"/>
        </w:rPr>
      </w:pPr>
    </w:p>
    <w:p w:rsidR="004D2E97" w:rsidRPr="00BD5921" w:rsidRDefault="004D2E97" w:rsidP="006C12B1">
      <w:pPr>
        <w:pStyle w:val="odstavec"/>
        <w:rPr>
          <w:lang w:val="sk-SK"/>
        </w:rPr>
      </w:pPr>
      <w:r>
        <w:rPr>
          <w:lang w:val="sk-SK"/>
        </w:rPr>
        <w:t>Spoločnosť účtuje v priebehu účtovného obdobia o manažérskych rezervách. Zmyslom ich tvorby a rozpúšťania je objektivizovať hodnotenie plánu, t. j. prispieť k porozumeniu skutočne zúčtovaných hodnôt na vybraných účtoch v porovnaní s mesačným a ročným plánom.</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Heading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CC0C1A" w:rsidRPr="00BD5921" w:rsidRDefault="00CC0C1A" w:rsidP="00CC0C1A">
      <w:pPr>
        <w:pStyle w:val="ABC-paragrahinNotes"/>
        <w:suppressAutoHyphens/>
        <w:spacing w:after="0"/>
        <w:ind w:left="425"/>
        <w:rPr>
          <w:rFonts w:ascii="Garamond" w:hAnsi="Garamond" w:cs="Arial"/>
          <w:sz w:val="20"/>
          <w:lang w:val="sk-SK"/>
        </w:rPr>
      </w:pPr>
    </w:p>
    <w:p w:rsidR="00CC0C1A" w:rsidRPr="00BD5921" w:rsidRDefault="00CC0C1A" w:rsidP="00CC0C1A">
      <w:pPr>
        <w:pStyle w:val="Heading3"/>
        <w:numPr>
          <w:ilvl w:val="2"/>
          <w:numId w:val="1"/>
        </w:numPr>
        <w:ind w:left="601" w:hanging="601"/>
      </w:pPr>
      <w:r w:rsidRPr="00BD5921">
        <w:t>Splatná daň z príjm</w:t>
      </w:r>
      <w:r>
        <w:t>ov</w:t>
      </w:r>
    </w:p>
    <w:p w:rsidR="00CC0C1A" w:rsidRPr="00BD5921" w:rsidRDefault="00CC0C1A" w:rsidP="00CC0C1A">
      <w:pPr>
        <w:pStyle w:val="ABC-paragrahinNotes"/>
        <w:suppressAutoHyphens/>
        <w:spacing w:after="0"/>
        <w:ind w:left="425"/>
        <w:rPr>
          <w:rFonts w:ascii="Garamond" w:hAnsi="Garamond" w:cs="Arial"/>
          <w:sz w:val="20"/>
          <w:lang w:val="sk-SK"/>
        </w:rPr>
      </w:pPr>
    </w:p>
    <w:p w:rsidR="00CC0C1A" w:rsidRPr="00BD5921" w:rsidRDefault="00CC0C1A" w:rsidP="00CC0C1A">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CC0C1A" w:rsidRPr="00BD5921" w:rsidRDefault="00CC0C1A" w:rsidP="00CC0C1A">
      <w:pPr>
        <w:pStyle w:val="odstavec"/>
        <w:rPr>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6C66D0" w:rsidRPr="00BD5921" w:rsidRDefault="006C66D0" w:rsidP="007E70D9">
      <w:pPr>
        <w:pStyle w:val="Heading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lastRenderedPageBreak/>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A32676" w:rsidRPr="00BD5921" w:rsidRDefault="00A32676" w:rsidP="005B653D">
      <w:pPr>
        <w:rPr>
          <w:rFonts w:cs="TimesNewRomanPSMT"/>
          <w:szCs w:val="22"/>
          <w:lang w:val="sk-SK"/>
        </w:rPr>
      </w:pPr>
    </w:p>
    <w:p w:rsidR="006C66D0" w:rsidRPr="00BD5921" w:rsidRDefault="0052556C" w:rsidP="005B653D">
      <w:pPr>
        <w:pStyle w:val="Heading3"/>
      </w:pPr>
      <w:r w:rsidRPr="00BD5921">
        <w:t>Lízing</w:t>
      </w:r>
    </w:p>
    <w:p w:rsidR="0052556C" w:rsidRPr="00BD5921" w:rsidRDefault="0052556C" w:rsidP="005B653D">
      <w:pPr>
        <w:pStyle w:val="NormalIndent"/>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6C12B1">
      <w:pPr>
        <w:pStyle w:val="odstavec"/>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6C12B1">
      <w:pPr>
        <w:pStyle w:val="odstavec"/>
        <w:rPr>
          <w:lang w:val="sk-SK"/>
        </w:rPr>
      </w:pPr>
    </w:p>
    <w:p w:rsidR="003444CB" w:rsidRPr="00DF7457" w:rsidRDefault="003444CB" w:rsidP="003444CB">
      <w:pPr>
        <w:pStyle w:val="BodyText"/>
        <w:rPr>
          <w:lang w:val="sk-SK"/>
        </w:rPr>
      </w:pPr>
      <w:r w:rsidRPr="00DF7457">
        <w:rPr>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Výnosy</w:t>
      </w:r>
    </w:p>
    <w:p w:rsidR="00971314" w:rsidRPr="00BD5921" w:rsidRDefault="00971314" w:rsidP="00971314">
      <w:pPr>
        <w:pStyle w:val="NormalIndent"/>
        <w:rPr>
          <w:lang w:val="sk-SK"/>
        </w:rPr>
      </w:pPr>
    </w:p>
    <w:p w:rsidR="004562D0" w:rsidRPr="00BD5921" w:rsidRDefault="004562D0" w:rsidP="006C12B1">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4A7C5B" w:rsidRPr="00BD5921" w:rsidRDefault="00C9279C" w:rsidP="007E70D9">
      <w:pPr>
        <w:pStyle w:val="Heading3"/>
      </w:pPr>
      <w:bookmarkStart w:id="34" w:name="_Toc156113580"/>
      <w:bookmarkEnd w:id="29"/>
      <w:r w:rsidRPr="00BD5921">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w:t>
      </w:r>
      <w:r w:rsidRPr="00BD5921">
        <w:rPr>
          <w:szCs w:val="22"/>
          <w:lang w:val="sk-SK"/>
        </w:rPr>
        <w:lastRenderedPageBreak/>
        <w:t>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5B653D" w:rsidRPr="00BD5921" w:rsidRDefault="005B653D" w:rsidP="009466F8">
      <w:pPr>
        <w:pStyle w:val="BodyText"/>
        <w:rPr>
          <w:szCs w:val="22"/>
          <w:lang w:val="sk-SK"/>
        </w:rPr>
      </w:pPr>
    </w:p>
    <w:p w:rsidR="004A7C5B" w:rsidRPr="00BD5921" w:rsidRDefault="00C9279C" w:rsidP="00E172C6">
      <w:pPr>
        <w:pStyle w:val="Heading1"/>
      </w:pPr>
      <w:bookmarkStart w:id="35" w:name="_Toc156113582"/>
      <w:r w:rsidRPr="00BD5921">
        <w:t>INFORMÁCIE O AKTÍVACH</w:t>
      </w:r>
      <w:bookmarkEnd w:id="35"/>
    </w:p>
    <w:p w:rsidR="0003268B" w:rsidRPr="00BD5921" w:rsidRDefault="0003268B">
      <w:pPr>
        <w:rPr>
          <w:szCs w:val="22"/>
          <w:lang w:val="sk-SK"/>
        </w:rPr>
      </w:pPr>
    </w:p>
    <w:p w:rsidR="007241C7" w:rsidRPr="00DD39CA" w:rsidRDefault="006D14B0" w:rsidP="00E86FB9">
      <w:pPr>
        <w:pStyle w:val="Heading2"/>
        <w:rPr>
          <w:lang w:val="sk-SK"/>
        </w:rPr>
      </w:pPr>
      <w:r w:rsidRPr="006D14B0">
        <w:rPr>
          <w:lang w:val="sk-SK"/>
        </w:rPr>
        <w:t xml:space="preserve"> 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067AB4">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067AB4">
        <w:rPr>
          <w:rFonts w:cs="TimesNewRomanPSMT"/>
          <w:szCs w:val="22"/>
          <w:lang w:val="sk-SK"/>
        </w:rPr>
        <w:t>2</w:t>
      </w:r>
      <w:r w:rsidRPr="00BD5921">
        <w:rPr>
          <w:rFonts w:cs="TimesNewRomanPSMT"/>
          <w:szCs w:val="22"/>
          <w:lang w:val="sk-SK"/>
        </w:rPr>
        <w:t xml:space="preserve"> do 31. decembra 201</w:t>
      </w:r>
      <w:r w:rsidR="00067AB4">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36" w:name="_MON_1388474097"/>
    <w:bookmarkStart w:id="37" w:name="_MON_1388834346"/>
    <w:bookmarkStart w:id="38" w:name="_MON_1389446693"/>
    <w:bookmarkStart w:id="39" w:name="_MON_1389446705"/>
    <w:bookmarkStart w:id="40" w:name="_MON_1389446759"/>
    <w:bookmarkStart w:id="41" w:name="_MON_1387705333"/>
    <w:bookmarkStart w:id="42" w:name="_MON_1387705363"/>
    <w:bookmarkStart w:id="43" w:name="_MON_1387705429"/>
    <w:bookmarkStart w:id="44" w:name="_MON_1387705454"/>
    <w:bookmarkStart w:id="45" w:name="_MON_1387705483"/>
    <w:bookmarkStart w:id="46" w:name="_MON_1387705500"/>
    <w:bookmarkStart w:id="47" w:name="_MON_1387705580"/>
    <w:bookmarkStart w:id="48" w:name="_MON_1387960144"/>
    <w:bookmarkStart w:id="49" w:name="_MON_1388473054"/>
    <w:bookmarkStart w:id="50" w:name="_MON_1388473102"/>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Start w:id="51" w:name="_MON_1388473536"/>
    <w:bookmarkEnd w:id="51"/>
    <w:p w:rsidR="0050193A" w:rsidRPr="00BD5921" w:rsidRDefault="00CC0C1A" w:rsidP="0050193A">
      <w:pPr>
        <w:rPr>
          <w:i/>
          <w:color w:val="FF0000"/>
          <w:szCs w:val="22"/>
          <w:lang w:val="sk-SK"/>
        </w:rPr>
      </w:pPr>
      <w:r w:rsidRPr="00BD5921">
        <w:rPr>
          <w:lang w:val="sk-SK"/>
        </w:rPr>
        <w:object w:dxaOrig="11476" w:dyaOrig="8713">
          <v:shape id="_x0000_i1029" type="#_x0000_t75" style="width:491.35pt;height:400.3pt" o:ole="">
            <v:imagedata r:id="rId16" o:title=""/>
          </v:shape>
          <o:OLEObject Type="Embed" ProgID="Excel.Sheet.12" ShapeID="_x0000_i1029" DrawAspect="Content" ObjectID="_1457769112" r:id="rId17"/>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52" w:name="_MON_1389446782"/>
    <w:bookmarkStart w:id="53" w:name="_MON_1388473616"/>
    <w:bookmarkStart w:id="54" w:name="_MON_1388474546"/>
    <w:bookmarkEnd w:id="52"/>
    <w:bookmarkEnd w:id="53"/>
    <w:bookmarkEnd w:id="54"/>
    <w:bookmarkStart w:id="55" w:name="_MON_1388834362"/>
    <w:bookmarkEnd w:id="55"/>
    <w:p w:rsidR="0050193A" w:rsidRPr="00BD5921" w:rsidRDefault="00CC0C1A" w:rsidP="0050193A">
      <w:pPr>
        <w:rPr>
          <w:i/>
          <w:color w:val="FF0000"/>
          <w:szCs w:val="22"/>
          <w:lang w:val="sk-SK"/>
        </w:rPr>
      </w:pPr>
      <w:r w:rsidRPr="00BD5921">
        <w:rPr>
          <w:lang w:val="sk-SK"/>
        </w:rPr>
        <w:object w:dxaOrig="11476" w:dyaOrig="9207">
          <v:shape id="_x0000_i1030" type="#_x0000_t75" style="width:500.55pt;height:429.7pt" o:ole="">
            <v:imagedata r:id="rId18" o:title=""/>
          </v:shape>
          <o:OLEObject Type="Embed" ProgID="Excel.Sheet.12" ShapeID="_x0000_i1030" DrawAspect="Content" ObjectID="_1457769113" r:id="rId19"/>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Heading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alIndent"/>
        <w:ind w:left="0"/>
        <w:rPr>
          <w:szCs w:val="22"/>
          <w:lang w:val="sk-SK"/>
        </w:rPr>
      </w:pPr>
    </w:p>
    <w:bookmarkStart w:id="56" w:name="_MON_1392030915"/>
    <w:bookmarkEnd w:id="56"/>
    <w:p w:rsidR="00452463" w:rsidRPr="00BD5921" w:rsidRDefault="003C5A9A" w:rsidP="007E70D9">
      <w:pPr>
        <w:pStyle w:val="NormalIndent"/>
        <w:ind w:left="0"/>
        <w:rPr>
          <w:szCs w:val="22"/>
          <w:lang w:val="sk-SK"/>
        </w:rPr>
      </w:pPr>
      <w:r w:rsidRPr="00BD5921">
        <w:rPr>
          <w:szCs w:val="22"/>
          <w:lang w:val="sk-SK"/>
        </w:rPr>
        <w:object w:dxaOrig="9518" w:dyaOrig="1996">
          <v:shape id="_x0000_i1031" type="#_x0000_t75" style="width:476.35pt;height:107.15pt" o:ole="">
            <v:imagedata r:id="rId20" o:title=""/>
          </v:shape>
          <o:OLEObject Type="Embed" ProgID="Excel.Sheet.12" ShapeID="_x0000_i1031" DrawAspect="Content" ObjectID="_1457769114" r:id="rId21"/>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alIndent"/>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B77D6">
        <w:rPr>
          <w:szCs w:val="22"/>
          <w:lang w:val="sk-SK"/>
        </w:rPr>
        <w:fldChar w:fldCharType="begin">
          <w:ffData>
            <w:name w:val=""/>
            <w:enabled/>
            <w:calcOnExit w:val="0"/>
            <w:checkBox>
              <w:size w:val="20"/>
              <w:default w:val="1"/>
            </w:checkBox>
          </w:ffData>
        </w:fldChar>
      </w:r>
      <w:r w:rsidR="009A3015">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007A3F04" w:rsidRPr="00BD5921">
        <w:rPr>
          <w:szCs w:val="22"/>
          <w:lang w:val="sk-SK"/>
        </w:rPr>
        <w:t xml:space="preserve"> ÁNO</w:t>
      </w:r>
      <w:r w:rsidR="007A3F04"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007A3F04" w:rsidRPr="00BD5921">
        <w:rPr>
          <w:szCs w:val="22"/>
          <w:lang w:val="sk-SK"/>
        </w:rPr>
        <w:t xml:space="preserve"> NIE</w:t>
      </w:r>
    </w:p>
    <w:p w:rsidR="00C0035A" w:rsidRDefault="00C0035A">
      <w:pPr>
        <w:pStyle w:val="NormalIndent"/>
        <w:ind w:left="0"/>
        <w:rPr>
          <w:b/>
          <w:szCs w:val="22"/>
          <w:lang w:val="sk-SK"/>
        </w:rPr>
      </w:pPr>
      <w:bookmarkStart w:id="57" w:name="_MON_1392032981"/>
      <w:bookmarkStart w:id="58" w:name="_MON_1387960461"/>
      <w:bookmarkStart w:id="59" w:name="_MON_1388834387"/>
      <w:bookmarkStart w:id="60" w:name="_MON_1389446830"/>
      <w:bookmarkEnd w:id="57"/>
      <w:bookmarkEnd w:id="58"/>
      <w:bookmarkEnd w:id="59"/>
      <w:bookmarkEnd w:id="60"/>
    </w:p>
    <w:p w:rsidR="00194BD5" w:rsidRPr="00BD5921" w:rsidRDefault="00194BD5" w:rsidP="00194BD5">
      <w:pPr>
        <w:pStyle w:val="NormalIndent"/>
        <w:ind w:left="0"/>
        <w:rPr>
          <w:szCs w:val="22"/>
          <w:lang w:val="sk-SK"/>
        </w:rPr>
      </w:pPr>
      <w:r w:rsidRPr="0049711D">
        <w:rPr>
          <w:rFonts w:cs="TimesNewRomanPSMT"/>
          <w:szCs w:val="22"/>
          <w:lang w:val="sk-SK"/>
        </w:rPr>
        <w:t>Údaje o záložných právach k dlhodobému hmotnému majetku sú uvedené v nasledujúcom prehľade:</w:t>
      </w:r>
    </w:p>
    <w:p w:rsidR="00DE0D4C" w:rsidRPr="00BD5921" w:rsidRDefault="00DE0D4C">
      <w:pPr>
        <w:pStyle w:val="NormalIndent"/>
        <w:rPr>
          <w:lang w:val="sk-SK"/>
        </w:rPr>
      </w:pPr>
    </w:p>
    <w:bookmarkStart w:id="61" w:name="_MON_1393667773"/>
    <w:bookmarkStart w:id="62" w:name="_MON_1387787416"/>
    <w:bookmarkStart w:id="63" w:name="_MON_1392032988"/>
    <w:bookmarkStart w:id="64" w:name="_MON_1387960468"/>
    <w:bookmarkStart w:id="65" w:name="_MON_1388834416"/>
    <w:bookmarkStart w:id="66" w:name="_MON_1389446841"/>
    <w:bookmarkEnd w:id="61"/>
    <w:bookmarkEnd w:id="62"/>
    <w:bookmarkEnd w:id="63"/>
    <w:bookmarkEnd w:id="64"/>
    <w:bookmarkEnd w:id="65"/>
    <w:bookmarkEnd w:id="66"/>
    <w:bookmarkStart w:id="67" w:name="_MON_1389446853"/>
    <w:bookmarkEnd w:id="67"/>
    <w:p w:rsidR="00DE0D4C" w:rsidRPr="00BD5921" w:rsidRDefault="00E53E94" w:rsidP="007E70D9">
      <w:pPr>
        <w:pStyle w:val="NormalIndent"/>
        <w:ind w:left="0"/>
        <w:rPr>
          <w:lang w:val="sk-SK"/>
        </w:rPr>
      </w:pPr>
      <w:r w:rsidRPr="00BD5921">
        <w:rPr>
          <w:lang w:val="sk-SK"/>
        </w:rPr>
        <w:object w:dxaOrig="8486" w:dyaOrig="734">
          <v:shape id="_x0000_i1032" type="#_x0000_t75" style="width:401.45pt;height:34.55pt" o:ole="">
            <v:imagedata r:id="rId22" o:title=""/>
          </v:shape>
          <o:OLEObject Type="Embed" ProgID="Excel.Sheet.12" ShapeID="_x0000_i1032" DrawAspect="Content" ObjectID="_1457769115" r:id="rId23"/>
        </w:object>
      </w:r>
    </w:p>
    <w:p w:rsidR="00DB3A47" w:rsidRDefault="00DB3A47" w:rsidP="00DB3A47">
      <w:pPr>
        <w:jc w:val="both"/>
        <w:rPr>
          <w:lang w:val="sk-SK"/>
        </w:rPr>
      </w:pPr>
    </w:p>
    <w:p w:rsidR="00C0035A" w:rsidRDefault="00DB3A47">
      <w:pPr>
        <w:rPr>
          <w:lang w:val="sk-SK"/>
        </w:rPr>
      </w:pPr>
      <w:r w:rsidRPr="00634399">
        <w:rPr>
          <w:lang w:val="sk-SK"/>
        </w:rPr>
        <w:t>Účtovná jednotka účtuje o dlhodobom hmotnom majetku na ktorý je zriadené záložné právo a to na pozemky a stavby vedené na LVč.3794  Správa katastra Malacky, katastrálne územie Veľké Leváre v prospech Komerční banka, a.s., pobočka zahraničnej banky, Bratislava.</w:t>
      </w:r>
    </w:p>
    <w:p w:rsidR="0049711D" w:rsidRDefault="0049711D" w:rsidP="00DB2878">
      <w:pPr>
        <w:rPr>
          <w:i/>
          <w:color w:val="FF0000"/>
          <w:szCs w:val="22"/>
          <w:lang w:val="sk-SK"/>
        </w:rPr>
      </w:pPr>
    </w:p>
    <w:p w:rsidR="00E53E94" w:rsidRPr="00DB2878" w:rsidRDefault="00E53E94" w:rsidP="00DB2878">
      <w:pPr>
        <w:rPr>
          <w:i/>
          <w:color w:val="FF0000"/>
          <w:szCs w:val="22"/>
          <w:lang w:val="sk-SK"/>
        </w:rPr>
      </w:pPr>
    </w:p>
    <w:p w:rsidR="00FF37E3" w:rsidRPr="007D6762" w:rsidRDefault="00FF37E3" w:rsidP="00FF37E3">
      <w:pPr>
        <w:numPr>
          <w:ilvl w:val="0"/>
          <w:numId w:val="31"/>
        </w:numPr>
        <w:rPr>
          <w:szCs w:val="22"/>
          <w:lang w:val="sk-SK"/>
        </w:rPr>
      </w:pPr>
      <w:r w:rsidRPr="007D6762">
        <w:rPr>
          <w:rFonts w:cs="Arial"/>
          <w:szCs w:val="22"/>
          <w:lang w:val="sk-SK" w:eastAsia="en-US"/>
        </w:rPr>
        <w:t>pri ktorom má účtovná jednotka obmedzené právo s ním nakladať</w:t>
      </w:r>
      <w:r w:rsidRPr="007D6762">
        <w:rPr>
          <w:szCs w:val="22"/>
          <w:lang w:val="sk-SK"/>
        </w:rPr>
        <w:tab/>
      </w:r>
      <w:r w:rsidR="00AB77D6" w:rsidRPr="007D6762">
        <w:rPr>
          <w:szCs w:val="22"/>
          <w:lang w:val="sk-SK"/>
        </w:rPr>
        <w:fldChar w:fldCharType="begin">
          <w:ffData>
            <w:name w:val=""/>
            <w:enabled/>
            <w:calcOnExit w:val="0"/>
            <w:checkBox>
              <w:size w:val="20"/>
              <w:default w:val="0"/>
            </w:checkBox>
          </w:ffData>
        </w:fldChar>
      </w:r>
      <w:r w:rsidRPr="007D6762">
        <w:rPr>
          <w:szCs w:val="22"/>
          <w:lang w:val="sk-SK"/>
        </w:rPr>
        <w:instrText xml:space="preserve"> FORMCHECKBOX </w:instrText>
      </w:r>
      <w:r w:rsidR="00AB77D6">
        <w:rPr>
          <w:szCs w:val="22"/>
          <w:lang w:val="sk-SK"/>
        </w:rPr>
      </w:r>
      <w:r w:rsidR="00AB77D6">
        <w:rPr>
          <w:szCs w:val="22"/>
          <w:lang w:val="sk-SK"/>
        </w:rPr>
        <w:fldChar w:fldCharType="separate"/>
      </w:r>
      <w:r w:rsidR="00AB77D6" w:rsidRPr="007D6762">
        <w:rPr>
          <w:szCs w:val="22"/>
          <w:lang w:val="sk-SK"/>
        </w:rPr>
        <w:fldChar w:fldCharType="end"/>
      </w:r>
      <w:r w:rsidRPr="007D6762">
        <w:rPr>
          <w:szCs w:val="22"/>
          <w:lang w:val="sk-SK"/>
        </w:rPr>
        <w:t xml:space="preserve"> ÁNO</w:t>
      </w:r>
      <w:r w:rsidRPr="007D6762">
        <w:rPr>
          <w:szCs w:val="22"/>
          <w:lang w:val="sk-SK"/>
        </w:rPr>
        <w:tab/>
      </w:r>
      <w:r w:rsidR="00AB77D6">
        <w:rPr>
          <w:szCs w:val="22"/>
          <w:lang w:val="sk-SK"/>
        </w:rPr>
        <w:fldChar w:fldCharType="begin">
          <w:ffData>
            <w:name w:val=""/>
            <w:enabled/>
            <w:calcOnExit w:val="0"/>
            <w:checkBox>
              <w:size w:val="20"/>
              <w:default w:val="1"/>
            </w:checkBox>
          </w:ffData>
        </w:fldChar>
      </w:r>
      <w:r w:rsidR="00B73817">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7D6762">
        <w:rPr>
          <w:szCs w:val="22"/>
          <w:lang w:val="sk-SK"/>
        </w:rPr>
        <w:t xml:space="preserve"> NIE</w:t>
      </w:r>
    </w:p>
    <w:p w:rsidR="00FF37E3" w:rsidRPr="007D6762" w:rsidRDefault="00FF37E3" w:rsidP="00FF37E3">
      <w:pPr>
        <w:pStyle w:val="NormalIndent"/>
        <w:ind w:left="0"/>
        <w:rPr>
          <w:rFonts w:cs="TimesNewRomanPSMT"/>
          <w:szCs w:val="22"/>
          <w:lang w:val="sk-SK"/>
        </w:rPr>
      </w:pPr>
    </w:p>
    <w:p w:rsidR="004A7C5B" w:rsidRPr="007D6762" w:rsidRDefault="00C9279C" w:rsidP="00B41D19">
      <w:pPr>
        <w:numPr>
          <w:ilvl w:val="0"/>
          <w:numId w:val="31"/>
        </w:numPr>
        <w:rPr>
          <w:szCs w:val="22"/>
          <w:lang w:val="sk-SK"/>
        </w:rPr>
      </w:pPr>
      <w:r w:rsidRPr="007D6762">
        <w:rPr>
          <w:szCs w:val="22"/>
          <w:lang w:val="sk-SK"/>
        </w:rPr>
        <w:t>pri ktorom veriteľ nadobudol vlastnícke právo zmluvou o zabezpečovacom prevode práva, ktorý účtovná jednotka užíva na základe zmluvy o výpožičke</w:t>
      </w:r>
      <w:r w:rsidRPr="007D6762">
        <w:rPr>
          <w:szCs w:val="22"/>
          <w:lang w:val="sk-SK"/>
        </w:rPr>
        <w:tab/>
      </w:r>
      <w:r w:rsidR="005E0180" w:rsidRPr="007D6762">
        <w:rPr>
          <w:szCs w:val="22"/>
          <w:lang w:val="sk-SK"/>
        </w:rPr>
        <w:tab/>
      </w:r>
      <w:r w:rsidR="00AB77D6">
        <w:rPr>
          <w:szCs w:val="22"/>
          <w:lang w:val="sk-SK"/>
        </w:rPr>
        <w:fldChar w:fldCharType="begin">
          <w:ffData>
            <w:name w:val="X"/>
            <w:enabled/>
            <w:calcOnExit w:val="0"/>
            <w:checkBox>
              <w:size w:val="20"/>
              <w:default w:val="0"/>
            </w:checkBox>
          </w:ffData>
        </w:fldChar>
      </w:r>
      <w:r w:rsidR="00B73817">
        <w:rPr>
          <w:szCs w:val="22"/>
          <w:lang w:val="sk-SK"/>
        </w:rPr>
        <w:instrText xml:space="preserve"> </w:instrText>
      </w:r>
      <w:bookmarkStart w:id="68" w:name="X"/>
      <w:r w:rsidR="00B73817">
        <w:rPr>
          <w:szCs w:val="22"/>
          <w:lang w:val="sk-SK"/>
        </w:rPr>
        <w:instrText xml:space="preserve">FORMCHECKBOX </w:instrText>
      </w:r>
      <w:r w:rsidR="00AB77D6">
        <w:rPr>
          <w:szCs w:val="22"/>
          <w:lang w:val="sk-SK"/>
        </w:rPr>
      </w:r>
      <w:r w:rsidR="00AB77D6">
        <w:rPr>
          <w:szCs w:val="22"/>
          <w:lang w:val="sk-SK"/>
        </w:rPr>
        <w:fldChar w:fldCharType="separate"/>
      </w:r>
      <w:r w:rsidR="00AB77D6">
        <w:rPr>
          <w:szCs w:val="22"/>
          <w:lang w:val="sk-SK"/>
        </w:rPr>
        <w:fldChar w:fldCharType="end"/>
      </w:r>
      <w:bookmarkEnd w:id="68"/>
      <w:r w:rsidRPr="007D6762">
        <w:rPr>
          <w:szCs w:val="22"/>
          <w:lang w:val="sk-SK"/>
        </w:rPr>
        <w:t xml:space="preserve"> ÁNO</w:t>
      </w:r>
      <w:r w:rsidRPr="007D6762">
        <w:rPr>
          <w:szCs w:val="22"/>
          <w:lang w:val="sk-SK"/>
        </w:rPr>
        <w:tab/>
      </w:r>
      <w:r w:rsidR="00AB77D6">
        <w:rPr>
          <w:szCs w:val="22"/>
          <w:lang w:val="sk-SK"/>
        </w:rPr>
        <w:fldChar w:fldCharType="begin">
          <w:ffData>
            <w:name w:val=""/>
            <w:enabled/>
            <w:calcOnExit w:val="0"/>
            <w:checkBox>
              <w:size w:val="20"/>
              <w:default w:val="1"/>
            </w:checkBox>
          </w:ffData>
        </w:fldChar>
      </w:r>
      <w:r w:rsidR="00B73817">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7D6762">
        <w:rPr>
          <w:szCs w:val="22"/>
          <w:lang w:val="sk-SK"/>
        </w:rPr>
        <w:t xml:space="preserve"> NIE</w:t>
      </w:r>
    </w:p>
    <w:p w:rsidR="00C0035A" w:rsidRDefault="00C0035A">
      <w:pPr>
        <w:pStyle w:val="Heading2"/>
        <w:numPr>
          <w:ilvl w:val="0"/>
          <w:numId w:val="0"/>
        </w:numPr>
        <w:rPr>
          <w:lang w:val="sk-SK"/>
        </w:rPr>
      </w:pPr>
      <w:bookmarkStart w:id="69" w:name="_MON_1392030968"/>
      <w:bookmarkStart w:id="70" w:name="_MON_1392030948"/>
      <w:bookmarkStart w:id="71" w:name="_Toc156113590"/>
      <w:bookmarkEnd w:id="69"/>
      <w:bookmarkEnd w:id="70"/>
    </w:p>
    <w:p w:rsidR="002206FC" w:rsidRPr="00BD5921" w:rsidRDefault="00C9279C" w:rsidP="007E70D9">
      <w:pPr>
        <w:pStyle w:val="Heading2"/>
        <w:rPr>
          <w:lang w:val="sk-SK"/>
        </w:rPr>
      </w:pPr>
      <w:r w:rsidRPr="00BD5921">
        <w:rPr>
          <w:lang w:val="sk-SK"/>
        </w:rPr>
        <w:t xml:space="preserve">Informácie o zásobách </w:t>
      </w:r>
    </w:p>
    <w:bookmarkEnd w:id="71"/>
    <w:p w:rsidR="00E26816" w:rsidRPr="00BD5921" w:rsidRDefault="00E26816">
      <w:pPr>
        <w:rPr>
          <w:szCs w:val="22"/>
          <w:lang w:val="sk-SK"/>
        </w:rPr>
      </w:pPr>
    </w:p>
    <w:p w:rsidR="004A7C5B" w:rsidRPr="00BD5921" w:rsidRDefault="00C9279C" w:rsidP="007E70D9">
      <w:pPr>
        <w:pStyle w:val="Heading3"/>
      </w:pPr>
      <w:bookmarkStart w:id="72" w:name="_Toc156113591"/>
      <w:r w:rsidRPr="00BD5921">
        <w:t>Prehľad o opravných položkách k zásobám</w:t>
      </w:r>
      <w:bookmarkEnd w:id="72"/>
    </w:p>
    <w:p w:rsidR="003B2F31" w:rsidRPr="00BD5921" w:rsidRDefault="003B2F31" w:rsidP="003B2F31">
      <w:pPr>
        <w:pStyle w:val="NormalIndent"/>
        <w:rPr>
          <w:szCs w:val="22"/>
          <w:lang w:val="sk-SK"/>
        </w:rPr>
      </w:pPr>
    </w:p>
    <w:p w:rsidR="004F5623" w:rsidRPr="00BD5921" w:rsidRDefault="00194BD5" w:rsidP="00194BD5">
      <w:pPr>
        <w:pStyle w:val="NormalIndent"/>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3176DD" w:rsidRDefault="00194BD5" w:rsidP="00194BD5">
      <w:pPr>
        <w:pStyle w:val="NormalIndent"/>
        <w:ind w:left="0"/>
        <w:rPr>
          <w:szCs w:val="22"/>
          <w:lang w:val="sk-SK"/>
        </w:rPr>
      </w:pPr>
    </w:p>
    <w:bookmarkStart w:id="73" w:name="_MON_1387707883"/>
    <w:bookmarkStart w:id="74" w:name="_MON_1387707897"/>
    <w:bookmarkStart w:id="75" w:name="_MON_1387961466"/>
    <w:bookmarkStart w:id="76" w:name="_MON_1388475959"/>
    <w:bookmarkStart w:id="77" w:name="_MON_1388475984"/>
    <w:bookmarkStart w:id="78" w:name="_MON_1389447082"/>
    <w:bookmarkStart w:id="79" w:name="_MON_1387707681"/>
    <w:bookmarkStart w:id="80" w:name="_MON_1392033060"/>
    <w:bookmarkStart w:id="81" w:name="_MON_1387707762"/>
    <w:bookmarkStart w:id="82" w:name="_MON_1387707801"/>
    <w:bookmarkEnd w:id="73"/>
    <w:bookmarkEnd w:id="74"/>
    <w:bookmarkEnd w:id="75"/>
    <w:bookmarkEnd w:id="76"/>
    <w:bookmarkEnd w:id="77"/>
    <w:bookmarkEnd w:id="78"/>
    <w:bookmarkEnd w:id="79"/>
    <w:bookmarkEnd w:id="80"/>
    <w:bookmarkEnd w:id="81"/>
    <w:bookmarkEnd w:id="82"/>
    <w:bookmarkStart w:id="83" w:name="_MON_1387707840"/>
    <w:bookmarkEnd w:id="83"/>
    <w:p w:rsidR="003143B7" w:rsidRPr="00BD5921" w:rsidRDefault="00DC2657" w:rsidP="003143B7">
      <w:pPr>
        <w:pStyle w:val="NormalIndent"/>
        <w:ind w:left="0"/>
        <w:rPr>
          <w:szCs w:val="22"/>
          <w:lang w:val="sk-SK"/>
        </w:rPr>
      </w:pPr>
      <w:r w:rsidRPr="00BD5921">
        <w:rPr>
          <w:szCs w:val="22"/>
          <w:lang w:val="sk-SK"/>
        </w:rPr>
        <w:object w:dxaOrig="8765" w:dyaOrig="4224">
          <v:shape id="_x0000_i1033" type="#_x0000_t75" style="width:414.15pt;height:199.85pt" o:ole="">
            <v:imagedata r:id="rId24" o:title=""/>
          </v:shape>
          <o:OLEObject Type="Embed" ProgID="Excel.Sheet.12" ShapeID="_x0000_i1033" DrawAspect="Content" ObjectID="_1457769116" r:id="rId25"/>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r w:rsidRPr="00BD5921">
        <w:rPr>
          <w:rFonts w:cs="TimesNewRomanPSMT"/>
          <w:szCs w:val="22"/>
          <w:lang w:val="sk-SK"/>
        </w:rPr>
        <w:t xml:space="preserve">Zníženie úžitkovej hodnoty zásob bolo zohľadnené vytvorením opravnej položky. Úžitková hodnota zásob sa znížila predovšetkým v dôsledku </w:t>
      </w:r>
      <w:r w:rsidR="00DC2657">
        <w:rPr>
          <w:rFonts w:cs="TimesNewRomanPSMT"/>
          <w:szCs w:val="22"/>
          <w:lang w:val="sk-SK"/>
        </w:rPr>
        <w:t>zníženia kvality zásob a zásob po záruke.</w:t>
      </w:r>
    </w:p>
    <w:p w:rsidR="009509B0" w:rsidRPr="00BD5921" w:rsidRDefault="009509B0">
      <w:pPr>
        <w:rPr>
          <w:szCs w:val="22"/>
          <w:lang w:val="sk-SK"/>
        </w:rPr>
      </w:pPr>
    </w:p>
    <w:p w:rsidR="004A7C5B" w:rsidRPr="00BD5921" w:rsidRDefault="00C9279C" w:rsidP="007E70D9">
      <w:pPr>
        <w:pStyle w:val="Heading3"/>
      </w:pPr>
      <w:bookmarkStart w:id="84" w:name="_Toc156113592"/>
      <w:r w:rsidRPr="00BD5921">
        <w:t>Účtovná jednotka vykazuje v účtovnej závierke zásoby,</w:t>
      </w:r>
      <w:bookmarkEnd w:id="84"/>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CA71A6">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50193A" w:rsidRPr="00CA71A6" w:rsidRDefault="0050193A" w:rsidP="0050193A">
      <w:pPr>
        <w:tabs>
          <w:tab w:val="right" w:pos="8506"/>
        </w:tabs>
        <w:rPr>
          <w:b/>
          <w:color w:val="FF0000"/>
          <w:szCs w:val="22"/>
          <w:lang w:val="sk-SK"/>
        </w:rPr>
      </w:pPr>
      <w:bookmarkStart w:id="85" w:name="_MON_1388476044"/>
      <w:bookmarkStart w:id="86" w:name="_MON_1388476065"/>
      <w:bookmarkStart w:id="87" w:name="_MON_1389447094"/>
      <w:bookmarkStart w:id="88" w:name="_MON_1387788183"/>
      <w:bookmarkStart w:id="89" w:name="_MON_1392033064"/>
      <w:bookmarkStart w:id="90" w:name="_MON_1392033974"/>
      <w:bookmarkStart w:id="91" w:name="_MON_1387788196"/>
      <w:bookmarkStart w:id="92" w:name="_MON_1387788213"/>
      <w:bookmarkStart w:id="93" w:name="_MON_1387788255"/>
      <w:bookmarkStart w:id="94" w:name="_MON_1387961639"/>
      <w:bookmarkStart w:id="95" w:name="_MON_1387961690"/>
      <w:bookmarkEnd w:id="85"/>
      <w:bookmarkEnd w:id="86"/>
      <w:bookmarkEnd w:id="87"/>
      <w:bookmarkEnd w:id="88"/>
      <w:bookmarkEnd w:id="89"/>
      <w:bookmarkEnd w:id="90"/>
      <w:bookmarkEnd w:id="91"/>
      <w:bookmarkEnd w:id="92"/>
      <w:bookmarkEnd w:id="93"/>
      <w:bookmarkEnd w:id="94"/>
      <w:bookmarkEnd w:id="95"/>
    </w:p>
    <w:p w:rsidR="000C2CD7" w:rsidRPr="00CA71A6" w:rsidRDefault="000C2CD7" w:rsidP="000C2CD7">
      <w:pPr>
        <w:numPr>
          <w:ilvl w:val="0"/>
          <w:numId w:val="22"/>
        </w:numPr>
        <w:rPr>
          <w:szCs w:val="22"/>
          <w:lang w:val="sk-SK"/>
        </w:rPr>
      </w:pPr>
      <w:r w:rsidRPr="00CA71A6">
        <w:rPr>
          <w:szCs w:val="22"/>
          <w:lang w:val="sk-SK"/>
        </w:rPr>
        <w:t>s ktorými má obmedzené právo nakladania</w:t>
      </w:r>
      <w:r w:rsidRPr="00CA71A6">
        <w:rPr>
          <w:szCs w:val="22"/>
          <w:lang w:val="sk-SK"/>
        </w:rPr>
        <w:tab/>
      </w:r>
      <w:r w:rsidRPr="00CA71A6">
        <w:rPr>
          <w:szCs w:val="22"/>
          <w:lang w:val="sk-SK"/>
        </w:rPr>
        <w:tab/>
      </w:r>
      <w:r w:rsidRPr="00CA71A6">
        <w:rPr>
          <w:szCs w:val="22"/>
          <w:lang w:val="sk-SK"/>
        </w:rPr>
        <w:tab/>
      </w:r>
      <w:r w:rsidRPr="00CA71A6">
        <w:rPr>
          <w:szCs w:val="22"/>
          <w:lang w:val="sk-SK"/>
        </w:rPr>
        <w:tab/>
      </w:r>
      <w:r w:rsidR="00AB77D6" w:rsidRPr="00CA71A6">
        <w:rPr>
          <w:szCs w:val="22"/>
          <w:lang w:val="sk-SK"/>
        </w:rPr>
        <w:fldChar w:fldCharType="begin">
          <w:ffData>
            <w:name w:val=""/>
            <w:enabled/>
            <w:calcOnExit w:val="0"/>
            <w:checkBox>
              <w:size w:val="20"/>
              <w:default w:val="0"/>
            </w:checkBox>
          </w:ffData>
        </w:fldChar>
      </w:r>
      <w:r w:rsidRPr="00CA71A6">
        <w:rPr>
          <w:szCs w:val="22"/>
          <w:lang w:val="sk-SK"/>
        </w:rPr>
        <w:instrText xml:space="preserve"> FORMCHECKBOX </w:instrText>
      </w:r>
      <w:r w:rsidR="00AB77D6">
        <w:rPr>
          <w:szCs w:val="22"/>
          <w:lang w:val="sk-SK"/>
        </w:rPr>
      </w:r>
      <w:r w:rsidR="00AB77D6">
        <w:rPr>
          <w:szCs w:val="22"/>
          <w:lang w:val="sk-SK"/>
        </w:rPr>
        <w:fldChar w:fldCharType="separate"/>
      </w:r>
      <w:r w:rsidR="00AB77D6" w:rsidRPr="00CA71A6">
        <w:rPr>
          <w:szCs w:val="22"/>
          <w:lang w:val="sk-SK"/>
        </w:rPr>
        <w:fldChar w:fldCharType="end"/>
      </w:r>
      <w:r w:rsidRPr="00CA71A6">
        <w:rPr>
          <w:szCs w:val="22"/>
          <w:lang w:val="sk-SK"/>
        </w:rPr>
        <w:t xml:space="preserve"> ÁNO</w:t>
      </w:r>
      <w:r w:rsidRPr="00CA71A6">
        <w:rPr>
          <w:szCs w:val="22"/>
          <w:lang w:val="sk-SK"/>
        </w:rPr>
        <w:tab/>
      </w:r>
      <w:r w:rsidR="00AB77D6" w:rsidRPr="00CA71A6">
        <w:rPr>
          <w:szCs w:val="22"/>
          <w:lang w:val="sk-SK"/>
        </w:rPr>
        <w:fldChar w:fldCharType="begin">
          <w:ffData>
            <w:name w:val=""/>
            <w:enabled/>
            <w:calcOnExit w:val="0"/>
            <w:checkBox>
              <w:size w:val="20"/>
              <w:default w:val="1"/>
            </w:checkBox>
          </w:ffData>
        </w:fldChar>
      </w:r>
      <w:r w:rsidR="00CA71A6" w:rsidRPr="00CA71A6">
        <w:rPr>
          <w:szCs w:val="22"/>
          <w:lang w:val="sk-SK"/>
        </w:rPr>
        <w:instrText xml:space="preserve"> FORMCHECKBOX </w:instrText>
      </w:r>
      <w:r w:rsidR="00AB77D6">
        <w:rPr>
          <w:szCs w:val="22"/>
          <w:lang w:val="sk-SK"/>
        </w:rPr>
      </w:r>
      <w:r w:rsidR="00AB77D6">
        <w:rPr>
          <w:szCs w:val="22"/>
          <w:lang w:val="sk-SK"/>
        </w:rPr>
        <w:fldChar w:fldCharType="separate"/>
      </w:r>
      <w:r w:rsidR="00AB77D6" w:rsidRPr="00CA71A6">
        <w:rPr>
          <w:szCs w:val="22"/>
          <w:lang w:val="sk-SK"/>
        </w:rPr>
        <w:fldChar w:fldCharType="end"/>
      </w:r>
      <w:r w:rsidRPr="00CA71A6">
        <w:rPr>
          <w:szCs w:val="22"/>
          <w:lang w:val="sk-SK"/>
        </w:rPr>
        <w:t xml:space="preserve"> NIE</w:t>
      </w:r>
    </w:p>
    <w:p w:rsidR="005B653D" w:rsidRPr="00CA71A6" w:rsidRDefault="005B653D" w:rsidP="00C82914">
      <w:pPr>
        <w:rPr>
          <w:color w:val="FF0000"/>
          <w:szCs w:val="22"/>
          <w:lang w:val="sk-SK"/>
        </w:rPr>
      </w:pPr>
    </w:p>
    <w:p w:rsidR="004A7C5B" w:rsidRPr="00E53E94" w:rsidRDefault="00C9279C" w:rsidP="007E70D9">
      <w:pPr>
        <w:pStyle w:val="Heading3"/>
      </w:pPr>
      <w:bookmarkStart w:id="96" w:name="_Toc156113593"/>
      <w:r w:rsidRPr="00E53E94">
        <w:t>Spôsob a výška poistenia zásob</w:t>
      </w:r>
      <w:bookmarkEnd w:id="96"/>
    </w:p>
    <w:p w:rsidR="004F5623" w:rsidRPr="00CA71A6" w:rsidRDefault="004F5623">
      <w:pPr>
        <w:rPr>
          <w:color w:val="FF0000"/>
          <w:szCs w:val="22"/>
          <w:lang w:val="sk-SK"/>
        </w:rPr>
      </w:pPr>
    </w:p>
    <w:bookmarkStart w:id="97" w:name="_MON_1392033985"/>
    <w:bookmarkStart w:id="98" w:name="_MON_1392033997"/>
    <w:bookmarkStart w:id="99" w:name="_MON_1392031113"/>
    <w:bookmarkEnd w:id="97"/>
    <w:bookmarkEnd w:id="98"/>
    <w:bookmarkEnd w:id="99"/>
    <w:bookmarkStart w:id="100" w:name="_MON_1392033981"/>
    <w:bookmarkEnd w:id="100"/>
    <w:p w:rsidR="00452463" w:rsidRPr="00CA71A6" w:rsidRDefault="00B73817">
      <w:pPr>
        <w:jc w:val="center"/>
        <w:rPr>
          <w:color w:val="FF0000"/>
          <w:szCs w:val="22"/>
          <w:lang w:val="sk-SK"/>
        </w:rPr>
      </w:pPr>
      <w:r w:rsidRPr="00CA71A6">
        <w:rPr>
          <w:color w:val="FF0000"/>
          <w:szCs w:val="22"/>
          <w:lang w:val="sk-SK"/>
        </w:rPr>
        <w:object w:dxaOrig="9458" w:dyaOrig="1007">
          <v:shape id="_x0000_i1034" type="#_x0000_t75" style="width:447pt;height:50.7pt" o:ole="">
            <v:imagedata r:id="rId26" o:title=""/>
          </v:shape>
          <o:OLEObject Type="Embed" ProgID="Excel.Sheet.12" ShapeID="_x0000_i1034" DrawAspect="Content" ObjectID="_1457769117" r:id="rId27"/>
        </w:object>
      </w:r>
    </w:p>
    <w:p w:rsidR="000B23FA" w:rsidRPr="00BD5921" w:rsidRDefault="000B23FA">
      <w:pPr>
        <w:pStyle w:val="Header"/>
        <w:rPr>
          <w:szCs w:val="22"/>
          <w:lang w:val="sk-SK"/>
        </w:rPr>
      </w:pPr>
      <w:bookmarkStart w:id="101" w:name="_MON_1388476090"/>
      <w:bookmarkStart w:id="102" w:name="_MON_1388476133"/>
      <w:bookmarkStart w:id="103" w:name="_MON_1389447127"/>
      <w:bookmarkStart w:id="104" w:name="_MON_1387708067"/>
      <w:bookmarkStart w:id="105" w:name="_MON_1392034008"/>
      <w:bookmarkStart w:id="106" w:name="_MON_1387708162"/>
      <w:bookmarkStart w:id="107" w:name="_MON_1387708184"/>
      <w:bookmarkStart w:id="108" w:name="_MON_1387788294"/>
      <w:bookmarkStart w:id="109" w:name="_MON_1392034012"/>
      <w:bookmarkStart w:id="110" w:name="_MON_1387961669"/>
      <w:bookmarkStart w:id="111" w:name="_MON_1388476141"/>
      <w:bookmarkStart w:id="112" w:name="_MON_1388476153"/>
      <w:bookmarkStart w:id="113" w:name="_MON_1387788374"/>
      <w:bookmarkStart w:id="114" w:name="_MON_1392034018"/>
      <w:bookmarkStart w:id="115" w:name="_MON_1387961663"/>
      <w:bookmarkStart w:id="116" w:name="_MON_1387961714"/>
      <w:bookmarkStart w:id="117" w:name="_MON_1388398278"/>
      <w:bookmarkStart w:id="118" w:name="_MON_1388476217"/>
      <w:bookmarkStart w:id="119" w:name="_MON_1387708416"/>
      <w:bookmarkStart w:id="120" w:name="_MON_1387961757"/>
      <w:bookmarkStart w:id="121" w:name="_MON_1388476227"/>
      <w:bookmarkStart w:id="122" w:name="_MON_1389447217"/>
      <w:bookmarkStart w:id="123" w:name="_MON_1387708244"/>
      <w:bookmarkStart w:id="124" w:name="_MON_1392034022"/>
      <w:bookmarkStart w:id="125" w:name="_MON_1387708324"/>
      <w:bookmarkStart w:id="126" w:name="_MON_1387708340"/>
      <w:bookmarkStart w:id="127" w:name="_MON_1387708377"/>
      <w:bookmarkStart w:id="128" w:name="_MON_1387788534"/>
      <w:bookmarkStart w:id="129" w:name="_MON_1392034026"/>
      <w:bookmarkStart w:id="130" w:name="_MON_1387788543"/>
      <w:bookmarkStart w:id="131" w:name="_MON_1387788592"/>
      <w:bookmarkStart w:id="132" w:name="_MON_1387961793"/>
      <w:bookmarkStart w:id="133" w:name="_MON_1388476252"/>
      <w:bookmarkStart w:id="134" w:name="_MON_1389447317"/>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4A7C5B" w:rsidRPr="00BD5921" w:rsidRDefault="00C9279C" w:rsidP="007E70D9">
      <w:pPr>
        <w:pStyle w:val="Heading2"/>
        <w:rPr>
          <w:lang w:val="sk-SK"/>
        </w:rPr>
      </w:pPr>
      <w:bookmarkStart w:id="135" w:name="_Toc156113601"/>
      <w:r w:rsidRPr="00BD5921">
        <w:rPr>
          <w:lang w:val="sk-SK"/>
        </w:rPr>
        <w:t>Údaje o pohľadávkach</w:t>
      </w:r>
      <w:bookmarkEnd w:id="135"/>
    </w:p>
    <w:p w:rsidR="00E26816" w:rsidRPr="00BD5921" w:rsidRDefault="00E26816">
      <w:pPr>
        <w:rPr>
          <w:szCs w:val="22"/>
          <w:lang w:val="sk-SK"/>
        </w:rPr>
      </w:pPr>
    </w:p>
    <w:p w:rsidR="004A7C5B" w:rsidRPr="00BD5921" w:rsidRDefault="00ED4450" w:rsidP="007E70D9">
      <w:pPr>
        <w:pStyle w:val="Heading3"/>
      </w:pPr>
      <w:r w:rsidRPr="00BD5921">
        <w:t>Vývoj opravnej položky k</w:t>
      </w:r>
      <w:r w:rsidR="00BE6E14" w:rsidRPr="00BD5921">
        <w:t> </w:t>
      </w:r>
      <w:r w:rsidRPr="00BD5921">
        <w:t>pohľadávkam</w:t>
      </w:r>
    </w:p>
    <w:p w:rsidR="00BE6E14" w:rsidRPr="00BD5921" w:rsidRDefault="00BE6E14" w:rsidP="00BE6E14">
      <w:pPr>
        <w:pStyle w:val="NormalIndent"/>
        <w:ind w:left="0"/>
        <w:rPr>
          <w:rFonts w:cs="TimesNewRomanPSMT"/>
          <w:szCs w:val="22"/>
          <w:lang w:val="sk-SK"/>
        </w:rPr>
      </w:pPr>
    </w:p>
    <w:p w:rsidR="00BE6E14" w:rsidRPr="00BD5921" w:rsidRDefault="00BE6E14" w:rsidP="00BE6E14">
      <w:pPr>
        <w:pStyle w:val="NormalIndent"/>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136" w:name="_MON_1392034036"/>
    <w:bookmarkStart w:id="137" w:name="_MON_1387713553"/>
    <w:bookmarkStart w:id="138" w:name="_MON_1387713659"/>
    <w:bookmarkStart w:id="139" w:name="_MON_1387713741"/>
    <w:bookmarkStart w:id="140" w:name="_MON_1387713772"/>
    <w:bookmarkStart w:id="141" w:name="_MON_1387961872"/>
    <w:bookmarkStart w:id="142" w:name="_MON_1393608882"/>
    <w:bookmarkStart w:id="143" w:name="_MON_1387961972"/>
    <w:bookmarkStart w:id="144" w:name="_MON_1388476266"/>
    <w:bookmarkStart w:id="145" w:name="_MON_1389447376"/>
    <w:bookmarkStart w:id="146" w:name="_MON_1389447391"/>
    <w:bookmarkEnd w:id="136"/>
    <w:bookmarkEnd w:id="137"/>
    <w:bookmarkEnd w:id="138"/>
    <w:bookmarkEnd w:id="139"/>
    <w:bookmarkEnd w:id="140"/>
    <w:bookmarkEnd w:id="141"/>
    <w:bookmarkEnd w:id="142"/>
    <w:bookmarkEnd w:id="143"/>
    <w:bookmarkEnd w:id="144"/>
    <w:bookmarkEnd w:id="145"/>
    <w:bookmarkEnd w:id="146"/>
    <w:bookmarkStart w:id="147" w:name="_MON_1387713526"/>
    <w:bookmarkEnd w:id="147"/>
    <w:p w:rsidR="008B1622" w:rsidRPr="00BD5921" w:rsidRDefault="00B73817">
      <w:pPr>
        <w:rPr>
          <w:szCs w:val="22"/>
          <w:lang w:val="sk-SK"/>
        </w:rPr>
      </w:pPr>
      <w:r w:rsidRPr="00BD5921">
        <w:rPr>
          <w:szCs w:val="22"/>
          <w:lang w:val="sk-SK"/>
        </w:rPr>
        <w:object w:dxaOrig="9772" w:dyaOrig="3722">
          <v:shape id="_x0000_i1035" type="#_x0000_t75" style="width:449.3pt;height:170.5pt" o:ole="">
            <v:imagedata r:id="rId28" o:title=""/>
          </v:shape>
          <o:OLEObject Type="Embed" ProgID="Excel.Sheet.12" ShapeID="_x0000_i1035" DrawAspect="Content" ObjectID="_1457769118" r:id="rId29"/>
        </w:object>
      </w:r>
    </w:p>
    <w:p w:rsidR="0050193A" w:rsidRDefault="0050193A" w:rsidP="0050193A">
      <w:pPr>
        <w:tabs>
          <w:tab w:val="right" w:pos="8506"/>
        </w:tabs>
        <w:rPr>
          <w:b/>
          <w:szCs w:val="22"/>
          <w:lang w:val="sk-SK"/>
        </w:rPr>
      </w:pPr>
      <w:bookmarkStart w:id="148" w:name="_Toc156113603"/>
    </w:p>
    <w:p w:rsidR="0049711D" w:rsidRPr="00BD5921" w:rsidRDefault="0049711D" w:rsidP="0050193A">
      <w:pPr>
        <w:tabs>
          <w:tab w:val="right" w:pos="8506"/>
        </w:tabs>
        <w:rPr>
          <w:b/>
          <w:szCs w:val="22"/>
          <w:lang w:val="sk-SK"/>
        </w:rPr>
      </w:pPr>
    </w:p>
    <w:bookmarkEnd w:id="148"/>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67AB4">
      <w:pPr>
        <w:rPr>
          <w:szCs w:val="22"/>
          <w:lang w:val="sk-SK"/>
        </w:rPr>
      </w:pPr>
      <w:r>
        <w:rPr>
          <w:szCs w:val="22"/>
          <w:lang w:val="sk-SK"/>
        </w:rPr>
        <w:t>Pohľadávky k 31.12.2013</w:t>
      </w:r>
      <w:r w:rsidR="003C659E" w:rsidRPr="00797F62">
        <w:rPr>
          <w:szCs w:val="22"/>
          <w:lang w:val="sk-SK"/>
        </w:rPr>
        <w:t>:</w:t>
      </w:r>
    </w:p>
    <w:p w:rsidR="00797F62" w:rsidRPr="00BD5921" w:rsidRDefault="00797F62">
      <w:pPr>
        <w:rPr>
          <w:color w:val="FF0000"/>
          <w:szCs w:val="22"/>
          <w:lang w:val="sk-SK"/>
        </w:rPr>
      </w:pPr>
    </w:p>
    <w:bookmarkStart w:id="149" w:name="_MON_1387713986"/>
    <w:bookmarkStart w:id="150" w:name="_MON_1392034039"/>
    <w:bookmarkStart w:id="151" w:name="_MON_1387713999"/>
    <w:bookmarkStart w:id="152" w:name="_MON_1387714041"/>
    <w:bookmarkStart w:id="153" w:name="_MON_1387714059"/>
    <w:bookmarkStart w:id="154" w:name="_MON_1387714150"/>
    <w:bookmarkStart w:id="155" w:name="_MON_1387714166"/>
    <w:bookmarkStart w:id="156" w:name="_MON_1387714180"/>
    <w:bookmarkStart w:id="157" w:name="_MON_1387714217"/>
    <w:bookmarkStart w:id="158" w:name="_MON_1387714241"/>
    <w:bookmarkStart w:id="159" w:name="_MON_1387962075"/>
    <w:bookmarkStart w:id="160" w:name="_MON_1387962125"/>
    <w:bookmarkStart w:id="161" w:name="_MON_1388476282"/>
    <w:bookmarkStart w:id="162" w:name="_MON_1389447395"/>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Start w:id="163" w:name="_MON_1389447409"/>
    <w:bookmarkEnd w:id="163"/>
    <w:p w:rsidR="00826CB1" w:rsidRPr="00BD5921" w:rsidRDefault="00B73817">
      <w:pPr>
        <w:rPr>
          <w:szCs w:val="22"/>
          <w:lang w:val="sk-SK"/>
        </w:rPr>
      </w:pPr>
      <w:r w:rsidRPr="00BD5921">
        <w:rPr>
          <w:szCs w:val="22"/>
          <w:lang w:val="sk-SK"/>
        </w:rPr>
        <w:object w:dxaOrig="9757" w:dyaOrig="4709">
          <v:shape id="_x0000_i1036" type="#_x0000_t75" style="width:441.8pt;height:213.1pt" o:ole="">
            <v:imagedata r:id="rId30" o:title=""/>
          </v:shape>
          <o:OLEObject Type="Embed" ProgID="Excel.Sheet.12" ShapeID="_x0000_i1036" DrawAspect="Content" ObjectID="_1457769119" r:id="rId31"/>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31.12.2012</w:t>
      </w:r>
      <w:r w:rsidRPr="00797F62">
        <w:rPr>
          <w:szCs w:val="22"/>
          <w:lang w:val="sk-SK"/>
        </w:rPr>
        <w:t>:</w:t>
      </w:r>
    </w:p>
    <w:p w:rsidR="00797F62" w:rsidRPr="00BD5921" w:rsidRDefault="00797F62" w:rsidP="003C659E">
      <w:pPr>
        <w:rPr>
          <w:color w:val="FF0000"/>
          <w:szCs w:val="22"/>
          <w:lang w:val="sk-SK"/>
        </w:rPr>
      </w:pPr>
    </w:p>
    <w:bookmarkStart w:id="164" w:name="_MON_1454912044"/>
    <w:bookmarkEnd w:id="164"/>
    <w:p w:rsidR="003C659E" w:rsidRPr="00BD5921" w:rsidRDefault="00215BAC" w:rsidP="003C659E">
      <w:pPr>
        <w:rPr>
          <w:szCs w:val="22"/>
          <w:lang w:val="sk-SK"/>
        </w:rPr>
      </w:pPr>
      <w:r w:rsidRPr="00BD5921">
        <w:rPr>
          <w:szCs w:val="22"/>
          <w:lang w:val="sk-SK"/>
        </w:rPr>
        <w:object w:dxaOrig="9757" w:dyaOrig="5213">
          <v:shape id="_x0000_i1037" type="#_x0000_t75" style="width:441.8pt;height:236.15pt" o:ole="">
            <v:imagedata r:id="rId32" o:title=""/>
          </v:shape>
          <o:OLEObject Type="Embed" ProgID="Excel.Sheet.12" ShapeID="_x0000_i1037" DrawAspect="Content" ObjectID="_1457769120" r:id="rId33"/>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Heading3"/>
      </w:pPr>
      <w:bookmarkStart w:id="165" w:name="_Toc156113606"/>
      <w:r w:rsidRPr="00BD5921">
        <w:t>Účtovná jednotka vykazuje v účtovnej závierke pohľadávky,</w:t>
      </w:r>
      <w:bookmarkEnd w:id="165"/>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B77D6">
        <w:rPr>
          <w:szCs w:val="22"/>
          <w:lang w:val="sk-SK"/>
        </w:rPr>
        <w:fldChar w:fldCharType="begin">
          <w:ffData>
            <w:name w:val=""/>
            <w:enabled/>
            <w:calcOnExit w:val="0"/>
            <w:checkBox>
              <w:size w:val="20"/>
              <w:default w:val="1"/>
            </w:checkBox>
          </w:ffData>
        </w:fldChar>
      </w:r>
      <w:r w:rsidR="00215BAC">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ÁNO</w:t>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886C2E">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886C2E">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166" w:name="_MON_1392034058"/>
    <w:bookmarkStart w:id="167" w:name="_MON_1393659604"/>
    <w:bookmarkStart w:id="168" w:name="_MON_1392034066"/>
    <w:bookmarkStart w:id="169" w:name="_Toc156113607"/>
    <w:bookmarkEnd w:id="166"/>
    <w:bookmarkEnd w:id="167"/>
    <w:bookmarkEnd w:id="168"/>
    <w:bookmarkStart w:id="170" w:name="_MON_1392031603"/>
    <w:bookmarkEnd w:id="170"/>
    <w:p w:rsidR="005B653D" w:rsidRPr="00BD5921" w:rsidRDefault="00B73817" w:rsidP="005B653D">
      <w:pPr>
        <w:rPr>
          <w:lang w:val="sk-SK"/>
        </w:rPr>
      </w:pPr>
      <w:r w:rsidRPr="00BD5921">
        <w:rPr>
          <w:lang w:val="sk-SK"/>
        </w:rPr>
        <w:object w:dxaOrig="8816" w:dyaOrig="1254">
          <v:shape id="_x0000_i1038" type="#_x0000_t75" style="width:417.6pt;height:59.9pt" o:ole="">
            <v:imagedata r:id="rId34" o:title=""/>
          </v:shape>
          <o:OLEObject Type="Embed" ProgID="Excel.Sheet.12" ShapeID="_x0000_i1038" DrawAspect="Content" ObjectID="_1457769121" r:id="rId35"/>
        </w:object>
      </w:r>
    </w:p>
    <w:p w:rsidR="004E5837" w:rsidRPr="00BD5921" w:rsidRDefault="004E5837" w:rsidP="0050193A">
      <w:pPr>
        <w:rPr>
          <w:i/>
          <w:color w:val="FF0000"/>
          <w:szCs w:val="22"/>
          <w:highlight w:val="yellow"/>
          <w:lang w:val="sk-SK"/>
        </w:rPr>
      </w:pPr>
    </w:p>
    <w:p w:rsidR="005B653D" w:rsidRPr="00BD5921" w:rsidRDefault="005B653D" w:rsidP="005B653D">
      <w:pPr>
        <w:pStyle w:val="Heading3"/>
        <w:numPr>
          <w:ilvl w:val="0"/>
          <w:numId w:val="0"/>
        </w:numPr>
        <w:ind w:left="601"/>
      </w:pPr>
    </w:p>
    <w:p w:rsidR="005B653D" w:rsidRPr="00BD5921" w:rsidRDefault="005B653D" w:rsidP="005B653D">
      <w:pPr>
        <w:pStyle w:val="Heading3"/>
        <w:numPr>
          <w:ilvl w:val="0"/>
          <w:numId w:val="0"/>
        </w:numPr>
        <w:ind w:left="601"/>
      </w:pPr>
    </w:p>
    <w:p w:rsidR="004A7C5B" w:rsidRPr="00BD5921" w:rsidRDefault="00F85ABF" w:rsidP="007E70D9">
      <w:pPr>
        <w:pStyle w:val="Heading3"/>
      </w:pPr>
      <w:r>
        <w:br w:type="page"/>
      </w:r>
      <w:r w:rsidR="00C9279C" w:rsidRPr="00BD5921">
        <w:lastRenderedPageBreak/>
        <w:t>Popis tvorby odloženej daňovej pohľadávky</w:t>
      </w:r>
      <w:bookmarkEnd w:id="169"/>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171" w:name="_MON_1393612284"/>
    <w:bookmarkStart w:id="172" w:name="_MON_1392034093"/>
    <w:bookmarkStart w:id="173" w:name="_MON_1392034071"/>
    <w:bookmarkStart w:id="174" w:name="_MON_1392034082"/>
    <w:bookmarkStart w:id="175" w:name="_MON_1393663786"/>
    <w:bookmarkStart w:id="176" w:name="_MON_1393760046"/>
    <w:bookmarkStart w:id="177" w:name="_MON_1393760056"/>
    <w:bookmarkStart w:id="178" w:name="_MON_1393760146"/>
    <w:bookmarkStart w:id="179" w:name="_MON_1393765006"/>
    <w:bookmarkStart w:id="180" w:name="_MON_1393765510"/>
    <w:bookmarkEnd w:id="171"/>
    <w:bookmarkEnd w:id="172"/>
    <w:bookmarkEnd w:id="173"/>
    <w:bookmarkEnd w:id="174"/>
    <w:bookmarkEnd w:id="175"/>
    <w:bookmarkEnd w:id="176"/>
    <w:bookmarkEnd w:id="177"/>
    <w:bookmarkEnd w:id="178"/>
    <w:bookmarkEnd w:id="179"/>
    <w:bookmarkEnd w:id="180"/>
    <w:bookmarkStart w:id="181" w:name="_MON_1393664133"/>
    <w:bookmarkEnd w:id="181"/>
    <w:p w:rsidR="00452463" w:rsidRPr="00BD5921" w:rsidRDefault="00DF5203">
      <w:pPr>
        <w:jc w:val="center"/>
        <w:rPr>
          <w:szCs w:val="22"/>
          <w:lang w:val="sk-SK"/>
        </w:rPr>
      </w:pPr>
      <w:r w:rsidRPr="00BD5921">
        <w:rPr>
          <w:szCs w:val="22"/>
          <w:lang w:val="sk-SK"/>
        </w:rPr>
        <w:object w:dxaOrig="9740" w:dyaOrig="5449">
          <v:shape id="_x0000_i1039" type="#_x0000_t75" style="width:444.65pt;height:248.25pt" o:ole="">
            <v:imagedata r:id="rId36" o:title=""/>
          </v:shape>
          <o:OLEObject Type="Embed" ProgID="Excel.Sheet.12" ShapeID="_x0000_i1039" DrawAspect="Content" ObjectID="_1457769122" r:id="rId37"/>
        </w:object>
      </w:r>
    </w:p>
    <w:p w:rsidR="0049711D" w:rsidRPr="00DD39CA" w:rsidRDefault="0049711D" w:rsidP="00171315">
      <w:pPr>
        <w:pStyle w:val="Uvod"/>
        <w:ind w:left="0" w:firstLine="0"/>
        <w:rPr>
          <w:rFonts w:ascii="Garamond" w:hAnsi="Garamond"/>
          <w:szCs w:val="22"/>
        </w:rPr>
      </w:pPr>
    </w:p>
    <w:p w:rsidR="00171315" w:rsidRPr="00DD39CA" w:rsidRDefault="006D14B0" w:rsidP="00171315">
      <w:pPr>
        <w:pStyle w:val="Uvod"/>
        <w:ind w:left="0" w:firstLine="0"/>
        <w:rPr>
          <w:rFonts w:ascii="Garamond" w:hAnsi="Garamond"/>
          <w:szCs w:val="22"/>
        </w:rPr>
      </w:pPr>
      <w:r w:rsidRPr="006D14B0">
        <w:rPr>
          <w:rFonts w:ascii="Garamond" w:hAnsi="Garamond"/>
          <w:szCs w:val="22"/>
        </w:rPr>
        <w:t xml:space="preserve">Zákonom č. 463/2013 </w:t>
      </w:r>
      <w:proofErr w:type="spellStart"/>
      <w:r w:rsidRPr="006D14B0">
        <w:rPr>
          <w:rFonts w:ascii="Garamond" w:hAnsi="Garamond"/>
          <w:szCs w:val="22"/>
        </w:rPr>
        <w:t>Z.z</w:t>
      </w:r>
      <w:proofErr w:type="spellEnd"/>
      <w:r w:rsidRPr="006D14B0">
        <w:rPr>
          <w:rFonts w:ascii="Garamond" w:hAnsi="Garamond"/>
          <w:szCs w:val="22"/>
        </w:rPr>
        <w:t>. bol novelizovaný zákon č. 595/2003 Z. z. o dani z príjmov v znení neskorších</w:t>
      </w:r>
    </w:p>
    <w:p w:rsidR="002850E2" w:rsidRPr="00DD39CA" w:rsidRDefault="006D14B0">
      <w:pPr>
        <w:rPr>
          <w:szCs w:val="22"/>
          <w:lang w:val="sk-SK"/>
        </w:rPr>
      </w:pPr>
      <w:r w:rsidRPr="006D14B0">
        <w:rPr>
          <w:szCs w:val="22"/>
          <w:lang w:val="sk-SK"/>
        </w:rPr>
        <w:t xml:space="preserve">predpisov. V zmysle novely sa  od 1.1.2014 znížila sadzba dane z príjmov právnických osôb z 23 % na </w:t>
      </w:r>
      <w:r w:rsidRPr="006D14B0">
        <w:rPr>
          <w:szCs w:val="22"/>
          <w:lang w:val="sk-SK"/>
        </w:rPr>
        <w:br/>
        <w:t>22 %. Pri výpočte odloženej dane za bežné účtovné obdobie bola použitá sadzba dane 22 %.</w:t>
      </w:r>
    </w:p>
    <w:p w:rsidR="00171315" w:rsidRPr="00171315" w:rsidRDefault="00171315" w:rsidP="00171315">
      <w:pPr>
        <w:rPr>
          <w:lang w:val="sk-SK"/>
        </w:rPr>
      </w:pPr>
    </w:p>
    <w:p w:rsidR="004A7C5B" w:rsidRPr="00BD5921" w:rsidRDefault="00C9279C" w:rsidP="007E70D9">
      <w:pPr>
        <w:pStyle w:val="Heading2"/>
        <w:rPr>
          <w:lang w:val="sk-SK"/>
        </w:rPr>
      </w:pPr>
      <w:r w:rsidRPr="00BD5921">
        <w:rPr>
          <w:lang w:val="sk-SK"/>
        </w:rPr>
        <w:t xml:space="preserve"> </w:t>
      </w:r>
      <w:bookmarkStart w:id="182" w:name="_Toc156113608"/>
      <w:r w:rsidRPr="00BD5921">
        <w:rPr>
          <w:lang w:val="sk-SK"/>
        </w:rPr>
        <w:t>Údaje o finančnom majetku</w:t>
      </w:r>
      <w:bookmarkEnd w:id="182"/>
    </w:p>
    <w:p w:rsidR="00E26816" w:rsidRPr="00BD5921" w:rsidRDefault="00E26816">
      <w:pPr>
        <w:rPr>
          <w:b/>
          <w:szCs w:val="22"/>
          <w:lang w:val="sk-SK"/>
        </w:rPr>
      </w:pPr>
    </w:p>
    <w:p w:rsidR="004A7C5B" w:rsidRPr="00BD5921" w:rsidRDefault="00C9279C" w:rsidP="007E70D9">
      <w:pPr>
        <w:pStyle w:val="Heading3"/>
      </w:pPr>
      <w:bookmarkStart w:id="183" w:name="_Toc156113609"/>
      <w:r w:rsidRPr="00BD5921">
        <w:t xml:space="preserve">Peniaze a účty v bankách </w:t>
      </w:r>
      <w:bookmarkEnd w:id="183"/>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w:t>
      </w:r>
      <w:r w:rsidR="00215BAC">
        <w:rPr>
          <w:rFonts w:cs="TimesNewRomanPSMT"/>
          <w:szCs w:val="22"/>
          <w:lang w:val="sk-SK"/>
        </w:rPr>
        <w:t> </w:t>
      </w:r>
      <w:r w:rsidRPr="00BD5921">
        <w:rPr>
          <w:rFonts w:cs="TimesNewRomanPSMT"/>
          <w:szCs w:val="22"/>
          <w:lang w:val="sk-SK"/>
        </w:rPr>
        <w:t>pokladnici</w:t>
      </w:r>
      <w:r w:rsidR="00215BAC">
        <w:rPr>
          <w:rFonts w:cs="TimesNewRomanPSMT"/>
          <w:szCs w:val="22"/>
          <w:lang w:val="sk-SK"/>
        </w:rPr>
        <w:t>ach CZK a EUR</w:t>
      </w:r>
      <w:r w:rsidRPr="00BD5921">
        <w:rPr>
          <w:rFonts w:cs="TimesNewRomanPSMT"/>
          <w:szCs w:val="22"/>
          <w:lang w:val="sk-SK"/>
        </w:rPr>
        <w:t xml:space="preserve">, </w:t>
      </w:r>
      <w:r w:rsidR="00215BAC">
        <w:rPr>
          <w:rFonts w:cs="TimesNewRomanPSMT"/>
          <w:szCs w:val="22"/>
          <w:lang w:val="sk-SK"/>
        </w:rPr>
        <w:t>a na bankových účtoch vedených v ČSOB, a.s. pobočke Žiar nad Hronom a Komerční banke, a.s. pobočke zahraničnej banky Bratislava</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15BAC">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84" w:name="_MON_1387714403"/>
    <w:bookmarkStart w:id="185" w:name="_MON_1392034097"/>
    <w:bookmarkStart w:id="186" w:name="_MON_1387962382"/>
    <w:bookmarkStart w:id="187" w:name="_MON_1388476554"/>
    <w:bookmarkStart w:id="188" w:name="_MON_1388483153"/>
    <w:bookmarkEnd w:id="184"/>
    <w:bookmarkEnd w:id="185"/>
    <w:bookmarkEnd w:id="186"/>
    <w:bookmarkEnd w:id="187"/>
    <w:bookmarkEnd w:id="188"/>
    <w:bookmarkStart w:id="189" w:name="_MON_1389447465"/>
    <w:bookmarkEnd w:id="189"/>
    <w:p w:rsidR="008608F5" w:rsidRPr="00BD5921" w:rsidRDefault="00215BAC">
      <w:pPr>
        <w:rPr>
          <w:szCs w:val="22"/>
          <w:lang w:val="sk-SK"/>
        </w:rPr>
      </w:pPr>
      <w:r w:rsidRPr="00BD5921">
        <w:rPr>
          <w:szCs w:val="22"/>
          <w:lang w:val="sk-SK"/>
        </w:rPr>
        <w:object w:dxaOrig="7054" w:dyaOrig="1998">
          <v:shape id="_x0000_i1040" type="#_x0000_t75" style="width:352.5pt;height:99.65pt" o:ole="">
            <v:imagedata r:id="rId38" o:title=""/>
          </v:shape>
          <o:OLEObject Type="Embed" ProgID="Excel.Sheet.12" ShapeID="_x0000_i1040" DrawAspect="Content" ObjectID="_1457769123" r:id="rId39"/>
        </w:object>
      </w:r>
    </w:p>
    <w:p w:rsidR="00027B5E" w:rsidRPr="00BD5921" w:rsidRDefault="00027B5E">
      <w:pPr>
        <w:rPr>
          <w:szCs w:val="22"/>
          <w:lang w:val="sk-SK"/>
        </w:rPr>
      </w:pPr>
    </w:p>
    <w:p w:rsidR="00E26816" w:rsidRPr="00BD5921" w:rsidRDefault="00E26816">
      <w:pPr>
        <w:rPr>
          <w:szCs w:val="22"/>
          <w:lang w:val="sk-SK"/>
        </w:rPr>
      </w:pPr>
    </w:p>
    <w:p w:rsidR="001E7CAA" w:rsidRPr="00BD5921" w:rsidRDefault="00F85ABF" w:rsidP="00215BAC">
      <w:pPr>
        <w:pStyle w:val="Heading3"/>
      </w:pPr>
      <w:bookmarkStart w:id="190" w:name="_Toc156113610"/>
      <w:r>
        <w:br w:type="page"/>
      </w:r>
      <w:bookmarkEnd w:id="190"/>
    </w:p>
    <w:p w:rsidR="002850E2" w:rsidRPr="00BD5921" w:rsidRDefault="002850E2">
      <w:pPr>
        <w:pStyle w:val="BodyText"/>
        <w:rPr>
          <w:szCs w:val="22"/>
          <w:lang w:val="sk-SK"/>
        </w:rPr>
      </w:pPr>
    </w:p>
    <w:p w:rsidR="004A7C5B" w:rsidRPr="00BD5921" w:rsidRDefault="00C9279C" w:rsidP="007E70D9">
      <w:pPr>
        <w:pStyle w:val="Heading2"/>
        <w:rPr>
          <w:lang w:val="sk-SK"/>
        </w:rPr>
      </w:pPr>
      <w:r w:rsidRPr="00BD5921">
        <w:rPr>
          <w:lang w:val="sk-SK"/>
        </w:rPr>
        <w:t xml:space="preserve"> </w:t>
      </w:r>
      <w:bookmarkStart w:id="191" w:name="_Toc156113612"/>
      <w:r w:rsidRPr="00BD5921">
        <w:rPr>
          <w:lang w:val="sk-SK"/>
        </w:rPr>
        <w:t>Časové rozlíšenie aktív</w:t>
      </w:r>
      <w:bookmarkEnd w:id="191"/>
    </w:p>
    <w:p w:rsidR="008C6EE5" w:rsidRPr="00BD5921" w:rsidRDefault="008C6EE5" w:rsidP="008C6EE5">
      <w:pPr>
        <w:pStyle w:val="Header"/>
        <w:rPr>
          <w:szCs w:val="22"/>
          <w:lang w:val="sk-SK"/>
        </w:rPr>
      </w:pPr>
    </w:p>
    <w:p w:rsidR="00B13926" w:rsidRPr="00520D0B"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92" w:name="_MON_1392034159"/>
    <w:bookmarkStart w:id="193" w:name="_MON_1387788849"/>
    <w:bookmarkStart w:id="194" w:name="_MON_1387962653"/>
    <w:bookmarkStart w:id="195" w:name="_MON_1388486922"/>
    <w:bookmarkStart w:id="196" w:name="_MON_1388486936"/>
    <w:bookmarkStart w:id="197" w:name="_MON_1388486953"/>
    <w:bookmarkStart w:id="198" w:name="_MON_1388486976"/>
    <w:bookmarkStart w:id="199" w:name="_MON_1389448010"/>
    <w:bookmarkStart w:id="200" w:name="_MON_1393702527"/>
    <w:bookmarkEnd w:id="192"/>
    <w:bookmarkEnd w:id="193"/>
    <w:bookmarkEnd w:id="194"/>
    <w:bookmarkEnd w:id="195"/>
    <w:bookmarkEnd w:id="196"/>
    <w:bookmarkEnd w:id="197"/>
    <w:bookmarkEnd w:id="198"/>
    <w:bookmarkEnd w:id="199"/>
    <w:bookmarkEnd w:id="200"/>
    <w:bookmarkStart w:id="201" w:name="_MON_1387788841"/>
    <w:bookmarkEnd w:id="201"/>
    <w:p w:rsidR="00C07CA0" w:rsidRDefault="00834DE8" w:rsidP="00971314">
      <w:pPr>
        <w:pStyle w:val="Header"/>
        <w:rPr>
          <w:szCs w:val="22"/>
          <w:lang w:val="sk-SK"/>
        </w:rPr>
      </w:pPr>
      <w:r w:rsidRPr="00BD5921">
        <w:rPr>
          <w:szCs w:val="22"/>
          <w:lang w:val="sk-SK"/>
        </w:rPr>
        <w:object w:dxaOrig="8421" w:dyaOrig="2081">
          <v:shape id="_x0000_i1041" type="#_x0000_t75" style="width:396.85pt;height:97.9pt" o:ole="">
            <v:imagedata r:id="rId40" o:title=""/>
          </v:shape>
          <o:OLEObject Type="Embed" ProgID="Excel.Sheet.12" ShapeID="_x0000_i1041" DrawAspect="Content" ObjectID="_1457769124" r:id="rId41"/>
        </w:object>
      </w:r>
    </w:p>
    <w:p w:rsidR="00215BAC" w:rsidRDefault="00215BAC" w:rsidP="00971314">
      <w:pPr>
        <w:pStyle w:val="Header"/>
        <w:rPr>
          <w:szCs w:val="22"/>
          <w:lang w:val="sk-SK"/>
        </w:rPr>
      </w:pPr>
    </w:p>
    <w:p w:rsidR="00215BAC" w:rsidRDefault="00886B16" w:rsidP="00971314">
      <w:pPr>
        <w:pStyle w:val="Header"/>
        <w:rPr>
          <w:szCs w:val="22"/>
          <w:lang w:val="sk-SK"/>
        </w:rPr>
      </w:pPr>
      <w:r>
        <w:rPr>
          <w:szCs w:val="22"/>
          <w:lang w:val="sk-SK"/>
        </w:rPr>
        <w:t xml:space="preserve">V nákladoch budúcich období sú zúčtované náklady na havarijné poistné motorových vozidiel a povinné zmluvné poistenie voči </w:t>
      </w:r>
      <w:r>
        <w:rPr>
          <w:b/>
          <w:szCs w:val="22"/>
          <w:lang w:val="sk-SK"/>
        </w:rPr>
        <w:t>Komunálna poisťovňa a.s., Bratislava</w:t>
      </w:r>
      <w:r>
        <w:rPr>
          <w:szCs w:val="22"/>
          <w:lang w:val="sk-SK"/>
        </w:rPr>
        <w:t xml:space="preserve">, </w:t>
      </w:r>
      <w:proofErr w:type="spellStart"/>
      <w:r>
        <w:rPr>
          <w:b/>
          <w:szCs w:val="22"/>
          <w:lang w:val="sk-SK"/>
        </w:rPr>
        <w:t>Kooperatíva</w:t>
      </w:r>
      <w:proofErr w:type="spellEnd"/>
      <w:r>
        <w:rPr>
          <w:b/>
          <w:szCs w:val="22"/>
          <w:lang w:val="sk-SK"/>
        </w:rPr>
        <w:t xml:space="preserve"> poisťovňa a.s., Bratislava </w:t>
      </w:r>
      <w:r>
        <w:rPr>
          <w:szCs w:val="22"/>
          <w:lang w:val="sk-SK"/>
        </w:rPr>
        <w:t>a </w:t>
      </w:r>
      <w:r>
        <w:rPr>
          <w:b/>
          <w:szCs w:val="22"/>
          <w:lang w:val="sk-SK"/>
        </w:rPr>
        <w:t xml:space="preserve">GENERALI Slovensko – poisťovňa, a.s., Bratislava </w:t>
      </w:r>
      <w:r>
        <w:rPr>
          <w:szCs w:val="22"/>
          <w:lang w:val="sk-SK"/>
        </w:rPr>
        <w:t xml:space="preserve">a náklady na webhostingové služby voči spoločnosti </w:t>
      </w:r>
      <w:proofErr w:type="spellStart"/>
      <w:r>
        <w:rPr>
          <w:b/>
          <w:szCs w:val="22"/>
          <w:lang w:val="sk-SK"/>
        </w:rPr>
        <w:t>Webglobe</w:t>
      </w:r>
      <w:proofErr w:type="spellEnd"/>
      <w:r>
        <w:rPr>
          <w:b/>
          <w:szCs w:val="22"/>
          <w:lang w:val="sk-SK"/>
        </w:rPr>
        <w:t xml:space="preserve"> s.r.o., Ilava</w:t>
      </w:r>
      <w:r>
        <w:rPr>
          <w:szCs w:val="22"/>
          <w:lang w:val="sk-SK"/>
        </w:rPr>
        <w:t xml:space="preserve">, predplatné tlačovín </w:t>
      </w:r>
      <w:r>
        <w:rPr>
          <w:b/>
          <w:szCs w:val="22"/>
          <w:lang w:val="sk-SK"/>
        </w:rPr>
        <w:t>Poradca podnikateľa</w:t>
      </w:r>
      <w:r>
        <w:rPr>
          <w:szCs w:val="22"/>
          <w:lang w:val="sk-SK"/>
        </w:rPr>
        <w:t xml:space="preserve">, </w:t>
      </w:r>
      <w:proofErr w:type="spellStart"/>
      <w:r>
        <w:rPr>
          <w:b/>
          <w:szCs w:val="22"/>
          <w:lang w:val="sk-SK"/>
        </w:rPr>
        <w:t>Ecopress</w:t>
      </w:r>
      <w:proofErr w:type="spellEnd"/>
      <w:r>
        <w:rPr>
          <w:b/>
          <w:szCs w:val="22"/>
          <w:lang w:val="sk-SK"/>
        </w:rPr>
        <w:t xml:space="preserve"> </w:t>
      </w:r>
      <w:r>
        <w:rPr>
          <w:szCs w:val="22"/>
          <w:lang w:val="sk-SK"/>
        </w:rPr>
        <w:t>a </w:t>
      </w:r>
      <w:proofErr w:type="spellStart"/>
      <w:r>
        <w:rPr>
          <w:b/>
          <w:szCs w:val="22"/>
          <w:lang w:val="sk-SK"/>
        </w:rPr>
        <w:t>Verlag</w:t>
      </w:r>
      <w:proofErr w:type="spellEnd"/>
      <w:r>
        <w:rPr>
          <w:b/>
          <w:szCs w:val="22"/>
          <w:lang w:val="sk-SK"/>
        </w:rPr>
        <w:t xml:space="preserve"> </w:t>
      </w:r>
      <w:proofErr w:type="spellStart"/>
      <w:r>
        <w:rPr>
          <w:b/>
          <w:szCs w:val="22"/>
          <w:lang w:val="sk-SK"/>
        </w:rPr>
        <w:t>Dashőfer</w:t>
      </w:r>
      <w:proofErr w:type="spellEnd"/>
      <w:r>
        <w:rPr>
          <w:szCs w:val="22"/>
          <w:lang w:val="sk-SK"/>
        </w:rPr>
        <w:t xml:space="preserve">, </w:t>
      </w:r>
      <w:r w:rsidR="00520D0B">
        <w:rPr>
          <w:szCs w:val="22"/>
          <w:lang w:val="sk-SK"/>
        </w:rPr>
        <w:t xml:space="preserve">prenájom PB fliaš od </w:t>
      </w:r>
      <w:r w:rsidR="00520D0B">
        <w:rPr>
          <w:b/>
          <w:szCs w:val="22"/>
          <w:lang w:val="sk-SK"/>
        </w:rPr>
        <w:t xml:space="preserve">Linde </w:t>
      </w:r>
      <w:proofErr w:type="spellStart"/>
      <w:r w:rsidR="00520D0B">
        <w:rPr>
          <w:b/>
          <w:szCs w:val="22"/>
          <w:lang w:val="sk-SK"/>
        </w:rPr>
        <w:t>Gas</w:t>
      </w:r>
      <w:proofErr w:type="spellEnd"/>
      <w:r w:rsidR="00520D0B">
        <w:rPr>
          <w:b/>
          <w:szCs w:val="22"/>
          <w:lang w:val="sk-SK"/>
        </w:rPr>
        <w:t xml:space="preserve">, </w:t>
      </w:r>
      <w:proofErr w:type="spellStart"/>
      <w:r w:rsidR="00520D0B">
        <w:rPr>
          <w:b/>
          <w:szCs w:val="22"/>
          <w:lang w:val="sk-SK"/>
        </w:rPr>
        <w:t>k.s</w:t>
      </w:r>
      <w:proofErr w:type="spellEnd"/>
      <w:r w:rsidR="00520D0B">
        <w:rPr>
          <w:b/>
          <w:szCs w:val="22"/>
          <w:lang w:val="sk-SK"/>
        </w:rPr>
        <w:t>., Bratislava</w:t>
      </w:r>
      <w:r w:rsidR="00520D0B">
        <w:rPr>
          <w:szCs w:val="22"/>
          <w:lang w:val="sk-SK"/>
        </w:rPr>
        <w:t xml:space="preserve">, servisné služby </w:t>
      </w:r>
      <w:r w:rsidR="00520D0B">
        <w:rPr>
          <w:b/>
          <w:szCs w:val="22"/>
          <w:lang w:val="sk-SK"/>
        </w:rPr>
        <w:t>ATLAS COPCO</w:t>
      </w:r>
      <w:r w:rsidR="00520D0B">
        <w:rPr>
          <w:szCs w:val="22"/>
          <w:lang w:val="sk-SK"/>
        </w:rPr>
        <w:t xml:space="preserve">, služby IT </w:t>
      </w:r>
      <w:proofErr w:type="spellStart"/>
      <w:r w:rsidR="00520D0B">
        <w:rPr>
          <w:b/>
          <w:szCs w:val="22"/>
          <w:lang w:val="sk-SK"/>
        </w:rPr>
        <w:t>Technogroup</w:t>
      </w:r>
      <w:proofErr w:type="spellEnd"/>
      <w:r w:rsidR="00520D0B">
        <w:rPr>
          <w:b/>
          <w:szCs w:val="22"/>
          <w:lang w:val="sk-SK"/>
        </w:rPr>
        <w:t xml:space="preserve"> IT</w:t>
      </w:r>
      <w:r w:rsidR="00520D0B">
        <w:rPr>
          <w:szCs w:val="22"/>
          <w:lang w:val="sk-SK"/>
        </w:rPr>
        <w:t xml:space="preserve">, Microsoft </w:t>
      </w:r>
      <w:proofErr w:type="spellStart"/>
      <w:r w:rsidR="00520D0B">
        <w:rPr>
          <w:szCs w:val="22"/>
          <w:lang w:val="sk-SK"/>
        </w:rPr>
        <w:t>Licence</w:t>
      </w:r>
      <w:proofErr w:type="spellEnd"/>
      <w:r w:rsidR="00520D0B">
        <w:rPr>
          <w:szCs w:val="22"/>
          <w:lang w:val="sk-SK"/>
        </w:rPr>
        <w:t xml:space="preserve"> </w:t>
      </w:r>
      <w:proofErr w:type="spellStart"/>
      <w:r w:rsidR="00520D0B">
        <w:rPr>
          <w:szCs w:val="22"/>
          <w:lang w:val="sk-SK"/>
        </w:rPr>
        <w:t>Fee</w:t>
      </w:r>
      <w:proofErr w:type="spellEnd"/>
      <w:r w:rsidR="00520D0B">
        <w:rPr>
          <w:szCs w:val="22"/>
          <w:lang w:val="sk-SK"/>
        </w:rPr>
        <w:t xml:space="preserve"> </w:t>
      </w:r>
      <w:proofErr w:type="spellStart"/>
      <w:r w:rsidR="00520D0B">
        <w:rPr>
          <w:szCs w:val="22"/>
          <w:lang w:val="sk-SK"/>
        </w:rPr>
        <w:t>od</w:t>
      </w:r>
      <w:r w:rsidR="00520D0B">
        <w:rPr>
          <w:b/>
          <w:szCs w:val="22"/>
          <w:lang w:val="sk-SK"/>
        </w:rPr>
        <w:t>Lasselsberger</w:t>
      </w:r>
      <w:proofErr w:type="spellEnd"/>
      <w:r w:rsidR="00520D0B">
        <w:rPr>
          <w:b/>
          <w:szCs w:val="22"/>
          <w:lang w:val="sk-SK"/>
        </w:rPr>
        <w:t xml:space="preserve">, </w:t>
      </w:r>
      <w:proofErr w:type="spellStart"/>
      <w:r w:rsidR="00520D0B">
        <w:rPr>
          <w:b/>
          <w:szCs w:val="22"/>
          <w:lang w:val="sk-SK"/>
        </w:rPr>
        <w:t>Gmbh</w:t>
      </w:r>
      <w:proofErr w:type="spellEnd"/>
      <w:r w:rsidR="00520D0B">
        <w:rPr>
          <w:szCs w:val="22"/>
          <w:lang w:val="sk-SK"/>
        </w:rPr>
        <w:t xml:space="preserve">, </w:t>
      </w:r>
      <w:proofErr w:type="spellStart"/>
      <w:r w:rsidR="00520D0B">
        <w:rPr>
          <w:szCs w:val="22"/>
          <w:lang w:val="sk-SK"/>
        </w:rPr>
        <w:t>Fortigate</w:t>
      </w:r>
      <w:proofErr w:type="spellEnd"/>
      <w:r w:rsidR="00520D0B">
        <w:rPr>
          <w:szCs w:val="22"/>
          <w:lang w:val="sk-SK"/>
        </w:rPr>
        <w:t xml:space="preserve"> ochranu od </w:t>
      </w:r>
      <w:proofErr w:type="spellStart"/>
      <w:r w:rsidR="00520D0B">
        <w:rPr>
          <w:b/>
          <w:szCs w:val="22"/>
          <w:lang w:val="sk-SK"/>
        </w:rPr>
        <w:t>Antares</w:t>
      </w:r>
      <w:proofErr w:type="spellEnd"/>
      <w:r w:rsidR="00520D0B">
        <w:rPr>
          <w:szCs w:val="22"/>
          <w:lang w:val="sk-SK"/>
        </w:rPr>
        <w:t xml:space="preserve">, poplatok za prezentačné služby európskej databanky </w:t>
      </w:r>
      <w:r w:rsidR="00520D0B">
        <w:rPr>
          <w:b/>
          <w:szCs w:val="22"/>
          <w:lang w:val="sk-SK"/>
        </w:rPr>
        <w:t>BISNODE</w:t>
      </w:r>
      <w:r w:rsidR="00520D0B">
        <w:rPr>
          <w:szCs w:val="22"/>
          <w:lang w:val="sk-SK"/>
        </w:rPr>
        <w:t xml:space="preserve"> a telekomunikačné a internetové služby od </w:t>
      </w:r>
      <w:r w:rsidR="00520D0B">
        <w:rPr>
          <w:b/>
          <w:szCs w:val="22"/>
          <w:lang w:val="sk-SK"/>
        </w:rPr>
        <w:t xml:space="preserve">Slovak </w:t>
      </w:r>
      <w:proofErr w:type="spellStart"/>
      <w:r w:rsidR="00520D0B">
        <w:rPr>
          <w:b/>
          <w:szCs w:val="22"/>
          <w:lang w:val="sk-SK"/>
        </w:rPr>
        <w:t>Telekom</w:t>
      </w:r>
      <w:proofErr w:type="spellEnd"/>
      <w:r w:rsidR="00520D0B">
        <w:rPr>
          <w:b/>
          <w:szCs w:val="22"/>
          <w:lang w:val="sk-SK"/>
        </w:rPr>
        <w:t>, a.s., Bratislava</w:t>
      </w:r>
      <w:r w:rsidR="00520D0B">
        <w:rPr>
          <w:szCs w:val="22"/>
          <w:lang w:val="sk-SK"/>
        </w:rPr>
        <w:t xml:space="preserve"> a </w:t>
      </w:r>
      <w:r w:rsidR="00520D0B">
        <w:rPr>
          <w:b/>
          <w:szCs w:val="22"/>
          <w:lang w:val="sk-SK"/>
        </w:rPr>
        <w:t>Orange, a.s., Bratislava</w:t>
      </w:r>
      <w:r w:rsidR="00520D0B">
        <w:rPr>
          <w:szCs w:val="22"/>
          <w:lang w:val="sk-SK"/>
        </w:rPr>
        <w:t>.</w:t>
      </w:r>
    </w:p>
    <w:p w:rsidR="00520D0B" w:rsidRDefault="00520D0B" w:rsidP="00971314">
      <w:pPr>
        <w:pStyle w:val="Header"/>
        <w:rPr>
          <w:szCs w:val="22"/>
          <w:lang w:val="sk-SK"/>
        </w:rPr>
      </w:pPr>
    </w:p>
    <w:p w:rsidR="00C0035A" w:rsidRDefault="00520D0B">
      <w:pPr>
        <w:pStyle w:val="Header"/>
      </w:pPr>
      <w:r>
        <w:rPr>
          <w:szCs w:val="22"/>
          <w:lang w:val="sk-SK"/>
        </w:rPr>
        <w:t>Počiatočný stav na účte časového rozlíšenia 381 – náklady budúcich období v hodnote 17 646€ sme v roku 2013 zúčtovali na príslušné nákladové účty.</w:t>
      </w:r>
      <w:bookmarkStart w:id="202" w:name="_Toc156113614"/>
      <w:r w:rsidR="006D14B0" w:rsidRPr="006D14B0">
        <w:rPr>
          <w:lang w:val="sk-SK"/>
        </w:rPr>
        <w:br w:type="page"/>
      </w:r>
      <w:r w:rsidR="00C9279C" w:rsidRPr="00BD5921">
        <w:lastRenderedPageBreak/>
        <w:t>INFORMÁCIE O PASÍVACH</w:t>
      </w:r>
      <w:bookmarkEnd w:id="202"/>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203" w:name="_Toc156113615"/>
      <w:r w:rsidRPr="00BD5921">
        <w:rPr>
          <w:lang w:val="sk-SK"/>
        </w:rPr>
        <w:t>Informácie o vlastnom imaní</w:t>
      </w:r>
      <w:bookmarkEnd w:id="203"/>
    </w:p>
    <w:p w:rsidR="004A7C5B" w:rsidRPr="00BD5921" w:rsidRDefault="004A7C5B">
      <w:pPr>
        <w:rPr>
          <w:szCs w:val="22"/>
          <w:lang w:val="sk-SK"/>
        </w:rPr>
      </w:pPr>
    </w:p>
    <w:p w:rsidR="004A7C5B" w:rsidRPr="00BD5921" w:rsidRDefault="00C9279C" w:rsidP="007E70D9">
      <w:pPr>
        <w:pStyle w:val="Heading3"/>
      </w:pPr>
      <w:bookmarkStart w:id="204" w:name="_Toc156113616"/>
      <w:r w:rsidRPr="00BD5921">
        <w:t>Základné imanie</w:t>
      </w:r>
      <w:bookmarkEnd w:id="204"/>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spol</w:t>
      </w:r>
      <w:r w:rsidR="00CA150D">
        <w:rPr>
          <w:szCs w:val="22"/>
          <w:lang w:val="sk-SK"/>
        </w:rPr>
        <w:t>očnosti činí 3 326 031</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CA150D">
      <w:pPr>
        <w:tabs>
          <w:tab w:val="center" w:pos="5387"/>
          <w:tab w:val="right" w:pos="7088"/>
        </w:tabs>
        <w:rPr>
          <w:szCs w:val="22"/>
          <w:lang w:val="sk-SK"/>
        </w:rPr>
      </w:pPr>
      <w:r>
        <w:rPr>
          <w:b/>
          <w:szCs w:val="22"/>
          <w:lang w:val="sk-SK"/>
        </w:rPr>
        <w:t xml:space="preserve">LB </w:t>
      </w:r>
      <w:proofErr w:type="spellStart"/>
      <w:r>
        <w:rPr>
          <w:b/>
          <w:szCs w:val="22"/>
          <w:lang w:val="sk-SK"/>
        </w:rPr>
        <w:t>Cemix</w:t>
      </w:r>
      <w:proofErr w:type="spellEnd"/>
      <w:r>
        <w:rPr>
          <w:b/>
          <w:szCs w:val="22"/>
          <w:lang w:val="sk-SK"/>
        </w:rPr>
        <w:t xml:space="preserve">, s.r.o., </w:t>
      </w:r>
      <w:proofErr w:type="spellStart"/>
      <w:r>
        <w:rPr>
          <w:b/>
          <w:szCs w:val="22"/>
          <w:lang w:val="sk-SK"/>
        </w:rPr>
        <w:t>Borovany</w:t>
      </w:r>
      <w:proofErr w:type="spellEnd"/>
      <w:r>
        <w:rPr>
          <w:b/>
          <w:szCs w:val="22"/>
          <w:lang w:val="sk-SK"/>
        </w:rPr>
        <w:t>, Česká republika</w:t>
      </w:r>
      <w:r w:rsidR="00C9279C" w:rsidRPr="00BD5921">
        <w:rPr>
          <w:szCs w:val="22"/>
          <w:lang w:val="sk-SK"/>
        </w:rPr>
        <w:t xml:space="preserve"> (</w:t>
      </w:r>
      <w:r>
        <w:rPr>
          <w:szCs w:val="22"/>
          <w:lang w:val="sk-SK"/>
        </w:rPr>
        <w:t>99,97</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3 325 035</w:t>
      </w:r>
    </w:p>
    <w:p w:rsidR="004A7C5B" w:rsidRPr="00BD5921" w:rsidRDefault="00CA150D">
      <w:pPr>
        <w:tabs>
          <w:tab w:val="center" w:pos="5387"/>
          <w:tab w:val="right" w:pos="7088"/>
        </w:tabs>
        <w:rPr>
          <w:szCs w:val="22"/>
          <w:lang w:val="sk-SK"/>
        </w:rPr>
      </w:pPr>
      <w:r>
        <w:rPr>
          <w:b/>
          <w:szCs w:val="22"/>
          <w:lang w:val="sk-SK"/>
        </w:rPr>
        <w:t xml:space="preserve">Jozef </w:t>
      </w:r>
      <w:proofErr w:type="spellStart"/>
      <w:r>
        <w:rPr>
          <w:b/>
          <w:szCs w:val="22"/>
          <w:lang w:val="sk-SK"/>
        </w:rPr>
        <w:t>Lasselsberger</w:t>
      </w:r>
      <w:proofErr w:type="spellEnd"/>
      <w:r>
        <w:rPr>
          <w:b/>
          <w:szCs w:val="22"/>
          <w:lang w:val="sk-SK"/>
        </w:rPr>
        <w:t xml:space="preserve">. </w:t>
      </w:r>
      <w:proofErr w:type="spellStart"/>
      <w:r>
        <w:rPr>
          <w:b/>
          <w:szCs w:val="22"/>
          <w:lang w:val="sk-SK"/>
        </w:rPr>
        <w:t>Erlauf</w:t>
      </w:r>
      <w:proofErr w:type="spellEnd"/>
      <w:r>
        <w:rPr>
          <w:b/>
          <w:szCs w:val="22"/>
          <w:lang w:val="sk-SK"/>
        </w:rPr>
        <w:t>, Rakúsko</w:t>
      </w:r>
      <w:r w:rsidR="00C9279C" w:rsidRPr="00BD5921">
        <w:rPr>
          <w:szCs w:val="22"/>
          <w:lang w:val="sk-SK"/>
        </w:rPr>
        <w:t xml:space="preserve"> (</w:t>
      </w:r>
      <w:r>
        <w:rPr>
          <w:szCs w:val="22"/>
          <w:lang w:val="sk-SK"/>
        </w:rPr>
        <w:t>0,03</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C9279C" w:rsidRPr="00BD5921">
        <w:rPr>
          <w:szCs w:val="22"/>
          <w:u w:val="single"/>
          <w:lang w:val="sk-SK"/>
        </w:rPr>
        <w:tab/>
      </w:r>
      <w:r>
        <w:rPr>
          <w:szCs w:val="22"/>
          <w:u w:val="single"/>
          <w:lang w:val="sk-SK"/>
        </w:rPr>
        <w:t>996</w:t>
      </w:r>
    </w:p>
    <w:p w:rsidR="004A7C5B" w:rsidRPr="00BD5921" w:rsidRDefault="00C9279C">
      <w:pPr>
        <w:pStyle w:val="Header"/>
        <w:tabs>
          <w:tab w:val="center" w:pos="5387"/>
          <w:tab w:val="right" w:pos="7088"/>
        </w:tabs>
        <w:rPr>
          <w:szCs w:val="22"/>
          <w:lang w:val="sk-SK"/>
        </w:rPr>
      </w:pPr>
      <w:r w:rsidRPr="00BD5921">
        <w:rPr>
          <w:szCs w:val="22"/>
          <w:lang w:val="sk-SK"/>
        </w:rPr>
        <w:tab/>
        <w:t>EUR</w:t>
      </w:r>
      <w:r w:rsidRPr="00BD5921">
        <w:rPr>
          <w:szCs w:val="22"/>
          <w:lang w:val="sk-SK"/>
        </w:rPr>
        <w:tab/>
      </w:r>
      <w:r w:rsidR="00CA150D">
        <w:rPr>
          <w:szCs w:val="22"/>
          <w:lang w:val="sk-SK"/>
        </w:rPr>
        <w:t>3 326 031</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w:t>
      </w:r>
      <w:r w:rsidR="00CA150D">
        <w:rPr>
          <w:szCs w:val="22"/>
          <w:lang w:val="sk-SK"/>
        </w:rPr>
        <w:t>e bolo splatené v plnom rozsahu</w:t>
      </w:r>
      <w:r w:rsidRPr="00BD5921">
        <w:rPr>
          <w:szCs w:val="22"/>
          <w:lang w:val="sk-SK"/>
        </w:rPr>
        <w:t>.</w:t>
      </w:r>
    </w:p>
    <w:p w:rsidR="0049313A" w:rsidRPr="00F85ABF" w:rsidRDefault="0049313A">
      <w:pPr>
        <w:rPr>
          <w:szCs w:val="22"/>
          <w:lang w:val="sk-SK"/>
        </w:rPr>
      </w:pPr>
    </w:p>
    <w:p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w:t>
      </w:r>
      <w:r w:rsidRPr="002B17F5">
        <w:rPr>
          <w:rFonts w:cs="TimesNewRomanPSMT"/>
          <w:b w:val="0"/>
          <w:szCs w:val="22"/>
          <w:lang w:val="sk-SK"/>
        </w:rPr>
        <w:t xml:space="preserve">v </w:t>
      </w:r>
      <w:r w:rsidR="00BF4D45">
        <w:rPr>
          <w:rFonts w:cs="TimesNewRomanPSMT"/>
          <w:b w:val="0"/>
          <w:szCs w:val="22"/>
          <w:lang w:val="sk-SK"/>
        </w:rPr>
        <w:t xml:space="preserve">časti </w:t>
      </w:r>
      <w:r w:rsidR="006D14B0" w:rsidRPr="006D14B0">
        <w:rPr>
          <w:rFonts w:cs="TimesNewRomanPSMT"/>
          <w:b w:val="0"/>
          <w:szCs w:val="22"/>
          <w:lang w:val="sk-SK"/>
        </w:rPr>
        <w:t>N</w:t>
      </w:r>
      <w:r w:rsidR="0009376E" w:rsidRPr="002B17F5">
        <w:rPr>
          <w:rFonts w:cs="TimesNewRomanPSMT"/>
          <w:b w:val="0"/>
          <w:szCs w:val="22"/>
          <w:lang w:val="sk-SK"/>
        </w:rPr>
        <w:t>.</w:t>
      </w:r>
    </w:p>
    <w:p w:rsidR="00B13926" w:rsidRPr="00F85ABF" w:rsidRDefault="00B13926">
      <w:pPr>
        <w:pStyle w:val="BodyText3"/>
        <w:rPr>
          <w:b w:val="0"/>
          <w:szCs w:val="22"/>
          <w:lang w:val="sk-SK"/>
        </w:rPr>
      </w:pPr>
    </w:p>
    <w:p w:rsidR="002952D1" w:rsidRPr="00BD5921" w:rsidRDefault="002952D1">
      <w:pPr>
        <w:pStyle w:val="NormalIndent"/>
        <w:ind w:left="0"/>
        <w:rPr>
          <w:szCs w:val="22"/>
          <w:lang w:val="sk-SK"/>
        </w:rPr>
      </w:pPr>
    </w:p>
    <w:p w:rsidR="004A7C5B" w:rsidRPr="00BD5921" w:rsidRDefault="00C9279C" w:rsidP="007E70D9">
      <w:pPr>
        <w:pStyle w:val="Heading3"/>
      </w:pPr>
      <w:bookmarkStart w:id="205" w:name="_Toc156113617"/>
      <w:r w:rsidRPr="00BD5921">
        <w:t>Rozdelenie zisku/spôsob úhrady straty</w:t>
      </w:r>
      <w:bookmarkEnd w:id="205"/>
    </w:p>
    <w:p w:rsidR="001E7CAA" w:rsidRPr="00BD5921" w:rsidRDefault="001E7CAA">
      <w:pPr>
        <w:rPr>
          <w:szCs w:val="22"/>
          <w:lang w:val="sk-SK"/>
        </w:rPr>
      </w:pPr>
    </w:p>
    <w:p w:rsidR="00F611BB" w:rsidRPr="00BD5921" w:rsidRDefault="00C9279C" w:rsidP="00934EA9">
      <w:pPr>
        <w:pStyle w:val="BodyText"/>
        <w:rPr>
          <w:szCs w:val="22"/>
          <w:lang w:val="sk-SK"/>
        </w:rPr>
      </w:pPr>
      <w:r w:rsidRPr="00BD5921">
        <w:rPr>
          <w:szCs w:val="22"/>
          <w:lang w:val="sk-SK"/>
        </w:rPr>
        <w:t xml:space="preserve">Podľa rozhodnutia valného zhromaždenia spoločnosti z </w:t>
      </w:r>
      <w:r w:rsidR="00395097" w:rsidRPr="00395097">
        <w:rPr>
          <w:szCs w:val="22"/>
          <w:lang w:val="sk-SK"/>
        </w:rPr>
        <w:t>19</w:t>
      </w:r>
      <w:r w:rsidRPr="00395097">
        <w:rPr>
          <w:szCs w:val="22"/>
          <w:lang w:val="sk-SK"/>
        </w:rPr>
        <w:t>.</w:t>
      </w:r>
      <w:r w:rsidR="00395097" w:rsidRPr="00395097">
        <w:rPr>
          <w:szCs w:val="22"/>
          <w:lang w:val="sk-SK"/>
        </w:rPr>
        <w:t>06</w:t>
      </w:r>
      <w:r w:rsidRPr="00395097">
        <w:rPr>
          <w:szCs w:val="22"/>
          <w:lang w:val="sk-SK"/>
        </w:rPr>
        <w:t>.20</w:t>
      </w:r>
      <w:r w:rsidR="00395097" w:rsidRPr="00395097">
        <w:rPr>
          <w:szCs w:val="22"/>
          <w:lang w:val="sk-SK"/>
        </w:rPr>
        <w:t>13</w:t>
      </w:r>
      <w:r w:rsidRPr="00395097">
        <w:rPr>
          <w:szCs w:val="22"/>
          <w:lang w:val="sk-SK"/>
        </w:rPr>
        <w:t xml:space="preserve"> </w:t>
      </w:r>
      <w:r w:rsidR="00CA150D">
        <w:rPr>
          <w:szCs w:val="22"/>
          <w:lang w:val="sk-SK"/>
        </w:rPr>
        <w:t xml:space="preserve">bola </w:t>
      </w:r>
      <w:r w:rsidRPr="00BD5921">
        <w:rPr>
          <w:szCs w:val="22"/>
          <w:lang w:val="sk-SK"/>
        </w:rPr>
        <w:t>strata minulého účtovného obdobia rozdelený/uhradená nasledovne:</w:t>
      </w:r>
    </w:p>
    <w:p w:rsidR="00F611BB" w:rsidRPr="00BD5921" w:rsidRDefault="00F611BB">
      <w:pPr>
        <w:rPr>
          <w:szCs w:val="22"/>
          <w:lang w:val="sk-SK"/>
        </w:rPr>
      </w:pPr>
    </w:p>
    <w:p w:rsidR="0098588E" w:rsidRPr="00BD5921" w:rsidRDefault="0098588E">
      <w:pPr>
        <w:rPr>
          <w:szCs w:val="22"/>
          <w:lang w:val="sk-SK"/>
        </w:rPr>
      </w:pPr>
      <w:bookmarkStart w:id="206" w:name="_MON_1392034217"/>
      <w:bookmarkStart w:id="207" w:name="_MON_1387962704"/>
      <w:bookmarkStart w:id="208" w:name="_MON_1387962728"/>
      <w:bookmarkStart w:id="209" w:name="_MON_1388487187"/>
      <w:bookmarkStart w:id="210" w:name="_MON_1388487193"/>
      <w:bookmarkStart w:id="211" w:name="_MON_1388487231"/>
      <w:bookmarkStart w:id="212" w:name="_MON_1389448040"/>
      <w:bookmarkEnd w:id="206"/>
      <w:bookmarkEnd w:id="207"/>
      <w:bookmarkEnd w:id="208"/>
      <w:bookmarkEnd w:id="209"/>
      <w:bookmarkEnd w:id="210"/>
      <w:bookmarkEnd w:id="211"/>
      <w:bookmarkEnd w:id="212"/>
    </w:p>
    <w:bookmarkStart w:id="213" w:name="_MON_1389448061"/>
    <w:bookmarkStart w:id="214" w:name="_MON_1387715695"/>
    <w:bookmarkStart w:id="215" w:name="_MON_1392034220"/>
    <w:bookmarkStart w:id="216" w:name="_MON_1392034226"/>
    <w:bookmarkStart w:id="217" w:name="_MON_1392034233"/>
    <w:bookmarkStart w:id="218" w:name="_MON_1387962784"/>
    <w:bookmarkEnd w:id="213"/>
    <w:bookmarkEnd w:id="214"/>
    <w:bookmarkEnd w:id="215"/>
    <w:bookmarkEnd w:id="216"/>
    <w:bookmarkEnd w:id="217"/>
    <w:bookmarkEnd w:id="218"/>
    <w:bookmarkStart w:id="219" w:name="_MON_1388487276"/>
    <w:bookmarkEnd w:id="219"/>
    <w:p w:rsidR="00F611BB" w:rsidRDefault="00CA150D">
      <w:pPr>
        <w:rPr>
          <w:szCs w:val="22"/>
          <w:lang w:val="sk-SK"/>
        </w:rPr>
      </w:pPr>
      <w:r w:rsidRPr="00BD5921">
        <w:rPr>
          <w:szCs w:val="22"/>
          <w:lang w:val="sk-SK"/>
        </w:rPr>
        <w:object w:dxaOrig="9033" w:dyaOrig="2493">
          <v:shape id="_x0000_i1042" type="#_x0000_t75" style="width:425.65pt;height:117.5pt" o:ole="">
            <v:imagedata r:id="rId42" o:title=""/>
          </v:shape>
          <o:OLEObject Type="Embed" ProgID="Excel.Sheet.12" ShapeID="_x0000_i1042" DrawAspect="Content" ObjectID="_1457769125" r:id="rId43"/>
        </w:object>
      </w:r>
    </w:p>
    <w:p w:rsidR="0007584F" w:rsidRPr="00BD5921" w:rsidRDefault="0007584F">
      <w:pPr>
        <w:rPr>
          <w:szCs w:val="22"/>
          <w:lang w:val="sk-SK"/>
        </w:rPr>
      </w:pPr>
    </w:p>
    <w:p w:rsidR="0007584F" w:rsidRDefault="0007584F" w:rsidP="0007584F">
      <w:pPr>
        <w:pStyle w:val="Heading3"/>
        <w:numPr>
          <w:ilvl w:val="0"/>
          <w:numId w:val="0"/>
        </w:numPr>
        <w:ind w:left="601"/>
      </w:pPr>
      <w:bookmarkStart w:id="220" w:name="_Toc156113618"/>
    </w:p>
    <w:p w:rsidR="0007584F" w:rsidRDefault="0007584F"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395097" w:rsidRDefault="00395097" w:rsidP="00395097">
      <w:pPr>
        <w:pStyle w:val="NormalIndent"/>
        <w:ind w:left="0"/>
        <w:rPr>
          <w:lang w:val="sk-SK"/>
        </w:rPr>
      </w:pPr>
    </w:p>
    <w:p w:rsidR="0007584F" w:rsidRPr="0007584F" w:rsidRDefault="0007584F" w:rsidP="0007584F">
      <w:pPr>
        <w:pStyle w:val="NormalIndent"/>
        <w:rPr>
          <w:lang w:val="sk-SK"/>
        </w:rPr>
      </w:pPr>
    </w:p>
    <w:p w:rsidR="004A7C5B" w:rsidRPr="0007584F" w:rsidRDefault="007668E3" w:rsidP="0007584F">
      <w:pPr>
        <w:pStyle w:val="Heading2"/>
        <w:rPr>
          <w:lang w:val="sk-SK"/>
        </w:rPr>
      </w:pPr>
      <w:bookmarkStart w:id="221" w:name="_Toc156113621"/>
      <w:bookmarkEnd w:id="220"/>
      <w:r w:rsidRPr="0007584F">
        <w:rPr>
          <w:lang w:val="sk-SK"/>
        </w:rPr>
        <w:lastRenderedPageBreak/>
        <w:t>R</w:t>
      </w:r>
      <w:r w:rsidR="00C9279C" w:rsidRPr="0007584F">
        <w:rPr>
          <w:lang w:val="sk-SK"/>
        </w:rPr>
        <w:t>ezerv</w:t>
      </w:r>
      <w:bookmarkEnd w:id="221"/>
      <w:r w:rsidRPr="0007584F">
        <w:rPr>
          <w:lang w:val="sk-SK"/>
        </w:rPr>
        <w:t>y</w:t>
      </w:r>
    </w:p>
    <w:p w:rsidR="00C64B51" w:rsidRDefault="00C64B51">
      <w:pPr>
        <w:pStyle w:val="Header"/>
        <w:rPr>
          <w:lang w:val="sk-SK"/>
        </w:rPr>
      </w:pPr>
    </w:p>
    <w:p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2" w:name="_MON_1387962845"/>
      <w:bookmarkStart w:id="223" w:name="_MON_1387962878"/>
      <w:bookmarkStart w:id="224" w:name="_MON_1388400713"/>
      <w:bookmarkStart w:id="225" w:name="_MON_1388400816"/>
      <w:bookmarkStart w:id="226" w:name="_MON_1388400884"/>
      <w:bookmarkStart w:id="227" w:name="_MON_1388401119"/>
      <w:bookmarkStart w:id="228" w:name="_MON_1388488095"/>
      <w:bookmarkStart w:id="229" w:name="_MON_1388488130"/>
      <w:bookmarkStart w:id="230" w:name="_MON_1388488138"/>
      <w:bookmarkStart w:id="231" w:name="_MON_1388488174"/>
      <w:bookmarkStart w:id="232" w:name="_MON_1388488198"/>
      <w:bookmarkStart w:id="233" w:name="_MON_1388488205"/>
      <w:bookmarkStart w:id="234" w:name="_MON_1388488266"/>
      <w:bookmarkStart w:id="235" w:name="_MON_1388488295"/>
      <w:bookmarkStart w:id="236" w:name="_MON_1388488332"/>
      <w:bookmarkStart w:id="237" w:name="_MON_1388488349"/>
      <w:bookmarkStart w:id="238" w:name="_MON_1388488374"/>
      <w:bookmarkStart w:id="239" w:name="_MON_1388488384"/>
      <w:bookmarkStart w:id="240" w:name="_MON_1388488401"/>
      <w:bookmarkStart w:id="241" w:name="_MON_1388488442"/>
      <w:bookmarkStart w:id="242" w:name="_MON_1388488472"/>
      <w:bookmarkStart w:id="243" w:name="_MON_1388488481"/>
      <w:bookmarkStart w:id="244" w:name="_MON_1388488489"/>
      <w:bookmarkStart w:id="245" w:name="_MON_1388491624"/>
      <w:bookmarkStart w:id="246" w:name="_MON_1388491641"/>
      <w:bookmarkStart w:id="247" w:name="_MON_1388491664"/>
      <w:bookmarkStart w:id="248" w:name="_MON_1388491689"/>
      <w:bookmarkStart w:id="249" w:name="_MON_1389448122"/>
      <w:bookmarkStart w:id="250" w:name="_MON_1387715780"/>
      <w:bookmarkStart w:id="251" w:name="_MON_1392034291"/>
      <w:bookmarkStart w:id="252" w:name="_MON_1387715881"/>
      <w:bookmarkStart w:id="253" w:name="_MON_1387715943"/>
      <w:bookmarkStart w:id="254" w:name="_MON_1387715991"/>
      <w:bookmarkStart w:id="255" w:name="_MON_1387716087"/>
      <w:bookmarkStart w:id="256" w:name="_MON_1388488627"/>
      <w:bookmarkStart w:id="257" w:name="_MON_1388489744"/>
      <w:bookmarkStart w:id="258" w:name="_MON_1388489786"/>
      <w:bookmarkStart w:id="259" w:name="_MON_1388489822"/>
      <w:bookmarkStart w:id="260" w:name="_MON_1388489884"/>
      <w:bookmarkStart w:id="261" w:name="_MON_1388491614"/>
      <w:bookmarkStart w:id="262" w:name="_MON_1388491707"/>
      <w:bookmarkStart w:id="263" w:name="_MON_1388491747"/>
      <w:bookmarkStart w:id="264" w:name="_MON_1389448136"/>
      <w:bookmarkStart w:id="265" w:name="_MON_1388488532"/>
      <w:bookmarkStart w:id="266" w:name="_MON_1392034296"/>
      <w:bookmarkStart w:id="267" w:name="_MON_1388488573"/>
      <w:bookmarkStart w:id="268" w:name="_MON_1388488586"/>
      <w:bookmarkStart w:id="269" w:name="_MON_1388488595"/>
      <w:bookmarkStart w:id="270" w:name="_MON_1388488602"/>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rsidR="003176F1" w:rsidRPr="00BD5921" w:rsidRDefault="003176F1">
      <w:pPr>
        <w:pStyle w:val="Header"/>
        <w:rPr>
          <w:szCs w:val="22"/>
          <w:lang w:val="sk-SK"/>
        </w:rPr>
      </w:pPr>
    </w:p>
    <w:bookmarkStart w:id="271" w:name="_MON_1393610494"/>
    <w:bookmarkStart w:id="272" w:name="_MON_1394525629"/>
    <w:bookmarkStart w:id="273" w:name="_MON_1394525637"/>
    <w:bookmarkStart w:id="274" w:name="_MON_1394525653"/>
    <w:bookmarkStart w:id="275" w:name="_MON_1393610608"/>
    <w:bookmarkStart w:id="276" w:name="_MON_1393703090"/>
    <w:bookmarkStart w:id="277" w:name="_MON_1393703098"/>
    <w:bookmarkEnd w:id="271"/>
    <w:bookmarkEnd w:id="272"/>
    <w:bookmarkEnd w:id="273"/>
    <w:bookmarkEnd w:id="274"/>
    <w:bookmarkEnd w:id="275"/>
    <w:bookmarkEnd w:id="276"/>
    <w:bookmarkEnd w:id="277"/>
    <w:bookmarkStart w:id="278" w:name="_MON_1393610631"/>
    <w:bookmarkEnd w:id="278"/>
    <w:p w:rsidR="00C64B51" w:rsidRDefault="00834DE8" w:rsidP="00C64B51">
      <w:pPr>
        <w:rPr>
          <w:i/>
          <w:color w:val="FF0000"/>
          <w:szCs w:val="22"/>
          <w:lang w:val="sk-SK"/>
        </w:rPr>
      </w:pPr>
      <w:r w:rsidRPr="00BD5921">
        <w:rPr>
          <w:szCs w:val="22"/>
          <w:lang w:val="sk-SK"/>
        </w:rPr>
        <w:object w:dxaOrig="9855" w:dyaOrig="6288">
          <v:shape id="_x0000_i1043" type="#_x0000_t75" style="width:448.7pt;height:302.4pt" o:ole="">
            <v:imagedata r:id="rId44" o:title=""/>
          </v:shape>
          <o:OLEObject Type="Embed" ProgID="Excel.Sheet.12" ShapeID="_x0000_i1043" DrawAspect="Content" ObjectID="_1457769126" r:id="rId45"/>
        </w:object>
      </w:r>
    </w:p>
    <w:bookmarkStart w:id="279" w:name="_MON_1388488707"/>
    <w:bookmarkStart w:id="280" w:name="_MON_1388488724"/>
    <w:bookmarkStart w:id="281" w:name="_MON_1393610075"/>
    <w:bookmarkStart w:id="282" w:name="_MON_1393610139"/>
    <w:bookmarkStart w:id="283" w:name="_MON_1393610160"/>
    <w:bookmarkStart w:id="284" w:name="_MON_1393610178"/>
    <w:bookmarkStart w:id="285" w:name="_MON_1393610370"/>
    <w:bookmarkStart w:id="286" w:name="_MON_1393610383"/>
    <w:bookmarkStart w:id="287" w:name="_MON_1393610397"/>
    <w:bookmarkStart w:id="288" w:name="_MON_1393610406"/>
    <w:bookmarkStart w:id="289" w:name="_MON_1393610412"/>
    <w:bookmarkStart w:id="290" w:name="_MON_1393610421"/>
    <w:bookmarkStart w:id="291" w:name="_MON_1393610453"/>
    <w:bookmarkStart w:id="292" w:name="_MON_1393610464"/>
    <w:bookmarkStart w:id="293" w:name="_MON_1393610524"/>
    <w:bookmarkStart w:id="294" w:name="_MON_1393610554"/>
    <w:bookmarkStart w:id="295" w:name="_MON_1393610578"/>
    <w:bookmarkStart w:id="296" w:name="_MON_1393610590"/>
    <w:bookmarkStart w:id="297" w:name="_MON_1393610983"/>
    <w:bookmarkStart w:id="298" w:name="_MON_1393610990"/>
    <w:bookmarkStart w:id="299" w:name="_MON_1388488755"/>
    <w:bookmarkStart w:id="300" w:name="_MON_1388488813"/>
    <w:bookmarkStart w:id="301" w:name="_MON_1393703119"/>
    <w:bookmarkStart w:id="302" w:name="_MON_1388488826"/>
    <w:bookmarkStart w:id="303" w:name="_MON_1388488844"/>
    <w:bookmarkStart w:id="304" w:name="_MON_1388488883"/>
    <w:bookmarkStart w:id="305" w:name="_MON_1388489776"/>
    <w:bookmarkStart w:id="306" w:name="_MON_1388489812"/>
    <w:bookmarkStart w:id="307" w:name="_MON_1388491759"/>
    <w:bookmarkStart w:id="308" w:name="_MON_1389448148"/>
    <w:bookmarkStart w:id="309" w:name="_MON_1394525662"/>
    <w:bookmarkStart w:id="310" w:name="_MON_1394525691"/>
    <w:bookmarkStart w:id="311" w:name="_MON_1388488642"/>
    <w:bookmarkStart w:id="312" w:name="_MON_1392034299"/>
    <w:bookmarkStart w:id="313" w:name="_MON_1392034329"/>
    <w:bookmarkStart w:id="314" w:name="_MON_1388488661"/>
    <w:bookmarkStart w:id="315" w:name="_MON_1388488672"/>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Start w:id="316" w:name="_MON_1388488697"/>
    <w:bookmarkEnd w:id="316"/>
    <w:p w:rsidR="00CE73F8" w:rsidRDefault="00834DE8" w:rsidP="00180452">
      <w:pPr>
        <w:rPr>
          <w:i/>
          <w:color w:val="FF0000"/>
          <w:szCs w:val="22"/>
          <w:lang w:val="sk-SK"/>
        </w:rPr>
      </w:pPr>
      <w:r w:rsidRPr="00BD5921">
        <w:rPr>
          <w:szCs w:val="22"/>
          <w:lang w:val="sk-SK"/>
        </w:rPr>
        <w:object w:dxaOrig="9855" w:dyaOrig="7371">
          <v:shape id="_x0000_i1044" type="#_x0000_t75" style="width:449.3pt;height:354.8pt" o:ole="">
            <v:imagedata r:id="rId46" o:title=""/>
          </v:shape>
          <o:OLEObject Type="Embed" ProgID="Excel.Sheet.12" ShapeID="_x0000_i1044" DrawAspect="Content" ObjectID="_1457769127" r:id="rId47"/>
        </w:object>
      </w:r>
    </w:p>
    <w:p w:rsidR="00834DE8" w:rsidRDefault="00834DE8" w:rsidP="00180452">
      <w:pPr>
        <w:rPr>
          <w:b/>
          <w:szCs w:val="22"/>
          <w:lang w:val="sk-SK"/>
        </w:rPr>
      </w:pPr>
    </w:p>
    <w:p w:rsidR="00834DE8" w:rsidRDefault="00834DE8" w:rsidP="00180452">
      <w:pPr>
        <w:rPr>
          <w:b/>
          <w:szCs w:val="22"/>
          <w:lang w:val="sk-SK"/>
        </w:rPr>
      </w:pPr>
    </w:p>
    <w:p w:rsidR="00745275" w:rsidRPr="00180452" w:rsidRDefault="00B0325E" w:rsidP="00180452">
      <w:pPr>
        <w:rPr>
          <w:i/>
          <w:color w:val="FF0000"/>
          <w:szCs w:val="22"/>
          <w:lang w:val="sk-SK"/>
        </w:rPr>
      </w:pPr>
      <w:r w:rsidRPr="00BD5921">
        <w:rPr>
          <w:b/>
          <w:szCs w:val="22"/>
          <w:lang w:val="sk-SK"/>
        </w:rPr>
        <w:lastRenderedPageBreak/>
        <w:t xml:space="preserve">Opis tvorby vykázaných rezerv:  </w:t>
      </w: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Default="006569CB">
      <w:pPr>
        <w:rPr>
          <w:szCs w:val="22"/>
          <w:lang w:val="sk-SK"/>
        </w:rPr>
      </w:pPr>
      <w:r>
        <w:rPr>
          <w:szCs w:val="22"/>
          <w:lang w:val="sk-SK"/>
        </w:rPr>
        <w:t>Rezerva na reklamácie vo výške 10 000 EUR bola vytvorená na predpokladané náklady na záručné opravy výrobkov, ktoré boli predané pred 31. decembrom 2013. Bola vypočítaná ako rezerva na predané výrobky a opravy súvisiace s ich aplikáciou. Rezerva bude použitá v priebehu účtovných období 2014 a 2015.</w:t>
      </w:r>
    </w:p>
    <w:p w:rsidR="006569CB" w:rsidRDefault="006569CB">
      <w:pPr>
        <w:rPr>
          <w:szCs w:val="22"/>
          <w:lang w:val="sk-SK"/>
        </w:rPr>
      </w:pPr>
    </w:p>
    <w:p w:rsidR="006569CB" w:rsidRPr="00BD5921" w:rsidRDefault="006569CB">
      <w:pPr>
        <w:rPr>
          <w:szCs w:val="22"/>
          <w:lang w:val="sk-SK"/>
        </w:rPr>
      </w:pPr>
    </w:p>
    <w:p w:rsidR="004A7C5B" w:rsidRPr="00BD5921" w:rsidRDefault="00C9279C" w:rsidP="007E70D9">
      <w:pPr>
        <w:pStyle w:val="Heading2"/>
        <w:rPr>
          <w:lang w:val="sk-SK"/>
        </w:rPr>
      </w:pPr>
      <w:bookmarkStart w:id="317" w:name="_Toc156113624"/>
      <w:r w:rsidRPr="00BD5921">
        <w:rPr>
          <w:lang w:val="sk-SK"/>
        </w:rPr>
        <w:t>Údaje o záväzkoch</w:t>
      </w:r>
      <w:bookmarkEnd w:id="317"/>
    </w:p>
    <w:p w:rsidR="006C77D1" w:rsidRPr="00BD5921" w:rsidRDefault="006C77D1">
      <w:pPr>
        <w:rPr>
          <w:szCs w:val="22"/>
          <w:lang w:val="sk-SK"/>
        </w:rPr>
      </w:pPr>
    </w:p>
    <w:p w:rsidR="004A7C5B" w:rsidRPr="00BD5921" w:rsidRDefault="00C9279C" w:rsidP="007E70D9">
      <w:pPr>
        <w:pStyle w:val="Heading3"/>
      </w:pPr>
      <w:bookmarkStart w:id="318" w:name="_Toc156113625"/>
      <w:r w:rsidRPr="00BD5921">
        <w:t xml:space="preserve">Záväzky podľa lehoty splatnosti </w:t>
      </w:r>
      <w:r w:rsidR="00BD3186" w:rsidRPr="00BD5921">
        <w:t>všeobecne</w:t>
      </w:r>
      <w:bookmarkEnd w:id="318"/>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319" w:name="_MON_1387717177"/>
    <w:bookmarkStart w:id="320" w:name="_MON_1393611264"/>
    <w:bookmarkStart w:id="321" w:name="_MON_1387963078"/>
    <w:bookmarkStart w:id="322" w:name="_MON_1388491808"/>
    <w:bookmarkStart w:id="323" w:name="_MON_1388568154"/>
    <w:bookmarkStart w:id="324" w:name="_MON_1389448163"/>
    <w:bookmarkStart w:id="325" w:name="_MON_1387717025"/>
    <w:bookmarkStart w:id="326" w:name="_MON_1387717064"/>
    <w:bookmarkStart w:id="327" w:name="_MON_1387717087"/>
    <w:bookmarkStart w:id="328" w:name="_MON_1387717114"/>
    <w:bookmarkEnd w:id="319"/>
    <w:bookmarkEnd w:id="320"/>
    <w:bookmarkEnd w:id="321"/>
    <w:bookmarkEnd w:id="322"/>
    <w:bookmarkEnd w:id="323"/>
    <w:bookmarkEnd w:id="324"/>
    <w:bookmarkEnd w:id="325"/>
    <w:bookmarkEnd w:id="326"/>
    <w:bookmarkEnd w:id="327"/>
    <w:bookmarkEnd w:id="328"/>
    <w:bookmarkStart w:id="329" w:name="_MON_1387717128"/>
    <w:bookmarkEnd w:id="329"/>
    <w:p w:rsidR="00B85BC4" w:rsidRPr="00BD5921" w:rsidRDefault="00E43973">
      <w:pPr>
        <w:rPr>
          <w:b/>
          <w:szCs w:val="22"/>
          <w:lang w:val="sk-SK"/>
        </w:rPr>
      </w:pPr>
      <w:r w:rsidRPr="00BD5921">
        <w:rPr>
          <w:b/>
          <w:szCs w:val="22"/>
          <w:lang w:val="sk-SK"/>
        </w:rPr>
        <w:object w:dxaOrig="9255" w:dyaOrig="2735">
          <v:shape id="_x0000_i1045" type="#_x0000_t75" style="width:440.05pt;height:130.75pt" o:ole="" filled="t">
            <v:imagedata r:id="rId48" o:title=""/>
          </v:shape>
          <o:OLEObject Type="Embed" ProgID="Excel.Sheet.12" ShapeID="_x0000_i1045" DrawAspect="Content" ObjectID="_1457769128" r:id="rId49"/>
        </w:object>
      </w:r>
    </w:p>
    <w:p w:rsidR="0007040E" w:rsidRPr="00BD5921" w:rsidRDefault="0007040E">
      <w:pPr>
        <w:rPr>
          <w:szCs w:val="22"/>
          <w:lang w:val="sk-SK"/>
        </w:rPr>
      </w:pPr>
    </w:p>
    <w:p w:rsidR="00E43973" w:rsidRDefault="003253D0" w:rsidP="005D4921">
      <w:pPr>
        <w:pStyle w:val="BodyText"/>
        <w:rPr>
          <w:szCs w:val="22"/>
          <w:lang w:val="sk-SK"/>
        </w:rPr>
      </w:pPr>
      <w:r w:rsidRPr="003253D0">
        <w:rPr>
          <w:lang w:val="sk-SK"/>
        </w:rPr>
        <w:t xml:space="preserve">Súčasťou vekovej štruktúry záväzkov nie je odložený daňový záväzok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bookmarkStart w:id="330" w:name="_GoBack"/>
      <w:bookmarkEnd w:id="330"/>
    </w:p>
    <w:p w:rsidR="00E43973" w:rsidRDefault="00E43973" w:rsidP="005D4921">
      <w:pPr>
        <w:pStyle w:val="BodyText"/>
        <w:rPr>
          <w:szCs w:val="22"/>
          <w:lang w:val="sk-SK"/>
        </w:rPr>
      </w:pPr>
    </w:p>
    <w:p w:rsidR="00BD3186" w:rsidRPr="005D4921" w:rsidRDefault="006D14B0" w:rsidP="005D4921">
      <w:pPr>
        <w:pStyle w:val="BodyText"/>
        <w:rPr>
          <w:lang w:val="sk-SK"/>
        </w:rPr>
      </w:pPr>
      <w:r w:rsidRPr="006D14B0">
        <w:rPr>
          <w:szCs w:val="22"/>
          <w:lang w:val="sk-SK"/>
        </w:rPr>
        <w:t>Dlhodobé záväzky</w:t>
      </w:r>
    </w:p>
    <w:p w:rsidR="006C77D1" w:rsidRPr="00BD5921" w:rsidRDefault="006C77D1" w:rsidP="006C77D1">
      <w:pPr>
        <w:pStyle w:val="NormalIndent"/>
        <w:rPr>
          <w:lang w:val="sk-SK"/>
        </w:rPr>
      </w:pPr>
    </w:p>
    <w:p w:rsidR="00BD3186" w:rsidRPr="005D4921" w:rsidRDefault="009F4CD7">
      <w:pPr>
        <w:rPr>
          <w:szCs w:val="22"/>
          <w:lang w:val="sk-SK"/>
        </w:rPr>
      </w:pPr>
      <w:r w:rsidRPr="005D4921">
        <w:rPr>
          <w:szCs w:val="22"/>
          <w:lang w:val="sk-SK"/>
        </w:rPr>
        <w:t>Členenie dlhodobých záväzkov podľa zostatkovej doby splatnosti:</w:t>
      </w:r>
    </w:p>
    <w:p w:rsidR="006C77D1" w:rsidRPr="004678F0" w:rsidRDefault="006C77D1">
      <w:pPr>
        <w:rPr>
          <w:color w:val="FF0000"/>
          <w:szCs w:val="22"/>
          <w:lang w:val="sk-SK"/>
        </w:rPr>
      </w:pPr>
    </w:p>
    <w:bookmarkStart w:id="331" w:name="_MON_1389448175"/>
    <w:bookmarkStart w:id="332" w:name="_MON_1392031785"/>
    <w:bookmarkStart w:id="333" w:name="_MON_1392034385"/>
    <w:bookmarkStart w:id="334" w:name="_MON_1388492147"/>
    <w:bookmarkStart w:id="335" w:name="_MON_1388492176"/>
    <w:bookmarkStart w:id="336" w:name="_MON_1393662207"/>
    <w:bookmarkEnd w:id="331"/>
    <w:bookmarkEnd w:id="332"/>
    <w:bookmarkEnd w:id="333"/>
    <w:bookmarkEnd w:id="334"/>
    <w:bookmarkEnd w:id="335"/>
    <w:bookmarkEnd w:id="336"/>
    <w:bookmarkStart w:id="337" w:name="_MON_1389090908"/>
    <w:bookmarkEnd w:id="337"/>
    <w:p w:rsidR="00452463" w:rsidRPr="00BD5921" w:rsidRDefault="00941A0C" w:rsidP="00F37BA2">
      <w:pPr>
        <w:rPr>
          <w:szCs w:val="22"/>
          <w:lang w:val="sk-SK"/>
        </w:rPr>
      </w:pPr>
      <w:r w:rsidRPr="00BD5921">
        <w:rPr>
          <w:szCs w:val="22"/>
          <w:lang w:val="sk-SK"/>
        </w:rPr>
        <w:object w:dxaOrig="10577" w:dyaOrig="4211">
          <v:shape id="_x0000_i1046" type="#_x0000_t75" style="width:447pt;height:191.25pt" o:ole="">
            <v:imagedata r:id="rId50" o:title=""/>
          </v:shape>
          <o:OLEObject Type="Embed" ProgID="Excel.Sheet.12" ShapeID="_x0000_i1046" DrawAspect="Content" ObjectID="_1457769129" r:id="rId51"/>
        </w:object>
      </w:r>
    </w:p>
    <w:p w:rsidR="00BD3186" w:rsidRDefault="00BD3186">
      <w:pPr>
        <w:rPr>
          <w:szCs w:val="22"/>
          <w:lang w:val="sk-SK"/>
        </w:rPr>
      </w:pPr>
    </w:p>
    <w:p w:rsidR="006C77D1" w:rsidRPr="00941A0C" w:rsidRDefault="006C77D1">
      <w:pPr>
        <w:rPr>
          <w:szCs w:val="22"/>
          <w:lang w:val="sk-SK"/>
        </w:rPr>
      </w:pPr>
    </w:p>
    <w:p w:rsidR="004A7C5B" w:rsidRPr="00941A0C" w:rsidRDefault="00C9279C" w:rsidP="00E82EC9">
      <w:pPr>
        <w:pStyle w:val="Heading4"/>
        <w:rPr>
          <w:szCs w:val="22"/>
        </w:rPr>
      </w:pPr>
      <w:bookmarkStart w:id="338" w:name="_Toc156113627"/>
      <w:r w:rsidRPr="00941A0C">
        <w:rPr>
          <w:szCs w:val="22"/>
        </w:rPr>
        <w:t>Krátkodobé záväzky</w:t>
      </w:r>
      <w:bookmarkEnd w:id="338"/>
    </w:p>
    <w:p w:rsidR="0002004E" w:rsidRPr="00BD5921" w:rsidRDefault="0002004E">
      <w:pPr>
        <w:rPr>
          <w:szCs w:val="22"/>
          <w:lang w:val="sk-SK"/>
        </w:rPr>
      </w:pPr>
    </w:p>
    <w:bookmarkStart w:id="339" w:name="_MON_1392034401"/>
    <w:bookmarkStart w:id="340" w:name="_MON_1389090798"/>
    <w:bookmarkStart w:id="341" w:name="_MON_1389090894"/>
    <w:bookmarkStart w:id="342" w:name="_MON_1389448185"/>
    <w:bookmarkStart w:id="343" w:name="_MON_1393662296"/>
    <w:bookmarkStart w:id="344" w:name="_MON_1393662400"/>
    <w:bookmarkEnd w:id="339"/>
    <w:bookmarkEnd w:id="340"/>
    <w:bookmarkEnd w:id="341"/>
    <w:bookmarkEnd w:id="342"/>
    <w:bookmarkEnd w:id="343"/>
    <w:bookmarkEnd w:id="344"/>
    <w:bookmarkStart w:id="345" w:name="_MON_1392031805"/>
    <w:bookmarkEnd w:id="345"/>
    <w:p w:rsidR="00452463" w:rsidRPr="00BD5921" w:rsidRDefault="00E43973" w:rsidP="00F37BA2">
      <w:pPr>
        <w:rPr>
          <w:szCs w:val="22"/>
          <w:lang w:val="sk-SK"/>
        </w:rPr>
      </w:pPr>
      <w:r w:rsidRPr="00BD5921">
        <w:rPr>
          <w:szCs w:val="22"/>
          <w:lang w:val="sk-SK"/>
        </w:rPr>
        <w:object w:dxaOrig="10454" w:dyaOrig="4230">
          <v:shape id="_x0000_i1047" type="#_x0000_t75" style="width:447pt;height:195.25pt" o:ole="">
            <v:imagedata r:id="rId52" o:title=""/>
          </v:shape>
          <o:OLEObject Type="Embed" ProgID="Excel.Sheet.12" ShapeID="_x0000_i1047" DrawAspect="Content" ObjectID="_1457769130" r:id="rId5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Heading3"/>
      </w:pPr>
      <w:bookmarkStart w:id="346" w:name="_Toc156113628"/>
      <w:r w:rsidRPr="00BD5921">
        <w:t>Účtovná jednotka vykazuje v účtovnej závierke záväzky,</w:t>
      </w:r>
      <w:bookmarkEnd w:id="346"/>
    </w:p>
    <w:p w:rsidR="004A7C5B" w:rsidRPr="00BD5921" w:rsidRDefault="004A7C5B">
      <w:pPr>
        <w:rPr>
          <w:szCs w:val="22"/>
          <w:lang w:val="sk-SK"/>
        </w:rPr>
      </w:pPr>
    </w:p>
    <w:p w:rsidR="004A7C5B"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AB77D6">
        <w:rPr>
          <w:szCs w:val="22"/>
          <w:lang w:val="sk-SK"/>
        </w:rPr>
        <w:fldChar w:fldCharType="begin">
          <w:ffData>
            <w:name w:val=""/>
            <w:enabled/>
            <w:calcOnExit w:val="0"/>
            <w:checkBox>
              <w:size w:val="20"/>
              <w:default w:val="1"/>
            </w:checkBox>
          </w:ffData>
        </w:fldChar>
      </w:r>
      <w:r w:rsidR="00DD5C84">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C0035A" w:rsidRDefault="00C0035A">
      <w:pPr>
        <w:tabs>
          <w:tab w:val="left" w:pos="5954"/>
          <w:tab w:val="left" w:pos="7371"/>
        </w:tabs>
        <w:ind w:left="420"/>
        <w:rPr>
          <w:szCs w:val="22"/>
          <w:lang w:val="sk-SK"/>
        </w:rPr>
      </w:pPr>
    </w:p>
    <w:p w:rsidR="004A7C5B" w:rsidRPr="00BD5921" w:rsidRDefault="00E43973" w:rsidP="00731908">
      <w:pPr>
        <w:numPr>
          <w:ilvl w:val="0"/>
          <w:numId w:val="35"/>
        </w:numPr>
        <w:tabs>
          <w:tab w:val="left" w:pos="5954"/>
          <w:tab w:val="left" w:pos="7371"/>
        </w:tabs>
        <w:rPr>
          <w:szCs w:val="22"/>
          <w:lang w:val="sk-SK"/>
        </w:rPr>
      </w:pPr>
      <w:r>
        <w:rPr>
          <w:szCs w:val="22"/>
          <w:lang w:val="sk-SK"/>
        </w:rPr>
        <w:t>z</w:t>
      </w:r>
      <w:bookmarkStart w:id="347" w:name="_MON_1387963120"/>
      <w:bookmarkStart w:id="348" w:name="_MON_1388492273"/>
      <w:bookmarkStart w:id="349" w:name="_MON_1388492465"/>
      <w:bookmarkStart w:id="350" w:name="_MON_1388492483"/>
      <w:bookmarkStart w:id="351" w:name="_MON_1388492537"/>
      <w:bookmarkStart w:id="352" w:name="_MON_1388492613"/>
      <w:bookmarkStart w:id="353" w:name="_MON_1389448196"/>
      <w:bookmarkStart w:id="354" w:name="_MON_1389448213"/>
      <w:bookmarkStart w:id="355" w:name="_MON_1389448286"/>
      <w:bookmarkStart w:id="356" w:name="_MON_1387789057"/>
      <w:bookmarkStart w:id="357" w:name="_MON_1392034406"/>
      <w:bookmarkStart w:id="358" w:name="_MON_1387789070"/>
      <w:bookmarkEnd w:id="347"/>
      <w:bookmarkEnd w:id="348"/>
      <w:bookmarkEnd w:id="349"/>
      <w:bookmarkEnd w:id="350"/>
      <w:bookmarkEnd w:id="351"/>
      <w:bookmarkEnd w:id="352"/>
      <w:bookmarkEnd w:id="353"/>
      <w:bookmarkEnd w:id="354"/>
      <w:bookmarkEnd w:id="355"/>
      <w:bookmarkEnd w:id="356"/>
      <w:bookmarkEnd w:id="357"/>
      <w:bookmarkEnd w:id="358"/>
      <w:r w:rsidR="00C9279C" w:rsidRPr="00BD5921">
        <w:rPr>
          <w:szCs w:val="22"/>
          <w:lang w:val="sk-SK"/>
        </w:rPr>
        <w:t>abezpečené inou formou zabezpečenia</w:t>
      </w:r>
      <w:r w:rsidR="00C9279C"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00C9279C" w:rsidRPr="00BD5921">
        <w:rPr>
          <w:szCs w:val="22"/>
          <w:lang w:val="sk-SK"/>
        </w:rPr>
        <w:t xml:space="preserve"> ÁNO</w:t>
      </w:r>
      <w:r w:rsidR="00170DEA" w:rsidRPr="00BD5921">
        <w:rPr>
          <w:szCs w:val="22"/>
          <w:lang w:val="sk-SK"/>
        </w:rPr>
        <w:t xml:space="preserve"> </w:t>
      </w:r>
      <w:r w:rsidR="00797F62">
        <w:rPr>
          <w:szCs w:val="22"/>
          <w:lang w:val="sk-SK"/>
        </w:rPr>
        <w:tab/>
      </w:r>
      <w:r w:rsidR="00AB77D6">
        <w:rPr>
          <w:szCs w:val="22"/>
          <w:lang w:val="sk-SK"/>
        </w:rPr>
        <w:fldChar w:fldCharType="begin">
          <w:ffData>
            <w:name w:val=""/>
            <w:enabled/>
            <w:calcOnExit w:val="0"/>
            <w:checkBox>
              <w:size w:val="20"/>
              <w:default w:val="1"/>
            </w:checkBox>
          </w:ffData>
        </w:fldChar>
      </w:r>
      <w:r w:rsidR="00DD5C84">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00C9279C" w:rsidRPr="00BD5921">
        <w:rPr>
          <w:szCs w:val="22"/>
          <w:lang w:val="sk-SK"/>
        </w:rPr>
        <w:t xml:space="preserve"> NIE</w:t>
      </w:r>
      <w:r w:rsidR="00C9279C" w:rsidRPr="00BD5921">
        <w:rPr>
          <w:szCs w:val="22"/>
          <w:lang w:val="sk-SK"/>
        </w:rPr>
        <w:tab/>
      </w:r>
    </w:p>
    <w:p w:rsidR="00B178A6" w:rsidRPr="00F85ABF" w:rsidRDefault="00B178A6">
      <w:pPr>
        <w:rPr>
          <w:b/>
          <w:szCs w:val="22"/>
          <w:lang w:val="sk-SK"/>
        </w:rPr>
      </w:pPr>
      <w:bookmarkStart w:id="359" w:name="_MON_1387789193"/>
      <w:bookmarkStart w:id="360" w:name="_MON_1387789203"/>
      <w:bookmarkStart w:id="361" w:name="_MON_1387789218"/>
      <w:bookmarkStart w:id="362" w:name="_MON_1387789234"/>
      <w:bookmarkStart w:id="363" w:name="_MON_1387963132"/>
      <w:bookmarkStart w:id="364" w:name="_MON_1388492374"/>
      <w:bookmarkStart w:id="365" w:name="_MON_1388492382"/>
      <w:bookmarkStart w:id="366" w:name="_MON_1388492422"/>
      <w:bookmarkStart w:id="367" w:name="_MON_1388492443"/>
      <w:bookmarkStart w:id="368" w:name="_MON_1388492502"/>
      <w:bookmarkStart w:id="369" w:name="_MON_1388492524"/>
      <w:bookmarkStart w:id="370" w:name="_MON_1388492571"/>
      <w:bookmarkStart w:id="371" w:name="_MON_1388492585"/>
      <w:bookmarkStart w:id="372" w:name="_MON_1389448207"/>
      <w:bookmarkStart w:id="373" w:name="_MON_1389448254"/>
      <w:bookmarkStart w:id="374" w:name="_MON_1389448282"/>
      <w:bookmarkStart w:id="375" w:name="_MON_1387789186"/>
      <w:bookmarkStart w:id="376" w:name="_MON_1387789290"/>
      <w:bookmarkStart w:id="377" w:name="_MON_1387789318"/>
      <w:bookmarkStart w:id="378" w:name="_MON_1387963151"/>
      <w:bookmarkStart w:id="379" w:name="_MON_1388493498"/>
      <w:bookmarkStart w:id="380" w:name="_MON_1389448291"/>
      <w:bookmarkStart w:id="381" w:name="_MON_1393612219"/>
      <w:bookmarkStart w:id="382" w:name="_MON_1393759112"/>
      <w:bookmarkStart w:id="383" w:name="_MON_1393759339"/>
      <w:bookmarkStart w:id="384" w:name="_MON_1393759345"/>
      <w:bookmarkStart w:id="385" w:name="_MON_1393760024"/>
      <w:bookmarkStart w:id="386" w:name="_MON_1393760105"/>
      <w:bookmarkStart w:id="387" w:name="_MON_1387789269"/>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rsidR="0002004E" w:rsidRPr="00BD5921" w:rsidRDefault="00C9279C" w:rsidP="007E70D9">
      <w:pPr>
        <w:pStyle w:val="Heading3"/>
      </w:pPr>
      <w:bookmarkStart w:id="388" w:name="_Toc156113630"/>
      <w:r w:rsidRPr="00BD5921">
        <w:t>Prehľad o sociálnom fonde</w:t>
      </w:r>
      <w:bookmarkEnd w:id="388"/>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89" w:name="_MON_1389448303"/>
    <w:bookmarkStart w:id="390" w:name="_MON_1387717418"/>
    <w:bookmarkStart w:id="391" w:name="_MON_1392034440"/>
    <w:bookmarkStart w:id="392" w:name="_MON_1387717427"/>
    <w:bookmarkStart w:id="393" w:name="_MON_1387717465"/>
    <w:bookmarkStart w:id="394" w:name="_MON_1387717473"/>
    <w:bookmarkStart w:id="395" w:name="_MON_1387963191"/>
    <w:bookmarkStart w:id="396" w:name="_MON_1388493533"/>
    <w:bookmarkEnd w:id="389"/>
    <w:bookmarkEnd w:id="390"/>
    <w:bookmarkEnd w:id="391"/>
    <w:bookmarkEnd w:id="392"/>
    <w:bookmarkEnd w:id="393"/>
    <w:bookmarkEnd w:id="394"/>
    <w:bookmarkEnd w:id="395"/>
    <w:bookmarkEnd w:id="396"/>
    <w:bookmarkStart w:id="397" w:name="_MON_1393759333"/>
    <w:bookmarkEnd w:id="397"/>
    <w:p w:rsidR="00AB09D2" w:rsidRPr="00BD5921" w:rsidRDefault="00FB4BDC">
      <w:pPr>
        <w:rPr>
          <w:szCs w:val="22"/>
          <w:lang w:val="sk-SK"/>
        </w:rPr>
      </w:pPr>
      <w:r w:rsidRPr="00BD5921">
        <w:rPr>
          <w:szCs w:val="22"/>
          <w:lang w:val="sk-SK"/>
        </w:rPr>
        <w:object w:dxaOrig="9098" w:dyaOrig="2493">
          <v:shape id="_x0000_i1048" type="#_x0000_t75" style="width:431.4pt;height:126.15pt" o:ole="">
            <v:imagedata r:id="rId54" o:title=""/>
          </v:shape>
          <o:OLEObject Type="Embed" ProgID="Excel.Sheet.12" ShapeID="_x0000_i1048" DrawAspect="Content" ObjectID="_1457769131" r:id="rId55"/>
        </w:object>
      </w:r>
    </w:p>
    <w:p w:rsidR="00180452" w:rsidRDefault="00180452" w:rsidP="00B0325E">
      <w:pPr>
        <w:autoSpaceDE w:val="0"/>
        <w:autoSpaceDN w:val="0"/>
        <w:adjustRightInd w:val="0"/>
        <w:rPr>
          <w:rFonts w:cs="TimesNewRomanPSMT"/>
          <w:szCs w:val="22"/>
          <w:lang w:val="sk-SK"/>
        </w:rPr>
      </w:pPr>
    </w:p>
    <w:p w:rsidR="00180452" w:rsidRDefault="00FB4BDC" w:rsidP="00B0325E">
      <w:pPr>
        <w:autoSpaceDE w:val="0"/>
        <w:autoSpaceDN w:val="0"/>
        <w:adjustRightInd w:val="0"/>
        <w:rPr>
          <w:rFonts w:cs="TimesNewRomanPSMT"/>
          <w:szCs w:val="22"/>
          <w:lang w:val="sk-SK"/>
        </w:rPr>
      </w:pPr>
      <w:r>
        <w:rPr>
          <w:rFonts w:cs="TimesNewRomanPSMT"/>
          <w:szCs w:val="22"/>
          <w:lang w:val="sk-SK"/>
        </w:rPr>
        <w:t>Spoločnosť použila vytvorený SF ako príspevok na stravné lístky a na darčekové poukážky</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A7C5B" w:rsidRPr="00BD5921" w:rsidRDefault="00C9279C" w:rsidP="007E70D9">
      <w:pPr>
        <w:pStyle w:val="Heading2"/>
        <w:rPr>
          <w:lang w:val="sk-SK"/>
        </w:rPr>
      </w:pPr>
      <w:bookmarkStart w:id="398" w:name="_Toc156113632"/>
      <w:r w:rsidRPr="00BD5921">
        <w:rPr>
          <w:lang w:val="sk-SK"/>
        </w:rPr>
        <w:t>Bankové úvery, pôžičky a návratné finančné výpomoci</w:t>
      </w:r>
      <w:bookmarkEnd w:id="398"/>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eader"/>
        <w:rPr>
          <w:snapToGrid w:val="0"/>
          <w:szCs w:val="22"/>
          <w:lang w:val="sk-SK" w:eastAsia="de-DE"/>
        </w:rPr>
      </w:pPr>
    </w:p>
    <w:bookmarkStart w:id="399" w:name="_MON_1387789632"/>
    <w:bookmarkStart w:id="400" w:name="_MON_1387963271"/>
    <w:bookmarkStart w:id="401" w:name="_MON_1387963325"/>
    <w:bookmarkStart w:id="402" w:name="_MON_1388495076"/>
    <w:bookmarkStart w:id="403" w:name="_MON_1388495099"/>
    <w:bookmarkStart w:id="404" w:name="_MON_1388495139"/>
    <w:bookmarkStart w:id="405" w:name="_MON_1388495178"/>
    <w:bookmarkStart w:id="406" w:name="_MON_1388495219"/>
    <w:bookmarkStart w:id="407" w:name="_MON_1388495391"/>
    <w:bookmarkStart w:id="408" w:name="_MON_1388495403"/>
    <w:bookmarkStart w:id="409" w:name="_MON_1388495421"/>
    <w:bookmarkStart w:id="410" w:name="_MON_1388495428"/>
    <w:bookmarkStart w:id="411" w:name="_MON_1388495499"/>
    <w:bookmarkStart w:id="412" w:name="_MON_1388495513"/>
    <w:bookmarkStart w:id="413" w:name="_MON_1388495519"/>
    <w:bookmarkStart w:id="414" w:name="_MON_1389448326"/>
    <w:bookmarkStart w:id="415" w:name="_MON_1387789446"/>
    <w:bookmarkStart w:id="416" w:name="_MON_1392034485"/>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Start w:id="417" w:name="_MON_1387789597"/>
    <w:bookmarkEnd w:id="417"/>
    <w:p w:rsidR="0049711D" w:rsidRPr="00BD5921" w:rsidRDefault="00731908" w:rsidP="0049711D">
      <w:pPr>
        <w:rPr>
          <w:i/>
          <w:color w:val="FF0000"/>
          <w:szCs w:val="22"/>
          <w:lang w:val="sk-SK"/>
        </w:rPr>
      </w:pPr>
      <w:r w:rsidRPr="00BD5921">
        <w:rPr>
          <w:snapToGrid w:val="0"/>
          <w:szCs w:val="22"/>
          <w:lang w:val="sk-SK" w:eastAsia="de-DE"/>
        </w:rPr>
        <w:object w:dxaOrig="10799" w:dyaOrig="2241">
          <v:shape id="_x0000_i1049" type="#_x0000_t75" style="width:509.75pt;height:106pt" o:ole="">
            <v:imagedata r:id="rId56" o:title=""/>
          </v:shape>
          <o:OLEObject Type="Embed" ProgID="Excel.Sheet.12" ShapeID="_x0000_i1049" DrawAspect="Content" ObjectID="_1457769132" r:id="rId57"/>
        </w:object>
      </w:r>
      <w:r w:rsidR="0049711D" w:rsidRPr="0049711D">
        <w:rPr>
          <w:i/>
          <w:color w:val="FF0000"/>
          <w:szCs w:val="22"/>
          <w:highlight w:val="yellow"/>
          <w:lang w:val="sk-SK"/>
        </w:rPr>
        <w:t xml:space="preserve"> </w:t>
      </w:r>
    </w:p>
    <w:p w:rsidR="00EA73B4" w:rsidRDefault="00EA73B4" w:rsidP="000046C5">
      <w:pPr>
        <w:pStyle w:val="Header"/>
        <w:rPr>
          <w:snapToGrid w:val="0"/>
          <w:szCs w:val="22"/>
          <w:lang w:val="sk-SK" w:eastAsia="de-DE"/>
        </w:rPr>
      </w:pPr>
    </w:p>
    <w:p w:rsidR="00EA73B4" w:rsidRPr="00BD5921" w:rsidRDefault="00EA73B4" w:rsidP="000046C5">
      <w:pPr>
        <w:pStyle w:val="Header"/>
        <w:rPr>
          <w:snapToGrid w:val="0"/>
          <w:szCs w:val="22"/>
          <w:lang w:val="sk-SK" w:eastAsia="de-DE"/>
        </w:rPr>
      </w:pPr>
      <w:r w:rsidRPr="0049711D">
        <w:rPr>
          <w:snapToGrid w:val="0"/>
          <w:szCs w:val="22"/>
          <w:lang w:val="sk-SK" w:eastAsia="de-DE"/>
        </w:rPr>
        <w:t>Forma zabezpečenia:</w:t>
      </w:r>
      <w:r w:rsidR="00FB4BDC">
        <w:rPr>
          <w:snapToGrid w:val="0"/>
          <w:szCs w:val="22"/>
          <w:lang w:val="sk-SK" w:eastAsia="de-DE"/>
        </w:rPr>
        <w:t xml:space="preserve"> záložné právo</w:t>
      </w:r>
    </w:p>
    <w:p w:rsidR="00CC11DC" w:rsidRPr="00BD5921" w:rsidRDefault="00CC11DC" w:rsidP="00CC11DC">
      <w:pPr>
        <w:rPr>
          <w:szCs w:val="22"/>
          <w:lang w:val="sk-SK"/>
        </w:rPr>
      </w:pPr>
    </w:p>
    <w:p w:rsidR="004A7C5B" w:rsidRPr="00BD5921" w:rsidRDefault="00C9279C" w:rsidP="00FE624B">
      <w:pPr>
        <w:pStyle w:val="Footer"/>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eader"/>
        <w:rPr>
          <w:snapToGrid w:val="0"/>
          <w:szCs w:val="22"/>
          <w:lang w:val="sk-SK" w:eastAsia="de-DE"/>
        </w:rPr>
      </w:pPr>
    </w:p>
    <w:bookmarkStart w:id="418" w:name="_MON_1387789740"/>
    <w:bookmarkStart w:id="419" w:name="_MON_1392034489"/>
    <w:bookmarkStart w:id="420" w:name="_MON_1387789752"/>
    <w:bookmarkStart w:id="421" w:name="_MON_1387963293"/>
    <w:bookmarkStart w:id="422" w:name="_MON_1387963304"/>
    <w:bookmarkStart w:id="423" w:name="_MON_1387963330"/>
    <w:bookmarkStart w:id="424" w:name="_MON_1388495436"/>
    <w:bookmarkStart w:id="425" w:name="_MON_1388495446"/>
    <w:bookmarkStart w:id="426" w:name="_MON_1388495523"/>
    <w:bookmarkStart w:id="427" w:name="_MON_1388495538"/>
    <w:bookmarkStart w:id="428" w:name="_MON_1388495552"/>
    <w:bookmarkEnd w:id="418"/>
    <w:bookmarkEnd w:id="419"/>
    <w:bookmarkEnd w:id="420"/>
    <w:bookmarkEnd w:id="421"/>
    <w:bookmarkEnd w:id="422"/>
    <w:bookmarkEnd w:id="423"/>
    <w:bookmarkEnd w:id="424"/>
    <w:bookmarkEnd w:id="425"/>
    <w:bookmarkEnd w:id="426"/>
    <w:bookmarkEnd w:id="427"/>
    <w:bookmarkEnd w:id="428"/>
    <w:bookmarkStart w:id="429" w:name="_MON_1389448338"/>
    <w:bookmarkEnd w:id="429"/>
    <w:p w:rsidR="009A602E" w:rsidRPr="00BD5921" w:rsidRDefault="00731908" w:rsidP="0056061E">
      <w:pPr>
        <w:pStyle w:val="Header"/>
        <w:rPr>
          <w:snapToGrid w:val="0"/>
          <w:szCs w:val="22"/>
          <w:lang w:val="sk-SK" w:eastAsia="de-DE"/>
        </w:rPr>
      </w:pPr>
      <w:r w:rsidRPr="00BD5921">
        <w:rPr>
          <w:snapToGrid w:val="0"/>
          <w:szCs w:val="22"/>
          <w:lang w:val="sk-SK" w:eastAsia="de-DE"/>
        </w:rPr>
        <w:object w:dxaOrig="9681" w:dyaOrig="4216">
          <v:shape id="_x0000_i1050" type="#_x0000_t75" style="width:456.2pt;height:199.3pt" o:ole="">
            <v:imagedata r:id="rId58" o:title=""/>
          </v:shape>
          <o:OLEObject Type="Embed" ProgID="Excel.Sheet.12" ShapeID="_x0000_i1050" DrawAspect="Content" ObjectID="_1457769133" r:id="rId59"/>
        </w:object>
      </w:r>
    </w:p>
    <w:p w:rsidR="00EA73B4" w:rsidRDefault="00EA73B4" w:rsidP="00EA73B4">
      <w:pPr>
        <w:pStyle w:val="Header"/>
        <w:rPr>
          <w:snapToGrid w:val="0"/>
          <w:szCs w:val="22"/>
          <w:lang w:val="sk-SK" w:eastAsia="de-DE"/>
        </w:rPr>
      </w:pPr>
      <w:r w:rsidRPr="0049711D">
        <w:rPr>
          <w:snapToGrid w:val="0"/>
          <w:szCs w:val="22"/>
          <w:lang w:val="sk-SK" w:eastAsia="de-DE"/>
        </w:rPr>
        <w:t>Forma zabezpečenia:</w:t>
      </w:r>
      <w:r w:rsidR="00731908">
        <w:rPr>
          <w:snapToGrid w:val="0"/>
          <w:szCs w:val="22"/>
          <w:lang w:val="sk-SK" w:eastAsia="de-DE"/>
        </w:rPr>
        <w:t xml:space="preserve"> bez zabezpečenia</w:t>
      </w:r>
    </w:p>
    <w:p w:rsidR="008C2DBA" w:rsidRDefault="008C2DBA" w:rsidP="00EA73B4">
      <w:pPr>
        <w:pStyle w:val="Header"/>
        <w:rPr>
          <w:snapToGrid w:val="0"/>
          <w:szCs w:val="22"/>
          <w:lang w:val="sk-SK" w:eastAsia="de-DE"/>
        </w:rPr>
      </w:pPr>
    </w:p>
    <w:p w:rsidR="00731908" w:rsidRDefault="00083F1A" w:rsidP="00EA73B4">
      <w:pPr>
        <w:pStyle w:val="Header"/>
        <w:rPr>
          <w:snapToGrid w:val="0"/>
          <w:szCs w:val="22"/>
          <w:lang w:val="sk-SK" w:eastAsia="de-DE"/>
        </w:rPr>
      </w:pPr>
      <w:r>
        <w:rPr>
          <w:snapToGrid w:val="0"/>
          <w:szCs w:val="22"/>
          <w:lang w:val="sk-SK" w:eastAsia="de-DE"/>
        </w:rPr>
        <w:t>Celková výška pôžičiek k 31.12.2013 je 8.373.0210 EUR,</w:t>
      </w:r>
    </w:p>
    <w:p w:rsidR="00083F1A" w:rsidRDefault="00083F1A" w:rsidP="00EA73B4">
      <w:pPr>
        <w:pStyle w:val="Header"/>
        <w:rPr>
          <w:snapToGrid w:val="0"/>
          <w:szCs w:val="22"/>
          <w:lang w:val="sk-SK" w:eastAsia="de-DE"/>
        </w:rPr>
      </w:pPr>
      <w:r>
        <w:rPr>
          <w:snapToGrid w:val="0"/>
          <w:szCs w:val="22"/>
          <w:lang w:val="sk-SK" w:eastAsia="de-DE"/>
        </w:rPr>
        <w:t xml:space="preserve">Z toho voči materskej spoločnosti LB </w:t>
      </w:r>
      <w:proofErr w:type="spellStart"/>
      <w:r>
        <w:rPr>
          <w:snapToGrid w:val="0"/>
          <w:szCs w:val="22"/>
          <w:lang w:val="sk-SK" w:eastAsia="de-DE"/>
        </w:rPr>
        <w:t>Cemix</w:t>
      </w:r>
      <w:proofErr w:type="spellEnd"/>
      <w:r>
        <w:rPr>
          <w:snapToGrid w:val="0"/>
          <w:szCs w:val="22"/>
          <w:lang w:val="sk-SK" w:eastAsia="de-DE"/>
        </w:rPr>
        <w:t xml:space="preserve">, s.r.o. </w:t>
      </w:r>
      <w:r w:rsidR="0059175F">
        <w:rPr>
          <w:snapToGrid w:val="0"/>
          <w:szCs w:val="22"/>
          <w:lang w:val="sk-SK" w:eastAsia="de-DE"/>
        </w:rPr>
        <w:t>7.826.115 EUR</w:t>
      </w:r>
    </w:p>
    <w:p w:rsidR="00C0035A" w:rsidRDefault="0059175F">
      <w:pPr>
        <w:pStyle w:val="Header"/>
        <w:numPr>
          <w:ilvl w:val="0"/>
          <w:numId w:val="39"/>
        </w:numPr>
        <w:rPr>
          <w:snapToGrid w:val="0"/>
          <w:szCs w:val="22"/>
          <w:lang w:val="sk-SK" w:eastAsia="de-DE"/>
        </w:rPr>
      </w:pPr>
      <w:r>
        <w:rPr>
          <w:snapToGrid w:val="0"/>
          <w:szCs w:val="22"/>
          <w:lang w:val="sk-SK" w:eastAsia="de-DE"/>
        </w:rPr>
        <w:t>Suma splatná do 1 roka 400.000 EUR</w:t>
      </w:r>
    </w:p>
    <w:p w:rsidR="00C0035A" w:rsidRDefault="0059175F">
      <w:pPr>
        <w:pStyle w:val="Header"/>
        <w:numPr>
          <w:ilvl w:val="0"/>
          <w:numId w:val="39"/>
        </w:numPr>
        <w:rPr>
          <w:snapToGrid w:val="0"/>
          <w:szCs w:val="22"/>
          <w:lang w:val="sk-SK" w:eastAsia="de-DE"/>
        </w:rPr>
      </w:pPr>
      <w:r>
        <w:rPr>
          <w:snapToGrid w:val="0"/>
          <w:szCs w:val="22"/>
          <w:lang w:val="sk-SK" w:eastAsia="de-DE"/>
        </w:rPr>
        <w:t>Suma splatná od 1-5 rokov 3.610.496 EUR</w:t>
      </w:r>
    </w:p>
    <w:p w:rsidR="00C0035A" w:rsidRDefault="0059175F">
      <w:pPr>
        <w:pStyle w:val="Header"/>
        <w:numPr>
          <w:ilvl w:val="0"/>
          <w:numId w:val="39"/>
        </w:numPr>
        <w:rPr>
          <w:snapToGrid w:val="0"/>
          <w:szCs w:val="22"/>
          <w:lang w:val="sk-SK" w:eastAsia="de-DE"/>
        </w:rPr>
      </w:pPr>
      <w:r>
        <w:rPr>
          <w:snapToGrid w:val="0"/>
          <w:szCs w:val="22"/>
          <w:lang w:val="sk-SK" w:eastAsia="de-DE"/>
        </w:rPr>
        <w:t>Suma splatná nad 5 rokov 4.362.525 EUR</w:t>
      </w:r>
    </w:p>
    <w:p w:rsidR="0059175F" w:rsidRDefault="0059175F" w:rsidP="0059175F">
      <w:pPr>
        <w:pStyle w:val="Header"/>
        <w:rPr>
          <w:snapToGrid w:val="0"/>
          <w:szCs w:val="22"/>
          <w:lang w:val="sk-SK" w:eastAsia="de-DE"/>
        </w:rPr>
      </w:pPr>
      <w:r>
        <w:rPr>
          <w:snapToGrid w:val="0"/>
          <w:szCs w:val="22"/>
          <w:lang w:val="sk-SK" w:eastAsia="de-DE"/>
        </w:rPr>
        <w:t xml:space="preserve">Z toho voči spoločnosti v rámci konsolidovaného celku – </w:t>
      </w:r>
      <w:proofErr w:type="spellStart"/>
      <w:r>
        <w:rPr>
          <w:snapToGrid w:val="0"/>
          <w:szCs w:val="22"/>
          <w:lang w:val="sk-SK" w:eastAsia="de-DE"/>
        </w:rPr>
        <w:t>Kotouč</w:t>
      </w:r>
      <w:proofErr w:type="spellEnd"/>
      <w:r>
        <w:rPr>
          <w:snapToGrid w:val="0"/>
          <w:szCs w:val="22"/>
          <w:lang w:val="sk-SK" w:eastAsia="de-DE"/>
        </w:rPr>
        <w:t xml:space="preserve"> </w:t>
      </w:r>
      <w:proofErr w:type="spellStart"/>
      <w:r>
        <w:rPr>
          <w:snapToGrid w:val="0"/>
          <w:szCs w:val="22"/>
          <w:lang w:val="sk-SK" w:eastAsia="de-DE"/>
        </w:rPr>
        <w:t>Štramberk</w:t>
      </w:r>
      <w:proofErr w:type="spellEnd"/>
      <w:r>
        <w:rPr>
          <w:snapToGrid w:val="0"/>
          <w:szCs w:val="22"/>
          <w:lang w:val="sk-SK" w:eastAsia="de-DE"/>
        </w:rPr>
        <w:t>, spol., s r.o. 546.906 EUR</w:t>
      </w:r>
    </w:p>
    <w:p w:rsidR="0059175F" w:rsidRDefault="0059175F" w:rsidP="0059175F">
      <w:pPr>
        <w:pStyle w:val="Header"/>
        <w:numPr>
          <w:ilvl w:val="0"/>
          <w:numId w:val="39"/>
        </w:numPr>
        <w:rPr>
          <w:snapToGrid w:val="0"/>
          <w:szCs w:val="22"/>
          <w:lang w:val="sk-SK" w:eastAsia="de-DE"/>
        </w:rPr>
      </w:pPr>
      <w:r>
        <w:rPr>
          <w:snapToGrid w:val="0"/>
          <w:szCs w:val="22"/>
          <w:lang w:val="sk-SK" w:eastAsia="de-DE"/>
        </w:rPr>
        <w:t>Suma splatná do 1 roka</w:t>
      </w:r>
      <w:r w:rsidR="008C2DBA">
        <w:rPr>
          <w:snapToGrid w:val="0"/>
          <w:szCs w:val="22"/>
          <w:lang w:val="sk-SK" w:eastAsia="de-DE"/>
        </w:rPr>
        <w:t xml:space="preserve"> 0 EUR</w:t>
      </w:r>
    </w:p>
    <w:p w:rsidR="0059175F" w:rsidRDefault="0059175F" w:rsidP="0059175F">
      <w:pPr>
        <w:pStyle w:val="Header"/>
        <w:numPr>
          <w:ilvl w:val="0"/>
          <w:numId w:val="39"/>
        </w:numPr>
        <w:rPr>
          <w:snapToGrid w:val="0"/>
          <w:szCs w:val="22"/>
          <w:lang w:val="sk-SK" w:eastAsia="de-DE"/>
        </w:rPr>
      </w:pPr>
      <w:r>
        <w:rPr>
          <w:snapToGrid w:val="0"/>
          <w:szCs w:val="22"/>
          <w:lang w:val="sk-SK" w:eastAsia="de-DE"/>
        </w:rPr>
        <w:t>Suma splatná od 1-5 rokov</w:t>
      </w:r>
      <w:r w:rsidR="008C2DBA">
        <w:rPr>
          <w:snapToGrid w:val="0"/>
          <w:szCs w:val="22"/>
          <w:lang w:val="sk-SK" w:eastAsia="de-DE"/>
        </w:rPr>
        <w:t xml:space="preserve"> 510.446 EUR</w:t>
      </w:r>
    </w:p>
    <w:p w:rsidR="0059175F" w:rsidRPr="00BD5921" w:rsidRDefault="0059175F" w:rsidP="0059175F">
      <w:pPr>
        <w:pStyle w:val="Header"/>
        <w:numPr>
          <w:ilvl w:val="0"/>
          <w:numId w:val="39"/>
        </w:numPr>
        <w:rPr>
          <w:snapToGrid w:val="0"/>
          <w:szCs w:val="22"/>
          <w:lang w:val="sk-SK" w:eastAsia="de-DE"/>
        </w:rPr>
      </w:pPr>
      <w:r>
        <w:rPr>
          <w:snapToGrid w:val="0"/>
          <w:szCs w:val="22"/>
          <w:lang w:val="sk-SK" w:eastAsia="de-DE"/>
        </w:rPr>
        <w:t>Suma splatná nad 5 rokov</w:t>
      </w:r>
      <w:r w:rsidR="008C2DBA">
        <w:rPr>
          <w:snapToGrid w:val="0"/>
          <w:szCs w:val="22"/>
          <w:lang w:val="sk-SK" w:eastAsia="de-DE"/>
        </w:rPr>
        <w:t xml:space="preserve"> 36.460 EUR</w:t>
      </w:r>
    </w:p>
    <w:p w:rsidR="00CC11DC" w:rsidRPr="00BD5921" w:rsidRDefault="00CC11DC" w:rsidP="00CC11DC">
      <w:pPr>
        <w:rPr>
          <w:szCs w:val="22"/>
          <w:lang w:val="sk-SK"/>
        </w:rPr>
      </w:pPr>
    </w:p>
    <w:p w:rsidR="0007040E" w:rsidRPr="00BD5921" w:rsidRDefault="0007040E" w:rsidP="00FE624B">
      <w:pPr>
        <w:pStyle w:val="Header"/>
        <w:rPr>
          <w:snapToGrid w:val="0"/>
          <w:szCs w:val="22"/>
          <w:lang w:val="sk-SK" w:eastAsia="de-DE"/>
        </w:rPr>
      </w:pPr>
    </w:p>
    <w:p w:rsidR="004A7C5B" w:rsidRPr="00BD5921" w:rsidRDefault="00C9279C" w:rsidP="007E70D9">
      <w:pPr>
        <w:pStyle w:val="Heading2"/>
        <w:rPr>
          <w:lang w:val="sk-SK"/>
        </w:rPr>
      </w:pPr>
      <w:bookmarkStart w:id="430" w:name="_Toc156113633"/>
      <w:r w:rsidRPr="00BD5921">
        <w:rPr>
          <w:lang w:val="sk-SK"/>
        </w:rPr>
        <w:t>Časové rozlíšenie pasív</w:t>
      </w:r>
      <w:bookmarkEnd w:id="430"/>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F62B22" w:rsidRPr="00BD5921" w:rsidRDefault="00F62B22">
      <w:pPr>
        <w:rPr>
          <w:snapToGrid w:val="0"/>
          <w:szCs w:val="22"/>
          <w:lang w:val="sk-SK" w:eastAsia="de-DE"/>
        </w:rPr>
      </w:pPr>
    </w:p>
    <w:bookmarkStart w:id="431" w:name="_MON_1387789888"/>
    <w:bookmarkStart w:id="432" w:name="_MON_1392034493"/>
    <w:bookmarkStart w:id="433" w:name="_MON_1387963343"/>
    <w:bookmarkStart w:id="434" w:name="_MON_1388568209"/>
    <w:bookmarkEnd w:id="431"/>
    <w:bookmarkEnd w:id="432"/>
    <w:bookmarkEnd w:id="433"/>
    <w:bookmarkEnd w:id="434"/>
    <w:bookmarkStart w:id="435" w:name="_MON_1389448348"/>
    <w:bookmarkEnd w:id="435"/>
    <w:p w:rsidR="009A602E" w:rsidRPr="00BD5921" w:rsidRDefault="004224D3">
      <w:pPr>
        <w:rPr>
          <w:snapToGrid w:val="0"/>
          <w:szCs w:val="22"/>
          <w:lang w:val="sk-SK" w:eastAsia="de-DE"/>
        </w:rPr>
      </w:pPr>
      <w:r w:rsidRPr="00BD5921">
        <w:rPr>
          <w:snapToGrid w:val="0"/>
          <w:szCs w:val="22"/>
          <w:lang w:val="sk-SK" w:eastAsia="de-DE"/>
        </w:rPr>
        <w:object w:dxaOrig="9128" w:dyaOrig="1747">
          <v:shape id="_x0000_i1051" type="#_x0000_t75" style="width:430.25pt;height:81.8pt" o:ole="">
            <v:imagedata r:id="rId60" o:title=""/>
          </v:shape>
          <o:OLEObject Type="Embed" ProgID="Excel.Sheet.12" ShapeID="_x0000_i1051" DrawAspect="Content" ObjectID="_1457769134" r:id="rId61"/>
        </w:object>
      </w:r>
    </w:p>
    <w:p w:rsidR="00CC11DC" w:rsidRDefault="00CC11DC" w:rsidP="00CC11DC">
      <w:pPr>
        <w:rPr>
          <w:snapToGrid w:val="0"/>
          <w:szCs w:val="22"/>
          <w:lang w:val="sk-SK" w:eastAsia="de-DE"/>
        </w:rPr>
      </w:pPr>
    </w:p>
    <w:p w:rsidR="008627CB" w:rsidRDefault="008627CB" w:rsidP="00CC11DC">
      <w:pPr>
        <w:rPr>
          <w:snapToGrid w:val="0"/>
          <w:szCs w:val="22"/>
          <w:lang w:val="sk-SK" w:eastAsia="de-DE"/>
        </w:rPr>
      </w:pPr>
      <w:r>
        <w:rPr>
          <w:snapToGrid w:val="0"/>
          <w:szCs w:val="22"/>
          <w:lang w:val="sk-SK" w:eastAsia="de-DE"/>
        </w:rPr>
        <w:t xml:space="preserve">Vo výdavkoch budúcich období sú zúčtované výdavky na spotrebu plynu voči </w:t>
      </w:r>
      <w:r>
        <w:rPr>
          <w:b/>
          <w:snapToGrid w:val="0"/>
          <w:szCs w:val="22"/>
          <w:lang w:val="sk-SK" w:eastAsia="de-DE"/>
        </w:rPr>
        <w:t>SPP, a.s. Bratislava</w:t>
      </w:r>
      <w:r>
        <w:rPr>
          <w:snapToGrid w:val="0"/>
          <w:szCs w:val="22"/>
          <w:lang w:val="sk-SK" w:eastAsia="de-DE"/>
        </w:rPr>
        <w:t xml:space="preserve">, internet voči </w:t>
      </w:r>
      <w:r>
        <w:rPr>
          <w:b/>
          <w:snapToGrid w:val="0"/>
          <w:szCs w:val="22"/>
          <w:lang w:val="sk-SK" w:eastAsia="de-DE"/>
        </w:rPr>
        <w:t>Orange Slovensko a.s., Bratislava</w:t>
      </w:r>
      <w:r>
        <w:rPr>
          <w:snapToGrid w:val="0"/>
          <w:szCs w:val="22"/>
          <w:lang w:val="sk-SK" w:eastAsia="de-DE"/>
        </w:rPr>
        <w:t xml:space="preserve">, spotreba vody voči </w:t>
      </w:r>
      <w:r>
        <w:rPr>
          <w:b/>
          <w:snapToGrid w:val="0"/>
          <w:szCs w:val="22"/>
          <w:lang w:val="sk-SK" w:eastAsia="de-DE"/>
        </w:rPr>
        <w:t>Bratislavská vodárenská spoločnosť, a.s.</w:t>
      </w:r>
      <w:r>
        <w:rPr>
          <w:snapToGrid w:val="0"/>
          <w:szCs w:val="22"/>
          <w:lang w:val="sk-SK" w:eastAsia="de-DE"/>
        </w:rPr>
        <w:t xml:space="preserve">, pohonné hmoty </w:t>
      </w:r>
      <w:r>
        <w:rPr>
          <w:b/>
          <w:snapToGrid w:val="0"/>
          <w:szCs w:val="22"/>
          <w:lang w:val="sk-SK" w:eastAsia="de-DE"/>
        </w:rPr>
        <w:t xml:space="preserve">OMV Slovensko, a.s. </w:t>
      </w:r>
      <w:r>
        <w:rPr>
          <w:snapToGrid w:val="0"/>
          <w:szCs w:val="22"/>
          <w:lang w:val="sk-SK" w:eastAsia="de-DE"/>
        </w:rPr>
        <w:t xml:space="preserve">a zmluvná pokuta </w:t>
      </w:r>
      <w:proofErr w:type="spellStart"/>
      <w:r>
        <w:rPr>
          <w:b/>
          <w:snapToGrid w:val="0"/>
          <w:szCs w:val="22"/>
          <w:lang w:val="sk-SK" w:eastAsia="de-DE"/>
        </w:rPr>
        <w:t>Hornbach-Baumarkt</w:t>
      </w:r>
      <w:proofErr w:type="spellEnd"/>
      <w:r>
        <w:rPr>
          <w:b/>
          <w:snapToGrid w:val="0"/>
          <w:szCs w:val="22"/>
          <w:lang w:val="sk-SK" w:eastAsia="de-DE"/>
        </w:rPr>
        <w:t xml:space="preserve"> SK</w:t>
      </w:r>
      <w:r w:rsidR="00886F4E">
        <w:rPr>
          <w:snapToGrid w:val="0"/>
          <w:szCs w:val="22"/>
          <w:lang w:val="sk-SK" w:eastAsia="de-DE"/>
        </w:rPr>
        <w:t xml:space="preserve"> v celkovej výške 263 EUR.</w:t>
      </w:r>
    </w:p>
    <w:p w:rsidR="00886F4E" w:rsidRDefault="00886F4E" w:rsidP="00CC11DC">
      <w:pPr>
        <w:rPr>
          <w:snapToGrid w:val="0"/>
          <w:szCs w:val="22"/>
          <w:lang w:val="sk-SK" w:eastAsia="de-DE"/>
        </w:rPr>
      </w:pPr>
    </w:p>
    <w:p w:rsidR="00886F4E" w:rsidRPr="008627CB" w:rsidRDefault="00886F4E" w:rsidP="00CC11DC">
      <w:pPr>
        <w:rPr>
          <w:szCs w:val="22"/>
          <w:lang w:val="sk-SK"/>
        </w:rPr>
      </w:pPr>
      <w:r>
        <w:rPr>
          <w:snapToGrid w:val="0"/>
          <w:szCs w:val="22"/>
          <w:lang w:val="sk-SK" w:eastAsia="de-DE"/>
        </w:rPr>
        <w:t>Počiatočný stav účtu časového rozlíšenia 383 – výdavky budúcich období v hodnote 638 EUR sme v roku 2013 zúčtovali na príslušné nákladové účty.</w:t>
      </w:r>
    </w:p>
    <w:p w:rsidR="0007040E" w:rsidRPr="00BD5921" w:rsidRDefault="0007040E">
      <w:pPr>
        <w:rPr>
          <w:snapToGrid w:val="0"/>
          <w:szCs w:val="22"/>
          <w:lang w:val="sk-SK" w:eastAsia="de-DE"/>
        </w:rPr>
      </w:pPr>
    </w:p>
    <w:p w:rsidR="002C5CAE" w:rsidRPr="00886F4E" w:rsidRDefault="002C5CAE" w:rsidP="00CC11DC">
      <w:pPr>
        <w:rPr>
          <w:b/>
          <w:szCs w:val="22"/>
          <w:lang w:val="sk-SK"/>
        </w:rPr>
      </w:pPr>
    </w:p>
    <w:p w:rsidR="00775505" w:rsidRPr="00BD5921" w:rsidRDefault="00775505">
      <w:pPr>
        <w:rPr>
          <w:szCs w:val="22"/>
          <w:lang w:val="sk-SK"/>
        </w:rPr>
      </w:pPr>
    </w:p>
    <w:p w:rsidR="0007040E" w:rsidRPr="00BD5921" w:rsidRDefault="0007040E">
      <w:pPr>
        <w:rPr>
          <w:szCs w:val="22"/>
          <w:lang w:val="sk-SK"/>
        </w:rPr>
      </w:pPr>
    </w:p>
    <w:p w:rsidR="004A7C5B" w:rsidRPr="00BD5921" w:rsidRDefault="00C9279C" w:rsidP="007E70D9">
      <w:pPr>
        <w:pStyle w:val="Heading2"/>
        <w:rPr>
          <w:lang w:val="sk-SK"/>
        </w:rPr>
      </w:pPr>
      <w:bookmarkStart w:id="436" w:name="_Toc156113635"/>
      <w:r w:rsidRPr="00BD5921">
        <w:rPr>
          <w:lang w:val="sk-SK"/>
        </w:rPr>
        <w:t>Finančný prenájom (nájomca)</w:t>
      </w:r>
      <w:bookmarkEnd w:id="436"/>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lastRenderedPageBreak/>
        <w:t xml:space="preserve">Spoločnosť má záväzky z finančného prenájmu </w:t>
      </w:r>
      <w:r w:rsidR="00CF7569">
        <w:rPr>
          <w:rFonts w:cs="TimesNewRomanPSMT"/>
          <w:szCs w:val="22"/>
          <w:lang w:val="sk-SK"/>
        </w:rPr>
        <w:t xml:space="preserve">3 </w:t>
      </w:r>
      <w:r w:rsidRPr="00BD5921">
        <w:rPr>
          <w:rFonts w:cs="TimesNewRomanPSMT"/>
          <w:szCs w:val="22"/>
          <w:lang w:val="sk-SK"/>
        </w:rPr>
        <w:t>osobných áut a</w:t>
      </w:r>
      <w:r w:rsidR="00CF7569">
        <w:rPr>
          <w:rFonts w:cs="TimesNewRomanPSMT"/>
          <w:szCs w:val="22"/>
          <w:lang w:val="sk-SK"/>
        </w:rPr>
        <w:t> 1 Univerzálny stavebný stroj Volvo</w:t>
      </w:r>
      <w:r w:rsidRPr="00BD5921">
        <w:rPr>
          <w:rFonts w:cs="TimesNewRomanPSMT"/>
          <w:szCs w:val="22"/>
          <w:lang w:val="sk-SK"/>
        </w:rPr>
        <w:t>.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437" w:name="_MON_1388568479"/>
    <w:bookmarkStart w:id="438" w:name="_MON_1388568496"/>
    <w:bookmarkStart w:id="439" w:name="_MON_1388569308"/>
    <w:bookmarkStart w:id="440" w:name="_MON_1389448390"/>
    <w:bookmarkStart w:id="441" w:name="_MON_1387717675"/>
    <w:bookmarkStart w:id="442" w:name="_MON_1392034546"/>
    <w:bookmarkStart w:id="443" w:name="_MON_1392034575"/>
    <w:bookmarkStart w:id="444" w:name="_MON_1387717696"/>
    <w:bookmarkStart w:id="445" w:name="_MON_1387717722"/>
    <w:bookmarkStart w:id="446" w:name="_MON_1387717737"/>
    <w:bookmarkStart w:id="447" w:name="_MON_1387717749"/>
    <w:bookmarkStart w:id="448" w:name="_MON_1387963433"/>
    <w:bookmarkEnd w:id="437"/>
    <w:bookmarkEnd w:id="438"/>
    <w:bookmarkEnd w:id="439"/>
    <w:bookmarkEnd w:id="440"/>
    <w:bookmarkEnd w:id="441"/>
    <w:bookmarkEnd w:id="442"/>
    <w:bookmarkEnd w:id="443"/>
    <w:bookmarkEnd w:id="444"/>
    <w:bookmarkEnd w:id="445"/>
    <w:bookmarkEnd w:id="446"/>
    <w:bookmarkEnd w:id="447"/>
    <w:bookmarkEnd w:id="448"/>
    <w:bookmarkStart w:id="449" w:name="_MON_1388568460"/>
    <w:bookmarkEnd w:id="449"/>
    <w:p w:rsidR="00AB09D2" w:rsidRPr="00BD5921" w:rsidRDefault="00CF7569">
      <w:pPr>
        <w:rPr>
          <w:szCs w:val="22"/>
          <w:lang w:val="sk-SK"/>
        </w:rPr>
      </w:pPr>
      <w:r w:rsidRPr="00BD5921">
        <w:rPr>
          <w:szCs w:val="22"/>
          <w:lang w:val="sk-SK"/>
        </w:rPr>
        <w:object w:dxaOrig="9734" w:dyaOrig="2923">
          <v:shape id="_x0000_i1052" type="#_x0000_t75" style="width:447pt;height:144.6pt" o:ole="">
            <v:imagedata r:id="rId62" o:title=""/>
          </v:shape>
          <o:OLEObject Type="Embed" ProgID="Excel.Sheet.12" ShapeID="_x0000_i1052" DrawAspect="Content" ObjectID="_1457769135" r:id="rId63"/>
        </w:object>
      </w:r>
    </w:p>
    <w:p w:rsidR="00CC11DC" w:rsidRPr="00BD5921" w:rsidRDefault="00CC11DC" w:rsidP="00CC11DC">
      <w:pPr>
        <w:rPr>
          <w:i/>
          <w:color w:val="FF0000"/>
          <w:szCs w:val="22"/>
          <w:lang w:val="sk-SK"/>
        </w:rPr>
      </w:pPr>
    </w:p>
    <w:p w:rsidR="0007040E" w:rsidRPr="00BD5921" w:rsidRDefault="0007040E">
      <w:pPr>
        <w:rPr>
          <w:szCs w:val="22"/>
          <w:lang w:val="sk-SK"/>
        </w:rPr>
      </w:pPr>
    </w:p>
    <w:p w:rsidR="004A7C5B" w:rsidRPr="00BD5921" w:rsidRDefault="00C9279C" w:rsidP="00B04402">
      <w:pPr>
        <w:pStyle w:val="Heading1"/>
      </w:pPr>
      <w:bookmarkStart w:id="450" w:name="_Toc156113636"/>
      <w:r w:rsidRPr="00BD5921">
        <w:t>INFORMÁCIE O VÝNOSOCH</w:t>
      </w:r>
      <w:bookmarkEnd w:id="450"/>
    </w:p>
    <w:p w:rsidR="006C77D1" w:rsidRPr="00BD5921" w:rsidRDefault="006C77D1">
      <w:pPr>
        <w:pStyle w:val="Header"/>
        <w:rPr>
          <w:szCs w:val="22"/>
          <w:lang w:val="sk-SK"/>
        </w:rPr>
      </w:pPr>
    </w:p>
    <w:p w:rsidR="004A7C5B" w:rsidRPr="00BD5921" w:rsidRDefault="00C9279C" w:rsidP="007E70D9">
      <w:pPr>
        <w:pStyle w:val="Heading2"/>
        <w:rPr>
          <w:lang w:val="sk-SK"/>
        </w:rPr>
      </w:pPr>
      <w:bookmarkStart w:id="451" w:name="_Toc156113637"/>
      <w:r w:rsidRPr="00BD5921">
        <w:rPr>
          <w:lang w:val="sk-SK"/>
        </w:rPr>
        <w:t>Tržby za vlastné výrobky a tovar podľa jednotlivých typov výrobkov a služieb a hlavných oblastí odbytu</w:t>
      </w:r>
      <w:bookmarkEnd w:id="451"/>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452" w:name="_MON_1388569028"/>
    <w:bookmarkStart w:id="453" w:name="_MON_1388569048"/>
    <w:bookmarkStart w:id="454" w:name="_MON_1389448409"/>
    <w:bookmarkStart w:id="455" w:name="_MON_1387717789"/>
    <w:bookmarkStart w:id="456" w:name="_MON_1393659988"/>
    <w:bookmarkStart w:id="457" w:name="_MON_1392034591"/>
    <w:bookmarkStart w:id="458" w:name="_MON_1392034616"/>
    <w:bookmarkStart w:id="459" w:name="_MON_1387718063"/>
    <w:bookmarkStart w:id="460" w:name="_MON_1387963471"/>
    <w:bookmarkStart w:id="461" w:name="_MON_1388568532"/>
    <w:bookmarkEnd w:id="452"/>
    <w:bookmarkEnd w:id="453"/>
    <w:bookmarkEnd w:id="454"/>
    <w:bookmarkEnd w:id="455"/>
    <w:bookmarkEnd w:id="456"/>
    <w:bookmarkEnd w:id="457"/>
    <w:bookmarkEnd w:id="458"/>
    <w:bookmarkEnd w:id="459"/>
    <w:bookmarkEnd w:id="460"/>
    <w:bookmarkEnd w:id="461"/>
    <w:bookmarkStart w:id="462" w:name="_MON_1388568995"/>
    <w:bookmarkEnd w:id="462"/>
    <w:p w:rsidR="00452463" w:rsidRPr="00BD5921" w:rsidRDefault="00D11032">
      <w:pPr>
        <w:rPr>
          <w:lang w:val="sk-SK"/>
        </w:rPr>
      </w:pPr>
      <w:r w:rsidRPr="00BD5921">
        <w:rPr>
          <w:lang w:val="sk-SK"/>
        </w:rPr>
        <w:object w:dxaOrig="9630" w:dyaOrig="3206">
          <v:shape id="_x0000_i1053" type="#_x0000_t75" style="width:445.25pt;height:159.55pt" o:ole="">
            <v:imagedata r:id="rId64" o:title=""/>
          </v:shape>
          <o:OLEObject Type="Embed" ProgID="Excel.Sheet.12" ShapeID="_x0000_i1053" DrawAspect="Content" ObjectID="_1457769136" r:id="rId65"/>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Heading2"/>
        <w:rPr>
          <w:lang w:val="sk-SK"/>
        </w:rPr>
      </w:pPr>
      <w:r w:rsidRPr="00BD5921">
        <w:rPr>
          <w:lang w:val="sk-SK"/>
        </w:rPr>
        <w:t>Zmena stavu zásob vlastnej výroby</w:t>
      </w:r>
    </w:p>
    <w:p w:rsidR="0007040E" w:rsidRPr="00BD5921" w:rsidRDefault="0007040E" w:rsidP="0007040E">
      <w:pPr>
        <w:rPr>
          <w:lang w:val="sk-SK"/>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Zmena stavu zásob vlastnej výroby vykázaná vo výkaze ziskov a strát je znížen</w:t>
      </w:r>
      <w:r w:rsidR="004E6BD4">
        <w:rPr>
          <w:rFonts w:cs="TimesNewRomanPSMT"/>
          <w:szCs w:val="22"/>
          <w:lang w:val="sk-SK"/>
        </w:rPr>
        <w:t>ie</w:t>
      </w:r>
      <w:r w:rsidR="00994131">
        <w:rPr>
          <w:rFonts w:cs="TimesNewRomanPSMT"/>
          <w:szCs w:val="22"/>
          <w:lang w:val="sk-SK"/>
        </w:rPr>
        <w:t xml:space="preserve"> </w:t>
      </w:r>
      <w:r w:rsidR="004E6BD4">
        <w:rPr>
          <w:rFonts w:cs="TimesNewRomanPSMT"/>
          <w:szCs w:val="22"/>
          <w:lang w:val="sk-SK"/>
        </w:rPr>
        <w:t>24 275</w:t>
      </w:r>
      <w:r w:rsidR="00994131">
        <w:rPr>
          <w:rFonts w:cs="TimesNewRomanPSMT"/>
          <w:szCs w:val="22"/>
          <w:lang w:val="sk-SK"/>
        </w:rPr>
        <w:t xml:space="preserve"> EUR (v roku </w:t>
      </w:r>
      <w:r w:rsidR="004E6BD4">
        <w:rPr>
          <w:rFonts w:cs="TimesNewRomanPSMT"/>
          <w:szCs w:val="22"/>
          <w:lang w:val="sk-SK"/>
        </w:rPr>
        <w:t>2012 zníženie  56 026</w:t>
      </w:r>
      <w:r w:rsidRPr="00BD5921">
        <w:rPr>
          <w:rFonts w:cs="TimesNewRomanPSMT"/>
          <w:szCs w:val="22"/>
          <w:lang w:val="sk-SK"/>
        </w:rPr>
        <w:t xml:space="preserve"> EUR). Vychádzajúc zo súvahových položiek predstavuje znížen</w:t>
      </w:r>
      <w:r w:rsidR="00994131">
        <w:rPr>
          <w:rFonts w:cs="TimesNewRomanPSMT"/>
          <w:szCs w:val="22"/>
          <w:lang w:val="sk-SK"/>
        </w:rPr>
        <w:t>ie</w:t>
      </w:r>
      <w:r w:rsidR="004E6BD4">
        <w:rPr>
          <w:rFonts w:cs="TimesNewRomanPSMT"/>
          <w:szCs w:val="22"/>
          <w:lang w:val="sk-SK"/>
        </w:rPr>
        <w:t xml:space="preserve"> 24 275</w:t>
      </w:r>
      <w:r w:rsidR="00994131">
        <w:rPr>
          <w:rFonts w:cs="TimesNewRomanPSMT"/>
          <w:szCs w:val="22"/>
          <w:lang w:val="sk-SK"/>
        </w:rPr>
        <w:t xml:space="preserve"> EUR (v roku </w:t>
      </w:r>
      <w:r w:rsidR="004E6BD4">
        <w:rPr>
          <w:rFonts w:cs="TimesNewRomanPSMT"/>
          <w:szCs w:val="22"/>
          <w:lang w:val="sk-SK"/>
        </w:rPr>
        <w:t>2012 zníženie 56 026</w:t>
      </w:r>
      <w:r w:rsidRPr="00BD5921">
        <w:rPr>
          <w:rFonts w:cs="TimesNewRomanPSMT"/>
          <w:szCs w:val="22"/>
          <w:lang w:val="sk-SK"/>
        </w:rPr>
        <w:t xml:space="preserve"> EUR), ako je to znázornené v nasledujúcom prehľade:</w:t>
      </w:r>
    </w:p>
    <w:p w:rsidR="00935F45" w:rsidRPr="00F85ABF" w:rsidRDefault="00935F45">
      <w:pPr>
        <w:pStyle w:val="BodyText"/>
        <w:rPr>
          <w:szCs w:val="22"/>
          <w:lang w:val="sk-SK"/>
        </w:rPr>
      </w:pPr>
    </w:p>
    <w:bookmarkStart w:id="463" w:name="_MON_1388569116"/>
    <w:bookmarkStart w:id="464" w:name="_MON_1393684055"/>
    <w:bookmarkStart w:id="465" w:name="_MON_1393684094"/>
    <w:bookmarkStart w:id="466" w:name="_MON_1388569247"/>
    <w:bookmarkStart w:id="467" w:name="_MON_1388569278"/>
    <w:bookmarkStart w:id="468" w:name="_MON_1393660115"/>
    <w:bookmarkStart w:id="469" w:name="_MON_1389426423"/>
    <w:bookmarkStart w:id="470" w:name="_MON_1389426441"/>
    <w:bookmarkStart w:id="471" w:name="_MON_1389448420"/>
    <w:bookmarkStart w:id="472" w:name="_MON_1389448430"/>
    <w:bookmarkStart w:id="473" w:name="_MON_1387717878"/>
    <w:bookmarkStart w:id="474" w:name="_MON_1392034620"/>
    <w:bookmarkStart w:id="475" w:name="_MON_1394529924"/>
    <w:bookmarkStart w:id="476" w:name="_MON_1387717887"/>
    <w:bookmarkStart w:id="477" w:name="_MON_1387718055"/>
    <w:bookmarkStart w:id="478" w:name="_MON_1387718103"/>
    <w:bookmarkStart w:id="479" w:name="_MON_1387963548"/>
    <w:bookmarkStart w:id="480" w:name="_MON_1387963628"/>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Start w:id="481" w:name="_MON_1393613455"/>
    <w:bookmarkEnd w:id="481"/>
    <w:p w:rsidR="00CC11DC" w:rsidRPr="00BD5921" w:rsidRDefault="000E6025" w:rsidP="00CC11DC">
      <w:pPr>
        <w:rPr>
          <w:i/>
          <w:color w:val="FF0000"/>
          <w:szCs w:val="22"/>
          <w:lang w:val="sk-SK"/>
        </w:rPr>
      </w:pPr>
      <w:r w:rsidRPr="00BD5921">
        <w:rPr>
          <w:szCs w:val="22"/>
          <w:lang w:val="sk-SK"/>
        </w:rPr>
        <w:object w:dxaOrig="9525" w:dyaOrig="4970">
          <v:shape id="_x0000_i1054" type="#_x0000_t75" style="width:447.55pt;height:233.85pt" o:ole="">
            <v:imagedata r:id="rId66" o:title=""/>
          </v:shape>
          <o:OLEObject Type="Embed" ProgID="Excel.Sheet.12" ShapeID="_x0000_i1054" DrawAspect="Content" ObjectID="_1457769137" r:id="rId67"/>
        </w:object>
      </w:r>
      <w:r w:rsidR="00CC11DC" w:rsidRPr="00F85ABF">
        <w:rPr>
          <w:szCs w:val="22"/>
          <w:highlight w:val="yellow"/>
          <w:lang w:val="sk-SK"/>
        </w:rPr>
        <w:t xml:space="preserve"> </w:t>
      </w:r>
    </w:p>
    <w:p w:rsidR="00B178A6" w:rsidRPr="00BD5921" w:rsidRDefault="00B178A6" w:rsidP="00540603">
      <w:pPr>
        <w:pStyle w:val="BodyText"/>
        <w:rPr>
          <w:snapToGrid w:val="0"/>
          <w:szCs w:val="22"/>
          <w:lang w:val="sk-SK" w:eastAsia="de-DE"/>
        </w:rPr>
      </w:pPr>
    </w:p>
    <w:p w:rsidR="004A7C5B" w:rsidRPr="00BD5921" w:rsidRDefault="00C9279C" w:rsidP="007E70D9">
      <w:pPr>
        <w:pStyle w:val="Heading2"/>
        <w:rPr>
          <w:lang w:val="sk-SK"/>
        </w:rPr>
      </w:pPr>
      <w:bookmarkStart w:id="482" w:name="_Toc156113639"/>
      <w:r w:rsidRPr="00BD5921">
        <w:rPr>
          <w:lang w:val="sk-SK"/>
        </w:rPr>
        <w:t>Výnosy pri aktivácii nákladov</w:t>
      </w:r>
      <w:bookmarkEnd w:id="482"/>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5601AF" w:rsidRPr="00F85ABF" w:rsidRDefault="005601AF" w:rsidP="008E469A">
      <w:pPr>
        <w:autoSpaceDE w:val="0"/>
        <w:autoSpaceDN w:val="0"/>
        <w:adjustRightInd w:val="0"/>
        <w:rPr>
          <w:szCs w:val="22"/>
          <w:lang w:val="sk-SK"/>
        </w:rPr>
      </w:pPr>
    </w:p>
    <w:bookmarkStart w:id="483" w:name="_MON_1387717977"/>
    <w:bookmarkStart w:id="484" w:name="_MON_1393660391"/>
    <w:bookmarkStart w:id="485" w:name="_MON_1392034624"/>
    <w:bookmarkStart w:id="486" w:name="_MON_1387717986"/>
    <w:bookmarkStart w:id="487" w:name="_MON_1387718035"/>
    <w:bookmarkStart w:id="488" w:name="_MON_1387963670"/>
    <w:bookmarkStart w:id="489" w:name="_MON_1388575359"/>
    <w:bookmarkStart w:id="490" w:name="_MON_1388575380"/>
    <w:bookmarkStart w:id="491" w:name="_MON_1393613727"/>
    <w:bookmarkStart w:id="492" w:name="_MON_1393613975"/>
    <w:bookmarkStart w:id="493" w:name="_MON_1393613980"/>
    <w:bookmarkStart w:id="494" w:name="_MON_1388577189"/>
    <w:bookmarkEnd w:id="483"/>
    <w:bookmarkEnd w:id="484"/>
    <w:bookmarkEnd w:id="485"/>
    <w:bookmarkEnd w:id="486"/>
    <w:bookmarkEnd w:id="487"/>
    <w:bookmarkEnd w:id="488"/>
    <w:bookmarkEnd w:id="489"/>
    <w:bookmarkEnd w:id="490"/>
    <w:bookmarkEnd w:id="491"/>
    <w:bookmarkEnd w:id="492"/>
    <w:bookmarkEnd w:id="493"/>
    <w:bookmarkEnd w:id="494"/>
    <w:bookmarkStart w:id="495" w:name="_MON_1389448451"/>
    <w:bookmarkEnd w:id="495"/>
    <w:p w:rsidR="007A6ED8" w:rsidRPr="00BD5921" w:rsidRDefault="000E6025">
      <w:pPr>
        <w:rPr>
          <w:lang w:val="sk-SK"/>
        </w:rPr>
      </w:pPr>
      <w:r w:rsidRPr="00BD5921">
        <w:rPr>
          <w:lang w:val="sk-SK"/>
        </w:rPr>
        <w:object w:dxaOrig="9695" w:dyaOrig="6190">
          <v:shape id="_x0000_i1055" type="#_x0000_t75" style="width:445.25pt;height:304.7pt" o:ole="">
            <v:imagedata r:id="rId68" o:title=""/>
          </v:shape>
          <o:OLEObject Type="Embed" ProgID="Excel.Sheet.12" ShapeID="_x0000_i1055" DrawAspect="Content" ObjectID="_1457769138" r:id="rId69"/>
        </w:object>
      </w:r>
    </w:p>
    <w:p w:rsidR="00452463" w:rsidRPr="00BD5921" w:rsidRDefault="00452463">
      <w:pPr>
        <w:rPr>
          <w:lang w:val="sk-SK"/>
        </w:rPr>
      </w:pPr>
    </w:p>
    <w:p w:rsidR="006C77D1" w:rsidRDefault="006C77D1">
      <w:pPr>
        <w:rPr>
          <w:lang w:val="sk-SK"/>
        </w:rPr>
      </w:pPr>
    </w:p>
    <w:p w:rsidR="0049711D" w:rsidRPr="00BD5921" w:rsidRDefault="0049711D">
      <w:pPr>
        <w:rPr>
          <w:lang w:val="sk-SK"/>
        </w:rPr>
      </w:pPr>
    </w:p>
    <w:p w:rsidR="00A81A12" w:rsidRPr="00BD5921" w:rsidRDefault="00A81A12" w:rsidP="007E70D9">
      <w:pPr>
        <w:pStyle w:val="Heading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96" w:name="_MON_1388575462"/>
    <w:bookmarkStart w:id="497" w:name="_MON_1388575514"/>
    <w:bookmarkStart w:id="498" w:name="_MON_1389502459"/>
    <w:bookmarkStart w:id="499" w:name="_MON_1387718144"/>
    <w:bookmarkStart w:id="500" w:name="_MON_1392034643"/>
    <w:bookmarkStart w:id="501" w:name="_MON_1392034660"/>
    <w:bookmarkStart w:id="502" w:name="_MON_1387718154"/>
    <w:bookmarkStart w:id="503" w:name="_MON_1387718166"/>
    <w:bookmarkStart w:id="504" w:name="_MON_1387718177"/>
    <w:bookmarkStart w:id="505" w:name="_MON_1387718203"/>
    <w:bookmarkStart w:id="506" w:name="_MON_1387718221"/>
    <w:bookmarkStart w:id="507" w:name="_MON_1387718233"/>
    <w:bookmarkStart w:id="508" w:name="_MON_1387718248"/>
    <w:bookmarkStart w:id="509" w:name="_MON_1387963694"/>
    <w:bookmarkStart w:id="510" w:name="_MON_1388575427"/>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Start w:id="511" w:name="_MON_1388575456"/>
    <w:bookmarkEnd w:id="511"/>
    <w:p w:rsidR="007A6DCA" w:rsidRPr="00BD5921" w:rsidRDefault="004224D3">
      <w:pPr>
        <w:rPr>
          <w:lang w:val="sk-SK"/>
        </w:rPr>
      </w:pPr>
      <w:r w:rsidRPr="00BD5921">
        <w:rPr>
          <w:lang w:val="sk-SK"/>
        </w:rPr>
        <w:object w:dxaOrig="9223" w:dyaOrig="2488">
          <v:shape id="_x0000_i1056" type="#_x0000_t75" style="width:434.9pt;height:126.15pt" o:ole="">
            <v:imagedata r:id="rId70" o:title=""/>
          </v:shape>
          <o:OLEObject Type="Embed" ProgID="Excel.Sheet.12" ShapeID="_x0000_i1056" DrawAspect="Content" ObjectID="_1457769139" r:id="rId71"/>
        </w:object>
      </w:r>
    </w:p>
    <w:p w:rsidR="00026CEB" w:rsidRPr="00BD5921" w:rsidRDefault="00026CEB" w:rsidP="00026CEB">
      <w:pPr>
        <w:rPr>
          <w:szCs w:val="22"/>
          <w:lang w:val="sk-SK"/>
        </w:rPr>
      </w:pPr>
    </w:p>
    <w:p w:rsidR="00452463" w:rsidRDefault="00452463">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Heading1"/>
      </w:pPr>
      <w:bookmarkStart w:id="512" w:name="_Toc156113643"/>
      <w:r w:rsidRPr="00BD5921">
        <w:t>ÚDAJE O NÁKLADOCH</w:t>
      </w:r>
      <w:bookmarkEnd w:id="512"/>
    </w:p>
    <w:p w:rsidR="004A7C5B" w:rsidRDefault="004A7C5B">
      <w:pPr>
        <w:rPr>
          <w:snapToGrid w:val="0"/>
          <w:szCs w:val="22"/>
          <w:lang w:val="sk-SK" w:eastAsia="de-DE"/>
        </w:rPr>
      </w:pPr>
    </w:p>
    <w:p w:rsidR="00630702" w:rsidRPr="00BD5921" w:rsidRDefault="00C9279C" w:rsidP="007E70D9">
      <w:pPr>
        <w:pStyle w:val="Heading2"/>
        <w:rPr>
          <w:lang w:val="sk-SK"/>
        </w:rPr>
      </w:pPr>
      <w:bookmarkStart w:id="513" w:name="_MON_1393662512"/>
      <w:bookmarkStart w:id="514" w:name="_MON_1393614658"/>
      <w:bookmarkStart w:id="515" w:name="_MON_1393614666"/>
      <w:bookmarkStart w:id="516" w:name="_MON_1393614292"/>
      <w:bookmarkStart w:id="517" w:name="_MON_1393614336"/>
      <w:bookmarkStart w:id="518" w:name="_MON_1392032043"/>
      <w:bookmarkStart w:id="519" w:name="_MON_1392032079"/>
      <w:bookmarkStart w:id="520" w:name="_MON_1392034664"/>
      <w:bookmarkStart w:id="521" w:name="_Toc156113645"/>
      <w:bookmarkEnd w:id="513"/>
      <w:bookmarkEnd w:id="514"/>
      <w:bookmarkEnd w:id="515"/>
      <w:bookmarkEnd w:id="516"/>
      <w:bookmarkEnd w:id="517"/>
      <w:bookmarkEnd w:id="518"/>
      <w:bookmarkEnd w:id="519"/>
      <w:bookmarkEnd w:id="520"/>
      <w:r w:rsidRPr="00BD5921">
        <w:rPr>
          <w:lang w:val="sk-SK"/>
        </w:rPr>
        <w:t>Náklady za prijaté služby</w:t>
      </w:r>
      <w:bookmarkEnd w:id="521"/>
      <w:r w:rsidR="00BD5868" w:rsidRPr="00BD5921">
        <w:rPr>
          <w:lang w:val="sk-SK"/>
        </w:rPr>
        <w:t>, ostatné významné náklady z hospodárskej činnosti, finančné náklady a mimoriadne náklady</w:t>
      </w:r>
    </w:p>
    <w:p w:rsidR="00630702" w:rsidRPr="00BD5921" w:rsidRDefault="00630702">
      <w:pPr>
        <w:pStyle w:val="Header"/>
        <w:rPr>
          <w:snapToGrid w:val="0"/>
          <w:szCs w:val="22"/>
          <w:lang w:val="sk-SK" w:eastAsia="de-DE"/>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522" w:name="_MON_1392034671"/>
    <w:bookmarkStart w:id="523" w:name="_MON_1393615171"/>
    <w:bookmarkStart w:id="524" w:name="_MON_1388577866"/>
    <w:bookmarkStart w:id="525" w:name="_MON_1389502502"/>
    <w:bookmarkStart w:id="526" w:name="_MON_1392032093"/>
    <w:bookmarkStart w:id="527" w:name="_MON_1394530271"/>
    <w:bookmarkStart w:id="528" w:name="_MON_1394530276"/>
    <w:bookmarkStart w:id="529" w:name="_MON_1393660537"/>
    <w:bookmarkStart w:id="530" w:name="_MON_1393660601"/>
    <w:bookmarkStart w:id="531" w:name="_MON_1393660618"/>
    <w:bookmarkStart w:id="532" w:name="_MON_1393660631"/>
    <w:bookmarkStart w:id="533" w:name="_MON_1393660639"/>
    <w:bookmarkStart w:id="534" w:name="_MON_1393660648"/>
    <w:bookmarkStart w:id="535" w:name="_MON_1393660681"/>
    <w:bookmarkStart w:id="536" w:name="_MON_1393660697"/>
    <w:bookmarkStart w:id="537" w:name="_MON_1393660707"/>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Start w:id="538" w:name="_MON_1392032096"/>
    <w:bookmarkEnd w:id="538"/>
    <w:p w:rsidR="00D72378" w:rsidRPr="00BD5921" w:rsidRDefault="00004B12">
      <w:pPr>
        <w:pStyle w:val="Header"/>
        <w:rPr>
          <w:snapToGrid w:val="0"/>
          <w:szCs w:val="22"/>
          <w:lang w:val="sk-SK" w:eastAsia="de-DE"/>
        </w:rPr>
      </w:pPr>
      <w:r w:rsidRPr="00BD5921">
        <w:rPr>
          <w:snapToGrid w:val="0"/>
          <w:szCs w:val="22"/>
          <w:lang w:val="sk-SK" w:eastAsia="de-DE"/>
        </w:rPr>
        <w:object w:dxaOrig="9376" w:dyaOrig="2320">
          <v:shape id="_x0000_i1057" type="#_x0000_t75" style="width:413.55pt;height:101.95pt" o:ole="">
            <v:imagedata r:id="rId72" o:title=""/>
          </v:shape>
          <o:OLEObject Type="Embed" ProgID="Excel.Sheet.12" ShapeID="_x0000_i1057" DrawAspect="Content" ObjectID="_1457769140" r:id="rId73"/>
        </w:object>
      </w:r>
    </w:p>
    <w:p w:rsidR="00323EFB" w:rsidRDefault="00323EFB" w:rsidP="00026CEB">
      <w:pPr>
        <w:rPr>
          <w:i/>
          <w:color w:val="FF0000"/>
          <w:szCs w:val="22"/>
          <w:highlight w:val="yellow"/>
          <w:lang w:val="sk-SK"/>
        </w:rPr>
      </w:pPr>
    </w:p>
    <w:p w:rsidR="00323EFB" w:rsidRDefault="00323EFB" w:rsidP="00323EFB">
      <w:pPr>
        <w:pStyle w:val="Header"/>
        <w:rPr>
          <w:snapToGrid w:val="0"/>
          <w:szCs w:val="22"/>
          <w:lang w:val="sk-SK" w:eastAsia="de-DE"/>
        </w:rPr>
      </w:pPr>
      <w:r w:rsidRPr="00BD5921">
        <w:rPr>
          <w:snapToGrid w:val="0"/>
          <w:szCs w:val="22"/>
          <w:lang w:val="sk-SK" w:eastAsia="de-DE"/>
        </w:rPr>
        <w:t xml:space="preserve">Účtovnú </w:t>
      </w:r>
      <w:r w:rsidR="00004B12">
        <w:rPr>
          <w:snapToGrid w:val="0"/>
          <w:szCs w:val="22"/>
          <w:lang w:val="sk-SK" w:eastAsia="de-DE"/>
        </w:rPr>
        <w:t xml:space="preserve">závierku Spoločnosti k 31.12.2013 overovala audítorská spoločnosť IB Grant </w:t>
      </w:r>
      <w:proofErr w:type="spellStart"/>
      <w:r w:rsidR="00004B12">
        <w:rPr>
          <w:snapToGrid w:val="0"/>
          <w:szCs w:val="22"/>
          <w:lang w:val="sk-SK" w:eastAsia="de-DE"/>
        </w:rPr>
        <w:t>Thornton</w:t>
      </w:r>
      <w:proofErr w:type="spellEnd"/>
      <w:r w:rsidR="00004B12">
        <w:rPr>
          <w:snapToGrid w:val="0"/>
          <w:szCs w:val="22"/>
          <w:lang w:val="sk-SK" w:eastAsia="de-DE"/>
        </w:rPr>
        <w:t xml:space="preserve"> Audit, s.r.o., Bratislava</w:t>
      </w:r>
      <w:r w:rsidRPr="00BD5921">
        <w:rPr>
          <w:snapToGrid w:val="0"/>
          <w:szCs w:val="22"/>
          <w:lang w:val="sk-SK" w:eastAsia="de-DE"/>
        </w:rPr>
        <w:t xml:space="preserve">. </w:t>
      </w:r>
    </w:p>
    <w:p w:rsidR="00323EFB" w:rsidRDefault="00323EFB" w:rsidP="00026CEB">
      <w:pPr>
        <w:rPr>
          <w:i/>
          <w:color w:val="FF0000"/>
          <w:szCs w:val="22"/>
          <w:highlight w:val="yellow"/>
          <w:lang w:val="sk-SK"/>
        </w:rPr>
      </w:pPr>
    </w:p>
    <w:p w:rsidR="0049711D" w:rsidRDefault="0049711D">
      <w:pPr>
        <w:rPr>
          <w:rFonts w:cs="TimesNewRomanPSMT"/>
          <w:szCs w:val="22"/>
          <w:lang w:val="sk-SK"/>
        </w:rPr>
      </w:pPr>
      <w:bookmarkStart w:id="539" w:name="_MON_1392032109"/>
      <w:bookmarkStart w:id="540" w:name="_MON_1392034674"/>
      <w:bookmarkStart w:id="541" w:name="_MON_1389502515"/>
      <w:bookmarkStart w:id="542" w:name="_MON_1393615361"/>
      <w:bookmarkStart w:id="543" w:name="_MON_1393615942"/>
      <w:bookmarkStart w:id="544" w:name="_MON_1392032106"/>
      <w:bookmarkStart w:id="545" w:name="_MON_1392808560"/>
      <w:bookmarkStart w:id="546" w:name="_MON_1392808539"/>
      <w:bookmarkStart w:id="547" w:name="_MON_1392808574"/>
      <w:bookmarkStart w:id="548" w:name="_MON_1392808607"/>
      <w:bookmarkStart w:id="549" w:name="_MON_1392808611"/>
      <w:bookmarkStart w:id="550" w:name="_MON_1388577970"/>
      <w:bookmarkStart w:id="551" w:name="_MON_1389502526"/>
      <w:bookmarkStart w:id="552" w:name="_MON_1392808470"/>
      <w:bookmarkStart w:id="553" w:name="_MON_1393615750"/>
      <w:bookmarkStart w:id="554" w:name="_MON_1393615844"/>
      <w:bookmarkStart w:id="555" w:name="_MON_1392808503"/>
      <w:bookmarkStart w:id="556" w:name="_MON_1392808523"/>
      <w:bookmarkStart w:id="557" w:name="_MON_1389502535"/>
      <w:bookmarkStart w:id="558" w:name="_MON_1393615756"/>
      <w:bookmarkStart w:id="559" w:name="_MON_1393615778"/>
      <w:bookmarkStart w:id="560" w:name="_MON_1392032188"/>
      <w:bookmarkStart w:id="561" w:name="_MON_1392032205"/>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 nákladoch na prijaté služby, ostatných nákladoch na hospodársku činnosť, finančných a mimoriadnych nákladoch:</w:t>
      </w:r>
    </w:p>
    <w:p w:rsidR="0049711D" w:rsidRDefault="0049711D" w:rsidP="00323EFB">
      <w:pPr>
        <w:autoSpaceDE w:val="0"/>
        <w:autoSpaceDN w:val="0"/>
        <w:adjustRightInd w:val="0"/>
        <w:rPr>
          <w:rFonts w:cs="TimesNewRomanPSMT"/>
          <w:szCs w:val="22"/>
          <w:lang w:val="sk-SK"/>
        </w:rPr>
      </w:pPr>
    </w:p>
    <w:bookmarkStart w:id="562" w:name="_MON_1451727138"/>
    <w:bookmarkEnd w:id="562"/>
    <w:p w:rsidR="00180452" w:rsidRDefault="000E6025" w:rsidP="00EF6FD7">
      <w:pPr>
        <w:pStyle w:val="Header"/>
        <w:rPr>
          <w:snapToGrid w:val="0"/>
          <w:szCs w:val="22"/>
          <w:lang w:val="sk-SK" w:eastAsia="de-DE"/>
        </w:rPr>
      </w:pPr>
      <w:r w:rsidRPr="00BD5921">
        <w:rPr>
          <w:snapToGrid w:val="0"/>
          <w:szCs w:val="22"/>
          <w:lang w:val="sk-SK" w:eastAsia="de-DE"/>
        </w:rPr>
        <w:object w:dxaOrig="9376" w:dyaOrig="11356">
          <v:shape id="_x0000_i1058" type="#_x0000_t75" style="width:413.55pt;height:500.55pt" o:ole="">
            <v:imagedata r:id="rId74" o:title=""/>
          </v:shape>
          <o:OLEObject Type="Embed" ProgID="Excel.Sheet.12" ShapeID="_x0000_i1058" DrawAspect="Content" ObjectID="_1457769141" r:id="rId75"/>
        </w:object>
      </w:r>
    </w:p>
    <w:p w:rsidR="00797F62" w:rsidRDefault="00797F62" w:rsidP="00EF6FD7">
      <w:pPr>
        <w:pStyle w:val="Header"/>
        <w:rPr>
          <w:snapToGrid w:val="0"/>
          <w:szCs w:val="22"/>
          <w:lang w:val="sk-SK" w:eastAsia="de-DE"/>
        </w:rPr>
      </w:pPr>
    </w:p>
    <w:p w:rsidR="00797F62" w:rsidRDefault="00797F62" w:rsidP="00EF6FD7">
      <w:pPr>
        <w:pStyle w:val="Header"/>
        <w:rPr>
          <w:snapToGrid w:val="0"/>
          <w:szCs w:val="22"/>
          <w:lang w:val="sk-SK" w:eastAsia="de-DE"/>
        </w:rPr>
      </w:pPr>
    </w:p>
    <w:p w:rsidR="00797F62" w:rsidRPr="00BD5921" w:rsidRDefault="00797F62" w:rsidP="00EF6FD7">
      <w:pPr>
        <w:pStyle w:val="Header"/>
        <w:rPr>
          <w:snapToGrid w:val="0"/>
          <w:szCs w:val="22"/>
          <w:lang w:val="sk-SK" w:eastAsia="de-DE"/>
        </w:rPr>
      </w:pPr>
    </w:p>
    <w:p w:rsidR="0049711D" w:rsidRDefault="0049711D">
      <w:pPr>
        <w:rPr>
          <w:b/>
          <w:caps/>
          <w:szCs w:val="22"/>
          <w:lang w:val="sk-SK"/>
        </w:rPr>
      </w:pPr>
      <w:bookmarkStart w:id="563" w:name="_Toc156113649"/>
      <w:r w:rsidRPr="000A3A8C">
        <w:rPr>
          <w:lang w:val="sk-SK"/>
        </w:rPr>
        <w:br w:type="page"/>
      </w:r>
    </w:p>
    <w:p w:rsidR="004A7C5B" w:rsidRPr="00BD5921" w:rsidRDefault="00C9279C" w:rsidP="00B04402">
      <w:pPr>
        <w:pStyle w:val="Heading1"/>
      </w:pPr>
      <w:r w:rsidRPr="00BD5921">
        <w:lastRenderedPageBreak/>
        <w:t>INFORMÁCIE O DANIACH Z PRÍJMOV</w:t>
      </w:r>
      <w:bookmarkEnd w:id="563"/>
    </w:p>
    <w:p w:rsidR="00760AE3" w:rsidRPr="00BD5921" w:rsidRDefault="00760AE3"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564" w:name="_MON_1388579222"/>
    <w:bookmarkStart w:id="565" w:name="_MON_1389502551"/>
    <w:bookmarkStart w:id="566" w:name="_MON_1387718326"/>
    <w:bookmarkStart w:id="567" w:name="_MON_1392034680"/>
    <w:bookmarkStart w:id="568" w:name="_MON_1392034699"/>
    <w:bookmarkStart w:id="569" w:name="_MON_1387718365"/>
    <w:bookmarkStart w:id="570" w:name="_MON_1387718383"/>
    <w:bookmarkStart w:id="571" w:name="_MON_1387963754"/>
    <w:bookmarkStart w:id="572" w:name="_MON_1387963939"/>
    <w:bookmarkStart w:id="573" w:name="_MON_1388578902"/>
    <w:bookmarkStart w:id="574" w:name="_MON_1388578956"/>
    <w:bookmarkStart w:id="575" w:name="_MON_1388578971"/>
    <w:bookmarkStart w:id="576" w:name="_MON_1388579192"/>
    <w:bookmarkStart w:id="577" w:name="_MON_1393660845"/>
    <w:bookmarkStart w:id="578" w:name="_MON_1388579198"/>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Start w:id="579" w:name="_MON_1388579214"/>
    <w:bookmarkEnd w:id="579"/>
    <w:p w:rsidR="00CF2BCB" w:rsidRPr="00BD5921" w:rsidRDefault="00694E42" w:rsidP="00351139">
      <w:pPr>
        <w:pStyle w:val="BodyText"/>
        <w:rPr>
          <w:szCs w:val="22"/>
          <w:lang w:val="sk-SK"/>
        </w:rPr>
      </w:pPr>
      <w:r w:rsidRPr="00BD5921">
        <w:rPr>
          <w:szCs w:val="22"/>
          <w:lang w:val="sk-SK"/>
        </w:rPr>
        <w:object w:dxaOrig="9619" w:dyaOrig="4649">
          <v:shape id="_x0000_i1059" type="#_x0000_t75" style="width:447.55pt;height:232.7pt" o:ole="">
            <v:imagedata r:id="rId76" o:title=""/>
          </v:shape>
          <o:OLEObject Type="Embed" ProgID="Excel.Sheet.12" ShapeID="_x0000_i1059" DrawAspect="Content" ObjectID="_1457769142" r:id="rId77"/>
        </w:object>
      </w:r>
      <w:r w:rsidR="00026CEB" w:rsidRPr="00F85ABF">
        <w:rPr>
          <w:szCs w:val="22"/>
          <w:highlight w:val="yellow"/>
          <w:lang w:val="sk-SK"/>
        </w:rPr>
        <w:t xml:space="preserve"> </w:t>
      </w:r>
    </w:p>
    <w:p w:rsidR="00694E42" w:rsidRDefault="00694E42" w:rsidP="00351139">
      <w:pPr>
        <w:pStyle w:val="BodyText"/>
        <w:rPr>
          <w:szCs w:val="22"/>
          <w:lang w:val="sk-SK"/>
        </w:rPr>
      </w:pPr>
    </w:p>
    <w:p w:rsidR="00694E42" w:rsidRDefault="00694E42" w:rsidP="00351139">
      <w:pPr>
        <w:pStyle w:val="BodyText"/>
        <w:rPr>
          <w:szCs w:val="22"/>
          <w:lang w:val="sk-SK"/>
        </w:rPr>
        <w:sectPr w:rsidR="00694E42" w:rsidSect="00CC0B14">
          <w:footerReference w:type="default" r:id="rId78"/>
          <w:footerReference w:type="first" r:id="rId79"/>
          <w:pgSz w:w="11907" w:h="16840" w:code="9"/>
          <w:pgMar w:top="1134" w:right="1418" w:bottom="851" w:left="1418" w:header="709" w:footer="340" w:gutter="0"/>
          <w:cols w:space="708"/>
          <w:titlePg/>
          <w:docGrid w:linePitch="326"/>
        </w:sectPr>
      </w:pPr>
    </w:p>
    <w:p w:rsidR="00694E42" w:rsidRDefault="00694E42" w:rsidP="00B04402">
      <w:pPr>
        <w:pStyle w:val="Heading1"/>
      </w:pPr>
      <w:r>
        <w:lastRenderedPageBreak/>
        <w:t>INFORMÁCIE O ÚDAJOCH NA PODSÚVAHOVÝCH ÚČTOCH</w:t>
      </w:r>
    </w:p>
    <w:p w:rsidR="00BF4D45" w:rsidRPr="00BF4D45" w:rsidRDefault="00BF4D45" w:rsidP="00694E42">
      <w:pPr>
        <w:rPr>
          <w:lang w:val="sk-SK"/>
        </w:rPr>
        <w:sectPr w:rsidR="00BF4D45" w:rsidRPr="00BF4D45" w:rsidSect="00694E42">
          <w:type w:val="continuous"/>
          <w:pgSz w:w="11907" w:h="16840" w:code="9"/>
          <w:pgMar w:top="1134" w:right="1418" w:bottom="851" w:left="1418" w:header="709" w:footer="340" w:gutter="0"/>
          <w:cols w:space="708"/>
          <w:titlePg/>
          <w:docGrid w:linePitch="326"/>
        </w:sectPr>
      </w:pPr>
    </w:p>
    <w:p w:rsidR="00760AE3" w:rsidRPr="00BD5921" w:rsidRDefault="00760AE3">
      <w:pPr>
        <w:rPr>
          <w:lang w:val="sk-SK"/>
        </w:rPr>
      </w:pPr>
      <w:bookmarkStart w:id="580" w:name="_MON_1387963957"/>
      <w:bookmarkStart w:id="581" w:name="_MON_1387963977"/>
      <w:bookmarkStart w:id="582" w:name="_MON_1388579864"/>
      <w:bookmarkStart w:id="583" w:name="_MON_1388579905"/>
      <w:bookmarkStart w:id="584" w:name="_MON_1388579919"/>
      <w:bookmarkStart w:id="585" w:name="_MON_1393660791"/>
      <w:bookmarkStart w:id="586" w:name="_MON_1388579927"/>
      <w:bookmarkStart w:id="587" w:name="_MON_1388579935"/>
      <w:bookmarkStart w:id="588" w:name="_MON_1388579965"/>
      <w:bookmarkStart w:id="589" w:name="_MON_1389426575"/>
      <w:bookmarkStart w:id="590" w:name="_MON_1389502561"/>
      <w:bookmarkStart w:id="591" w:name="_MON_1387790282"/>
      <w:bookmarkStart w:id="592" w:name="_MON_1394530430"/>
      <w:bookmarkStart w:id="593" w:name="_MON_1394530448"/>
      <w:bookmarkStart w:id="594" w:name="_MON_1392034705"/>
      <w:bookmarkStart w:id="595" w:name="_MON_1387790290"/>
      <w:bookmarkStart w:id="596" w:name="_MON_1387790348"/>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p>
    <w:p w:rsidR="00085B01" w:rsidRPr="00BD5921" w:rsidRDefault="0011064F" w:rsidP="007E70D9">
      <w:pPr>
        <w:pStyle w:val="Heading2"/>
        <w:rPr>
          <w:lang w:val="sk-SK"/>
        </w:rPr>
      </w:pPr>
      <w:r w:rsidRPr="00BD5921">
        <w:rPr>
          <w:lang w:val="sk-SK"/>
        </w:rPr>
        <w:t>Sumárne informácie o údajoch na podsúvahových účtoch</w:t>
      </w:r>
    </w:p>
    <w:p w:rsidR="00B30F04" w:rsidRPr="00BD5921" w:rsidRDefault="00B30F04">
      <w:pPr>
        <w:rPr>
          <w:lang w:val="sk-SK"/>
        </w:rPr>
      </w:pPr>
    </w:p>
    <w:bookmarkStart w:id="597" w:name="_MON_1387790387"/>
    <w:bookmarkStart w:id="598" w:name="_MON_1392034709"/>
    <w:bookmarkStart w:id="599" w:name="_MON_1387790395"/>
    <w:bookmarkStart w:id="600" w:name="_MON_1387790436"/>
    <w:bookmarkStart w:id="601" w:name="_MON_1387963988"/>
    <w:bookmarkStart w:id="602" w:name="_MON_1388579992"/>
    <w:bookmarkStart w:id="603" w:name="_MON_1388580011"/>
    <w:bookmarkStart w:id="604" w:name="_MON_1388580015"/>
    <w:bookmarkStart w:id="605" w:name="_MON_1388580020"/>
    <w:bookmarkStart w:id="606" w:name="_MON_1388580026"/>
    <w:bookmarkStart w:id="607" w:name="_MON_1388580046"/>
    <w:bookmarkEnd w:id="597"/>
    <w:bookmarkEnd w:id="598"/>
    <w:bookmarkEnd w:id="599"/>
    <w:bookmarkEnd w:id="600"/>
    <w:bookmarkEnd w:id="601"/>
    <w:bookmarkEnd w:id="602"/>
    <w:bookmarkEnd w:id="603"/>
    <w:bookmarkEnd w:id="604"/>
    <w:bookmarkEnd w:id="605"/>
    <w:bookmarkEnd w:id="606"/>
    <w:bookmarkEnd w:id="607"/>
    <w:bookmarkStart w:id="608" w:name="_MON_1389502570"/>
    <w:bookmarkEnd w:id="608"/>
    <w:p w:rsidR="00626DEF" w:rsidRPr="00BD5921" w:rsidRDefault="00694E42">
      <w:pPr>
        <w:rPr>
          <w:lang w:val="sk-SK"/>
        </w:rPr>
      </w:pPr>
      <w:r w:rsidRPr="00BD5921">
        <w:rPr>
          <w:lang w:val="sk-SK"/>
        </w:rPr>
        <w:object w:dxaOrig="8627" w:dyaOrig="2981">
          <v:shape id="_x0000_i1060" type="#_x0000_t75" style="width:407.25pt;height:139.95pt" o:ole="">
            <v:imagedata r:id="rId80" o:title=""/>
          </v:shape>
          <o:OLEObject Type="Embed" ProgID="Excel.Sheet.12" ShapeID="_x0000_i1060" DrawAspect="Content" ObjectID="_1457769143" r:id="rId81"/>
        </w:object>
      </w:r>
    </w:p>
    <w:p w:rsidR="00694E42" w:rsidRDefault="00694E42" w:rsidP="00323EFB">
      <w:pPr>
        <w:pStyle w:val="Header"/>
        <w:rPr>
          <w:snapToGrid w:val="0"/>
          <w:szCs w:val="22"/>
          <w:lang w:val="sk-SK" w:eastAsia="de-DE"/>
        </w:rPr>
      </w:pPr>
    </w:p>
    <w:p w:rsidR="00323EFB" w:rsidRDefault="00F9204E" w:rsidP="00323EFB">
      <w:pPr>
        <w:pStyle w:val="Header"/>
        <w:rPr>
          <w:snapToGrid w:val="0"/>
          <w:szCs w:val="22"/>
          <w:lang w:val="sk-SK" w:eastAsia="de-DE"/>
        </w:rPr>
      </w:pPr>
      <w:r>
        <w:rPr>
          <w:snapToGrid w:val="0"/>
          <w:szCs w:val="22"/>
          <w:lang w:val="sk-SK" w:eastAsia="de-DE"/>
        </w:rPr>
        <w:t>Drobný majetok obstaraný od 1.1.2009 sa eviduje na podsúvahovej evidencii a účtuje sa priamo v celej sume jednorázovo do nákladov.</w:t>
      </w:r>
    </w:p>
    <w:p w:rsidR="00F9204E" w:rsidRDefault="00F9204E" w:rsidP="00323EFB">
      <w:pPr>
        <w:pStyle w:val="Header"/>
        <w:rPr>
          <w:snapToGrid w:val="0"/>
          <w:szCs w:val="22"/>
          <w:lang w:val="sk-SK" w:eastAsia="de-DE"/>
        </w:rPr>
      </w:pPr>
    </w:p>
    <w:p w:rsidR="00F9204E" w:rsidRDefault="00F9204E" w:rsidP="00323EFB">
      <w:pPr>
        <w:pStyle w:val="Header"/>
        <w:rPr>
          <w:snapToGrid w:val="0"/>
          <w:szCs w:val="22"/>
          <w:lang w:val="sk-SK" w:eastAsia="de-DE"/>
        </w:rPr>
      </w:pPr>
      <w:r>
        <w:rPr>
          <w:snapToGrid w:val="0"/>
          <w:szCs w:val="22"/>
          <w:lang w:val="sk-SK" w:eastAsia="de-DE"/>
        </w:rPr>
        <w:t>Spoločnosť k 31.12.2013 na podsúvahových účtoch eviduje:</w:t>
      </w:r>
    </w:p>
    <w:p w:rsidR="00F9204E" w:rsidRDefault="00F9204E" w:rsidP="00F9204E">
      <w:pPr>
        <w:pStyle w:val="Header"/>
        <w:numPr>
          <w:ilvl w:val="0"/>
          <w:numId w:val="8"/>
        </w:numPr>
        <w:rPr>
          <w:snapToGrid w:val="0"/>
          <w:szCs w:val="22"/>
          <w:lang w:val="sk-SK" w:eastAsia="de-DE"/>
        </w:rPr>
      </w:pPr>
      <w:r>
        <w:rPr>
          <w:snapToGrid w:val="0"/>
          <w:szCs w:val="22"/>
          <w:lang w:val="sk-SK" w:eastAsia="de-DE"/>
        </w:rPr>
        <w:t xml:space="preserve">Drobný dlhodobý nehmotný majetok v celkovej výške </w:t>
      </w:r>
      <w:r w:rsidR="00431516">
        <w:rPr>
          <w:snapToGrid w:val="0"/>
          <w:szCs w:val="22"/>
          <w:lang w:val="sk-SK" w:eastAsia="de-DE"/>
        </w:rPr>
        <w:t>8 000 EUR</w:t>
      </w:r>
    </w:p>
    <w:p w:rsidR="00F9204E" w:rsidRDefault="00F9204E" w:rsidP="00F9204E">
      <w:pPr>
        <w:pStyle w:val="Header"/>
        <w:numPr>
          <w:ilvl w:val="0"/>
          <w:numId w:val="8"/>
        </w:numPr>
        <w:rPr>
          <w:snapToGrid w:val="0"/>
          <w:szCs w:val="22"/>
          <w:lang w:val="sk-SK" w:eastAsia="de-DE"/>
        </w:rPr>
      </w:pPr>
      <w:r>
        <w:rPr>
          <w:snapToGrid w:val="0"/>
          <w:szCs w:val="22"/>
          <w:lang w:val="sk-SK" w:eastAsia="de-DE"/>
        </w:rPr>
        <w:t xml:space="preserve">Drobný dlhodobý hmotný majetok v celkovej výške </w:t>
      </w:r>
      <w:r w:rsidR="00431516">
        <w:rPr>
          <w:snapToGrid w:val="0"/>
          <w:szCs w:val="22"/>
          <w:lang w:val="sk-SK" w:eastAsia="de-DE"/>
        </w:rPr>
        <w:t>144 539 EUR</w:t>
      </w:r>
    </w:p>
    <w:p w:rsidR="00125AFC" w:rsidRPr="00BD5921" w:rsidRDefault="00125AFC">
      <w:pPr>
        <w:rPr>
          <w:szCs w:val="22"/>
          <w:lang w:val="sk-SK"/>
        </w:rPr>
      </w:pPr>
      <w:bookmarkStart w:id="609" w:name="_MON_1392032220"/>
      <w:bookmarkStart w:id="610" w:name="_MON_1392032222"/>
      <w:bookmarkStart w:id="611" w:name="_MON_1392032238"/>
      <w:bookmarkStart w:id="612" w:name="_MON_1392032240"/>
      <w:bookmarkStart w:id="613" w:name="_MON_1392032252"/>
      <w:bookmarkStart w:id="614" w:name="_MON_1392032254"/>
      <w:bookmarkStart w:id="615" w:name="_MON_1392032278"/>
      <w:bookmarkStart w:id="616" w:name="_MON_1392032282"/>
      <w:bookmarkEnd w:id="609"/>
      <w:bookmarkEnd w:id="610"/>
      <w:bookmarkEnd w:id="611"/>
      <w:bookmarkEnd w:id="612"/>
      <w:bookmarkEnd w:id="613"/>
      <w:bookmarkEnd w:id="614"/>
      <w:bookmarkEnd w:id="615"/>
      <w:bookmarkEnd w:id="616"/>
    </w:p>
    <w:p w:rsidR="00452463" w:rsidRPr="00BD5921" w:rsidRDefault="00C9279C" w:rsidP="007E70D9">
      <w:pPr>
        <w:pStyle w:val="Heading3"/>
      </w:pPr>
      <w:bookmarkStart w:id="617" w:name="_Toc156113657"/>
      <w:r w:rsidRPr="00BD5921">
        <w:t>Údaje o odpísaných pohľadávkach</w:t>
      </w:r>
      <w:bookmarkEnd w:id="617"/>
    </w:p>
    <w:p w:rsidR="00626DEF" w:rsidRPr="00BD5921" w:rsidRDefault="00626DEF">
      <w:pPr>
        <w:rPr>
          <w:szCs w:val="22"/>
          <w:lang w:val="sk-SK"/>
        </w:rPr>
      </w:pPr>
    </w:p>
    <w:bookmarkStart w:id="618" w:name="_MON_1392032295"/>
    <w:bookmarkStart w:id="619" w:name="_MON_1392034725"/>
    <w:bookmarkStart w:id="620" w:name="_MON_1389502633"/>
    <w:bookmarkEnd w:id="618"/>
    <w:bookmarkEnd w:id="619"/>
    <w:bookmarkEnd w:id="620"/>
    <w:bookmarkStart w:id="621" w:name="_MON_1392032293"/>
    <w:bookmarkEnd w:id="621"/>
    <w:p w:rsidR="00CE483E" w:rsidRDefault="0046380C">
      <w:pPr>
        <w:rPr>
          <w:szCs w:val="22"/>
          <w:lang w:val="sk-SK"/>
        </w:rPr>
      </w:pPr>
      <w:r w:rsidRPr="00BD5921">
        <w:rPr>
          <w:szCs w:val="22"/>
          <w:lang w:val="sk-SK"/>
        </w:rPr>
        <w:object w:dxaOrig="9053" w:dyaOrig="3417">
          <v:shape id="_x0000_i1061" type="#_x0000_t75" style="width:429.1pt;height:173.95pt" o:ole="">
            <v:imagedata r:id="rId82" o:title=""/>
            <o:lock v:ext="edit" aspectratio="f"/>
          </v:shape>
          <o:OLEObject Type="Embed" ProgID="Excel.Sheet.12" ShapeID="_x0000_i1061" DrawAspect="Content" ObjectID="_1457769144" r:id="rId83"/>
        </w:object>
      </w:r>
    </w:p>
    <w:p w:rsidR="001754C0" w:rsidRPr="00BD5921" w:rsidRDefault="001754C0">
      <w:pPr>
        <w:rPr>
          <w:szCs w:val="22"/>
          <w:lang w:val="sk-SK"/>
        </w:rPr>
      </w:pPr>
    </w:p>
    <w:p w:rsidR="0046380C" w:rsidRPr="001754C0" w:rsidRDefault="006D14B0" w:rsidP="00323EFB">
      <w:pPr>
        <w:rPr>
          <w:lang w:val="sk-SK"/>
        </w:rPr>
      </w:pPr>
      <w:r w:rsidRPr="006D14B0">
        <w:rPr>
          <w:color w:val="FF0000"/>
          <w:lang w:val="sk-SK"/>
        </w:rPr>
        <w:t xml:space="preserve"> </w:t>
      </w:r>
      <w:r w:rsidRPr="006D14B0">
        <w:rPr>
          <w:lang w:val="sk-SK"/>
        </w:rPr>
        <w:t>Dôvod odpísania pohľadávky:</w:t>
      </w:r>
    </w:p>
    <w:p w:rsidR="0046380C" w:rsidRPr="001754C0" w:rsidRDefault="006D14B0" w:rsidP="0046380C">
      <w:pPr>
        <w:pStyle w:val="ListParagraph"/>
        <w:numPr>
          <w:ilvl w:val="0"/>
          <w:numId w:val="8"/>
        </w:numPr>
        <w:rPr>
          <w:lang w:val="sk-SK"/>
        </w:rPr>
      </w:pPr>
      <w:r w:rsidRPr="006D14B0">
        <w:rPr>
          <w:lang w:val="sk-SK"/>
        </w:rPr>
        <w:t>Ukončená reštrukturalizácia 52 549 EUR</w:t>
      </w:r>
    </w:p>
    <w:p w:rsidR="0046380C" w:rsidRPr="001754C0" w:rsidRDefault="006D14B0" w:rsidP="0046380C">
      <w:pPr>
        <w:pStyle w:val="ListParagraph"/>
        <w:numPr>
          <w:ilvl w:val="0"/>
          <w:numId w:val="8"/>
        </w:numPr>
        <w:rPr>
          <w:lang w:val="sk-SK"/>
        </w:rPr>
      </w:pPr>
      <w:r w:rsidRPr="006D14B0">
        <w:rPr>
          <w:lang w:val="sk-SK"/>
        </w:rPr>
        <w:t>Ukončenie činnosti 1 018 EUR</w:t>
      </w:r>
    </w:p>
    <w:p w:rsidR="0046380C" w:rsidRPr="001754C0" w:rsidRDefault="006D14B0" w:rsidP="0046380C">
      <w:pPr>
        <w:pStyle w:val="ListParagraph"/>
        <w:numPr>
          <w:ilvl w:val="0"/>
          <w:numId w:val="8"/>
        </w:numPr>
        <w:rPr>
          <w:lang w:val="sk-SK"/>
        </w:rPr>
      </w:pPr>
      <w:r w:rsidRPr="006D14B0">
        <w:rPr>
          <w:lang w:val="sk-SK"/>
        </w:rPr>
        <w:t>Na základe dohody o urovnaní 17 000 EUR</w:t>
      </w:r>
    </w:p>
    <w:p w:rsidR="0046380C" w:rsidRDefault="0046380C" w:rsidP="00323EFB">
      <w:pPr>
        <w:rPr>
          <w:i/>
          <w:color w:val="FF0000"/>
          <w:lang w:val="sk-SK"/>
        </w:rPr>
      </w:pPr>
    </w:p>
    <w:p w:rsidR="00313194" w:rsidRPr="00BD5921" w:rsidRDefault="00313194">
      <w:pPr>
        <w:rPr>
          <w:szCs w:val="22"/>
          <w:lang w:val="sk-SK"/>
        </w:rPr>
      </w:pPr>
    </w:p>
    <w:p w:rsidR="004A7C5B" w:rsidRPr="00BD5921" w:rsidRDefault="00C9279C" w:rsidP="00B04402">
      <w:pPr>
        <w:pStyle w:val="Heading1"/>
      </w:pPr>
      <w:bookmarkStart w:id="622" w:name="_MON_1392032309"/>
      <w:bookmarkStart w:id="623" w:name="_MON_1392034728"/>
      <w:bookmarkStart w:id="624" w:name="_MON_1389502644"/>
      <w:bookmarkStart w:id="625" w:name="_Toc156113659"/>
      <w:bookmarkEnd w:id="622"/>
      <w:bookmarkEnd w:id="623"/>
      <w:bookmarkEnd w:id="624"/>
      <w:r w:rsidRPr="00BD5921">
        <w:t>INFORMÁCIE O INÝCH AKTÍVACH A PASÍVACH</w:t>
      </w:r>
      <w:bookmarkEnd w:id="625"/>
    </w:p>
    <w:p w:rsidR="00760AE3" w:rsidRPr="00BD5921" w:rsidRDefault="00760AE3">
      <w:pPr>
        <w:rPr>
          <w:szCs w:val="22"/>
          <w:lang w:val="sk-SK"/>
        </w:rPr>
      </w:pPr>
    </w:p>
    <w:p w:rsidR="004A7C5B" w:rsidRPr="00BD5921" w:rsidRDefault="00C9279C" w:rsidP="007E70D9">
      <w:pPr>
        <w:pStyle w:val="Heading2"/>
        <w:rPr>
          <w:lang w:val="sk-SK"/>
        </w:rPr>
      </w:pPr>
      <w:bookmarkStart w:id="626" w:name="_Toc156113660"/>
      <w:r w:rsidRPr="00BD5921">
        <w:rPr>
          <w:lang w:val="sk-SK"/>
        </w:rPr>
        <w:t xml:space="preserve">Podmienené záväzky </w:t>
      </w:r>
      <w:bookmarkEnd w:id="626"/>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410A7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410A7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AB77D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B77D6">
        <w:rPr>
          <w:szCs w:val="22"/>
          <w:lang w:val="sk-SK"/>
        </w:rPr>
      </w:r>
      <w:r w:rsidR="00AB77D6">
        <w:rPr>
          <w:szCs w:val="22"/>
          <w:lang w:val="sk-SK"/>
        </w:rPr>
        <w:fldChar w:fldCharType="separate"/>
      </w:r>
      <w:r w:rsidR="00AB77D6" w:rsidRPr="00BD5921">
        <w:rPr>
          <w:szCs w:val="22"/>
          <w:lang w:val="sk-SK"/>
        </w:rPr>
        <w:fldChar w:fldCharType="end"/>
      </w:r>
      <w:r w:rsidRPr="00BD5921">
        <w:rPr>
          <w:szCs w:val="22"/>
          <w:lang w:val="sk-SK"/>
        </w:rPr>
        <w:t xml:space="preserve"> ÁNO</w:t>
      </w:r>
      <w:r w:rsidRPr="00BD5921">
        <w:rPr>
          <w:szCs w:val="22"/>
          <w:lang w:val="sk-SK"/>
        </w:rPr>
        <w:tab/>
      </w:r>
      <w:r w:rsidR="00AB77D6">
        <w:rPr>
          <w:szCs w:val="22"/>
          <w:lang w:val="sk-SK"/>
        </w:rPr>
        <w:fldChar w:fldCharType="begin">
          <w:ffData>
            <w:name w:val=""/>
            <w:enabled/>
            <w:calcOnExit w:val="0"/>
            <w:checkBox>
              <w:size w:val="20"/>
              <w:default w:val="1"/>
            </w:checkBox>
          </w:ffData>
        </w:fldChar>
      </w:r>
      <w:r w:rsidR="00410A72">
        <w:rPr>
          <w:szCs w:val="22"/>
          <w:lang w:val="sk-SK"/>
        </w:rPr>
        <w:instrText xml:space="preserve"> FORMCHECKBOX </w:instrText>
      </w:r>
      <w:r w:rsidR="00AB77D6">
        <w:rPr>
          <w:szCs w:val="22"/>
          <w:lang w:val="sk-SK"/>
        </w:rPr>
      </w:r>
      <w:r w:rsidR="00AB77D6">
        <w:rPr>
          <w:szCs w:val="22"/>
          <w:lang w:val="sk-SK"/>
        </w:rPr>
        <w:fldChar w:fldCharType="separate"/>
      </w:r>
      <w:r w:rsidR="00AB77D6">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323EFB" w:rsidRDefault="00323EFB" w:rsidP="00323EFB">
      <w:pPr>
        <w:pStyle w:val="Header"/>
        <w:rPr>
          <w:snapToGrid w:val="0"/>
          <w:szCs w:val="22"/>
          <w:lang w:val="sk-SK" w:eastAsia="de-DE"/>
        </w:rPr>
      </w:pPr>
      <w:bookmarkStart w:id="627" w:name="_MON_1387718465"/>
      <w:bookmarkStart w:id="628" w:name="_MON_1392034732"/>
      <w:bookmarkStart w:id="629" w:name="_MON_1387964008"/>
      <w:bookmarkStart w:id="630" w:name="_MON_1388580114"/>
      <w:bookmarkStart w:id="631" w:name="_MON_1388580144"/>
      <w:bookmarkStart w:id="632" w:name="_MON_1388580169"/>
      <w:bookmarkStart w:id="633" w:name="_MON_1387964015"/>
      <w:bookmarkStart w:id="634" w:name="_MON_1388580148"/>
      <w:bookmarkStart w:id="635" w:name="_MON_1388580181"/>
      <w:bookmarkStart w:id="636" w:name="_MON_1389502664"/>
      <w:bookmarkStart w:id="637" w:name="_MON_1387718533"/>
      <w:bookmarkEnd w:id="627"/>
      <w:bookmarkEnd w:id="628"/>
      <w:bookmarkEnd w:id="629"/>
      <w:bookmarkEnd w:id="630"/>
      <w:bookmarkEnd w:id="631"/>
      <w:bookmarkEnd w:id="632"/>
      <w:bookmarkEnd w:id="633"/>
      <w:bookmarkEnd w:id="634"/>
      <w:bookmarkEnd w:id="635"/>
      <w:bookmarkEnd w:id="636"/>
      <w:bookmarkEnd w:id="637"/>
    </w:p>
    <w:p w:rsidR="00DD3D6A" w:rsidRPr="00BD5921"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Default="00DD3D6A" w:rsidP="00DD3D6A">
      <w:pPr>
        <w:autoSpaceDE w:val="0"/>
        <w:autoSpaceDN w:val="0"/>
        <w:adjustRightInd w:val="0"/>
        <w:rPr>
          <w:rFonts w:cs="TimesNewRoman"/>
          <w:szCs w:val="22"/>
          <w:lang w:val="sk-SK"/>
        </w:rPr>
      </w:pPr>
    </w:p>
    <w:p w:rsidR="004A7C5B" w:rsidRPr="00481F58" w:rsidRDefault="00180452" w:rsidP="00B04402">
      <w:pPr>
        <w:pStyle w:val="Heading1"/>
      </w:pPr>
      <w:bookmarkStart w:id="638" w:name="_MON_1387964058"/>
      <w:bookmarkStart w:id="639" w:name="_MON_1388580240"/>
      <w:bookmarkStart w:id="640" w:name="_MON_1388580255"/>
      <w:bookmarkStart w:id="641" w:name="_MON_1389502673"/>
      <w:bookmarkStart w:id="642" w:name="_MON_1387718732"/>
      <w:bookmarkStart w:id="643" w:name="_Toc156113670"/>
      <w:bookmarkEnd w:id="638"/>
      <w:bookmarkEnd w:id="639"/>
      <w:bookmarkEnd w:id="640"/>
      <w:bookmarkEnd w:id="641"/>
      <w:bookmarkEnd w:id="642"/>
      <w:r>
        <w:br w:type="page"/>
      </w:r>
      <w:r w:rsidR="00C9279C" w:rsidRPr="00481F58">
        <w:lastRenderedPageBreak/>
        <w:t>INFORMÁCIE O PRÍJMOCH A VÝHODÁCH ČLENOV ŠTATUTÁRNYCH ORGÁNOV, DOZORNÝCH ORGÁNOV A INÝCH ORGÁNOV ÚČTOVNEJ JEDNOTKY</w:t>
      </w:r>
      <w:bookmarkEnd w:id="643"/>
    </w:p>
    <w:p w:rsidR="00BC71AB" w:rsidRPr="00064E4E" w:rsidRDefault="00BC71AB">
      <w:pPr>
        <w:rPr>
          <w:szCs w:val="22"/>
          <w:lang w:val="sk-SK"/>
        </w:rPr>
      </w:pPr>
    </w:p>
    <w:p w:rsidR="00435AF7" w:rsidRPr="00064E4E" w:rsidRDefault="006D14B0" w:rsidP="00435AF7">
      <w:pPr>
        <w:rPr>
          <w:rFonts w:cs="Tahoma"/>
          <w:szCs w:val="22"/>
          <w:lang w:val="sk-SK"/>
        </w:rPr>
      </w:pPr>
      <w:bookmarkStart w:id="644" w:name="_MON_1388581022"/>
      <w:bookmarkStart w:id="645" w:name="_MON_1388581035"/>
      <w:bookmarkStart w:id="646" w:name="_MON_1388581062"/>
      <w:bookmarkStart w:id="647" w:name="_MON_1389502683"/>
      <w:bookmarkStart w:id="648" w:name="_MON_1387790559"/>
      <w:bookmarkStart w:id="649" w:name="_MON_1392034742"/>
      <w:bookmarkStart w:id="650" w:name="_MON_1387790587"/>
      <w:bookmarkStart w:id="651" w:name="_MON_1387790777"/>
      <w:bookmarkStart w:id="652" w:name="_MON_1387790801"/>
      <w:bookmarkStart w:id="653" w:name="_MON_1387964068"/>
      <w:bookmarkStart w:id="654" w:name="_MON_1388580269"/>
      <w:bookmarkStart w:id="655" w:name="_MON_1388580284"/>
      <w:bookmarkStart w:id="656" w:name="_MON_1388580780"/>
      <w:bookmarkStart w:id="657" w:name="_MON_1388580939"/>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r w:rsidRPr="00064E4E">
        <w:rPr>
          <w:szCs w:val="22"/>
          <w:lang w:val="sk-SK"/>
        </w:rPr>
        <w:t>Členovia štatutárneho orgánu nepoberali žiadne výhody.</w:t>
      </w:r>
    </w:p>
    <w:p w:rsidR="0007040E" w:rsidRPr="00BD5921" w:rsidRDefault="0007040E" w:rsidP="00297BDA">
      <w:pPr>
        <w:rPr>
          <w:szCs w:val="22"/>
          <w:lang w:val="sk-SK"/>
        </w:rPr>
      </w:pPr>
    </w:p>
    <w:p w:rsidR="00760AE3" w:rsidRDefault="00760AE3" w:rsidP="00297BDA">
      <w:pPr>
        <w:rPr>
          <w:szCs w:val="22"/>
          <w:lang w:val="sk-SK"/>
        </w:rPr>
      </w:pPr>
    </w:p>
    <w:p w:rsidR="00481F58" w:rsidRPr="00BD5921" w:rsidRDefault="00481F58" w:rsidP="00297BDA">
      <w:pPr>
        <w:rPr>
          <w:szCs w:val="22"/>
          <w:lang w:val="sk-SK"/>
        </w:rPr>
      </w:pPr>
    </w:p>
    <w:p w:rsidR="004A7C5B" w:rsidRPr="00BD5921" w:rsidRDefault="00C9279C" w:rsidP="00B04402">
      <w:pPr>
        <w:pStyle w:val="Heading1"/>
      </w:pPr>
      <w:bookmarkStart w:id="658" w:name="_Toc156113671"/>
      <w:r w:rsidRPr="00BD5921">
        <w:t>EKONOMICKÉ VZŤAHY ÚČTOVNEJ JEDNOTKY A SPRIAZNENÝCH OSÔB</w:t>
      </w:r>
      <w:bookmarkEnd w:id="658"/>
    </w:p>
    <w:p w:rsidR="00760AE3" w:rsidRPr="00AA2905" w:rsidRDefault="00760AE3" w:rsidP="0012636B">
      <w:pPr>
        <w:rPr>
          <w:szCs w:val="22"/>
          <w:lang w:val="sk-SK"/>
        </w:rPr>
      </w:pPr>
    </w:p>
    <w:p w:rsidR="007F49D8" w:rsidRPr="00AA2905" w:rsidRDefault="007F49D8" w:rsidP="007F49D8">
      <w:pPr>
        <w:pStyle w:val="Heading2"/>
        <w:rPr>
          <w:lang w:val="sk-SK"/>
        </w:rPr>
      </w:pPr>
      <w:r w:rsidRPr="00AA2905">
        <w:rPr>
          <w:lang w:val="sk-SK"/>
        </w:rPr>
        <w:t xml:space="preserve">Transakcie so spriaznenými osobami, ktoré neboli uzavreté na základe obvyklých obchodných podmienok </w:t>
      </w:r>
    </w:p>
    <w:p w:rsidR="007F49D8" w:rsidRPr="00AA2905" w:rsidRDefault="007F49D8" w:rsidP="0012636B">
      <w:pPr>
        <w:rPr>
          <w:szCs w:val="22"/>
          <w:lang w:val="sk-SK"/>
        </w:rPr>
      </w:pPr>
    </w:p>
    <w:p w:rsidR="007F49D8" w:rsidRPr="00AA2905" w:rsidRDefault="007F49D8" w:rsidP="0012636B">
      <w:pPr>
        <w:rPr>
          <w:szCs w:val="22"/>
          <w:lang w:val="sk-SK"/>
        </w:rPr>
      </w:pPr>
      <w:r w:rsidRPr="00AA2905">
        <w:rPr>
          <w:szCs w:val="22"/>
          <w:lang w:val="sk-SK"/>
        </w:rPr>
        <w:t>Takéto transakcie sa počas bežného a ani predchádzajúceho obdobia nevyskytli.</w:t>
      </w:r>
    </w:p>
    <w:p w:rsidR="007F49D8" w:rsidRPr="00AA2905" w:rsidRDefault="007F49D8" w:rsidP="0012636B">
      <w:pPr>
        <w:rPr>
          <w:szCs w:val="22"/>
          <w:lang w:val="sk-SK"/>
        </w:rPr>
      </w:pPr>
    </w:p>
    <w:p w:rsidR="005E2C5B" w:rsidRPr="00AA2905" w:rsidRDefault="00C9279C" w:rsidP="0039695D">
      <w:pPr>
        <w:pStyle w:val="Heading2"/>
        <w:rPr>
          <w:lang w:val="sk-SK"/>
        </w:rPr>
      </w:pPr>
      <w:r w:rsidRPr="00AA2905">
        <w:rPr>
          <w:lang w:val="sk-SK"/>
        </w:rPr>
        <w:t>Transakcie so spriaznenými osobami</w:t>
      </w:r>
      <w:r w:rsidR="002D5E48" w:rsidRPr="00AA2905">
        <w:rPr>
          <w:lang w:val="sk-SK"/>
        </w:rPr>
        <w:t>, ktoré boli uzavreté na základe</w:t>
      </w:r>
      <w:r w:rsidR="00577A58" w:rsidRPr="00AA2905">
        <w:rPr>
          <w:lang w:val="sk-SK"/>
        </w:rPr>
        <w:t xml:space="preserve"> obvyklých obchodných podmienok </w:t>
      </w:r>
    </w:p>
    <w:p w:rsidR="004E3900" w:rsidRPr="004E3900" w:rsidRDefault="004E3900" w:rsidP="004E3900">
      <w:pPr>
        <w:rPr>
          <w:lang w:val="sk-SK"/>
        </w:rPr>
      </w:pPr>
    </w:p>
    <w:bookmarkStart w:id="659" w:name="_MON_1387964076"/>
    <w:bookmarkStart w:id="660" w:name="_MON_1388581166"/>
    <w:bookmarkStart w:id="661" w:name="_MON_1389426667"/>
    <w:bookmarkStart w:id="662" w:name="_MON_1389502693"/>
    <w:bookmarkStart w:id="663" w:name="_MON_1387790842"/>
    <w:bookmarkStart w:id="664" w:name="_MON_1392034746"/>
    <w:bookmarkStart w:id="665" w:name="_MON_1387790854"/>
    <w:bookmarkEnd w:id="659"/>
    <w:bookmarkEnd w:id="660"/>
    <w:bookmarkEnd w:id="661"/>
    <w:bookmarkEnd w:id="662"/>
    <w:bookmarkEnd w:id="663"/>
    <w:bookmarkEnd w:id="664"/>
    <w:bookmarkEnd w:id="665"/>
    <w:bookmarkStart w:id="666" w:name="_MON_1387790903"/>
    <w:bookmarkEnd w:id="666"/>
    <w:p w:rsidR="00C44752" w:rsidRDefault="00D12C04" w:rsidP="00C44752">
      <w:pPr>
        <w:rPr>
          <w:i/>
          <w:color w:val="FF0000"/>
          <w:szCs w:val="22"/>
          <w:lang w:val="sk-SK"/>
        </w:rPr>
      </w:pPr>
      <w:r w:rsidRPr="00BD5921">
        <w:rPr>
          <w:lang w:val="sk-SK"/>
        </w:rPr>
        <w:object w:dxaOrig="9713" w:dyaOrig="3815">
          <v:shape id="_x0000_i1062" type="#_x0000_t75" style="width:444.1pt;height:174.55pt" o:ole="">
            <v:imagedata r:id="rId84" o:title=""/>
          </v:shape>
          <o:OLEObject Type="Embed" ProgID="Excel.Sheet.12" ShapeID="_x0000_i1062" DrawAspect="Content" ObjectID="_1457769145" r:id="rId85"/>
        </w:object>
      </w:r>
      <w:r w:rsidR="00C44752" w:rsidRPr="00BD5921">
        <w:rPr>
          <w:i/>
          <w:color w:val="FF0000"/>
          <w:szCs w:val="22"/>
          <w:highlight w:val="yellow"/>
          <w:lang w:val="sk-SK"/>
        </w:rPr>
        <w:t xml:space="preserve"> </w:t>
      </w:r>
    </w:p>
    <w:p w:rsidR="00180452" w:rsidRPr="00F85ABF" w:rsidRDefault="00180452" w:rsidP="00C44752">
      <w:pPr>
        <w:rPr>
          <w:i/>
          <w:szCs w:val="22"/>
          <w:lang w:val="sk-SK"/>
        </w:rPr>
      </w:pPr>
    </w:p>
    <w:p w:rsidR="002D222B" w:rsidRPr="00797F62" w:rsidRDefault="002D222B" w:rsidP="00797F62">
      <w:pPr>
        <w:pStyle w:val="BodyText"/>
        <w:rPr>
          <w:sz w:val="20"/>
          <w:lang w:val="sk-SK"/>
        </w:rPr>
      </w:pPr>
      <w:r w:rsidRPr="00797F62">
        <w:rPr>
          <w:sz w:val="20"/>
          <w:lang w:val="sk-SK"/>
        </w:rPr>
        <w:t>Kód druhu obchodu:</w:t>
      </w:r>
    </w:p>
    <w:p w:rsidR="002D222B" w:rsidRPr="00797F62" w:rsidRDefault="002D222B" w:rsidP="00797F62">
      <w:pPr>
        <w:pStyle w:val="BodyText"/>
        <w:rPr>
          <w:sz w:val="20"/>
          <w:lang w:val="sk-SK"/>
        </w:rPr>
      </w:pPr>
      <w:r w:rsidRPr="00797F62">
        <w:rPr>
          <w:sz w:val="20"/>
          <w:lang w:val="sk-SK"/>
        </w:rPr>
        <w:t>01 – kúpa</w:t>
      </w:r>
    </w:p>
    <w:p w:rsidR="002D222B" w:rsidRPr="00797F62" w:rsidRDefault="002D222B" w:rsidP="00797F62">
      <w:pPr>
        <w:pStyle w:val="BodyText"/>
        <w:rPr>
          <w:sz w:val="20"/>
          <w:lang w:val="sk-SK"/>
        </w:rPr>
      </w:pPr>
      <w:r w:rsidRPr="00797F62">
        <w:rPr>
          <w:sz w:val="20"/>
          <w:lang w:val="sk-SK"/>
        </w:rPr>
        <w:t>02 – predaj</w:t>
      </w:r>
    </w:p>
    <w:p w:rsidR="002D222B" w:rsidRPr="00797F62" w:rsidRDefault="002D222B" w:rsidP="00797F62">
      <w:pPr>
        <w:pStyle w:val="BodyText"/>
        <w:rPr>
          <w:sz w:val="20"/>
          <w:lang w:val="sk-SK"/>
        </w:rPr>
      </w:pPr>
      <w:r w:rsidRPr="00797F62">
        <w:rPr>
          <w:sz w:val="20"/>
          <w:lang w:val="sk-SK"/>
        </w:rPr>
        <w:t>03 – poskytnutie služby</w:t>
      </w:r>
    </w:p>
    <w:p w:rsidR="002D222B" w:rsidRPr="00797F62" w:rsidRDefault="002D222B" w:rsidP="00797F62">
      <w:pPr>
        <w:pStyle w:val="BodyText"/>
        <w:rPr>
          <w:sz w:val="20"/>
          <w:lang w:val="en-US"/>
        </w:rPr>
      </w:pPr>
      <w:r w:rsidRPr="00797F62">
        <w:rPr>
          <w:sz w:val="20"/>
          <w:lang w:val="en-US"/>
        </w:rPr>
        <w:t xml:space="preserve">04 – </w:t>
      </w:r>
      <w:proofErr w:type="spellStart"/>
      <w:proofErr w:type="gramStart"/>
      <w:r w:rsidRPr="00797F62">
        <w:rPr>
          <w:sz w:val="20"/>
          <w:lang w:val="en-US"/>
        </w:rPr>
        <w:t>obchodné</w:t>
      </w:r>
      <w:proofErr w:type="spellEnd"/>
      <w:proofErr w:type="gramEnd"/>
      <w:r w:rsidRPr="00797F62">
        <w:rPr>
          <w:sz w:val="20"/>
          <w:lang w:val="en-US"/>
        </w:rPr>
        <w:t xml:space="preserve"> </w:t>
      </w:r>
      <w:proofErr w:type="spellStart"/>
      <w:r w:rsidRPr="00797F62">
        <w:rPr>
          <w:sz w:val="20"/>
          <w:lang w:val="en-US"/>
        </w:rPr>
        <w:t>zastúpenie</w:t>
      </w:r>
      <w:proofErr w:type="spellEnd"/>
    </w:p>
    <w:p w:rsidR="002D222B" w:rsidRPr="00797F62" w:rsidRDefault="002D222B" w:rsidP="00797F62">
      <w:pPr>
        <w:pStyle w:val="BodyText"/>
        <w:rPr>
          <w:sz w:val="20"/>
          <w:lang w:val="en-US"/>
        </w:rPr>
      </w:pPr>
      <w:r w:rsidRPr="00797F62">
        <w:rPr>
          <w:sz w:val="20"/>
          <w:lang w:val="en-US"/>
        </w:rPr>
        <w:t xml:space="preserve">05 – </w:t>
      </w:r>
      <w:proofErr w:type="spellStart"/>
      <w:proofErr w:type="gramStart"/>
      <w:r w:rsidRPr="00797F62">
        <w:rPr>
          <w:sz w:val="20"/>
          <w:lang w:val="en-US"/>
        </w:rPr>
        <w:t>licencia</w:t>
      </w:r>
      <w:proofErr w:type="spellEnd"/>
      <w:proofErr w:type="gramEnd"/>
    </w:p>
    <w:p w:rsidR="002D222B" w:rsidRPr="00797F62" w:rsidRDefault="002D222B" w:rsidP="00797F62">
      <w:pPr>
        <w:pStyle w:val="BodyText"/>
        <w:rPr>
          <w:sz w:val="20"/>
          <w:lang w:val="en-US"/>
        </w:rPr>
      </w:pPr>
      <w:r w:rsidRPr="00797F62">
        <w:rPr>
          <w:sz w:val="20"/>
          <w:lang w:val="en-US"/>
        </w:rPr>
        <w:t xml:space="preserve">06 – </w:t>
      </w:r>
      <w:proofErr w:type="gramStart"/>
      <w:r w:rsidRPr="00797F62">
        <w:rPr>
          <w:sz w:val="20"/>
          <w:lang w:val="en-US"/>
        </w:rPr>
        <w:t>transfer</w:t>
      </w:r>
      <w:proofErr w:type="gramEnd"/>
    </w:p>
    <w:p w:rsidR="002D222B" w:rsidRPr="00797F62" w:rsidRDefault="002D222B" w:rsidP="00797F62">
      <w:pPr>
        <w:pStyle w:val="BodyText"/>
        <w:rPr>
          <w:sz w:val="20"/>
          <w:lang w:val="en-US"/>
        </w:rPr>
      </w:pPr>
      <w:r w:rsidRPr="00797F62">
        <w:rPr>
          <w:sz w:val="20"/>
          <w:lang w:val="en-US"/>
        </w:rPr>
        <w:t xml:space="preserve">07 – </w:t>
      </w:r>
      <w:proofErr w:type="gramStart"/>
      <w:r w:rsidRPr="00797F62">
        <w:rPr>
          <w:sz w:val="20"/>
          <w:lang w:val="en-US"/>
        </w:rPr>
        <w:t>know-how</w:t>
      </w:r>
      <w:proofErr w:type="gramEnd"/>
    </w:p>
    <w:p w:rsidR="002D222B" w:rsidRPr="00797F62" w:rsidRDefault="002D222B" w:rsidP="00797F62">
      <w:pPr>
        <w:pStyle w:val="BodyText"/>
        <w:rPr>
          <w:sz w:val="20"/>
          <w:lang w:val="en-US"/>
        </w:rPr>
      </w:pPr>
      <w:r w:rsidRPr="00797F62">
        <w:rPr>
          <w:sz w:val="20"/>
          <w:lang w:val="en-US"/>
        </w:rPr>
        <w:t xml:space="preserve">08 – </w:t>
      </w:r>
      <w:proofErr w:type="spellStart"/>
      <w:proofErr w:type="gramStart"/>
      <w:r w:rsidRPr="00797F62">
        <w:rPr>
          <w:sz w:val="20"/>
          <w:lang w:val="en-US"/>
        </w:rPr>
        <w:t>úver</w:t>
      </w:r>
      <w:proofErr w:type="spellEnd"/>
      <w:proofErr w:type="gramEnd"/>
      <w:r w:rsidRPr="00797F62">
        <w:rPr>
          <w:sz w:val="20"/>
          <w:lang w:val="en-US"/>
        </w:rPr>
        <w:t xml:space="preserve">, </w:t>
      </w:r>
      <w:proofErr w:type="spellStart"/>
      <w:r w:rsidRPr="00797F62">
        <w:rPr>
          <w:sz w:val="20"/>
          <w:lang w:val="en-US"/>
        </w:rPr>
        <w:t>pôžička</w:t>
      </w:r>
      <w:proofErr w:type="spellEnd"/>
    </w:p>
    <w:p w:rsidR="002D222B" w:rsidRPr="00797F62" w:rsidRDefault="002D222B" w:rsidP="00797F62">
      <w:pPr>
        <w:pStyle w:val="BodyText"/>
        <w:rPr>
          <w:sz w:val="20"/>
          <w:lang w:val="en-US"/>
        </w:rPr>
      </w:pPr>
      <w:r w:rsidRPr="00797F62">
        <w:rPr>
          <w:sz w:val="20"/>
          <w:lang w:val="en-US"/>
        </w:rPr>
        <w:t xml:space="preserve">09 – </w:t>
      </w:r>
      <w:proofErr w:type="spellStart"/>
      <w:proofErr w:type="gramStart"/>
      <w:r w:rsidRPr="00797F62">
        <w:rPr>
          <w:sz w:val="20"/>
          <w:lang w:val="en-US"/>
        </w:rPr>
        <w:t>výpomoc</w:t>
      </w:r>
      <w:proofErr w:type="spellEnd"/>
      <w:proofErr w:type="gramEnd"/>
    </w:p>
    <w:p w:rsidR="002D222B" w:rsidRPr="00797F62" w:rsidRDefault="002D222B" w:rsidP="00797F62">
      <w:pPr>
        <w:pStyle w:val="BodyText"/>
        <w:rPr>
          <w:sz w:val="20"/>
          <w:lang w:val="en-US"/>
        </w:rPr>
      </w:pPr>
      <w:r w:rsidRPr="00797F62">
        <w:rPr>
          <w:sz w:val="20"/>
          <w:lang w:val="en-US"/>
        </w:rPr>
        <w:t xml:space="preserve">10 – </w:t>
      </w:r>
      <w:proofErr w:type="spellStart"/>
      <w:proofErr w:type="gramStart"/>
      <w:r w:rsidRPr="00797F62">
        <w:rPr>
          <w:sz w:val="20"/>
          <w:lang w:val="en-US"/>
        </w:rPr>
        <w:t>záruka</w:t>
      </w:r>
      <w:proofErr w:type="spellEnd"/>
      <w:proofErr w:type="gramEnd"/>
    </w:p>
    <w:p w:rsidR="002D222B" w:rsidRPr="00797F62" w:rsidRDefault="002D222B" w:rsidP="00797F62">
      <w:pPr>
        <w:pStyle w:val="BodyText"/>
        <w:rPr>
          <w:sz w:val="20"/>
          <w:lang w:val="en-US"/>
        </w:rPr>
      </w:pPr>
      <w:r w:rsidRPr="00797F62">
        <w:rPr>
          <w:sz w:val="20"/>
          <w:lang w:val="en-US"/>
        </w:rPr>
        <w:t xml:space="preserve">11 – </w:t>
      </w:r>
      <w:proofErr w:type="spellStart"/>
      <w:proofErr w:type="gramStart"/>
      <w:r w:rsidRPr="00797F62">
        <w:rPr>
          <w:sz w:val="20"/>
          <w:lang w:val="en-US"/>
        </w:rPr>
        <w:t>iný</w:t>
      </w:r>
      <w:proofErr w:type="spellEnd"/>
      <w:proofErr w:type="gramEnd"/>
      <w:r w:rsidRPr="00797F62">
        <w:rPr>
          <w:sz w:val="20"/>
          <w:lang w:val="en-US"/>
        </w:rPr>
        <w:t xml:space="preserve"> </w:t>
      </w:r>
      <w:proofErr w:type="spellStart"/>
      <w:r w:rsidRPr="00797F62">
        <w:rPr>
          <w:sz w:val="20"/>
          <w:lang w:val="en-US"/>
        </w:rPr>
        <w:t>obchod</w:t>
      </w:r>
      <w:proofErr w:type="spellEnd"/>
    </w:p>
    <w:p w:rsidR="002D222B" w:rsidRDefault="002D222B" w:rsidP="002D222B">
      <w:pPr>
        <w:pStyle w:val="BodyText"/>
        <w:ind w:firstLine="426"/>
        <w:rPr>
          <w:lang w:val="en-US"/>
        </w:rPr>
      </w:pPr>
    </w:p>
    <w:p w:rsidR="00797F62" w:rsidRPr="00404A2B" w:rsidRDefault="00797F62" w:rsidP="002D222B">
      <w:pPr>
        <w:pStyle w:val="BodyText"/>
        <w:ind w:firstLine="426"/>
        <w:rPr>
          <w:lang w:val="en-US"/>
        </w:rPr>
      </w:pPr>
    </w:p>
    <w:p w:rsidR="0016542A" w:rsidRPr="00BD5921" w:rsidRDefault="0016542A">
      <w:pPr>
        <w:rPr>
          <w:snapToGrid w:val="0"/>
          <w:szCs w:val="22"/>
          <w:lang w:val="sk-SK" w:eastAsia="de-DE"/>
        </w:rPr>
      </w:pPr>
    </w:p>
    <w:p w:rsidR="004A7C5B" w:rsidRPr="00BD5921" w:rsidRDefault="00C9279C" w:rsidP="00B04402">
      <w:pPr>
        <w:pStyle w:val="Heading1"/>
      </w:pPr>
      <w:bookmarkStart w:id="667" w:name="_Toc156113672"/>
      <w:r w:rsidRPr="00BD5921">
        <w:t>INFORMÁCIE O SKUTOČNOSTIACH, KTORÉ NASTALI PO DNI, KU KTORÉMU SA ZOSTAVUJE ÚČTOVNÁ ZÁVIERKA DO DŇA ZOSTAVENIA ÚČTOVNEJ</w:t>
      </w:r>
      <w:bookmarkEnd w:id="667"/>
      <w:r w:rsidRPr="004E3900">
        <w:t xml:space="preserve"> </w:t>
      </w:r>
      <w:r w:rsidR="00446B6A" w:rsidRPr="004E3900">
        <w:t>závierky</w:t>
      </w:r>
    </w:p>
    <w:p w:rsidR="004A7C5B" w:rsidRPr="00BD5921" w:rsidRDefault="004A7C5B">
      <w:pPr>
        <w:pStyle w:val="BodyText"/>
        <w:rPr>
          <w:szCs w:val="22"/>
          <w:lang w:val="sk-SK"/>
        </w:rPr>
      </w:pPr>
    </w:p>
    <w:p w:rsidR="00BF142F" w:rsidRDefault="00BF142F">
      <w:pPr>
        <w:pStyle w:val="BodyText"/>
        <w:rPr>
          <w:szCs w:val="22"/>
          <w:lang w:val="sk-SK"/>
        </w:rPr>
      </w:pPr>
      <w:r>
        <w:rPr>
          <w:rFonts w:cs="Arial"/>
          <w:bCs/>
          <w:noProof/>
          <w:lang w:val="sk-SK"/>
        </w:rPr>
        <w:t>Platnosť úverovej zmluvy ku k</w:t>
      </w:r>
      <w:r w:rsidR="006D14B0" w:rsidRPr="006D14B0">
        <w:rPr>
          <w:rFonts w:cs="Arial"/>
          <w:bCs/>
          <w:noProof/>
          <w:lang w:val="sk-SK"/>
        </w:rPr>
        <w:t>rátkodobému bankovému úveru od Komerční banky, a.</w:t>
      </w:r>
      <w:r w:rsidR="00E66215">
        <w:rPr>
          <w:rFonts w:cs="Arial"/>
          <w:bCs/>
          <w:noProof/>
          <w:lang w:val="sk-SK"/>
        </w:rPr>
        <w:t>s. uplynula 28.02.2014 a úver je splatný do 31.03.2014. Spoločnosť jedná s poskytovateľom úveru o predĺžení jeho splatnosti. Ku dňu zostavenia účtovnej závierky ešte nedošlo k uzatvoreniu dodatku k úverovej zmluve. V tejto súvislosti Spoločnosť uvažuje aj o zvýšení vlastného imania kapitalizáciou záväzkov voči spoločníkovi do ostatných kapitálových fondov.</w:t>
      </w:r>
    </w:p>
    <w:p w:rsidR="004A7C5B" w:rsidRPr="00BD5921" w:rsidRDefault="00C9279C">
      <w:pPr>
        <w:pStyle w:val="BodyText"/>
        <w:rPr>
          <w:szCs w:val="22"/>
          <w:lang w:val="sk-SK"/>
        </w:rPr>
      </w:pPr>
      <w:r w:rsidRPr="00BD5921">
        <w:rPr>
          <w:szCs w:val="22"/>
          <w:lang w:val="sk-SK"/>
        </w:rPr>
        <w:t>Po 31.12.20</w:t>
      </w:r>
      <w:r w:rsidR="00173C54">
        <w:rPr>
          <w:szCs w:val="22"/>
          <w:lang w:val="sk-SK"/>
        </w:rPr>
        <w:t>13</w:t>
      </w:r>
      <w:r w:rsidRPr="00BD5921">
        <w:rPr>
          <w:szCs w:val="22"/>
          <w:lang w:val="sk-SK"/>
        </w:rPr>
        <w:t xml:space="preserve"> </w:t>
      </w:r>
      <w:r w:rsidR="007F49D8">
        <w:rPr>
          <w:szCs w:val="22"/>
          <w:lang w:val="sk-SK"/>
        </w:rPr>
        <w:t xml:space="preserve">nenastali žiadne </w:t>
      </w:r>
      <w:r w:rsidR="00BF142F">
        <w:rPr>
          <w:szCs w:val="22"/>
          <w:lang w:val="sk-SK"/>
        </w:rPr>
        <w:t xml:space="preserve">iné významné </w:t>
      </w:r>
      <w:r w:rsidR="007F49D8">
        <w:rPr>
          <w:szCs w:val="22"/>
          <w:lang w:val="sk-SK"/>
        </w:rPr>
        <w:t>udalosti.</w:t>
      </w:r>
    </w:p>
    <w:p w:rsidR="004A7C5B" w:rsidRPr="00BD5921" w:rsidRDefault="004A7C5B">
      <w:pPr>
        <w:rPr>
          <w:b/>
          <w:szCs w:val="22"/>
          <w:lang w:val="sk-SK"/>
        </w:rPr>
      </w:pPr>
    </w:p>
    <w:p w:rsidR="004A7C5B" w:rsidRPr="00BD5921" w:rsidRDefault="00F85ABF" w:rsidP="00B04402">
      <w:pPr>
        <w:pStyle w:val="Heading1"/>
      </w:pPr>
      <w:bookmarkStart w:id="668" w:name="_Toc156113673"/>
      <w:r>
        <w:br w:type="page"/>
      </w:r>
      <w:r w:rsidR="00C9279C" w:rsidRPr="00BD5921">
        <w:lastRenderedPageBreak/>
        <w:t>ZMENY VLASTNÉHO IMANIA</w:t>
      </w:r>
      <w:bookmarkEnd w:id="668"/>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669" w:name="_MON_1393661550"/>
    <w:bookmarkStart w:id="670" w:name="_MON_1389502722"/>
    <w:bookmarkStart w:id="671" w:name="_MON_1392032344"/>
    <w:bookmarkStart w:id="672" w:name="_MON_1392032349"/>
    <w:bookmarkStart w:id="673" w:name="_MON_1392034761"/>
    <w:bookmarkStart w:id="674" w:name="_MON_1393661144"/>
    <w:bookmarkStart w:id="675" w:name="_MON_1393661392"/>
    <w:bookmarkStart w:id="676" w:name="_MON_1394531043"/>
    <w:bookmarkStart w:id="677" w:name="_MON_1393661397"/>
    <w:bookmarkStart w:id="678" w:name="_MON_1393661410"/>
    <w:bookmarkStart w:id="679" w:name="_MON_1393661422"/>
    <w:bookmarkStart w:id="680" w:name="_MON_1393661445"/>
    <w:bookmarkEnd w:id="669"/>
    <w:bookmarkEnd w:id="670"/>
    <w:bookmarkEnd w:id="671"/>
    <w:bookmarkEnd w:id="672"/>
    <w:bookmarkEnd w:id="673"/>
    <w:bookmarkEnd w:id="674"/>
    <w:bookmarkEnd w:id="675"/>
    <w:bookmarkEnd w:id="676"/>
    <w:bookmarkEnd w:id="677"/>
    <w:bookmarkEnd w:id="678"/>
    <w:bookmarkEnd w:id="679"/>
    <w:bookmarkEnd w:id="680"/>
    <w:bookmarkStart w:id="681" w:name="_MON_1393661541"/>
    <w:bookmarkEnd w:id="681"/>
    <w:p w:rsidR="002952D1" w:rsidRPr="00BD5921" w:rsidRDefault="007F49D8">
      <w:pPr>
        <w:rPr>
          <w:szCs w:val="22"/>
          <w:lang w:val="sk-SK"/>
        </w:rPr>
      </w:pPr>
      <w:r w:rsidRPr="00BD5921">
        <w:rPr>
          <w:szCs w:val="22"/>
          <w:lang w:val="sk-SK"/>
        </w:rPr>
        <w:object w:dxaOrig="8644" w:dyaOrig="9180">
          <v:shape id="_x0000_i1063" type="#_x0000_t75" style="width:387.65pt;height:459.65pt" o:ole="">
            <v:imagedata r:id="rId86" o:title=""/>
            <o:lock v:ext="edit" aspectratio="f"/>
          </v:shape>
          <o:OLEObject Type="Embed" ProgID="Excel.Sheet.12" ShapeID="_x0000_i1063" DrawAspect="Content" ObjectID="_1457769146" r:id="rId87"/>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682" w:name="_MON_1389502746"/>
      <w:bookmarkStart w:id="683" w:name="_MON_1392032361"/>
      <w:bookmarkStart w:id="684" w:name="_MON_1392032363"/>
      <w:bookmarkEnd w:id="682"/>
      <w:bookmarkEnd w:id="683"/>
      <w:bookmarkEnd w:id="684"/>
    </w:p>
    <w:bookmarkStart w:id="685" w:name="_MON_1393661563"/>
    <w:bookmarkStart w:id="686" w:name="_MON_1393661488"/>
    <w:bookmarkEnd w:id="685"/>
    <w:bookmarkEnd w:id="686"/>
    <w:bookmarkStart w:id="687" w:name="_MON_1393661497"/>
    <w:bookmarkEnd w:id="687"/>
    <w:p w:rsidR="006C12B1" w:rsidRPr="00BD5921" w:rsidRDefault="007F49D8" w:rsidP="00313194">
      <w:pPr>
        <w:rPr>
          <w:szCs w:val="22"/>
          <w:lang w:val="sk-SK"/>
        </w:rPr>
      </w:pPr>
      <w:r w:rsidRPr="00BD5921">
        <w:rPr>
          <w:szCs w:val="22"/>
          <w:lang w:val="sk-SK"/>
        </w:rPr>
        <w:object w:dxaOrig="8644" w:dyaOrig="9180">
          <v:shape id="_x0000_i1064" type="#_x0000_t75" style="width:387.65pt;height:459.65pt" o:ole="">
            <v:imagedata r:id="rId88" o:title=""/>
            <o:lock v:ext="edit" aspectratio="f"/>
          </v:shape>
          <o:OLEObject Type="Embed" ProgID="Excel.Sheet.12" ShapeID="_x0000_i1064" DrawAspect="Content" ObjectID="_1457769147" r:id="rId89"/>
        </w:object>
      </w:r>
    </w:p>
    <w:p w:rsidR="00180452" w:rsidRDefault="00180452" w:rsidP="00313194">
      <w:pPr>
        <w:rPr>
          <w:szCs w:val="22"/>
          <w:lang w:val="sk-SK"/>
        </w:rPr>
      </w:pPr>
    </w:p>
    <w:p w:rsidR="000B62EB" w:rsidRPr="00BD5921" w:rsidRDefault="00C9279C" w:rsidP="000B62EB">
      <w:pPr>
        <w:pStyle w:val="BodyText"/>
        <w:rPr>
          <w:szCs w:val="22"/>
          <w:lang w:val="sk-SK"/>
        </w:rPr>
      </w:pPr>
      <w:r w:rsidRPr="00BD5921">
        <w:rPr>
          <w:szCs w:val="22"/>
          <w:lang w:val="sk-SK"/>
        </w:rPr>
        <w:t>O rozdelení výsledku hospodárenia za účtovné obdobie 201</w:t>
      </w:r>
      <w:r w:rsidR="006E4E9B">
        <w:rPr>
          <w:szCs w:val="22"/>
          <w:lang w:val="sk-SK"/>
        </w:rPr>
        <w:t>3 vo výške -924 322</w:t>
      </w:r>
      <w:r w:rsidRPr="00BD5921">
        <w:rPr>
          <w:szCs w:val="22"/>
          <w:lang w:val="sk-SK"/>
        </w:rPr>
        <w:t xml:space="preserve"> EUR rozhodne valné zhromaždenie. Návrh štatutárneho orgánu valnému zhromaždeniu je takýto:</w:t>
      </w:r>
    </w:p>
    <w:p w:rsidR="000B62EB" w:rsidRDefault="002D2F22" w:rsidP="00B41D19">
      <w:pPr>
        <w:pStyle w:val="BodyText"/>
        <w:numPr>
          <w:ilvl w:val="0"/>
          <w:numId w:val="41"/>
        </w:numPr>
        <w:jc w:val="both"/>
        <w:rPr>
          <w:szCs w:val="22"/>
          <w:lang w:val="sk-SK"/>
        </w:rPr>
      </w:pPr>
      <w:r>
        <w:rPr>
          <w:szCs w:val="22"/>
          <w:lang w:val="sk-SK"/>
        </w:rPr>
        <w:t>prevod na neuhradené straty minulých rokov 924 322</w:t>
      </w:r>
      <w:r w:rsidR="00C9279C" w:rsidRPr="00BD5921">
        <w:rPr>
          <w:szCs w:val="22"/>
          <w:lang w:val="sk-SK"/>
        </w:rPr>
        <w:t xml:space="preserve"> EUR.</w:t>
      </w:r>
    </w:p>
    <w:p w:rsidR="002D2F22" w:rsidRPr="00BD5921" w:rsidRDefault="002D2F22" w:rsidP="002D2F22">
      <w:pPr>
        <w:pStyle w:val="BodyText"/>
        <w:ind w:left="766"/>
        <w:jc w:val="both"/>
        <w:rPr>
          <w:szCs w:val="22"/>
          <w:lang w:val="sk-SK"/>
        </w:rPr>
      </w:pPr>
    </w:p>
    <w:p w:rsidR="000B62EB" w:rsidRPr="00BD5921" w:rsidRDefault="000B62EB" w:rsidP="000B62EB">
      <w:pPr>
        <w:pStyle w:val="BodyText"/>
        <w:rPr>
          <w:szCs w:val="22"/>
          <w:lang w:val="sk-SK"/>
        </w:rPr>
      </w:pPr>
    </w:p>
    <w:p w:rsidR="004A7C5B" w:rsidRPr="00BD5921" w:rsidRDefault="00C9279C" w:rsidP="00B04402">
      <w:pPr>
        <w:pStyle w:val="Heading1"/>
      </w:pPr>
      <w:bookmarkStart w:id="688" w:name="_Toc156113674"/>
      <w:r w:rsidRPr="00BD5921">
        <w:t>INFORMÁCIE O PREHĽADE PEŇAŽNÝCH TOKOV</w:t>
      </w:r>
      <w:bookmarkEnd w:id="688"/>
    </w:p>
    <w:p w:rsidR="001239B8" w:rsidRPr="00BD5921" w:rsidRDefault="001239B8">
      <w:pPr>
        <w:rPr>
          <w:szCs w:val="22"/>
          <w:lang w:val="sk-SK"/>
        </w:rPr>
      </w:pPr>
    </w:p>
    <w:p w:rsidR="004A7C5B" w:rsidRPr="00BD5921" w:rsidRDefault="00C9279C" w:rsidP="007E70D9">
      <w:pPr>
        <w:pStyle w:val="Heading2"/>
        <w:rPr>
          <w:lang w:val="sk-SK"/>
        </w:rPr>
      </w:pPr>
      <w:bookmarkStart w:id="689" w:name="_Toc156113675"/>
      <w:r w:rsidRPr="00BD5921">
        <w:rPr>
          <w:lang w:val="sk-SK"/>
        </w:rPr>
        <w:t>Informácie o peňažných  tokoch, ktorými sú:</w:t>
      </w:r>
      <w:bookmarkEnd w:id="689"/>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eader"/>
        <w:rPr>
          <w:szCs w:val="22"/>
          <w:lang w:val="sk-SK"/>
        </w:rPr>
      </w:pPr>
    </w:p>
    <w:p w:rsidR="002952D1" w:rsidRPr="00BD5921" w:rsidRDefault="002952D1">
      <w:pPr>
        <w:pStyle w:val="Header"/>
        <w:rPr>
          <w:szCs w:val="22"/>
          <w:lang w:val="sk-SK"/>
        </w:rPr>
      </w:pPr>
    </w:p>
    <w:p w:rsidR="004A7C5B" w:rsidRPr="00BD5921" w:rsidRDefault="00C9279C" w:rsidP="007E70D9">
      <w:pPr>
        <w:pStyle w:val="Heading3"/>
      </w:pPr>
      <w:r w:rsidRPr="00BD5921">
        <w:t>Peňažné prostriedky</w:t>
      </w:r>
    </w:p>
    <w:p w:rsidR="002952D1" w:rsidRPr="00BD5921" w:rsidRDefault="002952D1">
      <w:pPr>
        <w:rPr>
          <w:szCs w:val="22"/>
          <w:lang w:val="sk-SK"/>
        </w:rPr>
      </w:pPr>
    </w:p>
    <w:bookmarkStart w:id="690" w:name="_MON_1392032387"/>
    <w:bookmarkStart w:id="691" w:name="_MON_1392034772"/>
    <w:bookmarkStart w:id="692" w:name="_MON_1388581372"/>
    <w:bookmarkStart w:id="693" w:name="_MON_1389502769"/>
    <w:bookmarkEnd w:id="690"/>
    <w:bookmarkEnd w:id="691"/>
    <w:bookmarkEnd w:id="692"/>
    <w:bookmarkEnd w:id="693"/>
    <w:bookmarkStart w:id="694" w:name="_MON_1392032384"/>
    <w:bookmarkEnd w:id="694"/>
    <w:p w:rsidR="00322E93" w:rsidRPr="00BD5921" w:rsidRDefault="002D2F22">
      <w:pPr>
        <w:rPr>
          <w:szCs w:val="22"/>
          <w:lang w:val="sk-SK"/>
        </w:rPr>
      </w:pPr>
      <w:r w:rsidRPr="00BD5921">
        <w:rPr>
          <w:szCs w:val="22"/>
          <w:lang w:val="sk-SK"/>
        </w:rPr>
        <w:object w:dxaOrig="9524" w:dyaOrig="4161">
          <v:shape id="_x0000_i1065" type="#_x0000_t75" style="width:445.8pt;height:206.2pt" o:ole="">
            <v:imagedata r:id="rId90" o:title=""/>
            <o:lock v:ext="edit" aspectratio="f"/>
          </v:shape>
          <o:OLEObject Type="Embed" ProgID="Excel.Sheet.12" ShapeID="_x0000_i1065" DrawAspect="Content" ObjectID="_1457769148" r:id="rId91"/>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 xml:space="preserve">Peňažnými prostriedkami (angl. </w:t>
      </w:r>
      <w:proofErr w:type="spellStart"/>
      <w:r w:rsidRPr="00BD5921">
        <w:rPr>
          <w:rFonts w:cs="TimesNewRomanPSMT"/>
          <w:szCs w:val="22"/>
          <w:lang w:val="sk-SK"/>
        </w:rPr>
        <w:t>cash</w:t>
      </w:r>
      <w:proofErr w:type="spellEnd"/>
      <w:r w:rsidRPr="00BD5921">
        <w:rPr>
          <w:rFonts w:cs="TimesNewRomanPSMT"/>
          <w:szCs w:val="22"/>
          <w:lang w:val="sk-SK"/>
        </w:rPr>
        <w:t>)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4A7C5B" w:rsidRPr="00BD5921" w:rsidRDefault="00C9279C" w:rsidP="007E70D9">
      <w:pPr>
        <w:pStyle w:val="Heading2"/>
        <w:rPr>
          <w:lang w:val="sk-SK"/>
        </w:rPr>
      </w:pPr>
      <w:bookmarkStart w:id="695" w:name="_MON_1392032398"/>
      <w:bookmarkStart w:id="696" w:name="_MON_1392034776"/>
      <w:bookmarkStart w:id="697" w:name="_MON_1389502782"/>
      <w:bookmarkStart w:id="698" w:name="_Toc156113676"/>
      <w:bookmarkEnd w:id="695"/>
      <w:bookmarkEnd w:id="696"/>
      <w:bookmarkEnd w:id="697"/>
      <w:r w:rsidRPr="00BD5921">
        <w:rPr>
          <w:lang w:val="sk-SK"/>
        </w:rPr>
        <w:t>Peňažné toky v členení na:</w:t>
      </w:r>
      <w:bookmarkEnd w:id="698"/>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Heading2"/>
        <w:rPr>
          <w:lang w:val="sk-SK"/>
        </w:rPr>
      </w:pPr>
      <w:bookmarkStart w:id="699" w:name="_Toc156113677"/>
      <w:r w:rsidRPr="00BD5921">
        <w:rPr>
          <w:lang w:val="sk-SK"/>
        </w:rPr>
        <w:t>Metódy vykazovania peňažných tokov</w:t>
      </w:r>
      <w:bookmarkEnd w:id="699"/>
    </w:p>
    <w:p w:rsidR="005E2C5B" w:rsidRPr="00BD5921" w:rsidRDefault="005E2C5B">
      <w:pPr>
        <w:rPr>
          <w:szCs w:val="22"/>
          <w:lang w:val="sk-SK"/>
        </w:rPr>
      </w:pPr>
    </w:p>
    <w:bookmarkStart w:id="700" w:name="_MON_1387791115"/>
    <w:bookmarkStart w:id="701" w:name="_MON_1389502794"/>
    <w:bookmarkStart w:id="702" w:name="_MON_1389502807"/>
    <w:bookmarkStart w:id="703" w:name="_MON_1387791031"/>
    <w:bookmarkStart w:id="704" w:name="_MON_1392032402"/>
    <w:bookmarkStart w:id="705" w:name="_MON_1392034779"/>
    <w:bookmarkStart w:id="706" w:name="_MON_1387791040"/>
    <w:bookmarkEnd w:id="700"/>
    <w:bookmarkEnd w:id="701"/>
    <w:bookmarkEnd w:id="702"/>
    <w:bookmarkEnd w:id="703"/>
    <w:bookmarkEnd w:id="704"/>
    <w:bookmarkEnd w:id="705"/>
    <w:bookmarkEnd w:id="706"/>
    <w:bookmarkStart w:id="707" w:name="_MON_1387791062"/>
    <w:bookmarkEnd w:id="707"/>
    <w:p w:rsidR="005E2C5B" w:rsidRDefault="002D2F22">
      <w:pPr>
        <w:rPr>
          <w:szCs w:val="22"/>
          <w:lang w:val="sk-SK"/>
        </w:rPr>
      </w:pPr>
      <w:r w:rsidRPr="00BD5921">
        <w:rPr>
          <w:szCs w:val="22"/>
          <w:lang w:val="sk-SK"/>
        </w:rPr>
        <w:object w:dxaOrig="7020" w:dyaOrig="1256">
          <v:shape id="_x0000_i1066" type="#_x0000_t75" style="width:330.6pt;height:63.35pt" o:ole="">
            <v:imagedata r:id="rId92" o:title=""/>
          </v:shape>
          <o:OLEObject Type="Embed" ProgID="Excel.Sheet.12" ShapeID="_x0000_i1066" DrawAspect="Content" ObjectID="_1457769149" r:id="rId93"/>
        </w:object>
      </w: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Default="00524550">
      <w:pPr>
        <w:rPr>
          <w:szCs w:val="22"/>
          <w:lang w:val="sk-SK"/>
        </w:rPr>
      </w:pPr>
    </w:p>
    <w:p w:rsidR="00524550" w:rsidRPr="00BD5921" w:rsidRDefault="00524550">
      <w:pPr>
        <w:rPr>
          <w:szCs w:val="22"/>
          <w:lang w:val="sk-SK"/>
        </w:rPr>
      </w:pPr>
    </w:p>
    <w:tbl>
      <w:tblPr>
        <w:tblW w:w="8960" w:type="dxa"/>
        <w:tblInd w:w="58" w:type="dxa"/>
        <w:tblCellMar>
          <w:left w:w="70" w:type="dxa"/>
          <w:right w:w="70" w:type="dxa"/>
        </w:tblCellMar>
        <w:tblLook w:val="04A0"/>
      </w:tblPr>
      <w:tblGrid>
        <w:gridCol w:w="1047"/>
        <w:gridCol w:w="4593"/>
        <w:gridCol w:w="1660"/>
        <w:gridCol w:w="1660"/>
      </w:tblGrid>
      <w:tr w:rsidR="005639D9" w:rsidRPr="005639D9" w:rsidTr="005639D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bookmarkStart w:id="708" w:name="_MON_1392034795"/>
            <w:bookmarkStart w:id="709" w:name="_MON_1389502812"/>
            <w:bookmarkStart w:id="710" w:name="_MON_1389502820"/>
            <w:bookmarkStart w:id="711" w:name="_MON_1392032441"/>
            <w:bookmarkEnd w:id="708"/>
            <w:bookmarkEnd w:id="709"/>
            <w:bookmarkEnd w:id="710"/>
            <w:bookmarkEnd w:id="711"/>
            <w:r w:rsidRPr="005639D9">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lastRenderedPageBreak/>
              <w:t> </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Z/S</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Výsledok hospodárenia z bežnej činnosti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-924.300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-416.173   </w:t>
            </w:r>
          </w:p>
        </w:tc>
      </w:tr>
      <w:tr w:rsidR="005639D9" w:rsidRPr="005639D9"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A.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Nepeňažné operácie ovplyvňujúce výsledok hospodárenia z bežnej činnosti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1.030.883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1.055.870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606.210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604.166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13.281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18.112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589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-1.466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199.671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140.067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118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-10.147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Dividendy a iné podiely na zisku účtované do výnosov</w:t>
            </w:r>
            <w:r w:rsidRPr="005639D9">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316.060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324.815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9.</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-7.347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-14.973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10.</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11.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12.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67.272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-4.704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1. 13.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Ostatné položky nepeňažného charakteru, ktoré ovplyvňujú výsledok hospodárenia z bežnej činnosti,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-164.972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49.031   </w:t>
            </w:r>
          </w:p>
        </w:tc>
      </w:tr>
    </w:tbl>
    <w:p w:rsidR="00833CB3" w:rsidRPr="00833CB3" w:rsidRDefault="00833CB3">
      <w:pPr>
        <w:rPr>
          <w:i/>
          <w:color w:val="FF0000"/>
          <w:szCs w:val="22"/>
          <w:lang w:val="sk-SK"/>
        </w:rPr>
      </w:pPr>
    </w:p>
    <w:p w:rsidR="001C31D1" w:rsidRPr="00BD5921" w:rsidRDefault="001C31D1">
      <w:pPr>
        <w:rPr>
          <w:szCs w:val="22"/>
          <w:lang w:val="sk-SK"/>
        </w:rPr>
      </w:pPr>
    </w:p>
    <w:p w:rsidR="008572B9" w:rsidRPr="00BD5921" w:rsidRDefault="008572B9">
      <w:pPr>
        <w:rPr>
          <w:lang w:val="sk-SK"/>
        </w:rPr>
      </w:pPr>
    </w:p>
    <w:p w:rsidR="001C31D1" w:rsidRPr="00BD5921" w:rsidRDefault="001C31D1">
      <w:pPr>
        <w:rPr>
          <w:lang w:val="sk-SK"/>
        </w:rPr>
      </w:pPr>
      <w:r w:rsidRPr="00BD5921">
        <w:rPr>
          <w:lang w:val="sk-SK"/>
        </w:rPr>
        <w:br w:type="page"/>
      </w:r>
    </w:p>
    <w:tbl>
      <w:tblPr>
        <w:tblW w:w="8960" w:type="dxa"/>
        <w:tblInd w:w="58" w:type="dxa"/>
        <w:tblCellMar>
          <w:left w:w="70" w:type="dxa"/>
          <w:right w:w="70" w:type="dxa"/>
        </w:tblCellMar>
        <w:tblLook w:val="04A0"/>
      </w:tblPr>
      <w:tblGrid>
        <w:gridCol w:w="1047"/>
        <w:gridCol w:w="4593"/>
        <w:gridCol w:w="1660"/>
        <w:gridCol w:w="1660"/>
      </w:tblGrid>
      <w:tr w:rsidR="005639D9" w:rsidRPr="005639D9" w:rsidTr="00244408">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5639D9" w:rsidTr="00244408">
        <w:trPr>
          <w:trHeight w:val="153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A. 2.</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470.528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-296.514   </w:t>
            </w:r>
          </w:p>
        </w:tc>
      </w:tr>
      <w:tr w:rsidR="005639D9" w:rsidRPr="005639D9" w:rsidTr="00244408">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2. 1.</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227.016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-90.289   </w:t>
            </w:r>
          </w:p>
        </w:tc>
      </w:tr>
      <w:tr w:rsidR="005639D9" w:rsidRPr="005639D9" w:rsidTr="00244408">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2. 2.</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52.466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-302.637   </w:t>
            </w:r>
          </w:p>
        </w:tc>
      </w:tr>
      <w:tr w:rsidR="005639D9" w:rsidRPr="005639D9" w:rsidTr="00244408">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2. 3.</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191.046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96.412   </w:t>
            </w:r>
          </w:p>
        </w:tc>
      </w:tr>
      <w:tr w:rsidR="005639D9" w:rsidRPr="00064E4E" w:rsidTr="00244408">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2. 4.</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244408">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577.111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343.183   </w:t>
            </w:r>
          </w:p>
        </w:tc>
      </w:tr>
      <w:tr w:rsidR="005639D9" w:rsidRPr="005639D9" w:rsidTr="00244408">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3.</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118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494   </w:t>
            </w:r>
          </w:p>
        </w:tc>
      </w:tr>
      <w:tr w:rsidR="005639D9" w:rsidRPr="00064E4E"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4.</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A.5.</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244408">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6.</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577.229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343.677   </w:t>
            </w:r>
          </w:p>
        </w:tc>
      </w:tr>
      <w:tr w:rsidR="005639D9" w:rsidRPr="005639D9" w:rsidTr="00244408">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A.7.</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-22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-94   </w:t>
            </w:r>
          </w:p>
        </w:tc>
      </w:tr>
      <w:tr w:rsidR="005639D9" w:rsidRPr="00064E4E"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A.8.</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A. 9.</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24440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 xml:space="preserve">A. </w:t>
            </w:r>
          </w:p>
        </w:tc>
        <w:tc>
          <w:tcPr>
            <w:tcW w:w="4593"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577.207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343.583   </w:t>
            </w:r>
          </w:p>
        </w:tc>
      </w:tr>
    </w:tbl>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tbl>
      <w:tblPr>
        <w:tblW w:w="8960" w:type="dxa"/>
        <w:tblInd w:w="58" w:type="dxa"/>
        <w:tblCellMar>
          <w:left w:w="70" w:type="dxa"/>
          <w:right w:w="70" w:type="dxa"/>
        </w:tblCellMar>
        <w:tblLook w:val="04A0"/>
      </w:tblPr>
      <w:tblGrid>
        <w:gridCol w:w="1047"/>
        <w:gridCol w:w="4593"/>
        <w:gridCol w:w="1660"/>
        <w:gridCol w:w="1660"/>
      </w:tblGrid>
      <w:tr w:rsidR="005639D9" w:rsidRPr="005639D9" w:rsidTr="005639D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-38.919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-184.819   </w:t>
            </w:r>
          </w:p>
        </w:tc>
      </w:tr>
      <w:tr w:rsidR="005639D9" w:rsidRPr="00064E4E" w:rsidTr="005639D9">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20.957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78.517   </w:t>
            </w:r>
          </w:p>
        </w:tc>
      </w:tr>
      <w:tr w:rsidR="005639D9" w:rsidRPr="00064E4E" w:rsidTr="005639D9">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7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dlhodobé pôžičky poskytnuté účtovnou jednotkou inej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7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xml:space="preserve">Príjmy zo splácania dlhodobých pôžičiek poskytnutých účtovnou jednotkou inej účtovnej jednotke, ktorá je súčasť </w:t>
            </w:r>
            <w:proofErr w:type="spellStart"/>
            <w:r w:rsidRPr="005639D9">
              <w:rPr>
                <w:rFonts w:cs="Arial"/>
                <w:sz w:val="20"/>
                <w:lang w:val="sk-SK"/>
              </w:rPr>
              <w:t>ou</w:t>
            </w:r>
            <w:proofErr w:type="spellEnd"/>
            <w:r w:rsidRPr="005639D9">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0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0   </w:t>
            </w:r>
          </w:p>
        </w:tc>
      </w:tr>
      <w:tr w:rsidR="005639D9" w:rsidRPr="00064E4E"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9.</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xml:space="preserve">Výdavky na dlhodobé pôžičky poskytnuté účtovnou jednotkou tretím osobám s výnimkou dlhodobých pôžičiek poskytnutých účtovnej jednotke, ktorá je súčasť </w:t>
            </w:r>
            <w:proofErr w:type="spellStart"/>
            <w:r w:rsidRPr="005639D9">
              <w:rPr>
                <w:rFonts w:cs="Arial"/>
                <w:sz w:val="20"/>
                <w:lang w:val="sk-SK"/>
              </w:rPr>
              <w:t>ou</w:t>
            </w:r>
            <w:proofErr w:type="spellEnd"/>
            <w:r w:rsidRPr="005639D9">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10.</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zo splácania pôžičiek poskytnutých účtovnou jednotkou tretím osobám, s výnimkou pôžičiek poskytnutých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7.229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5.097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xml:space="preserve">Výdavky súvisiace s derivátmi s výnimkou, ak sú určené na predaj alebo na obchodovanie, alebo ak sa tieto výdavky považujú za peňažné toky z finančnej činnosti </w:t>
            </w:r>
            <w:r w:rsidRPr="005639D9">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bl>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Default="005639D9" w:rsidP="005639D9">
      <w:pPr>
        <w:rPr>
          <w:lang w:val="sk-SK"/>
        </w:rPr>
      </w:pPr>
    </w:p>
    <w:p w:rsidR="005639D9" w:rsidRPr="00BD5921" w:rsidRDefault="005639D9" w:rsidP="005639D9">
      <w:pPr>
        <w:rPr>
          <w:szCs w:val="22"/>
          <w:lang w:val="sk-SK"/>
        </w:rPr>
      </w:pPr>
    </w:p>
    <w:tbl>
      <w:tblPr>
        <w:tblW w:w="8960" w:type="dxa"/>
        <w:tblInd w:w="58" w:type="dxa"/>
        <w:tblCellMar>
          <w:left w:w="70" w:type="dxa"/>
          <w:right w:w="70" w:type="dxa"/>
        </w:tblCellMar>
        <w:tblLook w:val="04A0"/>
      </w:tblPr>
      <w:tblGrid>
        <w:gridCol w:w="1047"/>
        <w:gridCol w:w="4593"/>
        <w:gridCol w:w="1660"/>
        <w:gridCol w:w="1660"/>
      </w:tblGrid>
      <w:tr w:rsidR="005639D9" w:rsidRPr="005639D9" w:rsidTr="005639D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súvisiace s derivátmi s výnimkou, ak sú určené na predaj alebo na obchodovanie, alebo ak sa tieto výdavky považujú za peňažné toky z finančnej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B. 19.</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xml:space="preserve">Ostatné výdavky vzťahujúce sa na investičnú činnosť </w:t>
            </w:r>
            <w:r w:rsidRPr="005639D9">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i/>
                <w:iCs/>
                <w:sz w:val="20"/>
                <w:lang w:val="sk-SK"/>
              </w:rPr>
            </w:pPr>
            <w:r w:rsidRPr="005639D9">
              <w:rPr>
                <w:rFonts w:cs="Arial"/>
                <w:b/>
                <w:bCs/>
                <w:i/>
                <w:iCs/>
                <w:sz w:val="20"/>
                <w:lang w:val="sk-SK"/>
              </w:rPr>
              <w:t>Čisté peňažné toky z investičnej činnosti (súčet B. 1. až B. 19.)</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-10.733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-101.205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0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bl>
    <w:p w:rsidR="001C31D1" w:rsidRDefault="001C31D1"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tbl>
      <w:tblPr>
        <w:tblW w:w="8960" w:type="dxa"/>
        <w:tblInd w:w="58" w:type="dxa"/>
        <w:tblCellMar>
          <w:left w:w="70" w:type="dxa"/>
          <w:right w:w="70" w:type="dxa"/>
        </w:tblCellMar>
        <w:tblLook w:val="04A0"/>
      </w:tblPr>
      <w:tblGrid>
        <w:gridCol w:w="1047"/>
        <w:gridCol w:w="4593"/>
        <w:gridCol w:w="1660"/>
        <w:gridCol w:w="1660"/>
      </w:tblGrid>
      <w:tr w:rsidR="005639D9" w:rsidRPr="005639D9" w:rsidTr="005639D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5639D9"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C. 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i/>
                <w:iCs/>
                <w:sz w:val="20"/>
                <w:lang w:val="sk-SK"/>
              </w:rPr>
            </w:pPr>
            <w:r w:rsidRPr="005639D9">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-334.259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97.203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1.</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2.</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proofErr w:type="spellStart"/>
            <w:r w:rsidRPr="005639D9">
              <w:rPr>
                <w:rFonts w:cs="Arial"/>
                <w:sz w:val="20"/>
                <w:lang w:val="sk-SK"/>
              </w:rPr>
              <w:t>Prijmy</w:t>
            </w:r>
            <w:proofErr w:type="spellEnd"/>
            <w:r w:rsidRPr="005639D9">
              <w:rPr>
                <w:rFonts w:cs="Arial"/>
                <w:sz w:val="20"/>
                <w:lang w:val="sk-SK"/>
              </w:rPr>
              <w:t xml:space="preserve"> z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600.000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1.000.000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splácanie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-500.000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-500.000   </w:t>
            </w:r>
          </w:p>
        </w:tc>
      </w:tr>
      <w:tr w:rsidR="005639D9" w:rsidRPr="005639D9" w:rsidTr="005639D9">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prijatých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27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-400.000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-419.073   </w:t>
            </w:r>
          </w:p>
        </w:tc>
      </w:tr>
      <w:tr w:rsidR="005639D9" w:rsidRPr="005639D9" w:rsidTr="005639D9">
        <w:trPr>
          <w:trHeight w:val="52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-34.259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-32.755   </w:t>
            </w:r>
          </w:p>
        </w:tc>
      </w:tr>
      <w:tr w:rsidR="005639D9" w:rsidRPr="00064E4E"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2. 9.</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3.</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 xml:space="preserve">V </w:t>
            </w:r>
            <w:proofErr w:type="spellStart"/>
            <w:r w:rsidRPr="005639D9">
              <w:rPr>
                <w:rFonts w:cs="Arial"/>
                <w:sz w:val="20"/>
                <w:lang w:val="sk-SK"/>
              </w:rPr>
              <w:t>ýdavky</w:t>
            </w:r>
            <w:proofErr w:type="spellEnd"/>
            <w:r w:rsidRPr="005639D9">
              <w:rPr>
                <w:rFonts w:cs="Arial"/>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-228.954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-328.767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4.</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5.</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6.</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proofErr w:type="spellStart"/>
            <w:r w:rsidRPr="005639D9">
              <w:rPr>
                <w:rFonts w:cs="Arial"/>
                <w:sz w:val="20"/>
                <w:lang w:val="sk-SK"/>
              </w:rPr>
              <w:t>Prijmy</w:t>
            </w:r>
            <w:proofErr w:type="spellEnd"/>
            <w:r w:rsidRPr="005639D9">
              <w:rPr>
                <w:rFonts w:cs="Arial"/>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7.</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8.</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Príjmy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064E4E"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 9.</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Výdavky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rPr>
                <w:rFonts w:cs="Arial"/>
                <w:sz w:val="20"/>
                <w:lang w:val="sk-SK"/>
              </w:rPr>
            </w:pPr>
            <w:r w:rsidRPr="005639D9">
              <w:rPr>
                <w:rFonts w:cs="Arial"/>
                <w:sz w:val="20"/>
                <w:lang w:val="sk-SK"/>
              </w:rPr>
              <w:t> </w:t>
            </w:r>
          </w:p>
        </w:tc>
      </w:tr>
    </w:tbl>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p w:rsidR="005639D9" w:rsidRDefault="005639D9" w:rsidP="005639D9">
      <w:pPr>
        <w:rPr>
          <w:szCs w:val="22"/>
          <w:lang w:val="sk-SK"/>
        </w:rPr>
      </w:pPr>
    </w:p>
    <w:tbl>
      <w:tblPr>
        <w:tblW w:w="8960" w:type="dxa"/>
        <w:tblInd w:w="58" w:type="dxa"/>
        <w:tblCellMar>
          <w:left w:w="70" w:type="dxa"/>
          <w:right w:w="70" w:type="dxa"/>
        </w:tblCellMar>
        <w:tblLook w:val="04A0"/>
      </w:tblPr>
      <w:tblGrid>
        <w:gridCol w:w="1047"/>
        <w:gridCol w:w="4593"/>
        <w:gridCol w:w="1660"/>
        <w:gridCol w:w="1660"/>
      </w:tblGrid>
      <w:tr w:rsidR="005639D9" w:rsidRPr="005639D9" w:rsidTr="005639D9">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b/>
                <w:bCs/>
                <w:sz w:val="20"/>
                <w:lang w:val="sk-SK"/>
              </w:rPr>
            </w:pPr>
            <w:r w:rsidRPr="005639D9">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5639D9" w:rsidRPr="005639D9" w:rsidRDefault="005639D9" w:rsidP="005639D9">
            <w:pPr>
              <w:jc w:val="center"/>
              <w:rPr>
                <w:rFonts w:cs="Arial"/>
                <w:b/>
                <w:bCs/>
                <w:sz w:val="20"/>
                <w:lang w:val="sk-SK"/>
              </w:rPr>
            </w:pPr>
            <w:r w:rsidRPr="005639D9">
              <w:rPr>
                <w:rFonts w:cs="Arial"/>
                <w:b/>
                <w:bCs/>
                <w:sz w:val="20"/>
                <w:lang w:val="sk-SK"/>
              </w:rPr>
              <w:t>Bezprostredne predchádzajúce účtovné obdobie</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-563.213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-231.564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3.261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10.814   </w:t>
            </w:r>
          </w:p>
        </w:tc>
      </w:tr>
      <w:tr w:rsidR="005639D9" w:rsidRPr="005639D9" w:rsidTr="005639D9">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413.955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403.141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417.216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413.955   </w:t>
            </w:r>
          </w:p>
        </w:tc>
      </w:tr>
      <w:tr w:rsidR="005639D9" w:rsidRPr="005639D9" w:rsidTr="005639D9">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-1   </w:t>
            </w:r>
          </w:p>
        </w:tc>
        <w:tc>
          <w:tcPr>
            <w:tcW w:w="1660" w:type="dxa"/>
            <w:tcBorders>
              <w:top w:val="nil"/>
              <w:left w:val="nil"/>
              <w:bottom w:val="single" w:sz="4" w:space="0" w:color="auto"/>
              <w:right w:val="single" w:sz="4" w:space="0" w:color="auto"/>
            </w:tcBorders>
            <w:shd w:val="clear" w:color="auto" w:fill="auto"/>
            <w:noWrap/>
            <w:vAlign w:val="center"/>
            <w:hideMark/>
          </w:tcPr>
          <w:p w:rsidR="005639D9" w:rsidRPr="005639D9" w:rsidRDefault="005639D9" w:rsidP="005639D9">
            <w:pPr>
              <w:rPr>
                <w:rFonts w:cs="Arial"/>
                <w:sz w:val="20"/>
                <w:lang w:val="sk-SK"/>
              </w:rPr>
            </w:pPr>
            <w:r w:rsidRPr="005639D9">
              <w:rPr>
                <w:rFonts w:cs="Arial"/>
                <w:sz w:val="20"/>
                <w:lang w:val="sk-SK"/>
              </w:rPr>
              <w:t> </w:t>
            </w:r>
          </w:p>
        </w:tc>
      </w:tr>
      <w:tr w:rsidR="005639D9" w:rsidRPr="005639D9" w:rsidTr="005639D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rsidR="005639D9" w:rsidRPr="005639D9" w:rsidRDefault="005639D9" w:rsidP="005639D9">
            <w:pPr>
              <w:rPr>
                <w:rFonts w:cs="Arial"/>
                <w:sz w:val="20"/>
                <w:lang w:val="sk-SK"/>
              </w:rPr>
            </w:pPr>
            <w:r w:rsidRPr="005639D9">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417.215   </w:t>
            </w:r>
          </w:p>
        </w:tc>
        <w:tc>
          <w:tcPr>
            <w:tcW w:w="1660" w:type="dxa"/>
            <w:tcBorders>
              <w:top w:val="nil"/>
              <w:left w:val="nil"/>
              <w:bottom w:val="single" w:sz="4" w:space="0" w:color="auto"/>
              <w:right w:val="single" w:sz="4" w:space="0" w:color="auto"/>
            </w:tcBorders>
            <w:shd w:val="clear" w:color="000000" w:fill="FFFFFF"/>
            <w:noWrap/>
            <w:vAlign w:val="center"/>
            <w:hideMark/>
          </w:tcPr>
          <w:p w:rsidR="005639D9" w:rsidRPr="005639D9" w:rsidRDefault="005639D9" w:rsidP="005639D9">
            <w:pPr>
              <w:jc w:val="right"/>
              <w:rPr>
                <w:rFonts w:cs="Arial"/>
                <w:sz w:val="20"/>
                <w:lang w:val="sk-SK"/>
              </w:rPr>
            </w:pPr>
            <w:r w:rsidRPr="005639D9">
              <w:rPr>
                <w:rFonts w:cs="Arial"/>
                <w:sz w:val="20"/>
                <w:lang w:val="sk-SK"/>
              </w:rPr>
              <w:t xml:space="preserve">413.955   </w:t>
            </w:r>
          </w:p>
        </w:tc>
      </w:tr>
    </w:tbl>
    <w:p w:rsidR="005639D9" w:rsidRPr="00BD5921" w:rsidRDefault="005639D9" w:rsidP="005639D9">
      <w:pPr>
        <w:rPr>
          <w:szCs w:val="22"/>
          <w:lang w:val="sk-SK"/>
        </w:rPr>
      </w:pPr>
    </w:p>
    <w:sectPr w:rsidR="005639D9" w:rsidRPr="00BD5921" w:rsidSect="00694E42">
      <w:type w:val="continuous"/>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71AD" w:rsidRDefault="00AD71AD">
      <w:r>
        <w:separator/>
      </w:r>
    </w:p>
  </w:endnote>
  <w:endnote w:type="continuationSeparator" w:id="0">
    <w:p w:rsidR="00AD71AD" w:rsidRDefault="00AD71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6215" w:rsidRPr="00C359CB" w:rsidRDefault="00C359CB" w:rsidP="00C359CB">
    <w:pPr>
      <w:pStyle w:val="Footer"/>
      <w:tabs>
        <w:tab w:val="center" w:pos="4536"/>
        <w:tab w:val="right" w:pos="8505"/>
      </w:tabs>
    </w:pPr>
    <w:r>
      <w:rPr>
        <w:sz w:val="16"/>
      </w:rPr>
      <w:tab/>
    </w:r>
    <w:r w:rsidR="00AB77D6" w:rsidRPr="00C359CB">
      <w:rPr>
        <w:rStyle w:val="PageNumber"/>
        <w:sz w:val="16"/>
      </w:rPr>
      <w:fldChar w:fldCharType="begin"/>
    </w:r>
    <w:r w:rsidRPr="00C359CB">
      <w:rPr>
        <w:rStyle w:val="PageNumber"/>
        <w:sz w:val="16"/>
      </w:rPr>
      <w:instrText xml:space="preserve"> PAGE </w:instrText>
    </w:r>
    <w:r w:rsidR="00AB77D6" w:rsidRPr="00C359CB">
      <w:rPr>
        <w:rStyle w:val="PageNumber"/>
        <w:sz w:val="16"/>
      </w:rPr>
      <w:fldChar w:fldCharType="separate"/>
    </w:r>
    <w:r w:rsidR="00064E4E">
      <w:rPr>
        <w:rStyle w:val="PageNumber"/>
        <w:noProof/>
        <w:sz w:val="16"/>
      </w:rPr>
      <w:t>2</w:t>
    </w:r>
    <w:r w:rsidR="00AB77D6" w:rsidRPr="00C359CB">
      <w:rPr>
        <w:rStyle w:val="PageNumber"/>
        <w:sz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9CB" w:rsidRPr="00C359CB" w:rsidRDefault="00C359CB" w:rsidP="00C359CB">
    <w:pPr>
      <w:pStyle w:val="Footer"/>
      <w:tabs>
        <w:tab w:val="center" w:pos="4536"/>
        <w:tab w:val="right" w:pos="8505"/>
      </w:tabs>
    </w:pPr>
    <w:r>
      <w:rPr>
        <w:sz w:val="16"/>
      </w:rPr>
      <w:tab/>
    </w:r>
    <w:r w:rsidR="00AB77D6" w:rsidRPr="00C359CB">
      <w:rPr>
        <w:rStyle w:val="PageNumber"/>
        <w:sz w:val="16"/>
      </w:rPr>
      <w:fldChar w:fldCharType="begin"/>
    </w:r>
    <w:r w:rsidRPr="00C359CB">
      <w:rPr>
        <w:rStyle w:val="PageNumber"/>
        <w:sz w:val="16"/>
      </w:rPr>
      <w:instrText xml:space="preserve"> PAGE </w:instrText>
    </w:r>
    <w:r w:rsidR="00AB77D6" w:rsidRPr="00C359CB">
      <w:rPr>
        <w:rStyle w:val="PageNumber"/>
        <w:sz w:val="16"/>
      </w:rPr>
      <w:fldChar w:fldCharType="separate"/>
    </w:r>
    <w:r w:rsidR="00064E4E">
      <w:rPr>
        <w:rStyle w:val="PageNumber"/>
        <w:noProof/>
        <w:sz w:val="16"/>
      </w:rPr>
      <w:t>1</w:t>
    </w:r>
    <w:r w:rsidR="00AB77D6" w:rsidRPr="00C359CB">
      <w:rPr>
        <w:rStyle w:val="PageNumber"/>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71AD" w:rsidRDefault="00AD71AD">
      <w:r>
        <w:separator/>
      </w:r>
    </w:p>
  </w:footnote>
  <w:footnote w:type="continuationSeparator" w:id="0">
    <w:p w:rsidR="00AD71AD" w:rsidRDefault="00AD71A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85571F2"/>
    <w:multiLevelType w:val="multilevel"/>
    <w:tmpl w:val="369A0A04"/>
    <w:lvl w:ilvl="0">
      <w:start w:val="1"/>
      <w:numFmt w:val="upperLetter"/>
      <w:lvlText w:val="%1."/>
      <w:lvlJc w:val="left"/>
      <w:pPr>
        <w:tabs>
          <w:tab w:val="num" w:pos="360"/>
        </w:tabs>
        <w:ind w:left="360" w:hanging="360"/>
      </w:pPr>
      <w:rPr>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lvl>
    <w:lvl w:ilvl="2">
      <w:start w:val="1"/>
      <w:numFmt w:val="decimal"/>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lvl>
    <w:lvl w:ilvl="4">
      <w:start w:val="1"/>
      <w:numFmt w:val="lowerLetter"/>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lvlText w:val="%5).%6.%7"/>
      <w:lvlJc w:val="left"/>
      <w:pPr>
        <w:tabs>
          <w:tab w:val="num" w:pos="720"/>
        </w:tabs>
        <w:ind w:left="0" w:firstLine="0"/>
      </w:pPr>
    </w:lvl>
    <w:lvl w:ilvl="7">
      <w:start w:val="1"/>
      <w:numFmt w:val="decimal"/>
      <w:lvlText w:val="%5).%6.%7.%8"/>
      <w:lvlJc w:val="left"/>
      <w:pPr>
        <w:tabs>
          <w:tab w:val="num" w:pos="1080"/>
        </w:tabs>
        <w:ind w:left="0" w:firstLine="0"/>
      </w:pPr>
    </w:lvl>
    <w:lvl w:ilvl="8">
      <w:start w:val="1"/>
      <w:numFmt w:val="decimal"/>
      <w:lvlText w:val="%5).%6.%7.%8.%9"/>
      <w:lvlJc w:val="left"/>
      <w:pPr>
        <w:tabs>
          <w:tab w:val="num" w:pos="1080"/>
        </w:tabs>
        <w:ind w:left="0" w:firstLine="0"/>
      </w:p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6F4041D2"/>
    <w:lvl w:ilvl="0">
      <w:start w:val="1"/>
      <w:numFmt w:val="upperLetter"/>
      <w:pStyle w:val="Heading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lvl>
    <w:lvl w:ilvl="2">
      <w:start w:val="1"/>
      <w:numFmt w:val="decimal"/>
      <w:pStyle w:val="Heading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lvl>
    <w:lvl w:ilvl="4">
      <w:start w:val="1"/>
      <w:numFmt w:val="lowerLetter"/>
      <w:pStyle w:val="Heading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Heading7"/>
      <w:lvlText w:val="%5).%6.%7"/>
      <w:lvlJc w:val="left"/>
      <w:pPr>
        <w:tabs>
          <w:tab w:val="num" w:pos="720"/>
        </w:tabs>
        <w:ind w:left="0" w:firstLine="0"/>
      </w:pPr>
    </w:lvl>
    <w:lvl w:ilvl="7">
      <w:start w:val="1"/>
      <w:numFmt w:val="decimal"/>
      <w:pStyle w:val="Heading8"/>
      <w:lvlText w:val="%5).%6.%7.%8"/>
      <w:lvlJc w:val="left"/>
      <w:pPr>
        <w:tabs>
          <w:tab w:val="num" w:pos="1080"/>
        </w:tabs>
        <w:ind w:left="0" w:firstLine="0"/>
      </w:pPr>
    </w:lvl>
    <w:lvl w:ilvl="8">
      <w:start w:val="1"/>
      <w:numFmt w:val="decimal"/>
      <w:pStyle w:val="Heading9"/>
      <w:lvlText w:val="%5).%6.%7.%8.%9"/>
      <w:lvlJc w:val="left"/>
      <w:pPr>
        <w:tabs>
          <w:tab w:val="num" w:pos="1080"/>
        </w:tabs>
        <w:ind w:left="0" w:firstLine="0"/>
      </w:p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0"/>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1"/>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8"/>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39"/>
  </w:num>
  <w:num w:numId="42">
    <w:abstractNumId w:val="31"/>
  </w:num>
  <w:num w:numId="43">
    <w:abstractNumId w:val="16"/>
  </w:num>
  <w:num w:numId="44">
    <w:abstractNumId w:val="20"/>
  </w:num>
  <w:num w:numId="45">
    <w:abstractNumId w:val="9"/>
  </w:num>
  <w:num w:numId="46">
    <w:abstractNumId w:val="34"/>
  </w:num>
  <w:num w:numId="47">
    <w:abstractNumId w:val="1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8673"/>
  </w:hdrShapeDefaults>
  <w:footnotePr>
    <w:footnote w:id="-1"/>
    <w:footnote w:id="0"/>
  </w:footnotePr>
  <w:endnotePr>
    <w:endnote w:id="-1"/>
    <w:endnote w:id="0"/>
  </w:endnotePr>
  <w:compat/>
  <w:rsids>
    <w:rsidRoot w:val="004A7C5B"/>
    <w:rsid w:val="000002C8"/>
    <w:rsid w:val="000046C5"/>
    <w:rsid w:val="00004B12"/>
    <w:rsid w:val="00005362"/>
    <w:rsid w:val="000063B4"/>
    <w:rsid w:val="00006C85"/>
    <w:rsid w:val="000075EE"/>
    <w:rsid w:val="0001074A"/>
    <w:rsid w:val="0002004E"/>
    <w:rsid w:val="000237BF"/>
    <w:rsid w:val="0002555C"/>
    <w:rsid w:val="000259EA"/>
    <w:rsid w:val="000269B6"/>
    <w:rsid w:val="00026CEB"/>
    <w:rsid w:val="00026FA3"/>
    <w:rsid w:val="000272F9"/>
    <w:rsid w:val="00027B4B"/>
    <w:rsid w:val="00027B5E"/>
    <w:rsid w:val="00027ECE"/>
    <w:rsid w:val="0003053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4E4E"/>
    <w:rsid w:val="000656F3"/>
    <w:rsid w:val="000659A4"/>
    <w:rsid w:val="00066012"/>
    <w:rsid w:val="000672F3"/>
    <w:rsid w:val="00067AB4"/>
    <w:rsid w:val="0007040E"/>
    <w:rsid w:val="00070E67"/>
    <w:rsid w:val="00071667"/>
    <w:rsid w:val="00071C4B"/>
    <w:rsid w:val="00072A01"/>
    <w:rsid w:val="00073D97"/>
    <w:rsid w:val="00074B3B"/>
    <w:rsid w:val="0007584F"/>
    <w:rsid w:val="00083F1A"/>
    <w:rsid w:val="000841C3"/>
    <w:rsid w:val="00085894"/>
    <w:rsid w:val="00085B01"/>
    <w:rsid w:val="00086422"/>
    <w:rsid w:val="000915D6"/>
    <w:rsid w:val="00091A2D"/>
    <w:rsid w:val="000923CC"/>
    <w:rsid w:val="00093518"/>
    <w:rsid w:val="0009376E"/>
    <w:rsid w:val="00094AB3"/>
    <w:rsid w:val="00095AB3"/>
    <w:rsid w:val="000A07B6"/>
    <w:rsid w:val="000A3A8C"/>
    <w:rsid w:val="000A78A6"/>
    <w:rsid w:val="000A7FAB"/>
    <w:rsid w:val="000B23FA"/>
    <w:rsid w:val="000B3D05"/>
    <w:rsid w:val="000B42B7"/>
    <w:rsid w:val="000B62EB"/>
    <w:rsid w:val="000B62F5"/>
    <w:rsid w:val="000C204F"/>
    <w:rsid w:val="000C2660"/>
    <w:rsid w:val="000C2CD7"/>
    <w:rsid w:val="000D23A4"/>
    <w:rsid w:val="000D29A6"/>
    <w:rsid w:val="000D37FC"/>
    <w:rsid w:val="000D690A"/>
    <w:rsid w:val="000E00D2"/>
    <w:rsid w:val="000E0A5A"/>
    <w:rsid w:val="000E1359"/>
    <w:rsid w:val="000E6025"/>
    <w:rsid w:val="000E6895"/>
    <w:rsid w:val="000E7257"/>
    <w:rsid w:val="000F194B"/>
    <w:rsid w:val="000F2B79"/>
    <w:rsid w:val="000F6392"/>
    <w:rsid w:val="000F7EAB"/>
    <w:rsid w:val="0010128C"/>
    <w:rsid w:val="001012F3"/>
    <w:rsid w:val="00106AFE"/>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5AC5"/>
    <w:rsid w:val="00141112"/>
    <w:rsid w:val="0014183C"/>
    <w:rsid w:val="00141F11"/>
    <w:rsid w:val="00151916"/>
    <w:rsid w:val="00152E57"/>
    <w:rsid w:val="0015325D"/>
    <w:rsid w:val="00161394"/>
    <w:rsid w:val="001617C5"/>
    <w:rsid w:val="0016542A"/>
    <w:rsid w:val="00165488"/>
    <w:rsid w:val="00165E13"/>
    <w:rsid w:val="001671CE"/>
    <w:rsid w:val="00167846"/>
    <w:rsid w:val="00170AD5"/>
    <w:rsid w:val="00170DEA"/>
    <w:rsid w:val="00171315"/>
    <w:rsid w:val="00173A6F"/>
    <w:rsid w:val="00173C54"/>
    <w:rsid w:val="00174EFF"/>
    <w:rsid w:val="001754C0"/>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5D6B"/>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01"/>
    <w:rsid w:val="001F6939"/>
    <w:rsid w:val="00203310"/>
    <w:rsid w:val="002109DB"/>
    <w:rsid w:val="002131FF"/>
    <w:rsid w:val="00215BAC"/>
    <w:rsid w:val="002206FC"/>
    <w:rsid w:val="00222C71"/>
    <w:rsid w:val="002252D5"/>
    <w:rsid w:val="00226017"/>
    <w:rsid w:val="002271E7"/>
    <w:rsid w:val="00230012"/>
    <w:rsid w:val="00232539"/>
    <w:rsid w:val="002410B5"/>
    <w:rsid w:val="0024120E"/>
    <w:rsid w:val="00242FCD"/>
    <w:rsid w:val="00243C92"/>
    <w:rsid w:val="00243E76"/>
    <w:rsid w:val="00244408"/>
    <w:rsid w:val="002464FF"/>
    <w:rsid w:val="00246626"/>
    <w:rsid w:val="00246CE2"/>
    <w:rsid w:val="00246FBF"/>
    <w:rsid w:val="00247400"/>
    <w:rsid w:val="002538EE"/>
    <w:rsid w:val="0026051F"/>
    <w:rsid w:val="00261492"/>
    <w:rsid w:val="00263A38"/>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17F5"/>
    <w:rsid w:val="002B2708"/>
    <w:rsid w:val="002B5DCE"/>
    <w:rsid w:val="002B73D3"/>
    <w:rsid w:val="002C25C7"/>
    <w:rsid w:val="002C5CAE"/>
    <w:rsid w:val="002C7B90"/>
    <w:rsid w:val="002D222B"/>
    <w:rsid w:val="002D2F22"/>
    <w:rsid w:val="002D52D7"/>
    <w:rsid w:val="002D5E48"/>
    <w:rsid w:val="002E58D1"/>
    <w:rsid w:val="002E59D6"/>
    <w:rsid w:val="002F4436"/>
    <w:rsid w:val="002F608A"/>
    <w:rsid w:val="002F63E9"/>
    <w:rsid w:val="002F653B"/>
    <w:rsid w:val="002F6801"/>
    <w:rsid w:val="002F6DD8"/>
    <w:rsid w:val="00301FB0"/>
    <w:rsid w:val="00302B5A"/>
    <w:rsid w:val="00303965"/>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4B04"/>
    <w:rsid w:val="003352E1"/>
    <w:rsid w:val="00336749"/>
    <w:rsid w:val="0034108A"/>
    <w:rsid w:val="00341DBC"/>
    <w:rsid w:val="003427BC"/>
    <w:rsid w:val="00342B6F"/>
    <w:rsid w:val="00343246"/>
    <w:rsid w:val="003444CB"/>
    <w:rsid w:val="00344617"/>
    <w:rsid w:val="003510F5"/>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2641"/>
    <w:rsid w:val="00384286"/>
    <w:rsid w:val="003871D3"/>
    <w:rsid w:val="00387A03"/>
    <w:rsid w:val="0039148F"/>
    <w:rsid w:val="00391DC3"/>
    <w:rsid w:val="003923B2"/>
    <w:rsid w:val="00392CCA"/>
    <w:rsid w:val="00393A40"/>
    <w:rsid w:val="00395097"/>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5A9A"/>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52AE"/>
    <w:rsid w:val="00406294"/>
    <w:rsid w:val="00406778"/>
    <w:rsid w:val="00407800"/>
    <w:rsid w:val="00407FCA"/>
    <w:rsid w:val="00410A72"/>
    <w:rsid w:val="0041100F"/>
    <w:rsid w:val="004134EA"/>
    <w:rsid w:val="00414CA7"/>
    <w:rsid w:val="00416BDD"/>
    <w:rsid w:val="00416C14"/>
    <w:rsid w:val="004224D3"/>
    <w:rsid w:val="00431516"/>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380C"/>
    <w:rsid w:val="00464444"/>
    <w:rsid w:val="00464809"/>
    <w:rsid w:val="004678F0"/>
    <w:rsid w:val="004713A6"/>
    <w:rsid w:val="004746D3"/>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2E97"/>
    <w:rsid w:val="004D738C"/>
    <w:rsid w:val="004D78FF"/>
    <w:rsid w:val="004E1629"/>
    <w:rsid w:val="004E2264"/>
    <w:rsid w:val="004E2372"/>
    <w:rsid w:val="004E36CE"/>
    <w:rsid w:val="004E3900"/>
    <w:rsid w:val="004E3F1D"/>
    <w:rsid w:val="004E4E4C"/>
    <w:rsid w:val="004E5837"/>
    <w:rsid w:val="004E6307"/>
    <w:rsid w:val="004E6BD4"/>
    <w:rsid w:val="004E72E7"/>
    <w:rsid w:val="004E7921"/>
    <w:rsid w:val="004F1142"/>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01FC"/>
    <w:rsid w:val="00520D0B"/>
    <w:rsid w:val="00524550"/>
    <w:rsid w:val="0052556C"/>
    <w:rsid w:val="00525B80"/>
    <w:rsid w:val="00526D12"/>
    <w:rsid w:val="00531CA1"/>
    <w:rsid w:val="00532EB9"/>
    <w:rsid w:val="00535000"/>
    <w:rsid w:val="00540603"/>
    <w:rsid w:val="00540779"/>
    <w:rsid w:val="00541150"/>
    <w:rsid w:val="00541A7D"/>
    <w:rsid w:val="00542912"/>
    <w:rsid w:val="00543998"/>
    <w:rsid w:val="00545B72"/>
    <w:rsid w:val="0054742B"/>
    <w:rsid w:val="00552E86"/>
    <w:rsid w:val="00555E36"/>
    <w:rsid w:val="005601AF"/>
    <w:rsid w:val="0056061E"/>
    <w:rsid w:val="005639D9"/>
    <w:rsid w:val="0056464D"/>
    <w:rsid w:val="00565CB5"/>
    <w:rsid w:val="00566895"/>
    <w:rsid w:val="00573E50"/>
    <w:rsid w:val="0057673E"/>
    <w:rsid w:val="00577A58"/>
    <w:rsid w:val="0058218D"/>
    <w:rsid w:val="0058225F"/>
    <w:rsid w:val="00584F73"/>
    <w:rsid w:val="00585AA3"/>
    <w:rsid w:val="00590A24"/>
    <w:rsid w:val="0059175F"/>
    <w:rsid w:val="005935CB"/>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4921"/>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4327"/>
    <w:rsid w:val="00606AC0"/>
    <w:rsid w:val="006123DF"/>
    <w:rsid w:val="00613B9C"/>
    <w:rsid w:val="00616ABA"/>
    <w:rsid w:val="006260AE"/>
    <w:rsid w:val="00626B59"/>
    <w:rsid w:val="00626DEF"/>
    <w:rsid w:val="00627B72"/>
    <w:rsid w:val="00630702"/>
    <w:rsid w:val="00631FEF"/>
    <w:rsid w:val="00632BC2"/>
    <w:rsid w:val="00633A6F"/>
    <w:rsid w:val="00637F5D"/>
    <w:rsid w:val="0064423E"/>
    <w:rsid w:val="006448B8"/>
    <w:rsid w:val="00644F4F"/>
    <w:rsid w:val="0064509B"/>
    <w:rsid w:val="006472F6"/>
    <w:rsid w:val="00654B78"/>
    <w:rsid w:val="006560AB"/>
    <w:rsid w:val="006569CB"/>
    <w:rsid w:val="00661672"/>
    <w:rsid w:val="00662BF1"/>
    <w:rsid w:val="00662CC7"/>
    <w:rsid w:val="00664FFF"/>
    <w:rsid w:val="0066519B"/>
    <w:rsid w:val="00667FF9"/>
    <w:rsid w:val="006714E7"/>
    <w:rsid w:val="00673C70"/>
    <w:rsid w:val="00675AA7"/>
    <w:rsid w:val="006769B9"/>
    <w:rsid w:val="00686825"/>
    <w:rsid w:val="00686E80"/>
    <w:rsid w:val="00694E42"/>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4B0"/>
    <w:rsid w:val="006D1925"/>
    <w:rsid w:val="006D286D"/>
    <w:rsid w:val="006E0B59"/>
    <w:rsid w:val="006E1529"/>
    <w:rsid w:val="006E1767"/>
    <w:rsid w:val="006E4E9B"/>
    <w:rsid w:val="006E6589"/>
    <w:rsid w:val="006F2241"/>
    <w:rsid w:val="006F3D1E"/>
    <w:rsid w:val="006F548F"/>
    <w:rsid w:val="006F5995"/>
    <w:rsid w:val="006F5CC4"/>
    <w:rsid w:val="006F7635"/>
    <w:rsid w:val="006F7BE0"/>
    <w:rsid w:val="00701CC8"/>
    <w:rsid w:val="00704D3F"/>
    <w:rsid w:val="00704DA5"/>
    <w:rsid w:val="00706C58"/>
    <w:rsid w:val="00707703"/>
    <w:rsid w:val="00707D26"/>
    <w:rsid w:val="00711847"/>
    <w:rsid w:val="007124C8"/>
    <w:rsid w:val="00714D76"/>
    <w:rsid w:val="00715F50"/>
    <w:rsid w:val="007241C7"/>
    <w:rsid w:val="00725A11"/>
    <w:rsid w:val="00725B00"/>
    <w:rsid w:val="00726A21"/>
    <w:rsid w:val="007278B8"/>
    <w:rsid w:val="007305F3"/>
    <w:rsid w:val="00731665"/>
    <w:rsid w:val="00731908"/>
    <w:rsid w:val="007332AD"/>
    <w:rsid w:val="007425F0"/>
    <w:rsid w:val="007441BC"/>
    <w:rsid w:val="00744F57"/>
    <w:rsid w:val="00745275"/>
    <w:rsid w:val="00745A83"/>
    <w:rsid w:val="007500FA"/>
    <w:rsid w:val="0075056C"/>
    <w:rsid w:val="00751775"/>
    <w:rsid w:val="00751E30"/>
    <w:rsid w:val="0075261A"/>
    <w:rsid w:val="007605C9"/>
    <w:rsid w:val="00760AE3"/>
    <w:rsid w:val="00760E6B"/>
    <w:rsid w:val="007614B4"/>
    <w:rsid w:val="00761F31"/>
    <w:rsid w:val="007632AA"/>
    <w:rsid w:val="00763C27"/>
    <w:rsid w:val="00764C37"/>
    <w:rsid w:val="007668E3"/>
    <w:rsid w:val="00766E2B"/>
    <w:rsid w:val="00770B9C"/>
    <w:rsid w:val="00772577"/>
    <w:rsid w:val="00775505"/>
    <w:rsid w:val="00777886"/>
    <w:rsid w:val="007812FA"/>
    <w:rsid w:val="007820B0"/>
    <w:rsid w:val="00782A43"/>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B7F96"/>
    <w:rsid w:val="007C31A4"/>
    <w:rsid w:val="007C3932"/>
    <w:rsid w:val="007C6609"/>
    <w:rsid w:val="007C78F0"/>
    <w:rsid w:val="007D1AC8"/>
    <w:rsid w:val="007D22AA"/>
    <w:rsid w:val="007D55CE"/>
    <w:rsid w:val="007D6762"/>
    <w:rsid w:val="007D69A5"/>
    <w:rsid w:val="007E10DA"/>
    <w:rsid w:val="007E1B6D"/>
    <w:rsid w:val="007E275D"/>
    <w:rsid w:val="007E4430"/>
    <w:rsid w:val="007E4ED8"/>
    <w:rsid w:val="007E57AD"/>
    <w:rsid w:val="007E6550"/>
    <w:rsid w:val="007E70D9"/>
    <w:rsid w:val="007E73A5"/>
    <w:rsid w:val="007E7CFB"/>
    <w:rsid w:val="007F0889"/>
    <w:rsid w:val="007F49D8"/>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4DE8"/>
    <w:rsid w:val="00835FC1"/>
    <w:rsid w:val="008363A0"/>
    <w:rsid w:val="008377E8"/>
    <w:rsid w:val="00840F91"/>
    <w:rsid w:val="00844A4A"/>
    <w:rsid w:val="00844C3E"/>
    <w:rsid w:val="008470C2"/>
    <w:rsid w:val="0085185B"/>
    <w:rsid w:val="008518B0"/>
    <w:rsid w:val="00851A84"/>
    <w:rsid w:val="00854B6E"/>
    <w:rsid w:val="00855683"/>
    <w:rsid w:val="008556B6"/>
    <w:rsid w:val="00856170"/>
    <w:rsid w:val="008572B9"/>
    <w:rsid w:val="0085797A"/>
    <w:rsid w:val="008608F5"/>
    <w:rsid w:val="00861572"/>
    <w:rsid w:val="008627CB"/>
    <w:rsid w:val="00862A17"/>
    <w:rsid w:val="00864479"/>
    <w:rsid w:val="008655F0"/>
    <w:rsid w:val="008666A2"/>
    <w:rsid w:val="00866DD1"/>
    <w:rsid w:val="00866EDE"/>
    <w:rsid w:val="008673FF"/>
    <w:rsid w:val="0087254F"/>
    <w:rsid w:val="00874606"/>
    <w:rsid w:val="0087465A"/>
    <w:rsid w:val="00881C12"/>
    <w:rsid w:val="0088338A"/>
    <w:rsid w:val="0088531B"/>
    <w:rsid w:val="00886B16"/>
    <w:rsid w:val="00886C2E"/>
    <w:rsid w:val="00886F4E"/>
    <w:rsid w:val="00886FED"/>
    <w:rsid w:val="00887331"/>
    <w:rsid w:val="0089119E"/>
    <w:rsid w:val="0089218B"/>
    <w:rsid w:val="00893B1A"/>
    <w:rsid w:val="00894AAA"/>
    <w:rsid w:val="0089731B"/>
    <w:rsid w:val="00897AEA"/>
    <w:rsid w:val="008A1530"/>
    <w:rsid w:val="008A2320"/>
    <w:rsid w:val="008A3B8C"/>
    <w:rsid w:val="008A4FFC"/>
    <w:rsid w:val="008A61FB"/>
    <w:rsid w:val="008B1622"/>
    <w:rsid w:val="008B18F2"/>
    <w:rsid w:val="008B4689"/>
    <w:rsid w:val="008C04A1"/>
    <w:rsid w:val="008C2DBA"/>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1A0C"/>
    <w:rsid w:val="00945825"/>
    <w:rsid w:val="00945AC0"/>
    <w:rsid w:val="009466F8"/>
    <w:rsid w:val="009476FF"/>
    <w:rsid w:val="009509B0"/>
    <w:rsid w:val="00951764"/>
    <w:rsid w:val="00951B9C"/>
    <w:rsid w:val="00955733"/>
    <w:rsid w:val="0095577B"/>
    <w:rsid w:val="0095619B"/>
    <w:rsid w:val="00957B2A"/>
    <w:rsid w:val="00960BB5"/>
    <w:rsid w:val="009659F0"/>
    <w:rsid w:val="0096708A"/>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53D7"/>
    <w:rsid w:val="009A3015"/>
    <w:rsid w:val="009A552E"/>
    <w:rsid w:val="009A602E"/>
    <w:rsid w:val="009A6D4F"/>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2F4C"/>
    <w:rsid w:val="00A142D6"/>
    <w:rsid w:val="00A16F92"/>
    <w:rsid w:val="00A17EB1"/>
    <w:rsid w:val="00A2246B"/>
    <w:rsid w:val="00A23971"/>
    <w:rsid w:val="00A248E8"/>
    <w:rsid w:val="00A27593"/>
    <w:rsid w:val="00A30C27"/>
    <w:rsid w:val="00A32676"/>
    <w:rsid w:val="00A32858"/>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3CF4"/>
    <w:rsid w:val="00A64820"/>
    <w:rsid w:val="00A65CDF"/>
    <w:rsid w:val="00A72D7A"/>
    <w:rsid w:val="00A74386"/>
    <w:rsid w:val="00A77B8E"/>
    <w:rsid w:val="00A809C3"/>
    <w:rsid w:val="00A812ED"/>
    <w:rsid w:val="00A81A12"/>
    <w:rsid w:val="00A862AF"/>
    <w:rsid w:val="00A90AAE"/>
    <w:rsid w:val="00A93438"/>
    <w:rsid w:val="00AA0165"/>
    <w:rsid w:val="00AA029A"/>
    <w:rsid w:val="00AA2905"/>
    <w:rsid w:val="00AA2CFD"/>
    <w:rsid w:val="00AA2E54"/>
    <w:rsid w:val="00AA4A5C"/>
    <w:rsid w:val="00AB09D2"/>
    <w:rsid w:val="00AB1170"/>
    <w:rsid w:val="00AB4626"/>
    <w:rsid w:val="00AB54C7"/>
    <w:rsid w:val="00AB73AB"/>
    <w:rsid w:val="00AB77D6"/>
    <w:rsid w:val="00AC1C5D"/>
    <w:rsid w:val="00AC25B8"/>
    <w:rsid w:val="00AC395B"/>
    <w:rsid w:val="00AC5524"/>
    <w:rsid w:val="00AD514D"/>
    <w:rsid w:val="00AD71AD"/>
    <w:rsid w:val="00AD7EE4"/>
    <w:rsid w:val="00AE2DD1"/>
    <w:rsid w:val="00AE584E"/>
    <w:rsid w:val="00AE7DC3"/>
    <w:rsid w:val="00AF104C"/>
    <w:rsid w:val="00AF240D"/>
    <w:rsid w:val="00AF5AE7"/>
    <w:rsid w:val="00AF616E"/>
    <w:rsid w:val="00AF6281"/>
    <w:rsid w:val="00AF690B"/>
    <w:rsid w:val="00B00976"/>
    <w:rsid w:val="00B00C8A"/>
    <w:rsid w:val="00B017B2"/>
    <w:rsid w:val="00B0193F"/>
    <w:rsid w:val="00B0325E"/>
    <w:rsid w:val="00B04402"/>
    <w:rsid w:val="00B06116"/>
    <w:rsid w:val="00B069EA"/>
    <w:rsid w:val="00B06BDF"/>
    <w:rsid w:val="00B070AA"/>
    <w:rsid w:val="00B0776C"/>
    <w:rsid w:val="00B1133A"/>
    <w:rsid w:val="00B11F96"/>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2A38"/>
    <w:rsid w:val="00B73817"/>
    <w:rsid w:val="00B753D5"/>
    <w:rsid w:val="00B77591"/>
    <w:rsid w:val="00B8043A"/>
    <w:rsid w:val="00B80BE2"/>
    <w:rsid w:val="00B82ED5"/>
    <w:rsid w:val="00B84C12"/>
    <w:rsid w:val="00B85806"/>
    <w:rsid w:val="00B859BD"/>
    <w:rsid w:val="00B85BC4"/>
    <w:rsid w:val="00B860DA"/>
    <w:rsid w:val="00B87621"/>
    <w:rsid w:val="00B9275D"/>
    <w:rsid w:val="00BA336C"/>
    <w:rsid w:val="00BA4033"/>
    <w:rsid w:val="00BA4150"/>
    <w:rsid w:val="00BA5E03"/>
    <w:rsid w:val="00BA7730"/>
    <w:rsid w:val="00BA7891"/>
    <w:rsid w:val="00BA7BD6"/>
    <w:rsid w:val="00BA7C30"/>
    <w:rsid w:val="00BB41DE"/>
    <w:rsid w:val="00BB464D"/>
    <w:rsid w:val="00BB55FF"/>
    <w:rsid w:val="00BB69F3"/>
    <w:rsid w:val="00BC18DD"/>
    <w:rsid w:val="00BC45C9"/>
    <w:rsid w:val="00BC71AB"/>
    <w:rsid w:val="00BD2833"/>
    <w:rsid w:val="00BD3186"/>
    <w:rsid w:val="00BD3852"/>
    <w:rsid w:val="00BD5868"/>
    <w:rsid w:val="00BD5921"/>
    <w:rsid w:val="00BD700A"/>
    <w:rsid w:val="00BD7541"/>
    <w:rsid w:val="00BE1D95"/>
    <w:rsid w:val="00BE6E14"/>
    <w:rsid w:val="00BF0701"/>
    <w:rsid w:val="00BF142F"/>
    <w:rsid w:val="00BF3B67"/>
    <w:rsid w:val="00BF4D45"/>
    <w:rsid w:val="00BF58CA"/>
    <w:rsid w:val="00C0035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A0A"/>
    <w:rsid w:val="00C31834"/>
    <w:rsid w:val="00C32033"/>
    <w:rsid w:val="00C359CB"/>
    <w:rsid w:val="00C35B4A"/>
    <w:rsid w:val="00C3797C"/>
    <w:rsid w:val="00C422B0"/>
    <w:rsid w:val="00C44265"/>
    <w:rsid w:val="00C44752"/>
    <w:rsid w:val="00C47CB5"/>
    <w:rsid w:val="00C574FF"/>
    <w:rsid w:val="00C6013A"/>
    <w:rsid w:val="00C64B51"/>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150D"/>
    <w:rsid w:val="00CA2AFC"/>
    <w:rsid w:val="00CA31AA"/>
    <w:rsid w:val="00CA323F"/>
    <w:rsid w:val="00CA4A97"/>
    <w:rsid w:val="00CA51A0"/>
    <w:rsid w:val="00CA589F"/>
    <w:rsid w:val="00CA66E4"/>
    <w:rsid w:val="00CA71A6"/>
    <w:rsid w:val="00CB1E8D"/>
    <w:rsid w:val="00CB2B30"/>
    <w:rsid w:val="00CB5408"/>
    <w:rsid w:val="00CB6273"/>
    <w:rsid w:val="00CB627D"/>
    <w:rsid w:val="00CB7DE8"/>
    <w:rsid w:val="00CC0298"/>
    <w:rsid w:val="00CC0684"/>
    <w:rsid w:val="00CC0B14"/>
    <w:rsid w:val="00CC0C1A"/>
    <w:rsid w:val="00CC11DC"/>
    <w:rsid w:val="00CC4284"/>
    <w:rsid w:val="00CC6518"/>
    <w:rsid w:val="00CD46FE"/>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6F9B"/>
    <w:rsid w:val="00CF7569"/>
    <w:rsid w:val="00CF76BA"/>
    <w:rsid w:val="00D00723"/>
    <w:rsid w:val="00D02FBE"/>
    <w:rsid w:val="00D032A1"/>
    <w:rsid w:val="00D03510"/>
    <w:rsid w:val="00D106BB"/>
    <w:rsid w:val="00D1095B"/>
    <w:rsid w:val="00D10C31"/>
    <w:rsid w:val="00D10DEB"/>
    <w:rsid w:val="00D11032"/>
    <w:rsid w:val="00D12C04"/>
    <w:rsid w:val="00D1387D"/>
    <w:rsid w:val="00D15B22"/>
    <w:rsid w:val="00D17144"/>
    <w:rsid w:val="00D17BCA"/>
    <w:rsid w:val="00D21545"/>
    <w:rsid w:val="00D21BE2"/>
    <w:rsid w:val="00D22ABD"/>
    <w:rsid w:val="00D37234"/>
    <w:rsid w:val="00D372D5"/>
    <w:rsid w:val="00D40E6B"/>
    <w:rsid w:val="00D41612"/>
    <w:rsid w:val="00D4318E"/>
    <w:rsid w:val="00D454DC"/>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3A47"/>
    <w:rsid w:val="00DB5690"/>
    <w:rsid w:val="00DB5889"/>
    <w:rsid w:val="00DB638F"/>
    <w:rsid w:val="00DC0AF0"/>
    <w:rsid w:val="00DC0AFF"/>
    <w:rsid w:val="00DC2657"/>
    <w:rsid w:val="00DC2768"/>
    <w:rsid w:val="00DC70E4"/>
    <w:rsid w:val="00DD239C"/>
    <w:rsid w:val="00DD39CA"/>
    <w:rsid w:val="00DD3D6A"/>
    <w:rsid w:val="00DD541D"/>
    <w:rsid w:val="00DD5C84"/>
    <w:rsid w:val="00DE0D4C"/>
    <w:rsid w:val="00DE4302"/>
    <w:rsid w:val="00DE7E50"/>
    <w:rsid w:val="00DF05D8"/>
    <w:rsid w:val="00DF1A2B"/>
    <w:rsid w:val="00DF2FB1"/>
    <w:rsid w:val="00DF31EB"/>
    <w:rsid w:val="00DF33D2"/>
    <w:rsid w:val="00DF3F03"/>
    <w:rsid w:val="00DF5008"/>
    <w:rsid w:val="00DF5203"/>
    <w:rsid w:val="00DF6F63"/>
    <w:rsid w:val="00DF7457"/>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6816"/>
    <w:rsid w:val="00E30021"/>
    <w:rsid w:val="00E3384C"/>
    <w:rsid w:val="00E36838"/>
    <w:rsid w:val="00E37F91"/>
    <w:rsid w:val="00E43973"/>
    <w:rsid w:val="00E44266"/>
    <w:rsid w:val="00E47FB1"/>
    <w:rsid w:val="00E5087A"/>
    <w:rsid w:val="00E51966"/>
    <w:rsid w:val="00E533F9"/>
    <w:rsid w:val="00E53E94"/>
    <w:rsid w:val="00E544F0"/>
    <w:rsid w:val="00E56363"/>
    <w:rsid w:val="00E56AC4"/>
    <w:rsid w:val="00E66215"/>
    <w:rsid w:val="00E67BC6"/>
    <w:rsid w:val="00E67C91"/>
    <w:rsid w:val="00E70309"/>
    <w:rsid w:val="00E70CE8"/>
    <w:rsid w:val="00E7383E"/>
    <w:rsid w:val="00E80562"/>
    <w:rsid w:val="00E82EC9"/>
    <w:rsid w:val="00E84A2D"/>
    <w:rsid w:val="00E858DB"/>
    <w:rsid w:val="00E85DFA"/>
    <w:rsid w:val="00E86FB9"/>
    <w:rsid w:val="00E90F14"/>
    <w:rsid w:val="00E91C08"/>
    <w:rsid w:val="00E91F3B"/>
    <w:rsid w:val="00E93413"/>
    <w:rsid w:val="00EA2271"/>
    <w:rsid w:val="00EA3C3A"/>
    <w:rsid w:val="00EA73B4"/>
    <w:rsid w:val="00EB3F82"/>
    <w:rsid w:val="00EB5AB3"/>
    <w:rsid w:val="00EB64D2"/>
    <w:rsid w:val="00EC3B98"/>
    <w:rsid w:val="00EC464D"/>
    <w:rsid w:val="00ED3AEB"/>
    <w:rsid w:val="00ED4450"/>
    <w:rsid w:val="00ED4C05"/>
    <w:rsid w:val="00ED7358"/>
    <w:rsid w:val="00EE0344"/>
    <w:rsid w:val="00EE0D3A"/>
    <w:rsid w:val="00EE1690"/>
    <w:rsid w:val="00EE1A6A"/>
    <w:rsid w:val="00EE3B05"/>
    <w:rsid w:val="00EE522D"/>
    <w:rsid w:val="00EE56CB"/>
    <w:rsid w:val="00EE5EB5"/>
    <w:rsid w:val="00EF05E3"/>
    <w:rsid w:val="00EF16AE"/>
    <w:rsid w:val="00EF6BDF"/>
    <w:rsid w:val="00EF6FD7"/>
    <w:rsid w:val="00EF7982"/>
    <w:rsid w:val="00F02B52"/>
    <w:rsid w:val="00F073B8"/>
    <w:rsid w:val="00F17AE2"/>
    <w:rsid w:val="00F17E0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5C65"/>
    <w:rsid w:val="00F57DD3"/>
    <w:rsid w:val="00F610E9"/>
    <w:rsid w:val="00F611BB"/>
    <w:rsid w:val="00F629F3"/>
    <w:rsid w:val="00F62B22"/>
    <w:rsid w:val="00F653B5"/>
    <w:rsid w:val="00F7035F"/>
    <w:rsid w:val="00F7292B"/>
    <w:rsid w:val="00F73FEA"/>
    <w:rsid w:val="00F74D85"/>
    <w:rsid w:val="00F77679"/>
    <w:rsid w:val="00F8061C"/>
    <w:rsid w:val="00F826A1"/>
    <w:rsid w:val="00F827E1"/>
    <w:rsid w:val="00F829DB"/>
    <w:rsid w:val="00F8357F"/>
    <w:rsid w:val="00F85ABF"/>
    <w:rsid w:val="00F8731B"/>
    <w:rsid w:val="00F87BC3"/>
    <w:rsid w:val="00F9204E"/>
    <w:rsid w:val="00F96541"/>
    <w:rsid w:val="00F96C7D"/>
    <w:rsid w:val="00F96F6B"/>
    <w:rsid w:val="00FA1969"/>
    <w:rsid w:val="00FA29DD"/>
    <w:rsid w:val="00FA5CBE"/>
    <w:rsid w:val="00FA7AEA"/>
    <w:rsid w:val="00FB366C"/>
    <w:rsid w:val="00FB4BDC"/>
    <w:rsid w:val="00FB5C20"/>
    <w:rsid w:val="00FC296B"/>
    <w:rsid w:val="00FD1353"/>
    <w:rsid w:val="00FD52FC"/>
    <w:rsid w:val="00FE2F8F"/>
    <w:rsid w:val="00FE4CE3"/>
    <w:rsid w:val="00FE5EB2"/>
    <w:rsid w:val="00FE624B"/>
    <w:rsid w:val="00FF37E3"/>
    <w:rsid w:val="00FF4FF0"/>
    <w:rsid w:val="00FF62F1"/>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86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CommentSubject">
    <w:name w:val="annotation subject"/>
    <w:basedOn w:val="CommentText"/>
    <w:next w:val="CommentText"/>
    <w:link w:val="CommentSubjectChar"/>
    <w:semiHidden/>
    <w:unhideWhenUsed/>
    <w:rsid w:val="000E6025"/>
    <w:rPr>
      <w:b/>
      <w:bCs/>
    </w:rPr>
  </w:style>
  <w:style w:type="character" w:customStyle="1" w:styleId="CommentTextChar">
    <w:name w:val="Comment Text Char"/>
    <w:basedOn w:val="DefaultParagraphFont"/>
    <w:link w:val="CommentText"/>
    <w:semiHidden/>
    <w:rsid w:val="000E6025"/>
    <w:rPr>
      <w:rFonts w:ascii="Garamond" w:hAnsi="Garamond"/>
      <w:lang w:val="de-AT"/>
    </w:rPr>
  </w:style>
  <w:style w:type="character" w:customStyle="1" w:styleId="CommentSubjectChar">
    <w:name w:val="Comment Subject Char"/>
    <w:basedOn w:val="CommentTextChar"/>
    <w:link w:val="CommentSubject"/>
    <w:rsid w:val="000E602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90542401">
      <w:bodyDiv w:val="1"/>
      <w:marLeft w:val="0"/>
      <w:marRight w:val="0"/>
      <w:marTop w:val="0"/>
      <w:marBottom w:val="0"/>
      <w:divBdr>
        <w:top w:val="none" w:sz="0" w:space="0" w:color="auto"/>
        <w:left w:val="none" w:sz="0" w:space="0" w:color="auto"/>
        <w:bottom w:val="none" w:sz="0" w:space="0" w:color="auto"/>
        <w:right w:val="none" w:sz="0" w:space="0" w:color="auto"/>
      </w:divBdr>
    </w:div>
    <w:div w:id="452098828">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476990978">
      <w:bodyDiv w:val="1"/>
      <w:marLeft w:val="0"/>
      <w:marRight w:val="0"/>
      <w:marTop w:val="0"/>
      <w:marBottom w:val="0"/>
      <w:divBdr>
        <w:top w:val="none" w:sz="0" w:space="0" w:color="auto"/>
        <w:left w:val="none" w:sz="0" w:space="0" w:color="auto"/>
        <w:bottom w:val="none" w:sz="0" w:space="0" w:color="auto"/>
        <w:right w:val="none" w:sz="0" w:space="0" w:color="auto"/>
      </w:divBdr>
    </w:div>
    <w:div w:id="1578321017">
      <w:bodyDiv w:val="1"/>
      <w:marLeft w:val="0"/>
      <w:marRight w:val="0"/>
      <w:marTop w:val="0"/>
      <w:marBottom w:val="0"/>
      <w:divBdr>
        <w:top w:val="none" w:sz="0" w:space="0" w:color="auto"/>
        <w:left w:val="none" w:sz="0" w:space="0" w:color="auto"/>
        <w:bottom w:val="none" w:sz="0" w:space="0" w:color="auto"/>
        <w:right w:val="none" w:sz="0" w:space="0" w:color="auto"/>
      </w:divBdr>
    </w:div>
    <w:div w:id="1616669537">
      <w:bodyDiv w:val="1"/>
      <w:marLeft w:val="0"/>
      <w:marRight w:val="0"/>
      <w:marTop w:val="0"/>
      <w:marBottom w:val="0"/>
      <w:divBdr>
        <w:top w:val="none" w:sz="0" w:space="0" w:color="auto"/>
        <w:left w:val="none" w:sz="0" w:space="0" w:color="auto"/>
        <w:bottom w:val="none" w:sz="0" w:space="0" w:color="auto"/>
        <w:right w:val="none" w:sz="0" w:space="0" w:color="auto"/>
      </w:divBdr>
    </w:div>
    <w:div w:id="174374860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92361901">
      <w:bodyDiv w:val="1"/>
      <w:marLeft w:val="0"/>
      <w:marRight w:val="0"/>
      <w:marTop w:val="0"/>
      <w:marBottom w:val="0"/>
      <w:divBdr>
        <w:top w:val="none" w:sz="0" w:space="0" w:color="auto"/>
        <w:left w:val="none" w:sz="0" w:space="0" w:color="auto"/>
        <w:bottom w:val="none" w:sz="0" w:space="0" w:color="auto"/>
        <w:right w:val="none" w:sz="0" w:space="0" w:color="auto"/>
      </w:divBdr>
    </w:div>
    <w:div w:id="180797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Arbeitsblat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Office_Excel-Arbeitsblatt16.xlsx"/><Relationship Id="rId21" Type="http://schemas.openxmlformats.org/officeDocument/2006/relationships/package" Target="embeddings/Microsoft_Office_Excel-Arbeitsblat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Office_Excel-Arbeitsblatt20.xlsx"/><Relationship Id="rId50" Type="http://schemas.openxmlformats.org/officeDocument/2006/relationships/image" Target="media/image22.emf"/><Relationship Id="rId55" Type="http://schemas.openxmlformats.org/officeDocument/2006/relationships/package" Target="embeddings/Microsoft_Office_Excel-Arbeitsblatt24.xlsx"/><Relationship Id="rId63" Type="http://schemas.openxmlformats.org/officeDocument/2006/relationships/package" Target="embeddings/Microsoft_Office_Excel-Arbeitsblatt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8.emf"/><Relationship Id="rId89" Type="http://schemas.openxmlformats.org/officeDocument/2006/relationships/package" Target="embeddings/Microsoft_Office_Excel-Arbeitsblatt40.xlsx"/><Relationship Id="rId7" Type="http://schemas.openxmlformats.org/officeDocument/2006/relationships/endnotes" Target="endnotes.xml"/><Relationship Id="rId71" Type="http://schemas.openxmlformats.org/officeDocument/2006/relationships/package" Target="embeddings/Microsoft_Office_Excel-Arbeitsblatt32.xlsx"/><Relationship Id="rId92" Type="http://schemas.openxmlformats.org/officeDocument/2006/relationships/image" Target="media/image42.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Office_Excel-Arbeitsblatt11.xlsx"/><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Arbeitsblatt15.xlsx"/><Relationship Id="rId40" Type="http://schemas.openxmlformats.org/officeDocument/2006/relationships/image" Target="media/image17.emf"/><Relationship Id="rId45" Type="http://schemas.openxmlformats.org/officeDocument/2006/relationships/package" Target="embeddings/Microsoft_Office_Excel-Arbeitsblatt19.xlsx"/><Relationship Id="rId53" Type="http://schemas.openxmlformats.org/officeDocument/2006/relationships/package" Target="embeddings/Microsoft_Office_Excel-Arbeitsblatt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2.xml"/><Relationship Id="rId87" Type="http://schemas.openxmlformats.org/officeDocument/2006/relationships/package" Target="embeddings/Microsoft_Office_Excel-Arbeitsblatt39.xlsx"/><Relationship Id="rId5" Type="http://schemas.openxmlformats.org/officeDocument/2006/relationships/webSettings" Target="webSettings.xml"/><Relationship Id="rId61" Type="http://schemas.openxmlformats.org/officeDocument/2006/relationships/package" Target="embeddings/Microsoft_Office_Excel-Arbeitsblatt27.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theme" Target="theme/theme1.xml"/><Relationship Id="rId152" Type="http://schemas.microsoft.com/office/2007/relationships/stylesWithEffects" Target="stylesWithEffects.xml"/><Relationship Id="rId19" Type="http://schemas.openxmlformats.org/officeDocument/2006/relationships/package" Target="embeddings/Microsoft_Office_Excel-Arbeitsblatt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Arbeitsblatt10.xlsx"/><Relationship Id="rId30" Type="http://schemas.openxmlformats.org/officeDocument/2006/relationships/image" Target="media/image12.emf"/><Relationship Id="rId35" Type="http://schemas.openxmlformats.org/officeDocument/2006/relationships/package" Target="embeddings/Microsoft_Office_Excel-Arbeitsblatt14.xlsx"/><Relationship Id="rId43" Type="http://schemas.openxmlformats.org/officeDocument/2006/relationships/package" Target="embeddings/Microsoft_Office_Excel-Arbeitsblat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Office_Excel-Arbeitsblatt31.xlsx"/><Relationship Id="rId77" Type="http://schemas.openxmlformats.org/officeDocument/2006/relationships/package" Target="embeddings/Microsoft_Office_Excel-Arbeitsblatt35.xlsx"/><Relationship Id="rId8" Type="http://schemas.openxmlformats.org/officeDocument/2006/relationships/image" Target="media/image1.emf"/><Relationship Id="rId51" Type="http://schemas.openxmlformats.org/officeDocument/2006/relationships/package" Target="embeddings/Microsoft_Office_Excel-Arbeitsblatt22.xlsx"/><Relationship Id="rId72" Type="http://schemas.openxmlformats.org/officeDocument/2006/relationships/image" Target="media/image33.emf"/><Relationship Id="rId80" Type="http://schemas.openxmlformats.org/officeDocument/2006/relationships/image" Target="media/image36.emf"/><Relationship Id="rId85" Type="http://schemas.openxmlformats.org/officeDocument/2006/relationships/package" Target="embeddings/Microsoft_Office_Excel-Arbeitsblatt38.xlsx"/><Relationship Id="rId93" Type="http://schemas.openxmlformats.org/officeDocument/2006/relationships/package" Target="embeddings/Microsoft_Office_Excel-Arbeitsblatt4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package" Target="embeddings/Microsoft_Office_Excel-Arbeitsblat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Office_Excel-Arbeitsblatt26.xlsx"/><Relationship Id="rId67" Type="http://schemas.openxmlformats.org/officeDocument/2006/relationships/package" Target="embeddings/Microsoft_Office_Excel-Arbeitsblatt30.xlsx"/><Relationship Id="rId20" Type="http://schemas.openxmlformats.org/officeDocument/2006/relationships/image" Target="media/image7.emf"/><Relationship Id="rId41" Type="http://schemas.openxmlformats.org/officeDocument/2006/relationships/package" Target="embeddings/Microsoft_Office_Excel-Arbeitsblatt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Office_Excel-Arbeitsblatt34.xlsx"/><Relationship Id="rId83" Type="http://schemas.openxmlformats.org/officeDocument/2006/relationships/package" Target="embeddings/Microsoft_Office_Excel-Arbeitsblatt37.xlsx"/><Relationship Id="rId88" Type="http://schemas.openxmlformats.org/officeDocument/2006/relationships/image" Target="media/image40.emf"/><Relationship Id="rId91" Type="http://schemas.openxmlformats.org/officeDocument/2006/relationships/package" Target="embeddings/Microsoft_Office_Excel-Arbeitsblatt41.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Arbeitsblatt21.xlsx"/><Relationship Id="rId57" Type="http://schemas.openxmlformats.org/officeDocument/2006/relationships/package" Target="embeddings/Microsoft_Office_Excel-Arbeitsblatt25.xlsx"/><Relationship Id="rId10" Type="http://schemas.openxmlformats.org/officeDocument/2006/relationships/image" Target="media/image2.emf"/><Relationship Id="rId31" Type="http://schemas.openxmlformats.org/officeDocument/2006/relationships/package" Target="embeddings/Microsoft_Office_Excel-Arbeitsblat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Office_Excel-Arbeitsblatt29.xlsx"/><Relationship Id="rId73" Type="http://schemas.openxmlformats.org/officeDocument/2006/relationships/package" Target="embeddings/Microsoft_Office_Excel-Arbeitsblatt33.xlsx"/><Relationship Id="rId78" Type="http://schemas.openxmlformats.org/officeDocument/2006/relationships/footer" Target="footer1.xml"/><Relationship Id="rId81" Type="http://schemas.openxmlformats.org/officeDocument/2006/relationships/package" Target="embeddings/Microsoft_Office_Excel-Arbeitsblatt36.xlsx"/><Relationship Id="rId86" Type="http://schemas.openxmlformats.org/officeDocument/2006/relationships/image" Target="media/image39.emf"/><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Office_Excel-Arbeitsblat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EE0D5-AF51-444D-860E-C11042ABC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6019</Words>
  <Characters>37397</Characters>
  <Application>Microsoft Office Word</Application>
  <DocSecurity>0</DocSecurity>
  <Lines>311</Lines>
  <Paragraphs>86</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43330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Kml</cp:lastModifiedBy>
  <cp:revision>6</cp:revision>
  <cp:lastPrinted>2014-02-27T10:14:00Z</cp:lastPrinted>
  <dcterms:created xsi:type="dcterms:W3CDTF">2014-03-31T09:03:00Z</dcterms:created>
  <dcterms:modified xsi:type="dcterms:W3CDTF">2014-03-31T09:05:00Z</dcterms:modified>
</cp:coreProperties>
</file>