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51"/>
        <w:gridCol w:w="160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62E15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2984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653B9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433002" w:rsidP="0043300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31.12.</w:t>
            </w:r>
            <w:r w:rsidR="003A5CA2"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3E331D"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62E1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653B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2E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1D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1D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1D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1D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653B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53B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433002" w:rsidRDefault="003A5CA2" w:rsidP="00BF2C43">
            <w:pPr>
              <w:rPr>
                <w:bCs/>
                <w:lang w:eastAsia="sk-SK"/>
              </w:rPr>
            </w:pPr>
            <w:r w:rsidRPr="00433002">
              <w:rPr>
                <w:bCs/>
                <w:lang w:eastAsia="sk-SK"/>
              </w:rPr>
              <w:t> </w:t>
            </w:r>
            <w:r w:rsidR="00433002" w:rsidRPr="00433002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433002" w:rsidRDefault="00433002" w:rsidP="00BF2C43">
            <w:pPr>
              <w:rPr>
                <w:bCs/>
                <w:lang w:eastAsia="sk-SK"/>
              </w:rPr>
            </w:pPr>
            <w:r w:rsidRPr="00433002">
              <w:rPr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1D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653B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33002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653B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33002"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653B9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653B9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Číslo telefónu       </w:t>
            </w:r>
            <w:r w:rsidR="00653B94">
              <w:rPr>
                <w:b/>
                <w:bCs/>
                <w:lang w:eastAsia="sk-SK"/>
              </w:rPr>
              <w:t>+420</w:t>
            </w:r>
            <w:r w:rsidRPr="002B2E75">
              <w:rPr>
                <w:b/>
                <w:bCs/>
                <w:lang w:eastAsia="sk-SK"/>
              </w:rPr>
              <w:t xml:space="preserve">                                       Číslo faxu</w:t>
            </w: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3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53B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3B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53B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653B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653B94" w:rsidRPr="002B2E75" w:rsidRDefault="00601DD5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13.2.2014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  <w:p w:rsidR="0075549E" w:rsidRPr="002B2E75" w:rsidRDefault="0075549E" w:rsidP="003A5CA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MUDr. Vlastimil </w:t>
            </w:r>
            <w:proofErr w:type="spellStart"/>
            <w:r>
              <w:rPr>
                <w:lang w:eastAsia="sk-SK"/>
              </w:rPr>
              <w:t>Bureš</w:t>
            </w:r>
            <w:proofErr w:type="spellEnd"/>
          </w:p>
        </w:tc>
        <w:tc>
          <w:tcPr>
            <w:tcW w:w="122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  <w:p w:rsidR="0075549E" w:rsidRPr="002B2E75" w:rsidRDefault="0075549E" w:rsidP="003A5CA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MUDr. Vlastimil </w:t>
            </w:r>
            <w:proofErr w:type="spellStart"/>
            <w:r>
              <w:rPr>
                <w:lang w:eastAsia="sk-SK"/>
              </w:rPr>
              <w:t>Bureš</w:t>
            </w:r>
            <w:proofErr w:type="spellEnd"/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  <w:p w:rsidR="0075549E" w:rsidRPr="002B2E75" w:rsidRDefault="0075549E" w:rsidP="00E21EEF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MUDr. Vlastimil </w:t>
            </w:r>
            <w:proofErr w:type="spellStart"/>
            <w:r>
              <w:rPr>
                <w:lang w:eastAsia="sk-SK"/>
              </w:rPr>
              <w:t>Bureš</w:t>
            </w:r>
            <w:proofErr w:type="spellEnd"/>
          </w:p>
        </w:tc>
      </w:tr>
      <w:tr w:rsidR="00E21EEF" w:rsidRPr="002B2E75" w:rsidTr="00653B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653B94" w:rsidRPr="002B2E75" w:rsidRDefault="00653B94" w:rsidP="003E331D">
            <w:pPr>
              <w:rPr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55761" w:rsidP="00E21EEF">
      <w:pPr>
        <w:jc w:val="both"/>
        <w:rPr>
          <w:b/>
          <w:bCs/>
        </w:rPr>
      </w:pPr>
      <w:r>
        <w:rPr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1DD5" w:rsidRPr="007C40F2" w:rsidRDefault="00601DD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01DD5" w:rsidRPr="007C40F2" w:rsidRDefault="00601DD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41EB" w:rsidRPr="008F4849" w:rsidRDefault="005141EB" w:rsidP="005141EB">
      <w:pPr>
        <w:ind w:right="71"/>
        <w:jc w:val="both"/>
        <w:rPr>
          <w:bCs/>
        </w:rPr>
      </w:pPr>
      <w:r w:rsidRPr="008F4849">
        <w:rPr>
          <w:b/>
          <w:bCs/>
        </w:rPr>
        <w:lastRenderedPageBreak/>
        <w:t>A.  Poznámky obsahujú tieto informácie o účtovnej jednotke:</w:t>
      </w:r>
    </w:p>
    <w:p w:rsidR="005141EB" w:rsidRPr="008F4849" w:rsidRDefault="005141EB" w:rsidP="005141EB">
      <w:pPr>
        <w:rPr>
          <w:b/>
          <w:u w:val="single"/>
        </w:rPr>
      </w:pPr>
    </w:p>
    <w:p w:rsidR="005141EB" w:rsidRDefault="005141EB" w:rsidP="005141EB">
      <w:pPr>
        <w:numPr>
          <w:ilvl w:val="0"/>
          <w:numId w:val="3"/>
        </w:numPr>
      </w:pPr>
      <w:r w:rsidRPr="008F4849">
        <w:t xml:space="preserve">Obchodná spoločnosť </w:t>
      </w:r>
      <w:r w:rsidR="00C611FE">
        <w:t xml:space="preserve">Verejná informačná služba, spol. </w:t>
      </w:r>
      <w:r w:rsidRPr="008F4849">
        <w:t>s</w:t>
      </w:r>
      <w:r w:rsidR="00C611FE">
        <w:t xml:space="preserve"> </w:t>
      </w:r>
      <w:r w:rsidRPr="008F4849">
        <w:t xml:space="preserve">r.o. bola založená dňa </w:t>
      </w:r>
      <w:r w:rsidR="00C611FE">
        <w:t>26</w:t>
      </w:r>
      <w:r w:rsidRPr="008F4849">
        <w:t>.</w:t>
      </w:r>
      <w:r w:rsidR="00C611FE">
        <w:t>6</w:t>
      </w:r>
      <w:r w:rsidRPr="008F4849">
        <w:t>.</w:t>
      </w:r>
      <w:r w:rsidR="00C611FE">
        <w:t>1996</w:t>
      </w:r>
      <w:r w:rsidRPr="008F4849">
        <w:t xml:space="preserve"> a do obchodného registra bola zapísaná  </w:t>
      </w:r>
      <w:r w:rsidR="00C611FE">
        <w:t>24</w:t>
      </w:r>
      <w:r w:rsidRPr="008F4849">
        <w:t>.</w:t>
      </w:r>
      <w:r w:rsidR="00C611FE">
        <w:t>7</w:t>
      </w:r>
      <w:r w:rsidRPr="008F4849">
        <w:t>.</w:t>
      </w:r>
      <w:r w:rsidR="00C611FE">
        <w:t>1996</w:t>
      </w:r>
      <w:r w:rsidRPr="008F4849">
        <w:t xml:space="preserve"> na Obchodnom registri Okresného súdu </w:t>
      </w:r>
      <w:r w:rsidR="00C611FE">
        <w:t xml:space="preserve">v Žiline, oddiel </w:t>
      </w:r>
      <w:proofErr w:type="spellStart"/>
      <w:r w:rsidR="00C611FE">
        <w:t>Sro</w:t>
      </w:r>
      <w:proofErr w:type="spellEnd"/>
      <w:r w:rsidRPr="008F4849">
        <w:t>, vl</w:t>
      </w:r>
      <w:r w:rsidR="00C611FE">
        <w:t>o</w:t>
      </w:r>
      <w:r w:rsidRPr="008F4849">
        <w:t xml:space="preserve">žka </w:t>
      </w:r>
      <w:r w:rsidR="00C611FE">
        <w:t>3501</w:t>
      </w:r>
      <w:r w:rsidRPr="008F4849">
        <w:t>/</w:t>
      </w:r>
      <w:r w:rsidR="00C611FE">
        <w:t>L</w:t>
      </w:r>
      <w:r w:rsidRPr="008F4849">
        <w:t>.</w:t>
      </w:r>
    </w:p>
    <w:p w:rsidR="00BF6224" w:rsidRPr="008F4849" w:rsidRDefault="00BF6224" w:rsidP="00BF6224">
      <w:pPr>
        <w:ind w:left="720"/>
      </w:pPr>
    </w:p>
    <w:p w:rsidR="005141EB" w:rsidRPr="008F4849" w:rsidRDefault="005141EB" w:rsidP="005141EB">
      <w:pPr>
        <w:numPr>
          <w:ilvl w:val="0"/>
          <w:numId w:val="3"/>
        </w:numPr>
      </w:pPr>
      <w:r w:rsidRPr="00BF6224">
        <w:rPr>
          <w:u w:val="single"/>
        </w:rPr>
        <w:t>Hlavné činnosti obchodnej spoločnosti sú</w:t>
      </w:r>
      <w:r w:rsidRPr="008F4849">
        <w:t>:</w:t>
      </w:r>
    </w:p>
    <w:p w:rsidR="005141EB" w:rsidRDefault="00C611FE" w:rsidP="005141EB">
      <w:pPr>
        <w:ind w:left="720"/>
      </w:pPr>
      <w:r>
        <w:t>poskytovanie softwaru, servisné služby v oblasti výpočtovej techniky, obchodná činnosť</w:t>
      </w:r>
      <w:r w:rsidR="005141EB" w:rsidRPr="008F4849">
        <w:t>.</w:t>
      </w:r>
    </w:p>
    <w:p w:rsidR="00BF6224" w:rsidRPr="008F4849" w:rsidRDefault="00BF6224" w:rsidP="005141EB">
      <w:pPr>
        <w:ind w:left="720"/>
      </w:pPr>
    </w:p>
    <w:p w:rsidR="00C611FE" w:rsidRPr="00C611FE" w:rsidRDefault="005141EB" w:rsidP="00C611FE">
      <w:pPr>
        <w:numPr>
          <w:ilvl w:val="0"/>
          <w:numId w:val="3"/>
        </w:numPr>
      </w:pPr>
      <w:r w:rsidRPr="008F4849">
        <w:rPr>
          <w:u w:val="single"/>
        </w:rPr>
        <w:t>Priemerný prepočítaný počet zamestnancov:</w:t>
      </w:r>
    </w:p>
    <w:p w:rsidR="005141EB" w:rsidRPr="008F4849" w:rsidRDefault="00A34023" w:rsidP="00C611FE">
      <w:pPr>
        <w:ind w:left="720"/>
      </w:pPr>
      <w:r>
        <w:rPr>
          <w:bCs/>
        </w:rPr>
        <w:t>1</w:t>
      </w:r>
    </w:p>
    <w:p w:rsidR="005141EB" w:rsidRPr="008F4849" w:rsidRDefault="005141EB" w:rsidP="005141EB"/>
    <w:p w:rsidR="005141EB" w:rsidRPr="008F4849" w:rsidRDefault="005141EB" w:rsidP="005141EB">
      <w:pPr>
        <w:numPr>
          <w:ilvl w:val="0"/>
          <w:numId w:val="3"/>
        </w:numPr>
        <w:rPr>
          <w:u w:val="single"/>
        </w:rPr>
      </w:pPr>
      <w:r w:rsidRPr="008F4849">
        <w:rPr>
          <w:u w:val="single"/>
        </w:rPr>
        <w:t>Stav zamestnancov ku dňu, ku ktorému sa zostavuje účtovná závierka</w:t>
      </w:r>
    </w:p>
    <w:p w:rsidR="00BF6224" w:rsidRPr="008F4849" w:rsidRDefault="00A34023" w:rsidP="00BF6224">
      <w:pPr>
        <w:pStyle w:val="Odstavecseseznamem"/>
      </w:pPr>
      <w:r>
        <w:rPr>
          <w:bCs/>
        </w:rPr>
        <w:t>2</w:t>
      </w:r>
    </w:p>
    <w:p w:rsidR="005141EB" w:rsidRPr="008F4849" w:rsidRDefault="005141EB" w:rsidP="005141EB">
      <w:pPr>
        <w:ind w:left="720"/>
      </w:pPr>
    </w:p>
    <w:p w:rsidR="005141EB" w:rsidRPr="008F4849" w:rsidRDefault="005141EB" w:rsidP="005141EB">
      <w:pPr>
        <w:numPr>
          <w:ilvl w:val="0"/>
          <w:numId w:val="3"/>
        </w:numPr>
        <w:rPr>
          <w:u w:val="single"/>
        </w:rPr>
      </w:pPr>
      <w:r w:rsidRPr="008F4849">
        <w:rPr>
          <w:u w:val="single"/>
        </w:rPr>
        <w:t>Neobmedzene ručiacim spoločníkom v inej účtovnej jednotke</w:t>
      </w:r>
    </w:p>
    <w:p w:rsidR="005141EB" w:rsidRPr="008F4849" w:rsidRDefault="005141EB" w:rsidP="005141EB">
      <w:pPr>
        <w:ind w:left="720"/>
      </w:pPr>
      <w:r w:rsidRPr="008F4849">
        <w:t>Obchodná spoločnosť nie je neobmedzene ručiacim spoločníkom v žiadnej spoločnosti.</w:t>
      </w:r>
    </w:p>
    <w:p w:rsidR="005141EB" w:rsidRPr="008F4849" w:rsidRDefault="005141EB" w:rsidP="005141EB">
      <w:pPr>
        <w:ind w:left="720"/>
      </w:pPr>
    </w:p>
    <w:p w:rsidR="005141EB" w:rsidRPr="008F4849" w:rsidRDefault="005141EB" w:rsidP="005141EB">
      <w:pPr>
        <w:numPr>
          <w:ilvl w:val="0"/>
          <w:numId w:val="3"/>
        </w:numPr>
        <w:rPr>
          <w:u w:val="single"/>
        </w:rPr>
      </w:pPr>
      <w:r w:rsidRPr="008F4849">
        <w:rPr>
          <w:u w:val="single"/>
        </w:rPr>
        <w:t>Právne dôvody na zostavenie účtovnej závierky</w:t>
      </w:r>
    </w:p>
    <w:p w:rsidR="005141EB" w:rsidRPr="008F4849" w:rsidRDefault="005141EB" w:rsidP="005141EB">
      <w:pPr>
        <w:ind w:left="720"/>
      </w:pPr>
      <w:r w:rsidRPr="008F4849">
        <w:t>Účtovná závierka obchodnej spoločnosti zostavená k 31. decembru 201</w:t>
      </w:r>
      <w:r w:rsidR="00601DD5">
        <w:t>3</w:t>
      </w:r>
      <w:r w:rsidRPr="008F4849">
        <w:t xml:space="preserve"> je zostavená ako riadna účtovná závierka podľa § 17 ods. 6 zákona č. 431/2002 Z. z. o účtovníctve v znení neskorších predpisov.</w:t>
      </w:r>
    </w:p>
    <w:p w:rsidR="005141EB" w:rsidRPr="008F4849" w:rsidRDefault="005141EB" w:rsidP="005141EB">
      <w:pPr>
        <w:ind w:left="720"/>
      </w:pPr>
    </w:p>
    <w:p w:rsidR="005141EB" w:rsidRPr="008F4849" w:rsidRDefault="005141EB" w:rsidP="005141EB">
      <w:pPr>
        <w:numPr>
          <w:ilvl w:val="0"/>
          <w:numId w:val="3"/>
        </w:numPr>
        <w:rPr>
          <w:u w:val="single"/>
        </w:rPr>
      </w:pPr>
      <w:r w:rsidRPr="008F4849">
        <w:rPr>
          <w:u w:val="single"/>
        </w:rPr>
        <w:t>Dátum schválenia účtovnej závierky za predchádzajúce účtovné obdobie</w:t>
      </w:r>
    </w:p>
    <w:p w:rsidR="005141EB" w:rsidRPr="008F4849" w:rsidRDefault="005141EB" w:rsidP="005141EB">
      <w:pPr>
        <w:ind w:left="720"/>
      </w:pPr>
      <w:r w:rsidRPr="008F4849">
        <w:t>Účtovná závierka obchodnej spoločnosti k 31. 12. 201</w:t>
      </w:r>
      <w:r w:rsidR="00601DD5">
        <w:t>2</w:t>
      </w:r>
      <w:r w:rsidRPr="008F4849">
        <w:t xml:space="preserve"> bola  schválená za predchádzajúce účtovné obdobie valným zhromaždením obchodnej spoločnosti dňa </w:t>
      </w:r>
      <w:r w:rsidR="00601DD5">
        <w:t>16</w:t>
      </w:r>
      <w:r w:rsidRPr="008F4849">
        <w:t>.</w:t>
      </w:r>
      <w:r w:rsidR="00601DD5">
        <w:t>2</w:t>
      </w:r>
      <w:r w:rsidRPr="008F4849">
        <w:t>.201</w:t>
      </w:r>
      <w:r w:rsidR="00601DD5">
        <w:t>3</w:t>
      </w:r>
      <w:r w:rsidRPr="008F4849">
        <w:t xml:space="preserve">. </w:t>
      </w:r>
    </w:p>
    <w:p w:rsidR="005141EB" w:rsidRDefault="005141EB" w:rsidP="001564E7">
      <w:pPr>
        <w:pStyle w:val="Nzev"/>
        <w:spacing w:before="0" w:beforeAutospacing="0" w:after="60"/>
        <w:jc w:val="left"/>
      </w:pPr>
    </w:p>
    <w:p w:rsidR="005141EB" w:rsidRDefault="005141EB" w:rsidP="001564E7">
      <w:pPr>
        <w:pStyle w:val="Nzev"/>
        <w:spacing w:before="0" w:beforeAutospacing="0" w:after="60"/>
        <w:jc w:val="left"/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41EB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A6337E" w:rsidRDefault="00A6337E" w:rsidP="00082CD0"/>
    <w:p w:rsidR="00A6337E" w:rsidRDefault="00A6337E" w:rsidP="00A6337E">
      <w:pPr>
        <w:pStyle w:val="Nzev"/>
      </w:pPr>
      <w:r>
        <w:t>Členovia štatutárneho orgánu (konatelia) k 31.12.201</w:t>
      </w:r>
      <w:r w:rsidR="00601DD5">
        <w:t>3</w:t>
      </w:r>
      <w:r>
        <w:t>:</w:t>
      </w:r>
    </w:p>
    <w:p w:rsidR="00A6337E" w:rsidRDefault="00A6337E" w:rsidP="00A6337E">
      <w:r>
        <w:t xml:space="preserve">Martina </w:t>
      </w:r>
      <w:proofErr w:type="spellStart"/>
      <w:r>
        <w:t>Vévodová</w:t>
      </w:r>
      <w:proofErr w:type="spellEnd"/>
    </w:p>
    <w:p w:rsidR="00A6337E" w:rsidRPr="003E0272" w:rsidRDefault="00A6337E" w:rsidP="00A6337E">
      <w:r>
        <w:t xml:space="preserve">MUDr. Vlastimil </w:t>
      </w:r>
      <w:proofErr w:type="spellStart"/>
      <w:r>
        <w:t>Bureš</w:t>
      </w:r>
      <w:proofErr w:type="spellEnd"/>
    </w:p>
    <w:p w:rsidR="00A6337E" w:rsidRDefault="00A6337E" w:rsidP="00A6337E"/>
    <w:p w:rsidR="00A6337E" w:rsidRDefault="00A6337E" w:rsidP="00A6337E">
      <w:pPr>
        <w:pStyle w:val="Nzev"/>
      </w:pPr>
      <w:r>
        <w:t>Štruktúra spoločníkov a ich vklady</w:t>
      </w:r>
    </w:p>
    <w:p w:rsidR="00A6337E" w:rsidRDefault="00A6337E" w:rsidP="00A6337E">
      <w:r>
        <w:t xml:space="preserve">1/ zahraničná fyzická osoba: Martina VÉVODOVÁ, bytom Havlíčkovo nám. 780, 708 00 </w:t>
      </w:r>
      <w:proofErr w:type="spellStart"/>
      <w:r>
        <w:t>Ostrava-Poruba</w:t>
      </w:r>
      <w:proofErr w:type="spellEnd"/>
      <w:r>
        <w:t>,</w:t>
      </w:r>
    </w:p>
    <w:p w:rsidR="00A6337E" w:rsidRDefault="00A6337E" w:rsidP="00A6337E">
      <w:r>
        <w:t xml:space="preserve">Česká republika, </w:t>
      </w:r>
      <w:proofErr w:type="spellStart"/>
      <w:r>
        <w:t>r.č</w:t>
      </w:r>
      <w:proofErr w:type="spellEnd"/>
      <w:r>
        <w:t>. 64 52 13/1114</w:t>
      </w:r>
    </w:p>
    <w:p w:rsidR="00A6337E" w:rsidRDefault="00A6337E" w:rsidP="00A6337E">
      <w:r>
        <w:t>a</w:t>
      </w:r>
    </w:p>
    <w:p w:rsidR="00A6337E" w:rsidRDefault="00A6337E" w:rsidP="00A6337E">
      <w:r>
        <w:lastRenderedPageBreak/>
        <w:t xml:space="preserve">2/ zahraničná právnická osoba: </w:t>
      </w:r>
      <w:proofErr w:type="spellStart"/>
      <w:r>
        <w:t>Veřejná</w:t>
      </w:r>
      <w:proofErr w:type="spellEnd"/>
      <w:r>
        <w:t xml:space="preserve"> informační služba, spol. s r.o., so sídlom v Plzni, Farského 14, Česká republika, IČO 45330344</w:t>
      </w:r>
    </w:p>
    <w:p w:rsidR="00A6337E" w:rsidRDefault="00A6337E" w:rsidP="00A6337E"/>
    <w:p w:rsidR="00A6337E" w:rsidRDefault="00A6337E" w:rsidP="00A6337E">
      <w:r>
        <w:t>Základné imanie: 6.639 eur</w:t>
      </w:r>
    </w:p>
    <w:p w:rsidR="00A6337E" w:rsidRDefault="00A6337E" w:rsidP="00A6337E">
      <w:r>
        <w:t>a vklad každého zo spoločníkov činí:</w:t>
      </w:r>
    </w:p>
    <w:p w:rsidR="00A6337E" w:rsidRDefault="00A6337E" w:rsidP="00A6337E">
      <w:r>
        <w:t xml:space="preserve">u Martiny </w:t>
      </w:r>
      <w:proofErr w:type="spellStart"/>
      <w:r>
        <w:t>Vévodovej</w:t>
      </w:r>
      <w:proofErr w:type="spellEnd"/>
      <w:r>
        <w:t xml:space="preserve"> ………........................ 996 eur, t.j. 15% .... 3 hlasy</w:t>
      </w:r>
    </w:p>
    <w:p w:rsidR="00A6337E" w:rsidRDefault="00A6337E" w:rsidP="00A6337E">
      <w:r>
        <w:t xml:space="preserve">u </w:t>
      </w:r>
      <w:proofErr w:type="spellStart"/>
      <w:r>
        <w:t>Veřejné</w:t>
      </w:r>
      <w:proofErr w:type="spellEnd"/>
      <w:r>
        <w:t xml:space="preserve"> informační služby, s.r.o., Plzeň .. 5.643 eur, t.j. 85% ... 17 hlasov</w:t>
      </w:r>
    </w:p>
    <w:p w:rsidR="00A6337E" w:rsidRDefault="00A6337E" w:rsidP="00082CD0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C611FE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34023" w:rsidP="006C2BCB">
            <w:r>
              <w:t xml:space="preserve">Martina </w:t>
            </w:r>
            <w:proofErr w:type="spellStart"/>
            <w:r>
              <w:t>Vévodová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15%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34023" w:rsidP="006C2BCB">
            <w:r>
              <w:t>15%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34023" w:rsidP="006C2BCB">
            <w:r>
              <w:t>--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A34023" w:rsidP="006C2BCB">
            <w:proofErr w:type="spellStart"/>
            <w:r>
              <w:t>Veřejná</w:t>
            </w:r>
            <w:proofErr w:type="spellEnd"/>
            <w:r>
              <w:t xml:space="preserve"> informační služba ČR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5643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85%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A34023" w:rsidP="006C2BCB">
            <w:r>
              <w:t>85%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A34023" w:rsidP="006C2BCB">
            <w:r>
              <w:t>--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A3402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A34023" w:rsidP="006C2BCB">
            <w: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34023" w:rsidP="006C2BCB">
            <w:r>
              <w:t>--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A6337E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A6337E" w:rsidRDefault="00A6337E" w:rsidP="006C2BCB">
      <w:pPr>
        <w:rPr>
          <w:b/>
          <w:bCs/>
        </w:rPr>
      </w:pPr>
      <w:r w:rsidRPr="008F4849">
        <w:rPr>
          <w:b/>
          <w:bCs/>
        </w:rPr>
        <w:t xml:space="preserve">C.  </w:t>
      </w:r>
      <w:r>
        <w:rPr>
          <w:b/>
          <w:bCs/>
        </w:rPr>
        <w:t>Ú</w:t>
      </w:r>
      <w:r w:rsidRPr="008F4849">
        <w:rPr>
          <w:b/>
          <w:bCs/>
        </w:rPr>
        <w:t xml:space="preserve">čtovná jednotka </w:t>
      </w:r>
      <w:proofErr w:type="spellStart"/>
      <w:r>
        <w:rPr>
          <w:b/>
          <w:bCs/>
        </w:rPr>
        <w:t>nieje</w:t>
      </w:r>
      <w:proofErr w:type="spellEnd"/>
      <w:r>
        <w:rPr>
          <w:b/>
          <w:bCs/>
        </w:rPr>
        <w:t xml:space="preserve"> </w:t>
      </w:r>
      <w:r w:rsidRPr="008F4849">
        <w:rPr>
          <w:b/>
          <w:bCs/>
        </w:rPr>
        <w:t xml:space="preserve">súčasťou konsolidovaného celku </w:t>
      </w:r>
    </w:p>
    <w:p w:rsidR="00A6337E" w:rsidRDefault="00A6337E" w:rsidP="006C2BCB">
      <w:pPr>
        <w:rPr>
          <w:b/>
          <w:bCs/>
        </w:rPr>
      </w:pPr>
    </w:p>
    <w:p w:rsidR="00264580" w:rsidRPr="00264580" w:rsidRDefault="00264580" w:rsidP="00264580">
      <w:pPr>
        <w:pStyle w:val="Nzev"/>
      </w:pPr>
      <w:r w:rsidRPr="00264580">
        <w:t>Informácie o účtovných metódach a všeobecných účtovných zásadách</w:t>
      </w:r>
    </w:p>
    <w:p w:rsidR="00264580" w:rsidRPr="008F4849" w:rsidRDefault="00264580" w:rsidP="00264580">
      <w:pPr>
        <w:ind w:right="71"/>
        <w:jc w:val="both"/>
        <w:rPr>
          <w:bCs/>
        </w:rPr>
      </w:pPr>
      <w:r w:rsidRPr="008F4849">
        <w:rPr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264580" w:rsidRPr="008F4849" w:rsidRDefault="00264580" w:rsidP="00264580">
      <w:pPr>
        <w:ind w:right="71"/>
        <w:jc w:val="both"/>
        <w:rPr>
          <w:b/>
          <w:bCs/>
          <w:u w:val="single"/>
        </w:rPr>
      </w:pPr>
    </w:p>
    <w:p w:rsidR="00264580" w:rsidRPr="008F4849" w:rsidRDefault="00264580" w:rsidP="00264580">
      <w:pPr>
        <w:ind w:left="360" w:right="71" w:hanging="360"/>
        <w:jc w:val="both"/>
        <w:rPr>
          <w:bCs/>
        </w:rPr>
      </w:pPr>
      <w:r w:rsidRPr="008F4849">
        <w:rPr>
          <w:bCs/>
        </w:rPr>
        <w:t>E. V časti o použitých účtovných zásadách a účtovných metódach sa uvádzajú  informácie o</w:t>
      </w:r>
    </w:p>
    <w:p w:rsidR="00264580" w:rsidRPr="008F4849" w:rsidRDefault="00264580" w:rsidP="00264580">
      <w:pPr>
        <w:ind w:right="71"/>
        <w:jc w:val="both"/>
        <w:rPr>
          <w:bCs/>
        </w:rPr>
      </w:pPr>
      <w:r w:rsidRPr="008F4849">
        <w:rPr>
          <w:bCs/>
        </w:rPr>
        <w:t xml:space="preserve"> </w:t>
      </w:r>
    </w:p>
    <w:p w:rsidR="00264580" w:rsidRPr="008F4849" w:rsidRDefault="00264580" w:rsidP="00264580">
      <w:pPr>
        <w:numPr>
          <w:ilvl w:val="0"/>
          <w:numId w:val="6"/>
        </w:numPr>
        <w:ind w:right="71"/>
        <w:jc w:val="both"/>
        <w:rPr>
          <w:bCs/>
        </w:rPr>
      </w:pPr>
      <w:r w:rsidRPr="008F4849">
        <w:rPr>
          <w:bCs/>
        </w:rPr>
        <w:t xml:space="preserve">splnení   predpokladu, že účtovná jednotka bude nepretržite  pokračovať vo svojej činnosti,  </w:t>
      </w:r>
    </w:p>
    <w:p w:rsidR="00264580" w:rsidRDefault="00264580" w:rsidP="00264580">
      <w:pPr>
        <w:numPr>
          <w:ilvl w:val="0"/>
          <w:numId w:val="6"/>
        </w:numPr>
        <w:ind w:right="71"/>
        <w:jc w:val="both"/>
        <w:rPr>
          <w:bCs/>
        </w:rPr>
      </w:pPr>
      <w:r w:rsidRPr="008F4849">
        <w:rPr>
          <w:bCs/>
        </w:rPr>
        <w:t>zmenách účtovných zásad a zmenách účtovných metód, s uvedením  dôvodu ich uplatnenia a ich vplyvu na hodnotu majetku, záväzkov, vlastného imania a výsledku hospodárenia  účtovnej jednotky,</w:t>
      </w:r>
    </w:p>
    <w:p w:rsidR="00264580" w:rsidRPr="00264580" w:rsidRDefault="00264580" w:rsidP="00264580">
      <w:pPr>
        <w:numPr>
          <w:ilvl w:val="0"/>
          <w:numId w:val="6"/>
        </w:numPr>
        <w:ind w:right="71"/>
        <w:jc w:val="both"/>
        <w:rPr>
          <w:bCs/>
        </w:rPr>
      </w:pPr>
      <w:r w:rsidRPr="00264580">
        <w:rPr>
          <w:bCs/>
        </w:rPr>
        <w:t>spôsobe oceňovania jednotlivých zložiek  majetku a záväzkov</w:t>
      </w:r>
    </w:p>
    <w:p w:rsidR="00264580" w:rsidRPr="00264580" w:rsidRDefault="00264580" w:rsidP="00264580">
      <w:pPr>
        <w:pStyle w:val="Nzev"/>
        <w:rPr>
          <w:rFonts w:ascii="Arial" w:hAnsi="Arial" w:cs="Arial"/>
        </w:rPr>
      </w:pPr>
      <w:r w:rsidRPr="00264580">
        <w:rPr>
          <w:rFonts w:ascii="Arial" w:hAnsi="Arial" w:cs="Arial"/>
        </w:rPr>
        <w:lastRenderedPageBreak/>
        <w:t>1) Spôsob ocenenia jednotlivých položiek: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a) nehmotný dlhodobý majetok nakupovaný - nemáme</w:t>
      </w:r>
    </w:p>
    <w:p w:rsid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 xml:space="preserve">b) nehmotný dlhodobý majetok vytvorený vlastnou činnosťou </w:t>
      </w:r>
      <w:r>
        <w:rPr>
          <w:rFonts w:ascii="Arial" w:hAnsi="Arial" w:cs="Arial"/>
          <w:b w:val="0"/>
          <w:sz w:val="22"/>
          <w:szCs w:val="22"/>
        </w:rPr>
        <w:t>–</w:t>
      </w:r>
      <w:r w:rsidRPr="00264580">
        <w:rPr>
          <w:rFonts w:ascii="Arial" w:hAnsi="Arial" w:cs="Arial"/>
          <w:b w:val="0"/>
          <w:sz w:val="22"/>
          <w:szCs w:val="22"/>
        </w:rPr>
        <w:t xml:space="preserve"> nemáme</w:t>
      </w:r>
    </w:p>
    <w:p w:rsidR="00264580" w:rsidRP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>c) hmotný dlhodobý majetok nakupovaný - obstarávacími cenami (náklady súvisiace s obstaraním ani aktivované úroky neboli)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d) hmotný dlhodobý majetok vytvorený vlastnou činnosťou - nemáme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e) finančné investície - nemáme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f) zásoby nakupované - nemáme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g) zásoby vytvorené vlastnou činnosťou - nemáme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h) pohľadávky - cenou vystavenia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i) finančný majetok - nemáme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j) prechodné účty aktív - neboli použité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k) rezervy - netvoríme</w:t>
      </w:r>
    </w:p>
    <w:p w:rsidR="00264580" w:rsidRP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>l) záväzky - cenou vystavenia u tuzemských, u zahraničných cenou vystavenia prepočítanou platným kurzom</w:t>
      </w:r>
      <w:r w:rsidR="00683739">
        <w:rPr>
          <w:rFonts w:ascii="Arial" w:hAnsi="Arial" w:cs="Arial"/>
          <w:b w:val="0"/>
          <w:sz w:val="22"/>
          <w:szCs w:val="22"/>
        </w:rPr>
        <w:t xml:space="preserve"> ECB</w:t>
      </w:r>
      <w:r w:rsidR="00601DD5">
        <w:rPr>
          <w:rFonts w:ascii="Arial" w:hAnsi="Arial" w:cs="Arial"/>
          <w:b w:val="0"/>
          <w:sz w:val="22"/>
          <w:szCs w:val="22"/>
        </w:rPr>
        <w:t xml:space="preserve"> (bol použitý ročný kurz)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m) prechodné účty pasív - neboli použité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n) spôsob ocenenia darovaného majetku - nemáme</w:t>
      </w:r>
    </w:p>
    <w:p w:rsidR="00264580" w:rsidRP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>o) spôsob ocenenia majetku nadobudnutého privatizáciou alebo kúpou cez Fond národného majetku - nemáme</w:t>
      </w:r>
    </w:p>
    <w:p w:rsidR="00264580" w:rsidRDefault="00264580" w:rsidP="00264580">
      <w:pPr>
        <w:pStyle w:val="Nzev"/>
      </w:pPr>
      <w:r>
        <w:t>2) Spôsob zostavenia odpisových plánov</w:t>
      </w:r>
    </w:p>
    <w:p w:rsidR="00264580" w:rsidRDefault="00264580" w:rsidP="00264580">
      <w:pPr>
        <w:jc w:val="both"/>
      </w:pPr>
      <w:r>
        <w:t>Spoločnosť vedie pre dlhodobý majetok daňové i účtovné odpisy. Pri zahájení odpisov volí taký spôsob odpisovania (rovnomerný alebo zrýchlený), aby daňové odpisy čo najlepšie vyjadrovali skutočný stav majetku (</w:t>
      </w:r>
      <w:proofErr w:type="spellStart"/>
      <w:r>
        <w:t>tj</w:t>
      </w:r>
      <w:proofErr w:type="spellEnd"/>
      <w:r>
        <w:t>. aby boli v zhode s odpismi účtovnými).</w:t>
      </w:r>
    </w:p>
    <w:p w:rsidR="00264580" w:rsidRP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 xml:space="preserve">DHDM: rozhodnutím VZ je sem zahrňovaný majetok so </w:t>
      </w:r>
      <w:proofErr w:type="spellStart"/>
      <w:r w:rsidRPr="00264580">
        <w:rPr>
          <w:rFonts w:ascii="Arial" w:hAnsi="Arial" w:cs="Arial"/>
          <w:b w:val="0"/>
          <w:sz w:val="22"/>
          <w:szCs w:val="22"/>
        </w:rPr>
        <w:t>zaobstarávacou</w:t>
      </w:r>
      <w:proofErr w:type="spellEnd"/>
      <w:r w:rsidRPr="00264580">
        <w:rPr>
          <w:rFonts w:ascii="Arial" w:hAnsi="Arial" w:cs="Arial"/>
          <w:b w:val="0"/>
          <w:sz w:val="22"/>
          <w:szCs w:val="22"/>
        </w:rPr>
        <w:t xml:space="preserve"> cenou vyššou ako 100 eur. Doba odpisu - v roku zaobstarania.</w:t>
      </w:r>
    </w:p>
    <w:p w:rsidR="00264580" w:rsidRPr="00264580" w:rsidRDefault="00264580" w:rsidP="00264580">
      <w:pPr>
        <w:pStyle w:val="Hlavikaobsahu1"/>
        <w:rPr>
          <w:rFonts w:ascii="Arial" w:hAnsi="Arial" w:cs="Arial"/>
          <w:b w:val="0"/>
          <w:sz w:val="22"/>
          <w:szCs w:val="22"/>
        </w:rPr>
      </w:pPr>
      <w:r w:rsidRPr="00264580">
        <w:rPr>
          <w:rFonts w:ascii="Arial" w:hAnsi="Arial" w:cs="Arial"/>
          <w:b w:val="0"/>
          <w:sz w:val="22"/>
          <w:szCs w:val="22"/>
        </w:rPr>
        <w:t xml:space="preserve">DNDM: rozhodnutím VZ je sem zahrňovaný nehmotný majetok so </w:t>
      </w:r>
      <w:proofErr w:type="spellStart"/>
      <w:r w:rsidRPr="00264580">
        <w:rPr>
          <w:rFonts w:ascii="Arial" w:hAnsi="Arial" w:cs="Arial"/>
          <w:b w:val="0"/>
          <w:sz w:val="22"/>
          <w:szCs w:val="22"/>
        </w:rPr>
        <w:t>zaobstarávacou</w:t>
      </w:r>
      <w:proofErr w:type="spellEnd"/>
      <w:r w:rsidRPr="00264580">
        <w:rPr>
          <w:rFonts w:ascii="Arial" w:hAnsi="Arial" w:cs="Arial"/>
          <w:b w:val="0"/>
          <w:sz w:val="22"/>
          <w:szCs w:val="22"/>
        </w:rPr>
        <w:t xml:space="preserve"> cenou vyššou ako 100 eur. Doba odpisu - v roku zaobstarania.</w:t>
      </w:r>
    </w:p>
    <w:p w:rsidR="00264580" w:rsidRPr="00264580" w:rsidRDefault="00264580" w:rsidP="00264580">
      <w:pPr>
        <w:rPr>
          <w:rFonts w:ascii="Arial" w:hAnsi="Arial" w:cs="Arial"/>
        </w:rPr>
      </w:pPr>
      <w:r w:rsidRPr="00264580">
        <w:rPr>
          <w:rFonts w:ascii="Arial" w:hAnsi="Arial" w:cs="Arial"/>
        </w:rPr>
        <w:t>Odpisy sa vykonávajú 1x ročne na konci účtovného obdobia a vyúčtujú sa teda vo 4. štvrťroku.</w:t>
      </w:r>
    </w:p>
    <w:p w:rsidR="00264580" w:rsidRDefault="00264580" w:rsidP="00264580">
      <w:pPr>
        <w:pStyle w:val="Nzev"/>
      </w:pPr>
      <w:r>
        <w:t>3) Zásady pre tvorbu opravných položiek - netvoríme</w:t>
      </w:r>
    </w:p>
    <w:p w:rsidR="00264580" w:rsidRDefault="00264580" w:rsidP="00264580"/>
    <w:p w:rsidR="00264580" w:rsidRPr="00F50C58" w:rsidRDefault="00264580" w:rsidP="00264580">
      <w:pPr>
        <w:pStyle w:val="TopHeader"/>
        <w:jc w:val="both"/>
        <w:rPr>
          <w:color w:val="FF0000"/>
        </w:rPr>
      </w:pPr>
      <w:r>
        <w:t xml:space="preserve">4) Prepočet údajov v cudzích menách na tuzemskú menu - vychádza z kurzu ECB v deň uskutočnenia účtovného prípadu. </w:t>
      </w:r>
      <w:r w:rsidRPr="00332A23">
        <w:t xml:space="preserve">Zostatok záväzkov v cudzej mene bol prepočítaný kurzom </w:t>
      </w:r>
      <w:r>
        <w:t>ECB</w:t>
      </w:r>
      <w:r w:rsidRPr="00332A23">
        <w:t xml:space="preserve"> k dňu účtovnej závierky.</w:t>
      </w:r>
    </w:p>
    <w:p w:rsidR="00264580" w:rsidRDefault="00264580" w:rsidP="00264580">
      <w:pPr>
        <w:pStyle w:val="Nzev"/>
        <w:ind w:left="720" w:hanging="720"/>
      </w:pPr>
      <w:r>
        <w:t xml:space="preserve">5) Zmeny postupov účtovania nenastali. Firma je od 1.12.2004 </w:t>
      </w:r>
      <w:proofErr w:type="spellStart"/>
      <w:r>
        <w:t>plátcom</w:t>
      </w:r>
      <w:proofErr w:type="spellEnd"/>
      <w:r>
        <w:t xml:space="preserve"> DPH.</w:t>
      </w:r>
    </w:p>
    <w:p w:rsidR="00264580" w:rsidRDefault="00264580" w:rsidP="00264580">
      <w:pPr>
        <w:rPr>
          <w:b/>
          <w:bCs/>
        </w:rPr>
      </w:pPr>
    </w:p>
    <w:p w:rsidR="00A6337E" w:rsidRPr="002B2E75" w:rsidRDefault="00A6337E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683739" w:rsidRDefault="00683739" w:rsidP="00A25E96"/>
    <w:p w:rsidR="00683739" w:rsidRDefault="00683739" w:rsidP="00A25E96">
      <w:r>
        <w:t>Spoločnosť nemá dlhodobý nehmotný majetok.</w:t>
      </w:r>
    </w:p>
    <w:p w:rsidR="00683739" w:rsidRDefault="00683739" w:rsidP="00A25E96"/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83739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5141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C365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5141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Default="0095109B" w:rsidP="00C3790A">
      <w:pPr>
        <w:pStyle w:val="Nzev"/>
        <w:keepNext w:val="0"/>
        <w:spacing w:before="0" w:beforeAutospacing="0" w:after="0"/>
        <w:jc w:val="left"/>
      </w:pPr>
    </w:p>
    <w:p w:rsidR="00AC3650" w:rsidRPr="00AC3650" w:rsidRDefault="00AC3650" w:rsidP="00AC3650"/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AC3650" w:rsidRDefault="00AC3650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683739" w:rsidRDefault="00683739" w:rsidP="00517A7A"/>
    <w:p w:rsidR="00683739" w:rsidRDefault="00683739" w:rsidP="00517A7A">
      <w:r>
        <w:t>Spoločnosť má dlhodobý hmotný majetok a uvádza ho v tabuľke.</w:t>
      </w:r>
    </w:p>
    <w:p w:rsidR="00683739" w:rsidRDefault="00683739" w:rsidP="00517A7A"/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01DD5" w:rsidP="00601DD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</w:t>
            </w:r>
            <w:r w:rsidR="003E331D" w:rsidRPr="002B2E75">
              <w:rPr>
                <w:b/>
                <w:bCs/>
              </w:rPr>
              <w:t>né obdobie</w:t>
            </w:r>
            <w:r w:rsidR="006B0CEE" w:rsidRPr="002B2E75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83739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331D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34023" w:rsidP="000923BC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533D8" w:rsidP="000923BC">
            <w:pPr>
              <w:autoSpaceDE w:val="0"/>
              <w:autoSpaceDN w:val="0"/>
              <w:adjustRightInd w:val="0"/>
              <w:jc w:val="center"/>
            </w:pPr>
            <w:r>
              <w:t>4721,91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533D8" w:rsidP="000923BC">
            <w:pPr>
              <w:autoSpaceDE w:val="0"/>
              <w:autoSpaceDN w:val="0"/>
              <w:adjustRightInd w:val="0"/>
              <w:jc w:val="center"/>
            </w:pPr>
            <w:r>
              <w:t>4721,91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56E7D" w:rsidP="00793B12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93B12">
              <w:t>5865</w:t>
            </w:r>
            <w:r>
              <w:t>,</w:t>
            </w:r>
            <w:r w:rsidR="00793B12">
              <w:t>61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93B12">
              <w:t>5865,61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6739,66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3953,73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2933,50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2933,50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56E7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9673,16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9673,16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4404,04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4404,04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6192,45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93B12" w:rsidP="000923BC">
            <w:pPr>
              <w:autoSpaceDE w:val="0"/>
              <w:autoSpaceDN w:val="0"/>
              <w:adjustRightInd w:val="0"/>
              <w:jc w:val="center"/>
            </w:pPr>
            <w:r>
              <w:t>6192,45</w:t>
            </w:r>
          </w:p>
        </w:tc>
      </w:tr>
    </w:tbl>
    <w:p w:rsidR="00AC3650" w:rsidRDefault="00AC3650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01DD5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6458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56E7D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56E7D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3E331D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793B12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5533D8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11143,70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3953,73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3953,73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2785,93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2785,93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  <w:r>
              <w:t>6739,66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6739,66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E331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7189,97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7189,97</w:t>
            </w:r>
          </w:p>
        </w:tc>
      </w:tr>
      <w:tr w:rsidR="003E331D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4404,04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31D" w:rsidRPr="002B2E75" w:rsidRDefault="003E331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331D" w:rsidRPr="002B2E75" w:rsidRDefault="009007FF" w:rsidP="00BD4D2D">
            <w:pPr>
              <w:autoSpaceDE w:val="0"/>
              <w:autoSpaceDN w:val="0"/>
              <w:adjustRightInd w:val="0"/>
              <w:jc w:val="center"/>
            </w:pPr>
            <w:r>
              <w:t>4404,04</w:t>
            </w:r>
          </w:p>
        </w:tc>
      </w:tr>
    </w:tbl>
    <w:p w:rsidR="00462BF0" w:rsidRDefault="00462BF0" w:rsidP="00462BF0"/>
    <w:p w:rsidR="00683739" w:rsidRPr="002B2E75" w:rsidRDefault="00683739" w:rsidP="00462BF0"/>
    <w:p w:rsidR="00462BF0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p w:rsidR="00683739" w:rsidRDefault="00683739" w:rsidP="00A30662">
      <w:pPr>
        <w:rPr>
          <w:b/>
          <w:bCs/>
        </w:rPr>
      </w:pPr>
    </w:p>
    <w:p w:rsidR="00683739" w:rsidRDefault="00683739" w:rsidP="00683739">
      <w:r>
        <w:t xml:space="preserve">Spoločnosť nemá dlhodobý hmotný majetok so zriadeným záložným právom ani </w:t>
      </w:r>
      <w:r w:rsidR="00D86870">
        <w:t xml:space="preserve">majetok </w:t>
      </w:r>
      <w:r>
        <w:t>s obmedzeným právom s </w:t>
      </w:r>
      <w:r w:rsidR="00D86870">
        <w:t>ním</w:t>
      </w:r>
      <w:r>
        <w:t xml:space="preserve"> nakladať.</w:t>
      </w:r>
    </w:p>
    <w:p w:rsidR="00683739" w:rsidRDefault="00683739" w:rsidP="00A3066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256E7D" w:rsidP="00C963E6">
            <w:pPr>
              <w:spacing w:line="360" w:lineRule="auto"/>
            </w:pPr>
            <w:r>
              <w:t>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256E7D" w:rsidP="00C963E6">
            <w:pPr>
              <w:spacing w:line="360" w:lineRule="auto"/>
            </w:pPr>
            <w:r>
              <w:t>0</w:t>
            </w: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D86870" w:rsidRPr="00D86870" w:rsidRDefault="00D86870" w:rsidP="00D86870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B7784A" w:rsidRDefault="00B7784A" w:rsidP="00462BF0"/>
    <w:p w:rsidR="00B7784A" w:rsidRDefault="00B7784A" w:rsidP="00462BF0">
      <w:r>
        <w:t>Dlhodobý finančný majetok nemáme.</w:t>
      </w:r>
    </w:p>
    <w:p w:rsidR="00B7784A" w:rsidRDefault="00B7784A" w:rsidP="00462BF0"/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B7784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7784A" w:rsidRDefault="00B7784A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B7784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 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D86870" w:rsidRPr="00D86870" w:rsidRDefault="00D86870" w:rsidP="00D86870"/>
    <w:p w:rsidR="009C7191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p w:rsidR="00D86870" w:rsidRDefault="00D86870" w:rsidP="00D86870"/>
    <w:p w:rsidR="00D86870" w:rsidRDefault="00D86870" w:rsidP="00D86870">
      <w:r>
        <w:t>Spoločnosť nemá dlhodobý finančný majetok so zriadeným záložným právom ani dlhodobý finančný majetok s obmedzeným právom s ním nakladať.</w:t>
      </w:r>
    </w:p>
    <w:p w:rsidR="00D86870" w:rsidRDefault="00D86870" w:rsidP="00D86870"/>
    <w:p w:rsidR="00D86870" w:rsidRPr="00D86870" w:rsidRDefault="00D86870" w:rsidP="00D8687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8E1970" w:rsidP="00C963E6">
            <w:pPr>
              <w:spacing w:line="360" w:lineRule="auto"/>
            </w:pPr>
            <w:r>
              <w:t>0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8E1970" w:rsidP="00C963E6">
            <w:pPr>
              <w:spacing w:line="360" w:lineRule="auto"/>
            </w:pPr>
            <w:r>
              <w:t>0</w:t>
            </w: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B7784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Default="00AE1431" w:rsidP="00F9084E">
      <w:pPr>
        <w:pStyle w:val="Nzev"/>
        <w:spacing w:before="0" w:beforeAutospacing="0" w:after="0"/>
      </w:pPr>
    </w:p>
    <w:p w:rsidR="00B7784A" w:rsidRPr="00B7784A" w:rsidRDefault="00B7784A" w:rsidP="00B7784A"/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D86870" w:rsidRDefault="00D86870" w:rsidP="00D86870"/>
    <w:p w:rsidR="00D86870" w:rsidRDefault="00D86870" w:rsidP="00D86870">
      <w:r>
        <w:t>Spoločnosť nemá žiadne cenné papiere.</w:t>
      </w:r>
    </w:p>
    <w:p w:rsidR="00D86870" w:rsidRDefault="00D86870" w:rsidP="00D86870"/>
    <w:p w:rsidR="00D86870" w:rsidRPr="00D86870" w:rsidRDefault="00D86870" w:rsidP="00D86870"/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7784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86870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2F7C3C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D86870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AC3650" w:rsidRDefault="00AC3650" w:rsidP="00C6517C">
      <w:pPr>
        <w:pStyle w:val="Nzev"/>
        <w:keepNext w:val="0"/>
        <w:widowControl w:val="0"/>
        <w:spacing w:before="0" w:beforeAutospacing="0" w:after="60"/>
        <w:jc w:val="left"/>
      </w:pPr>
    </w:p>
    <w:p w:rsidR="00AC3650" w:rsidRDefault="00AC3650" w:rsidP="00C6517C">
      <w:pPr>
        <w:pStyle w:val="Nzev"/>
        <w:keepNext w:val="0"/>
        <w:widowControl w:val="0"/>
        <w:spacing w:before="0" w:beforeAutospacing="0" w:after="60"/>
        <w:jc w:val="left"/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B7784A" w:rsidRDefault="00B7784A" w:rsidP="00B7784A">
      <w:r>
        <w:t xml:space="preserve">Spoločnosť nemá poskytnuté dlhodobé </w:t>
      </w:r>
      <w:r w:rsidRPr="002B2E75">
        <w:t>pôžičk</w:t>
      </w:r>
      <w:r>
        <w:t>y.</w:t>
      </w:r>
    </w:p>
    <w:p w:rsidR="00B7784A" w:rsidRPr="00B7784A" w:rsidRDefault="00B7784A" w:rsidP="00B7784A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7784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2F7C3C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Default="00447448" w:rsidP="00297350">
      <w:pPr>
        <w:pStyle w:val="Nzev"/>
        <w:keepNext w:val="0"/>
        <w:spacing w:before="0" w:beforeAutospacing="0" w:after="0"/>
        <w:jc w:val="left"/>
      </w:pPr>
    </w:p>
    <w:p w:rsidR="00B7784A" w:rsidRPr="00B7784A" w:rsidRDefault="00B7784A" w:rsidP="00B7784A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B7784A" w:rsidRDefault="00B7784A" w:rsidP="008F4E43"/>
    <w:p w:rsidR="00B7784A" w:rsidRDefault="00B7784A" w:rsidP="008F4E43">
      <w:r>
        <w:t>Spoločnosť netvorí opravné položky k zásobám.</w:t>
      </w:r>
    </w:p>
    <w:p w:rsidR="00B7784A" w:rsidRDefault="00B7784A" w:rsidP="008F4E43"/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B7784A" w:rsidRPr="00B7784A" w:rsidRDefault="00B7784A" w:rsidP="00B7784A"/>
    <w:p w:rsidR="00052F8B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B7784A" w:rsidRDefault="00B7784A" w:rsidP="00B7784A"/>
    <w:p w:rsidR="00B7784A" w:rsidRDefault="00B7784A" w:rsidP="00B7784A">
      <w:r>
        <w:t>Spoločnosť nemá zásoby so zriadeným záložným právom ani zásoby s obmedzeným právom s nimi nakladať.</w:t>
      </w:r>
    </w:p>
    <w:p w:rsidR="00B7784A" w:rsidRPr="00B7784A" w:rsidRDefault="00B7784A" w:rsidP="00B778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B7784A" w:rsidRDefault="00B7784A" w:rsidP="00C6517C">
      <w:pPr>
        <w:pStyle w:val="Nzev"/>
        <w:spacing w:before="0" w:beforeAutospacing="0" w:after="0"/>
        <w:jc w:val="left"/>
      </w:pPr>
    </w:p>
    <w:p w:rsidR="00B7784A" w:rsidRPr="00B7784A" w:rsidRDefault="00B7784A" w:rsidP="00B7784A"/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B7784A" w:rsidRDefault="00B7784A" w:rsidP="00447448"/>
    <w:p w:rsidR="00B7784A" w:rsidRDefault="00B7784A" w:rsidP="00447448">
      <w:r>
        <w:t>Spoločnosť nemá zákazkovú výrobu ani zákazkovú výstavbu nehnuteľností určených na predaj.</w:t>
      </w:r>
    </w:p>
    <w:p w:rsidR="00B7784A" w:rsidRDefault="00B7784A" w:rsidP="00447448"/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Sumár od začiatku zákazkovej výroby až do konca bežného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2F7C3C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2F7C3C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2F7C3C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Default="00B13B48" w:rsidP="00B13B48"/>
    <w:p w:rsidR="00B7784A" w:rsidRPr="002B2E75" w:rsidRDefault="00B7784A" w:rsidP="00B13B48"/>
    <w:p w:rsidR="002A46B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15</w:t>
      </w:r>
      <w:r w:rsidR="00052F8B" w:rsidRPr="002B2E75">
        <w:t xml:space="preserve">. Informácie k časti F. písm. r) prílohy č. 3 o vývoji opravnej položky  k pohľadávkam </w:t>
      </w:r>
    </w:p>
    <w:p w:rsidR="00B7784A" w:rsidRDefault="00B7784A" w:rsidP="00B7784A"/>
    <w:p w:rsidR="00B7784A" w:rsidRDefault="00B7784A" w:rsidP="00B7784A">
      <w:r>
        <w:t>Spoločnosť netvorí opravné položky k pohľadáv</w:t>
      </w:r>
      <w:r w:rsidR="00D86870">
        <w:t>ka</w:t>
      </w:r>
      <w:r>
        <w:t>m.</w:t>
      </w:r>
    </w:p>
    <w:p w:rsidR="00B7784A" w:rsidRPr="00B7784A" w:rsidRDefault="00B7784A" w:rsidP="00B778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86870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B7784A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B7784A" w:rsidRPr="00B7784A" w:rsidRDefault="00B7784A" w:rsidP="00B7784A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B7784A" w:rsidRDefault="00B7784A" w:rsidP="007F2BF6"/>
    <w:p w:rsidR="00B7784A" w:rsidRDefault="00B7784A" w:rsidP="007F2BF6">
      <w:r>
        <w:t>Spoločnosť má len krátkodobé pohľadávky uvedené v tabuľke.</w:t>
      </w:r>
    </w:p>
    <w:p w:rsidR="00B7784A" w:rsidRDefault="00B7784A" w:rsidP="007F2BF6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7784A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2F7C3C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E1970" w:rsidP="00D911D9">
            <w:pPr>
              <w:jc w:val="center"/>
            </w:pPr>
            <w:r>
              <w:t>6606,85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1970" w:rsidP="00D911D9">
            <w:pPr>
              <w:jc w:val="center"/>
            </w:pPr>
            <w:r>
              <w:t>1129,80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1970" w:rsidP="00D911D9">
            <w:pPr>
              <w:jc w:val="center"/>
            </w:pPr>
            <w:r>
              <w:t>7736,65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Default="006C000A" w:rsidP="00D911D9">
            <w:pPr>
              <w:jc w:val="center"/>
            </w:pPr>
            <w:r>
              <w:t>6</w:t>
            </w:r>
            <w:r w:rsidR="008E1970">
              <w:t>1756,14</w:t>
            </w:r>
          </w:p>
          <w:p w:rsidR="0016148D" w:rsidRPr="002B2E75" w:rsidRDefault="0016148D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8E1970" w:rsidRDefault="008E1970" w:rsidP="008E1970">
            <w:pPr>
              <w:jc w:val="center"/>
            </w:pPr>
            <w:r>
              <w:t>61756,14</w:t>
            </w:r>
          </w:p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C000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2C06B8">
              <w:rPr>
                <w:b/>
                <w:bCs/>
              </w:rPr>
              <w:t>362</w:t>
            </w:r>
            <w:r>
              <w:rPr>
                <w:b/>
                <w:bCs/>
              </w:rPr>
              <w:t>,</w:t>
            </w:r>
            <w:r w:rsidR="002C06B8">
              <w:rPr>
                <w:b/>
                <w:bCs/>
              </w:rPr>
              <w:t>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C000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E1970">
              <w:rPr>
                <w:b/>
                <w:bCs/>
              </w:rPr>
              <w:t>129</w:t>
            </w:r>
            <w:r>
              <w:rPr>
                <w:b/>
                <w:bCs/>
              </w:rPr>
              <w:t>,</w:t>
            </w:r>
            <w:r w:rsidR="008E1970">
              <w:rPr>
                <w:b/>
                <w:bCs/>
              </w:rPr>
              <w:t>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C000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2C06B8">
              <w:rPr>
                <w:b/>
                <w:bCs/>
              </w:rPr>
              <w:t>492</w:t>
            </w:r>
            <w:r>
              <w:rPr>
                <w:b/>
                <w:bCs/>
              </w:rPr>
              <w:t>,</w:t>
            </w:r>
            <w:r w:rsidR="002C06B8">
              <w:rPr>
                <w:b/>
                <w:bCs/>
              </w:rPr>
              <w:t>79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6C000A" w:rsidP="0050056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6C000A" w:rsidP="006C000A">
            <w:pPr>
              <w:pStyle w:val="TopHeader"/>
            </w:pPr>
            <w:r>
              <w:t xml:space="preserve">Bežné </w:t>
            </w:r>
            <w:r w:rsidR="00052F8B" w:rsidRPr="002B2E75">
              <w:t>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D3439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16148D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2C06B8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6B8" w:rsidRPr="002B2E75" w:rsidRDefault="002C06B8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C06B8" w:rsidRPr="002B2E75" w:rsidRDefault="002C06B8" w:rsidP="004E7F2B">
            <w:pPr>
              <w:spacing w:line="360" w:lineRule="auto"/>
              <w:jc w:val="center"/>
            </w:pPr>
            <w:r>
              <w:t>1259,44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C06B8" w:rsidRPr="002B2E75" w:rsidRDefault="002C06B8" w:rsidP="0016148D">
            <w:pPr>
              <w:spacing w:line="360" w:lineRule="auto"/>
              <w:jc w:val="center"/>
            </w:pPr>
            <w:r>
              <w:t>1129,80</w:t>
            </w:r>
          </w:p>
        </w:tc>
      </w:tr>
      <w:tr w:rsidR="002C06B8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6B8" w:rsidRPr="002B2E75" w:rsidRDefault="002C06B8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C06B8" w:rsidRPr="002B2E75" w:rsidRDefault="002C06B8" w:rsidP="004E7F2B">
            <w:pPr>
              <w:spacing w:line="360" w:lineRule="auto"/>
              <w:jc w:val="center"/>
            </w:pPr>
            <w:r>
              <w:t>5720,39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C06B8" w:rsidRPr="002B2E75" w:rsidRDefault="002C06B8" w:rsidP="0016148D">
            <w:pPr>
              <w:spacing w:line="360" w:lineRule="auto"/>
              <w:jc w:val="center"/>
            </w:pPr>
            <w:r>
              <w:t>7736,65</w:t>
            </w:r>
          </w:p>
        </w:tc>
      </w:tr>
      <w:tr w:rsidR="002C06B8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06B8" w:rsidRPr="002B2E75" w:rsidRDefault="002C06B8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06B8" w:rsidRPr="002B2E75" w:rsidRDefault="002C06B8" w:rsidP="004E7F2B">
            <w:pPr>
              <w:spacing w:line="360" w:lineRule="auto"/>
              <w:jc w:val="center"/>
            </w:pPr>
            <w:r>
              <w:t>5720,39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C06B8" w:rsidRPr="002B2E75" w:rsidRDefault="002C06B8" w:rsidP="0016148D">
            <w:pPr>
              <w:spacing w:line="360" w:lineRule="auto"/>
              <w:jc w:val="center"/>
            </w:pPr>
            <w:r>
              <w:t>7736,65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6148D" w:rsidP="0016148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Default="00047292" w:rsidP="00297350">
      <w:pPr>
        <w:pStyle w:val="Nzev"/>
        <w:keepNext w:val="0"/>
        <w:spacing w:before="0" w:beforeAutospacing="0" w:after="120"/>
        <w:jc w:val="both"/>
      </w:pPr>
    </w:p>
    <w:p w:rsidR="00B7784A" w:rsidRPr="00B7784A" w:rsidRDefault="00B7784A" w:rsidP="00B7784A"/>
    <w:p w:rsidR="00052F8B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B7784A" w:rsidRDefault="00B7784A" w:rsidP="00B7784A"/>
    <w:p w:rsidR="00B7784A" w:rsidRDefault="00B7784A" w:rsidP="00B7784A">
      <w:r>
        <w:t xml:space="preserve">Spoločnosť nemá </w:t>
      </w:r>
      <w:r w:rsidR="00D86870">
        <w:t>pohľadávk</w:t>
      </w:r>
      <w:r>
        <w:t>y</w:t>
      </w:r>
      <w:r w:rsidRPr="002B2E75">
        <w:t xml:space="preserve"> zabezpečen</w:t>
      </w:r>
      <w:r>
        <w:t>é</w:t>
      </w:r>
      <w:r w:rsidRPr="002B2E75">
        <w:t xml:space="preserve"> záložným právom alebo inou formou zabezpečeni</w:t>
      </w:r>
      <w:r w:rsidR="00D86870">
        <w:t>a.</w:t>
      </w:r>
    </w:p>
    <w:p w:rsidR="00B7784A" w:rsidRPr="00B7784A" w:rsidRDefault="00B7784A" w:rsidP="00B778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B7784A" w:rsidRPr="00B7784A" w:rsidRDefault="00B7784A" w:rsidP="00B7784A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B7784A" w:rsidRDefault="00B7784A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</w:p>
    <w:p w:rsidR="00B7784A" w:rsidRDefault="00683739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Spoločnosť</w:t>
      </w:r>
      <w:r w:rsidR="00B7784A">
        <w:rPr>
          <w:b w:val="0"/>
          <w:bCs w:val="0"/>
        </w:rPr>
        <w:t xml:space="preserve"> má krátkodobý finančný majetok len vo forme finančných prostriedkov na bežnom účte</w:t>
      </w:r>
      <w:r>
        <w:rPr>
          <w:b w:val="0"/>
          <w:bCs w:val="0"/>
        </w:rPr>
        <w:t>.</w:t>
      </w:r>
    </w:p>
    <w:p w:rsidR="00052F8B" w:rsidRPr="002B2E75" w:rsidRDefault="00B7784A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br/>
      </w:r>
      <w:r w:rsidR="00462BF0"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460694" w:rsidP="00A212D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460694" w:rsidP="00A212D4">
            <w:pPr>
              <w:pStyle w:val="TopHeader"/>
            </w:pPr>
            <w:r>
              <w:t>Bežné</w:t>
            </w:r>
            <w:r w:rsidR="00052F8B" w:rsidRPr="002B2E75">
              <w:t xml:space="preserve">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C06B8" w:rsidP="0016148D">
            <w:pPr>
              <w:jc w:val="center"/>
            </w:pPr>
            <w:r>
              <w:t>26958,72</w:t>
            </w:r>
          </w:p>
        </w:tc>
        <w:tc>
          <w:tcPr>
            <w:tcW w:w="2331" w:type="dxa"/>
            <w:vAlign w:val="center"/>
          </w:tcPr>
          <w:p w:rsidR="00052F8B" w:rsidRPr="002B2E75" w:rsidRDefault="002C06B8" w:rsidP="0016148D">
            <w:pPr>
              <w:jc w:val="center"/>
            </w:pPr>
            <w:r>
              <w:t>19637,06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16148D" w:rsidP="0016148D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C06B8" w:rsidP="00161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26958,72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C06B8" w:rsidP="00161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19637</w:t>
            </w:r>
            <w:r w:rsidR="00460694">
              <w:rPr>
                <w:b/>
                <w:bCs/>
              </w:rPr>
              <w:t>,</w:t>
            </w:r>
            <w:r>
              <w:rPr>
                <w:b/>
                <w:bCs/>
              </w:rPr>
              <w:t>06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683739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Spoločnosť nemá žiadne cenné papiere.</w:t>
      </w: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16148D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83739" w:rsidRPr="00683739" w:rsidRDefault="00683739" w:rsidP="00683739">
      <w:pPr>
        <w:rPr>
          <w:lang w:eastAsia="sk-SK"/>
        </w:rPr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683739" w:rsidRDefault="00683739" w:rsidP="00683739">
      <w:pPr>
        <w:rPr>
          <w:lang w:eastAsia="sk-SK"/>
        </w:rPr>
      </w:pPr>
    </w:p>
    <w:p w:rsidR="00683739" w:rsidRDefault="00683739" w:rsidP="00683739">
      <w:pPr>
        <w:rPr>
          <w:lang w:eastAsia="sk-SK"/>
        </w:rPr>
      </w:pPr>
      <w:r>
        <w:rPr>
          <w:lang w:eastAsia="sk-SK"/>
        </w:rPr>
        <w:t>Spoločnosť netvorí opravné</w:t>
      </w:r>
      <w:r w:rsidRPr="002B2E75">
        <w:rPr>
          <w:lang w:eastAsia="sk-SK"/>
        </w:rPr>
        <w:t xml:space="preserve"> položky ku krátkodobému finančnému majetku</w:t>
      </w:r>
      <w:r>
        <w:rPr>
          <w:lang w:eastAsia="sk-SK"/>
        </w:rPr>
        <w:t>.</w:t>
      </w:r>
    </w:p>
    <w:p w:rsidR="00683739" w:rsidRDefault="00683739" w:rsidP="00683739">
      <w:pPr>
        <w:rPr>
          <w:lang w:eastAsia="sk-SK"/>
        </w:rPr>
      </w:pPr>
    </w:p>
    <w:p w:rsidR="00683739" w:rsidRPr="00683739" w:rsidRDefault="00683739" w:rsidP="00683739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683739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6C5069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86870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D86870" w:rsidRPr="00D86870" w:rsidRDefault="00D86870" w:rsidP="00D86870"/>
    <w:p w:rsidR="00366C8B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:rsidR="00DF724F" w:rsidRDefault="00DF724F" w:rsidP="00DF724F"/>
    <w:p w:rsidR="00DF724F" w:rsidRDefault="00DF724F" w:rsidP="00DF724F">
      <w:r>
        <w:t>Spoločnosť nemá krátkodobý finančný majetok so zriadeným záložným právom ani krátkodobý finančný majetok s obmedzeným právom s ním nakladať.</w:t>
      </w:r>
    </w:p>
    <w:p w:rsidR="00DF724F" w:rsidRDefault="00DF724F" w:rsidP="00DF724F"/>
    <w:p w:rsidR="00DF724F" w:rsidRPr="00DF724F" w:rsidRDefault="00DF724F" w:rsidP="00DF72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D86870" w:rsidRPr="00D86870" w:rsidRDefault="00D86870" w:rsidP="00D86870"/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244F80" w:rsidRDefault="00244F80" w:rsidP="00244F80"/>
    <w:p w:rsidR="00244F80" w:rsidRDefault="00244F80" w:rsidP="00244F80">
      <w:r>
        <w:t>Spoločnosť nemá žiadne cenné papiere.</w:t>
      </w:r>
    </w:p>
    <w:p w:rsidR="00244F80" w:rsidRPr="00244F80" w:rsidRDefault="00244F80" w:rsidP="00244F8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F724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Default="009C7DE1" w:rsidP="009C7DE1"/>
    <w:p w:rsidR="00244F80" w:rsidRPr="002B2E75" w:rsidRDefault="00244F80" w:rsidP="009C7DE1"/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244F80" w:rsidRDefault="00244F80" w:rsidP="00244F80"/>
    <w:p w:rsidR="00244F80" w:rsidRPr="00244F80" w:rsidRDefault="00244F80" w:rsidP="00244F80">
      <w:r>
        <w:t>Spoločnosť nepoužila účty časového rozlíšenia.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p w:rsidR="00244F80" w:rsidRDefault="00244F80" w:rsidP="00244F80"/>
    <w:p w:rsidR="00244F80" w:rsidRDefault="00244F80" w:rsidP="00244F80">
      <w:r>
        <w:t>Spoločnosť nemá žiaden majetok prenajatý formou finančného prenájmu.</w:t>
      </w:r>
    </w:p>
    <w:p w:rsidR="00244F80" w:rsidRPr="00244F80" w:rsidRDefault="00244F80" w:rsidP="00244F80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244F80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ev"/>
        <w:spacing w:before="0" w:beforeAutospacing="0" w:after="0"/>
        <w:jc w:val="both"/>
      </w:pPr>
    </w:p>
    <w:p w:rsidR="00244F80" w:rsidRPr="00244F80" w:rsidRDefault="00244F80" w:rsidP="00244F80"/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244F80" w:rsidRDefault="00244F80" w:rsidP="000B7B40"/>
    <w:p w:rsidR="00244F80" w:rsidRDefault="00244F80" w:rsidP="000B7B40">
      <w:r>
        <w:t xml:space="preserve">V bežnom roku spoločnosť </w:t>
      </w:r>
      <w:proofErr w:type="spellStart"/>
      <w:r>
        <w:t>vysporiadavala</w:t>
      </w:r>
      <w:proofErr w:type="spellEnd"/>
      <w:r>
        <w:t xml:space="preserve"> účtovnú stratu roku 2010, a to na ťarchu účtu nerozdeleného zisku predchádzajúcich období.</w:t>
      </w:r>
    </w:p>
    <w:p w:rsidR="00244F80" w:rsidRDefault="00244F80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C06B8" w:rsidP="00180861">
            <w:pPr>
              <w:jc w:val="center"/>
            </w:pPr>
            <w:r>
              <w:t>6179</w:t>
            </w:r>
            <w:r w:rsidR="00460694">
              <w:t>,7</w:t>
            </w:r>
            <w:r>
              <w:t>9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C06B8" w:rsidP="00180861">
            <w:pPr>
              <w:jc w:val="center"/>
            </w:pPr>
            <w:r>
              <w:t>6179</w:t>
            </w:r>
            <w:r w:rsidR="00460694">
              <w:t>,7</w:t>
            </w:r>
            <w:r>
              <w:t>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C06B8" w:rsidP="00180861">
            <w:pPr>
              <w:jc w:val="center"/>
            </w:pPr>
            <w:r>
              <w:t>6179</w:t>
            </w:r>
            <w:r w:rsidR="00460694">
              <w:t>,7</w:t>
            </w:r>
            <w:r>
              <w:t>9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60694" w:rsidP="006C5069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069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069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606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069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069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069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60694" w:rsidP="00180861">
            <w:pPr>
              <w:jc w:val="center"/>
            </w:pPr>
            <w:r>
              <w:t>0</w:t>
            </w:r>
          </w:p>
        </w:tc>
      </w:tr>
    </w:tbl>
    <w:p w:rsidR="003D7EC7" w:rsidRDefault="003D7EC7" w:rsidP="00E5320F">
      <w:pPr>
        <w:pStyle w:val="Nzev"/>
        <w:spacing w:before="0" w:beforeAutospacing="0" w:after="0"/>
        <w:jc w:val="left"/>
      </w:pPr>
    </w:p>
    <w:p w:rsidR="00244F80" w:rsidRPr="00244F80" w:rsidRDefault="00244F80" w:rsidP="00244F80"/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244F80" w:rsidRDefault="00244F80" w:rsidP="00462BF0"/>
    <w:p w:rsidR="00244F80" w:rsidRDefault="00244F80" w:rsidP="00462BF0">
      <w:r>
        <w:t>Spoločnosť netvorí žiadne rezervy.</w:t>
      </w:r>
    </w:p>
    <w:p w:rsidR="00244F80" w:rsidRDefault="00244F80" w:rsidP="00462BF0"/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44F80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44F80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Default="00AA48E7" w:rsidP="00E5320F">
      <w:pPr>
        <w:pStyle w:val="Nzev"/>
        <w:spacing w:before="0" w:beforeAutospacing="0" w:after="0"/>
        <w:jc w:val="left"/>
      </w:pPr>
    </w:p>
    <w:p w:rsidR="00244F80" w:rsidRPr="00244F80" w:rsidRDefault="00244F80" w:rsidP="00244F80"/>
    <w:p w:rsidR="00670EC7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</w:t>
      </w:r>
      <w:r w:rsidR="00244F80">
        <w:t> </w:t>
      </w:r>
      <w:r w:rsidR="00324C96" w:rsidRPr="002B2E75">
        <w:t>záväzkoch</w:t>
      </w:r>
    </w:p>
    <w:p w:rsidR="00244F80" w:rsidRDefault="00244F80" w:rsidP="00244F80"/>
    <w:p w:rsidR="00244F80" w:rsidRDefault="00244F80" w:rsidP="00244F80">
      <w:r>
        <w:t>Spoločnosť má len krátkodobé záväzky uvedené v tabuľke.</w:t>
      </w:r>
    </w:p>
    <w:p w:rsidR="00244F80" w:rsidRPr="00244F80" w:rsidRDefault="00244F80" w:rsidP="00244F80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2998"/>
        <w:gridCol w:w="4387"/>
        <w:gridCol w:w="1858"/>
      </w:tblGrid>
      <w:tr w:rsidR="00670EC7" w:rsidRPr="002B2E75" w:rsidTr="002C06B8">
        <w:trPr>
          <w:trHeight w:val="920"/>
          <w:jc w:val="center"/>
        </w:trPr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0694" w:rsidP="00205F8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460694" w:rsidP="00205F85">
            <w:pPr>
              <w:pStyle w:val="TopHeader"/>
            </w:pPr>
            <w:r>
              <w:t>Bežné</w:t>
            </w:r>
            <w:r w:rsidR="00670EC7" w:rsidRPr="002B2E75">
              <w:t xml:space="preserve"> účtovné obdobie</w:t>
            </w:r>
          </w:p>
        </w:tc>
      </w:tr>
      <w:tr w:rsidR="002C06B8" w:rsidRPr="002B2E75" w:rsidTr="002C06B8">
        <w:trPr>
          <w:trHeight w:val="330"/>
          <w:jc w:val="center"/>
        </w:trPr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6B8" w:rsidRPr="002B2E75" w:rsidRDefault="002C06B8" w:rsidP="00205F85">
            <w:r w:rsidRPr="002B2E75">
              <w:t>Záväzky po lehote splatnosti</w:t>
            </w:r>
          </w:p>
        </w:tc>
        <w:tc>
          <w:tcPr>
            <w:tcW w:w="23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6B8" w:rsidRPr="00785A70" w:rsidRDefault="002C06B8" w:rsidP="004E7F2B">
            <w:pPr>
              <w:jc w:val="center"/>
              <w:rPr>
                <w:bCs/>
              </w:rPr>
            </w:pPr>
            <w:r>
              <w:rPr>
                <w:bCs/>
              </w:rPr>
              <w:t>40448,86</w:t>
            </w:r>
          </w:p>
        </w:tc>
        <w:tc>
          <w:tcPr>
            <w:tcW w:w="10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C06B8" w:rsidRPr="00785A70" w:rsidRDefault="002C06B8" w:rsidP="00CD3439">
            <w:pPr>
              <w:jc w:val="center"/>
              <w:rPr>
                <w:bCs/>
              </w:rPr>
            </w:pPr>
            <w:r>
              <w:rPr>
                <w:bCs/>
              </w:rPr>
              <w:t>39082,74</w:t>
            </w:r>
          </w:p>
        </w:tc>
      </w:tr>
      <w:tr w:rsidR="002C06B8" w:rsidRPr="002B2E75" w:rsidTr="002C06B8">
        <w:trPr>
          <w:trHeight w:val="690"/>
          <w:jc w:val="center"/>
        </w:trPr>
        <w:tc>
          <w:tcPr>
            <w:tcW w:w="16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6B8" w:rsidRPr="002B2E75" w:rsidRDefault="002C06B8" w:rsidP="00324C96">
            <w:r w:rsidRPr="002B2E75">
              <w:t>Záväzky so zostatkovou dobou splatnosti do jedného roka vrátane</w:t>
            </w:r>
          </w:p>
        </w:tc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6B8" w:rsidRPr="00785A70" w:rsidRDefault="002C06B8" w:rsidP="004E7F2B">
            <w:pPr>
              <w:jc w:val="center"/>
              <w:rPr>
                <w:bCs/>
              </w:rPr>
            </w:pPr>
            <w:r>
              <w:rPr>
                <w:bCs/>
              </w:rPr>
              <w:t>57738,52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C06B8" w:rsidRPr="00785A70" w:rsidRDefault="002C06B8" w:rsidP="00CD3439">
            <w:pPr>
              <w:jc w:val="center"/>
              <w:rPr>
                <w:bCs/>
              </w:rPr>
            </w:pPr>
            <w:r>
              <w:rPr>
                <w:bCs/>
              </w:rPr>
              <w:t>50130,66</w:t>
            </w:r>
          </w:p>
        </w:tc>
      </w:tr>
      <w:tr w:rsidR="002C06B8" w:rsidRPr="002B2E75" w:rsidTr="002C06B8">
        <w:trPr>
          <w:trHeight w:val="330"/>
          <w:jc w:val="center"/>
        </w:trPr>
        <w:tc>
          <w:tcPr>
            <w:tcW w:w="16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6B8" w:rsidRPr="002B2E75" w:rsidRDefault="002C06B8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6B8" w:rsidRPr="002B2E75" w:rsidRDefault="002C06B8" w:rsidP="004E7F2B">
            <w:pPr>
              <w:jc w:val="center"/>
            </w:pPr>
            <w:r>
              <w:t>57738,52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6B8" w:rsidRPr="002B2E75" w:rsidRDefault="002C06B8" w:rsidP="00CD3439">
            <w:pPr>
              <w:jc w:val="center"/>
            </w:pPr>
            <w:r>
              <w:t>50130,66</w:t>
            </w:r>
          </w:p>
        </w:tc>
      </w:tr>
      <w:tr w:rsidR="00670EC7" w:rsidRPr="002B2E75" w:rsidTr="002C06B8">
        <w:trPr>
          <w:trHeight w:val="660"/>
          <w:jc w:val="center"/>
        </w:trPr>
        <w:tc>
          <w:tcPr>
            <w:tcW w:w="16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23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</w:tr>
      <w:tr w:rsidR="00670EC7" w:rsidRPr="002B2E75" w:rsidTr="002C06B8">
        <w:trPr>
          <w:trHeight w:val="660"/>
          <w:jc w:val="center"/>
        </w:trPr>
        <w:tc>
          <w:tcPr>
            <w:tcW w:w="16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23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  <w:tc>
          <w:tcPr>
            <w:tcW w:w="10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</w:tr>
      <w:tr w:rsidR="00670EC7" w:rsidRPr="002B2E75" w:rsidTr="002C06B8">
        <w:trPr>
          <w:trHeight w:val="345"/>
          <w:jc w:val="center"/>
        </w:trPr>
        <w:tc>
          <w:tcPr>
            <w:tcW w:w="16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3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  <w:tc>
          <w:tcPr>
            <w:tcW w:w="10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85A70" w:rsidP="00CD3439">
            <w:pPr>
              <w:jc w:val="center"/>
            </w:pPr>
            <w:r>
              <w:t>0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244F80" w:rsidRDefault="00244F80" w:rsidP="00244F80"/>
    <w:p w:rsidR="00244F80" w:rsidRDefault="00244F80" w:rsidP="00244F80">
      <w:r>
        <w:t>Spoločnosť neúčtuje o odloženej dani.</w:t>
      </w:r>
    </w:p>
    <w:p w:rsidR="00244F80" w:rsidRPr="00244F80" w:rsidRDefault="00244F80" w:rsidP="00244F80"/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44F80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44F80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44F80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44F80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Default="00F71A47" w:rsidP="00F71A47">
      <w:pPr>
        <w:pStyle w:val="Nzev"/>
        <w:spacing w:before="0" w:beforeAutospacing="0" w:after="0"/>
        <w:jc w:val="left"/>
      </w:pPr>
    </w:p>
    <w:p w:rsidR="00244F80" w:rsidRPr="00244F80" w:rsidRDefault="00244F80" w:rsidP="00244F80"/>
    <w:p w:rsidR="00670EC7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p w:rsidR="00244F80" w:rsidRDefault="00244F80" w:rsidP="00244F80"/>
    <w:p w:rsidR="00244F80" w:rsidRDefault="00244F80" w:rsidP="00244F80">
      <w:r>
        <w:t>Spoločnosť nemá žiadne záväzky zo sociálneho fondu.</w:t>
      </w:r>
    </w:p>
    <w:p w:rsidR="00244F80" w:rsidRPr="00244F80" w:rsidRDefault="00244F80" w:rsidP="00244F80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Default="00907263" w:rsidP="00E5320F"/>
    <w:p w:rsidR="00244F80" w:rsidRPr="002B2E75" w:rsidRDefault="00244F80" w:rsidP="00E5320F"/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244F80" w:rsidRDefault="00244F80" w:rsidP="00244F80"/>
    <w:p w:rsidR="00244F80" w:rsidRDefault="00244F80" w:rsidP="00244F80">
      <w:r>
        <w:t>Spoločnosť nemá vydané žiadne dlhopisy.</w:t>
      </w:r>
    </w:p>
    <w:p w:rsidR="00244F80" w:rsidRPr="00244F80" w:rsidRDefault="00244F80" w:rsidP="00244F80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244F80" w:rsidRPr="00244F80" w:rsidRDefault="00244F80" w:rsidP="00244F80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2D2414" w:rsidRDefault="002D2414" w:rsidP="004F3181"/>
    <w:p w:rsidR="002D2414" w:rsidRDefault="002D2414" w:rsidP="004F3181">
      <w:r>
        <w:t>Spoločnosť nemá žiadne bankové úvery</w:t>
      </w:r>
      <w:r w:rsidRPr="002B2E75">
        <w:t>, pôžičk</w:t>
      </w:r>
      <w:r>
        <w:t>y a krátkodobé finančné výpomoci.</w:t>
      </w:r>
    </w:p>
    <w:p w:rsidR="002D2414" w:rsidRDefault="002D2414" w:rsidP="004F3181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244F80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2D2414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2D2414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:rsidR="002D2414" w:rsidRDefault="002D2414" w:rsidP="002D2414"/>
    <w:p w:rsidR="002D2414" w:rsidRDefault="002D2414" w:rsidP="002D2414">
      <w:r>
        <w:t>Spoločnosť nepoužila účty časového rozlíšenia.</w:t>
      </w:r>
    </w:p>
    <w:p w:rsidR="002D2414" w:rsidRPr="002D2414" w:rsidRDefault="002D2414" w:rsidP="002D2414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ev"/>
        <w:spacing w:before="0" w:beforeAutospacing="0" w:after="0"/>
        <w:jc w:val="both"/>
      </w:pPr>
    </w:p>
    <w:p w:rsidR="002D2414" w:rsidRPr="002D2414" w:rsidRDefault="002D2414" w:rsidP="002D2414"/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2D2414" w:rsidRDefault="002D2414" w:rsidP="00F3410E"/>
    <w:p w:rsidR="002D2414" w:rsidRDefault="002D2414" w:rsidP="00F3410E">
      <w:r>
        <w:t>Spoločnosť nemá žiadne deriváty.</w:t>
      </w:r>
    </w:p>
    <w:p w:rsidR="002D2414" w:rsidRDefault="002D2414" w:rsidP="00F3410E"/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2D2414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ev"/>
        <w:spacing w:before="0" w:beforeAutospacing="0" w:after="0"/>
        <w:jc w:val="left"/>
      </w:pPr>
    </w:p>
    <w:p w:rsidR="002D2414" w:rsidRPr="002D2414" w:rsidRDefault="002D2414" w:rsidP="002D2414"/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2D2414" w:rsidRDefault="002D2414" w:rsidP="002D2414"/>
    <w:p w:rsidR="002D2414" w:rsidRDefault="002D2414" w:rsidP="002D2414">
      <w:r>
        <w:t>Spoločnosť nemá položky zabezpečené</w:t>
      </w:r>
      <w:r w:rsidRPr="002B2E75">
        <w:t xml:space="preserve"> derivátmi</w:t>
      </w:r>
      <w:r>
        <w:t>.</w:t>
      </w:r>
    </w:p>
    <w:p w:rsidR="002D2414" w:rsidRPr="002D2414" w:rsidRDefault="002D2414" w:rsidP="002D2414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2D2414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</w:t>
            </w:r>
            <w:r w:rsidR="002D2414"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</w:t>
            </w:r>
            <w:r w:rsidR="002D2414"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Default="00FD78EA" w:rsidP="00E5320F">
      <w:pPr>
        <w:pStyle w:val="Nzev"/>
        <w:spacing w:before="0" w:beforeAutospacing="0" w:after="0"/>
        <w:jc w:val="left"/>
      </w:pPr>
    </w:p>
    <w:p w:rsidR="002D2414" w:rsidRPr="002D2414" w:rsidRDefault="002D2414" w:rsidP="002D2414"/>
    <w:p w:rsidR="00E811FB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2D2414" w:rsidRDefault="002D2414" w:rsidP="002D2414"/>
    <w:p w:rsidR="002D2414" w:rsidRDefault="002D2414" w:rsidP="002D2414">
      <w:r>
        <w:t>Spoločnosť nemá majetok prenajatý formou finančného prenájmu.</w:t>
      </w:r>
    </w:p>
    <w:p w:rsidR="002D2414" w:rsidRPr="002D2414" w:rsidRDefault="002D2414" w:rsidP="002D241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785A70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2D2414">
        <w:t> </w:t>
      </w:r>
      <w:r w:rsidR="003920E7" w:rsidRPr="002B2E75">
        <w:t>tržbách</w:t>
      </w:r>
    </w:p>
    <w:p w:rsidR="002D2414" w:rsidRDefault="002D2414" w:rsidP="002D2414"/>
    <w:p w:rsidR="002D2414" w:rsidRDefault="002D2414" w:rsidP="002D2414">
      <w:r>
        <w:t xml:space="preserve">Spoločnosť dodáva </w:t>
      </w:r>
      <w:proofErr w:type="spellStart"/>
      <w:r>
        <w:t>softwér</w:t>
      </w:r>
      <w:proofErr w:type="spellEnd"/>
      <w:r>
        <w:t xml:space="preserve"> a služby takmer výhradne do sektoru hromadného stravovania v SR.</w:t>
      </w:r>
    </w:p>
    <w:p w:rsidR="002D2414" w:rsidRPr="002D2414" w:rsidRDefault="002D2414" w:rsidP="002D2414"/>
    <w:tbl>
      <w:tblPr>
        <w:tblW w:w="5256" w:type="pct"/>
        <w:jc w:val="center"/>
        <w:tblLayout w:type="fixed"/>
        <w:tblLook w:val="00A0" w:firstRow="1" w:lastRow="0" w:firstColumn="1" w:lastColumn="0" w:noHBand="0" w:noVBand="0"/>
      </w:tblPr>
      <w:tblGrid>
        <w:gridCol w:w="1434"/>
        <w:gridCol w:w="1637"/>
        <w:gridCol w:w="1246"/>
        <w:gridCol w:w="1036"/>
        <w:gridCol w:w="1701"/>
        <w:gridCol w:w="992"/>
        <w:gridCol w:w="1670"/>
      </w:tblGrid>
      <w:tr w:rsidR="00E811FB" w:rsidRPr="002B2E75" w:rsidTr="003C0B61">
        <w:trPr>
          <w:trHeight w:val="330"/>
          <w:jc w:val="center"/>
        </w:trPr>
        <w:tc>
          <w:tcPr>
            <w:tcW w:w="14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8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7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C0B61">
        <w:trPr>
          <w:trHeight w:val="1005"/>
          <w:jc w:val="center"/>
        </w:trPr>
        <w:tc>
          <w:tcPr>
            <w:tcW w:w="14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C0B61" w:rsidP="00C64005">
            <w:pPr>
              <w:pStyle w:val="TopHeader"/>
            </w:pPr>
            <w:r>
              <w:t>Bezprostredn</w:t>
            </w:r>
            <w:r w:rsidRPr="002B2E75">
              <w:t>e predchádzajúce účtovné obdobie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3C0B61" w:rsidP="00C64005">
            <w:pPr>
              <w:pStyle w:val="TopHeader"/>
            </w:pPr>
            <w:r>
              <w:t>Bežné účtovné obdobie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C0B61">
        <w:trPr>
          <w:trHeight w:val="116"/>
          <w:jc w:val="center"/>
        </w:trPr>
        <w:tc>
          <w:tcPr>
            <w:tcW w:w="14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2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3C0B61">
        <w:trPr>
          <w:trHeight w:val="330"/>
          <w:jc w:val="center"/>
        </w:trPr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10DED" w:rsidP="00C64005">
            <w:r>
              <w:t>SR</w:t>
            </w:r>
            <w:r w:rsidR="00E811FB" w:rsidRPr="002B2E75">
              <w:t> </w:t>
            </w:r>
            <w:proofErr w:type="spellStart"/>
            <w:r>
              <w:t>hrom.strav</w:t>
            </w:r>
            <w:proofErr w:type="spellEnd"/>
            <w:r>
              <w:t>.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10DED" w:rsidP="00C64005">
            <w:r>
              <w:t>85559,29</w:t>
            </w:r>
            <w:r w:rsidR="00E811FB" w:rsidRPr="002B2E75">
              <w:t> 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C0B61" w:rsidP="00C64005">
            <w:r>
              <w:t>105902,09</w:t>
            </w:r>
            <w:r w:rsidR="00E811FB"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C0B61">
        <w:trPr>
          <w:trHeight w:val="330"/>
          <w:jc w:val="center"/>
        </w:trPr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C0B61">
        <w:trPr>
          <w:trHeight w:val="330"/>
          <w:jc w:val="center"/>
        </w:trPr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C0B61">
        <w:trPr>
          <w:trHeight w:val="330"/>
          <w:jc w:val="center"/>
        </w:trPr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C0B61">
        <w:trPr>
          <w:trHeight w:val="345"/>
          <w:jc w:val="center"/>
        </w:trPr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10DED" w:rsidP="00C64005">
            <w:r>
              <w:t>85559,29</w:t>
            </w:r>
            <w:r w:rsidR="00E811FB" w:rsidRPr="002B2E75">
              <w:t> 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C0B61" w:rsidP="00C64005">
            <w:r>
              <w:t>105902,09</w:t>
            </w:r>
            <w:r w:rsidR="00E811FB"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2D2414" w:rsidRPr="002D2414" w:rsidRDefault="002D2414" w:rsidP="002D2414"/>
    <w:p w:rsidR="00E811FB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2D2414" w:rsidRDefault="002D2414" w:rsidP="002D2414"/>
    <w:p w:rsidR="002D2414" w:rsidRDefault="002D2414" w:rsidP="002D2414">
      <w:r>
        <w:t>Spoločnosť nemá vnútroorganizačné zásoby.</w:t>
      </w:r>
    </w:p>
    <w:p w:rsidR="002D2414" w:rsidRPr="002D2414" w:rsidRDefault="002D2414" w:rsidP="002D241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710DED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710DED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710DED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710DED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710DED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710DED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2D2414" w:rsidRPr="002D2414" w:rsidRDefault="002D2414" w:rsidP="002D2414"/>
    <w:p w:rsidR="005F3646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2D2414" w:rsidRDefault="002D2414" w:rsidP="002D2414"/>
    <w:p w:rsidR="002D2414" w:rsidRDefault="002D2414" w:rsidP="002D2414">
      <w:r>
        <w:t>Spoločnosť nemá výnosy pri aktivácii nákladov</w:t>
      </w:r>
      <w:r w:rsidR="00275381">
        <w:t>, ostatné významné výnosy sa týkajú len hospodárskej a finančnej činnosti a sú uvedené v tabuľke.</w:t>
      </w:r>
    </w:p>
    <w:p w:rsidR="002D2414" w:rsidRPr="002D2414" w:rsidRDefault="002D2414" w:rsidP="002D2414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11"/>
        <w:gridCol w:w="1664"/>
        <w:gridCol w:w="1668"/>
      </w:tblGrid>
      <w:tr w:rsidR="00A13FCD" w:rsidRPr="002B2E75" w:rsidTr="0010179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3C0B6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3C0B61" w:rsidP="00C64005">
            <w:pPr>
              <w:pStyle w:val="TopHeader"/>
            </w:pPr>
            <w:r>
              <w:t>Bežné</w:t>
            </w:r>
            <w:r w:rsidR="00A13FCD" w:rsidRPr="002B2E75">
              <w:t xml:space="preserve"> účtovné obdobie</w:t>
            </w:r>
          </w:p>
        </w:tc>
      </w:tr>
      <w:tr w:rsidR="00A13FCD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5381" w:rsidP="00275381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5381" w:rsidP="00275381">
            <w:pPr>
              <w:jc w:val="center"/>
            </w:pPr>
            <w:r>
              <w:t>0</w:t>
            </w:r>
          </w:p>
        </w:tc>
      </w:tr>
      <w:tr w:rsidR="00A13FCD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</w:tr>
      <w:tr w:rsidR="00A13FCD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105902,09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  <w:r>
              <w:t>118058,66</w:t>
            </w: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>
              <w:t>Predaj tovaru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57740,32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  <w:r>
              <w:t>60257,47</w:t>
            </w: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>
              <w:t xml:space="preserve">Predaj služieb a </w:t>
            </w:r>
            <w:proofErr w:type="spellStart"/>
            <w:r>
              <w:t>softwéru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48161,77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  <w:r>
              <w:t>57801,19</w:t>
            </w: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</w:p>
        </w:tc>
      </w:tr>
      <w:tr w:rsidR="00101797" w:rsidRPr="003B1B28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4E7F2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955,14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27538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7049,59</w:t>
            </w: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955,14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  <w:r>
              <w:rPr>
                <w:i/>
                <w:iCs/>
              </w:rPr>
              <w:t>7049,59</w:t>
            </w:r>
          </w:p>
        </w:tc>
      </w:tr>
      <w:tr w:rsidR="00101797" w:rsidRPr="003B1B28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4E7F2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974,48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3B1B28" w:rsidRDefault="00101797" w:rsidP="0027538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704,02</w:t>
            </w:r>
          </w:p>
        </w:tc>
      </w:tr>
      <w:tr w:rsidR="00101797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>
              <w:t>Výnosové úroky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974,48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275381">
            <w:pPr>
              <w:jc w:val="center"/>
            </w:pPr>
            <w:r>
              <w:t>704,02</w:t>
            </w:r>
          </w:p>
        </w:tc>
      </w:tr>
      <w:tr w:rsidR="00A13FCD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</w:tr>
      <w:tr w:rsidR="00A13FCD" w:rsidRPr="002B2E75" w:rsidTr="001017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5381">
            <w:pPr>
              <w:jc w:val="center"/>
            </w:pPr>
          </w:p>
        </w:tc>
      </w:tr>
      <w:tr w:rsidR="00D00B9E" w:rsidRPr="002B2E75" w:rsidTr="0010179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 w:rsidTr="0010179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 w:rsidTr="0010179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37033B" w:rsidRPr="0037033B" w:rsidRDefault="0037033B" w:rsidP="0037033B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C0B6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3C0B61" w:rsidP="00C64005">
            <w:pPr>
              <w:pStyle w:val="TopHeader"/>
            </w:pPr>
            <w:r>
              <w:t>Bežné</w:t>
            </w:r>
            <w:r w:rsidR="005F3646" w:rsidRPr="002B2E75">
              <w:t xml:space="preserve"> účtovné obdobie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0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48161,77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57801,19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57740,32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60257,47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0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0</w:t>
            </w:r>
          </w:p>
        </w:tc>
      </w:tr>
      <w:tr w:rsidR="0010179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2441,19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7825,67</w:t>
            </w:r>
          </w:p>
        </w:tc>
      </w:tr>
      <w:tr w:rsidR="00101797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4E7F2B">
            <w:pPr>
              <w:jc w:val="center"/>
            </w:pPr>
            <w:r>
              <w:t>108343,28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797" w:rsidRPr="002B2E75" w:rsidRDefault="00101797" w:rsidP="00710DED">
            <w:pPr>
              <w:jc w:val="center"/>
            </w:pPr>
            <w:r>
              <w:t>125884,33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37033B" w:rsidRPr="0037033B" w:rsidRDefault="0037033B" w:rsidP="0037033B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3C0B6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3C0B61" w:rsidP="00C64005">
            <w:pPr>
              <w:pStyle w:val="TopHeader"/>
            </w:pPr>
            <w:r>
              <w:t>Bežné</w:t>
            </w:r>
            <w:r w:rsidR="00A13FCD" w:rsidRPr="002B2E75">
              <w:t xml:space="preserve">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01797" w:rsidP="00710DED">
            <w:pPr>
              <w:jc w:val="center"/>
            </w:pPr>
            <w:r>
              <w:t>33031,77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01797" w:rsidP="00710DED">
            <w:pPr>
              <w:jc w:val="center"/>
            </w:pPr>
            <w:r>
              <w:t>50327,13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7033B" w:rsidP="00710DE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7033B" w:rsidP="00710DE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B778D" w:rsidP="00710DED">
            <w:pPr>
              <w:jc w:val="center"/>
            </w:pPr>
            <w:r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10DED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10DED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10DED">
            <w:pPr>
              <w:jc w:val="center"/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C64005">
            <w: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  <w:r>
              <w:t>48547,54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  <w:r>
              <w:t>50875,13</w:t>
            </w: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  <w:r>
              <w:t>9994,44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  <w:r>
              <w:t>9396,02</w:t>
            </w: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4E7F2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3641,15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710DE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542130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  <w:r>
              <w:t>3641,15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  <w:r>
              <w:t>0</w:t>
            </w:r>
          </w:p>
        </w:tc>
      </w:tr>
      <w:tr w:rsidR="00542130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4E7F2B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3B1B28" w:rsidRDefault="00542130" w:rsidP="00710DED">
            <w:pPr>
              <w:jc w:val="center"/>
              <w:rPr>
                <w:i/>
                <w:iCs/>
              </w:rPr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2130" w:rsidRPr="002B2E75" w:rsidRDefault="00542130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  <w:tr w:rsidR="00542130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130" w:rsidRPr="002B2E75" w:rsidRDefault="0054213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4E7F2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2130" w:rsidRPr="002B2E75" w:rsidRDefault="00542130" w:rsidP="00710DED">
            <w:pPr>
              <w:jc w:val="center"/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2B778D" w:rsidRPr="002B778D" w:rsidRDefault="002B778D" w:rsidP="002B778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2B778D" w:rsidP="002B778D">
            <w:pPr>
              <w:jc w:val="center"/>
            </w:pPr>
            <w:r>
              <w:t>0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BF605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25298" w:rsidP="00542130">
            <w:pPr>
              <w:pStyle w:val="TopHeader"/>
            </w:pPr>
            <w:r w:rsidRPr="002B2E75">
              <w:t>Be</w:t>
            </w:r>
            <w:r w:rsidR="00542130">
              <w:t>žné účtov</w:t>
            </w:r>
            <w:r w:rsidRPr="002B2E75">
              <w:t>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4213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F605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F605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2B778D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2130" w:rsidP="00131CD2">
            <w:pPr>
              <w:jc w:val="center"/>
            </w:pPr>
            <w:r>
              <w:t>1942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98" w:rsidP="00131CD2">
            <w:pPr>
              <w:jc w:val="center"/>
            </w:pPr>
            <w:r>
              <w:t>7263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B778D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2130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2130" w:rsidP="00131CD2">
            <w:pPr>
              <w:jc w:val="center"/>
            </w:pPr>
            <w:r>
              <w:t>447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42130" w:rsidP="00131CD2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B778D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98" w:rsidP="00131CD2">
            <w:pPr>
              <w:jc w:val="center"/>
            </w:pPr>
            <w:r>
              <w:t>1380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6055" w:rsidP="00131CD2">
            <w:pPr>
              <w:jc w:val="center"/>
            </w:pPr>
            <w:r>
              <w:t>19%</w:t>
            </w:r>
          </w:p>
        </w:tc>
      </w:tr>
      <w:tr w:rsidR="005F3646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2130" w:rsidP="00BF6055">
            <w:pPr>
              <w:jc w:val="center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2130" w:rsidP="00BF6055">
            <w:pPr>
              <w:jc w:val="center"/>
            </w:pPr>
            <w: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98" w:rsidP="00BF6055">
            <w:pPr>
              <w:jc w:val="center"/>
            </w:pPr>
            <w:r>
              <w:t>57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98" w:rsidP="00BF6055">
            <w:pPr>
              <w:jc w:val="center"/>
            </w:pPr>
            <w:r>
              <w:t>11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6055" w:rsidP="00BF6055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3E331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3E331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3E331D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3E331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3E331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3E331D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</w:t>
            </w:r>
            <w:r w:rsidR="00542130">
              <w:t>947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448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25298" w:rsidP="00525298">
            <w:pPr>
              <w:jc w:val="center"/>
            </w:pPr>
            <w:r>
              <w:t>7320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25298" w:rsidP="00525298">
            <w:pPr>
              <w:jc w:val="center"/>
            </w:pPr>
            <w:r>
              <w:t>1391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448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25298" w:rsidP="00525298">
            <w:pPr>
              <w:jc w:val="center"/>
            </w:pPr>
            <w:r>
              <w:t>1391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19%</w:t>
            </w:r>
          </w:p>
        </w:tc>
      </w:tr>
      <w:tr w:rsidR="00BF6055" w:rsidRPr="002B2E75" w:rsidTr="00BF605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448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542130" w:rsidP="00BF6055">
            <w:pPr>
              <w:jc w:val="center"/>
            </w:pPr>
            <w:r>
              <w:t>23%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055" w:rsidRPr="002B2E75" w:rsidRDefault="00525298" w:rsidP="00525298">
            <w:pPr>
              <w:jc w:val="center"/>
            </w:pPr>
            <w:r>
              <w:t>1391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055" w:rsidRPr="002B2E75" w:rsidRDefault="00BF6055" w:rsidP="00BF6055">
            <w:pPr>
              <w:jc w:val="center"/>
            </w:pPr>
            <w:r>
              <w:t>19%</w:t>
            </w:r>
          </w:p>
        </w:tc>
      </w:tr>
    </w:tbl>
    <w:p w:rsidR="00E96184" w:rsidRDefault="00E96184" w:rsidP="00E96184">
      <w:pPr>
        <w:pStyle w:val="Nzev"/>
        <w:spacing w:before="0" w:beforeAutospacing="0" w:after="0"/>
        <w:jc w:val="left"/>
      </w:pPr>
    </w:p>
    <w:p w:rsidR="00BF6055" w:rsidRPr="00BF6055" w:rsidRDefault="00BF6055" w:rsidP="00BF6055"/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BF6055" w:rsidRDefault="00BF6055" w:rsidP="00BF6055"/>
    <w:p w:rsidR="00BF6055" w:rsidRDefault="00BF6055" w:rsidP="00BF6055">
      <w:r>
        <w:t>Spoločnosť nemá majetok účtovaný na podsúvahových účtoch.</w:t>
      </w:r>
    </w:p>
    <w:p w:rsidR="00BF6055" w:rsidRPr="00BF6055" w:rsidRDefault="00BF6055" w:rsidP="00BF6055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ev"/>
        <w:spacing w:before="0" w:beforeAutospacing="0" w:after="0"/>
        <w:jc w:val="left"/>
      </w:pPr>
    </w:p>
    <w:p w:rsidR="00BF6055" w:rsidRPr="00BF6055" w:rsidRDefault="00BF6055" w:rsidP="00BF6055"/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BF6055" w:rsidRDefault="00BF6055" w:rsidP="00E96184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BF6055" w:rsidRDefault="00BF605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Spoločnosť nemá podmienené záväzky.</w:t>
      </w:r>
    </w:p>
    <w:p w:rsidR="00BF6055" w:rsidRDefault="00BF6055" w:rsidP="00E96184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BF6055" w:rsidRDefault="00BF6055" w:rsidP="000D7105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BF6055" w:rsidRPr="00BF6055" w:rsidRDefault="00BF6055" w:rsidP="00BF6055"/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p w:rsidR="00AC3650" w:rsidRDefault="00AC3650" w:rsidP="00AC3650"/>
    <w:p w:rsidR="00AC3650" w:rsidRPr="00AC3650" w:rsidRDefault="00AC3650" w:rsidP="00AC3650">
      <w:r w:rsidRPr="00AC3650">
        <w:rPr>
          <w:bCs/>
        </w:rPr>
        <w:t>Spoločnosť nemá podmienený majetok.</w:t>
      </w:r>
    </w:p>
    <w:p w:rsidR="00AC3650" w:rsidRPr="00AC3650" w:rsidRDefault="00AC3650" w:rsidP="00AC3650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</w:t>
            </w:r>
            <w:r w:rsidR="00AC3650">
              <w:t> </w:t>
            </w:r>
            <w:r w:rsidRPr="002B2E75"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</w:t>
            </w:r>
            <w:r w:rsidR="00AC3650">
              <w:t> </w:t>
            </w:r>
            <w:r w:rsidRPr="002B2E75"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AC3650" w:rsidRPr="002B2E75" w:rsidRDefault="00AC3650" w:rsidP="00197137"/>
    <w:p w:rsidR="00056D0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</w:t>
      </w:r>
      <w:r w:rsidR="00186B91" w:rsidRPr="002B2E75">
        <w:lastRenderedPageBreak/>
        <w:t>orgánov</w:t>
      </w:r>
      <w:r w:rsidR="009F2DF1" w:rsidRPr="002B2E75">
        <w:t xml:space="preserve"> a iných orgánov</w:t>
      </w:r>
    </w:p>
    <w:p w:rsidR="0058256A" w:rsidRDefault="0058256A" w:rsidP="0058256A"/>
    <w:p w:rsidR="0058256A" w:rsidRPr="0058256A" w:rsidRDefault="0058256A" w:rsidP="0058256A">
      <w:r>
        <w:t>Členom štatutárnych orgánov, dozorných orgánov a iných orgánov neboli poskytnuté žiadne príjmy ani výhody.</w:t>
      </w:r>
      <w:r>
        <w:br/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AC3650" w:rsidRPr="00AC3650" w:rsidRDefault="00AC3650" w:rsidP="00AC3650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AC3650" w:rsidRDefault="00AC3650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</w:p>
    <w:p w:rsidR="00AC3650" w:rsidRDefault="00AC3650" w:rsidP="00AC3650">
      <w:r>
        <w:t>Spoločnosť realizuje obchodné transakcie s materskou spoločnosťou v ČR (nákupy tovaru), a to výhradne za trhové ceny. Hodnoty týchto transakcií sú uvedené v tabuľke.</w:t>
      </w:r>
    </w:p>
    <w:p w:rsidR="00AC3650" w:rsidRPr="00AC3650" w:rsidRDefault="00AC3650" w:rsidP="00AC3650"/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525298" w:rsidP="006D341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525298" w:rsidP="00DA5FDE">
            <w:pPr>
              <w:pStyle w:val="TopHeader"/>
            </w:pPr>
            <w:r>
              <w:t>Bežné</w:t>
            </w:r>
            <w:r w:rsidR="006D3412" w:rsidRPr="002B2E75">
              <w:t xml:space="preserve">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710DE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58256A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8256A" w:rsidRPr="002B2E75" w:rsidRDefault="0058256A" w:rsidP="00D86870">
            <w:pPr>
              <w:jc w:val="center"/>
            </w:pPr>
            <w:r>
              <w:t>Materská účtovná jednotka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8256A" w:rsidRPr="002B2E75" w:rsidRDefault="0058256A" w:rsidP="00D86870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42130" w:rsidP="00D86870">
            <w:pPr>
              <w:jc w:val="center"/>
            </w:pPr>
            <w:r>
              <w:t>72548,63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6839B8" w:rsidP="00D86870">
            <w:pPr>
              <w:jc w:val="center"/>
            </w:pPr>
            <w:r>
              <w:t>50177</w:t>
            </w:r>
            <w:r w:rsidR="00525298">
              <w:t>,</w:t>
            </w:r>
            <w:r>
              <w:t>12</w:t>
            </w:r>
          </w:p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/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</w:tr>
      <w:tr w:rsidR="0058256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8256A" w:rsidRPr="002B2E75" w:rsidRDefault="0058256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8256A" w:rsidRPr="002B2E75" w:rsidRDefault="0058256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56A" w:rsidRPr="002B2E75" w:rsidRDefault="0058256A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58256A" w:rsidRPr="008F4849" w:rsidRDefault="0058256A" w:rsidP="0058256A">
      <w:pPr>
        <w:widowControl w:val="0"/>
      </w:pPr>
      <w:r w:rsidRPr="008F4849">
        <w:t>Spriazneným osobám neboli poskytnuté žiadne úvery a ani im neboli poskytnuté preddavky.</w:t>
      </w:r>
    </w:p>
    <w:p w:rsidR="0058256A" w:rsidRPr="0058256A" w:rsidRDefault="0058256A" w:rsidP="0058256A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58256A">
        <w:rPr>
          <w:b w:val="0"/>
        </w:rPr>
        <w:t>Obchody so spriaznenými osobami boli realizované na základe princípu obvykle ceny.</w:t>
      </w:r>
    </w:p>
    <w:p w:rsidR="0058256A" w:rsidRDefault="0058256A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F14E10" w:rsidP="00DA5FD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F14E10" w:rsidP="009F2DF1">
            <w:pPr>
              <w:pStyle w:val="TopHeader"/>
            </w:pPr>
            <w:r>
              <w:t>Bežné</w:t>
            </w:r>
            <w:r w:rsidR="006D3412" w:rsidRPr="002B2E75">
              <w:t xml:space="preserve">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710DE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8256A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256A" w:rsidP="0058256A">
            <w:pPr>
              <w:jc w:val="center"/>
            </w:pPr>
            <w:r>
              <w:t>Materská účtovná jednotka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256A" w:rsidP="0058256A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839B8" w:rsidP="0058256A">
            <w:pPr>
              <w:jc w:val="center"/>
            </w:pPr>
            <w:r>
              <w:t>72548,63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839B8" w:rsidP="0058256A">
            <w:pPr>
              <w:jc w:val="center"/>
            </w:pPr>
            <w:r>
              <w:t>38931,05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58256A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58256A">
            <w:pPr>
              <w:jc w:val="center"/>
            </w:pP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58256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56A">
            <w:pPr>
              <w:jc w:val="center"/>
            </w:pPr>
          </w:p>
        </w:tc>
      </w:tr>
    </w:tbl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AC3650" w:rsidRDefault="00AC3650" w:rsidP="0028309C"/>
    <w:p w:rsidR="00AC3650" w:rsidRDefault="00AC3650" w:rsidP="0028309C">
      <w:r>
        <w:t>Zmeny vlastného imania sú uvedené v tabuľke.</w:t>
      </w:r>
    </w:p>
    <w:p w:rsidR="00AC3650" w:rsidRDefault="00AC3650" w:rsidP="0028309C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CD53E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F14E10" w:rsidP="006839B8">
            <w:pPr>
              <w:pStyle w:val="TopHeader"/>
            </w:pPr>
            <w:r w:rsidRPr="002B2E75">
              <w:t>Be</w:t>
            </w:r>
            <w:r w:rsidR="006839B8">
              <w:t xml:space="preserve">žné </w:t>
            </w:r>
            <w:r w:rsidRPr="002B2E75">
              <w:t>účtovné obdobie</w:t>
            </w:r>
          </w:p>
        </w:tc>
      </w:tr>
      <w:tr w:rsidR="0070502C" w:rsidRPr="002B2E75" w:rsidTr="00CD53E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10DED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10DED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53E2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10DED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10DED" w:rsidP="00710DED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10DED" w:rsidP="00710DE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10DED" w:rsidP="00710DE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10DED" w:rsidP="00710DE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10DED" w:rsidP="00710DED">
            <w:pPr>
              <w:jc w:val="center"/>
            </w:pPr>
            <w:r>
              <w:t>6639</w:t>
            </w: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70502C" w:rsidRPr="002B2E75" w:rsidTr="00CD53E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D86870">
            <w:pPr>
              <w:jc w:val="center"/>
            </w:pPr>
            <w:r>
              <w:t>663,90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D86870">
            <w:pPr>
              <w:jc w:val="center"/>
            </w:pPr>
            <w:r>
              <w:t>663,90</w:t>
            </w: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6839B8" w:rsidP="00710DED">
            <w:pPr>
              <w:jc w:val="center"/>
            </w:pPr>
            <w:r>
              <w:t>20880,16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6839B8" w:rsidP="006839B8">
            <w:pPr>
              <w:jc w:val="center"/>
            </w:pPr>
            <w:r>
              <w:t>6179</w:t>
            </w:r>
            <w:r w:rsidR="00CD53E2">
              <w:t>,</w:t>
            </w:r>
            <w:r>
              <w:t>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6839B8" w:rsidP="00710DED">
            <w:pPr>
              <w:jc w:val="center"/>
            </w:pPr>
            <w:r>
              <w:t>27059,95</w:t>
            </w: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6839B8" w:rsidP="00710DED">
            <w:pPr>
              <w:jc w:val="center"/>
            </w:pPr>
            <w:r>
              <w:t>7781,78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  <w:tr w:rsidR="00CD53E2" w:rsidRPr="002B2E75" w:rsidTr="00CD53E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3E2" w:rsidRPr="002B2E75" w:rsidRDefault="00CD53E2" w:rsidP="00710DED">
            <w:pPr>
              <w:jc w:val="center"/>
            </w:pP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6839B8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CD53E2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1FCD" w:rsidP="00CD53E2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1FCD" w:rsidP="00CD53E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1FCD" w:rsidP="00CD53E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1FCD" w:rsidP="00CD53E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1FCD" w:rsidP="00CD53E2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Oceňovacie rozdiely z precenenia majetku </w:t>
            </w:r>
            <w:r w:rsidRPr="002B2E75">
              <w:lastRenderedPageBreak/>
              <w:t>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D86870">
            <w:pPr>
              <w:jc w:val="center"/>
            </w:pPr>
            <w:r>
              <w:t>663,90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D86870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D86870">
            <w:pPr>
              <w:jc w:val="center"/>
            </w:pPr>
            <w:r>
              <w:t>663,90</w:t>
            </w: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F14E10" w:rsidP="00CD53E2">
            <w:pPr>
              <w:jc w:val="center"/>
            </w:pPr>
            <w:r>
              <w:t>18469,45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F14E10" w:rsidP="00CD53E2">
            <w:pPr>
              <w:jc w:val="center"/>
            </w:pPr>
            <w:r>
              <w:t>2410,71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DD1B13" w:rsidP="00CD53E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DD1B13" w:rsidP="00CD53E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F14E10" w:rsidP="00CD53E2">
            <w:pPr>
              <w:jc w:val="center"/>
            </w:pPr>
            <w:r>
              <w:t>20880,16</w:t>
            </w: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F14E10" w:rsidP="00D01FCD">
            <w:pPr>
              <w:jc w:val="center"/>
            </w:pPr>
            <w:r>
              <w:t>7263,10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  <w:tr w:rsidR="004B286D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86D" w:rsidRPr="002B2E75" w:rsidRDefault="004B286D" w:rsidP="00CD53E2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7129BF" w:rsidRDefault="007129BF">
      <w:pPr>
        <w:spacing w:after="200" w:line="276" w:lineRule="auto"/>
      </w:pPr>
      <w:r>
        <w:br w:type="page"/>
      </w:r>
    </w:p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bookmarkStart w:id="0" w:name="_GoBack"/>
            <w:bookmarkEnd w:id="0"/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F9D" w:rsidRDefault="001F3F9D" w:rsidP="008D6E2D">
      <w:r>
        <w:separator/>
      </w:r>
    </w:p>
  </w:endnote>
  <w:endnote w:type="continuationSeparator" w:id="0">
    <w:p w:rsidR="001F3F9D" w:rsidRDefault="001F3F9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1DD5" w:rsidRDefault="00601DD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839B8">
      <w:rPr>
        <w:noProof/>
      </w:rPr>
      <w:t>34</w:t>
    </w:r>
    <w:r>
      <w:fldChar w:fldCharType="end"/>
    </w:r>
  </w:p>
  <w:p w:rsidR="00601DD5" w:rsidRDefault="00601DD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F9D" w:rsidRDefault="001F3F9D" w:rsidP="008D6E2D">
      <w:r>
        <w:separator/>
      </w:r>
    </w:p>
  </w:footnote>
  <w:footnote w:type="continuationSeparator" w:id="0">
    <w:p w:rsidR="001F3F9D" w:rsidRDefault="001F3F9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F305C"/>
    <w:multiLevelType w:val="hybridMultilevel"/>
    <w:tmpl w:val="7108BE2E"/>
    <w:lvl w:ilvl="0" w:tplc="9DD09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4">
    <w:nsid w:val="74E70DB2"/>
    <w:multiLevelType w:val="hybridMultilevel"/>
    <w:tmpl w:val="0AFE01E0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1797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148D"/>
    <w:rsid w:val="00162E1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3F9D"/>
    <w:rsid w:val="00202548"/>
    <w:rsid w:val="00204817"/>
    <w:rsid w:val="00205F85"/>
    <w:rsid w:val="0020703C"/>
    <w:rsid w:val="00212D3C"/>
    <w:rsid w:val="00233922"/>
    <w:rsid w:val="00244F80"/>
    <w:rsid w:val="00247BEA"/>
    <w:rsid w:val="002507B0"/>
    <w:rsid w:val="002546F2"/>
    <w:rsid w:val="00256348"/>
    <w:rsid w:val="00256E7D"/>
    <w:rsid w:val="00264580"/>
    <w:rsid w:val="00271A49"/>
    <w:rsid w:val="002738BD"/>
    <w:rsid w:val="00275381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778D"/>
    <w:rsid w:val="002C06B8"/>
    <w:rsid w:val="002C41CC"/>
    <w:rsid w:val="002C7A15"/>
    <w:rsid w:val="002D2414"/>
    <w:rsid w:val="002D6145"/>
    <w:rsid w:val="002E325E"/>
    <w:rsid w:val="002E4BC3"/>
    <w:rsid w:val="002E7805"/>
    <w:rsid w:val="002F4594"/>
    <w:rsid w:val="002F6401"/>
    <w:rsid w:val="002F665C"/>
    <w:rsid w:val="002F7346"/>
    <w:rsid w:val="002F7C3C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033B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B61"/>
    <w:rsid w:val="003C619E"/>
    <w:rsid w:val="003C75DE"/>
    <w:rsid w:val="003D334A"/>
    <w:rsid w:val="003D55DB"/>
    <w:rsid w:val="003D6F89"/>
    <w:rsid w:val="003D7EC7"/>
    <w:rsid w:val="003E331D"/>
    <w:rsid w:val="00400B6D"/>
    <w:rsid w:val="00401B9D"/>
    <w:rsid w:val="0040263B"/>
    <w:rsid w:val="004068AD"/>
    <w:rsid w:val="00421987"/>
    <w:rsid w:val="00424A60"/>
    <w:rsid w:val="00426E29"/>
    <w:rsid w:val="00433002"/>
    <w:rsid w:val="004358EA"/>
    <w:rsid w:val="00440D26"/>
    <w:rsid w:val="0044306F"/>
    <w:rsid w:val="00447448"/>
    <w:rsid w:val="00453B94"/>
    <w:rsid w:val="00454B93"/>
    <w:rsid w:val="00455407"/>
    <w:rsid w:val="00455761"/>
    <w:rsid w:val="004576AF"/>
    <w:rsid w:val="00460694"/>
    <w:rsid w:val="00462BF0"/>
    <w:rsid w:val="00465B39"/>
    <w:rsid w:val="00466131"/>
    <w:rsid w:val="00476D13"/>
    <w:rsid w:val="00480433"/>
    <w:rsid w:val="00482742"/>
    <w:rsid w:val="0049104B"/>
    <w:rsid w:val="00492324"/>
    <w:rsid w:val="004B2489"/>
    <w:rsid w:val="004B286D"/>
    <w:rsid w:val="004C10D5"/>
    <w:rsid w:val="004C2789"/>
    <w:rsid w:val="004C6E98"/>
    <w:rsid w:val="004F3181"/>
    <w:rsid w:val="0050056D"/>
    <w:rsid w:val="005013CA"/>
    <w:rsid w:val="0051251D"/>
    <w:rsid w:val="0051294A"/>
    <w:rsid w:val="005141EB"/>
    <w:rsid w:val="00517A7A"/>
    <w:rsid w:val="00524073"/>
    <w:rsid w:val="00525298"/>
    <w:rsid w:val="00525A7B"/>
    <w:rsid w:val="00536923"/>
    <w:rsid w:val="00542130"/>
    <w:rsid w:val="005440C4"/>
    <w:rsid w:val="00546689"/>
    <w:rsid w:val="005533D8"/>
    <w:rsid w:val="00572215"/>
    <w:rsid w:val="00576DC5"/>
    <w:rsid w:val="00580682"/>
    <w:rsid w:val="0058256A"/>
    <w:rsid w:val="005832F1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1DD5"/>
    <w:rsid w:val="00602B4C"/>
    <w:rsid w:val="0062000F"/>
    <w:rsid w:val="0062053D"/>
    <w:rsid w:val="00623D5A"/>
    <w:rsid w:val="00652B41"/>
    <w:rsid w:val="00653B94"/>
    <w:rsid w:val="006555D7"/>
    <w:rsid w:val="00655718"/>
    <w:rsid w:val="00660D2D"/>
    <w:rsid w:val="006633D7"/>
    <w:rsid w:val="00670EC7"/>
    <w:rsid w:val="00674FE6"/>
    <w:rsid w:val="00681E5E"/>
    <w:rsid w:val="00683739"/>
    <w:rsid w:val="006838A9"/>
    <w:rsid w:val="006839B8"/>
    <w:rsid w:val="00694D1A"/>
    <w:rsid w:val="006962CC"/>
    <w:rsid w:val="006B0CEE"/>
    <w:rsid w:val="006B6677"/>
    <w:rsid w:val="006B7481"/>
    <w:rsid w:val="006C000A"/>
    <w:rsid w:val="006C12B5"/>
    <w:rsid w:val="006C1AC8"/>
    <w:rsid w:val="006C2BCB"/>
    <w:rsid w:val="006C3C26"/>
    <w:rsid w:val="006C5069"/>
    <w:rsid w:val="006D3412"/>
    <w:rsid w:val="006F50F2"/>
    <w:rsid w:val="0070502C"/>
    <w:rsid w:val="0070743D"/>
    <w:rsid w:val="007079C1"/>
    <w:rsid w:val="00710DED"/>
    <w:rsid w:val="007129BF"/>
    <w:rsid w:val="0071668C"/>
    <w:rsid w:val="0073586D"/>
    <w:rsid w:val="00740AFE"/>
    <w:rsid w:val="007433F5"/>
    <w:rsid w:val="0075549E"/>
    <w:rsid w:val="00770199"/>
    <w:rsid w:val="007816EB"/>
    <w:rsid w:val="00785A70"/>
    <w:rsid w:val="00793B1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1970"/>
    <w:rsid w:val="008E42B0"/>
    <w:rsid w:val="008E78DE"/>
    <w:rsid w:val="008F4E43"/>
    <w:rsid w:val="009006E7"/>
    <w:rsid w:val="009007FF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54BF"/>
    <w:rsid w:val="00A13DDF"/>
    <w:rsid w:val="00A13FCD"/>
    <w:rsid w:val="00A160E7"/>
    <w:rsid w:val="00A21089"/>
    <w:rsid w:val="00A212D4"/>
    <w:rsid w:val="00A248C1"/>
    <w:rsid w:val="00A25E96"/>
    <w:rsid w:val="00A30662"/>
    <w:rsid w:val="00A34023"/>
    <w:rsid w:val="00A37014"/>
    <w:rsid w:val="00A4011B"/>
    <w:rsid w:val="00A43492"/>
    <w:rsid w:val="00A6037A"/>
    <w:rsid w:val="00A60623"/>
    <w:rsid w:val="00A6337E"/>
    <w:rsid w:val="00A64A2C"/>
    <w:rsid w:val="00A73167"/>
    <w:rsid w:val="00A8290E"/>
    <w:rsid w:val="00A96741"/>
    <w:rsid w:val="00AA48E7"/>
    <w:rsid w:val="00AC13D7"/>
    <w:rsid w:val="00AC3650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784A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7ADE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055"/>
    <w:rsid w:val="00BF6224"/>
    <w:rsid w:val="00BF7B68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11FE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439"/>
    <w:rsid w:val="00CD3B27"/>
    <w:rsid w:val="00CD53E2"/>
    <w:rsid w:val="00CD7078"/>
    <w:rsid w:val="00CE0E61"/>
    <w:rsid w:val="00CE4CC1"/>
    <w:rsid w:val="00D00B9E"/>
    <w:rsid w:val="00D01FC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6870"/>
    <w:rsid w:val="00D911D9"/>
    <w:rsid w:val="00D94126"/>
    <w:rsid w:val="00D97050"/>
    <w:rsid w:val="00DA3DFE"/>
    <w:rsid w:val="00DA4C73"/>
    <w:rsid w:val="00DA5FDE"/>
    <w:rsid w:val="00DA6AF3"/>
    <w:rsid w:val="00DC42FA"/>
    <w:rsid w:val="00DD1B13"/>
    <w:rsid w:val="00DE373D"/>
    <w:rsid w:val="00DE3F6E"/>
    <w:rsid w:val="00DE678D"/>
    <w:rsid w:val="00DE6A97"/>
    <w:rsid w:val="00DF11DD"/>
    <w:rsid w:val="00DF724F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4E10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tavecseseznamem">
    <w:name w:val="List Paragraph"/>
    <w:basedOn w:val="Normln"/>
    <w:uiPriority w:val="34"/>
    <w:qFormat/>
    <w:rsid w:val="00BF62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tavecseseznamem">
    <w:name w:val="List Paragraph"/>
    <w:basedOn w:val="Normln"/>
    <w:uiPriority w:val="34"/>
    <w:qFormat/>
    <w:rsid w:val="00BF62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56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43</Pages>
  <Words>9322</Words>
  <Characters>55002</Characters>
  <Application>Microsoft Office Word</Application>
  <DocSecurity>0</DocSecurity>
  <Lines>458</Lines>
  <Paragraphs>128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64196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DB</cp:lastModifiedBy>
  <cp:revision>17</cp:revision>
  <cp:lastPrinted>2011-10-26T07:42:00Z</cp:lastPrinted>
  <dcterms:created xsi:type="dcterms:W3CDTF">2012-09-07T08:45:00Z</dcterms:created>
  <dcterms:modified xsi:type="dcterms:W3CDTF">2014-02-13T16:35:00Z</dcterms:modified>
</cp:coreProperties>
</file>