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4E02" w:rsidRDefault="00387FC8" w:rsidP="00387FC8">
      <w:pPr>
        <w:jc w:val="center"/>
        <w:rPr>
          <w:rFonts w:ascii="Times New Roman" w:hAnsi="Times New Roman" w:cs="Times New Roman"/>
          <w:sz w:val="48"/>
          <w:szCs w:val="48"/>
          <w:u w:val="single"/>
        </w:rPr>
      </w:pPr>
      <w:bookmarkStart w:id="0" w:name="_GoBack"/>
      <w:bookmarkEnd w:id="0"/>
      <w:r w:rsidRPr="00387FC8">
        <w:rPr>
          <w:rFonts w:ascii="Times New Roman" w:hAnsi="Times New Roman" w:cs="Times New Roman"/>
          <w:sz w:val="48"/>
          <w:szCs w:val="48"/>
          <w:u w:val="single"/>
        </w:rPr>
        <w:t>Poznámky k ročnej účtovnej závierke zostavenej ku dňu 31.12.201</w:t>
      </w:r>
      <w:r w:rsidR="006955E7">
        <w:rPr>
          <w:rFonts w:ascii="Times New Roman" w:hAnsi="Times New Roman" w:cs="Times New Roman"/>
          <w:sz w:val="48"/>
          <w:szCs w:val="48"/>
          <w:u w:val="single"/>
        </w:rPr>
        <w:t>3</w:t>
      </w:r>
    </w:p>
    <w:p w:rsidR="00387FC8" w:rsidRDefault="00387FC8" w:rsidP="00387FC8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87FC8">
        <w:rPr>
          <w:rFonts w:ascii="Times New Roman" w:hAnsi="Times New Roman" w:cs="Times New Roman"/>
          <w:b/>
          <w:sz w:val="24"/>
          <w:szCs w:val="24"/>
          <w:u w:val="single"/>
        </w:rPr>
        <w:t>Všeobecné údaje:</w:t>
      </w:r>
    </w:p>
    <w:p w:rsidR="00387FC8" w:rsidRDefault="00387FC8" w:rsidP="00387FC8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87FC8" w:rsidRDefault="00387FC8" w:rsidP="00387FC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Obchodné meno:</w:t>
      </w:r>
      <w:r w:rsidRPr="00387FC8">
        <w:rPr>
          <w:rFonts w:ascii="Times New Roman" w:hAnsi="Times New Roman" w:cs="Times New Roman"/>
          <w:b/>
          <w:sz w:val="24"/>
          <w:szCs w:val="24"/>
        </w:rPr>
        <w:t xml:space="preserve">            JUDr. Kromka &amp; JUDr.  Pataky, v.o.s.</w:t>
      </w:r>
    </w:p>
    <w:p w:rsidR="00387FC8" w:rsidRPr="00AD410B" w:rsidRDefault="00387FC8" w:rsidP="00387FC8">
      <w:pPr>
        <w:rPr>
          <w:rFonts w:ascii="Times New Roman" w:hAnsi="Times New Roman" w:cs="Times New Roman"/>
          <w:sz w:val="24"/>
          <w:szCs w:val="24"/>
        </w:rPr>
      </w:pPr>
      <w:r w:rsidRPr="00387FC8">
        <w:rPr>
          <w:rFonts w:ascii="Times New Roman" w:hAnsi="Times New Roman" w:cs="Times New Roman"/>
          <w:b/>
          <w:sz w:val="24"/>
          <w:szCs w:val="24"/>
          <w:u w:val="single"/>
        </w:rPr>
        <w:t>Sídlo:</w:t>
      </w:r>
      <w:r w:rsidR="00AD410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AD410B">
        <w:rPr>
          <w:rFonts w:ascii="Times New Roman" w:hAnsi="Times New Roman" w:cs="Times New Roman"/>
          <w:sz w:val="24"/>
          <w:szCs w:val="24"/>
        </w:rPr>
        <w:tab/>
      </w:r>
      <w:r w:rsidR="00AD410B">
        <w:rPr>
          <w:rFonts w:ascii="Times New Roman" w:hAnsi="Times New Roman" w:cs="Times New Roman"/>
          <w:sz w:val="24"/>
          <w:szCs w:val="24"/>
        </w:rPr>
        <w:tab/>
      </w:r>
      <w:r w:rsidR="00AD410B">
        <w:rPr>
          <w:rFonts w:ascii="Times New Roman" w:hAnsi="Times New Roman" w:cs="Times New Roman"/>
          <w:sz w:val="24"/>
          <w:szCs w:val="24"/>
        </w:rPr>
        <w:tab/>
        <w:t xml:space="preserve">     Hlavné námestie 2, Kežmarok</w:t>
      </w:r>
    </w:p>
    <w:p w:rsidR="00387FC8" w:rsidRPr="00AD410B" w:rsidRDefault="00387FC8" w:rsidP="00387FC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IČO:</w:t>
      </w:r>
      <w:r w:rsidR="00AD410B">
        <w:rPr>
          <w:rFonts w:ascii="Times New Roman" w:hAnsi="Times New Roman" w:cs="Times New Roman"/>
          <w:sz w:val="24"/>
          <w:szCs w:val="24"/>
        </w:rPr>
        <w:tab/>
      </w:r>
      <w:r w:rsidR="00AD410B">
        <w:rPr>
          <w:rFonts w:ascii="Times New Roman" w:hAnsi="Times New Roman" w:cs="Times New Roman"/>
          <w:sz w:val="24"/>
          <w:szCs w:val="24"/>
        </w:rPr>
        <w:tab/>
      </w:r>
      <w:r w:rsidR="00AD410B">
        <w:rPr>
          <w:rFonts w:ascii="Times New Roman" w:hAnsi="Times New Roman" w:cs="Times New Roman"/>
          <w:sz w:val="24"/>
          <w:szCs w:val="24"/>
        </w:rPr>
        <w:tab/>
        <w:t xml:space="preserve">    3  6  8  5  6  3  6  3</w:t>
      </w:r>
    </w:p>
    <w:p w:rsidR="00387FC8" w:rsidRPr="00AD410B" w:rsidRDefault="00387FC8" w:rsidP="00387FC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Právna forma:</w:t>
      </w:r>
      <w:r w:rsidR="00AD410B">
        <w:rPr>
          <w:rFonts w:ascii="Times New Roman" w:hAnsi="Times New Roman" w:cs="Times New Roman"/>
          <w:sz w:val="24"/>
          <w:szCs w:val="24"/>
        </w:rPr>
        <w:tab/>
        <w:t xml:space="preserve">    verejná obchodná spoločnosť</w:t>
      </w:r>
    </w:p>
    <w:p w:rsidR="00387FC8" w:rsidRPr="00AD410B" w:rsidRDefault="00387FC8" w:rsidP="00387FC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Dátum vzniku:</w:t>
      </w:r>
      <w:r w:rsidR="00AD410B">
        <w:rPr>
          <w:rFonts w:ascii="Times New Roman" w:hAnsi="Times New Roman" w:cs="Times New Roman"/>
          <w:sz w:val="24"/>
          <w:szCs w:val="24"/>
        </w:rPr>
        <w:tab/>
        <w:t xml:space="preserve">    22.01.2008</w:t>
      </w:r>
    </w:p>
    <w:p w:rsidR="00AD410B" w:rsidRDefault="00AD410B" w:rsidP="00AD410B">
      <w:pPr>
        <w:ind w:left="2310" w:hanging="231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Predmet činnosti:</w:t>
      </w:r>
      <w:r>
        <w:rPr>
          <w:rFonts w:ascii="Times New Roman" w:hAnsi="Times New Roman" w:cs="Times New Roman"/>
          <w:sz w:val="24"/>
          <w:szCs w:val="24"/>
        </w:rPr>
        <w:t xml:space="preserve">        poskytovanie právnych služieb </w:t>
      </w:r>
    </w:p>
    <w:p w:rsidR="00AD410B" w:rsidRPr="00AD410B" w:rsidRDefault="00AD410B" w:rsidP="00AD410B">
      <w:pPr>
        <w:ind w:left="231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zmysle zákona č. 586/2003 Z.z.  O advokácii</w:t>
      </w:r>
    </w:p>
    <w:p w:rsidR="00AD410B" w:rsidRPr="00AD410B" w:rsidRDefault="00AD410B" w:rsidP="00387FC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Spoločníci: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JUDr. Adrián Kromka, JUDr. Andrej Pataky</w:t>
      </w:r>
    </w:p>
    <w:p w:rsidR="00AD410B" w:rsidRDefault="00AD410B" w:rsidP="00387FC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Štatutárny orgán:</w:t>
      </w:r>
      <w:r>
        <w:rPr>
          <w:rFonts w:ascii="Times New Roman" w:hAnsi="Times New Roman" w:cs="Times New Roman"/>
          <w:sz w:val="24"/>
          <w:szCs w:val="24"/>
        </w:rPr>
        <w:tab/>
        <w:t>JUDr. Andrej Pataky</w:t>
      </w:r>
    </w:p>
    <w:p w:rsidR="00AD410B" w:rsidRDefault="00AD410B" w:rsidP="00387FC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Riadna účtovná závierka. Schválenie účtovnej závierky za predchádzajúce obdobie.</w:t>
      </w:r>
    </w:p>
    <w:p w:rsidR="00AD410B" w:rsidRDefault="00AD410B" w:rsidP="00387FC8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D410B">
        <w:rPr>
          <w:rFonts w:ascii="Times New Roman" w:hAnsi="Times New Roman" w:cs="Times New Roman"/>
          <w:b/>
          <w:sz w:val="24"/>
          <w:szCs w:val="24"/>
          <w:u w:val="single"/>
        </w:rPr>
        <w:t>Doplňujúce údaje:</w:t>
      </w:r>
    </w:p>
    <w:p w:rsidR="00AD410B" w:rsidRDefault="00AD410B" w:rsidP="0028362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bude aj naďalej pokračovať vo svojej činnosti .Počet zamestnancov: 0, osobné náklady predstavovali 0,-eur.Spoločnosť neobstarala v roku 201</w:t>
      </w:r>
      <w:r w:rsidR="00732AE0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žiadny hmotný ani nehmotný majetok.</w:t>
      </w:r>
    </w:p>
    <w:p w:rsidR="00962733" w:rsidRDefault="00F1419A" w:rsidP="0028362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za služby tvorili z poskytnutých právnych služieb a boli vo výške </w:t>
      </w:r>
      <w:r w:rsidR="00537B37">
        <w:rPr>
          <w:rFonts w:ascii="Times New Roman" w:hAnsi="Times New Roman" w:cs="Times New Roman"/>
          <w:sz w:val="24"/>
          <w:szCs w:val="24"/>
        </w:rPr>
        <w:t>26359,79</w:t>
      </w:r>
      <w:r w:rsidR="00962733">
        <w:rPr>
          <w:rFonts w:ascii="Times New Roman" w:hAnsi="Times New Roman" w:cs="Times New Roman"/>
          <w:sz w:val="24"/>
          <w:szCs w:val="24"/>
        </w:rPr>
        <w:t xml:space="preserve"> eur. Náklady tvorili poštovné, účtovné a ostatné náklady. Náklady na hospodársku činnosť sú vo výške </w:t>
      </w:r>
      <w:r w:rsidR="00652D3B">
        <w:rPr>
          <w:rFonts w:ascii="Times New Roman" w:hAnsi="Times New Roman" w:cs="Times New Roman"/>
          <w:sz w:val="24"/>
          <w:szCs w:val="24"/>
        </w:rPr>
        <w:t>14477,14</w:t>
      </w:r>
      <w:r w:rsidR="00962733">
        <w:rPr>
          <w:rFonts w:ascii="Times New Roman" w:hAnsi="Times New Roman" w:cs="Times New Roman"/>
          <w:sz w:val="24"/>
          <w:szCs w:val="24"/>
        </w:rPr>
        <w:t xml:space="preserve"> eur. Výsledok hospodárenia  z hospodárskej činnosti je zisk </w:t>
      </w:r>
      <w:r w:rsidR="00652D3B">
        <w:rPr>
          <w:rFonts w:ascii="Times New Roman" w:hAnsi="Times New Roman" w:cs="Times New Roman"/>
          <w:sz w:val="24"/>
          <w:szCs w:val="24"/>
        </w:rPr>
        <w:t>12132,65</w:t>
      </w:r>
      <w:r w:rsidR="00962733">
        <w:rPr>
          <w:rFonts w:ascii="Times New Roman" w:hAnsi="Times New Roman" w:cs="Times New Roman"/>
          <w:sz w:val="24"/>
          <w:szCs w:val="24"/>
        </w:rPr>
        <w:t>eur.</w:t>
      </w:r>
    </w:p>
    <w:p w:rsidR="00962733" w:rsidRDefault="00962733" w:rsidP="0028362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Finančné náklady tvorili v prevažnej miere poplatky vo finančných inštitúciách a výnosy boli z úrokov na bežnom účte spoločnosti. Výsledok z hospodárenia z finančnej činnosti je strata vo výške 1</w:t>
      </w:r>
      <w:r w:rsidR="00652D3B">
        <w:rPr>
          <w:rFonts w:ascii="Times New Roman" w:hAnsi="Times New Roman" w:cs="Times New Roman"/>
          <w:sz w:val="24"/>
          <w:szCs w:val="24"/>
        </w:rPr>
        <w:t>00,48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:rsidR="00F1419A" w:rsidRDefault="00962733" w:rsidP="0028362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Výsledok hospodárenia z bežnej činnosti je zisk </w:t>
      </w:r>
      <w:r w:rsidR="00313963">
        <w:rPr>
          <w:rFonts w:ascii="Times New Roman" w:hAnsi="Times New Roman" w:cs="Times New Roman"/>
          <w:sz w:val="24"/>
          <w:szCs w:val="24"/>
        </w:rPr>
        <w:t>12032,65</w:t>
      </w:r>
      <w:r w:rsidR="004464E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  <w:r w:rsidR="0028362F">
        <w:rPr>
          <w:rFonts w:ascii="Times New Roman" w:hAnsi="Times New Roman" w:cs="Times New Roman"/>
          <w:sz w:val="24"/>
          <w:szCs w:val="24"/>
        </w:rPr>
        <w:t xml:space="preserve"> Zisk rozdeľujú spoločníci rovnakým podielom.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5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620"/>
        <w:gridCol w:w="1300"/>
        <w:gridCol w:w="1620"/>
      </w:tblGrid>
      <w:tr w:rsidR="0028362F" w:rsidRPr="0028362F" w:rsidTr="0028362F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DDD9C4"/>
            <w:noWrap/>
            <w:vAlign w:val="bottom"/>
            <w:hideMark/>
          </w:tcPr>
          <w:p w:rsidR="0028362F" w:rsidRPr="0028362F" w:rsidRDefault="0028362F" w:rsidP="00283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8362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DD9C4"/>
            <w:noWrap/>
            <w:vAlign w:val="bottom"/>
            <w:hideMark/>
          </w:tcPr>
          <w:p w:rsidR="0028362F" w:rsidRPr="0028362F" w:rsidRDefault="0028362F" w:rsidP="00283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8362F">
              <w:rPr>
                <w:rFonts w:ascii="Calibri" w:eastAsia="Times New Roman" w:hAnsi="Calibri" w:cs="Times New Roman"/>
                <w:color w:val="000000"/>
                <w:lang w:eastAsia="sk-SK"/>
              </w:rPr>
              <w:t>JUDr. Kromka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CC0DA"/>
            <w:noWrap/>
            <w:vAlign w:val="bottom"/>
            <w:hideMark/>
          </w:tcPr>
          <w:p w:rsidR="0028362F" w:rsidRPr="0028362F" w:rsidRDefault="0028362F" w:rsidP="00283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8362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CC0DA"/>
            <w:noWrap/>
            <w:vAlign w:val="bottom"/>
            <w:hideMark/>
          </w:tcPr>
          <w:p w:rsidR="0028362F" w:rsidRPr="0028362F" w:rsidRDefault="0028362F" w:rsidP="00283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8362F">
              <w:rPr>
                <w:rFonts w:ascii="Calibri" w:eastAsia="Times New Roman" w:hAnsi="Calibri" w:cs="Times New Roman"/>
                <w:color w:val="000000"/>
                <w:lang w:eastAsia="sk-SK"/>
              </w:rPr>
              <w:t>JUDr. Pataky</w:t>
            </w:r>
          </w:p>
        </w:tc>
      </w:tr>
      <w:tr w:rsidR="0028362F" w:rsidRPr="0028362F" w:rsidTr="0028362F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362F" w:rsidRPr="0028362F" w:rsidRDefault="0028362F" w:rsidP="00283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8362F">
              <w:rPr>
                <w:rFonts w:ascii="Calibri" w:eastAsia="Times New Roman" w:hAnsi="Calibri" w:cs="Times New Roman"/>
                <w:color w:val="000000"/>
                <w:lang w:eastAsia="sk-SK"/>
              </w:rPr>
              <w:t>výnosy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362F" w:rsidRPr="0028362F" w:rsidRDefault="00ED3C27" w:rsidP="00652D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 w:rsidR="00652D3B">
              <w:rPr>
                <w:rFonts w:ascii="Calibri" w:eastAsia="Times New Roman" w:hAnsi="Calibri" w:cs="Times New Roman"/>
                <w:color w:val="000000"/>
                <w:lang w:eastAsia="sk-SK"/>
              </w:rPr>
              <w:t>3304,90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362F" w:rsidRPr="0028362F" w:rsidRDefault="0028362F" w:rsidP="00283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8362F">
              <w:rPr>
                <w:rFonts w:ascii="Calibri" w:eastAsia="Times New Roman" w:hAnsi="Calibri" w:cs="Times New Roman"/>
                <w:color w:val="000000"/>
                <w:lang w:eastAsia="sk-SK"/>
              </w:rPr>
              <w:t>výnosy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362F" w:rsidRPr="0028362F" w:rsidRDefault="00306D04" w:rsidP="00652D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133</w:t>
            </w:r>
            <w:r w:rsidR="00652D3B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  <w:r w:rsidR="00652D3B">
              <w:rPr>
                <w:rFonts w:ascii="Calibri" w:eastAsia="Times New Roman" w:hAnsi="Calibri" w:cs="Times New Roman"/>
                <w:color w:val="000000"/>
                <w:lang w:eastAsia="sk-SK"/>
              </w:rPr>
              <w:t>,89</w:t>
            </w:r>
          </w:p>
        </w:tc>
      </w:tr>
      <w:tr w:rsidR="0028362F" w:rsidRPr="0028362F" w:rsidTr="0028362F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362F" w:rsidRPr="0028362F" w:rsidRDefault="0028362F" w:rsidP="00283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8362F">
              <w:rPr>
                <w:rFonts w:ascii="Calibri" w:eastAsia="Times New Roman" w:hAnsi="Calibri" w:cs="Times New Roman"/>
                <w:color w:val="000000"/>
                <w:lang w:eastAsia="sk-SK"/>
              </w:rPr>
              <w:t>náklady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362F" w:rsidRPr="0028362F" w:rsidRDefault="00652D3B" w:rsidP="0028362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7238,57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362F" w:rsidRPr="0028362F" w:rsidRDefault="0028362F" w:rsidP="00283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8362F">
              <w:rPr>
                <w:rFonts w:ascii="Calibri" w:eastAsia="Times New Roman" w:hAnsi="Calibri" w:cs="Times New Roman"/>
                <w:color w:val="000000"/>
                <w:lang w:eastAsia="sk-SK"/>
              </w:rPr>
              <w:t>náklady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362F" w:rsidRPr="0028362F" w:rsidRDefault="00652D3B" w:rsidP="0028362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7238,57</w:t>
            </w:r>
          </w:p>
        </w:tc>
      </w:tr>
      <w:tr w:rsidR="0028362F" w:rsidRPr="0028362F" w:rsidTr="0028362F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DD9C4"/>
            <w:noWrap/>
            <w:vAlign w:val="bottom"/>
            <w:hideMark/>
          </w:tcPr>
          <w:p w:rsidR="0028362F" w:rsidRPr="0028362F" w:rsidRDefault="0028362F" w:rsidP="00283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8362F">
              <w:rPr>
                <w:rFonts w:ascii="Calibri" w:eastAsia="Times New Roman" w:hAnsi="Calibri" w:cs="Times New Roman"/>
                <w:color w:val="000000"/>
                <w:lang w:eastAsia="sk-SK"/>
              </w:rPr>
              <w:t>zisk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DD9C4"/>
            <w:noWrap/>
            <w:vAlign w:val="bottom"/>
            <w:hideMark/>
          </w:tcPr>
          <w:p w:rsidR="0028362F" w:rsidRPr="0028362F" w:rsidRDefault="00652D3B" w:rsidP="00ED3C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6016,09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CCC0DA"/>
            <w:noWrap/>
            <w:vAlign w:val="bottom"/>
            <w:hideMark/>
          </w:tcPr>
          <w:p w:rsidR="0028362F" w:rsidRPr="0028362F" w:rsidRDefault="0028362F" w:rsidP="00283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8362F">
              <w:rPr>
                <w:rFonts w:ascii="Calibri" w:eastAsia="Times New Roman" w:hAnsi="Calibri" w:cs="Times New Roman"/>
                <w:color w:val="000000"/>
                <w:lang w:eastAsia="sk-SK"/>
              </w:rPr>
              <w:t>zisk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C0DA"/>
            <w:noWrap/>
            <w:vAlign w:val="bottom"/>
            <w:hideMark/>
          </w:tcPr>
          <w:p w:rsidR="0028362F" w:rsidRPr="0028362F" w:rsidRDefault="00652D3B" w:rsidP="0028362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6016,08</w:t>
            </w:r>
          </w:p>
        </w:tc>
      </w:tr>
    </w:tbl>
    <w:p w:rsidR="00F1419A" w:rsidRDefault="0028362F" w:rsidP="0028362F">
      <w:pPr>
        <w:spacing w:line="240" w:lineRule="auto"/>
        <w:ind w:left="566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............................................</w:t>
      </w:r>
    </w:p>
    <w:p w:rsidR="00AD410B" w:rsidRPr="00AD410B" w:rsidRDefault="006955E7" w:rsidP="0028362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Kežmarok, 2</w:t>
      </w:r>
      <w:r w:rsidR="00652D3B">
        <w:rPr>
          <w:rFonts w:ascii="Times New Roman" w:hAnsi="Times New Roman" w:cs="Times New Roman"/>
          <w:sz w:val="24"/>
          <w:szCs w:val="24"/>
        </w:rPr>
        <w:t>7</w:t>
      </w:r>
      <w:r w:rsidR="0028362F">
        <w:rPr>
          <w:rFonts w:ascii="Times New Roman" w:hAnsi="Times New Roman" w:cs="Times New Roman"/>
          <w:sz w:val="24"/>
          <w:szCs w:val="24"/>
        </w:rPr>
        <w:t>.03.201</w:t>
      </w:r>
      <w:r>
        <w:rPr>
          <w:rFonts w:ascii="Times New Roman" w:hAnsi="Times New Roman" w:cs="Times New Roman"/>
          <w:sz w:val="24"/>
          <w:szCs w:val="24"/>
        </w:rPr>
        <w:t>4</w:t>
      </w:r>
      <w:r w:rsidR="0028362F">
        <w:rPr>
          <w:rFonts w:ascii="Times New Roman" w:hAnsi="Times New Roman" w:cs="Times New Roman"/>
          <w:sz w:val="24"/>
          <w:szCs w:val="24"/>
        </w:rPr>
        <w:t xml:space="preserve">       </w:t>
      </w:r>
      <w:r w:rsidR="0028362F">
        <w:rPr>
          <w:rFonts w:ascii="Times New Roman" w:hAnsi="Times New Roman" w:cs="Times New Roman"/>
          <w:sz w:val="24"/>
          <w:szCs w:val="24"/>
        </w:rPr>
        <w:tab/>
      </w:r>
      <w:r w:rsidR="0028362F">
        <w:rPr>
          <w:rFonts w:ascii="Times New Roman" w:hAnsi="Times New Roman" w:cs="Times New Roman"/>
          <w:sz w:val="24"/>
          <w:szCs w:val="24"/>
        </w:rPr>
        <w:tab/>
      </w:r>
      <w:r w:rsidR="0028362F">
        <w:rPr>
          <w:rFonts w:ascii="Times New Roman" w:hAnsi="Times New Roman" w:cs="Times New Roman"/>
          <w:sz w:val="24"/>
          <w:szCs w:val="24"/>
        </w:rPr>
        <w:tab/>
      </w:r>
      <w:r w:rsidR="0028362F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28362F" w:rsidRPr="0028362F">
        <w:rPr>
          <w:rFonts w:ascii="Times New Roman" w:hAnsi="Times New Roman" w:cs="Times New Roman"/>
          <w:sz w:val="20"/>
          <w:szCs w:val="20"/>
        </w:rPr>
        <w:t>JUDr. Andrej Pataky - štatutár</w:t>
      </w:r>
    </w:p>
    <w:sectPr w:rsidR="00AD410B" w:rsidRPr="00AD410B" w:rsidSect="0028362F"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7FC8"/>
    <w:rsid w:val="0028362F"/>
    <w:rsid w:val="00306D04"/>
    <w:rsid w:val="00313963"/>
    <w:rsid w:val="00387FC8"/>
    <w:rsid w:val="004464EC"/>
    <w:rsid w:val="00532B1D"/>
    <w:rsid w:val="00537B37"/>
    <w:rsid w:val="00652D3B"/>
    <w:rsid w:val="006955E7"/>
    <w:rsid w:val="00706025"/>
    <w:rsid w:val="00732AE0"/>
    <w:rsid w:val="00852C32"/>
    <w:rsid w:val="008B1B44"/>
    <w:rsid w:val="00962733"/>
    <w:rsid w:val="00AD410B"/>
    <w:rsid w:val="00BB755D"/>
    <w:rsid w:val="00DC4E02"/>
    <w:rsid w:val="00ED3C27"/>
    <w:rsid w:val="00F1419A"/>
    <w:rsid w:val="00FD5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125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240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Zdenka</dc:creator>
  <cp:lastModifiedBy>Zdenka</cp:lastModifiedBy>
  <cp:revision>2</cp:revision>
  <cp:lastPrinted>2013-03-05T21:30:00Z</cp:lastPrinted>
  <dcterms:created xsi:type="dcterms:W3CDTF">2014-03-27T11:16:00Z</dcterms:created>
  <dcterms:modified xsi:type="dcterms:W3CDTF">2014-03-27T11:16:00Z</dcterms:modified>
</cp:coreProperties>
</file>