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1EEF" w:rsidRPr="002B2E75" w:rsidRDefault="00341EEF" w:rsidP="00341EEF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2"/>
        <w:gridCol w:w="336"/>
        <w:gridCol w:w="236"/>
        <w:gridCol w:w="275"/>
        <w:gridCol w:w="242"/>
        <w:gridCol w:w="248"/>
        <w:gridCol w:w="244"/>
        <w:gridCol w:w="248"/>
        <w:gridCol w:w="277"/>
        <w:gridCol w:w="279"/>
        <w:gridCol w:w="248"/>
        <w:gridCol w:w="244"/>
        <w:gridCol w:w="259"/>
        <w:gridCol w:w="231"/>
        <w:gridCol w:w="292"/>
        <w:gridCol w:w="235"/>
        <w:gridCol w:w="211"/>
        <w:gridCol w:w="22"/>
        <w:gridCol w:w="238"/>
        <w:gridCol w:w="347"/>
        <w:gridCol w:w="212"/>
        <w:gridCol w:w="248"/>
        <w:gridCol w:w="30"/>
        <w:gridCol w:w="284"/>
        <w:gridCol w:w="220"/>
        <w:gridCol w:w="109"/>
        <w:gridCol w:w="103"/>
        <w:gridCol w:w="172"/>
        <w:gridCol w:w="65"/>
        <w:gridCol w:w="216"/>
        <w:gridCol w:w="37"/>
        <w:gridCol w:w="6"/>
        <w:gridCol w:w="260"/>
        <w:gridCol w:w="279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87"/>
      </w:tblGrid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Príloha č. 3a k opatreniu č. 4455/2003-92</w:t>
            </w: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Úč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</w:tr>
      <w:tr w:rsidR="00341EEF" w:rsidRPr="002B2E75" w:rsidTr="004A3AE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</w:t>
            </w:r>
            <w:r>
              <w:rPr>
                <w:lang w:eastAsia="sk-SK"/>
              </w:rPr>
              <w:t>31.12</w:t>
            </w:r>
            <w:r w:rsidRPr="002B2E75">
              <w:rPr>
                <w:lang w:eastAsia="sk-SK"/>
              </w:rPr>
              <w:t>.  20</w:t>
            </w:r>
            <w:r>
              <w:rPr>
                <w:lang w:eastAsia="sk-SK"/>
              </w:rPr>
              <w:t>13</w:t>
            </w:r>
            <w:r w:rsidRPr="002B2E75">
              <w:rPr>
                <w:lang w:eastAsia="sk-SK"/>
              </w:rPr>
              <w:t>......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41EEF" w:rsidRPr="002B2E75" w:rsidRDefault="00341EEF" w:rsidP="004A3AE5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</w:p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Ľ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</w:p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</w:p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</w:p>
          <w:p w:rsidR="00341EEF" w:rsidRPr="002B2E75" w:rsidRDefault="00341EEF" w:rsidP="004A3AE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spacing w:line="480" w:lineRule="auto"/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41EEF" w:rsidRPr="002B2E75" w:rsidTr="004A3A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</w:tr>
      <w:tr w:rsidR="00341EEF" w:rsidRPr="002B2E75" w:rsidTr="004A3AE5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41EEF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  <w:p w:rsidR="00341EEF" w:rsidRPr="002B2E75" w:rsidRDefault="00341EEF" w:rsidP="004A3AE5">
            <w:pPr>
              <w:rPr>
                <w:lang w:eastAsia="sk-SK"/>
              </w:rPr>
            </w:pPr>
            <w:r>
              <w:rPr>
                <w:lang w:eastAsia="sk-SK"/>
              </w:rPr>
              <w:t>6.3.2014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41EEF" w:rsidRPr="002B2E75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41EEF" w:rsidRPr="002B2E75" w:rsidTr="004A3AE5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41EEF" w:rsidRDefault="00341EEF" w:rsidP="004A3AE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</w:p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41EEF" w:rsidRPr="002B2E75" w:rsidRDefault="00341EEF" w:rsidP="004A3AE5">
            <w:pPr>
              <w:rPr>
                <w:lang w:eastAsia="sk-SK"/>
              </w:rPr>
            </w:pPr>
          </w:p>
        </w:tc>
      </w:tr>
    </w:tbl>
    <w:p w:rsidR="00341EEF" w:rsidRDefault="00341EEF" w:rsidP="00341EEF">
      <w:pPr>
        <w:jc w:val="both"/>
        <w:rPr>
          <w:b/>
          <w:bCs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2700" r="11430" b="7620"/>
                <wp:wrapNone/>
                <wp:docPr id="1" name="Blok text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41EEF" w:rsidRPr="007C40F2" w:rsidRDefault="00341EEF" w:rsidP="00341EEF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">
                <v:textbox inset="0,0,1.5mm">
                  <w:txbxContent>
                    <w:p w:rsidR="00341EEF" w:rsidRPr="007C40F2" w:rsidRDefault="00341EEF" w:rsidP="00341EEF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t xml:space="preserve">*) Vyznačuje sa    </w:t>
      </w:r>
      <w:r w:rsidRPr="002B2E75">
        <w:rPr>
          <w:b/>
          <w:bCs/>
        </w:rPr>
        <w:t xml:space="preserve"> </w:t>
      </w:r>
    </w:p>
    <w:p w:rsidR="00341EEF" w:rsidRDefault="00341EEF" w:rsidP="00341EEF">
      <w:pPr>
        <w:jc w:val="both"/>
      </w:pPr>
    </w:p>
    <w:p w:rsidR="00341EEF" w:rsidRDefault="00341EEF" w:rsidP="00341EEF">
      <w:pPr>
        <w:jc w:val="both"/>
      </w:pPr>
    </w:p>
    <w:p w:rsidR="00341EEF" w:rsidRDefault="00341EEF" w:rsidP="00341EEF">
      <w:pPr>
        <w:jc w:val="both"/>
      </w:pPr>
    </w:p>
    <w:p w:rsidR="00341EEF" w:rsidRDefault="00341EEF" w:rsidP="00341EEF">
      <w:pPr>
        <w:numPr>
          <w:ilvl w:val="0"/>
          <w:numId w:val="3"/>
        </w:numPr>
        <w:suppressAutoHyphens/>
        <w:jc w:val="both"/>
      </w:pPr>
      <w:r>
        <w:t>Podnikatelia účtujúci v sústave podvojného účtovníctva podľa opatrenia MF SR z 31.03.2003 č. 4455/2003-92 zostavujú účtovnú závierku, ktorá má tieto súčasti: SÚVAHA, VÝKAZ ZISKOV A STRÁT a POZNÁMKY</w:t>
      </w:r>
    </w:p>
    <w:p w:rsidR="00341EEF" w:rsidRDefault="00341EEF" w:rsidP="00341EEF">
      <w:pPr>
        <w:jc w:val="both"/>
      </w:pPr>
    </w:p>
    <w:p w:rsidR="00341EEF" w:rsidRDefault="00341EEF" w:rsidP="00341EEF">
      <w:pPr>
        <w:numPr>
          <w:ilvl w:val="0"/>
          <w:numId w:val="10"/>
        </w:numPr>
        <w:suppressAutoHyphens/>
        <w:jc w:val="both"/>
      </w:pPr>
      <w:r>
        <w:t>Údaje z individuálnej účtovnej závierky sa zverejňujú v plnom rozsahu.</w:t>
      </w:r>
    </w:p>
    <w:p w:rsidR="00341EEF" w:rsidRDefault="00341EEF" w:rsidP="00341EEF">
      <w:pPr>
        <w:jc w:val="both"/>
      </w:pPr>
    </w:p>
    <w:p w:rsidR="00341EEF" w:rsidRDefault="00341EEF" w:rsidP="00341EEF">
      <w:pPr>
        <w:numPr>
          <w:ilvl w:val="0"/>
          <w:numId w:val="11"/>
        </w:numPr>
        <w:suppressAutoHyphens/>
        <w:jc w:val="both"/>
      </w:pPr>
      <w:r>
        <w:t>Zostavená účtovná závierka sa predkladá v dvoch vyhotoveniach miestne príslušnému daňovému úradu v termínoch pre podávanie daňových priznaní a v dvoch vyhotoveniach sa predkladá účtovná závierka schválená príslušným orgánom účtovnej jednotky.</w:t>
      </w:r>
    </w:p>
    <w:p w:rsidR="00341EEF" w:rsidRDefault="00341EEF" w:rsidP="00341EEF">
      <w:pPr>
        <w:jc w:val="both"/>
      </w:pPr>
    </w:p>
    <w:p w:rsidR="00341EEF" w:rsidRDefault="00341EEF" w:rsidP="00341EEF">
      <w:pPr>
        <w:numPr>
          <w:ilvl w:val="0"/>
          <w:numId w:val="4"/>
        </w:numPr>
        <w:suppressAutoHyphens/>
        <w:jc w:val="both"/>
      </w:pPr>
      <w:r>
        <w:t>Časť poznámok o prehľade peňažných tokov je súčasťou poznámok vždy ak ide o účtovné jednotky, ktoré majú  povinnosť účtovnú závierku overiť audítorom.</w:t>
      </w:r>
    </w:p>
    <w:p w:rsidR="00341EEF" w:rsidRDefault="00341EEF" w:rsidP="00341EEF">
      <w:pPr>
        <w:jc w:val="both"/>
      </w:pPr>
    </w:p>
    <w:p w:rsidR="00341EEF" w:rsidRDefault="00341EEF" w:rsidP="00341EEF">
      <w:pPr>
        <w:numPr>
          <w:ilvl w:val="0"/>
          <w:numId w:val="12"/>
        </w:numPr>
        <w:suppressAutoHyphens/>
        <w:jc w:val="both"/>
        <w:rPr>
          <w:b/>
          <w:bCs/>
        </w:rPr>
      </w:pPr>
      <w:r>
        <w:rPr>
          <w:b/>
          <w:bCs/>
        </w:rPr>
        <w:t>Ak pre niektoré časti poznámok účtovná jednotka nemá obsahovú náplň, príslušné informácie sa neuvádzajú</w:t>
      </w:r>
    </w:p>
    <w:p w:rsidR="00341EEF" w:rsidRDefault="00341EEF" w:rsidP="00341EEF">
      <w:pPr>
        <w:jc w:val="both"/>
        <w:rPr>
          <w:b/>
          <w:bCs/>
        </w:rPr>
      </w:pPr>
    </w:p>
    <w:p w:rsidR="00341EEF" w:rsidRDefault="00341EEF" w:rsidP="00341EEF">
      <w:pPr>
        <w:numPr>
          <w:ilvl w:val="0"/>
          <w:numId w:val="9"/>
        </w:numPr>
        <w:suppressAutoHyphens/>
        <w:jc w:val="both"/>
      </w:pPr>
      <w:r>
        <w:t>Spriaznené osoby sú:</w:t>
      </w:r>
    </w:p>
    <w:p w:rsidR="00341EEF" w:rsidRDefault="00341EEF" w:rsidP="00341EEF">
      <w:pPr>
        <w:numPr>
          <w:ilvl w:val="0"/>
          <w:numId w:val="2"/>
        </w:numPr>
        <w:suppressAutoHyphens/>
        <w:jc w:val="both"/>
      </w:pPr>
      <w:r>
        <w:t>právnické osoby , ktoré sú vo vzťahu k účtovnej jednotke ovládanou osobou alebo ovládajúcou osobu</w:t>
      </w:r>
    </w:p>
    <w:p w:rsidR="00341EEF" w:rsidRDefault="00341EEF" w:rsidP="00341EEF">
      <w:pPr>
        <w:numPr>
          <w:ilvl w:val="0"/>
          <w:numId w:val="2"/>
        </w:numPr>
        <w:suppressAutoHyphens/>
        <w:jc w:val="both"/>
      </w:pPr>
      <w:r>
        <w:t>právnické osoby, ktoré vykonávajú podstatný vplyv v účtovnej jednotke alebo je v nich vykonaný podstatný vplyv účtovnou jednotkou</w:t>
      </w:r>
    </w:p>
    <w:p w:rsidR="00341EEF" w:rsidRDefault="00341EEF" w:rsidP="00341EEF">
      <w:pPr>
        <w:numPr>
          <w:ilvl w:val="0"/>
          <w:numId w:val="2"/>
        </w:numPr>
        <w:suppressAutoHyphens/>
        <w:jc w:val="both"/>
      </w:pPr>
      <w:r>
        <w:t>fyzické osoby, prostredníctvom ktorých vykonáva iná osoba v účtovnej jednotke podstatný vplyv,</w:t>
      </w:r>
    </w:p>
    <w:p w:rsidR="00341EEF" w:rsidRDefault="00341EEF" w:rsidP="00341EEF">
      <w:pPr>
        <w:numPr>
          <w:ilvl w:val="0"/>
          <w:numId w:val="2"/>
        </w:numPr>
        <w:suppressAutoHyphens/>
        <w:jc w:val="both"/>
      </w:pPr>
      <w:r>
        <w:t>zamestnanci zodpovední za riadenie a kontrolu činnosti účtovnej jednotky a ich blízke osoby a osoby zodpovedné za riadenie a kontrolu činnosti účtovnej jednotky, ktoré nie sú zamestnancami a ich blízke osoby</w:t>
      </w:r>
    </w:p>
    <w:p w:rsidR="00341EEF" w:rsidRDefault="00341EEF" w:rsidP="00341EEF">
      <w:pPr>
        <w:numPr>
          <w:ilvl w:val="0"/>
          <w:numId w:val="2"/>
        </w:numPr>
        <w:suppressAutoHyphens/>
        <w:jc w:val="both"/>
      </w:pPr>
      <w:r>
        <w:t>právnické osoby, v ktorých fyzické osoby uvedené v treťom a štvrtom bode vykonávajú podstatný vplyv a to aj sprostredkovanie</w:t>
      </w:r>
    </w:p>
    <w:p w:rsidR="00341EEF" w:rsidRDefault="00341EEF" w:rsidP="00341EEF">
      <w:pPr>
        <w:numPr>
          <w:ilvl w:val="0"/>
          <w:numId w:val="2"/>
        </w:numPr>
        <w:suppressAutoHyphens/>
        <w:jc w:val="both"/>
      </w:pPr>
      <w:r>
        <w:t>osoby, ktoré vykonávajú v účtovnej  jednotke a súčasne  v inej účtovnej jednotke prostredníctvom členov štatutárnych orgánov, dozorných orgánov a iných orgánov taký vplyv, že sú schopné ovplyvniť ekonomické zámery oboch účtovných jednotiek</w:t>
      </w:r>
    </w:p>
    <w:p w:rsidR="00341EEF" w:rsidRDefault="00341EEF" w:rsidP="00341EEF">
      <w:pPr>
        <w:numPr>
          <w:ilvl w:val="0"/>
          <w:numId w:val="2"/>
        </w:numPr>
        <w:suppressAutoHyphens/>
        <w:jc w:val="both"/>
      </w:pPr>
      <w:r>
        <w:t>osoby, ktoré poskytli účtovnej jednotke úver, a z tohto dôvodu sú schopné ovplyvniť ekonomické vzťahy s účtovnou jednotkou</w:t>
      </w:r>
    </w:p>
    <w:p w:rsidR="00341EEF" w:rsidRDefault="00341EEF" w:rsidP="00341EEF">
      <w:pPr>
        <w:numPr>
          <w:ilvl w:val="0"/>
          <w:numId w:val="2"/>
        </w:numPr>
        <w:suppressAutoHyphens/>
        <w:jc w:val="both"/>
      </w:pPr>
      <w:r>
        <w:t>osoby, s ktorými účtovná jednotka realizuje taký objem obchodov, že je od týchto  osôb hospodársky závislá, vplyvom sa rozumie priamy aj sprostredkovaný vplyv.</w:t>
      </w:r>
    </w:p>
    <w:p w:rsidR="00341EEF" w:rsidRDefault="00341EEF" w:rsidP="00341EEF">
      <w:pPr>
        <w:pStyle w:val="Nadpis2"/>
        <w:ind w:left="360" w:hanging="360"/>
      </w:pPr>
    </w:p>
    <w:p w:rsidR="00341EEF" w:rsidRDefault="00341EEF" w:rsidP="00341EEF">
      <w:pPr>
        <w:ind w:left="360" w:hanging="360"/>
      </w:pPr>
    </w:p>
    <w:p w:rsidR="00341EEF" w:rsidRDefault="00341EEF" w:rsidP="00341EEF">
      <w:pPr>
        <w:ind w:left="360" w:hanging="360"/>
      </w:pPr>
    </w:p>
    <w:p w:rsidR="00341EEF" w:rsidRDefault="00341EEF" w:rsidP="00341EEF">
      <w:pPr>
        <w:ind w:left="360" w:hanging="360"/>
      </w:pPr>
    </w:p>
    <w:p w:rsidR="00341EEF" w:rsidRDefault="00341EEF" w:rsidP="00341EEF">
      <w:pPr>
        <w:ind w:left="360" w:hanging="360"/>
      </w:pPr>
    </w:p>
    <w:p w:rsidR="00341EEF" w:rsidRDefault="00341EEF" w:rsidP="00341EEF">
      <w:pPr>
        <w:ind w:left="360" w:hanging="360"/>
      </w:pPr>
    </w:p>
    <w:p w:rsidR="00341EEF" w:rsidRDefault="00341EEF" w:rsidP="00341EEF">
      <w:pPr>
        <w:ind w:left="360" w:hanging="360"/>
      </w:pPr>
    </w:p>
    <w:p w:rsidR="00341EEF" w:rsidRDefault="00341EEF" w:rsidP="00341EEF">
      <w:pPr>
        <w:ind w:left="360" w:hanging="360"/>
      </w:pPr>
    </w:p>
    <w:p w:rsidR="00341EEF" w:rsidRDefault="00341EEF" w:rsidP="00341EEF">
      <w:pPr>
        <w:ind w:left="360" w:hanging="360"/>
      </w:pPr>
    </w:p>
    <w:p w:rsidR="00341EEF" w:rsidRDefault="00341EEF" w:rsidP="00341EEF">
      <w:pPr>
        <w:ind w:left="360" w:hanging="360"/>
      </w:pPr>
    </w:p>
    <w:p w:rsidR="00341EEF" w:rsidRDefault="00341EEF" w:rsidP="00341EEF">
      <w:pPr>
        <w:ind w:left="360" w:hanging="360"/>
      </w:pPr>
    </w:p>
    <w:p w:rsidR="00341EEF" w:rsidRDefault="00341EEF" w:rsidP="00341EEF">
      <w:pPr>
        <w:ind w:left="360" w:hanging="360"/>
      </w:pPr>
    </w:p>
    <w:p w:rsidR="00341EEF" w:rsidRDefault="00341EEF" w:rsidP="00341EEF">
      <w:pPr>
        <w:ind w:left="360" w:hanging="360"/>
      </w:pPr>
    </w:p>
    <w:p w:rsidR="00341EEF" w:rsidRDefault="00341EEF" w:rsidP="00341EEF">
      <w:pPr>
        <w:ind w:left="360" w:hanging="360"/>
      </w:pPr>
    </w:p>
    <w:p w:rsidR="00341EEF" w:rsidRDefault="00341EEF" w:rsidP="00341EEF">
      <w:pPr>
        <w:ind w:left="360" w:hanging="360"/>
      </w:pPr>
    </w:p>
    <w:p w:rsidR="00341EEF" w:rsidRDefault="00341EEF" w:rsidP="00341EEF">
      <w:pPr>
        <w:ind w:left="360" w:hanging="360"/>
      </w:pPr>
    </w:p>
    <w:p w:rsidR="00341EEF" w:rsidRDefault="00341EEF" w:rsidP="00341EEF">
      <w:pPr>
        <w:ind w:left="360" w:hanging="360"/>
      </w:pPr>
    </w:p>
    <w:p w:rsidR="00341EEF" w:rsidRDefault="00341EEF" w:rsidP="00341EEF">
      <w:pPr>
        <w:ind w:left="360" w:hanging="360"/>
      </w:pPr>
    </w:p>
    <w:p w:rsidR="00341EEF" w:rsidRDefault="00341EEF" w:rsidP="00341EEF">
      <w:pPr>
        <w:pStyle w:val="Nadpis2"/>
      </w:pPr>
      <w:r>
        <w:t xml:space="preserve"> VŠEOBECNE  ÚDAJE</w:t>
      </w:r>
    </w:p>
    <w:p w:rsidR="00341EEF" w:rsidRDefault="00341EEF" w:rsidP="00341EEF">
      <w:pPr>
        <w:ind w:left="360"/>
      </w:pPr>
    </w:p>
    <w:p w:rsidR="00341EEF" w:rsidRDefault="00341EEF" w:rsidP="00341EEF">
      <w:pPr>
        <w:numPr>
          <w:ilvl w:val="0"/>
          <w:numId w:val="6"/>
        </w:numPr>
        <w:suppressAutoHyphens/>
      </w:pPr>
      <w:r>
        <w:t xml:space="preserve">Obchodné meno účtovnej jednotky: Poľnohospodárske družstvo Bolešov </w:t>
      </w:r>
    </w:p>
    <w:p w:rsidR="00341EEF" w:rsidRDefault="00341EEF" w:rsidP="00341EEF">
      <w:pPr>
        <w:ind w:left="360"/>
      </w:pPr>
    </w:p>
    <w:p w:rsidR="00341EEF" w:rsidRDefault="00341EEF" w:rsidP="00341EEF">
      <w:pPr>
        <w:numPr>
          <w:ilvl w:val="0"/>
          <w:numId w:val="6"/>
        </w:numPr>
        <w:suppressAutoHyphens/>
      </w:pPr>
      <w:r>
        <w:t>Sídlo účtovnej jednotky: Bolešov</w:t>
      </w:r>
    </w:p>
    <w:p w:rsidR="00341EEF" w:rsidRDefault="00341EEF" w:rsidP="00341EEF">
      <w:pPr>
        <w:pStyle w:val="Nadpis3"/>
        <w:numPr>
          <w:ilvl w:val="2"/>
          <w:numId w:val="0"/>
        </w:numPr>
        <w:tabs>
          <w:tab w:val="num" w:pos="0"/>
        </w:tabs>
        <w:suppressAutoHyphens/>
        <w:spacing w:before="0" w:after="0"/>
        <w:ind w:left="708"/>
      </w:pPr>
    </w:p>
    <w:p w:rsidR="00341EEF" w:rsidRDefault="00341EEF" w:rsidP="00341EEF">
      <w:pPr>
        <w:numPr>
          <w:ilvl w:val="0"/>
          <w:numId w:val="6"/>
        </w:numPr>
        <w:suppressAutoHyphens/>
      </w:pPr>
      <w:r>
        <w:t>Dátum založenia: 06.10.1950</w:t>
      </w:r>
    </w:p>
    <w:p w:rsidR="00341EEF" w:rsidRDefault="00341EEF" w:rsidP="00341EEF">
      <w:pPr>
        <w:ind w:left="708"/>
        <w:rPr>
          <w:b/>
          <w:bCs/>
        </w:rPr>
      </w:pPr>
    </w:p>
    <w:p w:rsidR="00341EEF" w:rsidRDefault="00341EEF" w:rsidP="00341EEF">
      <w:pPr>
        <w:numPr>
          <w:ilvl w:val="0"/>
          <w:numId w:val="6"/>
        </w:numPr>
        <w:suppressAutoHyphens/>
      </w:pPr>
      <w:r>
        <w:t>Dátum zapísania do obchodného registra: 23.10.1992</w:t>
      </w:r>
    </w:p>
    <w:p w:rsidR="00341EEF" w:rsidRDefault="00341EEF" w:rsidP="00341EEF">
      <w:pPr>
        <w:ind w:left="708"/>
      </w:pPr>
      <w:r>
        <w:t xml:space="preserve"> </w:t>
      </w:r>
    </w:p>
    <w:p w:rsidR="00341EEF" w:rsidRDefault="00341EEF" w:rsidP="00341EEF">
      <w:pPr>
        <w:numPr>
          <w:ilvl w:val="0"/>
          <w:numId w:val="6"/>
        </w:numPr>
        <w:suppressAutoHyphens/>
        <w:jc w:val="both"/>
      </w:pPr>
      <w:r>
        <w:t xml:space="preserve">IČO: 00200018 </w:t>
      </w:r>
    </w:p>
    <w:p w:rsidR="00341EEF" w:rsidRDefault="00341EEF" w:rsidP="00341EEF">
      <w:pPr>
        <w:jc w:val="both"/>
      </w:pPr>
    </w:p>
    <w:p w:rsidR="00341EEF" w:rsidRDefault="00341EEF" w:rsidP="00341EEF">
      <w:pPr>
        <w:numPr>
          <w:ilvl w:val="0"/>
          <w:numId w:val="6"/>
        </w:numPr>
        <w:suppressAutoHyphens/>
        <w:jc w:val="both"/>
      </w:pPr>
      <w:r>
        <w:t>Predmet činnosti podľa obchodného registra:</w:t>
      </w:r>
    </w:p>
    <w:p w:rsidR="00341EEF" w:rsidRDefault="00341EEF" w:rsidP="00341EEF">
      <w:pPr>
        <w:jc w:val="both"/>
      </w:pPr>
    </w:p>
    <w:p w:rsidR="00341EEF" w:rsidRPr="001B2EE2" w:rsidRDefault="00341EEF" w:rsidP="00341EEF">
      <w:pPr>
        <w:ind w:left="708"/>
        <w:jc w:val="both"/>
        <w:rPr>
          <w:i/>
          <w:iCs/>
        </w:rPr>
      </w:pPr>
      <w:r w:rsidRPr="001B2EE2">
        <w:rPr>
          <w:i/>
          <w:iCs/>
        </w:rPr>
        <w:t>Obchodné činnosti spoločnosti:</w:t>
      </w:r>
    </w:p>
    <w:p w:rsidR="00341EEF" w:rsidRDefault="00341EEF" w:rsidP="00341EEF">
      <w:pPr>
        <w:ind w:left="708"/>
        <w:jc w:val="both"/>
      </w:pPr>
      <w:r>
        <w:t>Výroba mäsa a mäs. výrobkov</w:t>
      </w:r>
      <w:r>
        <w:tab/>
      </w:r>
      <w:r>
        <w:tab/>
      </w:r>
      <w:r>
        <w:tab/>
        <w:t>Maloobchod s mäsom a mäs. výrobkami</w:t>
      </w:r>
    </w:p>
    <w:p w:rsidR="00341EEF" w:rsidRDefault="00341EEF" w:rsidP="00341EEF">
      <w:pPr>
        <w:ind w:left="708"/>
        <w:jc w:val="both"/>
      </w:pPr>
      <w:r>
        <w:t>Zámočníctvo, zváračské práce</w:t>
      </w:r>
      <w:r>
        <w:tab/>
      </w:r>
      <w:r>
        <w:tab/>
      </w:r>
      <w:r>
        <w:tab/>
        <w:t>Maloobchod s potravin. a drog. tovarom</w:t>
      </w:r>
    </w:p>
    <w:p w:rsidR="00341EEF" w:rsidRDefault="00341EEF" w:rsidP="00341EEF">
      <w:pPr>
        <w:ind w:left="708"/>
        <w:jc w:val="both"/>
      </w:pPr>
      <w:r>
        <w:t>Kovoobrábanie</w:t>
      </w:r>
      <w:r>
        <w:tab/>
      </w:r>
      <w:r>
        <w:tab/>
      </w:r>
      <w:r>
        <w:tab/>
      </w:r>
      <w:r>
        <w:tab/>
      </w:r>
      <w:r>
        <w:tab/>
        <w:t>Výroba strojov a zariadení</w:t>
      </w:r>
    </w:p>
    <w:p w:rsidR="00341EEF" w:rsidRDefault="00341EEF" w:rsidP="00341EEF">
      <w:pPr>
        <w:ind w:left="708"/>
        <w:jc w:val="both"/>
      </w:pPr>
      <w:r>
        <w:t>Montáž technol. zariadení</w:t>
      </w:r>
      <w:r>
        <w:tab/>
      </w:r>
      <w:r>
        <w:tab/>
      </w:r>
      <w:r>
        <w:tab/>
      </w:r>
      <w:r>
        <w:tab/>
        <w:t>Výroba betónových tvárnic</w:t>
      </w:r>
    </w:p>
    <w:p w:rsidR="00341EEF" w:rsidRDefault="00341EEF" w:rsidP="00341EEF">
      <w:pPr>
        <w:ind w:left="708"/>
        <w:jc w:val="both"/>
      </w:pPr>
      <w:r>
        <w:t>Vykonávanie pozem. a inž. stavieb</w:t>
      </w:r>
      <w:r>
        <w:tab/>
      </w:r>
      <w:r>
        <w:tab/>
      </w:r>
      <w:r>
        <w:tab/>
        <w:t>Cestná nákladná doprava</w:t>
      </w:r>
    </w:p>
    <w:p w:rsidR="00341EEF" w:rsidRDefault="00341EEF" w:rsidP="00341EEF">
      <w:pPr>
        <w:ind w:left="708"/>
        <w:jc w:val="both"/>
      </w:pPr>
      <w:r>
        <w:t>Vykonávanie byt. a občian. stavieb</w:t>
      </w:r>
      <w:r>
        <w:tab/>
      </w:r>
      <w:r>
        <w:tab/>
      </w:r>
      <w:r>
        <w:tab/>
        <w:t>Výroba a predaj osív</w:t>
      </w:r>
    </w:p>
    <w:p w:rsidR="00341EEF" w:rsidRDefault="00341EEF" w:rsidP="00341EEF">
      <w:pPr>
        <w:ind w:left="708"/>
        <w:jc w:val="both"/>
      </w:pPr>
      <w:r>
        <w:t>Vykonávanie priem. stavieb</w:t>
      </w:r>
      <w:r>
        <w:tab/>
      </w:r>
      <w:r>
        <w:tab/>
      </w:r>
      <w:r>
        <w:tab/>
        <w:t>Služby pre RV a ŽV</w:t>
      </w:r>
    </w:p>
    <w:p w:rsidR="00341EEF" w:rsidRDefault="00341EEF" w:rsidP="00341EEF">
      <w:pPr>
        <w:ind w:left="708"/>
        <w:jc w:val="both"/>
      </w:pPr>
      <w:r>
        <w:t>Pohostin. a reštaur. činnosť a ubytovanie</w:t>
      </w:r>
      <w:r>
        <w:tab/>
      </w:r>
      <w:r>
        <w:tab/>
        <w:t>Poľovníctvo</w:t>
      </w:r>
    </w:p>
    <w:p w:rsidR="00341EEF" w:rsidRDefault="00341EEF" w:rsidP="00341EEF">
      <w:pPr>
        <w:ind w:left="708"/>
        <w:jc w:val="both"/>
      </w:pPr>
      <w:r>
        <w:t>Závodné stravovanie</w:t>
      </w:r>
      <w:r>
        <w:tab/>
      </w:r>
      <w:r>
        <w:tab/>
      </w:r>
      <w:r>
        <w:tab/>
      </w:r>
      <w:r>
        <w:tab/>
        <w:t>Rybárstvo</w:t>
      </w:r>
    </w:p>
    <w:p w:rsidR="00341EEF" w:rsidRDefault="00341EEF" w:rsidP="00341EEF">
      <w:pPr>
        <w:ind w:left="708"/>
        <w:jc w:val="both"/>
      </w:pPr>
      <w:r>
        <w:t>Poskytovanie služieb pre agroturistiku</w:t>
      </w:r>
      <w:r>
        <w:tab/>
      </w:r>
      <w:r>
        <w:tab/>
        <w:t>Maloobchod. predaj pohon. hmôt</w:t>
      </w:r>
    </w:p>
    <w:p w:rsidR="00341EEF" w:rsidRDefault="00341EEF" w:rsidP="00341EEF">
      <w:pPr>
        <w:ind w:left="708"/>
        <w:jc w:val="both"/>
      </w:pPr>
      <w:r>
        <w:t>Kúpa tovaru za účelom jeho predaja konečnému spotrebiteľovi (maloobchod) a iným prevádz. živností (veľkoobchod)</w:t>
      </w:r>
    </w:p>
    <w:p w:rsidR="00341EEF" w:rsidRDefault="00341EEF" w:rsidP="00341EEF">
      <w:pPr>
        <w:ind w:left="708"/>
        <w:jc w:val="both"/>
      </w:pPr>
      <w:r>
        <w:t>Poľnohospodárska a lesnícka výroba včítane predaja nesprac. poľnohosp. a les. výrobkov   za účelom spracovania alebo ďalšieho predaja</w:t>
      </w:r>
    </w:p>
    <w:p w:rsidR="00341EEF" w:rsidRDefault="00341EEF" w:rsidP="00341EEF">
      <w:pPr>
        <w:jc w:val="both"/>
      </w:pPr>
      <w:r>
        <w:tab/>
        <w:t xml:space="preserve">Otvárka, príprava a dobývanie výhradných ložísk na povrchu </w:t>
      </w:r>
    </w:p>
    <w:p w:rsidR="00341EEF" w:rsidRDefault="00341EEF" w:rsidP="00341EEF">
      <w:pPr>
        <w:jc w:val="both"/>
      </w:pPr>
      <w:r>
        <w:tab/>
        <w:t>Zriaďovanie, zabezpečovanie a likvidácia lomov</w:t>
      </w:r>
    </w:p>
    <w:p w:rsidR="00341EEF" w:rsidRDefault="00341EEF" w:rsidP="00341EEF">
      <w:pPr>
        <w:jc w:val="both"/>
      </w:pPr>
      <w:r>
        <w:tab/>
        <w:t>Úprava a zušľachťovanie nerastov vykonávané v súvislosti s ich dobývaním</w:t>
      </w:r>
    </w:p>
    <w:p w:rsidR="00341EEF" w:rsidRDefault="00341EEF" w:rsidP="00341EEF">
      <w:pPr>
        <w:ind w:left="720"/>
        <w:jc w:val="both"/>
      </w:pPr>
      <w:r>
        <w:t>Dobývanie ložísk nevyhradených nerastov na povrchu vrátane úpravy a zušľachťovania nerastov vykonávaných v súvislosti s ich dobývaním, zabezpečovanie a likvidácia lomov</w:t>
      </w:r>
    </w:p>
    <w:p w:rsidR="00341EEF" w:rsidRDefault="00341EEF" w:rsidP="00341EEF">
      <w:pPr>
        <w:ind w:left="720"/>
        <w:jc w:val="both"/>
      </w:pPr>
      <w:r>
        <w:t>Produkcia, zber a balenie medu v priestoroch držiteľa včelstiev</w:t>
      </w:r>
    </w:p>
    <w:p w:rsidR="00341EEF" w:rsidRDefault="00341EEF" w:rsidP="00341EEF">
      <w:pPr>
        <w:ind w:left="720"/>
        <w:jc w:val="both"/>
      </w:pPr>
      <w:r>
        <w:t>Priamy predaj medu z vlastnej produkcie miestnym maloobch predajniam, ktoré priamo zásobujú koneč. spotr. : Predajňa PD Bolešov</w:t>
      </w:r>
    </w:p>
    <w:p w:rsidR="00341EEF" w:rsidRDefault="00341EEF" w:rsidP="00341EEF">
      <w:pPr>
        <w:ind w:left="720"/>
        <w:jc w:val="both"/>
      </w:pPr>
    </w:p>
    <w:p w:rsidR="00341EEF" w:rsidRDefault="00341EEF" w:rsidP="00341EEF">
      <w:pPr>
        <w:ind w:left="720"/>
        <w:jc w:val="both"/>
      </w:pPr>
      <w:r>
        <w:t xml:space="preserve">Priemerný počet zamestnancov počas účt. obdobia: 81 z toho vedúcich zamestnancov: 3     </w:t>
      </w:r>
    </w:p>
    <w:p w:rsidR="00341EEF" w:rsidRDefault="00341EEF" w:rsidP="00341EEF">
      <w:pPr>
        <w:ind w:left="708"/>
      </w:pPr>
      <w:r>
        <w:t>Počet zamestnancov ku dňu zostavenia závierky: 80  z toho vedúcich zamestnancov: 3</w:t>
      </w:r>
    </w:p>
    <w:p w:rsidR="00341EEF" w:rsidRDefault="00341EEF" w:rsidP="00341EEF">
      <w:pPr>
        <w:ind w:left="708"/>
        <w:rPr>
          <w:b/>
          <w:bCs/>
        </w:rPr>
      </w:pPr>
      <w:r>
        <w:rPr>
          <w:b/>
          <w:bCs/>
        </w:rPr>
        <w:t xml:space="preserve">      </w:t>
      </w:r>
    </w:p>
    <w:p w:rsidR="00341EEF" w:rsidRDefault="00341EEF" w:rsidP="00341EEF">
      <w:pPr>
        <w:numPr>
          <w:ilvl w:val="0"/>
          <w:numId w:val="6"/>
        </w:numPr>
        <w:suppressAutoHyphens/>
      </w:pPr>
      <w:r>
        <w:t>Účtovná jednotka je neobmedzene ručiacim spoločníkom v iných účtovných jednotkách</w:t>
      </w:r>
    </w:p>
    <w:p w:rsidR="00341EEF" w:rsidRPr="005563AF" w:rsidRDefault="00341EEF" w:rsidP="00341EEF">
      <w:pPr>
        <w:ind w:left="708"/>
        <w:jc w:val="both"/>
        <w:rPr>
          <w:b/>
          <w:bCs/>
        </w:rPr>
      </w:pPr>
      <w:r>
        <w:rPr>
          <w:b/>
          <w:bCs/>
        </w:rPr>
        <w:t>Od 20.12.2011 má účtovná jednotka 50 % vlastnícky podiel v spoločnosti Bioplyn Bolešov, s.r.o.</w:t>
      </w:r>
    </w:p>
    <w:p w:rsidR="00341EEF" w:rsidRDefault="00341EEF" w:rsidP="00341EEF"/>
    <w:p w:rsidR="00341EEF" w:rsidRDefault="00341EEF" w:rsidP="00341EEF">
      <w:pPr>
        <w:numPr>
          <w:ilvl w:val="0"/>
          <w:numId w:val="6"/>
        </w:numPr>
        <w:suppressAutoHyphens/>
      </w:pPr>
      <w:r>
        <w:t>Právny dôvod na zostavenie účtovnej závierky:</w:t>
      </w:r>
    </w:p>
    <w:p w:rsidR="00341EEF" w:rsidRPr="005563AF" w:rsidRDefault="00341EEF" w:rsidP="00341EEF">
      <w:pPr>
        <w:ind w:left="1416"/>
        <w:rPr>
          <w:b/>
          <w:bCs/>
        </w:rPr>
      </w:pPr>
      <w:r w:rsidRPr="005563AF">
        <w:rPr>
          <w:b/>
          <w:bCs/>
        </w:rPr>
        <w:t>k poslednému dňu účtovného obdobia (riadna)</w:t>
      </w:r>
    </w:p>
    <w:p w:rsidR="00341EEF" w:rsidRDefault="00341EEF" w:rsidP="00341EEF">
      <w:pPr>
        <w:ind w:left="360"/>
      </w:pPr>
    </w:p>
    <w:p w:rsidR="00341EEF" w:rsidRDefault="00341EEF" w:rsidP="00341EEF">
      <w:pPr>
        <w:numPr>
          <w:ilvl w:val="0"/>
          <w:numId w:val="6"/>
        </w:numPr>
        <w:suppressAutoHyphens/>
      </w:pPr>
      <w:r>
        <w:t>Účtovná závierka za bezprostredne predchádzajúce účtovné obdobie bola schválená:</w:t>
      </w:r>
    </w:p>
    <w:p w:rsidR="00341EEF" w:rsidRDefault="00341EEF" w:rsidP="00341EEF">
      <w:pPr>
        <w:numPr>
          <w:ilvl w:val="0"/>
          <w:numId w:val="13"/>
        </w:numPr>
        <w:suppressAutoHyphens/>
      </w:pPr>
      <w:r>
        <w:t xml:space="preserve">schvaľujúci orgán účtovnej jednotky: </w:t>
      </w:r>
      <w:r w:rsidRPr="005563AF">
        <w:rPr>
          <w:b/>
          <w:bCs/>
        </w:rPr>
        <w:t>Výročná členská schôdza</w:t>
      </w:r>
    </w:p>
    <w:p w:rsidR="00341EEF" w:rsidRDefault="00341EEF" w:rsidP="00341EEF">
      <w:pPr>
        <w:numPr>
          <w:ilvl w:val="0"/>
          <w:numId w:val="13"/>
        </w:numPr>
        <w:suppressAutoHyphens/>
      </w:pPr>
      <w:r>
        <w:t xml:space="preserve">dátum schválenia: </w:t>
      </w:r>
    </w:p>
    <w:p w:rsidR="00341EEF" w:rsidRDefault="00341EEF" w:rsidP="00341EEF">
      <w:pPr>
        <w:ind w:left="708" w:firstLine="708"/>
      </w:pPr>
    </w:p>
    <w:p w:rsidR="00341EEF" w:rsidRDefault="00341EEF" w:rsidP="00341EEF">
      <w:pPr>
        <w:ind w:left="708" w:firstLine="708"/>
      </w:pPr>
    </w:p>
    <w:p w:rsidR="00341EEF" w:rsidRDefault="00341EEF" w:rsidP="00341EEF">
      <w:pPr>
        <w:ind w:left="708" w:firstLine="708"/>
      </w:pPr>
    </w:p>
    <w:p w:rsidR="00341EEF" w:rsidRDefault="00341EEF" w:rsidP="00341EEF">
      <w:pPr>
        <w:ind w:left="708" w:firstLine="708"/>
      </w:pPr>
    </w:p>
    <w:p w:rsidR="00341EEF" w:rsidRDefault="00341EEF" w:rsidP="00341EEF">
      <w:pPr>
        <w:ind w:left="708" w:firstLine="708"/>
      </w:pPr>
    </w:p>
    <w:p w:rsidR="00341EEF" w:rsidRDefault="00341EEF" w:rsidP="00341EEF">
      <w:pPr>
        <w:ind w:left="708" w:firstLine="708"/>
      </w:pPr>
    </w:p>
    <w:p w:rsidR="00341EEF" w:rsidRDefault="00341EEF" w:rsidP="00341EEF">
      <w:pPr>
        <w:ind w:left="708" w:firstLine="708"/>
      </w:pPr>
    </w:p>
    <w:p w:rsidR="00341EEF" w:rsidRPr="001B2EE2" w:rsidRDefault="00341EEF" w:rsidP="00341EEF">
      <w:pPr>
        <w:ind w:left="708" w:firstLine="708"/>
      </w:pPr>
    </w:p>
    <w:p w:rsidR="00341EEF" w:rsidRDefault="00341EEF" w:rsidP="00341EEF">
      <w:pPr>
        <w:pStyle w:val="Nadpis2"/>
      </w:pPr>
      <w:r>
        <w:t>ČLENOVIA ORGÁNOV SPOLOČNOSTI :</w:t>
      </w:r>
    </w:p>
    <w:p w:rsidR="00341EEF" w:rsidRDefault="00341EEF" w:rsidP="00341EEF">
      <w:pPr>
        <w:ind w:left="708"/>
      </w:pPr>
      <w:r w:rsidRPr="005563AF">
        <w:rPr>
          <w:i/>
          <w:iCs/>
        </w:rPr>
        <w:t>1. Štatutárny orgán</w:t>
      </w:r>
      <w:r>
        <w:tab/>
      </w:r>
      <w:r>
        <w:tab/>
      </w:r>
      <w:r>
        <w:tab/>
      </w:r>
      <w:r>
        <w:tab/>
        <w:t xml:space="preserve">Predseda: </w:t>
      </w:r>
      <w:r>
        <w:tab/>
      </w:r>
      <w:r w:rsidRPr="00844F25">
        <w:rPr>
          <w:b/>
          <w:bCs/>
        </w:rPr>
        <w:t>Ing. Pavol Daško, CSc</w:t>
      </w:r>
      <w:r>
        <w:t xml:space="preserve">    </w:t>
      </w:r>
      <w:r>
        <w:tab/>
      </w:r>
      <w:r w:rsidRPr="00045B0D">
        <w:rPr>
          <w:b/>
          <w:bCs/>
        </w:rPr>
        <w:tab/>
        <w:t>Predstavenstvo</w:t>
      </w:r>
      <w:r>
        <w:t xml:space="preserve"> </w:t>
      </w:r>
      <w:r>
        <w:tab/>
      </w:r>
      <w:r>
        <w:tab/>
      </w:r>
      <w:r>
        <w:tab/>
        <w:t xml:space="preserve">                     </w:t>
      </w:r>
      <w:r w:rsidRPr="00045B0D">
        <w:t>Podpredseda:</w:t>
      </w:r>
      <w:r>
        <w:t xml:space="preserve"> </w:t>
      </w:r>
      <w:r>
        <w:tab/>
      </w:r>
      <w:r w:rsidRPr="00045B0D">
        <w:rPr>
          <w:b/>
          <w:bCs/>
        </w:rPr>
        <w:t>Jaroslav Hudcovský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341EEF" w:rsidRDefault="00341EEF" w:rsidP="00341EEF">
      <w:r>
        <w:tab/>
      </w:r>
      <w:r>
        <w:tab/>
      </w:r>
    </w:p>
    <w:p w:rsidR="00341EEF" w:rsidRPr="0021064D" w:rsidRDefault="00341EEF" w:rsidP="00341EEF">
      <w:pPr>
        <w:rPr>
          <w:b/>
          <w:bCs/>
        </w:rPr>
      </w:pPr>
      <w:r>
        <w:tab/>
      </w:r>
      <w:r w:rsidRPr="0021064D">
        <w:rPr>
          <w:i/>
          <w:iCs/>
        </w:rPr>
        <w:t>2. Dozorný orgán:</w:t>
      </w:r>
      <w:r>
        <w:tab/>
      </w:r>
      <w:r>
        <w:tab/>
      </w:r>
      <w:r>
        <w:tab/>
      </w:r>
      <w:r>
        <w:tab/>
        <w:t xml:space="preserve">členovia: </w:t>
      </w:r>
      <w:r>
        <w:tab/>
      </w:r>
      <w:r w:rsidRPr="0021064D">
        <w:rPr>
          <w:b/>
          <w:bCs/>
        </w:rPr>
        <w:t>Ing. Jaroslava Kadlečíková</w:t>
      </w:r>
    </w:p>
    <w:p w:rsidR="00341EEF" w:rsidRPr="0021064D" w:rsidRDefault="00341EEF" w:rsidP="00341EEF">
      <w:pPr>
        <w:rPr>
          <w:b/>
          <w:bCs/>
        </w:rPr>
      </w:pPr>
      <w:r w:rsidRPr="0021064D">
        <w:rPr>
          <w:b/>
          <w:bCs/>
        </w:rPr>
        <w:tab/>
      </w:r>
      <w:r w:rsidRPr="0021064D">
        <w:rPr>
          <w:b/>
          <w:bCs/>
        </w:rPr>
        <w:tab/>
        <w:t>Kontrolná komisia</w:t>
      </w:r>
      <w:r w:rsidRPr="0021064D">
        <w:rPr>
          <w:b/>
          <w:bCs/>
        </w:rPr>
        <w:tab/>
      </w:r>
      <w:r w:rsidRPr="0021064D">
        <w:rPr>
          <w:b/>
          <w:bCs/>
        </w:rPr>
        <w:tab/>
      </w:r>
      <w:r w:rsidRPr="0021064D">
        <w:rPr>
          <w:b/>
          <w:bCs/>
        </w:rPr>
        <w:tab/>
      </w:r>
      <w:r w:rsidRPr="0021064D">
        <w:rPr>
          <w:b/>
          <w:bCs/>
        </w:rPr>
        <w:tab/>
      </w:r>
      <w:r w:rsidRPr="0021064D">
        <w:rPr>
          <w:b/>
          <w:bCs/>
        </w:rPr>
        <w:tab/>
      </w:r>
      <w:r>
        <w:rPr>
          <w:b/>
          <w:bCs/>
        </w:rPr>
        <w:t xml:space="preserve">Pavol Kvasnica </w:t>
      </w:r>
    </w:p>
    <w:p w:rsidR="00341EEF" w:rsidRPr="0021064D" w:rsidRDefault="00341EEF" w:rsidP="00341EEF">
      <w:pPr>
        <w:rPr>
          <w:b/>
          <w:bCs/>
        </w:rPr>
      </w:pPr>
      <w:r w:rsidRPr="0021064D">
        <w:rPr>
          <w:b/>
          <w:bCs/>
        </w:rPr>
        <w:tab/>
      </w:r>
      <w:r w:rsidRPr="0021064D">
        <w:rPr>
          <w:b/>
          <w:bCs/>
        </w:rPr>
        <w:tab/>
      </w:r>
      <w:r w:rsidRPr="0021064D">
        <w:rPr>
          <w:b/>
          <w:bCs/>
        </w:rPr>
        <w:tab/>
      </w:r>
      <w:r w:rsidRPr="0021064D">
        <w:rPr>
          <w:b/>
          <w:bCs/>
        </w:rPr>
        <w:tab/>
      </w:r>
      <w:r w:rsidRPr="0021064D">
        <w:rPr>
          <w:b/>
          <w:bCs/>
        </w:rPr>
        <w:tab/>
      </w:r>
      <w:r w:rsidRPr="0021064D">
        <w:rPr>
          <w:b/>
          <w:bCs/>
        </w:rPr>
        <w:tab/>
      </w:r>
      <w:r w:rsidRPr="0021064D">
        <w:rPr>
          <w:b/>
          <w:bCs/>
        </w:rPr>
        <w:tab/>
      </w:r>
      <w:r w:rsidRPr="0021064D">
        <w:rPr>
          <w:b/>
          <w:bCs/>
        </w:rPr>
        <w:tab/>
      </w:r>
      <w:r w:rsidRPr="0021064D">
        <w:rPr>
          <w:b/>
          <w:bCs/>
        </w:rPr>
        <w:tab/>
      </w:r>
      <w:r>
        <w:rPr>
          <w:b/>
          <w:bCs/>
        </w:rPr>
        <w:t>Taraba Miroslav</w:t>
      </w:r>
    </w:p>
    <w:p w:rsidR="00341EEF" w:rsidRDefault="00341EEF" w:rsidP="00341EEF">
      <w:pPr>
        <w:rPr>
          <w:b/>
          <w:bCs/>
        </w:rPr>
      </w:pPr>
      <w:r>
        <w:t xml:space="preserve">                                                                                                                                  </w:t>
      </w:r>
      <w:r>
        <w:rPr>
          <w:b/>
          <w:bCs/>
        </w:rPr>
        <w:t>Vajdík  Pavol</w:t>
      </w:r>
    </w:p>
    <w:p w:rsidR="00341EEF" w:rsidRDefault="00341EEF" w:rsidP="00341EEF"/>
    <w:p w:rsidR="00341EEF" w:rsidRDefault="00341EEF" w:rsidP="00341EEF">
      <w:pPr>
        <w:tabs>
          <w:tab w:val="left" w:pos="284"/>
        </w:tabs>
      </w:pPr>
      <w:r>
        <w:t xml:space="preserve">3. </w:t>
      </w:r>
      <w:r>
        <w:tab/>
        <w:t>Štruktúra spoločníkov, akcionárov</w:t>
      </w:r>
    </w:p>
    <w:p w:rsidR="00341EEF" w:rsidRDefault="00341EEF" w:rsidP="00341EEF">
      <w:pPr>
        <w:ind w:left="284"/>
      </w:pPr>
      <w:r>
        <w:t>Nižšie je uvedený podiel akcionárov/spoločníkov na základnom imaní účtovnej jednotky s údajmi o ich hlasovacích právach a percentuálnom podiele na ostatných položkách vlastného imania v prípade, že sa odlišujú od podielu na základnom imaní.</w:t>
      </w:r>
    </w:p>
    <w:p w:rsidR="00341EEF" w:rsidRDefault="00341EEF" w:rsidP="00341EEF"/>
    <w:tbl>
      <w:tblPr>
        <w:tblW w:w="0" w:type="auto"/>
        <w:tblInd w:w="28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27"/>
        <w:gridCol w:w="1575"/>
        <w:gridCol w:w="1449"/>
        <w:gridCol w:w="1528"/>
        <w:gridCol w:w="1984"/>
      </w:tblGrid>
      <w:tr w:rsidR="00341EEF" w:rsidTr="004A3AE5">
        <w:trPr>
          <w:cantSplit/>
          <w:trHeight w:hRule="exact" w:val="550"/>
        </w:trPr>
        <w:tc>
          <w:tcPr>
            <w:tcW w:w="182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341EEF" w:rsidRDefault="00341EEF" w:rsidP="004A3AE5"/>
          <w:p w:rsidR="00341EEF" w:rsidRDefault="00341EEF" w:rsidP="004A3AE5">
            <w:pPr>
              <w:jc w:val="center"/>
            </w:pPr>
            <w:r>
              <w:t>Spoločník,</w:t>
            </w:r>
          </w:p>
          <w:p w:rsidR="00341EEF" w:rsidRDefault="00341EEF" w:rsidP="004A3AE5">
            <w:pPr>
              <w:jc w:val="center"/>
            </w:pPr>
            <w:r>
              <w:t>akcionár</w:t>
            </w:r>
          </w:p>
        </w:tc>
        <w:tc>
          <w:tcPr>
            <w:tcW w:w="302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341EEF" w:rsidRDefault="00341EEF" w:rsidP="004A3AE5">
            <w:pPr>
              <w:jc w:val="center"/>
            </w:pPr>
            <w:r>
              <w:t>Výška podielu</w:t>
            </w:r>
          </w:p>
          <w:p w:rsidR="00341EEF" w:rsidRDefault="00341EEF" w:rsidP="004A3AE5">
            <w:pPr>
              <w:jc w:val="center"/>
            </w:pPr>
            <w:r>
              <w:t>na upísanom imaní</w:t>
            </w:r>
          </w:p>
        </w:tc>
        <w:tc>
          <w:tcPr>
            <w:tcW w:w="15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41EEF" w:rsidRDefault="00341EEF" w:rsidP="004A3AE5">
            <w:pPr>
              <w:jc w:val="center"/>
            </w:pPr>
          </w:p>
          <w:p w:rsidR="00341EEF" w:rsidRDefault="00341EEF" w:rsidP="004A3AE5">
            <w:pPr>
              <w:jc w:val="center"/>
            </w:pPr>
            <w:r>
              <w:t xml:space="preserve">Počet </w:t>
            </w:r>
          </w:p>
          <w:p w:rsidR="00341EEF" w:rsidRDefault="00341EEF" w:rsidP="004A3AE5">
            <w:pPr>
              <w:jc w:val="center"/>
            </w:pPr>
            <w:r>
              <w:t>DPL v ks</w:t>
            </w:r>
          </w:p>
        </w:tc>
        <w:tc>
          <w:tcPr>
            <w:tcW w:w="1984" w:type="dxa"/>
            <w:vMerge w:val="restar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4" w:space="0" w:color="auto"/>
            </w:tcBorders>
          </w:tcPr>
          <w:p w:rsidR="00341EEF" w:rsidRDefault="00341EEF" w:rsidP="004A3AE5">
            <w:pPr>
              <w:jc w:val="center"/>
            </w:pPr>
          </w:p>
          <w:p w:rsidR="00341EEF" w:rsidRDefault="00341EEF" w:rsidP="004A3AE5">
            <w:pPr>
              <w:jc w:val="center"/>
            </w:pPr>
            <w:r>
              <w:t xml:space="preserve">Hlasovacie </w:t>
            </w:r>
          </w:p>
          <w:p w:rsidR="00341EEF" w:rsidRDefault="00341EEF" w:rsidP="004A3AE5">
            <w:pPr>
              <w:jc w:val="center"/>
            </w:pPr>
            <w:r>
              <w:t>práva</w:t>
            </w:r>
          </w:p>
        </w:tc>
      </w:tr>
      <w:tr w:rsidR="00341EEF" w:rsidTr="004A3AE5">
        <w:trPr>
          <w:cantSplit/>
          <w:trHeight w:hRule="exact" w:val="668"/>
        </w:trPr>
        <w:tc>
          <w:tcPr>
            <w:tcW w:w="182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341EEF" w:rsidRDefault="00341EEF" w:rsidP="004A3AE5"/>
        </w:tc>
        <w:tc>
          <w:tcPr>
            <w:tcW w:w="1575" w:type="dxa"/>
            <w:tcBorders>
              <w:left w:val="single" w:sz="2" w:space="0" w:color="000000"/>
              <w:bottom w:val="single" w:sz="2" w:space="0" w:color="000000"/>
            </w:tcBorders>
          </w:tcPr>
          <w:p w:rsidR="00341EEF" w:rsidRDefault="00341EEF" w:rsidP="004A3AE5">
            <w:pPr>
              <w:jc w:val="center"/>
            </w:pPr>
            <w:r>
              <w:t>hodnota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341EEF" w:rsidRDefault="00341EEF" w:rsidP="004A3AE5">
            <w:pPr>
              <w:jc w:val="center"/>
            </w:pPr>
            <w:r>
              <w:t>v %</w:t>
            </w:r>
          </w:p>
        </w:tc>
        <w:tc>
          <w:tcPr>
            <w:tcW w:w="15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EEF" w:rsidRDefault="00341EEF" w:rsidP="004A3AE5">
            <w:pPr>
              <w:jc w:val="center"/>
            </w:pPr>
          </w:p>
        </w:tc>
        <w:tc>
          <w:tcPr>
            <w:tcW w:w="1984" w:type="dxa"/>
            <w:vMerge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4" w:space="0" w:color="auto"/>
            </w:tcBorders>
          </w:tcPr>
          <w:p w:rsidR="00341EEF" w:rsidRDefault="00341EEF" w:rsidP="004A3AE5"/>
        </w:tc>
      </w:tr>
      <w:tr w:rsidR="00341EEF" w:rsidTr="004A3AE5">
        <w:trPr>
          <w:cantSplit/>
          <w:trHeight w:val="277"/>
        </w:trPr>
        <w:tc>
          <w:tcPr>
            <w:tcW w:w="1827" w:type="dxa"/>
            <w:tcBorders>
              <w:left w:val="single" w:sz="2" w:space="0" w:color="000000"/>
              <w:bottom w:val="single" w:sz="2" w:space="0" w:color="000000"/>
            </w:tcBorders>
          </w:tcPr>
          <w:p w:rsidR="00341EEF" w:rsidRDefault="00341EEF" w:rsidP="004A3AE5">
            <w:r>
              <w:t>Členovia PD</w:t>
            </w:r>
          </w:p>
        </w:tc>
        <w:tc>
          <w:tcPr>
            <w:tcW w:w="1575" w:type="dxa"/>
            <w:tcBorders>
              <w:left w:val="single" w:sz="2" w:space="0" w:color="000000"/>
              <w:bottom w:val="single" w:sz="2" w:space="0" w:color="000000"/>
            </w:tcBorders>
          </w:tcPr>
          <w:p w:rsidR="00341EEF" w:rsidRDefault="00341EEF" w:rsidP="004A3AE5">
            <w:pPr>
              <w:jc w:val="center"/>
            </w:pPr>
            <w:r>
              <w:t>741 100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1EEF" w:rsidRDefault="00341EEF" w:rsidP="004A3AE5">
            <w:pPr>
              <w:jc w:val="center"/>
            </w:pPr>
            <w:r>
              <w:t>73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1EEF" w:rsidRDefault="00341EEF" w:rsidP="004A3AE5">
            <w:pPr>
              <w:jc w:val="center"/>
            </w:pPr>
            <w:r>
              <w:t>22 329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341EEF" w:rsidRDefault="00341EEF" w:rsidP="004A3AE5">
            <w:pPr>
              <w:jc w:val="center"/>
            </w:pPr>
            <w:r>
              <w:t>Podľa počtu DPL</w:t>
            </w:r>
          </w:p>
        </w:tc>
      </w:tr>
      <w:tr w:rsidR="00341EEF" w:rsidTr="004A3AE5">
        <w:trPr>
          <w:cantSplit/>
        </w:trPr>
        <w:tc>
          <w:tcPr>
            <w:tcW w:w="1827" w:type="dxa"/>
            <w:tcBorders>
              <w:left w:val="single" w:sz="2" w:space="0" w:color="000000"/>
              <w:bottom w:val="single" w:sz="2" w:space="0" w:color="000000"/>
            </w:tcBorders>
          </w:tcPr>
          <w:p w:rsidR="00341EEF" w:rsidRDefault="00341EEF" w:rsidP="004A3AE5">
            <w:r>
              <w:t>Nečlenovia PD</w:t>
            </w:r>
          </w:p>
        </w:tc>
        <w:tc>
          <w:tcPr>
            <w:tcW w:w="1575" w:type="dxa"/>
            <w:tcBorders>
              <w:left w:val="single" w:sz="2" w:space="0" w:color="000000"/>
              <w:bottom w:val="single" w:sz="2" w:space="0" w:color="000000"/>
            </w:tcBorders>
          </w:tcPr>
          <w:p w:rsidR="00341EEF" w:rsidRDefault="00341EEF" w:rsidP="004A3AE5">
            <w:pPr>
              <w:jc w:val="center"/>
            </w:pPr>
            <w:r>
              <w:t>130 238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1EEF" w:rsidRDefault="00341EEF" w:rsidP="004A3AE5">
            <w:pPr>
              <w:jc w:val="center"/>
            </w:pPr>
            <w:r>
              <w:t>13</w:t>
            </w:r>
          </w:p>
        </w:tc>
        <w:tc>
          <w:tcPr>
            <w:tcW w:w="15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1EEF" w:rsidRDefault="00341EEF" w:rsidP="004A3AE5">
            <w:pPr>
              <w:jc w:val="center"/>
            </w:pPr>
            <w:r>
              <w:t xml:space="preserve">  3 924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341EEF" w:rsidRDefault="00341EEF" w:rsidP="004A3AE5"/>
        </w:tc>
      </w:tr>
    </w:tbl>
    <w:p w:rsidR="00341EEF" w:rsidRDefault="00341EEF" w:rsidP="00341EEF"/>
    <w:p w:rsidR="00341EEF" w:rsidRDefault="00341EEF" w:rsidP="00341EEF">
      <w:pPr>
        <w:pStyle w:val="Nadpis2"/>
        <w:numPr>
          <w:ilvl w:val="1"/>
          <w:numId w:val="0"/>
        </w:numPr>
        <w:tabs>
          <w:tab w:val="num" w:pos="360"/>
        </w:tabs>
        <w:suppressAutoHyphens/>
        <w:spacing w:before="0" w:after="0"/>
        <w:ind w:left="360" w:hanging="360"/>
      </w:pPr>
      <w:r>
        <w:t xml:space="preserve">ÚDAJE O KONSOLIDOVANOM CELKU </w:t>
      </w:r>
    </w:p>
    <w:p w:rsidR="00341EEF" w:rsidRDefault="00341EEF" w:rsidP="00341EEF"/>
    <w:p w:rsidR="00341EEF" w:rsidRDefault="00341EEF" w:rsidP="00341EEF">
      <w:pPr>
        <w:ind w:firstLine="360"/>
        <w:jc w:val="both"/>
      </w:pPr>
      <w:r>
        <w:t>Od 20.12.2011 nadobudla účtovná jednotka Poľnohospodárske družstvo Bolešov 50 % vlastnícky podiel v spoločnosti Bioplyn Bolešov, s.r.o. Za rok 2013 povinnosť konsolidácie nevznikla.</w:t>
      </w:r>
    </w:p>
    <w:p w:rsidR="00341EEF" w:rsidRDefault="00341EEF" w:rsidP="00341EEF"/>
    <w:p w:rsidR="00341EEF" w:rsidRDefault="00341EEF" w:rsidP="00341EEF">
      <w:pPr>
        <w:pStyle w:val="Nadpis2"/>
        <w:numPr>
          <w:ilvl w:val="1"/>
          <w:numId w:val="0"/>
        </w:numPr>
        <w:tabs>
          <w:tab w:val="num" w:pos="360"/>
        </w:tabs>
        <w:suppressAutoHyphens/>
        <w:spacing w:before="0" w:after="0"/>
        <w:ind w:left="360" w:hanging="360"/>
      </w:pPr>
      <w:r>
        <w:t>–E  POUŽITÉ ÚČTOVNÉ ZÁSADY A ÚČTOVNÉ METÓDY</w:t>
      </w:r>
    </w:p>
    <w:p w:rsidR="00341EEF" w:rsidRPr="006C427F" w:rsidRDefault="00341EEF" w:rsidP="00341EEF">
      <w:pPr>
        <w:ind w:left="708"/>
        <w:jc w:val="both"/>
        <w:rPr>
          <w:i/>
          <w:iCs/>
        </w:rPr>
      </w:pPr>
    </w:p>
    <w:p w:rsidR="00341EEF" w:rsidRDefault="00341EEF" w:rsidP="00341EEF">
      <w:pPr>
        <w:numPr>
          <w:ilvl w:val="0"/>
          <w:numId w:val="5"/>
        </w:numPr>
        <w:suppressAutoHyphens/>
      </w:pPr>
      <w:r w:rsidRPr="006C427F">
        <w:rPr>
          <w:i/>
          <w:iCs/>
        </w:rPr>
        <w:t>Spoločnosť zostavila účtovnú závierku za predpokladu nepretržitého pokračovania vo svojej činnosti</w:t>
      </w:r>
      <w:r>
        <w:tab/>
      </w:r>
      <w:r>
        <w:tab/>
      </w:r>
      <w:r w:rsidRPr="006C427F">
        <w:rPr>
          <w:b/>
          <w:bCs/>
        </w:rPr>
        <w:t>áno</w:t>
      </w:r>
      <w:r>
        <w:tab/>
      </w:r>
    </w:p>
    <w:p w:rsidR="00341EEF" w:rsidRPr="006C427F" w:rsidRDefault="00341EEF" w:rsidP="00341EEF">
      <w:pPr>
        <w:numPr>
          <w:ilvl w:val="0"/>
          <w:numId w:val="5"/>
        </w:numPr>
        <w:suppressAutoHyphens/>
        <w:rPr>
          <w:i/>
          <w:iCs/>
        </w:rPr>
      </w:pPr>
      <w:r w:rsidRPr="006C427F">
        <w:rPr>
          <w:i/>
          <w:iCs/>
        </w:rPr>
        <w:t>Zmeny účtovných zásad a metód</w:t>
      </w:r>
    </w:p>
    <w:p w:rsidR="00341EEF" w:rsidRDefault="00341EEF" w:rsidP="00341EEF">
      <w:pPr>
        <w:ind w:left="360"/>
      </w:pPr>
      <w:r>
        <w:t>Účtovná jednotka nezmenila účtovné metódy, zásady oproti predchádzajúcemu účtovnému obdobiu.</w:t>
      </w:r>
    </w:p>
    <w:p w:rsidR="00341EEF" w:rsidRPr="006C427F" w:rsidRDefault="00341EEF" w:rsidP="00341EEF">
      <w:pPr>
        <w:numPr>
          <w:ilvl w:val="0"/>
          <w:numId w:val="5"/>
        </w:numPr>
        <w:suppressAutoHyphens/>
        <w:rPr>
          <w:i/>
          <w:iCs/>
        </w:rPr>
      </w:pPr>
      <w:r w:rsidRPr="006C427F">
        <w:rPr>
          <w:i/>
          <w:iCs/>
        </w:rPr>
        <w:t>Spôsob oceňovania jednotlivých zložiek majetku a záväzkov</w:t>
      </w:r>
    </w:p>
    <w:p w:rsidR="00341EEF" w:rsidRDefault="00341EEF" w:rsidP="00341EEF">
      <w:pPr>
        <w:ind w:left="360"/>
      </w:pPr>
    </w:p>
    <w:p w:rsidR="00341EEF" w:rsidRDefault="00341EEF" w:rsidP="00341EEF">
      <w:pPr>
        <w:ind w:left="360"/>
      </w:pPr>
      <w:r>
        <w:t>Účtovná jednotka oceňovala majetok a záväzky</w:t>
      </w:r>
    </w:p>
    <w:p w:rsidR="00341EEF" w:rsidRPr="000600AB" w:rsidRDefault="00341EEF" w:rsidP="00341EEF">
      <w:pPr>
        <w:ind w:left="708"/>
        <w:rPr>
          <w:b/>
          <w:bCs/>
        </w:rPr>
      </w:pPr>
      <w:r w:rsidRPr="000600AB">
        <w:rPr>
          <w:b/>
          <w:bCs/>
        </w:rPr>
        <w:t>- ku dňu uskutočnenia účtovného prípadu</w:t>
      </w:r>
    </w:p>
    <w:p w:rsidR="00341EEF" w:rsidRPr="000600AB" w:rsidRDefault="00341EEF" w:rsidP="00341EEF">
      <w:pPr>
        <w:ind w:left="708"/>
        <w:rPr>
          <w:b/>
          <w:bCs/>
        </w:rPr>
      </w:pPr>
      <w:r w:rsidRPr="000600AB">
        <w:rPr>
          <w:b/>
          <w:bCs/>
        </w:rPr>
        <w:t>- ku dňu, ku ktorému sa zostavuje účtovná závierka</w:t>
      </w:r>
    </w:p>
    <w:p w:rsidR="00341EEF" w:rsidRDefault="00341EEF" w:rsidP="00341EEF"/>
    <w:p w:rsidR="00341EEF" w:rsidRDefault="00341EEF" w:rsidP="00341EEF">
      <w:pPr>
        <w:ind w:firstLine="284"/>
      </w:pPr>
      <w:r w:rsidRPr="00C3738F">
        <w:rPr>
          <w:i/>
          <w:iCs/>
        </w:rPr>
        <w:t>3a</w:t>
      </w:r>
      <w:r>
        <w:rPr>
          <w:i/>
          <w:iCs/>
        </w:rPr>
        <w:t>)</w:t>
      </w:r>
      <w:r>
        <w:tab/>
      </w:r>
      <w:r w:rsidRPr="000600AB">
        <w:rPr>
          <w:i/>
          <w:iCs/>
        </w:rPr>
        <w:t>Ku dňu  uskutočnenia účtovného prípadu oceňovala účtovná jednotka majetok a</w:t>
      </w:r>
      <w:r>
        <w:rPr>
          <w:i/>
          <w:iCs/>
        </w:rPr>
        <w:t> </w:t>
      </w:r>
      <w:r w:rsidRPr="000600AB">
        <w:rPr>
          <w:i/>
          <w:iCs/>
        </w:rPr>
        <w:t>záväzky</w:t>
      </w:r>
      <w:r>
        <w:rPr>
          <w:i/>
          <w:iCs/>
        </w:rPr>
        <w:t>:</w:t>
      </w:r>
    </w:p>
    <w:p w:rsidR="00341EEF" w:rsidRDefault="00341EEF" w:rsidP="00341EEF">
      <w:pPr>
        <w:numPr>
          <w:ilvl w:val="0"/>
          <w:numId w:val="8"/>
        </w:numPr>
        <w:suppressAutoHyphens/>
      </w:pPr>
      <w:r>
        <w:t>obstarávacou cenou:</w:t>
      </w:r>
    </w:p>
    <w:p w:rsidR="00341EEF" w:rsidRDefault="00341EEF" w:rsidP="00341EEF">
      <w:pPr>
        <w:numPr>
          <w:ilvl w:val="0"/>
          <w:numId w:val="7"/>
        </w:numPr>
        <w:tabs>
          <w:tab w:val="clear" w:pos="1416"/>
          <w:tab w:val="num" w:pos="1560"/>
        </w:tabs>
        <w:suppressAutoHyphens/>
        <w:ind w:left="1560" w:hanging="426"/>
      </w:pPr>
      <w:r>
        <w:t>dlhodobý hmotný majetok obstaraný kúpou</w:t>
      </w:r>
    </w:p>
    <w:p w:rsidR="00341EEF" w:rsidRDefault="00341EEF" w:rsidP="00341EEF">
      <w:pPr>
        <w:numPr>
          <w:ilvl w:val="0"/>
          <w:numId w:val="7"/>
        </w:numPr>
        <w:tabs>
          <w:tab w:val="clear" w:pos="1416"/>
          <w:tab w:val="num" w:pos="1560"/>
        </w:tabs>
        <w:suppressAutoHyphens/>
        <w:ind w:hanging="282"/>
      </w:pPr>
      <w:r>
        <w:t>zásoby obstarané kúpou</w:t>
      </w:r>
    </w:p>
    <w:p w:rsidR="00341EEF" w:rsidRDefault="00341EEF" w:rsidP="00341EEF">
      <w:pPr>
        <w:numPr>
          <w:ilvl w:val="0"/>
          <w:numId w:val="7"/>
        </w:numPr>
        <w:tabs>
          <w:tab w:val="clear" w:pos="1416"/>
          <w:tab w:val="num" w:pos="1560"/>
        </w:tabs>
        <w:suppressAutoHyphens/>
        <w:ind w:hanging="282"/>
      </w:pPr>
      <w:r>
        <w:t>pohľadávky pri prevzatí</w:t>
      </w:r>
    </w:p>
    <w:p w:rsidR="00341EEF" w:rsidRDefault="00341EEF" w:rsidP="00341EEF">
      <w:pPr>
        <w:numPr>
          <w:ilvl w:val="0"/>
          <w:numId w:val="7"/>
        </w:numPr>
        <w:tabs>
          <w:tab w:val="clear" w:pos="1416"/>
          <w:tab w:val="num" w:pos="1560"/>
        </w:tabs>
        <w:suppressAutoHyphens/>
        <w:ind w:hanging="282"/>
      </w:pPr>
      <w:r>
        <w:t>záväzky pri prevzatí</w:t>
      </w:r>
    </w:p>
    <w:p w:rsidR="00341EEF" w:rsidRDefault="00341EEF" w:rsidP="00341EEF">
      <w:pPr>
        <w:ind w:left="1416"/>
      </w:pPr>
    </w:p>
    <w:p w:rsidR="00732E7A" w:rsidRDefault="00732E7A" w:rsidP="00341EEF">
      <w:pPr>
        <w:ind w:left="1416"/>
      </w:pPr>
    </w:p>
    <w:p w:rsidR="00341EEF" w:rsidRDefault="00341EEF" w:rsidP="00341EEF">
      <w:pPr>
        <w:ind w:left="1416"/>
      </w:pPr>
      <w:r>
        <w:t>Obstarávacia cena obsahuje náklady súvisiace s o</w:t>
      </w:r>
      <w:r w:rsidR="00732E7A">
        <w:t>b</w:t>
      </w:r>
      <w:r>
        <w:t>staraním.</w:t>
      </w:r>
    </w:p>
    <w:p w:rsidR="00341EEF" w:rsidRDefault="00341EEF" w:rsidP="00341EEF">
      <w:pPr>
        <w:ind w:left="1416"/>
      </w:pPr>
    </w:p>
    <w:p w:rsidR="00341EEF" w:rsidRDefault="00341EEF" w:rsidP="00341EEF">
      <w:pPr>
        <w:numPr>
          <w:ilvl w:val="0"/>
          <w:numId w:val="8"/>
        </w:numPr>
        <w:suppressAutoHyphens/>
      </w:pPr>
      <w:r>
        <w:t>menovitou hodnotou:</w:t>
      </w:r>
    </w:p>
    <w:p w:rsidR="00341EEF" w:rsidRDefault="00341EEF" w:rsidP="00341EEF">
      <w:pPr>
        <w:numPr>
          <w:ilvl w:val="0"/>
          <w:numId w:val="7"/>
        </w:numPr>
        <w:tabs>
          <w:tab w:val="clear" w:pos="1416"/>
          <w:tab w:val="num" w:pos="1560"/>
        </w:tabs>
        <w:suppressAutoHyphens/>
        <w:ind w:hanging="282"/>
      </w:pPr>
      <w:r>
        <w:t>peňažné prostriedky</w:t>
      </w:r>
    </w:p>
    <w:p w:rsidR="00341EEF" w:rsidRDefault="00341EEF" w:rsidP="00341EEF">
      <w:pPr>
        <w:numPr>
          <w:ilvl w:val="0"/>
          <w:numId w:val="7"/>
        </w:numPr>
        <w:tabs>
          <w:tab w:val="clear" w:pos="1416"/>
          <w:tab w:val="num" w:pos="1560"/>
        </w:tabs>
        <w:suppressAutoHyphens/>
        <w:ind w:hanging="282"/>
      </w:pPr>
      <w:r>
        <w:t>záväzky pri ich vzniku</w:t>
      </w:r>
    </w:p>
    <w:p w:rsidR="00341EEF" w:rsidRDefault="00341EEF" w:rsidP="00341EEF">
      <w:pPr>
        <w:numPr>
          <w:ilvl w:val="0"/>
          <w:numId w:val="7"/>
        </w:numPr>
        <w:tabs>
          <w:tab w:val="clear" w:pos="1416"/>
          <w:tab w:val="num" w:pos="1560"/>
        </w:tabs>
        <w:suppressAutoHyphens/>
        <w:ind w:hanging="282"/>
      </w:pPr>
      <w:r>
        <w:t>pohľadávky pri ich vzniku</w:t>
      </w:r>
    </w:p>
    <w:p w:rsidR="00341EEF" w:rsidRDefault="00341EEF" w:rsidP="00341EEF">
      <w:pPr>
        <w:ind w:left="708"/>
      </w:pPr>
    </w:p>
    <w:p w:rsidR="00341EEF" w:rsidRDefault="00341EEF" w:rsidP="00341EEF">
      <w:pPr>
        <w:ind w:left="708"/>
      </w:pPr>
      <w:r>
        <w:t>- vlastnými nákladmi:</w:t>
      </w:r>
    </w:p>
    <w:p w:rsidR="00341EEF" w:rsidRDefault="00341EEF" w:rsidP="00341EEF">
      <w:pPr>
        <w:numPr>
          <w:ilvl w:val="0"/>
          <w:numId w:val="7"/>
        </w:numPr>
        <w:tabs>
          <w:tab w:val="clear" w:pos="1416"/>
          <w:tab w:val="num" w:pos="1560"/>
        </w:tabs>
        <w:suppressAutoHyphens/>
        <w:ind w:hanging="282"/>
      </w:pPr>
      <w:r>
        <w:t>dlhodobý hmotný majetok vytvorený vlastnou činnosťou</w:t>
      </w:r>
    </w:p>
    <w:p w:rsidR="00341EEF" w:rsidRDefault="00341EEF" w:rsidP="00341EEF">
      <w:pPr>
        <w:numPr>
          <w:ilvl w:val="0"/>
          <w:numId w:val="7"/>
        </w:numPr>
        <w:tabs>
          <w:tab w:val="clear" w:pos="1416"/>
          <w:tab w:val="num" w:pos="1560"/>
        </w:tabs>
        <w:suppressAutoHyphens/>
        <w:ind w:hanging="282"/>
      </w:pPr>
      <w:r>
        <w:t>zásoby vytvorené vlastnou činnosťou</w:t>
      </w:r>
    </w:p>
    <w:p w:rsidR="00341EEF" w:rsidRDefault="00341EEF" w:rsidP="00341EEF">
      <w:pPr>
        <w:numPr>
          <w:ilvl w:val="0"/>
          <w:numId w:val="7"/>
        </w:numPr>
        <w:tabs>
          <w:tab w:val="clear" w:pos="1416"/>
          <w:tab w:val="num" w:pos="1560"/>
        </w:tabs>
        <w:suppressAutoHyphens/>
        <w:ind w:hanging="282"/>
      </w:pPr>
      <w:r>
        <w:t>príchovky a prírastky zvierat</w:t>
      </w:r>
    </w:p>
    <w:p w:rsidR="00341EEF" w:rsidRDefault="00341EEF" w:rsidP="00341EEF">
      <w:pPr>
        <w:ind w:left="708"/>
      </w:pPr>
    </w:p>
    <w:p w:rsidR="00341EEF" w:rsidRDefault="00341EEF" w:rsidP="00341EEF">
      <w:pPr>
        <w:ind w:left="708" w:firstLine="708"/>
      </w:pPr>
      <w:r>
        <w:t>Vlastné náklady obsahujú:</w:t>
      </w:r>
    </w:p>
    <w:p w:rsidR="00341EEF" w:rsidRDefault="00341EEF" w:rsidP="00341EEF">
      <w:pPr>
        <w:numPr>
          <w:ilvl w:val="0"/>
          <w:numId w:val="7"/>
        </w:numPr>
        <w:tabs>
          <w:tab w:val="clear" w:pos="1416"/>
          <w:tab w:val="num" w:pos="1843"/>
        </w:tabs>
        <w:suppressAutoHyphens/>
        <w:ind w:firstLine="2"/>
      </w:pPr>
      <w:r>
        <w:t>priame náklady vynaložené na výrobu alebo inú činnosť</w:t>
      </w:r>
    </w:p>
    <w:p w:rsidR="00341EEF" w:rsidRDefault="00341EEF" w:rsidP="00341EEF">
      <w:pPr>
        <w:numPr>
          <w:ilvl w:val="0"/>
          <w:numId w:val="7"/>
        </w:numPr>
        <w:tabs>
          <w:tab w:val="clear" w:pos="1416"/>
          <w:tab w:val="num" w:pos="1843"/>
        </w:tabs>
        <w:suppressAutoHyphens/>
        <w:ind w:firstLine="2"/>
      </w:pPr>
      <w:r>
        <w:t>časť nepriamych nákladov, súvisiacich s výrobou</w:t>
      </w:r>
    </w:p>
    <w:p w:rsidR="00341EEF" w:rsidRDefault="00341EEF" w:rsidP="00341EEF">
      <w:pPr>
        <w:ind w:left="708"/>
      </w:pPr>
    </w:p>
    <w:p w:rsidR="00341EEF" w:rsidRDefault="00341EEF" w:rsidP="00341EEF">
      <w:pPr>
        <w:numPr>
          <w:ilvl w:val="0"/>
          <w:numId w:val="8"/>
        </w:numPr>
        <w:suppressAutoHyphens/>
      </w:pPr>
      <w:r>
        <w:t>v ocenení majetku u prenajímateľa uvedeného v zmluve o kúpe prenajatej veci:</w:t>
      </w:r>
    </w:p>
    <w:p w:rsidR="00341EEF" w:rsidRDefault="00341EEF" w:rsidP="00341EEF">
      <w:pPr>
        <w:numPr>
          <w:ilvl w:val="0"/>
          <w:numId w:val="7"/>
        </w:numPr>
        <w:tabs>
          <w:tab w:val="clear" w:pos="1416"/>
          <w:tab w:val="num" w:pos="1560"/>
        </w:tabs>
        <w:suppressAutoHyphens/>
        <w:ind w:hanging="282"/>
      </w:pPr>
      <w:r>
        <w:t>majetok obstaraný na základe zmluvy o kúpe prenajatej veci</w:t>
      </w:r>
    </w:p>
    <w:p w:rsidR="00341EEF" w:rsidRDefault="00341EEF" w:rsidP="00341EEF">
      <w:pPr>
        <w:tabs>
          <w:tab w:val="left" w:pos="709"/>
        </w:tabs>
      </w:pPr>
    </w:p>
    <w:p w:rsidR="00341EEF" w:rsidRPr="00C3738F" w:rsidRDefault="00341EEF" w:rsidP="00341EEF">
      <w:pPr>
        <w:tabs>
          <w:tab w:val="left" w:pos="709"/>
        </w:tabs>
        <w:ind w:firstLine="284"/>
        <w:rPr>
          <w:i/>
          <w:iCs/>
        </w:rPr>
      </w:pPr>
      <w:r>
        <w:rPr>
          <w:i/>
          <w:iCs/>
        </w:rPr>
        <w:t>3b)</w:t>
      </w:r>
      <w:r>
        <w:rPr>
          <w:i/>
          <w:iCs/>
        </w:rPr>
        <w:tab/>
      </w:r>
      <w:r w:rsidRPr="00C3738F">
        <w:rPr>
          <w:i/>
          <w:iCs/>
        </w:rPr>
        <w:t>Ku dňu, ku ktorému sa zostavuje účtovná závierka – reálnou hodnotou:</w:t>
      </w:r>
    </w:p>
    <w:p w:rsidR="00341EEF" w:rsidRDefault="00341EEF" w:rsidP="00341EEF">
      <w:pPr>
        <w:numPr>
          <w:ilvl w:val="0"/>
          <w:numId w:val="7"/>
        </w:numPr>
        <w:tabs>
          <w:tab w:val="clear" w:pos="1416"/>
          <w:tab w:val="num" w:pos="1276"/>
        </w:tabs>
        <w:suppressAutoHyphens/>
        <w:ind w:hanging="565"/>
      </w:pPr>
      <w:r>
        <w:t>trhovou cenou</w:t>
      </w:r>
    </w:p>
    <w:p w:rsidR="00341EEF" w:rsidRDefault="00341EEF" w:rsidP="00341EEF">
      <w:pPr>
        <w:numPr>
          <w:ilvl w:val="0"/>
          <w:numId w:val="7"/>
        </w:numPr>
        <w:tabs>
          <w:tab w:val="clear" w:pos="1416"/>
          <w:tab w:val="num" w:pos="1276"/>
        </w:tabs>
        <w:suppressAutoHyphens/>
        <w:ind w:hanging="565"/>
      </w:pPr>
      <w:r>
        <w:t>kvalifikovaným odhadom</w:t>
      </w:r>
    </w:p>
    <w:p w:rsidR="00341EEF" w:rsidRDefault="00341EEF" w:rsidP="00341EEF"/>
    <w:p w:rsidR="00341EEF" w:rsidRDefault="00341EEF" w:rsidP="00341EEF">
      <w:pPr>
        <w:numPr>
          <w:ilvl w:val="0"/>
          <w:numId w:val="5"/>
        </w:numPr>
        <w:suppressAutoHyphens/>
        <w:rPr>
          <w:i/>
          <w:iCs/>
        </w:rPr>
      </w:pPr>
      <w:r w:rsidRPr="003330FB">
        <w:rPr>
          <w:i/>
          <w:iCs/>
        </w:rPr>
        <w:t>Majetok obstaraný v</w:t>
      </w:r>
      <w:r>
        <w:rPr>
          <w:i/>
          <w:iCs/>
        </w:rPr>
        <w:t> </w:t>
      </w:r>
      <w:r w:rsidRPr="003330FB">
        <w:rPr>
          <w:i/>
          <w:iCs/>
        </w:rPr>
        <w:t>privatizácii</w:t>
      </w:r>
    </w:p>
    <w:p w:rsidR="00341EEF" w:rsidRDefault="00341EEF" w:rsidP="00341EEF">
      <w:pPr>
        <w:ind w:left="360"/>
      </w:pPr>
      <w:r>
        <w:t>V roku 2013 účtovná jednotka neobstarala majetok v privatizácii.</w:t>
      </w:r>
    </w:p>
    <w:p w:rsidR="00341EEF" w:rsidRDefault="00341EEF" w:rsidP="00341EEF">
      <w:pPr>
        <w:rPr>
          <w:i/>
          <w:iCs/>
        </w:rPr>
      </w:pPr>
    </w:p>
    <w:p w:rsidR="00341EEF" w:rsidRDefault="00341EEF" w:rsidP="00341EEF">
      <w:pPr>
        <w:numPr>
          <w:ilvl w:val="0"/>
          <w:numId w:val="5"/>
        </w:numPr>
        <w:suppressAutoHyphens/>
        <w:rPr>
          <w:i/>
          <w:iCs/>
        </w:rPr>
      </w:pPr>
      <w:r>
        <w:rPr>
          <w:i/>
          <w:iCs/>
        </w:rPr>
        <w:t>Daň z príjmov za bežné účtovné obdobie</w:t>
      </w:r>
    </w:p>
    <w:tbl>
      <w:tblPr>
        <w:tblW w:w="8080" w:type="dxa"/>
        <w:tblInd w:w="28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28"/>
        <w:gridCol w:w="2552"/>
      </w:tblGrid>
      <w:tr w:rsidR="00341EEF" w:rsidTr="004A3AE5">
        <w:trPr>
          <w:cantSplit/>
        </w:trPr>
        <w:tc>
          <w:tcPr>
            <w:tcW w:w="55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341EEF" w:rsidRDefault="00341EEF" w:rsidP="004A3AE5"/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1EEF" w:rsidRDefault="00341EEF" w:rsidP="004A3AE5">
            <w:pPr>
              <w:jc w:val="center"/>
            </w:pPr>
            <w:r>
              <w:t>Hodnota</w:t>
            </w:r>
          </w:p>
        </w:tc>
      </w:tr>
      <w:tr w:rsidR="00341EEF" w:rsidTr="004A3AE5">
        <w:trPr>
          <w:cantSplit/>
        </w:trPr>
        <w:tc>
          <w:tcPr>
            <w:tcW w:w="5528" w:type="dxa"/>
            <w:tcBorders>
              <w:left w:val="single" w:sz="2" w:space="0" w:color="000000"/>
              <w:bottom w:val="single" w:sz="2" w:space="0" w:color="000000"/>
            </w:tcBorders>
          </w:tcPr>
          <w:p w:rsidR="00341EEF" w:rsidRDefault="00341EEF" w:rsidP="004A3AE5">
            <w:r>
              <w:t>Daň z príjmov z bežnej činnosti splatná</w:t>
            </w:r>
          </w:p>
        </w:tc>
        <w:tc>
          <w:tcPr>
            <w:tcW w:w="25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1EEF" w:rsidRDefault="00341EEF" w:rsidP="004A3AE5">
            <w:pPr>
              <w:jc w:val="center"/>
            </w:pPr>
            <w:r>
              <w:t xml:space="preserve">      </w:t>
            </w:r>
          </w:p>
        </w:tc>
      </w:tr>
      <w:tr w:rsidR="00341EEF" w:rsidTr="004A3AE5">
        <w:trPr>
          <w:cantSplit/>
        </w:trPr>
        <w:tc>
          <w:tcPr>
            <w:tcW w:w="5528" w:type="dxa"/>
            <w:tcBorders>
              <w:left w:val="single" w:sz="2" w:space="0" w:color="000000"/>
              <w:bottom w:val="single" w:sz="2" w:space="0" w:color="000000"/>
            </w:tcBorders>
          </w:tcPr>
          <w:p w:rsidR="00341EEF" w:rsidRDefault="00341EEF" w:rsidP="004A3AE5">
            <w:r>
              <w:t>Daň z príjmov z mimoriadnej činnosti splatná</w:t>
            </w:r>
          </w:p>
        </w:tc>
        <w:tc>
          <w:tcPr>
            <w:tcW w:w="25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1EEF" w:rsidRDefault="00341EEF" w:rsidP="004A3AE5">
            <w:pPr>
              <w:jc w:val="center"/>
            </w:pPr>
          </w:p>
        </w:tc>
      </w:tr>
      <w:tr w:rsidR="00341EEF" w:rsidTr="004A3AE5">
        <w:trPr>
          <w:cantSplit/>
        </w:trPr>
        <w:tc>
          <w:tcPr>
            <w:tcW w:w="5528" w:type="dxa"/>
            <w:tcBorders>
              <w:left w:val="single" w:sz="2" w:space="0" w:color="000000"/>
              <w:bottom w:val="single" w:sz="2" w:space="0" w:color="000000"/>
            </w:tcBorders>
          </w:tcPr>
          <w:p w:rsidR="00341EEF" w:rsidRDefault="00341EEF" w:rsidP="004A3AE5">
            <w:r>
              <w:t>Daň z príjmov z bežnej činnosti odložená</w:t>
            </w:r>
          </w:p>
        </w:tc>
        <w:tc>
          <w:tcPr>
            <w:tcW w:w="25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1EEF" w:rsidRDefault="00341EEF" w:rsidP="004A3AE5">
            <w:pPr>
              <w:jc w:val="center"/>
            </w:pPr>
            <w:r>
              <w:t>-21 734</w:t>
            </w:r>
          </w:p>
        </w:tc>
      </w:tr>
      <w:tr w:rsidR="00341EEF" w:rsidTr="004A3AE5">
        <w:trPr>
          <w:cantSplit/>
        </w:trPr>
        <w:tc>
          <w:tcPr>
            <w:tcW w:w="5528" w:type="dxa"/>
            <w:tcBorders>
              <w:left w:val="single" w:sz="2" w:space="0" w:color="000000"/>
              <w:bottom w:val="single" w:sz="2" w:space="0" w:color="000000"/>
            </w:tcBorders>
          </w:tcPr>
          <w:p w:rsidR="00341EEF" w:rsidRDefault="00341EEF" w:rsidP="004A3AE5">
            <w:r>
              <w:t>Daň z príjmov z mimoriadnej činnosti odložená</w:t>
            </w:r>
          </w:p>
        </w:tc>
        <w:tc>
          <w:tcPr>
            <w:tcW w:w="25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1EEF" w:rsidRDefault="00341EEF" w:rsidP="004A3AE5"/>
        </w:tc>
      </w:tr>
    </w:tbl>
    <w:p w:rsidR="00341EEF" w:rsidRPr="003F5797" w:rsidRDefault="00341EEF" w:rsidP="00341EEF"/>
    <w:p w:rsidR="00341EEF" w:rsidRDefault="00341EEF" w:rsidP="00341EEF">
      <w:pPr>
        <w:numPr>
          <w:ilvl w:val="0"/>
          <w:numId w:val="5"/>
        </w:numPr>
        <w:suppressAutoHyphens/>
        <w:rPr>
          <w:i/>
          <w:iCs/>
        </w:rPr>
      </w:pPr>
      <w:r>
        <w:rPr>
          <w:i/>
          <w:iCs/>
        </w:rPr>
        <w:t>Dotácie poskytnuté na obstaranie majetku v bežnom účtovnom období</w:t>
      </w:r>
    </w:p>
    <w:p w:rsidR="00341EEF" w:rsidRPr="003F5797" w:rsidRDefault="00341EEF" w:rsidP="00341EEF"/>
    <w:p w:rsidR="00341EEF" w:rsidRDefault="00341EEF" w:rsidP="00341EEF">
      <w:pPr>
        <w:numPr>
          <w:ilvl w:val="0"/>
          <w:numId w:val="5"/>
        </w:numPr>
        <w:suppressAutoHyphens/>
        <w:rPr>
          <w:i/>
          <w:iCs/>
        </w:rPr>
      </w:pPr>
      <w:r>
        <w:rPr>
          <w:i/>
          <w:iCs/>
        </w:rPr>
        <w:t>Tvorba odpisového plánu pre neobežný majetok</w:t>
      </w:r>
    </w:p>
    <w:p w:rsidR="00341EEF" w:rsidRPr="000C3ED4" w:rsidRDefault="00341EEF" w:rsidP="00341EEF">
      <w:pPr>
        <w:ind w:left="360"/>
      </w:pPr>
      <w:r>
        <w:t xml:space="preserve">Účtovná jednotka (daňovník) zaradila majetok do odpisových skupín podľa prílohy č. 1 Zákona č. 60/2009 od 01.01.2010. </w:t>
      </w:r>
    </w:p>
    <w:tbl>
      <w:tblPr>
        <w:tblW w:w="8789" w:type="dxa"/>
        <w:tblInd w:w="28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1985"/>
        <w:gridCol w:w="1842"/>
        <w:gridCol w:w="2127"/>
      </w:tblGrid>
      <w:tr w:rsidR="00341EEF" w:rsidTr="004A3AE5">
        <w:trPr>
          <w:cantSplit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341EEF" w:rsidRDefault="00341EEF" w:rsidP="004A3AE5">
            <w:pPr>
              <w:jc w:val="center"/>
            </w:pPr>
            <w:r>
              <w:t>Neobežný majetok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1EEF" w:rsidRDefault="00341EEF" w:rsidP="004A3AE5">
            <w:pPr>
              <w:jc w:val="center"/>
            </w:pPr>
            <w:r>
              <w:t>Obdobie (roky)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341EEF" w:rsidRDefault="00341EEF" w:rsidP="004A3AE5">
            <w:pPr>
              <w:jc w:val="center"/>
            </w:pPr>
            <w:r>
              <w:t>Sadzba (%)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1EEF" w:rsidRDefault="00341EEF" w:rsidP="004A3AE5">
            <w:pPr>
              <w:jc w:val="center"/>
            </w:pPr>
            <w:r>
              <w:t>Metóda</w:t>
            </w:r>
          </w:p>
        </w:tc>
      </w:tr>
      <w:tr w:rsidR="00341EEF" w:rsidTr="004A3AE5">
        <w:trPr>
          <w:cantSplit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</w:tcPr>
          <w:p w:rsidR="00341EEF" w:rsidRDefault="00341EEF" w:rsidP="004A3AE5">
            <w:r>
              <w:t>021 Stavby</w:t>
            </w:r>
          </w:p>
        </w:tc>
        <w:tc>
          <w:tcPr>
            <w:tcW w:w="19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1EEF" w:rsidRDefault="00341EEF" w:rsidP="004A3AE5">
            <w:pPr>
              <w:jc w:val="center"/>
            </w:pPr>
            <w:r>
              <w:t>20</w:t>
            </w:r>
          </w:p>
        </w:tc>
        <w:tc>
          <w:tcPr>
            <w:tcW w:w="1842" w:type="dxa"/>
            <w:tcBorders>
              <w:left w:val="single" w:sz="2" w:space="0" w:color="000000"/>
              <w:bottom w:val="single" w:sz="2" w:space="0" w:color="000000"/>
            </w:tcBorders>
          </w:tcPr>
          <w:p w:rsidR="00341EEF" w:rsidRDefault="00341EEF" w:rsidP="004A3AE5"/>
        </w:tc>
        <w:tc>
          <w:tcPr>
            <w:tcW w:w="212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1EEF" w:rsidRDefault="00341EEF" w:rsidP="004A3AE5">
            <w:pPr>
              <w:jc w:val="center"/>
            </w:pPr>
            <w:r>
              <w:t>Nerovnomerne</w:t>
            </w:r>
          </w:p>
        </w:tc>
      </w:tr>
      <w:tr w:rsidR="00341EEF" w:rsidTr="004A3AE5">
        <w:trPr>
          <w:cantSplit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</w:tcPr>
          <w:p w:rsidR="00341EEF" w:rsidRDefault="00341EEF" w:rsidP="004A3AE5">
            <w:r>
              <w:t>022 Samost. hnut. veci</w:t>
            </w:r>
          </w:p>
        </w:tc>
        <w:tc>
          <w:tcPr>
            <w:tcW w:w="19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1EEF" w:rsidRDefault="00341EEF" w:rsidP="004A3AE5">
            <w:pPr>
              <w:jc w:val="center"/>
            </w:pPr>
            <w:r>
              <w:t xml:space="preserve"> 6</w:t>
            </w:r>
          </w:p>
        </w:tc>
        <w:tc>
          <w:tcPr>
            <w:tcW w:w="1842" w:type="dxa"/>
            <w:tcBorders>
              <w:left w:val="single" w:sz="2" w:space="0" w:color="000000"/>
              <w:bottom w:val="single" w:sz="2" w:space="0" w:color="000000"/>
            </w:tcBorders>
          </w:tcPr>
          <w:p w:rsidR="00341EEF" w:rsidRDefault="00341EEF" w:rsidP="004A3AE5"/>
        </w:tc>
        <w:tc>
          <w:tcPr>
            <w:tcW w:w="212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1EEF" w:rsidRDefault="00341EEF" w:rsidP="004A3AE5">
            <w:pPr>
              <w:jc w:val="center"/>
            </w:pPr>
            <w:r>
              <w:t>Nerovnomerne</w:t>
            </w:r>
          </w:p>
        </w:tc>
      </w:tr>
      <w:tr w:rsidR="00341EEF" w:rsidTr="004A3AE5">
        <w:trPr>
          <w:cantSplit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</w:tcPr>
          <w:p w:rsidR="00341EEF" w:rsidRDefault="00341EEF" w:rsidP="004A3AE5">
            <w:r>
              <w:t>026 Základné stádo</w:t>
            </w:r>
          </w:p>
        </w:tc>
        <w:tc>
          <w:tcPr>
            <w:tcW w:w="19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1EEF" w:rsidRDefault="00341EEF" w:rsidP="004A3AE5">
            <w:pPr>
              <w:jc w:val="center"/>
            </w:pPr>
            <w:r>
              <w:t xml:space="preserve"> 4</w:t>
            </w:r>
          </w:p>
        </w:tc>
        <w:tc>
          <w:tcPr>
            <w:tcW w:w="1842" w:type="dxa"/>
            <w:tcBorders>
              <w:left w:val="single" w:sz="2" w:space="0" w:color="000000"/>
              <w:bottom w:val="single" w:sz="2" w:space="0" w:color="000000"/>
            </w:tcBorders>
          </w:tcPr>
          <w:p w:rsidR="00341EEF" w:rsidRDefault="00341EEF" w:rsidP="004A3AE5"/>
        </w:tc>
        <w:tc>
          <w:tcPr>
            <w:tcW w:w="212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1EEF" w:rsidRDefault="00341EEF" w:rsidP="004A3AE5">
            <w:pPr>
              <w:jc w:val="center"/>
            </w:pPr>
            <w:r>
              <w:t>Nerovnomerne</w:t>
            </w:r>
          </w:p>
        </w:tc>
      </w:tr>
    </w:tbl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>
      <w:pPr>
        <w:pStyle w:val="Nzov"/>
        <w:spacing w:before="0" w:beforeAutospacing="0" w:after="60"/>
        <w:jc w:val="left"/>
      </w:pPr>
    </w:p>
    <w:p w:rsidR="00341EEF" w:rsidRDefault="00341EEF" w:rsidP="00341EEF">
      <w:pPr>
        <w:pStyle w:val="Nzov"/>
        <w:spacing w:before="0" w:beforeAutospacing="0" w:after="60"/>
        <w:jc w:val="left"/>
      </w:pPr>
    </w:p>
    <w:p w:rsidR="00341EEF" w:rsidRDefault="00341EEF" w:rsidP="00341EEF">
      <w:pPr>
        <w:pStyle w:val="Nzov"/>
        <w:spacing w:before="0" w:beforeAutospacing="0" w:after="60"/>
        <w:jc w:val="left"/>
      </w:pPr>
    </w:p>
    <w:p w:rsidR="00341EEF" w:rsidRDefault="00341EEF" w:rsidP="00341EEF"/>
    <w:p w:rsidR="00341EEF" w:rsidRDefault="00341EEF" w:rsidP="00341EEF"/>
    <w:p w:rsidR="00341EEF" w:rsidRPr="004920EE" w:rsidRDefault="00341EEF" w:rsidP="00341EEF"/>
    <w:p w:rsidR="00341EEF" w:rsidRDefault="00341EEF" w:rsidP="00341EEF">
      <w:pPr>
        <w:pStyle w:val="Nzov"/>
        <w:spacing w:before="0" w:beforeAutospacing="0" w:after="60"/>
        <w:jc w:val="left"/>
      </w:pPr>
    </w:p>
    <w:p w:rsidR="00341EEF" w:rsidRDefault="00341EEF" w:rsidP="00341EEF">
      <w:pPr>
        <w:pStyle w:val="Nzov"/>
        <w:spacing w:before="0" w:beforeAutospacing="0" w:after="60"/>
        <w:jc w:val="left"/>
      </w:pPr>
    </w:p>
    <w:p w:rsidR="00341EEF" w:rsidRDefault="00341EEF" w:rsidP="00341EEF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p w:rsidR="00341EEF" w:rsidRDefault="00341EEF" w:rsidP="00341EEF"/>
    <w:p w:rsidR="00341EEF" w:rsidRPr="00B35C17" w:rsidRDefault="00341EEF" w:rsidP="00341EEF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341EEF" w:rsidRPr="002B2E75" w:rsidTr="004A3AE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1EEF" w:rsidRPr="002B2E75" w:rsidTr="004A3AE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spacing w:line="360" w:lineRule="auto"/>
              <w:jc w:val="center"/>
            </w:pPr>
            <w:r>
              <w:t>82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41EEF" w:rsidRPr="002B2E75" w:rsidRDefault="00341EEF" w:rsidP="004A3AE5">
            <w:pPr>
              <w:spacing w:line="360" w:lineRule="auto"/>
              <w:jc w:val="center"/>
            </w:pPr>
            <w:r>
              <w:t>83</w:t>
            </w:r>
          </w:p>
        </w:tc>
      </w:tr>
      <w:tr w:rsidR="00341EEF" w:rsidRPr="002B2E75" w:rsidTr="004A3AE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spacing w:line="360" w:lineRule="auto"/>
              <w:jc w:val="center"/>
            </w:pPr>
            <w:r>
              <w:t>80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41EEF" w:rsidRPr="002B2E75" w:rsidRDefault="00341EEF" w:rsidP="004A3AE5">
            <w:pPr>
              <w:spacing w:line="360" w:lineRule="auto"/>
              <w:jc w:val="center"/>
            </w:pPr>
            <w:r>
              <w:t>80</w:t>
            </w:r>
          </w:p>
        </w:tc>
      </w:tr>
      <w:tr w:rsidR="00341EEF" w:rsidRPr="002B2E75" w:rsidTr="004A3AE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41EEF" w:rsidRPr="002B2E75" w:rsidRDefault="00341EEF" w:rsidP="004A3AE5">
            <w:pPr>
              <w:spacing w:line="360" w:lineRule="auto"/>
              <w:jc w:val="center"/>
            </w:pPr>
            <w:r>
              <w:t>3</w:t>
            </w:r>
          </w:p>
        </w:tc>
      </w:tr>
    </w:tbl>
    <w:p w:rsidR="00341EEF" w:rsidRDefault="00341EEF" w:rsidP="00341EEF">
      <w:pPr>
        <w:pStyle w:val="Nzov"/>
        <w:spacing w:before="0" w:beforeAutospacing="0" w:after="0"/>
        <w:jc w:val="left"/>
      </w:pPr>
    </w:p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Pr="00B35C17" w:rsidRDefault="00341EEF" w:rsidP="00341EEF"/>
    <w:p w:rsidR="00341EEF" w:rsidRDefault="00341EEF" w:rsidP="00341EEF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341EEF" w:rsidRDefault="00341EEF" w:rsidP="00341EEF"/>
    <w:p w:rsidR="00341EEF" w:rsidRPr="00B35C17" w:rsidRDefault="00341EEF" w:rsidP="00341EEF"/>
    <w:p w:rsidR="00341EEF" w:rsidRPr="002B2E75" w:rsidRDefault="00341EEF" w:rsidP="00341EE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341EEF" w:rsidRPr="002B2E75" w:rsidTr="004A3AE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341EEF" w:rsidRPr="002B2E75" w:rsidRDefault="00341EEF" w:rsidP="004A3AE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341EEF" w:rsidRPr="002B2E75" w:rsidTr="004A3AE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341EEF" w:rsidRPr="002B2E75" w:rsidRDefault="00341EEF" w:rsidP="004A3AE5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41EEF" w:rsidRPr="002B2E75" w:rsidRDefault="00341EEF" w:rsidP="004A3AE5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41EEF" w:rsidRPr="002B2E75" w:rsidRDefault="00341EEF" w:rsidP="004A3AE5"/>
        </w:tc>
      </w:tr>
      <w:tr w:rsidR="00341EEF" w:rsidRPr="002B2E75" w:rsidTr="004A3AE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41EEF" w:rsidRPr="002B2E75" w:rsidRDefault="00341EEF" w:rsidP="004A3AE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41EEF" w:rsidRPr="002B2E75" w:rsidRDefault="00341EEF" w:rsidP="004A3AE5">
            <w:pPr>
              <w:jc w:val="center"/>
            </w:pPr>
            <w:r w:rsidRPr="002B2E75">
              <w:t>E</w:t>
            </w: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r>
              <w:t>Členovia PD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41EEF" w:rsidRPr="002B2E75" w:rsidRDefault="00341EEF" w:rsidP="004A3AE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741 100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41EEF" w:rsidRPr="002B2E75" w:rsidRDefault="00341EEF" w:rsidP="004A3AE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28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jc w:val="right"/>
            </w:pPr>
            <w:r>
              <w:t>73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41EEF" w:rsidRPr="002B2E75" w:rsidRDefault="00341EEF" w:rsidP="004A3AE5"/>
        </w:tc>
      </w:tr>
      <w:tr w:rsidR="00341EEF" w:rsidRPr="002B2E75" w:rsidTr="004A3AE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r>
              <w:t>Nečlenovia PD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41EEF" w:rsidRPr="002B2E75" w:rsidRDefault="00341EEF" w:rsidP="004A3AE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 xml:space="preserve">130 238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41EEF" w:rsidRPr="002B2E75" w:rsidRDefault="00341EEF" w:rsidP="004A3AE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jc w:val="right"/>
            </w:pPr>
            <w:r>
              <w:t>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41EEF" w:rsidRPr="002B2E75" w:rsidRDefault="00341EEF" w:rsidP="004A3AE5"/>
        </w:tc>
      </w:tr>
      <w:tr w:rsidR="00341EEF" w:rsidRPr="002B2E75" w:rsidTr="004A3AE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41EEF" w:rsidRPr="002B2E75" w:rsidRDefault="00341EEF" w:rsidP="004A3AE5">
            <w:pPr>
              <w:jc w:val="right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41EEF" w:rsidRPr="002B2E75" w:rsidRDefault="00341EEF" w:rsidP="004A3AE5">
            <w:pPr>
              <w:jc w:val="right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41EEF" w:rsidRPr="002B2E75" w:rsidRDefault="00341EEF" w:rsidP="004A3AE5"/>
        </w:tc>
      </w:tr>
      <w:tr w:rsidR="00341EEF" w:rsidRPr="002B2E75" w:rsidTr="004A3AE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41EEF" w:rsidRPr="002B2E75" w:rsidRDefault="00341EEF" w:rsidP="004A3AE5">
            <w:pPr>
              <w:jc w:val="right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41EEF" w:rsidRPr="002B2E75" w:rsidRDefault="00341EEF" w:rsidP="004A3AE5">
            <w:pPr>
              <w:jc w:val="right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41EEF" w:rsidRPr="002B2E75" w:rsidRDefault="00341EEF" w:rsidP="004A3AE5"/>
        </w:tc>
      </w:tr>
      <w:tr w:rsidR="00341EEF" w:rsidRPr="002B2E75" w:rsidTr="004A3AE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41EEF" w:rsidRPr="002B2E75" w:rsidRDefault="00341EEF" w:rsidP="004A3AE5">
            <w:pPr>
              <w:jc w:val="right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41EEF" w:rsidRPr="002B2E75" w:rsidRDefault="00341EEF" w:rsidP="004A3AE5">
            <w:pPr>
              <w:jc w:val="right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41EEF" w:rsidRPr="002B2E75" w:rsidRDefault="00341EEF" w:rsidP="004A3AE5"/>
        </w:tc>
      </w:tr>
      <w:tr w:rsidR="00341EEF" w:rsidRPr="002B2E75" w:rsidTr="004A3AE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41EEF" w:rsidRPr="002B2E75" w:rsidRDefault="00341EEF" w:rsidP="004A3AE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871 338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41EEF" w:rsidRPr="002B2E75" w:rsidRDefault="00341EEF" w:rsidP="004A3AE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jc w:val="right"/>
            </w:pPr>
            <w:r>
              <w:t>86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41EEF" w:rsidRPr="002B2E75" w:rsidRDefault="00341EEF" w:rsidP="004A3AE5"/>
        </w:tc>
      </w:tr>
    </w:tbl>
    <w:p w:rsidR="00341EEF" w:rsidRPr="002B2E75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Pr="00591EF5" w:rsidRDefault="00341EEF" w:rsidP="00341EEF"/>
    <w:p w:rsidR="00341EEF" w:rsidRPr="002B2E75" w:rsidRDefault="00341EEF" w:rsidP="00341EEF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341EEF" w:rsidRPr="002B2E75" w:rsidRDefault="00341EEF" w:rsidP="00341EEF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3"/>
        <w:gridCol w:w="11"/>
        <w:gridCol w:w="6"/>
        <w:gridCol w:w="852"/>
        <w:gridCol w:w="160"/>
        <w:gridCol w:w="995"/>
        <w:gridCol w:w="995"/>
        <w:gridCol w:w="420"/>
        <w:gridCol w:w="10"/>
        <w:gridCol w:w="20"/>
        <w:gridCol w:w="14"/>
        <w:gridCol w:w="20"/>
        <w:gridCol w:w="801"/>
        <w:gridCol w:w="8"/>
        <w:gridCol w:w="14"/>
        <w:gridCol w:w="51"/>
        <w:gridCol w:w="521"/>
        <w:gridCol w:w="111"/>
        <w:gridCol w:w="815"/>
        <w:gridCol w:w="14"/>
        <w:gridCol w:w="17"/>
        <w:gridCol w:w="591"/>
        <w:gridCol w:w="1143"/>
      </w:tblGrid>
      <w:tr w:rsidR="00341EEF" w:rsidRPr="002B2E75" w:rsidTr="004A3AE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41EEF" w:rsidRPr="002B2E75" w:rsidTr="004A3AE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48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60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41EEF" w:rsidRPr="002B2E75" w:rsidTr="004A3AE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114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482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93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60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1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908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405 129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7 866 011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4 763 284</w:t>
            </w:r>
          </w:p>
        </w:tc>
        <w:tc>
          <w:tcPr>
            <w:tcW w:w="46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180 575</w:t>
            </w:r>
          </w:p>
        </w:tc>
        <w:tc>
          <w:tcPr>
            <w:tcW w:w="5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6 127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13 221 126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1 548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142 454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128 664</w:t>
            </w:r>
          </w:p>
        </w:tc>
        <w:tc>
          <w:tcPr>
            <w:tcW w:w="4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74 403</w:t>
            </w:r>
          </w:p>
        </w:tc>
        <w:tc>
          <w:tcPr>
            <w:tcW w:w="5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 xml:space="preserve"> 347 069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13 881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44 917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3217</w:t>
            </w:r>
          </w:p>
        </w:tc>
        <w:tc>
          <w:tcPr>
            <w:tcW w:w="4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 xml:space="preserve">76 081 </w:t>
            </w:r>
          </w:p>
        </w:tc>
        <w:tc>
          <w:tcPr>
            <w:tcW w:w="5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6 127</w:t>
            </w:r>
          </w:p>
        </w:tc>
        <w:tc>
          <w:tcPr>
            <w:tcW w:w="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 xml:space="preserve">  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144 223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4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5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392 796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 xml:space="preserve">7 963 548 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 xml:space="preserve">4 888 731 </w:t>
            </w:r>
          </w:p>
        </w:tc>
        <w:tc>
          <w:tcPr>
            <w:tcW w:w="46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 xml:space="preserve">178 897 </w:t>
            </w:r>
          </w:p>
        </w:tc>
        <w:tc>
          <w:tcPr>
            <w:tcW w:w="5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 xml:space="preserve">0  </w:t>
            </w:r>
          </w:p>
        </w:tc>
        <w:tc>
          <w:tcPr>
            <w:tcW w:w="5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13 423 972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908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2 831 329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3 269 536</w:t>
            </w:r>
          </w:p>
        </w:tc>
        <w:tc>
          <w:tcPr>
            <w:tcW w:w="4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102 550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6 203 415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314 172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494 702</w:t>
            </w:r>
          </w:p>
        </w:tc>
        <w:tc>
          <w:tcPr>
            <w:tcW w:w="4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58 964</w:t>
            </w:r>
          </w:p>
        </w:tc>
        <w:tc>
          <w:tcPr>
            <w:tcW w:w="6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867 838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44 917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4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66 968</w:t>
            </w:r>
          </w:p>
        </w:tc>
        <w:tc>
          <w:tcPr>
            <w:tcW w:w="6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111 885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3 100 584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3 764 238</w:t>
            </w:r>
          </w:p>
        </w:tc>
        <w:tc>
          <w:tcPr>
            <w:tcW w:w="4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94 546</w:t>
            </w:r>
          </w:p>
        </w:tc>
        <w:tc>
          <w:tcPr>
            <w:tcW w:w="6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6 959 368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908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405 129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center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5 034 682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1 493 748</w:t>
            </w:r>
          </w:p>
        </w:tc>
        <w:tc>
          <w:tcPr>
            <w:tcW w:w="4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Default="00341EEF" w:rsidP="004A3AE5">
            <w:pPr>
              <w:autoSpaceDE w:val="0"/>
              <w:autoSpaceDN w:val="0"/>
              <w:adjustRightInd w:val="0"/>
              <w:jc w:val="center"/>
            </w:pPr>
          </w:p>
          <w:p w:rsidR="00341EEF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78 025</w:t>
            </w: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Default="00341EEF" w:rsidP="004A3AE5">
            <w:pPr>
              <w:autoSpaceDE w:val="0"/>
              <w:autoSpaceDN w:val="0"/>
              <w:adjustRightInd w:val="0"/>
              <w:jc w:val="center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6 127</w:t>
            </w:r>
          </w:p>
        </w:tc>
        <w:tc>
          <w:tcPr>
            <w:tcW w:w="6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center"/>
            </w:pPr>
          </w:p>
          <w:p w:rsidR="00341EEF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7 017 711</w:t>
            </w: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2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392 796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4 862 964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1 127 710</w:t>
            </w:r>
          </w:p>
        </w:tc>
        <w:tc>
          <w:tcPr>
            <w:tcW w:w="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 xml:space="preserve">84 351 </w:t>
            </w:r>
          </w:p>
        </w:tc>
        <w:tc>
          <w:tcPr>
            <w:tcW w:w="6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6 467 821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02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4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2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4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908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405 129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center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5 034 682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1 493 748</w:t>
            </w:r>
          </w:p>
        </w:tc>
        <w:tc>
          <w:tcPr>
            <w:tcW w:w="4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78 025</w:t>
            </w:r>
          </w:p>
        </w:tc>
        <w:tc>
          <w:tcPr>
            <w:tcW w:w="70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6 127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center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7 017 711</w:t>
            </w:r>
          </w:p>
        </w:tc>
      </w:tr>
      <w:tr w:rsidR="00341EEF" w:rsidRPr="002B2E75" w:rsidTr="004A3AE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392 796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center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4 862 964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1 127 710</w:t>
            </w:r>
          </w:p>
        </w:tc>
        <w:tc>
          <w:tcPr>
            <w:tcW w:w="4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 xml:space="preserve">84 351 </w:t>
            </w:r>
          </w:p>
        </w:tc>
        <w:tc>
          <w:tcPr>
            <w:tcW w:w="70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center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6 467 821</w:t>
            </w:r>
          </w:p>
        </w:tc>
      </w:tr>
    </w:tbl>
    <w:p w:rsidR="00341EEF" w:rsidRDefault="00341EEF" w:rsidP="00341EEF"/>
    <w:p w:rsidR="00341EEF" w:rsidRPr="002B2E75" w:rsidRDefault="00341EEF" w:rsidP="00341EEF"/>
    <w:p w:rsidR="00341EEF" w:rsidRPr="002B2E75" w:rsidRDefault="00341EEF" w:rsidP="00341EEF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1094"/>
        <w:gridCol w:w="884"/>
        <w:gridCol w:w="1105"/>
        <w:gridCol w:w="476"/>
        <w:gridCol w:w="14"/>
        <w:gridCol w:w="173"/>
        <w:gridCol w:w="663"/>
        <w:gridCol w:w="35"/>
        <w:gridCol w:w="14"/>
        <w:gridCol w:w="42"/>
        <w:gridCol w:w="19"/>
        <w:gridCol w:w="442"/>
        <w:gridCol w:w="111"/>
        <w:gridCol w:w="835"/>
        <w:gridCol w:w="28"/>
        <w:gridCol w:w="21"/>
        <w:gridCol w:w="553"/>
        <w:gridCol w:w="1143"/>
      </w:tblGrid>
      <w:tr w:rsidR="00341EEF" w:rsidRPr="002B2E75" w:rsidTr="004A3AE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41EEF" w:rsidRPr="002B2E75" w:rsidTr="004A3AE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66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Iné </w:t>
            </w:r>
            <w:r w:rsidRPr="002B2E75">
              <w:rPr>
                <w:b/>
                <w:bCs/>
              </w:rPr>
              <w:t xml:space="preserve"> zvieratá</w:t>
            </w:r>
          </w:p>
        </w:tc>
        <w:tc>
          <w:tcPr>
            <w:tcW w:w="66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88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5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41EEF" w:rsidRPr="002B2E75" w:rsidTr="004A3AE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10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66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6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66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88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5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1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908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400 565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7 565 417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4 618 827</w:t>
            </w:r>
          </w:p>
        </w:tc>
        <w:tc>
          <w:tcPr>
            <w:tcW w:w="6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205 897</w:t>
            </w:r>
          </w:p>
        </w:tc>
        <w:tc>
          <w:tcPr>
            <w:tcW w:w="4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407 150</w:t>
            </w:r>
          </w:p>
        </w:tc>
        <w:tc>
          <w:tcPr>
            <w:tcW w:w="5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13 197 856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5 375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300 594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805 948</w:t>
            </w:r>
          </w:p>
        </w:tc>
        <w:tc>
          <w:tcPr>
            <w:tcW w:w="6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31 481</w:t>
            </w:r>
          </w:p>
        </w:tc>
        <w:tc>
          <w:tcPr>
            <w:tcW w:w="4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6 127</w:t>
            </w: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2 668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1 152 193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811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661 491</w:t>
            </w:r>
          </w:p>
        </w:tc>
        <w:tc>
          <w:tcPr>
            <w:tcW w:w="6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56 803</w:t>
            </w:r>
          </w:p>
        </w:tc>
        <w:tc>
          <w:tcPr>
            <w:tcW w:w="4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407150</w:t>
            </w: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2668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1 128 923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4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405 129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7 866 011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4 763 284</w:t>
            </w:r>
          </w:p>
        </w:tc>
        <w:tc>
          <w:tcPr>
            <w:tcW w:w="6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180 575</w:t>
            </w:r>
          </w:p>
        </w:tc>
        <w:tc>
          <w:tcPr>
            <w:tcW w:w="4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6 127</w:t>
            </w: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13 221 126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908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2 657 186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3 428 338</w:t>
            </w:r>
          </w:p>
        </w:tc>
        <w:tc>
          <w:tcPr>
            <w:tcW w:w="4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99 776</w:t>
            </w:r>
          </w:p>
        </w:tc>
        <w:tc>
          <w:tcPr>
            <w:tcW w:w="4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5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6 185 300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174 143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502 689</w:t>
            </w:r>
          </w:p>
        </w:tc>
        <w:tc>
          <w:tcPr>
            <w:tcW w:w="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59 577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5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736 409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661  491</w:t>
            </w:r>
          </w:p>
        </w:tc>
        <w:tc>
          <w:tcPr>
            <w:tcW w:w="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56 803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5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718 294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2 831 329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3 269 536</w:t>
            </w:r>
          </w:p>
        </w:tc>
        <w:tc>
          <w:tcPr>
            <w:tcW w:w="4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102 550</w:t>
            </w:r>
          </w:p>
        </w:tc>
        <w:tc>
          <w:tcPr>
            <w:tcW w:w="4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5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6 203 415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908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4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4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4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4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908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341EEF" w:rsidRPr="002B2E75" w:rsidTr="004A3AE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400 565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4 908 231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1 190 489</w:t>
            </w:r>
          </w:p>
        </w:tc>
        <w:tc>
          <w:tcPr>
            <w:tcW w:w="48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106 121</w:t>
            </w:r>
          </w:p>
        </w:tc>
        <w:tc>
          <w:tcPr>
            <w:tcW w:w="62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407 150</w:t>
            </w:r>
          </w:p>
        </w:tc>
        <w:tc>
          <w:tcPr>
            <w:tcW w:w="5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7 012 556</w:t>
            </w:r>
          </w:p>
        </w:tc>
      </w:tr>
      <w:tr w:rsidR="00341EEF" w:rsidRPr="002B2E75" w:rsidTr="004A3AE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405 129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5 034 682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1 493 748</w:t>
            </w:r>
          </w:p>
        </w:tc>
        <w:tc>
          <w:tcPr>
            <w:tcW w:w="48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78 025</w:t>
            </w:r>
          </w:p>
        </w:tc>
        <w:tc>
          <w:tcPr>
            <w:tcW w:w="62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6 127</w:t>
            </w:r>
          </w:p>
        </w:tc>
        <w:tc>
          <w:tcPr>
            <w:tcW w:w="5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7 017 711</w:t>
            </w:r>
          </w:p>
        </w:tc>
      </w:tr>
    </w:tbl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Pr="002B2E75" w:rsidRDefault="00341EEF" w:rsidP="00341EEF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341EEF" w:rsidRPr="002B2E75" w:rsidRDefault="00341EEF" w:rsidP="00341EEF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5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562"/>
        <w:gridCol w:w="922"/>
      </w:tblGrid>
      <w:tr w:rsidR="00341EEF" w:rsidRPr="002B2E75" w:rsidTr="004A3AE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41EEF" w:rsidRPr="002B2E75" w:rsidTr="004A3AE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57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Spolu</w:t>
            </w:r>
          </w:p>
        </w:tc>
      </w:tr>
      <w:tr w:rsidR="00341EEF" w:rsidRPr="002B2E75" w:rsidTr="004A3AE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57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9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192 750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1 842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194 592</w:t>
            </w: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1 338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1 338</w:t>
            </w: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 xml:space="preserve">192 750 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 xml:space="preserve">504 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right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right"/>
            </w:pPr>
            <w:r>
              <w:t>193 254</w:t>
            </w: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  <w:tr w:rsidR="00341EEF" w:rsidRPr="002B2E75" w:rsidTr="004A3AE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732E7A" w:rsidRDefault="00732E7A" w:rsidP="00341EEF">
      <w:r>
        <w:lastRenderedPageBreak/>
        <w:t xml:space="preserve"> </w:t>
      </w:r>
    </w:p>
    <w:p w:rsidR="00341EEF" w:rsidRPr="002B2E75" w:rsidRDefault="00732E7A" w:rsidP="00341EEF">
      <w:r>
        <w:t>T</w:t>
      </w:r>
      <w:r w:rsidR="00341EEF" w:rsidRPr="002B2E75">
        <w:t>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7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558"/>
        <w:gridCol w:w="317"/>
        <w:gridCol w:w="605"/>
      </w:tblGrid>
      <w:tr w:rsidR="00341EEF" w:rsidRPr="002B2E75" w:rsidTr="004A3AE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41EEF" w:rsidRPr="002B2E75" w:rsidTr="004A3AE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57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Spolu</w:t>
            </w:r>
          </w:p>
        </w:tc>
      </w:tr>
      <w:tr w:rsidR="00341EEF" w:rsidRPr="002B2E75" w:rsidTr="004A3AE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57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91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192 750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1 842</w:t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center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194 592</w:t>
            </w: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192 750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1 842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1EEF" w:rsidRDefault="00341EEF" w:rsidP="004A3AE5">
            <w:pPr>
              <w:autoSpaceDE w:val="0"/>
              <w:autoSpaceDN w:val="0"/>
              <w:adjustRightInd w:val="0"/>
              <w:jc w:val="center"/>
            </w:pP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  <w:r>
              <w:t>194 592</w:t>
            </w: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341EEF" w:rsidRPr="002B2E75" w:rsidTr="004A3AE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  <w:tr w:rsidR="00341EEF" w:rsidRPr="002B2E75" w:rsidTr="004A3AE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1EEF" w:rsidRPr="002B2E75" w:rsidRDefault="00341EEF" w:rsidP="004A3AE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41EEF" w:rsidRDefault="00341EEF" w:rsidP="00341EEF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Pr="002B2E75" w:rsidRDefault="00341EEF" w:rsidP="00341EEF">
      <w:pPr>
        <w:pStyle w:val="Nzov"/>
        <w:spacing w:before="0" w:beforeAutospacing="0" w:after="60"/>
        <w:jc w:val="left"/>
      </w:pPr>
      <w:r w:rsidRPr="002B2E75">
        <w:rPr>
          <w:kern w:val="0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341EEF" w:rsidRPr="002B2E75" w:rsidTr="004A3AE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341EEF" w:rsidRPr="002B2E75" w:rsidTr="004A3AE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Účtovná hodnota DFM</w:t>
            </w:r>
          </w:p>
        </w:tc>
      </w:tr>
      <w:tr w:rsidR="00341EEF" w:rsidRPr="002B2E75" w:rsidTr="004A3AE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rPr>
                <w:b/>
                <w:bCs/>
              </w:rPr>
              <w:t>Dcérske účtovné jednotky</w:t>
            </w: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>
              <w:t>Bioplyn Bolešov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  <w:r>
              <w:t>50 %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  <w:r>
              <w:t>50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  <w:r>
              <w:t>385 500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1499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1499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1499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</w:tr>
      <w:tr w:rsidR="00341EEF" w:rsidRPr="002B2E75" w:rsidTr="004A3AE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center"/>
            </w:pPr>
          </w:p>
        </w:tc>
      </w:tr>
    </w:tbl>
    <w:p w:rsidR="00341EEF" w:rsidRPr="002B2E75" w:rsidRDefault="00341EEF" w:rsidP="00341EEF">
      <w:pPr>
        <w:pStyle w:val="Nzov"/>
        <w:spacing w:before="0" w:beforeAutospacing="0" w:after="0"/>
      </w:pPr>
    </w:p>
    <w:p w:rsidR="00341EEF" w:rsidRPr="00F0275A" w:rsidRDefault="00341EEF" w:rsidP="00341EEF"/>
    <w:p w:rsidR="00341EEF" w:rsidRPr="002B2E75" w:rsidRDefault="00341EEF" w:rsidP="00341EEF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341EEF" w:rsidRPr="002B2E75" w:rsidRDefault="00341EEF" w:rsidP="00341EE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341EEF" w:rsidRPr="002B2E75" w:rsidTr="004A3AE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</w:tr>
      <w:tr w:rsidR="00341EEF" w:rsidRPr="002B2E75" w:rsidTr="004A3AE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</w:p>
          <w:p w:rsidR="00341EEF" w:rsidRDefault="00341EEF" w:rsidP="004A3AE5">
            <w:pPr>
              <w:pStyle w:val="TopHeader"/>
            </w:pPr>
            <w:r w:rsidRPr="002B2E75">
              <w:t>Tvorba </w:t>
            </w:r>
          </w:p>
          <w:p w:rsidR="00341EEF" w:rsidRPr="002B2E75" w:rsidRDefault="00341EEF" w:rsidP="004A3AE5">
            <w:pPr>
              <w:pStyle w:val="TopHeader"/>
            </w:pPr>
            <w:r w:rsidRPr="002B2E75">
              <w:t>OP</w:t>
            </w:r>
          </w:p>
          <w:p w:rsidR="00341EEF" w:rsidRPr="002B2E75" w:rsidRDefault="00341EEF" w:rsidP="004A3AE5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341EEF" w:rsidRPr="002B2E75" w:rsidTr="004A3AE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341EEF" w:rsidRPr="002B2E75" w:rsidTr="004A3AE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  <w:r>
              <w:t>2 664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  <w:r>
              <w:t>161</w:t>
            </w: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  <w:r>
              <w:t>2 503</w:t>
            </w:r>
          </w:p>
        </w:tc>
      </w:tr>
      <w:tr w:rsidR="00341EEF" w:rsidRPr="002B2E75" w:rsidTr="004A3AE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Nedokončená výroba a</w:t>
            </w:r>
          </w:p>
          <w:p w:rsidR="00341EEF" w:rsidRPr="002B2E75" w:rsidRDefault="00341EEF" w:rsidP="004A3AE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078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665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736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188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</w:tr>
      <w:tr w:rsidR="00341EEF" w:rsidRPr="002B2E75" w:rsidTr="004A3AE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078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665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736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188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</w:tr>
      <w:tr w:rsidR="00341EEF" w:rsidRPr="002B2E75" w:rsidTr="004A3AE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</w:tr>
      <w:tr w:rsidR="00341EEF" w:rsidRPr="002B2E75" w:rsidTr="004A3AE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</w:tr>
      <w:tr w:rsidR="00341EEF" w:rsidRPr="002B2E75" w:rsidTr="004A3AE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078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665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736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188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</w:tr>
      <w:tr w:rsidR="00341EEF" w:rsidRPr="002B2E75" w:rsidTr="004A3AE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078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665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736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188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</w:tr>
      <w:tr w:rsidR="00341EEF" w:rsidRPr="002B2E75" w:rsidTr="004A3AE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2 664 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161</w:t>
            </w: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2 503</w:t>
            </w:r>
          </w:p>
        </w:tc>
      </w:tr>
    </w:tbl>
    <w:p w:rsidR="00341EEF" w:rsidRPr="002B2E75" w:rsidRDefault="00341EEF" w:rsidP="00341EEF">
      <w:pPr>
        <w:pStyle w:val="Nzov"/>
        <w:spacing w:before="0" w:beforeAutospacing="0" w:after="60"/>
        <w:jc w:val="left"/>
      </w:pPr>
      <w:r w:rsidRPr="002B2E75">
        <w:lastRenderedPageBreak/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341EEF" w:rsidRPr="002B2E75" w:rsidTr="004A3AE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</w:tr>
      <w:tr w:rsidR="00341EEF" w:rsidRPr="002B2E75" w:rsidTr="004A3AE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Default="00341EEF" w:rsidP="004A3AE5">
            <w:pPr>
              <w:pStyle w:val="TopHeader"/>
            </w:pPr>
            <w:r w:rsidRPr="002B2E75">
              <w:t>Tvorba</w:t>
            </w:r>
          </w:p>
          <w:p w:rsidR="00341EEF" w:rsidRPr="002B2E75" w:rsidRDefault="00341EEF" w:rsidP="004A3AE5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C6517C" w:rsidRDefault="00341EEF" w:rsidP="004A3AE5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C6517C" w:rsidRDefault="00341EEF" w:rsidP="004A3AE5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341EEF" w:rsidRPr="002B2E75" w:rsidTr="004A3AE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C6517C" w:rsidRDefault="00341EEF" w:rsidP="004A3AE5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C6517C" w:rsidRDefault="00341EEF" w:rsidP="004A3AE5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341EEF" w:rsidRPr="002B2E75" w:rsidTr="004A3AE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  <w:r>
              <w:t>3 703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  <w:r>
              <w:t>1 492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  <w:r>
              <w:t xml:space="preserve">43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  <w:r>
              <w:t>5 152</w:t>
            </w:r>
          </w:p>
        </w:tc>
      </w:tr>
      <w:tr w:rsidR="00341EEF" w:rsidRPr="002B2E75" w:rsidTr="004A3AE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</w:tr>
      <w:tr w:rsidR="00341EEF" w:rsidRPr="002B2E75" w:rsidTr="004A3AE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</w:tr>
      <w:tr w:rsidR="00341EEF" w:rsidRPr="002B2E75" w:rsidTr="004A3AE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</w:tr>
      <w:tr w:rsidR="00341EEF" w:rsidRPr="002B2E75" w:rsidTr="004A3AE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</w:tr>
      <w:tr w:rsidR="00341EEF" w:rsidRPr="002B2E75" w:rsidTr="004A3AE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3 703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1 492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5 152</w:t>
            </w:r>
          </w:p>
        </w:tc>
      </w:tr>
    </w:tbl>
    <w:p w:rsidR="00341EEF" w:rsidRPr="006E6408" w:rsidRDefault="00341EEF" w:rsidP="00341EEF"/>
    <w:p w:rsidR="00341EEF" w:rsidRPr="002B2E75" w:rsidRDefault="00341EEF" w:rsidP="00341EEF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341EEF" w:rsidRPr="002B2E75" w:rsidRDefault="00341EEF" w:rsidP="00341EE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341EEF" w:rsidRPr="002B2E75" w:rsidTr="004A3AE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Pohľadávky spolu</w:t>
            </w:r>
          </w:p>
        </w:tc>
      </w:tr>
      <w:tr w:rsidR="00341EEF" w:rsidRPr="002B2E75" w:rsidTr="004A3AE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</w:tr>
      <w:tr w:rsidR="00341EEF" w:rsidRPr="002B2E75" w:rsidTr="004A3AE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2030" w:type="dxa"/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2030" w:type="dxa"/>
            <w:vAlign w:val="center"/>
          </w:tcPr>
          <w:p w:rsidR="00341EEF" w:rsidRPr="002B2E75" w:rsidRDefault="00341EEF" w:rsidP="004A3AE5">
            <w:pPr>
              <w:jc w:val="center"/>
            </w:pPr>
          </w:p>
        </w:tc>
      </w:tr>
      <w:tr w:rsidR="00341EEF" w:rsidRPr="002B2E75" w:rsidTr="004A3AE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2030" w:type="dxa"/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2030" w:type="dxa"/>
            <w:vAlign w:val="center"/>
          </w:tcPr>
          <w:p w:rsidR="00341EEF" w:rsidRPr="002B2E75" w:rsidRDefault="00341EEF" w:rsidP="004A3AE5">
            <w:pPr>
              <w:jc w:val="center"/>
            </w:pPr>
          </w:p>
        </w:tc>
      </w:tr>
      <w:tr w:rsidR="00341EEF" w:rsidRPr="002B2E75" w:rsidTr="004A3AE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  <w:rPr>
                <w:b/>
                <w:bCs/>
              </w:rPr>
            </w:pP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341EEF" w:rsidRPr="002B2E75" w:rsidTr="004A3AE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  <w:r>
              <w:t>120 885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  <w:r>
              <w:t>265 580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  <w:r>
              <w:t>386 465</w:t>
            </w:r>
          </w:p>
        </w:tc>
      </w:tr>
      <w:tr w:rsidR="00341EEF" w:rsidRPr="002B2E75" w:rsidTr="004A3AE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2030" w:type="dxa"/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2030" w:type="dxa"/>
            <w:vAlign w:val="center"/>
          </w:tcPr>
          <w:p w:rsidR="00341EEF" w:rsidRPr="002B2E75" w:rsidRDefault="00341EEF" w:rsidP="004A3AE5">
            <w:pPr>
              <w:jc w:val="center"/>
            </w:pPr>
          </w:p>
        </w:tc>
      </w:tr>
      <w:tr w:rsidR="00341EEF" w:rsidRPr="002B2E75" w:rsidTr="004A3AE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2030" w:type="dxa"/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2030" w:type="dxa"/>
            <w:vAlign w:val="center"/>
          </w:tcPr>
          <w:p w:rsidR="00341EEF" w:rsidRPr="002B2E75" w:rsidRDefault="00341EEF" w:rsidP="004A3AE5">
            <w:pPr>
              <w:jc w:val="center"/>
            </w:pPr>
          </w:p>
        </w:tc>
      </w:tr>
      <w:tr w:rsidR="00341EEF" w:rsidRPr="002B2E75" w:rsidTr="004A3AE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2030" w:type="dxa"/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2030" w:type="dxa"/>
            <w:vAlign w:val="center"/>
          </w:tcPr>
          <w:p w:rsidR="00341EEF" w:rsidRPr="002B2E75" w:rsidRDefault="00341EEF" w:rsidP="004A3AE5">
            <w:pPr>
              <w:jc w:val="center"/>
            </w:pP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  <w:r>
              <w:t>250</w:t>
            </w:r>
          </w:p>
        </w:tc>
        <w:tc>
          <w:tcPr>
            <w:tcW w:w="2030" w:type="dxa"/>
            <w:vAlign w:val="center"/>
          </w:tcPr>
          <w:p w:rsidR="00341EEF" w:rsidRPr="002B2E75" w:rsidRDefault="00341EEF" w:rsidP="004A3AE5">
            <w:pPr>
              <w:jc w:val="right"/>
            </w:pPr>
            <w:r>
              <w:t>7 369</w:t>
            </w:r>
          </w:p>
        </w:tc>
        <w:tc>
          <w:tcPr>
            <w:tcW w:w="2030" w:type="dxa"/>
            <w:vAlign w:val="center"/>
          </w:tcPr>
          <w:p w:rsidR="00341EEF" w:rsidRPr="002B2E75" w:rsidRDefault="00341EEF" w:rsidP="004A3AE5">
            <w:pPr>
              <w:jc w:val="right"/>
            </w:pPr>
            <w:r>
              <w:t>7 619</w:t>
            </w:r>
          </w:p>
        </w:tc>
      </w:tr>
      <w:tr w:rsidR="00341EEF" w:rsidRPr="002B2E75" w:rsidTr="004A3AE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121 135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272 949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394 084</w:t>
            </w:r>
          </w:p>
        </w:tc>
      </w:tr>
    </w:tbl>
    <w:p w:rsidR="00341EEF" w:rsidRPr="002B2E75" w:rsidRDefault="00341EEF" w:rsidP="00341EEF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341EEF" w:rsidRPr="002B2E75" w:rsidTr="004A3AE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Pohľadávky podľa zostatkovej</w:t>
            </w:r>
          </w:p>
          <w:p w:rsidR="00341EEF" w:rsidRPr="002B2E75" w:rsidRDefault="00341EEF" w:rsidP="004A3AE5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1EEF" w:rsidRPr="002B2E75" w:rsidTr="004A3AE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341EEF" w:rsidRPr="002B2E75" w:rsidTr="004A3AE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  <w:r>
              <w:t>263 446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  <w:r>
              <w:t>167 160</w:t>
            </w:r>
          </w:p>
        </w:tc>
      </w:tr>
      <w:tr w:rsidR="00341EEF" w:rsidRPr="002B2E75" w:rsidTr="004A3AE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  <w:r>
              <w:t>204 875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  <w:r>
              <w:t>99 668</w:t>
            </w:r>
          </w:p>
        </w:tc>
      </w:tr>
      <w:tr w:rsidR="00341EEF" w:rsidRPr="002B2E75" w:rsidTr="004A3AE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  <w:r>
              <w:t>394 084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  <w:r>
              <w:t>209 142</w:t>
            </w:r>
          </w:p>
        </w:tc>
      </w:tr>
      <w:tr w:rsidR="00341EEF" w:rsidRPr="002B2E75" w:rsidTr="004A3AE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  <w:r>
              <w:t>8 323</w:t>
            </w:r>
          </w:p>
        </w:tc>
        <w:tc>
          <w:tcPr>
            <w:tcW w:w="2757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  <w:r>
              <w:t>10 490</w:t>
            </w:r>
          </w:p>
        </w:tc>
      </w:tr>
      <w:tr w:rsidR="00341EEF" w:rsidRPr="002B2E75" w:rsidTr="004A3AE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  <w:r>
              <w:t>50 247</w:t>
            </w:r>
          </w:p>
        </w:tc>
        <w:tc>
          <w:tcPr>
            <w:tcW w:w="2757" w:type="dxa"/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  <w:r>
              <w:t>47 594</w:t>
            </w:r>
          </w:p>
        </w:tc>
      </w:tr>
      <w:tr w:rsidR="00341EEF" w:rsidRPr="002B2E75" w:rsidTr="004A3AE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58 570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58 084</w:t>
            </w:r>
          </w:p>
        </w:tc>
      </w:tr>
    </w:tbl>
    <w:p w:rsidR="00341EEF" w:rsidRPr="006E6408" w:rsidRDefault="00341EEF" w:rsidP="00341EEF"/>
    <w:p w:rsidR="00341EEF" w:rsidRPr="002B2E75" w:rsidRDefault="00341EEF" w:rsidP="00341EEF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341EEF" w:rsidRPr="002B2E75" w:rsidRDefault="00341EEF" w:rsidP="00341EE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341EEF" w:rsidRPr="002B2E75" w:rsidTr="004A3AE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1EEF" w:rsidRPr="002B2E75" w:rsidTr="004A3AE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  <w:r>
              <w:t>4 390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  <w:r>
              <w:t>2 969</w:t>
            </w:r>
          </w:p>
        </w:tc>
      </w:tr>
      <w:tr w:rsidR="00341EEF" w:rsidRPr="002B2E75" w:rsidTr="004A3AE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  <w:r>
              <w:t xml:space="preserve">21 355 </w:t>
            </w:r>
          </w:p>
        </w:tc>
        <w:tc>
          <w:tcPr>
            <w:tcW w:w="2331" w:type="dxa"/>
            <w:vAlign w:val="center"/>
          </w:tcPr>
          <w:p w:rsidR="00341EEF" w:rsidRPr="002B2E75" w:rsidRDefault="00341EEF" w:rsidP="004A3AE5">
            <w:pPr>
              <w:jc w:val="right"/>
            </w:pPr>
            <w:r>
              <w:t>6 852</w:t>
            </w:r>
          </w:p>
        </w:tc>
      </w:tr>
      <w:tr w:rsidR="00341EEF" w:rsidRPr="002B2E75" w:rsidTr="004A3AE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2331" w:type="dxa"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</w:pPr>
            <w:r>
              <w:t>-33</w:t>
            </w:r>
          </w:p>
        </w:tc>
        <w:tc>
          <w:tcPr>
            <w:tcW w:w="2331" w:type="dxa"/>
            <w:vAlign w:val="center"/>
          </w:tcPr>
          <w:p w:rsidR="00341EEF" w:rsidRPr="002B2E75" w:rsidRDefault="00341EEF" w:rsidP="004A3AE5">
            <w:pPr>
              <w:jc w:val="right"/>
            </w:pPr>
            <w:r>
              <w:t>-6</w:t>
            </w:r>
          </w:p>
        </w:tc>
      </w:tr>
      <w:tr w:rsidR="00341EEF" w:rsidRPr="002B2E75" w:rsidTr="004A3AE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25 712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9815</w:t>
            </w:r>
          </w:p>
        </w:tc>
      </w:tr>
    </w:tbl>
    <w:p w:rsidR="00341EEF" w:rsidRPr="002B2E75" w:rsidRDefault="00341EEF" w:rsidP="00341EEF"/>
    <w:p w:rsidR="00341EEF" w:rsidRPr="002B2E75" w:rsidRDefault="00341EEF" w:rsidP="00341EEF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341EEF" w:rsidRPr="002B2E75" w:rsidTr="004A3AE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1EEF" w:rsidRPr="002B2E75" w:rsidTr="004A3AE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</w:pPr>
          </w:p>
        </w:tc>
      </w:tr>
      <w:tr w:rsidR="00341EEF" w:rsidRPr="002B2E75" w:rsidTr="004A3AE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</w:pPr>
          </w:p>
        </w:tc>
      </w:tr>
      <w:tr w:rsidR="00341EEF" w:rsidRPr="002B2E75" w:rsidTr="004A3AE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</w:pPr>
          </w:p>
        </w:tc>
      </w:tr>
      <w:tr w:rsidR="00341EEF" w:rsidRPr="002B2E75" w:rsidTr="004A3AE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</w:pPr>
          </w:p>
        </w:tc>
      </w:tr>
      <w:tr w:rsidR="00341EEF" w:rsidRPr="002B2E75" w:rsidTr="004A3AE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>
              <w:t>381 Náklady budúcich období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  <w:r>
              <w:t>4 639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  <w:r>
              <w:t>4 803</w:t>
            </w:r>
          </w:p>
        </w:tc>
      </w:tr>
      <w:tr w:rsidR="00341EEF" w:rsidRPr="002B2E75" w:rsidTr="004A3AE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</w:tr>
      <w:tr w:rsidR="00341EEF" w:rsidRPr="002B2E75" w:rsidTr="004A3AE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</w:tr>
      <w:tr w:rsidR="00341EEF" w:rsidRPr="002B2E75" w:rsidTr="004A3AE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</w:tr>
      <w:tr w:rsidR="00341EEF" w:rsidRPr="002B2E75" w:rsidTr="004A3AE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</w:tr>
      <w:tr w:rsidR="00341EEF" w:rsidRPr="002B2E75" w:rsidTr="004A3AE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</w:p>
        </w:tc>
      </w:tr>
      <w:tr w:rsidR="00341EEF" w:rsidRPr="002B2E75" w:rsidTr="004A3AE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>
              <w:t>385 Príjmy BO krátkodobé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  <w:r>
              <w:t>771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  <w:jc w:val="right"/>
            </w:pPr>
            <w:r>
              <w:t>38</w:t>
            </w:r>
          </w:p>
        </w:tc>
      </w:tr>
      <w:tr w:rsidR="00341EEF" w:rsidRPr="002B2E75" w:rsidTr="004A3AE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41EEF" w:rsidRPr="002B2E75" w:rsidRDefault="00341EEF" w:rsidP="004A3AE5">
            <w:pPr>
              <w:spacing w:line="360" w:lineRule="auto"/>
            </w:pPr>
          </w:p>
        </w:tc>
      </w:tr>
    </w:tbl>
    <w:p w:rsidR="00341EEF" w:rsidRPr="00F92F9D" w:rsidRDefault="00341EEF" w:rsidP="00341EEF"/>
    <w:p w:rsidR="00341EEF" w:rsidRPr="002B2E75" w:rsidRDefault="00341EEF" w:rsidP="00341EEF">
      <w:pPr>
        <w:pStyle w:val="Nzov"/>
        <w:spacing w:before="0" w:beforeAutospacing="0" w:after="6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p w:rsidR="00341EEF" w:rsidRPr="002B2E75" w:rsidRDefault="00341EEF" w:rsidP="00341EEF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341EEF" w:rsidRPr="002B2E75" w:rsidTr="004A3AE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9 972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-490 020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-490 020</w:t>
            </w:r>
          </w:p>
        </w:tc>
      </w:tr>
    </w:tbl>
    <w:p w:rsidR="00341EEF" w:rsidRPr="002B2E75" w:rsidRDefault="00341EEF" w:rsidP="00341EEF"/>
    <w:p w:rsidR="00341EEF" w:rsidRPr="00107C2A" w:rsidRDefault="00341EEF" w:rsidP="00341EEF"/>
    <w:p w:rsidR="00341EEF" w:rsidRPr="002B2E75" w:rsidRDefault="00341EEF" w:rsidP="00341EEF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341EEF" w:rsidRPr="002B2E75" w:rsidRDefault="00341EEF" w:rsidP="00341EEF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341EEF" w:rsidRPr="002B2E75" w:rsidTr="004A3AE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Stav na konci účtovného obdobia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F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Rezerva na nevyčerpanú dovolenku a poistné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64 557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 xml:space="preserve">73 135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60 010</w:t>
            </w:r>
            <w:r w:rsidRPr="002B2E75">
              <w:t> </w:t>
            </w:r>
            <w:r>
              <w:t xml:space="preserve">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Default="00341EEF" w:rsidP="004A3AE5">
            <w:pPr>
              <w:jc w:val="right"/>
            </w:pPr>
            <w:r w:rsidRPr="002B2E75">
              <w:t> </w:t>
            </w:r>
          </w:p>
          <w:p w:rsidR="00341EEF" w:rsidRPr="002B2E75" w:rsidRDefault="00341EEF" w:rsidP="004A3AE5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71 682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</w:p>
        </w:tc>
      </w:tr>
    </w:tbl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Pr="002B2E75" w:rsidRDefault="00341EEF" w:rsidP="00341EEF"/>
    <w:p w:rsidR="00341EEF" w:rsidRPr="002B2E75" w:rsidRDefault="00341EEF" w:rsidP="00341EEF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341EEF" w:rsidRPr="002B2E75" w:rsidTr="004A3AE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Stav na konci účtovného obdobia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F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Rezerva na nevyčerpanú dovolenku a poistné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71 128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64 229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70 800</w:t>
            </w: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64 557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</w:p>
        </w:tc>
      </w:tr>
    </w:tbl>
    <w:p w:rsidR="00341EEF" w:rsidRPr="002B2E75" w:rsidRDefault="00341EEF" w:rsidP="00341EEF">
      <w:pPr>
        <w:pStyle w:val="Nzov"/>
        <w:spacing w:before="0" w:beforeAutospacing="0" w:after="0"/>
        <w:jc w:val="left"/>
      </w:pPr>
    </w:p>
    <w:p w:rsidR="00341EEF" w:rsidRPr="002B2E75" w:rsidRDefault="00341EEF" w:rsidP="00341EEF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341EEF" w:rsidRPr="002B2E75" w:rsidTr="004A3AE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1 497 376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1 309 645</w:t>
            </w:r>
          </w:p>
        </w:tc>
      </w:tr>
      <w:tr w:rsidR="00341EEF" w:rsidRPr="002B2E75" w:rsidTr="004A3AE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1 213 744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761 294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2 664 209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1 842 526</w:t>
            </w:r>
          </w:p>
        </w:tc>
      </w:tr>
      <w:tr w:rsidR="00341EEF" w:rsidRPr="002B2E75" w:rsidTr="004A3AE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694 941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676 386</w:t>
            </w:r>
          </w:p>
        </w:tc>
      </w:tr>
    </w:tbl>
    <w:p w:rsidR="00341EEF" w:rsidRDefault="00341EEF" w:rsidP="00341EEF">
      <w:pPr>
        <w:pStyle w:val="Nzov"/>
        <w:spacing w:before="0" w:beforeAutospacing="0" w:after="120"/>
        <w:jc w:val="both"/>
      </w:pPr>
    </w:p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>
      <w:pPr>
        <w:pStyle w:val="Nzov"/>
        <w:keepNext w:val="0"/>
        <w:widowControl w:val="0"/>
        <w:spacing w:before="0" w:beforeAutospacing="0" w:after="60"/>
        <w:jc w:val="both"/>
      </w:pPr>
    </w:p>
    <w:p w:rsidR="00341EEF" w:rsidRPr="002B2E75" w:rsidRDefault="00341EEF" w:rsidP="00341EE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90"/>
        <w:gridCol w:w="2509"/>
      </w:tblGrid>
      <w:tr w:rsidR="00341EEF" w:rsidRPr="002B2E75" w:rsidTr="004A3AE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1EEF" w:rsidRPr="002B2E75" w:rsidTr="004A3AE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23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19</w:t>
            </w:r>
          </w:p>
        </w:tc>
      </w:tr>
      <w:tr w:rsidR="00341EEF" w:rsidRPr="002B2E75" w:rsidTr="004A3AE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34 289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11 636</w:t>
            </w:r>
          </w:p>
        </w:tc>
      </w:tr>
      <w:tr w:rsidR="00341EEF" w:rsidRPr="002B2E75" w:rsidTr="004A3AE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12 555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58 519</w:t>
            </w:r>
          </w:p>
        </w:tc>
      </w:tr>
      <w:tr w:rsidR="00341EEF" w:rsidRPr="002B2E75" w:rsidTr="004A3AE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Z</w:t>
            </w:r>
            <w:r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</w:tbl>
    <w:p w:rsidR="00341EEF" w:rsidRPr="002B2E75" w:rsidRDefault="00341EEF" w:rsidP="00341EEF">
      <w:pPr>
        <w:pStyle w:val="Nzov"/>
        <w:spacing w:before="0" w:beforeAutospacing="0" w:after="0"/>
        <w:jc w:val="left"/>
      </w:pPr>
    </w:p>
    <w:p w:rsidR="00341EEF" w:rsidRPr="002B2E75" w:rsidRDefault="00341EEF" w:rsidP="00341EEF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341EEF" w:rsidRPr="002B2E75" w:rsidTr="004A3AE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1 424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996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3 005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3  063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3 005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3 063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3 751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2 635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678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1 424</w:t>
            </w:r>
          </w:p>
        </w:tc>
      </w:tr>
    </w:tbl>
    <w:p w:rsidR="00341EEF" w:rsidRPr="002B2E75" w:rsidRDefault="00341EEF" w:rsidP="00341EEF"/>
    <w:p w:rsidR="00341EEF" w:rsidRDefault="00341EEF" w:rsidP="00341EEF">
      <w:pPr>
        <w:pStyle w:val="Nzov"/>
        <w:keepNext w:val="0"/>
        <w:widowControl w:val="0"/>
        <w:spacing w:before="0" w:beforeAutospacing="0" w:after="0"/>
        <w:jc w:val="both"/>
      </w:pPr>
    </w:p>
    <w:p w:rsidR="00341EEF" w:rsidRPr="007666F8" w:rsidRDefault="00341EEF" w:rsidP="00341EEF"/>
    <w:p w:rsidR="00341EEF" w:rsidRDefault="00341EEF" w:rsidP="00341EEF"/>
    <w:p w:rsidR="00341EEF" w:rsidRDefault="00341EEF" w:rsidP="00341EEF"/>
    <w:p w:rsidR="00341EEF" w:rsidRPr="002B2E75" w:rsidRDefault="00341EEF" w:rsidP="00341EEF">
      <w:pPr>
        <w:pStyle w:val="Nzov"/>
        <w:keepNext w:val="0"/>
        <w:widowControl w:val="0"/>
        <w:spacing w:before="0" w:beforeAutospacing="0" w:after="0"/>
        <w:jc w:val="both"/>
      </w:pPr>
      <w:r w:rsidRPr="002B2E75">
        <w:lastRenderedPageBreak/>
        <w:t>30. Informácie k časti G. písm. i)  prílohy č. 3 o bankových úveroch, pôžičkách a krátkodobých finančných výpomociach</w:t>
      </w:r>
    </w:p>
    <w:p w:rsidR="00341EEF" w:rsidRPr="002B2E75" w:rsidRDefault="00341EEF" w:rsidP="00341EE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0"/>
        <w:gridCol w:w="184"/>
        <w:gridCol w:w="605"/>
        <w:gridCol w:w="721"/>
        <w:gridCol w:w="1262"/>
        <w:gridCol w:w="1701"/>
        <w:gridCol w:w="1795"/>
      </w:tblGrid>
      <w:tr w:rsidR="00341EEF" w:rsidRPr="002B2E75" w:rsidTr="004A3AE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Mena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341EEF" w:rsidRPr="002B2E75" w:rsidRDefault="00341EEF" w:rsidP="004A3AE5">
            <w:pPr>
              <w:pStyle w:val="TopHeader"/>
            </w:pPr>
            <w:r w:rsidRPr="002B2E75">
              <w:t>v %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b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c</w:t>
            </w:r>
          </w:p>
        </w:tc>
        <w:tc>
          <w:tcPr>
            <w:tcW w:w="12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f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rPr>
                <w:b/>
                <w:bCs/>
              </w:rPr>
              <w:t>Dlhodobé bankové úvery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88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461 105 VÚB úver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718" w:type="dxa"/>
            <w:tcBorders>
              <w:top w:val="single" w:sz="12" w:space="0" w:color="auto"/>
            </w:tcBorders>
            <w:noWrap/>
            <w:vAlign w:val="center"/>
          </w:tcPr>
          <w:p w:rsidR="00341EEF" w:rsidRDefault="00341EEF" w:rsidP="004A3AE5"/>
        </w:tc>
        <w:tc>
          <w:tcPr>
            <w:tcW w:w="1256" w:type="dxa"/>
            <w:tcBorders>
              <w:top w:val="single" w:sz="12" w:space="0" w:color="auto"/>
            </w:tcBorders>
            <w:noWrap/>
            <w:vAlign w:val="center"/>
          </w:tcPr>
          <w:p w:rsidR="00341EEF" w:rsidRDefault="00341EEF" w:rsidP="004A3AE5"/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341EEF" w:rsidRDefault="00341EEF" w:rsidP="004A3AE5">
            <w:pPr>
              <w:jc w:val="right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88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  <w:r>
              <w:t>461 107 SZRB 17 mil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7</w:t>
            </w:r>
            <w:r w:rsidRPr="002B2E75">
              <w:t> </w:t>
            </w:r>
          </w:p>
        </w:tc>
        <w:tc>
          <w:tcPr>
            <w:tcW w:w="1256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21.11.2013</w:t>
            </w:r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 xml:space="preserve">15 322 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461 112 S Slovensko udiareň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/>
        </w:tc>
        <w:tc>
          <w:tcPr>
            <w:tcW w:w="1256" w:type="dxa"/>
            <w:noWrap/>
            <w:vAlign w:val="center"/>
          </w:tcPr>
          <w:p w:rsidR="00341EEF" w:rsidRPr="002B2E75" w:rsidRDefault="00341EEF" w:rsidP="004A3AE5"/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786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461 113 S Slovensko stroje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>
            <w:r>
              <w:t>11,3</w:t>
            </w:r>
          </w:p>
        </w:tc>
        <w:tc>
          <w:tcPr>
            <w:tcW w:w="1256" w:type="dxa"/>
            <w:noWrap/>
            <w:vAlign w:val="center"/>
          </w:tcPr>
          <w:p w:rsidR="00341EEF" w:rsidRPr="002B2E75" w:rsidRDefault="00341EEF" w:rsidP="004A3AE5">
            <w:r>
              <w:t>10.2.2014</w:t>
            </w:r>
          </w:p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786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12 891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461 117 S Slovensko farma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>
            <w:r>
              <w:t>6,5</w:t>
            </w:r>
          </w:p>
        </w:tc>
        <w:tc>
          <w:tcPr>
            <w:tcW w:w="1256" w:type="dxa"/>
            <w:noWrap/>
            <w:vAlign w:val="center"/>
          </w:tcPr>
          <w:p w:rsidR="00341EEF" w:rsidRPr="002B2E75" w:rsidRDefault="00341EEF" w:rsidP="004A3AE5">
            <w:r>
              <w:t>10.11.2016</w:t>
            </w:r>
          </w:p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62 760</w:t>
            </w:r>
          </w:p>
        </w:tc>
        <w:tc>
          <w:tcPr>
            <w:tcW w:w="1786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92 538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461 118 ČSOB Leasing traktor</w:t>
            </w:r>
            <w:r w:rsidRPr="002B2E75">
              <w:t> 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  <w:r>
              <w:t>5,91</w:t>
            </w:r>
          </w:p>
        </w:tc>
        <w:tc>
          <w:tcPr>
            <w:tcW w:w="1256" w:type="dxa"/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  <w:r>
              <w:t>18.5.2016</w:t>
            </w:r>
          </w:p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32 799</w:t>
            </w:r>
          </w:p>
        </w:tc>
        <w:tc>
          <w:tcPr>
            <w:tcW w:w="1786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54 305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Default="00341EEF" w:rsidP="004A3AE5">
            <w:r>
              <w:t>461 121 ČSOB Leasing naves Fuhrman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>
            <w:r>
              <w:t>5,91</w:t>
            </w:r>
          </w:p>
        </w:tc>
        <w:tc>
          <w:tcPr>
            <w:tcW w:w="1256" w:type="dxa"/>
            <w:noWrap/>
            <w:vAlign w:val="center"/>
          </w:tcPr>
          <w:p w:rsidR="00341EEF" w:rsidRPr="002B2E75" w:rsidRDefault="00341EEF" w:rsidP="004A3AE5">
            <w:r>
              <w:t xml:space="preserve">24.7.2016 </w:t>
            </w:r>
          </w:p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13 983</w:t>
            </w: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  <w:r>
              <w:t>22 144</w:t>
            </w:r>
          </w:p>
          <w:p w:rsidR="00341EEF" w:rsidRDefault="00341EEF" w:rsidP="004A3AE5">
            <w:pPr>
              <w:jc w:val="right"/>
            </w:pPr>
            <w:r>
              <w:t xml:space="preserve"> 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Default="00341EEF" w:rsidP="004A3AE5">
            <w:r>
              <w:t>461 122 Úver Autokredit IL 508 BM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>
            <w:r>
              <w:t>25,58</w:t>
            </w:r>
          </w:p>
        </w:tc>
        <w:tc>
          <w:tcPr>
            <w:tcW w:w="1256" w:type="dxa"/>
            <w:noWrap/>
            <w:vAlign w:val="center"/>
          </w:tcPr>
          <w:p w:rsidR="00341EEF" w:rsidRPr="002B2E75" w:rsidRDefault="00341EEF" w:rsidP="004A3AE5">
            <w:r>
              <w:t>13.9.2014</w:t>
            </w:r>
          </w:p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  <w:r>
              <w:t>5 262</w:t>
            </w:r>
          </w:p>
        </w:tc>
      </w:tr>
      <w:tr w:rsidR="00341EEF" w:rsidRPr="002B2E75" w:rsidTr="004A3AE5">
        <w:trPr>
          <w:trHeight w:val="552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Default="00341EEF" w:rsidP="004A3AE5">
            <w:r>
              <w:t xml:space="preserve">461 123 ČSOB Leasing Caterpilar   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>
            <w:r>
              <w:t>5,91</w:t>
            </w:r>
          </w:p>
        </w:tc>
        <w:tc>
          <w:tcPr>
            <w:tcW w:w="1256" w:type="dxa"/>
            <w:noWrap/>
            <w:vAlign w:val="center"/>
          </w:tcPr>
          <w:p w:rsidR="00341EEF" w:rsidRPr="002B2E75" w:rsidRDefault="00341EEF" w:rsidP="004A3AE5">
            <w:r>
              <w:t>17.10.2016</w:t>
            </w:r>
          </w:p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19 382</w:t>
            </w: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</w:p>
          <w:p w:rsidR="00341EEF" w:rsidRDefault="00341EEF" w:rsidP="004A3AE5">
            <w:pPr>
              <w:jc w:val="right"/>
            </w:pPr>
            <w:r>
              <w:t>29 078</w:t>
            </w:r>
          </w:p>
          <w:p w:rsidR="00341EEF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Default="00341EEF" w:rsidP="004A3AE5">
            <w:r>
              <w:t>461 124 VÚB močov. konc.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/>
        </w:tc>
        <w:tc>
          <w:tcPr>
            <w:tcW w:w="1256" w:type="dxa"/>
            <w:noWrap/>
            <w:vAlign w:val="center"/>
          </w:tcPr>
          <w:p w:rsidR="00341EEF" w:rsidRPr="002B2E75" w:rsidRDefault="00341EEF" w:rsidP="004A3AE5">
            <w:r>
              <w:t>20.12.2014</w:t>
            </w:r>
          </w:p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  <w:r>
              <w:t>24 984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Default="00341EEF" w:rsidP="004A3AE5">
            <w:r>
              <w:t>461 130 VÚB Leasing Nissan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/>
        </w:tc>
        <w:tc>
          <w:tcPr>
            <w:tcW w:w="1256" w:type="dxa"/>
            <w:noWrap/>
            <w:vAlign w:val="center"/>
          </w:tcPr>
          <w:p w:rsidR="00341EEF" w:rsidRPr="002B2E75" w:rsidRDefault="00341EEF" w:rsidP="004A3AE5">
            <w:r>
              <w:t>15.2.2016</w:t>
            </w:r>
          </w:p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  <w:r>
              <w:t>16 100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Default="00341EEF" w:rsidP="004A3AE5">
            <w:r>
              <w:t>461136 VÚB Inv. Dvor Bolešov dot.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Default="00341EEF" w:rsidP="004A3AE5">
            <w:r>
              <w:t xml:space="preserve">   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/>
        </w:tc>
        <w:tc>
          <w:tcPr>
            <w:tcW w:w="1256" w:type="dxa"/>
            <w:noWrap/>
            <w:vAlign w:val="center"/>
          </w:tcPr>
          <w:p w:rsidR="00341EEF" w:rsidRDefault="00341EEF" w:rsidP="004A3AE5"/>
        </w:tc>
        <w:tc>
          <w:tcPr>
            <w:tcW w:w="1693" w:type="dxa"/>
            <w:noWrap/>
            <w:vAlign w:val="center"/>
          </w:tcPr>
          <w:p w:rsidR="00341EEF" w:rsidRPr="00315199" w:rsidRDefault="00341EEF" w:rsidP="004A3AE5">
            <w:pPr>
              <w:jc w:val="right"/>
              <w:rPr>
                <w:bCs/>
              </w:rPr>
            </w:pPr>
            <w:r w:rsidRPr="00315199">
              <w:rPr>
                <w:bCs/>
              </w:rPr>
              <w:t>30 634</w:t>
            </w: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  <w:rPr>
                <w:b/>
                <w:bCs/>
              </w:rPr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Default="00341EEF" w:rsidP="004A3AE5">
            <w:r>
              <w:t>461 137 VÚB Dotač.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Default="00341EEF" w:rsidP="004A3AE5">
            <w:r>
              <w:t xml:space="preserve">   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/>
        </w:tc>
        <w:tc>
          <w:tcPr>
            <w:tcW w:w="1256" w:type="dxa"/>
            <w:noWrap/>
            <w:vAlign w:val="center"/>
          </w:tcPr>
          <w:p w:rsidR="00341EEF" w:rsidRDefault="00341EEF" w:rsidP="004A3AE5">
            <w:r>
              <w:t>30.6.2015</w:t>
            </w:r>
          </w:p>
        </w:tc>
        <w:tc>
          <w:tcPr>
            <w:tcW w:w="1693" w:type="dxa"/>
            <w:noWrap/>
            <w:vAlign w:val="center"/>
          </w:tcPr>
          <w:p w:rsidR="00341EEF" w:rsidRPr="00315199" w:rsidRDefault="00341EEF" w:rsidP="004A3AE5">
            <w:pPr>
              <w:jc w:val="right"/>
              <w:rPr>
                <w:bCs/>
              </w:rPr>
            </w:pPr>
            <w:r w:rsidRPr="00315199">
              <w:rPr>
                <w:bCs/>
              </w:rPr>
              <w:t>338 780</w:t>
            </w: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  <w:rPr>
                <w:b/>
                <w:bCs/>
              </w:rPr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Default="00341EEF" w:rsidP="004A3AE5"/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Default="00341EEF" w:rsidP="004A3AE5"/>
        </w:tc>
        <w:tc>
          <w:tcPr>
            <w:tcW w:w="718" w:type="dxa"/>
            <w:noWrap/>
            <w:vAlign w:val="center"/>
          </w:tcPr>
          <w:p w:rsidR="00341EEF" w:rsidRPr="002B2E75" w:rsidRDefault="00341EEF" w:rsidP="004A3AE5"/>
        </w:tc>
        <w:tc>
          <w:tcPr>
            <w:tcW w:w="1256" w:type="dxa"/>
            <w:noWrap/>
            <w:vAlign w:val="center"/>
          </w:tcPr>
          <w:p w:rsidR="00341EEF" w:rsidRDefault="00341EEF" w:rsidP="004A3AE5"/>
        </w:tc>
        <w:tc>
          <w:tcPr>
            <w:tcW w:w="1693" w:type="dxa"/>
            <w:noWrap/>
            <w:vAlign w:val="center"/>
          </w:tcPr>
          <w:p w:rsidR="00341EEF" w:rsidRPr="00724C26" w:rsidRDefault="00341EEF" w:rsidP="004A3A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498 338</w:t>
            </w:r>
          </w:p>
        </w:tc>
        <w:tc>
          <w:tcPr>
            <w:tcW w:w="1786" w:type="dxa"/>
            <w:noWrap/>
            <w:vAlign w:val="center"/>
          </w:tcPr>
          <w:p w:rsidR="00341EEF" w:rsidRPr="001436AA" w:rsidRDefault="00341EEF" w:rsidP="004A3A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600 650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rPr>
                <w:b/>
                <w:bCs/>
              </w:rPr>
              <w:t>Krátkodobé bankové úvery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88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  <w:r>
              <w:t xml:space="preserve">461 905 VÚB úver 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256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  <w:r>
              <w:t>20.12.2013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43 308</w:t>
            </w: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  <w:r>
              <w:t>461 907 SZRB  17 mil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>
            <w:r>
              <w:t>7</w:t>
            </w:r>
            <w:r w:rsidRPr="002B2E75">
              <w:t> </w:t>
            </w:r>
          </w:p>
        </w:tc>
        <w:tc>
          <w:tcPr>
            <w:tcW w:w="1256" w:type="dxa"/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  <w:r>
              <w:t>21.11.2013</w:t>
            </w:r>
          </w:p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  <w:r>
              <w:t>68 400</w:t>
            </w:r>
          </w:p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Pr="001036E3" w:rsidRDefault="00341EEF" w:rsidP="004A3AE5">
            <w:r w:rsidRPr="001036E3">
              <w:t>461</w:t>
            </w:r>
            <w:r>
              <w:t> </w:t>
            </w:r>
            <w:r w:rsidRPr="001036E3">
              <w:t>912</w:t>
            </w:r>
            <w:r>
              <w:t xml:space="preserve"> S Slovensko udiaren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>
            <w:r>
              <w:t>9,5</w:t>
            </w:r>
          </w:p>
        </w:tc>
        <w:tc>
          <w:tcPr>
            <w:tcW w:w="1256" w:type="dxa"/>
            <w:noWrap/>
            <w:vAlign w:val="center"/>
          </w:tcPr>
          <w:p w:rsidR="00341EEF" w:rsidRPr="002B2E75" w:rsidRDefault="00341EEF" w:rsidP="004A3AE5">
            <w:r>
              <w:t>10.7.2013</w:t>
            </w:r>
          </w:p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786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3 827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Pr="001036E3" w:rsidRDefault="00341EEF" w:rsidP="004A3AE5">
            <w:r w:rsidRPr="001036E3">
              <w:t>461</w:t>
            </w:r>
            <w:r>
              <w:t> </w:t>
            </w:r>
            <w:r w:rsidRPr="001036E3">
              <w:t>913</w:t>
            </w:r>
            <w:r>
              <w:t xml:space="preserve"> S Slovensko stroje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>
            <w:r>
              <w:t>11,3</w:t>
            </w:r>
          </w:p>
        </w:tc>
        <w:tc>
          <w:tcPr>
            <w:tcW w:w="1256" w:type="dxa"/>
            <w:noWrap/>
            <w:vAlign w:val="center"/>
          </w:tcPr>
          <w:p w:rsidR="00341EEF" w:rsidRPr="002B2E75" w:rsidRDefault="00341EEF" w:rsidP="004A3AE5">
            <w:r>
              <w:t>31.12.2013</w:t>
            </w:r>
          </w:p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12 891</w:t>
            </w: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  <w:r>
              <w:t>74 601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Pr="001036E3" w:rsidRDefault="00341EEF" w:rsidP="004A3AE5">
            <w:r>
              <w:t>461 915  Úver Autokredit IL 949 L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/>
        </w:tc>
        <w:tc>
          <w:tcPr>
            <w:tcW w:w="1256" w:type="dxa"/>
            <w:noWrap/>
            <w:vAlign w:val="center"/>
          </w:tcPr>
          <w:p w:rsidR="00341EEF" w:rsidRPr="002B2E75" w:rsidRDefault="00341EEF" w:rsidP="004A3AE5"/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Pr="001036E3" w:rsidRDefault="00341EEF" w:rsidP="004A3AE5">
            <w:r>
              <w:t>461 916  ÚverAutokredit IL 077 BM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/>
        </w:tc>
        <w:tc>
          <w:tcPr>
            <w:tcW w:w="1256" w:type="dxa"/>
            <w:noWrap/>
            <w:vAlign w:val="center"/>
          </w:tcPr>
          <w:p w:rsidR="00341EEF" w:rsidRPr="002B2E75" w:rsidRDefault="00341EEF" w:rsidP="004A3AE5"/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Pr="001036E3" w:rsidRDefault="00341EEF" w:rsidP="004A3AE5">
            <w:r>
              <w:t>461 917 S Slovensko farma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>
            <w:r>
              <w:t>6,5</w:t>
            </w:r>
          </w:p>
        </w:tc>
        <w:tc>
          <w:tcPr>
            <w:tcW w:w="1256" w:type="dxa"/>
            <w:noWrap/>
            <w:vAlign w:val="center"/>
          </w:tcPr>
          <w:p w:rsidR="00341EEF" w:rsidRPr="002B2E75" w:rsidRDefault="00341EEF" w:rsidP="004A3AE5">
            <w:r>
              <w:t>31.12.2013</w:t>
            </w:r>
          </w:p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29 777</w:t>
            </w: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  <w:r>
              <w:t>27 908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Default="00341EEF" w:rsidP="004A3AE5">
            <w:pPr>
              <w:rPr>
                <w:b/>
                <w:bCs/>
              </w:rPr>
            </w:pPr>
            <w:r>
              <w:t>461 918 ČSOB Leasing traktor</w:t>
            </w:r>
            <w:r w:rsidRPr="002B2E75">
              <w:t> 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>
            <w:r>
              <w:t>5,91</w:t>
            </w:r>
          </w:p>
        </w:tc>
        <w:tc>
          <w:tcPr>
            <w:tcW w:w="1256" w:type="dxa"/>
            <w:noWrap/>
            <w:vAlign w:val="center"/>
          </w:tcPr>
          <w:p w:rsidR="00341EEF" w:rsidRPr="002B2E75" w:rsidRDefault="00341EEF" w:rsidP="004A3AE5">
            <w:r>
              <w:t>31.12.2013</w:t>
            </w:r>
          </w:p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21 507</w:t>
            </w: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  <w:r>
              <w:t>12 182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Pr="00D20DCD" w:rsidRDefault="00341EEF" w:rsidP="004A3AE5">
            <w:r w:rsidRPr="00D20DCD">
              <w:t>461 919 Úver VÚB revol.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/>
        </w:tc>
        <w:tc>
          <w:tcPr>
            <w:tcW w:w="1256" w:type="dxa"/>
            <w:noWrap/>
            <w:vAlign w:val="center"/>
          </w:tcPr>
          <w:p w:rsidR="00341EEF" w:rsidRPr="002B2E75" w:rsidRDefault="00341EEF" w:rsidP="004A3AE5"/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Pr="00D20DCD" w:rsidRDefault="00341EEF" w:rsidP="004A3AE5">
            <w:r w:rsidRPr="00D20DCD">
              <w:t>461 920 Úver VÚB term.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/>
        </w:tc>
        <w:tc>
          <w:tcPr>
            <w:tcW w:w="1256" w:type="dxa"/>
            <w:noWrap/>
            <w:vAlign w:val="center"/>
          </w:tcPr>
          <w:p w:rsidR="00341EEF" w:rsidRPr="002B2E75" w:rsidRDefault="00341EEF" w:rsidP="004A3AE5"/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Pr="00D20DCD" w:rsidRDefault="00341EEF" w:rsidP="004A3AE5">
            <w:r w:rsidRPr="00D20DCD">
              <w:t>461 921 ČSOB Leasing naves Fuhrman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>
            <w:r>
              <w:t>5,91</w:t>
            </w:r>
          </w:p>
        </w:tc>
        <w:tc>
          <w:tcPr>
            <w:tcW w:w="1256" w:type="dxa"/>
            <w:noWrap/>
            <w:vAlign w:val="center"/>
          </w:tcPr>
          <w:p w:rsidR="00341EEF" w:rsidRPr="002B2E75" w:rsidRDefault="00341EEF" w:rsidP="004A3AE5">
            <w:r>
              <w:t>31.12.2013</w:t>
            </w:r>
          </w:p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8 162</w:t>
            </w: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  <w:r>
              <w:t>4 623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Default="00341EEF" w:rsidP="004A3AE5">
            <w:r>
              <w:t>461 922 Úver Autokredit IL 508 BM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>
            <w:r>
              <w:t>25,58</w:t>
            </w:r>
          </w:p>
        </w:tc>
        <w:tc>
          <w:tcPr>
            <w:tcW w:w="1256" w:type="dxa"/>
            <w:noWrap/>
            <w:vAlign w:val="center"/>
          </w:tcPr>
          <w:p w:rsidR="00341EEF" w:rsidRPr="002B2E75" w:rsidRDefault="00341EEF" w:rsidP="004A3AE5">
            <w:r>
              <w:t>31.12.2013</w:t>
            </w:r>
          </w:p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5 262</w:t>
            </w: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  <w:r>
              <w:t>6 168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Pr="00D20DCD" w:rsidRDefault="00341EEF" w:rsidP="004A3AE5">
            <w:r>
              <w:t xml:space="preserve">461 923 ČSOB Leasing Caterpilar   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>
              <w:t>€</w:t>
            </w:r>
          </w:p>
        </w:tc>
        <w:tc>
          <w:tcPr>
            <w:tcW w:w="718" w:type="dxa"/>
            <w:noWrap/>
            <w:vAlign w:val="center"/>
          </w:tcPr>
          <w:p w:rsidR="00341EEF" w:rsidRPr="002B2E75" w:rsidRDefault="00341EEF" w:rsidP="004A3AE5">
            <w:r>
              <w:t>5,91</w:t>
            </w:r>
          </w:p>
        </w:tc>
        <w:tc>
          <w:tcPr>
            <w:tcW w:w="1256" w:type="dxa"/>
            <w:noWrap/>
            <w:vAlign w:val="center"/>
          </w:tcPr>
          <w:p w:rsidR="00341EEF" w:rsidRPr="002B2E75" w:rsidRDefault="00341EEF" w:rsidP="004A3AE5">
            <w:r>
              <w:t>31.12.2013</w:t>
            </w:r>
          </w:p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9 695</w:t>
            </w: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  <w:r>
              <w:t>5 482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Default="00341EEF" w:rsidP="004A3AE5">
            <w:r>
              <w:t>461 124 VÚB močov. konc term.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718" w:type="dxa"/>
            <w:noWrap/>
            <w:vAlign w:val="center"/>
          </w:tcPr>
          <w:p w:rsidR="00341EEF" w:rsidRPr="002B2E75" w:rsidRDefault="00341EEF" w:rsidP="004A3AE5"/>
        </w:tc>
        <w:tc>
          <w:tcPr>
            <w:tcW w:w="1256" w:type="dxa"/>
            <w:noWrap/>
            <w:vAlign w:val="center"/>
          </w:tcPr>
          <w:p w:rsidR="00341EEF" w:rsidRPr="002B2E75" w:rsidRDefault="00341EEF" w:rsidP="004A3AE5">
            <w:r>
              <w:t>31.12.2013</w:t>
            </w:r>
          </w:p>
        </w:tc>
        <w:tc>
          <w:tcPr>
            <w:tcW w:w="1693" w:type="dxa"/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24 987</w:t>
            </w: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  <w:r>
              <w:t>25 014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Default="00341EEF" w:rsidP="004A3AE5">
            <w:r>
              <w:lastRenderedPageBreak/>
              <w:t>461 930 VÚB Leasing Nissan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718" w:type="dxa"/>
            <w:noWrap/>
            <w:vAlign w:val="center"/>
          </w:tcPr>
          <w:p w:rsidR="00341EEF" w:rsidRPr="002B2E75" w:rsidRDefault="00341EEF" w:rsidP="004A3AE5"/>
        </w:tc>
        <w:tc>
          <w:tcPr>
            <w:tcW w:w="1256" w:type="dxa"/>
            <w:noWrap/>
            <w:vAlign w:val="center"/>
          </w:tcPr>
          <w:p w:rsidR="00341EEF" w:rsidRDefault="00341EEF" w:rsidP="004A3AE5">
            <w:r>
              <w:t>31.12.2013</w:t>
            </w:r>
          </w:p>
        </w:tc>
        <w:tc>
          <w:tcPr>
            <w:tcW w:w="1693" w:type="dxa"/>
            <w:noWrap/>
            <w:vAlign w:val="center"/>
          </w:tcPr>
          <w:p w:rsidR="00341EEF" w:rsidRDefault="00341EEF" w:rsidP="004A3AE5">
            <w:pPr>
              <w:jc w:val="right"/>
            </w:pPr>
            <w:r>
              <w:t>18 307</w:t>
            </w: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  <w:r>
              <w:t>6 425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Default="00341EEF" w:rsidP="004A3AE5">
            <w:r>
              <w:t>461 931 Úver nafta CITY Bank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718" w:type="dxa"/>
            <w:noWrap/>
            <w:vAlign w:val="center"/>
          </w:tcPr>
          <w:p w:rsidR="00341EEF" w:rsidRPr="002B2E75" w:rsidRDefault="00341EEF" w:rsidP="004A3AE5"/>
        </w:tc>
        <w:tc>
          <w:tcPr>
            <w:tcW w:w="1256" w:type="dxa"/>
            <w:noWrap/>
            <w:vAlign w:val="center"/>
          </w:tcPr>
          <w:p w:rsidR="00341EEF" w:rsidRDefault="00341EEF" w:rsidP="004A3AE5"/>
        </w:tc>
        <w:tc>
          <w:tcPr>
            <w:tcW w:w="1693" w:type="dxa"/>
            <w:noWrap/>
            <w:vAlign w:val="center"/>
          </w:tcPr>
          <w:p w:rsidR="00341EEF" w:rsidRDefault="00341EEF" w:rsidP="004A3AE5">
            <w:pPr>
              <w:jc w:val="right"/>
            </w:pPr>
            <w:r>
              <w:t>6 100</w:t>
            </w: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  <w:r>
              <w:t>58 292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Default="00341EEF" w:rsidP="004A3AE5">
            <w:r>
              <w:t>461 933 Úver VÚB revol.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718" w:type="dxa"/>
            <w:noWrap/>
            <w:vAlign w:val="center"/>
          </w:tcPr>
          <w:p w:rsidR="00341EEF" w:rsidRPr="002B2E75" w:rsidRDefault="00341EEF" w:rsidP="004A3AE5"/>
        </w:tc>
        <w:tc>
          <w:tcPr>
            <w:tcW w:w="1256" w:type="dxa"/>
            <w:noWrap/>
            <w:vAlign w:val="center"/>
          </w:tcPr>
          <w:p w:rsidR="00341EEF" w:rsidRDefault="00341EEF" w:rsidP="004A3AE5">
            <w:r>
              <w:t>19.9.2013</w:t>
            </w:r>
          </w:p>
        </w:tc>
        <w:tc>
          <w:tcPr>
            <w:tcW w:w="1693" w:type="dxa"/>
            <w:noWrap/>
            <w:vAlign w:val="center"/>
          </w:tcPr>
          <w:p w:rsidR="00341EEF" w:rsidRDefault="00341EEF" w:rsidP="004A3AE5">
            <w:pPr>
              <w:jc w:val="right"/>
            </w:pP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  <w:r>
              <w:t>2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3188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341EEF" w:rsidRDefault="00341EEF" w:rsidP="004A3AE5">
            <w:r>
              <w:t>461 934 Kontokorent VÚB</w:t>
            </w:r>
          </w:p>
        </w:tc>
        <w:tc>
          <w:tcPr>
            <w:tcW w:w="602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718" w:type="dxa"/>
            <w:noWrap/>
            <w:vAlign w:val="center"/>
          </w:tcPr>
          <w:p w:rsidR="00341EEF" w:rsidRPr="002B2E75" w:rsidRDefault="00341EEF" w:rsidP="004A3AE5"/>
        </w:tc>
        <w:tc>
          <w:tcPr>
            <w:tcW w:w="1256" w:type="dxa"/>
            <w:noWrap/>
            <w:vAlign w:val="center"/>
          </w:tcPr>
          <w:p w:rsidR="00341EEF" w:rsidRDefault="00341EEF" w:rsidP="004A3AE5">
            <w:r>
              <w:t>31.12.2013</w:t>
            </w:r>
          </w:p>
        </w:tc>
        <w:tc>
          <w:tcPr>
            <w:tcW w:w="1693" w:type="dxa"/>
            <w:noWrap/>
            <w:vAlign w:val="center"/>
          </w:tcPr>
          <w:p w:rsidR="00341EEF" w:rsidRDefault="00341EEF" w:rsidP="004A3AE5">
            <w:pPr>
              <w:jc w:val="right"/>
            </w:pPr>
            <w:r>
              <w:t>50 000</w:t>
            </w:r>
          </w:p>
        </w:tc>
        <w:tc>
          <w:tcPr>
            <w:tcW w:w="1786" w:type="dxa"/>
            <w:noWrap/>
            <w:vAlign w:val="center"/>
          </w:tcPr>
          <w:p w:rsidR="00341EEF" w:rsidRDefault="00341EEF" w:rsidP="004A3AE5">
            <w:pPr>
              <w:jc w:val="right"/>
            </w:pPr>
            <w:r>
              <w:t>50 000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3188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Default="00341EEF" w:rsidP="004A3AE5">
            <w:r>
              <w:t>461 935 VÚB . Dvor Bolešov dot..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718" w:type="dxa"/>
            <w:tcBorders>
              <w:bottom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1256" w:type="dxa"/>
            <w:tcBorders>
              <w:bottom w:val="single" w:sz="12" w:space="0" w:color="auto"/>
            </w:tcBorders>
            <w:noWrap/>
            <w:vAlign w:val="center"/>
          </w:tcPr>
          <w:p w:rsidR="00341EEF" w:rsidRDefault="00341EEF" w:rsidP="004A3AE5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341EEF" w:rsidRPr="003B2A69" w:rsidRDefault="00341EEF" w:rsidP="004A3AE5">
            <w:pPr>
              <w:jc w:val="right"/>
              <w:rPr>
                <w:bCs/>
              </w:rPr>
            </w:pPr>
            <w:r w:rsidRPr="003B2A69">
              <w:rPr>
                <w:bCs/>
              </w:rPr>
              <w:t>52 058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341EEF" w:rsidRDefault="00341EEF" w:rsidP="004A3AE5">
            <w:pPr>
              <w:jc w:val="right"/>
              <w:rPr>
                <w:b/>
                <w:bCs/>
              </w:rPr>
            </w:pP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3188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Default="00341EEF" w:rsidP="004A3AE5">
            <w:r>
              <w:t>461 936 VÚB Dvor Bolešov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718" w:type="dxa"/>
            <w:tcBorders>
              <w:bottom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1256" w:type="dxa"/>
            <w:tcBorders>
              <w:bottom w:val="single" w:sz="12" w:space="0" w:color="auto"/>
            </w:tcBorders>
            <w:noWrap/>
            <w:vAlign w:val="center"/>
          </w:tcPr>
          <w:p w:rsidR="00341EEF" w:rsidRDefault="00341EEF" w:rsidP="004A3AE5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341EEF" w:rsidRPr="003B2A69" w:rsidRDefault="00341EEF" w:rsidP="004A3AE5">
            <w:pPr>
              <w:jc w:val="right"/>
              <w:rPr>
                <w:bCs/>
              </w:rPr>
            </w:pPr>
            <w:r w:rsidRPr="003B2A69">
              <w:rPr>
                <w:bCs/>
              </w:rPr>
              <w:t>12 852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341EEF" w:rsidRPr="003B2A69" w:rsidRDefault="00341EEF" w:rsidP="004A3AE5">
            <w:pPr>
              <w:jc w:val="right"/>
              <w:rPr>
                <w:bCs/>
              </w:rPr>
            </w:pP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3188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Default="00341EEF" w:rsidP="004A3AE5"/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718" w:type="dxa"/>
            <w:tcBorders>
              <w:bottom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1256" w:type="dxa"/>
            <w:tcBorders>
              <w:bottom w:val="single" w:sz="12" w:space="0" w:color="auto"/>
            </w:tcBorders>
            <w:noWrap/>
            <w:vAlign w:val="center"/>
          </w:tcPr>
          <w:p w:rsidR="00341EEF" w:rsidRDefault="00341EEF" w:rsidP="004A3AE5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341EEF" w:rsidRPr="001436AA" w:rsidRDefault="00341EEF" w:rsidP="004A3A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251 598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341EEF" w:rsidRPr="001436AA" w:rsidRDefault="00341EEF" w:rsidP="004A3A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386 232</w:t>
            </w:r>
          </w:p>
        </w:tc>
      </w:tr>
    </w:tbl>
    <w:p w:rsidR="00341EEF" w:rsidRDefault="00341EEF" w:rsidP="00341EEF">
      <w:pPr>
        <w:pStyle w:val="Nzov"/>
        <w:spacing w:before="0" w:beforeAutospacing="0" w:after="0"/>
        <w:jc w:val="both"/>
      </w:pPr>
    </w:p>
    <w:p w:rsidR="00341EEF" w:rsidRPr="002B62DF" w:rsidRDefault="00341EEF" w:rsidP="00341EEF"/>
    <w:p w:rsidR="00341EEF" w:rsidRPr="002B2E75" w:rsidRDefault="00341EEF" w:rsidP="00341EEF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0"/>
        <w:gridCol w:w="789"/>
        <w:gridCol w:w="914"/>
        <w:gridCol w:w="1083"/>
        <w:gridCol w:w="1687"/>
        <w:gridCol w:w="1795"/>
      </w:tblGrid>
      <w:tr w:rsidR="00341EEF" w:rsidRPr="002B2E75" w:rsidTr="004A3AE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341EEF" w:rsidRPr="002B2E75" w:rsidRDefault="00341EEF" w:rsidP="004A3AE5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f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Auto centrum a.s. Trenčín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€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6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30.6.2012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6 862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6 862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3145D0" w:rsidRDefault="00341EEF" w:rsidP="004A3AE5">
            <w:r>
              <w:t>Ing. Jankuliak Andrej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€</w:t>
            </w:r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5</w:t>
            </w:r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  <w:r>
              <w:t>30.6.2013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30 000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30 000</w:t>
            </w:r>
          </w:p>
        </w:tc>
      </w:tr>
    </w:tbl>
    <w:p w:rsidR="00341EEF" w:rsidRDefault="00341EEF" w:rsidP="00341EEF"/>
    <w:p w:rsidR="00341EEF" w:rsidRDefault="00341EEF" w:rsidP="00341EEF"/>
    <w:p w:rsidR="00341EEF" w:rsidRPr="002B2E75" w:rsidRDefault="00341EEF" w:rsidP="00341EEF"/>
    <w:p w:rsidR="00341EEF" w:rsidRPr="002B2E75" w:rsidRDefault="00341EEF" w:rsidP="00341EEF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3"/>
        <w:gridCol w:w="2563"/>
        <w:gridCol w:w="2342"/>
      </w:tblGrid>
      <w:tr w:rsidR="00341EEF" w:rsidRPr="002B2E75" w:rsidTr="004A3AE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383 Výdavky BO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63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53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 xml:space="preserve">384 Výnosy BO dlhodobé 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960 903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1 105 757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384 Výnosy BO krátkodobé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138 191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168 212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</w:tbl>
    <w:p w:rsidR="00341EEF" w:rsidRPr="002B2E75" w:rsidRDefault="00341EEF" w:rsidP="00341EEF">
      <w:pPr>
        <w:pStyle w:val="Nzov"/>
        <w:spacing w:before="0" w:beforeAutospacing="0" w:after="0"/>
        <w:jc w:val="both"/>
      </w:pPr>
    </w:p>
    <w:p w:rsidR="00341EEF" w:rsidRPr="002B2E75" w:rsidRDefault="00341EEF" w:rsidP="00341EEF">
      <w:pPr>
        <w:pStyle w:val="Nzov"/>
        <w:spacing w:before="0" w:beforeAutospacing="0" w:after="0"/>
        <w:jc w:val="left"/>
      </w:pPr>
    </w:p>
    <w:p w:rsidR="00341EEF" w:rsidRPr="002B2E75" w:rsidRDefault="00341EEF" w:rsidP="00341EEF">
      <w:pPr>
        <w:pStyle w:val="Nzov"/>
        <w:spacing w:before="0" w:beforeAutospacing="0" w:after="0"/>
        <w:jc w:val="left"/>
      </w:pPr>
    </w:p>
    <w:p w:rsidR="00341EEF" w:rsidRPr="002B2E75" w:rsidRDefault="00341EEF" w:rsidP="00341EE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341EEF" w:rsidRPr="002B2E75" w:rsidTr="004A3AE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Splatnosť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viac ako päť rokov</w:t>
            </w:r>
          </w:p>
        </w:tc>
      </w:tr>
      <w:tr w:rsidR="00341EEF" w:rsidRPr="002B2E75" w:rsidTr="004A3AE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g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100 838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330 499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109 361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327 824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16 559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20 869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27 543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29 418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117 397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351 368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136 904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357 242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1EEF" w:rsidRPr="002B2E75" w:rsidRDefault="00341EEF" w:rsidP="004A3AE5"/>
        </w:tc>
      </w:tr>
    </w:tbl>
    <w:p w:rsidR="00341EEF" w:rsidRPr="002B2E75" w:rsidRDefault="00341EEF" w:rsidP="00341EEF">
      <w:pPr>
        <w:pStyle w:val="Nzov"/>
        <w:spacing w:before="0" w:beforeAutospacing="0" w:after="120"/>
        <w:jc w:val="left"/>
      </w:pPr>
    </w:p>
    <w:p w:rsidR="00341EEF" w:rsidRDefault="00341EEF" w:rsidP="00341EEF">
      <w:pPr>
        <w:pStyle w:val="Nzov"/>
        <w:keepNext w:val="0"/>
        <w:widowControl w:val="0"/>
        <w:spacing w:before="0" w:beforeAutospacing="0" w:after="120"/>
        <w:jc w:val="left"/>
      </w:pPr>
    </w:p>
    <w:p w:rsidR="00341EEF" w:rsidRPr="00E5320F" w:rsidRDefault="00341EEF" w:rsidP="00341EEF"/>
    <w:p w:rsidR="00341EEF" w:rsidRPr="002B2E75" w:rsidRDefault="00341EEF" w:rsidP="00341EE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970"/>
        <w:gridCol w:w="922"/>
        <w:gridCol w:w="1518"/>
        <w:gridCol w:w="921"/>
        <w:gridCol w:w="1518"/>
        <w:gridCol w:w="921"/>
        <w:gridCol w:w="1518"/>
      </w:tblGrid>
      <w:tr w:rsidR="00341EEF" w:rsidRPr="002B2E75" w:rsidTr="004A3AE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341EEF" w:rsidRPr="002B2E75" w:rsidTr="004A3AE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1EEF" w:rsidRPr="002B2E75" w:rsidTr="004A3AE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g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  <w:r>
              <w:t>Tržby za vl vyrobky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606 918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523 282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176 934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163 419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43 110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64 145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  <w:r>
              <w:t xml:space="preserve">Tržby z predaja služieb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95 282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97 688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51 490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64 082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35 658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54 878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Tržby za tovar</w:t>
            </w:r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229 757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216 559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163 148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172 369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148 921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150 215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931 957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837 529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  <w:r>
              <w:t>391572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399 870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  <w:r>
              <w:t>227689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269 238</w:t>
            </w:r>
          </w:p>
        </w:tc>
      </w:tr>
    </w:tbl>
    <w:p w:rsidR="00341EEF" w:rsidRDefault="00341EEF" w:rsidP="00341EEF">
      <w:pPr>
        <w:pStyle w:val="Nzov"/>
        <w:keepNext w:val="0"/>
        <w:widowControl w:val="0"/>
        <w:spacing w:before="0" w:beforeAutospacing="0" w:after="0"/>
        <w:jc w:val="both"/>
      </w:pPr>
    </w:p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Pr="002B2E75" w:rsidRDefault="00341EEF" w:rsidP="00341EE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31"/>
        <w:gridCol w:w="1140"/>
        <w:gridCol w:w="1109"/>
        <w:gridCol w:w="1312"/>
        <w:gridCol w:w="1444"/>
        <w:gridCol w:w="1752"/>
      </w:tblGrid>
      <w:tr w:rsidR="00341EEF" w:rsidRPr="002B2E75" w:rsidTr="004A3AE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341EEF" w:rsidRPr="002B2E75" w:rsidTr="004A3AE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1EEF" w:rsidRPr="002B2E75" w:rsidTr="004A3AE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f</w:t>
            </w:r>
          </w:p>
        </w:tc>
      </w:tr>
      <w:tr w:rsidR="00341EEF" w:rsidRPr="002B2E75" w:rsidTr="004A3AE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387 936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251 097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227 598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136 839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23 499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375 618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428 803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425 838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-53 185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2965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143 902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137 906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139 002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5 996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-1 096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907 456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817 806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792 438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89 650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25 368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2B2E75" w:rsidTr="004A3AE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88 451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25 368</w:t>
            </w:r>
          </w:p>
        </w:tc>
      </w:tr>
    </w:tbl>
    <w:p w:rsidR="00341EEF" w:rsidRPr="00532830" w:rsidRDefault="00341EEF" w:rsidP="00341EEF">
      <w:pPr>
        <w:pStyle w:val="Nzov"/>
        <w:spacing w:before="0" w:beforeAutospacing="0" w:after="0"/>
        <w:jc w:val="both"/>
        <w:rPr>
          <w:b w:val="0"/>
        </w:rPr>
      </w:pPr>
      <w:bookmarkStart w:id="0" w:name="_GoBack"/>
      <w:bookmarkEnd w:id="0"/>
      <w:r w:rsidRPr="00532830">
        <w:rPr>
          <w:b w:val="0"/>
        </w:rPr>
        <w:t>Rozdiel medzi účtami 614 zmena stavu zvierat a rozdielom medzi počiatočným a konečným stavom zvierat účt skupiny  124 : 1 200,-- € je spôsobený nákupom prasničiek v tejto hodnote</w:t>
      </w:r>
    </w:p>
    <w:p w:rsidR="00341EEF" w:rsidRPr="00532830" w:rsidRDefault="00341EEF" w:rsidP="00341EEF"/>
    <w:p w:rsidR="00341EEF" w:rsidRPr="002B2E75" w:rsidRDefault="00341EEF" w:rsidP="00341EEF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252" w:type="pct"/>
        <w:jc w:val="center"/>
        <w:tblLook w:val="00A0" w:firstRow="1" w:lastRow="0" w:firstColumn="1" w:lastColumn="0" w:noHBand="0" w:noVBand="0"/>
      </w:tblPr>
      <w:tblGrid>
        <w:gridCol w:w="6159"/>
        <w:gridCol w:w="1796"/>
        <w:gridCol w:w="1801"/>
      </w:tblGrid>
      <w:tr w:rsidR="00341EEF" w:rsidRPr="002B2E75" w:rsidTr="004A3AE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984 332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950 488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Aktivácia tovaru NB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513 852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534 444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Aktivácia tovaru SB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400 522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375 032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Default="00341EEF" w:rsidP="004A3AE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888 173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616 921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Dotácie k tržbám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388 470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362 371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Dotácie k tržbám podiel z inv. dotácií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174 875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145 031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Výnosy z odpís. pohľ.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315 731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89 247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11</w:t>
            </w:r>
          </w:p>
        </w:tc>
      </w:tr>
      <w:tr w:rsidR="00341EEF" w:rsidRPr="003B1B28" w:rsidTr="004A3AE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3B1B28" w:rsidRDefault="00341EEF" w:rsidP="004A3AE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</w:t>
            </w:r>
            <w:r>
              <w:rPr>
                <w:i/>
                <w:iCs/>
              </w:rPr>
              <w:t> </w:t>
            </w:r>
            <w:r w:rsidRPr="003B1B28">
              <w:rPr>
                <w:i/>
                <w:iCs/>
              </w:rPr>
              <w:t>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3B1B28" w:rsidRDefault="00341EEF" w:rsidP="004A3AE5">
            <w:pPr>
              <w:jc w:val="right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3B1B28" w:rsidRDefault="00341EEF" w:rsidP="004A3AE5">
            <w:pPr>
              <w:jc w:val="right"/>
              <w:rPr>
                <w:i/>
                <w:iCs/>
              </w:rPr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130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8</w:t>
            </w:r>
          </w:p>
        </w:tc>
      </w:tr>
      <w:tr w:rsidR="00341EEF" w:rsidRPr="003B1B28" w:rsidTr="004A3A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3B1B28" w:rsidRDefault="00341EEF" w:rsidP="004A3AE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</w:t>
            </w:r>
            <w:r>
              <w:rPr>
                <w:i/>
                <w:iCs/>
              </w:rPr>
              <w:t> </w:t>
            </w:r>
            <w:r w:rsidRPr="003B1B28">
              <w:rPr>
                <w:i/>
                <w:iCs/>
              </w:rPr>
              <w:t>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3B1B28" w:rsidRDefault="00341EEF" w:rsidP="004A3AE5">
            <w:pPr>
              <w:jc w:val="right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3B1B28" w:rsidRDefault="00341EEF" w:rsidP="004A3AE5">
            <w:pPr>
              <w:jc w:val="right"/>
              <w:rPr>
                <w:i/>
                <w:iCs/>
              </w:rPr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</w:tbl>
    <w:p w:rsidR="00341EEF" w:rsidRPr="002B2E75" w:rsidRDefault="00341EEF" w:rsidP="00341EEF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341EEF" w:rsidRPr="002B2E75" w:rsidTr="004A3AE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897 905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807 085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365 477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343 889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947 320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872 022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203 000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Iné výnosy súvisiace s</w:t>
            </w:r>
            <w:r>
              <w:t>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</w:tbl>
    <w:p w:rsidR="00341EEF" w:rsidRPr="002B2E75" w:rsidRDefault="00341EEF" w:rsidP="00341EEF">
      <w:pPr>
        <w:pStyle w:val="Nzov"/>
        <w:spacing w:before="0" w:beforeAutospacing="0" w:after="0"/>
        <w:jc w:val="left"/>
      </w:pPr>
    </w:p>
    <w:p w:rsidR="00341EEF" w:rsidRPr="002B2E75" w:rsidRDefault="00341EEF" w:rsidP="00341EEF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341EEF" w:rsidRPr="002B2E75" w:rsidTr="004A3AE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1EEF" w:rsidRPr="002B2E75" w:rsidTr="004A3AE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</w:tr>
      <w:tr w:rsidR="00341EEF" w:rsidRPr="003B1B28" w:rsidTr="004A3AE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3B1B28" w:rsidRDefault="00341EEF" w:rsidP="004A3AE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</w:t>
            </w:r>
            <w:r>
              <w:rPr>
                <w:i/>
                <w:iCs/>
              </w:rPr>
              <w:t> </w:t>
            </w:r>
            <w:r w:rsidRPr="003B1B28">
              <w:rPr>
                <w:i/>
                <w:iCs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3B1B28" w:rsidRDefault="00341EEF" w:rsidP="004A3AE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3B1B28" w:rsidRDefault="00341EEF" w:rsidP="004A3AE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3B1B28" w:rsidTr="004A3A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3B1B28" w:rsidRDefault="00341EEF" w:rsidP="004A3AE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3B1B28" w:rsidRDefault="00341EEF" w:rsidP="004A3AE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3B1B28" w:rsidRDefault="00341EEF" w:rsidP="004A3AE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28 231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21 012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Ost. poľné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15 253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18 062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Prepravné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19 063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11 652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62 154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61 696</w:t>
            </w:r>
          </w:p>
        </w:tc>
      </w:tr>
      <w:tr w:rsidR="00341EEF" w:rsidRPr="003B1B28" w:rsidTr="004A3A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3B1B28" w:rsidRDefault="00341EEF" w:rsidP="004A3AE5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</w:t>
            </w:r>
            <w:r>
              <w:rPr>
                <w:i/>
                <w:iCs/>
              </w:rPr>
              <w:t> </w:t>
            </w:r>
            <w:r w:rsidRPr="003B1B28">
              <w:rPr>
                <w:i/>
                <w:iCs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3B1B28" w:rsidRDefault="00341EEF" w:rsidP="004A3AE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3B1B28" w:rsidRDefault="00341EEF" w:rsidP="004A3AE5">
            <w:pPr>
              <w:jc w:val="right"/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341EEF" w:rsidRPr="002B2E75" w:rsidTr="004A3AE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3B1B28" w:rsidTr="004A3A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3B1B28" w:rsidRDefault="00341EEF" w:rsidP="004A3AE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</w:t>
            </w:r>
            <w:r>
              <w:rPr>
                <w:i/>
                <w:iCs/>
              </w:rPr>
              <w:t> </w:t>
            </w:r>
            <w:r w:rsidRPr="003B1B28">
              <w:rPr>
                <w:i/>
                <w:iCs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3B1B28" w:rsidRDefault="00341EEF" w:rsidP="004A3AE5">
            <w:pPr>
              <w:jc w:val="right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3B1B28" w:rsidRDefault="00341EEF" w:rsidP="004A3AE5">
            <w:pPr>
              <w:jc w:val="right"/>
              <w:rPr>
                <w:i/>
                <w:iCs/>
              </w:rPr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>
              <w:t>Poistné za majetok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52 400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55 361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Default="00341EEF" w:rsidP="004A3AE5">
            <w:r>
              <w:t>Bank. popl.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Default="00341EEF" w:rsidP="004A3AE5">
            <w:pPr>
              <w:jc w:val="right"/>
            </w:pPr>
            <w:r>
              <w:t>8 416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Default="00341EEF" w:rsidP="004A3AE5">
            <w:pPr>
              <w:jc w:val="right"/>
            </w:pPr>
            <w:r>
              <w:t>6 335</w:t>
            </w:r>
          </w:p>
        </w:tc>
      </w:tr>
      <w:tr w:rsidR="00341EEF" w:rsidRPr="002B2E75" w:rsidTr="004A3AE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</w:tr>
      <w:tr w:rsidR="00341EEF" w:rsidRPr="002B2E75" w:rsidTr="004A3A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rPr>
                <w:b/>
                <w:bCs/>
              </w:rPr>
              <w:lastRenderedPageBreak/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</w:tr>
    </w:tbl>
    <w:p w:rsidR="00341EEF" w:rsidRPr="002B2E75" w:rsidRDefault="00341EEF" w:rsidP="00341EEF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341EEF" w:rsidRPr="002B2E75" w:rsidTr="004A3AE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1EEF" w:rsidRPr="002B2E75" w:rsidTr="004A3AE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Suma odloženej daňovej pohľadávky účtovanej ako náklad alebo výnos vyplývajúca zo zmeny sadzby dane z</w:t>
            </w:r>
            <w:r>
              <w:t> </w:t>
            </w:r>
            <w:r w:rsidRPr="002B2E75">
              <w:t>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12 377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Suma odloženého daňového záväzku účtovaného ako náklad alebo výnos vyplývajúci zo zmeny sadzby dane z</w:t>
            </w:r>
            <w:r>
              <w:t> </w:t>
            </w:r>
            <w:r w:rsidRPr="002B2E75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50 058</w:t>
            </w:r>
          </w:p>
        </w:tc>
      </w:tr>
      <w:tr w:rsidR="00341EEF" w:rsidRPr="002B2E75" w:rsidTr="004A3AE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Suma odloženej dani z príjmov, ktorá sa vzťahuje na položky účtované priamo na účty vlastného imania bez účtovania na účty nákladov a</w:t>
            </w:r>
            <w:r>
              <w:t> </w:t>
            </w:r>
            <w:r w:rsidRPr="002B2E75"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</w:tbl>
    <w:p w:rsidR="00341EEF" w:rsidRDefault="00341EEF" w:rsidP="00341EEF"/>
    <w:p w:rsidR="00341EEF" w:rsidRPr="001501C5" w:rsidRDefault="00341EEF" w:rsidP="00341EEF"/>
    <w:p w:rsidR="00341EEF" w:rsidRPr="002B2E75" w:rsidRDefault="00341EEF" w:rsidP="00341EE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341EEF" w:rsidRPr="002B2E75" w:rsidTr="004A3AE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Daň v %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g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-616 588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-443 137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</w:tbl>
    <w:p w:rsidR="00341EEF" w:rsidRDefault="00341EEF" w:rsidP="00341EEF">
      <w:pPr>
        <w:pStyle w:val="Nzov"/>
        <w:spacing w:before="0" w:beforeAutospacing="0" w:after="0"/>
        <w:jc w:val="left"/>
      </w:pPr>
    </w:p>
    <w:p w:rsidR="00341EEF" w:rsidRDefault="00341EEF" w:rsidP="00341EEF"/>
    <w:p w:rsidR="00341EEF" w:rsidRDefault="00341EEF" w:rsidP="00341EEF">
      <w:pPr>
        <w:pStyle w:val="Nzov"/>
        <w:spacing w:before="0" w:beforeAutospacing="0" w:after="60"/>
        <w:jc w:val="left"/>
      </w:pPr>
    </w:p>
    <w:p w:rsidR="00341EEF" w:rsidRPr="002B2E75" w:rsidRDefault="00341EEF" w:rsidP="00341EEF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2"/>
        <w:gridCol w:w="2422"/>
        <w:gridCol w:w="2484"/>
      </w:tblGrid>
      <w:tr w:rsidR="00341EEF" w:rsidRPr="002B2E75" w:rsidTr="004A3AE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907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431 337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437 185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</w:tbl>
    <w:p w:rsidR="00341EEF" w:rsidRPr="002B2E75" w:rsidRDefault="00341EEF" w:rsidP="00341EEF">
      <w:pPr>
        <w:pStyle w:val="Nzov"/>
        <w:spacing w:before="0" w:beforeAutospacing="0" w:after="0"/>
        <w:jc w:val="left"/>
      </w:pPr>
    </w:p>
    <w:p w:rsidR="00341EEF" w:rsidRDefault="00341EEF" w:rsidP="00341EEF"/>
    <w:p w:rsidR="00341EEF" w:rsidRDefault="00341EEF" w:rsidP="00341EEF"/>
    <w:p w:rsidR="00341EEF" w:rsidRPr="002B2E75" w:rsidRDefault="00341EEF" w:rsidP="00341EEF"/>
    <w:p w:rsidR="00341EEF" w:rsidRPr="002B2E75" w:rsidRDefault="00341EEF" w:rsidP="00341EE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341EEF" w:rsidRPr="002B2E75" w:rsidTr="004A3AE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341EEF" w:rsidRPr="002B2E75" w:rsidTr="004A3AE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c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iných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68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54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204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>
              <w:t>102</w:t>
            </w: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</w:tbl>
    <w:p w:rsidR="00341EEF" w:rsidRDefault="00341EEF" w:rsidP="00341EEF">
      <w:pPr>
        <w:pStyle w:val="Nzov"/>
        <w:keepNext w:val="0"/>
        <w:spacing w:before="0" w:beforeAutospacing="0" w:after="0"/>
        <w:jc w:val="both"/>
      </w:pPr>
    </w:p>
    <w:p w:rsidR="00341EEF" w:rsidRDefault="00341EEF" w:rsidP="00341EEF"/>
    <w:p w:rsidR="00341EEF" w:rsidRPr="002B2E75" w:rsidRDefault="00341EEF" w:rsidP="00341EEF">
      <w:pPr>
        <w:pStyle w:val="Nzov"/>
        <w:keepNext w:val="0"/>
        <w:spacing w:before="0" w:beforeAutospacing="0" w:after="0"/>
        <w:jc w:val="both"/>
      </w:pPr>
      <w:r w:rsidRPr="002B2E75">
        <w:lastRenderedPageBreak/>
        <w:t>46. Informácie k časti N. prílohy č. 3 o ekonomických vzťahoch medzi účtovnou jednotkou a spriaznenými osobami</w:t>
      </w:r>
    </w:p>
    <w:p w:rsidR="00341EEF" w:rsidRPr="002B2E75" w:rsidRDefault="00341EEF" w:rsidP="00341EE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341EEF" w:rsidRPr="002B2E75" w:rsidRDefault="00341EEF" w:rsidP="00341EE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341EEF" w:rsidRPr="002B2E75" w:rsidTr="004A3AE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Hodnotové vyjadrenie obchodu</w:t>
            </w:r>
          </w:p>
        </w:tc>
      </w:tr>
      <w:tr w:rsidR="00341EEF" w:rsidRPr="002B2E75" w:rsidTr="004A3AE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  <w:r>
              <w:t>BIOPLYN  s.r.o. Bolešov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</w:t>
            </w:r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286 028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54 199</w:t>
            </w: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</w:tr>
      <w:tr w:rsidR="00341EEF" w:rsidRPr="002B2E75" w:rsidTr="004A3AE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/>
        </w:tc>
      </w:tr>
    </w:tbl>
    <w:p w:rsidR="00341EEF" w:rsidRDefault="00341EEF" w:rsidP="00341EEF"/>
    <w:p w:rsidR="00341EEF" w:rsidRPr="002B2E75" w:rsidRDefault="00341EEF" w:rsidP="00341EEF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341EEF" w:rsidRPr="002B2E75" w:rsidRDefault="00341EEF" w:rsidP="00341EEF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341EEF" w:rsidRPr="002B2E75" w:rsidTr="004A3AE5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Bežné účtovné obdobie</w:t>
            </w:r>
          </w:p>
        </w:tc>
      </w:tr>
      <w:tr w:rsidR="00341EEF" w:rsidRPr="002B2E75" w:rsidTr="004A3AE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Stav na konci účtovného obdobia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f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133 086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133 086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1 808 066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731 727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1 076 339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1 342 492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5 616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1 348 108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256 994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256 994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255 130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255 130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51 747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725 487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490 020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287 214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lastRenderedPageBreak/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</w:tbl>
    <w:p w:rsidR="00341EEF" w:rsidRPr="002B2E75" w:rsidRDefault="00341EEF" w:rsidP="00341EEF"/>
    <w:p w:rsidR="00341EEF" w:rsidRDefault="00341EEF" w:rsidP="00341EEF"/>
    <w:p w:rsidR="00341EEF" w:rsidRDefault="00341EEF" w:rsidP="00341EEF"/>
    <w:p w:rsidR="00341EEF" w:rsidRPr="002B2E75" w:rsidRDefault="00341EEF" w:rsidP="00341EEF"/>
    <w:p w:rsidR="00341EEF" w:rsidRPr="002B2E75" w:rsidRDefault="00341EEF" w:rsidP="00341EEF"/>
    <w:p w:rsidR="00341EEF" w:rsidRPr="002B2E75" w:rsidRDefault="00341EEF" w:rsidP="00341EEF"/>
    <w:p w:rsidR="00341EEF" w:rsidRPr="002B2E75" w:rsidRDefault="00341EEF" w:rsidP="00341EEF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341EEF" w:rsidRPr="002B2E75" w:rsidTr="004A3AE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1EEF" w:rsidRPr="002B2E75" w:rsidTr="004A3AE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Stav na konci účtovného obdobia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pPr>
              <w:pStyle w:val="TopHeader"/>
            </w:pPr>
            <w:r w:rsidRPr="002B2E75">
              <w:t>f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133 086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133 086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1 882 312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 xml:space="preserve">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74 246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1 808 066</w:t>
            </w: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2B2E75" w:rsidTr="004A3AE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EEF" w:rsidRPr="002B2E75" w:rsidRDefault="00341EEF" w:rsidP="004A3AE5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1 275 575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66 917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1 342 492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256 994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256 994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245 158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t>9972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255 130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 xml:space="preserve">Nerozdelený zisk </w:t>
            </w:r>
            <w:r w:rsidRPr="002B2E75">
              <w:lastRenderedPageBreak/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>
              <w:lastRenderedPageBreak/>
              <w:t>51</w:t>
            </w:r>
            <w:r w:rsidRPr="002B2E75">
              <w:t> </w:t>
            </w:r>
            <w:r>
              <w:t>747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pPr>
              <w:jc w:val="right"/>
            </w:pPr>
            <w:r w:rsidRPr="002B2E75">
              <w:t> </w:t>
            </w:r>
            <w:r>
              <w:t>51 747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lastRenderedPageBreak/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  <w:tr w:rsidR="00341EEF" w:rsidRPr="002B2E75" w:rsidTr="004A3AE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2B2E75" w:rsidRDefault="00341EEF" w:rsidP="004A3AE5">
            <w:r w:rsidRPr="002B2E75">
              <w:t> </w:t>
            </w:r>
          </w:p>
        </w:tc>
      </w:tr>
    </w:tbl>
    <w:p w:rsidR="00341EEF" w:rsidRPr="002B2E75" w:rsidRDefault="00341EEF" w:rsidP="00341EEF">
      <w:pPr>
        <w:pStyle w:val="Nzov"/>
        <w:spacing w:before="0" w:beforeAutospacing="0" w:after="0"/>
        <w:jc w:val="left"/>
      </w:pPr>
    </w:p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Pr="002B2E75" w:rsidRDefault="00341EEF" w:rsidP="00341EEF"/>
    <w:p w:rsidR="00341EEF" w:rsidRPr="002B2E75" w:rsidRDefault="00341EEF" w:rsidP="00341EEF"/>
    <w:p w:rsidR="00341EEF" w:rsidRPr="00B1533B" w:rsidRDefault="00341EEF" w:rsidP="00341EEF">
      <w:pPr>
        <w:keepNext/>
        <w:spacing w:after="60"/>
        <w:outlineLvl w:val="0"/>
        <w:rPr>
          <w:b/>
          <w:bCs/>
          <w:kern w:val="28"/>
        </w:rPr>
      </w:pPr>
      <w:r w:rsidRPr="00B1533B">
        <w:rPr>
          <w:b/>
          <w:bCs/>
          <w:kern w:val="28"/>
        </w:rPr>
        <w:t xml:space="preserve">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90"/>
        <w:gridCol w:w="1294"/>
        <w:gridCol w:w="1626"/>
      </w:tblGrid>
      <w:tr w:rsidR="00341EEF" w:rsidRPr="00B1533B" w:rsidTr="004A3AE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pPr>
              <w:jc w:val="center"/>
              <w:rPr>
                <w:b/>
                <w:bCs/>
              </w:rPr>
            </w:pPr>
            <w:r w:rsidRPr="00B1533B">
              <w:rPr>
                <w:b/>
                <w:bCs/>
              </w:rPr>
              <w:t>Označenie položky</w:t>
            </w:r>
          </w:p>
        </w:tc>
        <w:tc>
          <w:tcPr>
            <w:tcW w:w="519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pPr>
              <w:jc w:val="center"/>
              <w:rPr>
                <w:b/>
                <w:bCs/>
              </w:rPr>
            </w:pPr>
            <w:r w:rsidRPr="00B1533B">
              <w:rPr>
                <w:b/>
                <w:bCs/>
              </w:rPr>
              <w:t>Obsah položky</w:t>
            </w:r>
          </w:p>
        </w:tc>
        <w:tc>
          <w:tcPr>
            <w:tcW w:w="12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pPr>
              <w:jc w:val="center"/>
              <w:rPr>
                <w:b/>
                <w:bCs/>
              </w:rPr>
            </w:pPr>
            <w:r w:rsidRPr="00B1533B">
              <w:rPr>
                <w:b/>
                <w:bCs/>
              </w:rPr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pPr>
              <w:jc w:val="center"/>
              <w:rPr>
                <w:b/>
                <w:bCs/>
              </w:rPr>
            </w:pPr>
            <w:r w:rsidRPr="00B1533B">
              <w:rPr>
                <w:b/>
                <w:bCs/>
              </w:rPr>
              <w:t>Bezprostredne predchádzajúce účtovné obdobie</w:t>
            </w:r>
          </w:p>
        </w:tc>
      </w:tr>
      <w:tr w:rsidR="00341EEF" w:rsidRPr="00B1533B" w:rsidTr="004A3AE5">
        <w:trPr>
          <w:trHeight w:val="315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pPr>
              <w:rPr>
                <w:b/>
                <w:bCs/>
              </w:rPr>
            </w:pPr>
          </w:p>
        </w:tc>
        <w:tc>
          <w:tcPr>
            <w:tcW w:w="519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pPr>
              <w:rPr>
                <w:b/>
                <w:bCs/>
              </w:rPr>
            </w:pPr>
          </w:p>
        </w:tc>
        <w:tc>
          <w:tcPr>
            <w:tcW w:w="12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pPr>
              <w:rPr>
                <w:b/>
                <w:bCs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pPr>
              <w:rPr>
                <w:b/>
                <w:bCs/>
              </w:rPr>
            </w:pPr>
          </w:p>
        </w:tc>
      </w:tr>
      <w:tr w:rsidR="00341EEF" w:rsidRPr="00B1533B" w:rsidTr="004A3AE5">
        <w:trPr>
          <w:trHeight w:val="266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  <w:tc>
          <w:tcPr>
            <w:tcW w:w="51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b/>
                <w:bCs/>
              </w:rPr>
            </w:pPr>
            <w:r w:rsidRPr="00B1533B">
              <w:rPr>
                <w:b/>
                <w:bCs/>
              </w:rPr>
              <w:t>Peňažné toky z prevádzkovej činnosti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 xml:space="preserve">A. 1.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 xml:space="preserve">Príjmy z predaja tovaru  (+) 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457 706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       </w:t>
            </w:r>
            <w:r w:rsidRPr="00B1533B">
              <w:t>450 202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Výdavky na nákup tovaru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- 67 604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       - </w:t>
            </w:r>
            <w:r w:rsidRPr="00B1533B">
              <w:t>66 257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Príjmy z predaja vlastných výrobkov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516 366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  </w:t>
            </w:r>
            <w:r w:rsidRPr="00B1533B">
              <w:t xml:space="preserve">253 357 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keepNext/>
              <w:outlineLvl w:val="0"/>
              <w:rPr>
                <w:b/>
                <w:bCs/>
                <w:kern w:val="28"/>
              </w:rPr>
            </w:pPr>
            <w:r w:rsidRPr="00B1533B">
              <w:rPr>
                <w:b/>
                <w:bCs/>
                <w:kern w:val="28"/>
              </w:rPr>
              <w:t>Príjmy z predaja služieb (+)</w:t>
            </w:r>
          </w:p>
          <w:p w:rsidR="00341EEF" w:rsidRPr="00B1533B" w:rsidRDefault="00341EEF" w:rsidP="004A3AE5"/>
          <w:p w:rsidR="00341EEF" w:rsidRPr="00B1533B" w:rsidRDefault="00341EEF" w:rsidP="004A3AE5"/>
          <w:p w:rsidR="00341EEF" w:rsidRPr="00B1533B" w:rsidRDefault="00341EEF" w:rsidP="004A3AE5"/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  71 227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       </w:t>
            </w:r>
            <w:r w:rsidRPr="00B1533B">
              <w:t>181 705</w:t>
            </w:r>
          </w:p>
        </w:tc>
      </w:tr>
      <w:tr w:rsidR="00341EEF" w:rsidRPr="00B1533B" w:rsidTr="004A3AE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Výdavky na obstaranie materiálu, energie a ostatných neskladovateľných dodávok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-406 094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</w:t>
            </w:r>
            <w:r w:rsidRPr="00B1533B">
              <w:t>-448 377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Výdavky na služby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-145 857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</w:t>
            </w:r>
            <w:r w:rsidRPr="00B1533B">
              <w:t>-152 963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Výdavky na osobné náklady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-738 852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</w:t>
            </w:r>
            <w:r w:rsidRPr="00B1533B">
              <w:t>-711 991</w:t>
            </w:r>
          </w:p>
        </w:tc>
      </w:tr>
      <w:tr w:rsidR="00341EEF" w:rsidRPr="00B1533B" w:rsidTr="004A3AE5">
        <w:trPr>
          <w:trHeight w:val="5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Výdavky na dane a poplatky, s výnimkou výdavkov na daň z príjmov účtovnej  jednotky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 -38 102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</w:t>
            </w:r>
            <w:r w:rsidRPr="00B1533B">
              <w:t>-125 396</w:t>
            </w:r>
          </w:p>
        </w:tc>
      </w:tr>
      <w:tr w:rsidR="00341EEF" w:rsidRPr="00B1533B" w:rsidTr="004A3AE5">
        <w:trPr>
          <w:trHeight w:val="40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Príjmy z predaja cenných papierov určených na predaj alebo na obchodovanie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</w:tr>
      <w:tr w:rsidR="00341EEF" w:rsidRPr="00B1533B" w:rsidTr="004A3AE5">
        <w:trPr>
          <w:trHeight w:val="41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10.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Výdavky na nákup cenných papierov určených na predaj alebo na obchodovanie 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11.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Príjmy z uzatvorených zmlúv, ktorých predmetom je právo  určené na predaj alebo na obchodovanie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12.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Výdavky z uzatvorených zmlúv, ktorých predmetom je právo  určené na predaj alebo na obchodovanie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79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13.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Príjmy z úverov, ktoré   účtovnej jednotke poskytla </w:t>
            </w:r>
            <w:r w:rsidRPr="00B1533B"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14.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15.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1 306 876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</w:t>
            </w:r>
            <w:r w:rsidRPr="00B1533B">
              <w:t>1 828 980</w:t>
            </w:r>
          </w:p>
        </w:tc>
      </w:tr>
      <w:tr w:rsidR="00341EEF" w:rsidRPr="00B1533B" w:rsidTr="004A3AE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16.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-205 513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</w:t>
            </w:r>
            <w:r w:rsidRPr="00B1533B">
              <w:t>-482 661</w:t>
            </w:r>
          </w:p>
        </w:tc>
      </w:tr>
      <w:tr w:rsidR="00341EEF" w:rsidRPr="00B1533B" w:rsidTr="004A3AE5">
        <w:trPr>
          <w:trHeight w:val="81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b/>
                <w:bCs/>
              </w:rPr>
            </w:pPr>
            <w:r w:rsidRPr="00B1533B">
              <w:rPr>
                <w:b/>
                <w:bCs/>
              </w:rPr>
              <w:t>*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pPr>
              <w:rPr>
                <w:b/>
                <w:bCs/>
                <w:i/>
                <w:iCs/>
              </w:rPr>
            </w:pPr>
            <w:r w:rsidRPr="00B1533B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:rsidR="00341EEF" w:rsidRPr="00B1533B" w:rsidRDefault="00341EEF" w:rsidP="004A3AE5">
            <w:pPr>
              <w:rPr>
                <w:b/>
                <w:bCs/>
              </w:rPr>
            </w:pPr>
            <w:r w:rsidRPr="00B1533B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 w:rsidRPr="00B1533B">
              <w:rPr>
                <w:b/>
                <w:bCs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750 153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</w:t>
            </w:r>
            <w:r w:rsidRPr="00B1533B">
              <w:t>726 599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17.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Prijaté úroky, s výnimkou tých, ktoré sa začleňujú do investičných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           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           </w:t>
            </w:r>
            <w:r w:rsidRPr="00B1533B">
              <w:t>3</w:t>
            </w:r>
          </w:p>
        </w:tc>
      </w:tr>
      <w:tr w:rsidR="00341EEF" w:rsidRPr="00B1533B" w:rsidTr="004A3AE5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18.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Výdavky na zaplatené úroky, s výnimkou tých, ktoré sa začleňujú do finančných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 -40 467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 </w:t>
            </w:r>
            <w:r w:rsidRPr="00B1533B">
              <w:t xml:space="preserve">-67 296 </w:t>
            </w:r>
          </w:p>
        </w:tc>
      </w:tr>
      <w:tr w:rsidR="00341EEF" w:rsidRPr="00B1533B" w:rsidTr="004A3AE5">
        <w:trPr>
          <w:trHeight w:val="516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19.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Príjmy z dividend a iných podielov na zisku, s výnimkou tých, ktoré sa začleňujú do investičných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6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lastRenderedPageBreak/>
              <w:t>A. 20.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Výdavky na vyplatené dividendy a iné podiely na zisku, s výnimkou tých, ktoré sa začleňujú do finančných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b/>
                <w:bCs/>
                <w:i/>
                <w:iCs/>
              </w:rPr>
            </w:pPr>
            <w:r w:rsidRPr="00B1533B">
              <w:rPr>
                <w:b/>
                <w:bCs/>
                <w:i/>
                <w:iCs/>
              </w:rPr>
              <w:t>Peňažné  toky  z prevádzkovej  činnosti  (+/-),</w:t>
            </w:r>
            <w:r w:rsidRPr="00B1533B"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</w:t>
            </w:r>
            <w:r w:rsidRPr="00B1533B">
              <w:t> </w:t>
            </w:r>
            <w:r>
              <w:t>709 687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  659 306</w:t>
            </w:r>
          </w:p>
        </w:tc>
      </w:tr>
      <w:tr w:rsidR="00341EEF" w:rsidRPr="00B1533B" w:rsidTr="004A3AE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21.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22.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Príjmy mimoriadneho charakteru vzťahujúce sa na </w:t>
            </w:r>
          </w:p>
          <w:p w:rsidR="00341EEF" w:rsidRPr="00B1533B" w:rsidRDefault="00341EEF" w:rsidP="004A3AE5">
            <w:r w:rsidRPr="00B1533B">
              <w:t>prevádzkovú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A. 23.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Výdavky mimoriadneho charakteru vzťahujúce sa na </w:t>
            </w:r>
          </w:p>
          <w:p w:rsidR="00341EEF" w:rsidRPr="00B1533B" w:rsidRDefault="00341EEF" w:rsidP="004A3AE5">
            <w:r w:rsidRPr="00B1533B">
              <w:t>prevádzkovú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b/>
                <w:bCs/>
                <w:i/>
                <w:iCs/>
              </w:rPr>
            </w:pPr>
            <w:r w:rsidRPr="00B1533B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b/>
                <w:bCs/>
                <w:i/>
                <w:iCs/>
              </w:rPr>
            </w:pPr>
            <w:r w:rsidRPr="00B1533B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 w:rsidRPr="00B1533B"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 709 687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 </w:t>
            </w:r>
            <w:r w:rsidRPr="00B1533B">
              <w:t>659 306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b/>
                <w:bCs/>
              </w:rPr>
            </w:pPr>
            <w:r w:rsidRPr="00B1533B">
              <w:rPr>
                <w:b/>
                <w:bCs/>
              </w:rPr>
              <w:t>Peňažné toky z investičnej činnosti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B.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Výdavky na obstaranie dlhodobého nehmotného majetku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B.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Výdavky na obstaranie dlhodobého hmotného majetku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- 132 262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    </w:t>
            </w:r>
            <w:r w:rsidRPr="00B1533B">
              <w:t>-8 812</w:t>
            </w:r>
          </w:p>
        </w:tc>
      </w:tr>
      <w:tr w:rsidR="00341EEF" w:rsidRPr="00B1533B" w:rsidTr="004A3AE5">
        <w:trPr>
          <w:trHeight w:val="1256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B.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Výdavky na obstaranie dlhodobých cenných papierov</w:t>
            </w:r>
          </w:p>
          <w:p w:rsidR="00341EEF" w:rsidRPr="00B1533B" w:rsidRDefault="00341EEF" w:rsidP="004A3AE5">
            <w:r w:rsidRPr="00B1533B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B.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Príjmy z predaja dlhodobého nehmotného majetku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B.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Príjmy z predaja dlhodobého hmotného majetku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 168 804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</w:t>
            </w:r>
            <w:r w:rsidRPr="00B1533B">
              <w:t>262 880</w:t>
            </w:r>
          </w:p>
        </w:tc>
      </w:tr>
      <w:tr w:rsidR="00341EEF" w:rsidRPr="00B1533B" w:rsidTr="004A3AE5">
        <w:trPr>
          <w:trHeight w:val="13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B.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Príjmy z predaja dlhodobých cenných papierov a</w:t>
            </w:r>
          </w:p>
          <w:p w:rsidR="00341EEF" w:rsidRPr="00B1533B" w:rsidRDefault="00341EEF" w:rsidP="004A3AE5">
            <w:r w:rsidRPr="00B1533B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</w:tr>
      <w:tr w:rsidR="00341EEF" w:rsidRPr="00B1533B" w:rsidTr="004A3AE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B.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B.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B.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B. 10.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B. 11.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Prijaté úroky, s výnimkou tých, ktoré sa začleňujú do prevádzkových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B. 12.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Príjmy z dividend a iných podielov na zisku, s výnimkou tých, ktoré sa začleňujú do prevádzkových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7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lastRenderedPageBreak/>
              <w:t>B. 13.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83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B. 14.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B. 15.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Výdavky na daň z príjmov  účtovnej jednotky, ak je ich možné  začleniť do investičných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B. 16.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Príjmy mimoriadneho charakteru vzťahujúce sa na investičnú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B. 17.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Výdavky mimoriadneho charakteru vzťahujúce sa na</w:t>
            </w:r>
          </w:p>
          <w:p w:rsidR="00341EEF" w:rsidRPr="00B1533B" w:rsidRDefault="00341EEF" w:rsidP="004A3AE5">
            <w:r w:rsidRPr="00B1533B">
              <w:t> investičnú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B. 18.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Ostatné príjmy  vzťahujúce sa na investičnú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79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B. 19.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Ostatné výdavky vzťahujúce sa na investičnú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b/>
                <w:bCs/>
                <w:i/>
                <w:iCs/>
              </w:rPr>
            </w:pPr>
            <w:r w:rsidRPr="00B1533B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b/>
                <w:bCs/>
                <w:i/>
                <w:iCs/>
              </w:rPr>
            </w:pPr>
            <w:r w:rsidRPr="00B1533B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 w:rsidRPr="00B1533B"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  36 542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 </w:t>
            </w:r>
            <w:r w:rsidRPr="00B1533B">
              <w:t>254 068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b/>
                <w:bCs/>
              </w:rPr>
            </w:pPr>
            <w:r w:rsidRPr="00B1533B">
              <w:rPr>
                <w:b/>
                <w:bCs/>
              </w:rPr>
              <w:t>Peňažné toky z finančnej  činnosti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i/>
                <w:iCs/>
              </w:rPr>
            </w:pPr>
            <w:r w:rsidRPr="00B1533B">
              <w:rPr>
                <w:i/>
                <w:iCs/>
              </w:rPr>
              <w:t>C.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i/>
                <w:iCs/>
              </w:rPr>
            </w:pPr>
            <w:r w:rsidRPr="00B1533B">
              <w:rPr>
                <w:i/>
                <w:iCs/>
              </w:rPr>
              <w:t>Peňažné toky vznikajúce vo  vlastnom  imaní</w:t>
            </w:r>
          </w:p>
          <w:p w:rsidR="00341EEF" w:rsidRPr="00B1533B" w:rsidRDefault="00341EEF" w:rsidP="004A3AE5">
            <w:pPr>
              <w:rPr>
                <w:i/>
                <w:iCs/>
              </w:rPr>
            </w:pPr>
            <w:r w:rsidRPr="00B1533B">
              <w:rPr>
                <w:i/>
                <w:iCs/>
              </w:rPr>
              <w:t>(súčet C. 1. 1. až C. 1. 8.)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     -100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         </w:t>
            </w:r>
            <w:r w:rsidRPr="00B1533B">
              <w:t>-65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1.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Príjmy z upísaných akcií a obchodných podielov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1.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Príjmy z ďalších vkladov do vlastného imania spoločníkmi alebo fyzickou osobou, ak je  účtovnou jednotkou 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1.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Prijaté peňažné dary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1.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Príjmy z úhrady straty spoločníkmi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1.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Výdavky na obstaranie alebo spätné odkúpenie vlastných akcií a vlastných obchodných podielov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1.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Výdavky spojené so znížením fondov vytvorených účtovnou jednotkou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1.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Výdavky na vyplatenie podielu na vlastnom imaní spoločníkom alebo fyzickou osobou, ktorá je účtovnou jednotkou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1.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Výdavky z ďalších dôvodov, ktoré súvisia so znížením vlastného imania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843266" w:rsidRDefault="00341EEF" w:rsidP="004A3AE5">
            <w:r>
              <w:t xml:space="preserve">         </w:t>
            </w:r>
            <w:r w:rsidRPr="00843266">
              <w:t>-100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         - </w:t>
            </w:r>
            <w:r w:rsidRPr="00B1533B">
              <w:t>65</w:t>
            </w:r>
          </w:p>
        </w:tc>
      </w:tr>
      <w:tr w:rsidR="00341EEF" w:rsidRPr="00B1533B" w:rsidTr="004A3AE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i/>
                <w:iCs/>
              </w:rPr>
            </w:pPr>
            <w:r w:rsidRPr="00B1533B">
              <w:rPr>
                <w:i/>
                <w:iCs/>
              </w:rPr>
              <w:t>C.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pPr>
              <w:rPr>
                <w:i/>
                <w:iCs/>
              </w:rPr>
            </w:pPr>
            <w:r w:rsidRPr="00B1533B">
              <w:rPr>
                <w:i/>
                <w:iCs/>
              </w:rPr>
              <w:t>Peňažné toky vznikajúce z dlhodobých záväzkov  a krátkodobých záväzkov z finančnej  činnosti,</w:t>
            </w:r>
            <w:r w:rsidRPr="00B1533B"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-730 228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  </w:t>
            </w:r>
            <w:r w:rsidRPr="00B1533B">
              <w:t>-908 346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2.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Príjmy z emisie dlhových cenných papierov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2.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Výdavky na úhradu záväzkov z dlhových cenných papierov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2.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Príjmy z úverov, ktoré  účtovnej jednotke poskytla banka</w:t>
            </w:r>
          </w:p>
          <w:p w:rsidR="00341EEF" w:rsidRPr="00B1533B" w:rsidRDefault="00341EEF" w:rsidP="004A3AE5">
            <w:r w:rsidRPr="00B1533B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lastRenderedPageBreak/>
              <w:t>C. 2.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-721 525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 </w:t>
            </w:r>
            <w:r w:rsidRPr="00B1533B">
              <w:t>-928 596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2.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Príjmy z prijatých pôžičiek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2.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Výdavky na splácanie pôžičiek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6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2.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Výdavky na úhradu záväzkov z  používania majetku, ktorý je predmetom zmluvy o kúpe prenajatej veci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2.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  93 000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  </w:t>
            </w:r>
            <w:r w:rsidRPr="00B1533B">
              <w:t>120 000</w:t>
            </w:r>
          </w:p>
        </w:tc>
      </w:tr>
      <w:tr w:rsidR="00341EEF" w:rsidRPr="00B1533B" w:rsidTr="004A3AE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2.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Výdavky na splácanie ostatných dlhodobých  záväzkov</w:t>
            </w:r>
          </w:p>
          <w:p w:rsidR="00341EEF" w:rsidRPr="00B1533B" w:rsidRDefault="00341EEF" w:rsidP="004A3AE5">
            <w:r w:rsidRPr="00B1533B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-101 703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  </w:t>
            </w:r>
            <w:r w:rsidRPr="00B1533B">
              <w:t>-99 750</w:t>
            </w:r>
          </w:p>
        </w:tc>
      </w:tr>
      <w:tr w:rsidR="00341EEF" w:rsidRPr="00B1533B" w:rsidTr="004A3AE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Výdavky na zaplatené úroky, s výnimkou tých, ktoré sa začleňujú do prevádzkových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78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53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r w:rsidRPr="00B1533B">
              <w:t>Výdavky na daň z príjmov  účtovnej jednotky, ak ich možno  začleniť do finančných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Príjmy mimoriadneho charakteru vzťahujúce sa na finančnú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C.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Výdavky mimoriadneho charakteru vzťahujúce sa na finančnú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/>
        </w:tc>
      </w:tr>
      <w:tr w:rsidR="00341EEF" w:rsidRPr="00B1533B" w:rsidTr="004A3AE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b/>
                <w:bCs/>
                <w:i/>
                <w:iCs/>
              </w:rPr>
            </w:pPr>
            <w:r w:rsidRPr="00B1533B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b/>
                <w:bCs/>
                <w:i/>
                <w:iCs/>
              </w:rPr>
            </w:pPr>
            <w:r w:rsidRPr="00B1533B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341EEF" w:rsidRPr="00B1533B" w:rsidRDefault="00341EEF" w:rsidP="004A3AE5">
            <w:pPr>
              <w:rPr>
                <w:b/>
                <w:bCs/>
                <w:i/>
                <w:iCs/>
              </w:rPr>
            </w:pPr>
            <w:r w:rsidRPr="00B1533B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-730 328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</w:t>
            </w:r>
            <w:r w:rsidRPr="00B1533B">
              <w:t>-908 411</w:t>
            </w:r>
          </w:p>
        </w:tc>
      </w:tr>
      <w:tr w:rsidR="00341EEF" w:rsidRPr="00B1533B" w:rsidTr="004A3AE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b/>
                <w:bCs/>
              </w:rPr>
            </w:pPr>
            <w:r w:rsidRPr="00B1533B">
              <w:rPr>
                <w:b/>
                <w:bCs/>
              </w:rPr>
              <w:t>D.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pPr>
              <w:rPr>
                <w:b/>
                <w:bCs/>
              </w:rPr>
            </w:pPr>
            <w:r w:rsidRPr="00B1533B"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   15 901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    </w:t>
            </w:r>
            <w:r w:rsidRPr="00B1533B">
              <w:t>4 963</w:t>
            </w:r>
          </w:p>
        </w:tc>
      </w:tr>
      <w:tr w:rsidR="00341EEF" w:rsidRPr="00B1533B" w:rsidTr="004A3AE5">
        <w:trPr>
          <w:trHeight w:val="45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b/>
                <w:bCs/>
              </w:rPr>
            </w:pPr>
            <w:r w:rsidRPr="00B1533B">
              <w:rPr>
                <w:b/>
                <w:bCs/>
              </w:rPr>
              <w:t xml:space="preserve">E.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pPr>
              <w:rPr>
                <w:b/>
                <w:bCs/>
              </w:rPr>
            </w:pPr>
            <w:r w:rsidRPr="00B1533B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     9 815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    </w:t>
            </w:r>
            <w:r w:rsidRPr="00B1533B">
              <w:t>4 842</w:t>
            </w:r>
          </w:p>
        </w:tc>
      </w:tr>
      <w:tr w:rsidR="00341EEF" w:rsidRPr="00B1533B" w:rsidTr="004A3AE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b/>
                <w:bCs/>
              </w:rPr>
            </w:pPr>
            <w:r w:rsidRPr="00B1533B">
              <w:rPr>
                <w:b/>
                <w:bCs/>
              </w:rPr>
              <w:t xml:space="preserve">F.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b/>
                <w:bCs/>
              </w:rPr>
            </w:pPr>
            <w:r w:rsidRPr="00B1533B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   25 716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    </w:t>
            </w:r>
            <w:r w:rsidRPr="00B1533B">
              <w:t>9 805</w:t>
            </w:r>
          </w:p>
        </w:tc>
      </w:tr>
      <w:tr w:rsidR="00341EEF" w:rsidRPr="00B1533B" w:rsidTr="004A3AE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b/>
                <w:bCs/>
              </w:rPr>
            </w:pPr>
            <w:r w:rsidRPr="00B1533B">
              <w:rPr>
                <w:b/>
                <w:bCs/>
              </w:rPr>
              <w:t xml:space="preserve">G.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EEF" w:rsidRPr="00B1533B" w:rsidRDefault="00341EEF" w:rsidP="004A3AE5">
            <w:pPr>
              <w:rPr>
                <w:b/>
                <w:bCs/>
              </w:rPr>
            </w:pPr>
            <w:r w:rsidRPr="00B1533B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>
              <w:t xml:space="preserve">              -5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       </w:t>
            </w:r>
            <w:r w:rsidRPr="00B1533B">
              <w:t>10</w:t>
            </w:r>
          </w:p>
        </w:tc>
      </w:tr>
      <w:tr w:rsidR="00341EEF" w:rsidRPr="00B1533B" w:rsidTr="004A3AE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b/>
                <w:bCs/>
              </w:rPr>
            </w:pPr>
            <w:r w:rsidRPr="00B1533B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pPr>
              <w:rPr>
                <w:b/>
                <w:bCs/>
              </w:rPr>
            </w:pPr>
            <w:r w:rsidRPr="00B1533B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25 711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1EEF" w:rsidRPr="00B1533B" w:rsidRDefault="00341EEF" w:rsidP="004A3AE5">
            <w:r w:rsidRPr="00B1533B">
              <w:t> </w:t>
            </w:r>
            <w:r>
              <w:t xml:space="preserve">           </w:t>
            </w:r>
            <w:r w:rsidRPr="00B1533B">
              <w:t>9 815</w:t>
            </w:r>
          </w:p>
        </w:tc>
      </w:tr>
    </w:tbl>
    <w:p w:rsidR="00341EEF" w:rsidRPr="00B1533B" w:rsidRDefault="00341EEF" w:rsidP="00341EEF">
      <w:pPr>
        <w:widowControl w:val="0"/>
        <w:outlineLvl w:val="0"/>
        <w:rPr>
          <w:b/>
          <w:bCs/>
          <w:kern w:val="28"/>
        </w:rPr>
      </w:pPr>
    </w:p>
    <w:p w:rsidR="00341EEF" w:rsidRPr="00B1533B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341EEF" w:rsidRDefault="00341EEF" w:rsidP="00341EEF"/>
    <w:p w:rsidR="007E0B57" w:rsidRDefault="007E0B57"/>
    <w:sectPr w:rsidR="007E0B57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6FD3" w:rsidRDefault="009E6FD3" w:rsidP="00732E7A">
      <w:r>
        <w:separator/>
      </w:r>
    </w:p>
  </w:endnote>
  <w:endnote w:type="continuationSeparator" w:id="0">
    <w:p w:rsidR="009E6FD3" w:rsidRDefault="009E6FD3" w:rsidP="00732E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panose1 w:val="00000000000000000000"/>
    <w:charset w:val="02"/>
    <w:family w:val="auto"/>
    <w:notTrueType/>
    <w:pitch w:val="default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32538425"/>
      <w:docPartObj>
        <w:docPartGallery w:val="Page Numbers (Bottom of Page)"/>
        <w:docPartUnique/>
      </w:docPartObj>
    </w:sdtPr>
    <w:sdtContent>
      <w:p w:rsidR="00732E7A" w:rsidRDefault="00732E7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31</w:t>
        </w:r>
        <w:r>
          <w:fldChar w:fldCharType="end"/>
        </w:r>
      </w:p>
    </w:sdtContent>
  </w:sdt>
  <w:p w:rsidR="00732E7A" w:rsidRDefault="00732E7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6FD3" w:rsidRDefault="009E6FD3" w:rsidP="00732E7A">
      <w:r>
        <w:separator/>
      </w:r>
    </w:p>
  </w:footnote>
  <w:footnote w:type="continuationSeparator" w:id="0">
    <w:p w:rsidR="009E6FD3" w:rsidRDefault="009E6FD3" w:rsidP="00732E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3">
    <w:nsid w:val="00000005"/>
    <w:multiLevelType w:val="singleLevel"/>
    <w:tmpl w:val="BF92EA92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i/>
        <w:iCs/>
      </w:rPr>
    </w:lvl>
  </w:abstractNum>
  <w:abstractNum w:abstractNumId="4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5">
    <w:nsid w:val="00000008"/>
    <w:multiLevelType w:val="singleLevel"/>
    <w:tmpl w:val="00000008"/>
    <w:name w:val="WW8Num8"/>
    <w:lvl w:ilvl="0">
      <w:start w:val="3"/>
      <w:numFmt w:val="bullet"/>
      <w:lvlText w:val=""/>
      <w:lvlJc w:val="left"/>
      <w:pPr>
        <w:tabs>
          <w:tab w:val="num" w:pos="1416"/>
        </w:tabs>
        <w:ind w:left="1416" w:hanging="708"/>
      </w:pPr>
      <w:rPr>
        <w:rFonts w:ascii="Symbol" w:hAnsi="Symbol"/>
      </w:rPr>
    </w:lvl>
  </w:abstractNum>
  <w:abstractNum w:abstractNumId="6">
    <w:nsid w:val="0000000A"/>
    <w:multiLevelType w:val="singleLevel"/>
    <w:tmpl w:val="0000000A"/>
    <w:name w:val="WW8Num10"/>
    <w:lvl w:ilvl="0">
      <w:start w:val="9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StarSymbol" w:hAnsi="StarSymbol"/>
      </w:rPr>
    </w:lvl>
  </w:abstractNum>
  <w:abstractNum w:abstractNumId="7">
    <w:nsid w:val="0000000C"/>
    <w:multiLevelType w:val="singleLevel"/>
    <w:tmpl w:val="0000000C"/>
    <w:name w:val="WW8Num12"/>
    <w:lvl w:ilvl="0">
      <w:start w:val="1"/>
      <w:numFmt w:val="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8">
    <w:nsid w:val="0000000E"/>
    <w:multiLevelType w:val="singleLevel"/>
    <w:tmpl w:val="0000000E"/>
    <w:name w:val="WW8Num14"/>
    <w:lvl w:ilvl="0">
      <w:start w:val="1"/>
      <w:numFmt w:val="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9">
    <w:nsid w:val="00000012"/>
    <w:multiLevelType w:val="singleLevel"/>
    <w:tmpl w:val="00000012"/>
    <w:name w:val="WW8Num19"/>
    <w:lvl w:ilvl="0">
      <w:start w:val="1"/>
      <w:numFmt w:val="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>
    <w:nsid w:val="00000013"/>
    <w:multiLevelType w:val="singleLevel"/>
    <w:tmpl w:val="00000013"/>
    <w:name w:val="WW8Num20"/>
    <w:lvl w:ilvl="0">
      <w:start w:val="1"/>
      <w:numFmt w:val="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1">
    <w:nsid w:val="52E317EB"/>
    <w:multiLevelType w:val="hybridMultilevel"/>
    <w:tmpl w:val="3FB0B85E"/>
    <w:lvl w:ilvl="0" w:tplc="05642448">
      <w:start w:val="9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1EEF"/>
    <w:rsid w:val="00341EEF"/>
    <w:rsid w:val="00732E7A"/>
    <w:rsid w:val="007E0B57"/>
    <w:rsid w:val="009E6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1EEF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41EE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41EE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41EE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41EE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41EE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41EE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341EE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341EE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341EE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41EEF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341EEF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341EEF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341EEF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341EEF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341EEF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341EEF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341EEF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341EEF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341EEF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41EEF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341EE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341EEF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341EE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341EE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341EEF"/>
    <w:pPr>
      <w:outlineLvl w:val="9"/>
    </w:pPr>
  </w:style>
  <w:style w:type="paragraph" w:customStyle="1" w:styleId="TopHeader">
    <w:name w:val="Top Header"/>
    <w:basedOn w:val="Normlny"/>
    <w:uiPriority w:val="99"/>
    <w:rsid w:val="00341EEF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341EEF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341EEF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41EEF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41EEF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341EEF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341EEF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41EEF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341EEF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341EEF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41EEF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341EEF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341EEF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341EEF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341EEF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341EEF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41EEF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341EEF"/>
    <w:pPr>
      <w:spacing w:after="0" w:line="240" w:lineRule="auto"/>
    </w:pPr>
    <w:rPr>
      <w:rFonts w:ascii="Arial Narrow" w:eastAsia="Times New Roman" w:hAnsi="Arial Narrow" w:cs="Arial Narrow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341EEF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341EEF"/>
    <w:rPr>
      <w:rFonts w:ascii="Arial Narrow" w:eastAsia="Times New Roman" w:hAnsi="Arial Narrow" w:cs="Arial Narrow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1EEF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41EE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41EE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41EE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41EE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41EE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41EE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341EE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341EE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341EE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41EEF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341EEF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341EEF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341EEF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341EEF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341EEF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341EEF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341EEF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341EEF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341EEF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41EEF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341EE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341EEF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341EE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341EE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341EEF"/>
    <w:pPr>
      <w:outlineLvl w:val="9"/>
    </w:pPr>
  </w:style>
  <w:style w:type="paragraph" w:customStyle="1" w:styleId="TopHeader">
    <w:name w:val="Top Header"/>
    <w:basedOn w:val="Normlny"/>
    <w:uiPriority w:val="99"/>
    <w:rsid w:val="00341EEF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341EEF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341EEF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41EEF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41EEF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341EEF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341EEF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41EEF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341EEF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341EEF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41EEF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341EEF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341EEF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341EEF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341EEF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341EEF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41EEF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341EEF"/>
    <w:pPr>
      <w:spacing w:after="0" w:line="240" w:lineRule="auto"/>
    </w:pPr>
    <w:rPr>
      <w:rFonts w:ascii="Arial Narrow" w:eastAsia="Times New Roman" w:hAnsi="Arial Narrow" w:cs="Arial Narrow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341EEF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341EEF"/>
    <w:rPr>
      <w:rFonts w:ascii="Arial Narrow" w:eastAsia="Times New Roman" w:hAnsi="Arial Narrow" w:cs="Arial Narrow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31</Pages>
  <Words>6866</Words>
  <Characters>39139</Characters>
  <Application>Microsoft Office Word</Application>
  <DocSecurity>0</DocSecurity>
  <Lines>326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2014-03-28T11:59:00Z</dcterms:created>
  <dcterms:modified xsi:type="dcterms:W3CDTF">2014-03-28T11:59:00Z</dcterms:modified>
</cp:coreProperties>
</file>