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2BF5" w:rsidRPr="00BF4F21" w:rsidRDefault="00922BF5" w:rsidP="00922BF5">
      <w:pPr>
        <w:rPr>
          <w:u w:val="single"/>
        </w:rPr>
      </w:pPr>
      <w:r w:rsidRPr="00BF4F21">
        <w:rPr>
          <w:u w:val="single"/>
        </w:rPr>
        <w:t>Poznámka:</w:t>
      </w:r>
    </w:p>
    <w:p w:rsidR="00922BF5" w:rsidRPr="00BF4F21" w:rsidRDefault="00922BF5" w:rsidP="00922BF5">
      <w:pPr>
        <w:rPr>
          <w:snapToGrid w:val="0"/>
        </w:rPr>
      </w:pPr>
    </w:p>
    <w:p w:rsidR="00B673D5" w:rsidRPr="00BF4F21" w:rsidRDefault="00B673D5" w:rsidP="00B673D5">
      <w:pPr>
        <w:rPr>
          <w:snapToGrid w:val="0"/>
        </w:rPr>
      </w:pPr>
      <w:r w:rsidRPr="00BF4F21">
        <w:rPr>
          <w:snapToGrid w:val="0"/>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 Čísla uvedené za položkou v zátvorkách alebo v stĺpcoch sú odvolávky na riadok alebo stĺpec príslušného výkazu (súvaha alebo výkaz ziskov a strát). </w:t>
      </w:r>
    </w:p>
    <w:p w:rsidR="001B1793" w:rsidRPr="00BF4F21" w:rsidRDefault="001B1793">
      <w:pPr>
        <w:pStyle w:val="Standard"/>
        <w:rPr>
          <w:snapToGrid w:val="0"/>
          <w:szCs w:val="17"/>
        </w:rPr>
      </w:pPr>
    </w:p>
    <w:p w:rsidR="001B1793" w:rsidRPr="00BF4F21" w:rsidRDefault="001B1793">
      <w:pPr>
        <w:pStyle w:val="Standard"/>
        <w:rPr>
          <w:szCs w:val="17"/>
        </w:rPr>
      </w:pPr>
    </w:p>
    <w:p w:rsidR="007A5E1A" w:rsidRPr="00BF4F21" w:rsidRDefault="000E4C59" w:rsidP="00301A17">
      <w:pPr>
        <w:pStyle w:val="Nadpis1"/>
      </w:pPr>
      <w:r w:rsidRPr="00BF4F21">
        <w:t>VŠEOBECNÉ INFORMÁCIE</w:t>
      </w:r>
    </w:p>
    <w:p w:rsidR="007A5E1A" w:rsidRPr="00BF4F21" w:rsidRDefault="007A5E1A">
      <w:pPr>
        <w:pStyle w:val="Standard"/>
        <w:rPr>
          <w:b/>
          <w:szCs w:val="17"/>
          <w:u w:val="single"/>
        </w:rPr>
      </w:pPr>
    </w:p>
    <w:p w:rsidR="007A5E1A" w:rsidRPr="00BF4F21" w:rsidRDefault="000E4C59" w:rsidP="00301A17">
      <w:pPr>
        <w:pStyle w:val="Nadpis2"/>
      </w:pPr>
      <w:r w:rsidRPr="00BF4F21">
        <w:t>Základné údaje o spoločnosti</w:t>
      </w:r>
    </w:p>
    <w:p w:rsidR="007A5E1A" w:rsidRPr="00BF4F21" w:rsidRDefault="007A5E1A">
      <w:pPr>
        <w:pStyle w:val="Standard"/>
        <w:rPr>
          <w:b/>
          <w:szCs w:val="17"/>
          <w:u w:val="single"/>
        </w:rPr>
      </w:pPr>
    </w:p>
    <w:tbl>
      <w:tblPr>
        <w:tblW w:w="9072" w:type="dxa"/>
        <w:tblInd w:w="98" w:type="dxa"/>
        <w:tblLayout w:type="fixed"/>
        <w:tblCellMar>
          <w:left w:w="10" w:type="dxa"/>
          <w:right w:w="10" w:type="dxa"/>
        </w:tblCellMar>
        <w:tblLook w:val="0000" w:firstRow="0" w:lastRow="0" w:firstColumn="0" w:lastColumn="0" w:noHBand="0" w:noVBand="0"/>
      </w:tblPr>
      <w:tblGrid>
        <w:gridCol w:w="4546"/>
        <w:gridCol w:w="4526"/>
      </w:tblGrid>
      <w:tr w:rsidR="00237574" w:rsidRPr="00BF4F21" w:rsidTr="00301A17">
        <w:tc>
          <w:tcPr>
            <w:tcW w:w="4546" w:type="dxa"/>
            <w:tcBorders>
              <w:top w:val="single" w:sz="8" w:space="0" w:color="000000"/>
            </w:tcBorders>
            <w:shd w:val="clear" w:color="auto" w:fill="auto"/>
            <w:tcMar>
              <w:top w:w="0" w:type="dxa"/>
              <w:left w:w="108" w:type="dxa"/>
              <w:bottom w:w="0" w:type="dxa"/>
              <w:right w:w="108" w:type="dxa"/>
            </w:tcMar>
          </w:tcPr>
          <w:p w:rsidR="007A5E1A" w:rsidRPr="00BF4F21" w:rsidRDefault="000E4C59" w:rsidP="00301A17">
            <w:pPr>
              <w:pStyle w:val="Standard"/>
              <w:snapToGrid w:val="0"/>
              <w:jc w:val="left"/>
              <w:rPr>
                <w:b/>
                <w:sz w:val="15"/>
                <w:szCs w:val="15"/>
              </w:rPr>
            </w:pPr>
            <w:r w:rsidRPr="00BF4F21">
              <w:rPr>
                <w:b/>
                <w:sz w:val="15"/>
                <w:szCs w:val="15"/>
              </w:rPr>
              <w:t>Obchodné meno a sídlo</w:t>
            </w:r>
          </w:p>
        </w:tc>
        <w:tc>
          <w:tcPr>
            <w:tcW w:w="4526" w:type="dxa"/>
            <w:tcBorders>
              <w:top w:val="single" w:sz="8" w:space="0" w:color="000000"/>
            </w:tcBorders>
            <w:shd w:val="clear" w:color="auto" w:fill="auto"/>
            <w:tcMar>
              <w:top w:w="0" w:type="dxa"/>
              <w:left w:w="108" w:type="dxa"/>
              <w:bottom w:w="0" w:type="dxa"/>
              <w:right w:w="108" w:type="dxa"/>
            </w:tcMar>
          </w:tcPr>
          <w:p w:rsidR="007A5E1A" w:rsidRPr="00BF4F21" w:rsidRDefault="000E4C59" w:rsidP="00301A17">
            <w:pPr>
              <w:pStyle w:val="Standard"/>
              <w:snapToGrid w:val="0"/>
              <w:jc w:val="left"/>
              <w:rPr>
                <w:sz w:val="15"/>
                <w:szCs w:val="15"/>
              </w:rPr>
            </w:pPr>
            <w:r w:rsidRPr="00BF4F21">
              <w:rPr>
                <w:sz w:val="15"/>
                <w:szCs w:val="15"/>
              </w:rPr>
              <w:t>MERKURY MARKET SLOVAKIA, s.r.o.</w:t>
            </w:r>
          </w:p>
          <w:p w:rsidR="007A5E1A" w:rsidRPr="00BF4F21" w:rsidRDefault="000E4C59" w:rsidP="00301A17">
            <w:pPr>
              <w:pStyle w:val="Standard"/>
              <w:jc w:val="left"/>
              <w:rPr>
                <w:sz w:val="15"/>
                <w:szCs w:val="15"/>
              </w:rPr>
            </w:pPr>
            <w:r w:rsidRPr="00BF4F21">
              <w:rPr>
                <w:sz w:val="15"/>
                <w:szCs w:val="15"/>
              </w:rPr>
              <w:t>Duklianska 11, 080 01 Prešov</w:t>
            </w:r>
          </w:p>
        </w:tc>
      </w:tr>
      <w:tr w:rsidR="00237574" w:rsidRPr="00BF4F21" w:rsidTr="00301A17">
        <w:tc>
          <w:tcPr>
            <w:tcW w:w="4546" w:type="dxa"/>
            <w:shd w:val="clear" w:color="auto" w:fill="auto"/>
            <w:tcMar>
              <w:top w:w="0" w:type="dxa"/>
              <w:left w:w="108" w:type="dxa"/>
              <w:bottom w:w="0" w:type="dxa"/>
              <w:right w:w="108" w:type="dxa"/>
            </w:tcMar>
          </w:tcPr>
          <w:p w:rsidR="007A5E1A" w:rsidRPr="00BF4F21" w:rsidRDefault="000E4C59" w:rsidP="00301A17">
            <w:pPr>
              <w:pStyle w:val="Standard"/>
              <w:snapToGrid w:val="0"/>
              <w:jc w:val="left"/>
              <w:rPr>
                <w:b/>
                <w:sz w:val="15"/>
                <w:szCs w:val="15"/>
              </w:rPr>
            </w:pPr>
            <w:r w:rsidRPr="00BF4F21">
              <w:rPr>
                <w:b/>
                <w:sz w:val="15"/>
                <w:szCs w:val="15"/>
              </w:rPr>
              <w:t>Dátum založenia</w:t>
            </w:r>
          </w:p>
        </w:tc>
        <w:tc>
          <w:tcPr>
            <w:tcW w:w="4526" w:type="dxa"/>
            <w:shd w:val="clear" w:color="auto" w:fill="auto"/>
            <w:tcMar>
              <w:top w:w="0" w:type="dxa"/>
              <w:left w:w="108" w:type="dxa"/>
              <w:bottom w:w="0" w:type="dxa"/>
              <w:right w:w="108" w:type="dxa"/>
            </w:tcMar>
          </w:tcPr>
          <w:p w:rsidR="007A5E1A" w:rsidRPr="00BF4F21" w:rsidRDefault="000E4C59" w:rsidP="00301A17">
            <w:pPr>
              <w:pStyle w:val="Standard"/>
              <w:snapToGrid w:val="0"/>
              <w:jc w:val="left"/>
              <w:rPr>
                <w:sz w:val="15"/>
                <w:szCs w:val="15"/>
              </w:rPr>
            </w:pPr>
            <w:r w:rsidRPr="00BF4F21">
              <w:rPr>
                <w:sz w:val="15"/>
                <w:szCs w:val="15"/>
              </w:rPr>
              <w:t>17. januára 2005</w:t>
            </w:r>
          </w:p>
        </w:tc>
      </w:tr>
      <w:tr w:rsidR="00237574" w:rsidRPr="00BF4F21" w:rsidTr="00301A17">
        <w:tc>
          <w:tcPr>
            <w:tcW w:w="4546" w:type="dxa"/>
            <w:shd w:val="clear" w:color="auto" w:fill="auto"/>
            <w:tcMar>
              <w:top w:w="0" w:type="dxa"/>
              <w:left w:w="108" w:type="dxa"/>
              <w:bottom w:w="0" w:type="dxa"/>
              <w:right w:w="108" w:type="dxa"/>
            </w:tcMar>
          </w:tcPr>
          <w:p w:rsidR="007A5E1A" w:rsidRPr="00BF4F21" w:rsidRDefault="000E4C59" w:rsidP="00301A17">
            <w:pPr>
              <w:pStyle w:val="Standard"/>
              <w:snapToGrid w:val="0"/>
              <w:jc w:val="left"/>
              <w:rPr>
                <w:b/>
                <w:sz w:val="15"/>
                <w:szCs w:val="15"/>
              </w:rPr>
            </w:pPr>
            <w:r w:rsidRPr="00BF4F21">
              <w:rPr>
                <w:b/>
                <w:sz w:val="15"/>
                <w:szCs w:val="15"/>
              </w:rPr>
              <w:t>Dátum vzniku (podľa obchodného registra)</w:t>
            </w:r>
          </w:p>
        </w:tc>
        <w:tc>
          <w:tcPr>
            <w:tcW w:w="4526" w:type="dxa"/>
            <w:shd w:val="clear" w:color="auto" w:fill="auto"/>
            <w:tcMar>
              <w:top w:w="0" w:type="dxa"/>
              <w:left w:w="108" w:type="dxa"/>
              <w:bottom w:w="0" w:type="dxa"/>
              <w:right w:w="108" w:type="dxa"/>
            </w:tcMar>
          </w:tcPr>
          <w:p w:rsidR="007A5E1A" w:rsidRPr="00BF4F21" w:rsidRDefault="000E4C59" w:rsidP="00301A17">
            <w:pPr>
              <w:pStyle w:val="Standard"/>
              <w:snapToGrid w:val="0"/>
              <w:jc w:val="left"/>
              <w:rPr>
                <w:sz w:val="15"/>
                <w:szCs w:val="15"/>
              </w:rPr>
            </w:pPr>
            <w:r w:rsidRPr="00BF4F21">
              <w:rPr>
                <w:sz w:val="15"/>
                <w:szCs w:val="15"/>
              </w:rPr>
              <w:t>20. januára 2005</w:t>
            </w:r>
          </w:p>
        </w:tc>
      </w:tr>
      <w:tr w:rsidR="007A5E1A" w:rsidRPr="00BF4F21" w:rsidTr="00301A17">
        <w:tc>
          <w:tcPr>
            <w:tcW w:w="4546" w:type="dxa"/>
            <w:tcBorders>
              <w:bottom w:val="single" w:sz="8" w:space="0" w:color="000000"/>
            </w:tcBorders>
            <w:shd w:val="clear" w:color="auto" w:fill="auto"/>
            <w:tcMar>
              <w:top w:w="0" w:type="dxa"/>
              <w:left w:w="108" w:type="dxa"/>
              <w:bottom w:w="0" w:type="dxa"/>
              <w:right w:w="108" w:type="dxa"/>
            </w:tcMar>
          </w:tcPr>
          <w:p w:rsidR="007A5E1A" w:rsidRPr="00BF4F21" w:rsidRDefault="000E4C59" w:rsidP="00301A17">
            <w:pPr>
              <w:pStyle w:val="Standard"/>
              <w:snapToGrid w:val="0"/>
              <w:jc w:val="left"/>
              <w:rPr>
                <w:b/>
                <w:sz w:val="15"/>
                <w:szCs w:val="15"/>
              </w:rPr>
            </w:pPr>
            <w:r w:rsidRPr="00BF4F21">
              <w:rPr>
                <w:b/>
                <w:sz w:val="15"/>
                <w:szCs w:val="15"/>
              </w:rPr>
              <w:t>Hospodárska činnosť</w:t>
            </w:r>
          </w:p>
        </w:tc>
        <w:tc>
          <w:tcPr>
            <w:tcW w:w="4526" w:type="dxa"/>
            <w:tcBorders>
              <w:bottom w:val="single" w:sz="8" w:space="0" w:color="000000"/>
            </w:tcBorders>
            <w:shd w:val="clear" w:color="auto" w:fill="auto"/>
            <w:tcMar>
              <w:top w:w="0" w:type="dxa"/>
              <w:left w:w="108" w:type="dxa"/>
              <w:bottom w:w="0" w:type="dxa"/>
              <w:right w:w="108" w:type="dxa"/>
            </w:tcMar>
          </w:tcPr>
          <w:p w:rsidR="007A5E1A" w:rsidRPr="00BF4F21" w:rsidRDefault="00687453" w:rsidP="00301A17">
            <w:pPr>
              <w:pStyle w:val="Standard"/>
              <w:tabs>
                <w:tab w:val="left" w:pos="176"/>
              </w:tabs>
              <w:snapToGrid w:val="0"/>
              <w:jc w:val="left"/>
              <w:rPr>
                <w:sz w:val="15"/>
                <w:szCs w:val="15"/>
              </w:rPr>
            </w:pPr>
            <w:r w:rsidRPr="00BF4F21">
              <w:rPr>
                <w:rStyle w:val="ra"/>
                <w:caps/>
                <w:sz w:val="15"/>
                <w:szCs w:val="15"/>
              </w:rPr>
              <w:t>k</w:t>
            </w:r>
            <w:r w:rsidR="000E4C59" w:rsidRPr="00BF4F21">
              <w:rPr>
                <w:rStyle w:val="ra"/>
                <w:sz w:val="15"/>
                <w:szCs w:val="15"/>
              </w:rPr>
              <w:t>úpa tovaru na účely jeho predaja konečnému spotrebiteľovi (maloobchod).</w:t>
            </w:r>
          </w:p>
        </w:tc>
      </w:tr>
    </w:tbl>
    <w:p w:rsidR="007A5E1A" w:rsidRPr="00BF4F21" w:rsidRDefault="007A5E1A">
      <w:pPr>
        <w:pStyle w:val="Standard"/>
        <w:rPr>
          <w:szCs w:val="17"/>
        </w:rPr>
      </w:pPr>
    </w:p>
    <w:p w:rsidR="007A5E1A" w:rsidRPr="00BF4F21" w:rsidRDefault="007A5E1A">
      <w:pPr>
        <w:pStyle w:val="Standard"/>
        <w:rPr>
          <w:szCs w:val="17"/>
        </w:rPr>
      </w:pPr>
    </w:p>
    <w:p w:rsidR="007A5E1A" w:rsidRPr="00BF4F21" w:rsidRDefault="000E4C59" w:rsidP="00301A17">
      <w:pPr>
        <w:pStyle w:val="Nadpis2"/>
      </w:pPr>
      <w:r w:rsidRPr="00BF4F21">
        <w:t>Zamestnanci</w:t>
      </w:r>
    </w:p>
    <w:p w:rsidR="007A5E1A" w:rsidRPr="00BF4F21" w:rsidRDefault="007A5E1A">
      <w:pPr>
        <w:pStyle w:val="Standard"/>
        <w:rPr>
          <w:b/>
          <w:szCs w:val="17"/>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847"/>
        <w:gridCol w:w="1667"/>
        <w:gridCol w:w="1556"/>
      </w:tblGrid>
      <w:tr w:rsidR="00237574" w:rsidRPr="00BF4F21" w:rsidTr="00596DCD">
        <w:tc>
          <w:tcPr>
            <w:tcW w:w="3223" w:type="pct"/>
            <w:tcBorders>
              <w:bottom w:val="single" w:sz="4" w:space="0" w:color="auto"/>
            </w:tcBorders>
            <w:vAlign w:val="center"/>
          </w:tcPr>
          <w:p w:rsidR="00596DCD" w:rsidRPr="00BF4F21" w:rsidRDefault="00596DCD" w:rsidP="00596DCD">
            <w:pPr>
              <w:ind w:left="72" w:hanging="72"/>
              <w:jc w:val="left"/>
              <w:rPr>
                <w:b/>
                <w:bCs/>
                <w:i/>
                <w:sz w:val="15"/>
                <w:szCs w:val="15"/>
              </w:rPr>
            </w:pPr>
            <w:r w:rsidRPr="00BF4F21">
              <w:rPr>
                <w:b/>
                <w:i/>
                <w:sz w:val="15"/>
                <w:szCs w:val="15"/>
              </w:rPr>
              <w:t xml:space="preserve">Názov položky </w:t>
            </w:r>
          </w:p>
        </w:tc>
        <w:tc>
          <w:tcPr>
            <w:tcW w:w="919" w:type="pct"/>
            <w:tcBorders>
              <w:bottom w:val="single" w:sz="4" w:space="0" w:color="auto"/>
            </w:tcBorders>
            <w:vAlign w:val="center"/>
          </w:tcPr>
          <w:p w:rsidR="00596DCD" w:rsidRPr="00BF4F21" w:rsidRDefault="00596DCD" w:rsidP="00415044">
            <w:pPr>
              <w:ind w:left="-57" w:right="-57"/>
              <w:jc w:val="center"/>
              <w:rPr>
                <w:b/>
                <w:i/>
                <w:sz w:val="15"/>
                <w:szCs w:val="15"/>
              </w:rPr>
            </w:pPr>
            <w:r w:rsidRPr="00BF4F21">
              <w:rPr>
                <w:b/>
                <w:i/>
                <w:sz w:val="15"/>
                <w:szCs w:val="15"/>
              </w:rPr>
              <w:t xml:space="preserve">30. november </w:t>
            </w:r>
            <w:r w:rsidRPr="00BF4F21">
              <w:rPr>
                <w:b/>
                <w:i/>
                <w:sz w:val="15"/>
                <w:szCs w:val="15"/>
              </w:rPr>
              <w:br/>
              <w:t>201</w:t>
            </w:r>
            <w:r w:rsidR="00415044" w:rsidRPr="00BF4F21">
              <w:rPr>
                <w:b/>
                <w:i/>
                <w:sz w:val="15"/>
                <w:szCs w:val="15"/>
              </w:rPr>
              <w:t>3</w:t>
            </w:r>
          </w:p>
        </w:tc>
        <w:tc>
          <w:tcPr>
            <w:tcW w:w="858" w:type="pct"/>
            <w:tcBorders>
              <w:bottom w:val="single" w:sz="4" w:space="0" w:color="auto"/>
            </w:tcBorders>
            <w:vAlign w:val="center"/>
          </w:tcPr>
          <w:p w:rsidR="00596DCD" w:rsidRPr="00BF4F21" w:rsidRDefault="00415044" w:rsidP="00FA4394">
            <w:pPr>
              <w:ind w:left="-57" w:right="-57"/>
              <w:jc w:val="center"/>
              <w:rPr>
                <w:b/>
                <w:i/>
                <w:sz w:val="15"/>
                <w:szCs w:val="15"/>
              </w:rPr>
            </w:pPr>
            <w:r w:rsidRPr="00BF4F21">
              <w:rPr>
                <w:b/>
                <w:i/>
                <w:sz w:val="15"/>
                <w:szCs w:val="15"/>
              </w:rPr>
              <w:t xml:space="preserve">30. november </w:t>
            </w:r>
            <w:r w:rsidRPr="00BF4F21">
              <w:rPr>
                <w:b/>
                <w:i/>
                <w:sz w:val="15"/>
                <w:szCs w:val="15"/>
              </w:rPr>
              <w:br/>
              <w:t>2012</w:t>
            </w:r>
          </w:p>
        </w:tc>
      </w:tr>
      <w:tr w:rsidR="00415044" w:rsidRPr="00BF4F21" w:rsidTr="00C05BC1">
        <w:tc>
          <w:tcPr>
            <w:tcW w:w="3223" w:type="pct"/>
            <w:tcBorders>
              <w:top w:val="single" w:sz="4" w:space="0" w:color="auto"/>
              <w:bottom w:val="nil"/>
            </w:tcBorders>
          </w:tcPr>
          <w:p w:rsidR="00415044" w:rsidRPr="00BF4F21" w:rsidRDefault="00415044" w:rsidP="00687453">
            <w:pPr>
              <w:ind w:left="72" w:hanging="72"/>
              <w:rPr>
                <w:sz w:val="15"/>
                <w:szCs w:val="15"/>
              </w:rPr>
            </w:pPr>
            <w:r w:rsidRPr="00BF4F21">
              <w:rPr>
                <w:sz w:val="15"/>
                <w:szCs w:val="15"/>
              </w:rPr>
              <w:t>Priemerný prepočítaný počet zamestnancov</w:t>
            </w:r>
          </w:p>
        </w:tc>
        <w:tc>
          <w:tcPr>
            <w:tcW w:w="919" w:type="pct"/>
            <w:tcBorders>
              <w:top w:val="single" w:sz="4" w:space="0" w:color="auto"/>
              <w:bottom w:val="nil"/>
            </w:tcBorders>
          </w:tcPr>
          <w:p w:rsidR="00415044" w:rsidRPr="00BF4F21" w:rsidRDefault="000417BF" w:rsidP="000454FE">
            <w:pPr>
              <w:jc w:val="right"/>
              <w:rPr>
                <w:color w:val="000000" w:themeColor="text1"/>
                <w:sz w:val="15"/>
                <w:szCs w:val="15"/>
              </w:rPr>
            </w:pPr>
            <w:r w:rsidRPr="00BF4F21">
              <w:rPr>
                <w:color w:val="000000" w:themeColor="text1"/>
                <w:sz w:val="15"/>
                <w:szCs w:val="15"/>
              </w:rPr>
              <w:t>911</w:t>
            </w:r>
          </w:p>
        </w:tc>
        <w:tc>
          <w:tcPr>
            <w:tcW w:w="858" w:type="pct"/>
            <w:tcBorders>
              <w:top w:val="single" w:sz="4" w:space="0" w:color="auto"/>
              <w:bottom w:val="nil"/>
            </w:tcBorders>
          </w:tcPr>
          <w:p w:rsidR="00415044" w:rsidRPr="00BF4F21" w:rsidRDefault="00415044" w:rsidP="000454FE">
            <w:pPr>
              <w:jc w:val="right"/>
              <w:rPr>
                <w:sz w:val="15"/>
                <w:szCs w:val="15"/>
              </w:rPr>
            </w:pPr>
            <w:r w:rsidRPr="00BF4F21">
              <w:rPr>
                <w:sz w:val="15"/>
                <w:szCs w:val="15"/>
              </w:rPr>
              <w:t>774</w:t>
            </w:r>
          </w:p>
        </w:tc>
      </w:tr>
      <w:tr w:rsidR="00415044" w:rsidRPr="00BF4F21" w:rsidTr="00C05BC1">
        <w:tc>
          <w:tcPr>
            <w:tcW w:w="3223" w:type="pct"/>
            <w:tcBorders>
              <w:top w:val="nil"/>
            </w:tcBorders>
          </w:tcPr>
          <w:p w:rsidR="00415044" w:rsidRPr="00BF4F21" w:rsidRDefault="00415044" w:rsidP="00687453">
            <w:pPr>
              <w:ind w:left="72" w:hanging="72"/>
              <w:rPr>
                <w:sz w:val="15"/>
                <w:szCs w:val="15"/>
              </w:rPr>
            </w:pPr>
            <w:r w:rsidRPr="00BF4F21">
              <w:rPr>
                <w:sz w:val="15"/>
                <w:szCs w:val="15"/>
              </w:rPr>
              <w:t>Stav zamestnancov ku dňu, ku ktorému sa zostavuje účtovná závierka</w:t>
            </w:r>
          </w:p>
        </w:tc>
        <w:tc>
          <w:tcPr>
            <w:tcW w:w="919" w:type="pct"/>
            <w:tcBorders>
              <w:top w:val="nil"/>
            </w:tcBorders>
          </w:tcPr>
          <w:p w:rsidR="00415044" w:rsidRPr="00BF4F21" w:rsidRDefault="000417BF" w:rsidP="000454FE">
            <w:pPr>
              <w:jc w:val="right"/>
              <w:rPr>
                <w:color w:val="000000" w:themeColor="text1"/>
                <w:sz w:val="15"/>
                <w:szCs w:val="15"/>
              </w:rPr>
            </w:pPr>
            <w:r w:rsidRPr="00BF4F21">
              <w:rPr>
                <w:color w:val="000000" w:themeColor="text1"/>
                <w:sz w:val="15"/>
                <w:szCs w:val="15"/>
              </w:rPr>
              <w:t>931</w:t>
            </w:r>
          </w:p>
        </w:tc>
        <w:tc>
          <w:tcPr>
            <w:tcW w:w="858" w:type="pct"/>
            <w:tcBorders>
              <w:top w:val="nil"/>
            </w:tcBorders>
          </w:tcPr>
          <w:p w:rsidR="00415044" w:rsidRPr="00BF4F21" w:rsidRDefault="00415044" w:rsidP="000454FE">
            <w:pPr>
              <w:jc w:val="right"/>
              <w:rPr>
                <w:sz w:val="15"/>
                <w:szCs w:val="15"/>
              </w:rPr>
            </w:pPr>
            <w:r w:rsidRPr="00BF4F21">
              <w:rPr>
                <w:sz w:val="15"/>
                <w:szCs w:val="15"/>
              </w:rPr>
              <w:t>791</w:t>
            </w:r>
          </w:p>
        </w:tc>
      </w:tr>
      <w:tr w:rsidR="00415044" w:rsidRPr="00BF4F21" w:rsidTr="00C05BC1">
        <w:tc>
          <w:tcPr>
            <w:tcW w:w="3223" w:type="pct"/>
          </w:tcPr>
          <w:p w:rsidR="00415044" w:rsidRPr="00BF4F21" w:rsidRDefault="00415044" w:rsidP="00687453">
            <w:pPr>
              <w:ind w:firstLine="252"/>
              <w:rPr>
                <w:i/>
                <w:sz w:val="15"/>
                <w:szCs w:val="15"/>
              </w:rPr>
            </w:pPr>
            <w:r w:rsidRPr="00BF4F21">
              <w:rPr>
                <w:i/>
                <w:sz w:val="15"/>
                <w:szCs w:val="15"/>
              </w:rPr>
              <w:t>z toho: vedúci zamestnanci</w:t>
            </w:r>
          </w:p>
        </w:tc>
        <w:tc>
          <w:tcPr>
            <w:tcW w:w="919" w:type="pct"/>
          </w:tcPr>
          <w:p w:rsidR="00415044" w:rsidRPr="00BF4F21" w:rsidRDefault="000417BF" w:rsidP="000454FE">
            <w:pPr>
              <w:jc w:val="right"/>
              <w:rPr>
                <w:i/>
                <w:color w:val="000000" w:themeColor="text1"/>
                <w:sz w:val="15"/>
                <w:szCs w:val="15"/>
              </w:rPr>
            </w:pPr>
            <w:r w:rsidRPr="00BF4F21">
              <w:rPr>
                <w:i/>
                <w:color w:val="000000" w:themeColor="text1"/>
                <w:sz w:val="15"/>
                <w:szCs w:val="15"/>
              </w:rPr>
              <w:t>36</w:t>
            </w:r>
          </w:p>
        </w:tc>
        <w:tc>
          <w:tcPr>
            <w:tcW w:w="858" w:type="pct"/>
          </w:tcPr>
          <w:p w:rsidR="00415044" w:rsidRPr="00BF4F21" w:rsidRDefault="00415044" w:rsidP="000454FE">
            <w:pPr>
              <w:jc w:val="right"/>
              <w:rPr>
                <w:i/>
                <w:sz w:val="15"/>
                <w:szCs w:val="15"/>
              </w:rPr>
            </w:pPr>
            <w:r w:rsidRPr="00BF4F21">
              <w:rPr>
                <w:i/>
                <w:sz w:val="15"/>
                <w:szCs w:val="15"/>
              </w:rPr>
              <w:t>30</w:t>
            </w:r>
          </w:p>
        </w:tc>
      </w:tr>
    </w:tbl>
    <w:p w:rsidR="007A5E1A" w:rsidRPr="00BF4F21" w:rsidRDefault="007A5E1A">
      <w:pPr>
        <w:pStyle w:val="Standard"/>
        <w:rPr>
          <w:szCs w:val="17"/>
        </w:rPr>
      </w:pPr>
    </w:p>
    <w:p w:rsidR="007A5E1A" w:rsidRPr="00BF4F21" w:rsidRDefault="007A5E1A">
      <w:pPr>
        <w:pStyle w:val="Standard"/>
        <w:rPr>
          <w:szCs w:val="17"/>
        </w:rPr>
      </w:pPr>
    </w:p>
    <w:p w:rsidR="007A5E1A" w:rsidRPr="00BF4F21" w:rsidRDefault="000E4C59" w:rsidP="00301A17">
      <w:pPr>
        <w:pStyle w:val="Nadpis2"/>
      </w:pPr>
      <w:r w:rsidRPr="00BF4F21">
        <w:t>Neobmedzené ručenie</w:t>
      </w:r>
    </w:p>
    <w:p w:rsidR="007A5E1A" w:rsidRPr="00BF4F21" w:rsidRDefault="007A5E1A">
      <w:pPr>
        <w:pStyle w:val="Standard"/>
        <w:rPr>
          <w:szCs w:val="17"/>
        </w:rPr>
      </w:pPr>
    </w:p>
    <w:p w:rsidR="007A5E1A" w:rsidRPr="00BF4F21" w:rsidRDefault="000E4C59">
      <w:pPr>
        <w:pStyle w:val="Standard"/>
        <w:rPr>
          <w:szCs w:val="17"/>
        </w:rPr>
      </w:pPr>
      <w:r w:rsidRPr="00BF4F21">
        <w:rPr>
          <w:szCs w:val="17"/>
        </w:rPr>
        <w:t>MERKURY MARKET SLOVAKIA, s.r.o.,</w:t>
      </w:r>
      <w:r w:rsidR="002D6F44" w:rsidRPr="00BF4F21">
        <w:rPr>
          <w:szCs w:val="17"/>
        </w:rPr>
        <w:t xml:space="preserve"> </w:t>
      </w:r>
      <w:r w:rsidR="002D6F44" w:rsidRPr="00BF4F21">
        <w:rPr>
          <w:snapToGrid w:val="0"/>
          <w:szCs w:val="17"/>
        </w:rPr>
        <w:t>(ďalej len „spoločnosť“)</w:t>
      </w:r>
      <w:r w:rsidRPr="00BF4F21">
        <w:rPr>
          <w:szCs w:val="17"/>
        </w:rPr>
        <w:t xml:space="preserve"> nie je neobmedzene ručiacim spoločníkom v žiadnej inej spoločnosti.</w:t>
      </w:r>
    </w:p>
    <w:p w:rsidR="007A5E1A" w:rsidRPr="00BF4F21" w:rsidRDefault="007A5E1A">
      <w:pPr>
        <w:pStyle w:val="Standard"/>
        <w:rPr>
          <w:szCs w:val="17"/>
        </w:rPr>
      </w:pPr>
    </w:p>
    <w:p w:rsidR="007A5E1A" w:rsidRPr="00BF4F21" w:rsidRDefault="007A5E1A">
      <w:pPr>
        <w:pStyle w:val="Standard"/>
        <w:rPr>
          <w:szCs w:val="17"/>
        </w:rPr>
      </w:pPr>
    </w:p>
    <w:p w:rsidR="007A5E1A" w:rsidRPr="00BF4F21" w:rsidRDefault="000E4C59" w:rsidP="00301A17">
      <w:pPr>
        <w:pStyle w:val="Nadpis2"/>
      </w:pPr>
      <w:r w:rsidRPr="00BF4F21">
        <w:t>Právny dôvod zostavenia účtovnej závierky</w:t>
      </w:r>
    </w:p>
    <w:p w:rsidR="007A5E1A" w:rsidRPr="00BF4F21" w:rsidRDefault="007A5E1A">
      <w:pPr>
        <w:pStyle w:val="Standard"/>
        <w:rPr>
          <w:b/>
          <w:szCs w:val="17"/>
        </w:rPr>
      </w:pPr>
    </w:p>
    <w:p w:rsidR="007A5E1A" w:rsidRPr="00BF4F21" w:rsidRDefault="000E4C59">
      <w:pPr>
        <w:pStyle w:val="Standard"/>
        <w:rPr>
          <w:szCs w:val="17"/>
        </w:rPr>
      </w:pPr>
      <w:r w:rsidRPr="00BF4F21">
        <w:rPr>
          <w:szCs w:val="17"/>
        </w:rPr>
        <w:t>Táto účtovná závierka je riadna individuálna účtovná závierka spoločnosti MERKURY MARKET SLOVAKIA, s.r.o. Bola zostavená za účtovné obdobie od 1. </w:t>
      </w:r>
      <w:r w:rsidR="00B673D5" w:rsidRPr="00BF4F21">
        <w:rPr>
          <w:szCs w:val="17"/>
        </w:rPr>
        <w:t>d</w:t>
      </w:r>
      <w:r w:rsidR="008A4766" w:rsidRPr="00BF4F21">
        <w:rPr>
          <w:szCs w:val="17"/>
        </w:rPr>
        <w:t>ecembra 2012</w:t>
      </w:r>
      <w:r w:rsidRPr="00BF4F21">
        <w:rPr>
          <w:szCs w:val="17"/>
        </w:rPr>
        <w:t xml:space="preserve"> do </w:t>
      </w:r>
      <w:r w:rsidR="00C05BC1" w:rsidRPr="00BF4F21">
        <w:rPr>
          <w:szCs w:val="17"/>
        </w:rPr>
        <w:t>30</w:t>
      </w:r>
      <w:r w:rsidRPr="00BF4F21">
        <w:rPr>
          <w:szCs w:val="17"/>
        </w:rPr>
        <w:t>. </w:t>
      </w:r>
      <w:r w:rsidR="00C05BC1" w:rsidRPr="00BF4F21">
        <w:rPr>
          <w:szCs w:val="17"/>
        </w:rPr>
        <w:t>novembra</w:t>
      </w:r>
      <w:r w:rsidRPr="00BF4F21">
        <w:rPr>
          <w:szCs w:val="17"/>
        </w:rPr>
        <w:t> 201</w:t>
      </w:r>
      <w:r w:rsidR="008A4766" w:rsidRPr="00BF4F21">
        <w:rPr>
          <w:szCs w:val="17"/>
        </w:rPr>
        <w:t>3</w:t>
      </w:r>
      <w:r w:rsidRPr="00BF4F21">
        <w:rPr>
          <w:szCs w:val="17"/>
        </w:rPr>
        <w:t xml:space="preserve"> podľa slovenských právnych predpisov, a to zákona o účtovníctve a postupov účtovania pre podnikateľov.</w:t>
      </w:r>
    </w:p>
    <w:p w:rsidR="002A3AA1" w:rsidRPr="00BF4F21" w:rsidRDefault="002A3AA1">
      <w:pPr>
        <w:pStyle w:val="Standard"/>
        <w:rPr>
          <w:szCs w:val="17"/>
        </w:rPr>
      </w:pPr>
    </w:p>
    <w:p w:rsidR="002A3AA1" w:rsidRPr="00BF4F21" w:rsidRDefault="008A4766">
      <w:pPr>
        <w:pStyle w:val="Standard"/>
        <w:rPr>
          <w:szCs w:val="17"/>
        </w:rPr>
      </w:pPr>
      <w:r w:rsidRPr="00BF4F21">
        <w:rPr>
          <w:szCs w:val="17"/>
        </w:rPr>
        <w:t>Účtovným ob</w:t>
      </w:r>
      <w:r w:rsidR="002A3AA1" w:rsidRPr="00BF4F21">
        <w:rPr>
          <w:szCs w:val="17"/>
        </w:rPr>
        <w:t xml:space="preserve">dobím </w:t>
      </w:r>
      <w:r w:rsidRPr="00BF4F21">
        <w:rPr>
          <w:szCs w:val="17"/>
        </w:rPr>
        <w:t>je</w:t>
      </w:r>
      <w:r w:rsidR="002A3AA1" w:rsidRPr="00BF4F21">
        <w:rPr>
          <w:szCs w:val="17"/>
        </w:rPr>
        <w:t xml:space="preserve"> hospodársky rok v termíne od 1. </w:t>
      </w:r>
      <w:r w:rsidR="000E15E0" w:rsidRPr="00BF4F21">
        <w:rPr>
          <w:szCs w:val="17"/>
        </w:rPr>
        <w:t>d</w:t>
      </w:r>
      <w:r w:rsidR="002A3AA1" w:rsidRPr="00BF4F21">
        <w:rPr>
          <w:szCs w:val="17"/>
        </w:rPr>
        <w:t>ecembra</w:t>
      </w:r>
      <w:r w:rsidRPr="00BF4F21">
        <w:rPr>
          <w:szCs w:val="17"/>
        </w:rPr>
        <w:t xml:space="preserve"> 2012</w:t>
      </w:r>
      <w:r w:rsidR="002A3AA1" w:rsidRPr="00BF4F21">
        <w:rPr>
          <w:szCs w:val="17"/>
        </w:rPr>
        <w:t xml:space="preserve"> do 30. novembra 2013. Údaje za bezprostredne predchádzajúce účtovné obdobie sú odvodené z riadnej účtovnej závierky zostavenej za obdobie </w:t>
      </w:r>
      <w:r w:rsidRPr="00BF4F21">
        <w:rPr>
          <w:szCs w:val="17"/>
        </w:rPr>
        <w:t>jedenástich</w:t>
      </w:r>
      <w:r w:rsidR="002A3AA1" w:rsidRPr="00BF4F21">
        <w:rPr>
          <w:szCs w:val="17"/>
        </w:rPr>
        <w:t xml:space="preserve"> mesiacov </w:t>
      </w:r>
      <w:r w:rsidRPr="00BF4F21">
        <w:rPr>
          <w:szCs w:val="17"/>
        </w:rPr>
        <w:t>od 1.</w:t>
      </w:r>
      <w:r w:rsidR="008535BC">
        <w:rPr>
          <w:szCs w:val="17"/>
        </w:rPr>
        <w:t xml:space="preserve"> </w:t>
      </w:r>
      <w:r w:rsidRPr="00BF4F21">
        <w:rPr>
          <w:szCs w:val="17"/>
        </w:rPr>
        <w:t xml:space="preserve">januára 2012 do </w:t>
      </w:r>
      <w:r w:rsidR="002A3AA1" w:rsidRPr="00BF4F21">
        <w:rPr>
          <w:szCs w:val="17"/>
        </w:rPr>
        <w:t>3</w:t>
      </w:r>
      <w:r w:rsidRPr="00BF4F21">
        <w:rPr>
          <w:szCs w:val="17"/>
        </w:rPr>
        <w:t>0.</w:t>
      </w:r>
      <w:r w:rsidR="002A3AA1" w:rsidRPr="00BF4F21">
        <w:rPr>
          <w:szCs w:val="17"/>
        </w:rPr>
        <w:t xml:space="preserve"> </w:t>
      </w:r>
      <w:r w:rsidR="000E15E0" w:rsidRPr="00BF4F21">
        <w:rPr>
          <w:szCs w:val="17"/>
        </w:rPr>
        <w:t>n</w:t>
      </w:r>
      <w:r w:rsidRPr="00BF4F21">
        <w:rPr>
          <w:szCs w:val="17"/>
        </w:rPr>
        <w:t xml:space="preserve">ovembra </w:t>
      </w:r>
      <w:r w:rsidR="002A3AA1" w:rsidRPr="00BF4F21">
        <w:rPr>
          <w:szCs w:val="17"/>
        </w:rPr>
        <w:t>201</w:t>
      </w:r>
      <w:r w:rsidRPr="00BF4F21">
        <w:rPr>
          <w:szCs w:val="17"/>
        </w:rPr>
        <w:t>2</w:t>
      </w:r>
      <w:r w:rsidR="002A3AA1" w:rsidRPr="00BF4F21">
        <w:rPr>
          <w:szCs w:val="17"/>
        </w:rPr>
        <w:t>.</w:t>
      </w:r>
      <w:r w:rsidR="00EF0D18" w:rsidRPr="00BF4F21">
        <w:rPr>
          <w:szCs w:val="17"/>
        </w:rPr>
        <w:t xml:space="preserve"> Z tohto dôvodu je bežné obdobie s predchádzajúcim obdobím neporovnateľné.</w:t>
      </w:r>
    </w:p>
    <w:p w:rsidR="007A5E1A" w:rsidRPr="00BF4F21" w:rsidRDefault="007A5E1A">
      <w:pPr>
        <w:pStyle w:val="Standard"/>
        <w:rPr>
          <w:sz w:val="14"/>
          <w:szCs w:val="14"/>
        </w:rPr>
      </w:pPr>
    </w:p>
    <w:p w:rsidR="001B1793" w:rsidRPr="00BF4F21" w:rsidRDefault="001B1793" w:rsidP="001B1793">
      <w:r w:rsidRPr="00BF4F21">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1B1793" w:rsidRPr="00BF4F21" w:rsidRDefault="001B1793">
      <w:pPr>
        <w:pStyle w:val="Standard"/>
        <w:rPr>
          <w:sz w:val="14"/>
          <w:szCs w:val="14"/>
        </w:rPr>
      </w:pPr>
    </w:p>
    <w:p w:rsidR="007A5E1A" w:rsidRPr="00BF4F21" w:rsidRDefault="007A5E1A">
      <w:pPr>
        <w:pStyle w:val="Standard"/>
        <w:rPr>
          <w:sz w:val="14"/>
          <w:szCs w:val="14"/>
        </w:rPr>
      </w:pPr>
    </w:p>
    <w:p w:rsidR="007A5E1A" w:rsidRPr="00BF4F21" w:rsidRDefault="000E4C59" w:rsidP="00301A17">
      <w:pPr>
        <w:pStyle w:val="Nadpis2"/>
      </w:pPr>
      <w:r w:rsidRPr="00BF4F21">
        <w:t xml:space="preserve">Schválenie účtovnej závierky za rok </w:t>
      </w:r>
      <w:r w:rsidR="00C05BC1" w:rsidRPr="00BF4F21">
        <w:t>201</w:t>
      </w:r>
      <w:r w:rsidR="00415044" w:rsidRPr="00BF4F21">
        <w:t>2</w:t>
      </w:r>
    </w:p>
    <w:p w:rsidR="007A5E1A" w:rsidRPr="00BF4F21" w:rsidRDefault="007A5E1A">
      <w:pPr>
        <w:pStyle w:val="Standard"/>
        <w:rPr>
          <w:sz w:val="14"/>
          <w:szCs w:val="14"/>
        </w:rPr>
      </w:pPr>
    </w:p>
    <w:p w:rsidR="007A5E1A" w:rsidRPr="00BF4F21" w:rsidRDefault="000E4C59">
      <w:pPr>
        <w:pStyle w:val="Standard"/>
        <w:rPr>
          <w:szCs w:val="17"/>
        </w:rPr>
      </w:pPr>
      <w:r w:rsidRPr="00BF4F21">
        <w:rPr>
          <w:szCs w:val="17"/>
        </w:rPr>
        <w:t xml:space="preserve">Účtovná závierka za rok </w:t>
      </w:r>
      <w:r w:rsidR="00C05BC1" w:rsidRPr="00BF4F21">
        <w:rPr>
          <w:szCs w:val="17"/>
        </w:rPr>
        <w:t>201</w:t>
      </w:r>
      <w:r w:rsidR="00415044" w:rsidRPr="00BF4F21">
        <w:rPr>
          <w:szCs w:val="17"/>
        </w:rPr>
        <w:t>2</w:t>
      </w:r>
      <w:r w:rsidRPr="00BF4F21">
        <w:rPr>
          <w:szCs w:val="17"/>
        </w:rPr>
        <w:t xml:space="preserve"> bola schválená na rokovaní valného zhromaždenia spoločnosti dňa </w:t>
      </w:r>
      <w:r w:rsidR="008A4766" w:rsidRPr="00BF4F21">
        <w:rPr>
          <w:szCs w:val="17"/>
        </w:rPr>
        <w:t>30.</w:t>
      </w:r>
      <w:r w:rsidR="00B673D5" w:rsidRPr="00BF4F21">
        <w:rPr>
          <w:szCs w:val="17"/>
        </w:rPr>
        <w:t> júla </w:t>
      </w:r>
      <w:r w:rsidR="008A4766" w:rsidRPr="00BF4F21">
        <w:rPr>
          <w:szCs w:val="17"/>
        </w:rPr>
        <w:t>2013</w:t>
      </w:r>
      <w:r w:rsidRPr="00BF4F21">
        <w:rPr>
          <w:szCs w:val="17"/>
        </w:rPr>
        <w:t xml:space="preserve">. </w:t>
      </w:r>
    </w:p>
    <w:p w:rsidR="002C5416" w:rsidRPr="00BF4F21" w:rsidRDefault="002C5416">
      <w:pPr>
        <w:pStyle w:val="Standard"/>
        <w:rPr>
          <w:sz w:val="14"/>
          <w:szCs w:val="14"/>
        </w:rPr>
      </w:pPr>
    </w:p>
    <w:p w:rsidR="001B1793" w:rsidRPr="00BF4F21" w:rsidRDefault="001B1793">
      <w:pPr>
        <w:pStyle w:val="Standard"/>
        <w:rPr>
          <w:sz w:val="14"/>
          <w:szCs w:val="14"/>
        </w:rPr>
      </w:pPr>
    </w:p>
    <w:p w:rsidR="006643F5" w:rsidRPr="00BF4F21" w:rsidRDefault="006643F5" w:rsidP="006643F5">
      <w:pPr>
        <w:pStyle w:val="Nadpis2"/>
      </w:pPr>
      <w:r w:rsidRPr="00BF4F21">
        <w:t>Členovia orgánov spoločnosti</w:t>
      </w:r>
    </w:p>
    <w:p w:rsidR="006643F5" w:rsidRPr="00BF4F21" w:rsidRDefault="006643F5">
      <w:pPr>
        <w:pStyle w:val="Standard"/>
      </w:pPr>
    </w:p>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119"/>
        <w:gridCol w:w="4252"/>
      </w:tblGrid>
      <w:tr w:rsidR="00237574" w:rsidRPr="00BF4F21" w:rsidTr="006643F5">
        <w:tc>
          <w:tcPr>
            <w:tcW w:w="1701" w:type="dxa"/>
            <w:tcBorders>
              <w:top w:val="single" w:sz="8" w:space="0" w:color="auto"/>
              <w:bottom w:val="single" w:sz="4" w:space="0" w:color="auto"/>
            </w:tcBorders>
          </w:tcPr>
          <w:p w:rsidR="006643F5" w:rsidRPr="00BF4F21" w:rsidRDefault="006643F5" w:rsidP="006643F5">
            <w:pPr>
              <w:rPr>
                <w:b/>
                <w:i/>
                <w:sz w:val="15"/>
                <w:szCs w:val="15"/>
              </w:rPr>
            </w:pPr>
            <w:r w:rsidRPr="00BF4F21">
              <w:rPr>
                <w:b/>
                <w:i/>
                <w:sz w:val="15"/>
                <w:szCs w:val="15"/>
              </w:rPr>
              <w:t>Orgán</w:t>
            </w:r>
          </w:p>
        </w:tc>
        <w:tc>
          <w:tcPr>
            <w:tcW w:w="3119" w:type="dxa"/>
            <w:tcBorders>
              <w:top w:val="single" w:sz="8" w:space="0" w:color="auto"/>
              <w:bottom w:val="single" w:sz="4" w:space="0" w:color="auto"/>
            </w:tcBorders>
          </w:tcPr>
          <w:p w:rsidR="006643F5" w:rsidRPr="00BF4F21" w:rsidRDefault="006643F5" w:rsidP="006643F5">
            <w:pPr>
              <w:rPr>
                <w:b/>
                <w:i/>
                <w:sz w:val="15"/>
                <w:szCs w:val="15"/>
              </w:rPr>
            </w:pPr>
            <w:r w:rsidRPr="00BF4F21">
              <w:rPr>
                <w:b/>
                <w:i/>
                <w:sz w:val="15"/>
                <w:szCs w:val="15"/>
              </w:rPr>
              <w:t>Funkcia</w:t>
            </w:r>
          </w:p>
        </w:tc>
        <w:tc>
          <w:tcPr>
            <w:tcW w:w="4252" w:type="dxa"/>
            <w:tcBorders>
              <w:top w:val="single" w:sz="8" w:space="0" w:color="auto"/>
              <w:bottom w:val="single" w:sz="4" w:space="0" w:color="auto"/>
            </w:tcBorders>
          </w:tcPr>
          <w:p w:rsidR="006643F5" w:rsidRPr="00BF4F21" w:rsidRDefault="006643F5" w:rsidP="006643F5">
            <w:pPr>
              <w:rPr>
                <w:b/>
                <w:i/>
                <w:sz w:val="15"/>
                <w:szCs w:val="15"/>
              </w:rPr>
            </w:pPr>
            <w:r w:rsidRPr="00BF4F21">
              <w:rPr>
                <w:b/>
                <w:i/>
                <w:sz w:val="15"/>
                <w:szCs w:val="15"/>
              </w:rPr>
              <w:t>Meno</w:t>
            </w:r>
          </w:p>
        </w:tc>
      </w:tr>
      <w:tr w:rsidR="00237574" w:rsidRPr="00BF4F21" w:rsidTr="006643F5">
        <w:trPr>
          <w:cantSplit/>
        </w:trPr>
        <w:tc>
          <w:tcPr>
            <w:tcW w:w="1701" w:type="dxa"/>
            <w:vMerge w:val="restart"/>
            <w:tcBorders>
              <w:top w:val="single" w:sz="4" w:space="0" w:color="auto"/>
              <w:bottom w:val="nil"/>
            </w:tcBorders>
            <w:vAlign w:val="center"/>
          </w:tcPr>
          <w:p w:rsidR="006643F5" w:rsidRPr="00BF4F21" w:rsidRDefault="006643F5" w:rsidP="006643F5">
            <w:pPr>
              <w:rPr>
                <w:snapToGrid w:val="0"/>
                <w:sz w:val="15"/>
                <w:szCs w:val="15"/>
              </w:rPr>
            </w:pPr>
            <w:r w:rsidRPr="00BF4F21">
              <w:rPr>
                <w:snapToGrid w:val="0"/>
                <w:sz w:val="15"/>
                <w:szCs w:val="15"/>
              </w:rPr>
              <w:t>Štatutárny orgán</w:t>
            </w:r>
          </w:p>
        </w:tc>
        <w:tc>
          <w:tcPr>
            <w:tcW w:w="3119" w:type="dxa"/>
            <w:tcBorders>
              <w:top w:val="single" w:sz="4" w:space="0" w:color="auto"/>
              <w:bottom w:val="nil"/>
            </w:tcBorders>
          </w:tcPr>
          <w:p w:rsidR="006643F5" w:rsidRPr="00BF4F21" w:rsidRDefault="003D468F" w:rsidP="006643F5">
            <w:pPr>
              <w:rPr>
                <w:snapToGrid w:val="0"/>
                <w:sz w:val="15"/>
                <w:szCs w:val="15"/>
              </w:rPr>
            </w:pPr>
            <w:r w:rsidRPr="00BF4F21">
              <w:rPr>
                <w:snapToGrid w:val="0"/>
                <w:sz w:val="15"/>
                <w:szCs w:val="15"/>
              </w:rPr>
              <w:t>K</w:t>
            </w:r>
            <w:r w:rsidR="006643F5" w:rsidRPr="00BF4F21">
              <w:rPr>
                <w:snapToGrid w:val="0"/>
                <w:sz w:val="15"/>
                <w:szCs w:val="15"/>
              </w:rPr>
              <w:t>onateľ</w:t>
            </w:r>
          </w:p>
        </w:tc>
        <w:tc>
          <w:tcPr>
            <w:tcW w:w="4252" w:type="dxa"/>
            <w:tcBorders>
              <w:top w:val="single" w:sz="4" w:space="0" w:color="auto"/>
              <w:bottom w:val="nil"/>
            </w:tcBorders>
          </w:tcPr>
          <w:p w:rsidR="006643F5" w:rsidRPr="00BF4F21" w:rsidRDefault="002E7037" w:rsidP="006643F5">
            <w:pPr>
              <w:rPr>
                <w:snapToGrid w:val="0"/>
                <w:sz w:val="15"/>
                <w:szCs w:val="15"/>
              </w:rPr>
            </w:pPr>
            <w:proofErr w:type="spellStart"/>
            <w:r w:rsidRPr="00BF4F21">
              <w:rPr>
                <w:sz w:val="15"/>
                <w:szCs w:val="15"/>
              </w:rPr>
              <w:t>Jan</w:t>
            </w:r>
            <w:proofErr w:type="spellEnd"/>
            <w:r w:rsidRPr="00BF4F21">
              <w:rPr>
                <w:sz w:val="15"/>
                <w:szCs w:val="15"/>
              </w:rPr>
              <w:t xml:space="preserve"> </w:t>
            </w:r>
            <w:proofErr w:type="spellStart"/>
            <w:r w:rsidRPr="00BF4F21">
              <w:rPr>
                <w:sz w:val="15"/>
                <w:szCs w:val="15"/>
              </w:rPr>
              <w:t>Jerzy</w:t>
            </w:r>
            <w:proofErr w:type="spellEnd"/>
            <w:r w:rsidRPr="00BF4F21">
              <w:rPr>
                <w:sz w:val="15"/>
                <w:szCs w:val="15"/>
              </w:rPr>
              <w:t xml:space="preserve"> </w:t>
            </w:r>
            <w:proofErr w:type="spellStart"/>
            <w:r w:rsidRPr="00BF4F21">
              <w:rPr>
                <w:sz w:val="15"/>
                <w:szCs w:val="15"/>
              </w:rPr>
              <w:t>Papierz</w:t>
            </w:r>
            <w:proofErr w:type="spellEnd"/>
          </w:p>
        </w:tc>
      </w:tr>
      <w:tr w:rsidR="00237574" w:rsidRPr="00BF4F21" w:rsidTr="00301A17">
        <w:trPr>
          <w:cantSplit/>
        </w:trPr>
        <w:tc>
          <w:tcPr>
            <w:tcW w:w="1701" w:type="dxa"/>
            <w:vMerge/>
            <w:tcBorders>
              <w:top w:val="nil"/>
              <w:bottom w:val="single" w:sz="8" w:space="0" w:color="auto"/>
            </w:tcBorders>
            <w:vAlign w:val="center"/>
          </w:tcPr>
          <w:p w:rsidR="006643F5" w:rsidRPr="00BF4F21" w:rsidRDefault="006643F5" w:rsidP="006643F5">
            <w:pPr>
              <w:rPr>
                <w:snapToGrid w:val="0"/>
                <w:sz w:val="15"/>
                <w:szCs w:val="15"/>
              </w:rPr>
            </w:pPr>
          </w:p>
        </w:tc>
        <w:tc>
          <w:tcPr>
            <w:tcW w:w="3119" w:type="dxa"/>
            <w:tcBorders>
              <w:top w:val="nil"/>
              <w:bottom w:val="single" w:sz="8" w:space="0" w:color="auto"/>
            </w:tcBorders>
          </w:tcPr>
          <w:p w:rsidR="006643F5" w:rsidRPr="00BF4F21" w:rsidRDefault="003D468F" w:rsidP="006643F5">
            <w:pPr>
              <w:rPr>
                <w:snapToGrid w:val="0"/>
                <w:sz w:val="15"/>
                <w:szCs w:val="15"/>
              </w:rPr>
            </w:pPr>
            <w:r w:rsidRPr="00BF4F21">
              <w:rPr>
                <w:snapToGrid w:val="0"/>
                <w:sz w:val="15"/>
                <w:szCs w:val="15"/>
              </w:rPr>
              <w:t>K</w:t>
            </w:r>
            <w:r w:rsidR="006643F5" w:rsidRPr="00BF4F21">
              <w:rPr>
                <w:snapToGrid w:val="0"/>
                <w:sz w:val="15"/>
                <w:szCs w:val="15"/>
              </w:rPr>
              <w:t>onateľ</w:t>
            </w:r>
          </w:p>
        </w:tc>
        <w:tc>
          <w:tcPr>
            <w:tcW w:w="4252" w:type="dxa"/>
            <w:tcBorders>
              <w:top w:val="nil"/>
              <w:bottom w:val="single" w:sz="8" w:space="0" w:color="auto"/>
            </w:tcBorders>
          </w:tcPr>
          <w:p w:rsidR="006643F5" w:rsidRPr="00BF4F21" w:rsidRDefault="002E7037" w:rsidP="006643F5">
            <w:pPr>
              <w:rPr>
                <w:snapToGrid w:val="0"/>
                <w:sz w:val="15"/>
                <w:szCs w:val="15"/>
              </w:rPr>
            </w:pPr>
            <w:proofErr w:type="spellStart"/>
            <w:r w:rsidRPr="00BF4F21">
              <w:rPr>
                <w:sz w:val="15"/>
                <w:szCs w:val="15"/>
              </w:rPr>
              <w:t>Jerzy</w:t>
            </w:r>
            <w:proofErr w:type="spellEnd"/>
            <w:r w:rsidRPr="00BF4F21">
              <w:rPr>
                <w:sz w:val="15"/>
                <w:szCs w:val="15"/>
              </w:rPr>
              <w:t xml:space="preserve"> </w:t>
            </w:r>
            <w:proofErr w:type="spellStart"/>
            <w:r w:rsidRPr="00BF4F21">
              <w:rPr>
                <w:sz w:val="15"/>
                <w:szCs w:val="15"/>
              </w:rPr>
              <w:t>Papierz</w:t>
            </w:r>
            <w:proofErr w:type="spellEnd"/>
          </w:p>
        </w:tc>
      </w:tr>
    </w:tbl>
    <w:p w:rsidR="007A5E1A" w:rsidRPr="00BF4F21" w:rsidRDefault="007A5E1A">
      <w:pPr>
        <w:pStyle w:val="Standard"/>
        <w:rPr>
          <w:sz w:val="14"/>
          <w:szCs w:val="14"/>
        </w:rPr>
      </w:pPr>
    </w:p>
    <w:p w:rsidR="003D468F" w:rsidRPr="00BF4F21" w:rsidRDefault="003D468F">
      <w:pPr>
        <w:rPr>
          <w:rFonts w:cs="Arial"/>
          <w:b/>
          <w:bCs/>
          <w:iCs/>
          <w:sz w:val="14"/>
          <w:szCs w:val="14"/>
          <w:lang w:eastAsia="en-US"/>
        </w:rPr>
      </w:pPr>
    </w:p>
    <w:p w:rsidR="00596DCD" w:rsidRPr="00BF4F21" w:rsidRDefault="00596DCD">
      <w:pPr>
        <w:jc w:val="left"/>
        <w:rPr>
          <w:rFonts w:cs="Arial"/>
          <w:b/>
          <w:bCs/>
          <w:iCs/>
          <w:szCs w:val="28"/>
        </w:rPr>
      </w:pPr>
      <w:r w:rsidRPr="00BF4F21">
        <w:br w:type="page"/>
      </w:r>
    </w:p>
    <w:p w:rsidR="006643F5" w:rsidRPr="00BF4F21" w:rsidRDefault="006643F5" w:rsidP="006643F5">
      <w:pPr>
        <w:pStyle w:val="Nadpis2"/>
      </w:pPr>
      <w:r w:rsidRPr="00BF4F21">
        <w:lastRenderedPageBreak/>
        <w:t xml:space="preserve">Štruktúra spoločníkov a akcionárov a ich podiel na základnom imaní </w:t>
      </w:r>
    </w:p>
    <w:p w:rsidR="002E7037" w:rsidRPr="00BF4F21" w:rsidRDefault="002E7037">
      <w:pPr>
        <w:pStyle w:val="Standard"/>
        <w:rPr>
          <w:sz w:val="14"/>
          <w:szCs w:val="14"/>
        </w:rPr>
      </w:pPr>
    </w:p>
    <w:tbl>
      <w:tblPr>
        <w:tblW w:w="4884" w:type="pct"/>
        <w:tblInd w:w="108" w:type="dxa"/>
        <w:tblLook w:val="0000" w:firstRow="0" w:lastRow="0" w:firstColumn="0" w:lastColumn="0" w:noHBand="0" w:noVBand="0"/>
      </w:tblPr>
      <w:tblGrid>
        <w:gridCol w:w="3543"/>
        <w:gridCol w:w="1275"/>
        <w:gridCol w:w="1277"/>
        <w:gridCol w:w="1275"/>
        <w:gridCol w:w="1700"/>
      </w:tblGrid>
      <w:tr w:rsidR="00237574" w:rsidRPr="00BF4F21" w:rsidTr="002E7037">
        <w:trPr>
          <w:cantSplit/>
        </w:trPr>
        <w:tc>
          <w:tcPr>
            <w:tcW w:w="1953" w:type="pct"/>
            <w:vMerge w:val="restart"/>
            <w:tcBorders>
              <w:top w:val="single" w:sz="8" w:space="0" w:color="auto"/>
            </w:tcBorders>
            <w:vAlign w:val="center"/>
          </w:tcPr>
          <w:p w:rsidR="002E7037" w:rsidRPr="00BF4F21" w:rsidRDefault="002E7037" w:rsidP="002E7037">
            <w:pPr>
              <w:rPr>
                <w:b/>
                <w:i/>
                <w:sz w:val="15"/>
                <w:szCs w:val="15"/>
              </w:rPr>
            </w:pPr>
            <w:r w:rsidRPr="00BF4F21">
              <w:rPr>
                <w:b/>
                <w:i/>
                <w:sz w:val="15"/>
                <w:szCs w:val="15"/>
              </w:rPr>
              <w:t>Spoločníci/akcionári</w:t>
            </w:r>
          </w:p>
        </w:tc>
        <w:tc>
          <w:tcPr>
            <w:tcW w:w="1407" w:type="pct"/>
            <w:gridSpan w:val="2"/>
            <w:tcBorders>
              <w:top w:val="single" w:sz="8" w:space="0" w:color="auto"/>
              <w:bottom w:val="single" w:sz="4" w:space="0" w:color="auto"/>
            </w:tcBorders>
            <w:vAlign w:val="center"/>
          </w:tcPr>
          <w:p w:rsidR="002E7037" w:rsidRPr="00BF4F21" w:rsidRDefault="002E7037" w:rsidP="002E7037">
            <w:pPr>
              <w:jc w:val="center"/>
              <w:rPr>
                <w:b/>
                <w:i/>
                <w:sz w:val="15"/>
                <w:szCs w:val="15"/>
              </w:rPr>
            </w:pPr>
            <w:r w:rsidRPr="00BF4F21">
              <w:rPr>
                <w:b/>
                <w:i/>
                <w:sz w:val="15"/>
                <w:szCs w:val="15"/>
              </w:rPr>
              <w:t>Podiel na základnom imaní</w:t>
            </w:r>
          </w:p>
        </w:tc>
        <w:tc>
          <w:tcPr>
            <w:tcW w:w="703" w:type="pct"/>
            <w:vMerge w:val="restart"/>
            <w:tcBorders>
              <w:top w:val="single" w:sz="8" w:space="0" w:color="auto"/>
            </w:tcBorders>
            <w:vAlign w:val="center"/>
          </w:tcPr>
          <w:p w:rsidR="002E7037" w:rsidRPr="00BF4F21" w:rsidRDefault="002E7037" w:rsidP="002E7037">
            <w:pPr>
              <w:jc w:val="center"/>
              <w:rPr>
                <w:b/>
                <w:i/>
                <w:sz w:val="15"/>
                <w:szCs w:val="15"/>
              </w:rPr>
            </w:pPr>
            <w:r w:rsidRPr="00BF4F21">
              <w:rPr>
                <w:b/>
                <w:i/>
                <w:sz w:val="15"/>
                <w:szCs w:val="15"/>
              </w:rPr>
              <w:t>Hlasovacie práva</w:t>
            </w:r>
          </w:p>
          <w:p w:rsidR="002E7037" w:rsidRPr="00BF4F21" w:rsidRDefault="002E7037" w:rsidP="002E7037">
            <w:pPr>
              <w:jc w:val="center"/>
              <w:rPr>
                <w:b/>
                <w:i/>
                <w:sz w:val="15"/>
                <w:szCs w:val="15"/>
              </w:rPr>
            </w:pPr>
            <w:r w:rsidRPr="00BF4F21">
              <w:rPr>
                <w:b/>
                <w:i/>
                <w:sz w:val="15"/>
                <w:szCs w:val="15"/>
              </w:rPr>
              <w:t>v %</w:t>
            </w:r>
          </w:p>
        </w:tc>
        <w:tc>
          <w:tcPr>
            <w:tcW w:w="937" w:type="pct"/>
            <w:vMerge w:val="restart"/>
            <w:tcBorders>
              <w:top w:val="single" w:sz="8" w:space="0" w:color="auto"/>
            </w:tcBorders>
          </w:tcPr>
          <w:p w:rsidR="002E7037" w:rsidRPr="00BF4F21" w:rsidRDefault="002E7037" w:rsidP="002E7037">
            <w:pPr>
              <w:jc w:val="center"/>
              <w:rPr>
                <w:b/>
                <w:i/>
                <w:sz w:val="15"/>
                <w:szCs w:val="15"/>
              </w:rPr>
            </w:pPr>
            <w:r w:rsidRPr="00BF4F21">
              <w:rPr>
                <w:b/>
                <w:i/>
                <w:sz w:val="15"/>
                <w:szCs w:val="15"/>
              </w:rPr>
              <w:t xml:space="preserve">Iný podiel na ostatných </w:t>
            </w:r>
            <w:r w:rsidR="001B1793" w:rsidRPr="00BF4F21">
              <w:rPr>
                <w:b/>
                <w:i/>
                <w:sz w:val="15"/>
                <w:szCs w:val="15"/>
              </w:rPr>
              <w:t xml:space="preserve">položkách </w:t>
            </w:r>
            <w:r w:rsidRPr="00BF4F21">
              <w:rPr>
                <w:b/>
                <w:i/>
                <w:sz w:val="15"/>
                <w:szCs w:val="15"/>
              </w:rPr>
              <w:t>VI ako na základnom imaní v %</w:t>
            </w:r>
          </w:p>
        </w:tc>
      </w:tr>
      <w:tr w:rsidR="00237574" w:rsidRPr="00BF4F21" w:rsidTr="00415044">
        <w:trPr>
          <w:cantSplit/>
        </w:trPr>
        <w:tc>
          <w:tcPr>
            <w:tcW w:w="1953" w:type="pct"/>
            <w:vMerge/>
            <w:tcBorders>
              <w:bottom w:val="single" w:sz="4" w:space="0" w:color="auto"/>
            </w:tcBorders>
          </w:tcPr>
          <w:p w:rsidR="002E7037" w:rsidRPr="00BF4F21" w:rsidRDefault="002E7037" w:rsidP="002E7037">
            <w:pPr>
              <w:jc w:val="center"/>
              <w:rPr>
                <w:b/>
                <w:i/>
                <w:sz w:val="15"/>
                <w:szCs w:val="15"/>
              </w:rPr>
            </w:pPr>
          </w:p>
        </w:tc>
        <w:tc>
          <w:tcPr>
            <w:tcW w:w="703" w:type="pct"/>
            <w:tcBorders>
              <w:top w:val="single" w:sz="4" w:space="0" w:color="auto"/>
              <w:bottom w:val="single" w:sz="4" w:space="0" w:color="auto"/>
            </w:tcBorders>
            <w:vAlign w:val="center"/>
          </w:tcPr>
          <w:p w:rsidR="002E7037" w:rsidRPr="00BF4F21" w:rsidRDefault="002E7037" w:rsidP="002E7037">
            <w:pPr>
              <w:jc w:val="center"/>
              <w:rPr>
                <w:b/>
                <w:i/>
                <w:sz w:val="15"/>
                <w:szCs w:val="15"/>
              </w:rPr>
            </w:pPr>
            <w:r w:rsidRPr="00BF4F21">
              <w:rPr>
                <w:b/>
                <w:i/>
                <w:sz w:val="15"/>
                <w:szCs w:val="15"/>
              </w:rPr>
              <w:t>v eurách</w:t>
            </w:r>
          </w:p>
        </w:tc>
        <w:tc>
          <w:tcPr>
            <w:tcW w:w="704" w:type="pct"/>
            <w:tcBorders>
              <w:top w:val="single" w:sz="4" w:space="0" w:color="auto"/>
              <w:bottom w:val="single" w:sz="4" w:space="0" w:color="auto"/>
            </w:tcBorders>
            <w:vAlign w:val="center"/>
          </w:tcPr>
          <w:p w:rsidR="002E7037" w:rsidRPr="00BF4F21" w:rsidRDefault="002E7037" w:rsidP="002E7037">
            <w:pPr>
              <w:jc w:val="center"/>
              <w:rPr>
                <w:b/>
                <w:i/>
                <w:sz w:val="15"/>
                <w:szCs w:val="15"/>
              </w:rPr>
            </w:pPr>
            <w:r w:rsidRPr="00BF4F21">
              <w:rPr>
                <w:b/>
                <w:i/>
                <w:sz w:val="15"/>
                <w:szCs w:val="15"/>
              </w:rPr>
              <w:t>v %</w:t>
            </w:r>
          </w:p>
        </w:tc>
        <w:tc>
          <w:tcPr>
            <w:tcW w:w="703" w:type="pct"/>
            <w:vMerge/>
            <w:tcBorders>
              <w:bottom w:val="single" w:sz="4" w:space="0" w:color="auto"/>
            </w:tcBorders>
          </w:tcPr>
          <w:p w:rsidR="002E7037" w:rsidRPr="00BF4F21" w:rsidRDefault="002E7037" w:rsidP="002E7037">
            <w:pPr>
              <w:jc w:val="center"/>
              <w:rPr>
                <w:b/>
                <w:i/>
                <w:sz w:val="15"/>
                <w:szCs w:val="15"/>
              </w:rPr>
            </w:pPr>
          </w:p>
        </w:tc>
        <w:tc>
          <w:tcPr>
            <w:tcW w:w="937" w:type="pct"/>
            <w:vMerge/>
            <w:tcBorders>
              <w:bottom w:val="single" w:sz="4" w:space="0" w:color="auto"/>
            </w:tcBorders>
          </w:tcPr>
          <w:p w:rsidR="002E7037" w:rsidRPr="00BF4F21" w:rsidRDefault="002E7037" w:rsidP="002E7037">
            <w:pPr>
              <w:jc w:val="center"/>
              <w:rPr>
                <w:b/>
                <w:i/>
                <w:sz w:val="15"/>
                <w:szCs w:val="15"/>
              </w:rPr>
            </w:pPr>
          </w:p>
        </w:tc>
      </w:tr>
      <w:tr w:rsidR="00237574" w:rsidRPr="00BF4F21" w:rsidTr="00415044">
        <w:tc>
          <w:tcPr>
            <w:tcW w:w="1953" w:type="pct"/>
            <w:tcBorders>
              <w:top w:val="single" w:sz="4" w:space="0" w:color="auto"/>
            </w:tcBorders>
          </w:tcPr>
          <w:p w:rsidR="002E7037" w:rsidRPr="00BF4F21" w:rsidRDefault="002E7037" w:rsidP="006C1369">
            <w:pPr>
              <w:rPr>
                <w:sz w:val="15"/>
                <w:szCs w:val="15"/>
              </w:rPr>
            </w:pPr>
            <w:r w:rsidRPr="00BF4F21">
              <w:rPr>
                <w:sz w:val="15"/>
                <w:szCs w:val="15"/>
              </w:rPr>
              <w:t>„MERKURY MARKET“ SPÓLKA AKCYJNA</w:t>
            </w:r>
          </w:p>
        </w:tc>
        <w:tc>
          <w:tcPr>
            <w:tcW w:w="703" w:type="pct"/>
            <w:tcBorders>
              <w:top w:val="single" w:sz="4" w:space="0" w:color="auto"/>
            </w:tcBorders>
          </w:tcPr>
          <w:p w:rsidR="002E7037" w:rsidRPr="00BF4F21" w:rsidRDefault="002E7037">
            <w:pPr>
              <w:jc w:val="right"/>
              <w:rPr>
                <w:sz w:val="15"/>
                <w:szCs w:val="15"/>
              </w:rPr>
            </w:pPr>
            <w:r w:rsidRPr="00BF4F21">
              <w:rPr>
                <w:sz w:val="15"/>
                <w:szCs w:val="15"/>
              </w:rPr>
              <w:t>6</w:t>
            </w:r>
            <w:r w:rsidR="002D6F44" w:rsidRPr="00BF4F21">
              <w:rPr>
                <w:sz w:val="15"/>
                <w:szCs w:val="15"/>
              </w:rPr>
              <w:t xml:space="preserve"> </w:t>
            </w:r>
            <w:r w:rsidRPr="00BF4F21">
              <w:rPr>
                <w:sz w:val="15"/>
                <w:szCs w:val="15"/>
              </w:rPr>
              <w:t>639</w:t>
            </w:r>
          </w:p>
        </w:tc>
        <w:tc>
          <w:tcPr>
            <w:tcW w:w="704" w:type="pct"/>
            <w:tcBorders>
              <w:top w:val="single" w:sz="4" w:space="0" w:color="auto"/>
            </w:tcBorders>
          </w:tcPr>
          <w:p w:rsidR="002E7037" w:rsidRPr="00BF4F21" w:rsidRDefault="002E7037">
            <w:pPr>
              <w:jc w:val="right"/>
              <w:rPr>
                <w:sz w:val="15"/>
                <w:szCs w:val="15"/>
              </w:rPr>
            </w:pPr>
            <w:r w:rsidRPr="00BF4F21">
              <w:rPr>
                <w:sz w:val="15"/>
                <w:szCs w:val="15"/>
              </w:rPr>
              <w:t>100</w:t>
            </w:r>
          </w:p>
        </w:tc>
        <w:tc>
          <w:tcPr>
            <w:tcW w:w="703" w:type="pct"/>
            <w:tcBorders>
              <w:top w:val="single" w:sz="4" w:space="0" w:color="auto"/>
              <w:bottom w:val="single" w:sz="4" w:space="0" w:color="auto"/>
            </w:tcBorders>
          </w:tcPr>
          <w:p w:rsidR="002E7037" w:rsidRPr="00BF4F21" w:rsidRDefault="002E7037">
            <w:pPr>
              <w:jc w:val="right"/>
              <w:rPr>
                <w:sz w:val="15"/>
                <w:szCs w:val="15"/>
              </w:rPr>
            </w:pPr>
            <w:r w:rsidRPr="00BF4F21">
              <w:rPr>
                <w:sz w:val="15"/>
                <w:szCs w:val="15"/>
              </w:rPr>
              <w:t>100</w:t>
            </w:r>
          </w:p>
        </w:tc>
        <w:tc>
          <w:tcPr>
            <w:tcW w:w="937" w:type="pct"/>
            <w:tcBorders>
              <w:top w:val="single" w:sz="4" w:space="0" w:color="auto"/>
            </w:tcBorders>
          </w:tcPr>
          <w:p w:rsidR="002E7037" w:rsidRPr="00BF4F21" w:rsidRDefault="002E7037">
            <w:pPr>
              <w:jc w:val="right"/>
              <w:rPr>
                <w:sz w:val="15"/>
                <w:szCs w:val="15"/>
              </w:rPr>
            </w:pPr>
            <w:r w:rsidRPr="00BF4F21">
              <w:rPr>
                <w:sz w:val="15"/>
                <w:szCs w:val="15"/>
              </w:rPr>
              <w:t>-</w:t>
            </w:r>
          </w:p>
        </w:tc>
      </w:tr>
      <w:tr w:rsidR="00237574" w:rsidRPr="00BF4F21" w:rsidTr="00415044">
        <w:tc>
          <w:tcPr>
            <w:tcW w:w="1953" w:type="pct"/>
            <w:tcBorders>
              <w:bottom w:val="single" w:sz="8" w:space="0" w:color="auto"/>
            </w:tcBorders>
          </w:tcPr>
          <w:p w:rsidR="002E7037" w:rsidRPr="00BF4F21" w:rsidRDefault="002E7037" w:rsidP="002E7037">
            <w:pPr>
              <w:rPr>
                <w:b/>
                <w:sz w:val="15"/>
                <w:szCs w:val="15"/>
              </w:rPr>
            </w:pPr>
            <w:r w:rsidRPr="00BF4F21">
              <w:rPr>
                <w:b/>
                <w:sz w:val="15"/>
                <w:szCs w:val="15"/>
              </w:rPr>
              <w:t>Spolu</w:t>
            </w:r>
          </w:p>
        </w:tc>
        <w:tc>
          <w:tcPr>
            <w:tcW w:w="703" w:type="pct"/>
            <w:tcBorders>
              <w:top w:val="single" w:sz="4" w:space="0" w:color="auto"/>
              <w:bottom w:val="single" w:sz="8" w:space="0" w:color="auto"/>
            </w:tcBorders>
          </w:tcPr>
          <w:p w:rsidR="002E7037" w:rsidRPr="00BF4F21" w:rsidRDefault="002E7037">
            <w:pPr>
              <w:jc w:val="right"/>
              <w:rPr>
                <w:b/>
                <w:sz w:val="15"/>
                <w:szCs w:val="15"/>
              </w:rPr>
            </w:pPr>
            <w:r w:rsidRPr="00BF4F21">
              <w:rPr>
                <w:b/>
                <w:sz w:val="15"/>
                <w:szCs w:val="15"/>
              </w:rPr>
              <w:t>6</w:t>
            </w:r>
            <w:r w:rsidR="002D6F44" w:rsidRPr="00BF4F21">
              <w:rPr>
                <w:b/>
                <w:sz w:val="15"/>
                <w:szCs w:val="15"/>
              </w:rPr>
              <w:t xml:space="preserve"> </w:t>
            </w:r>
            <w:r w:rsidRPr="00BF4F21">
              <w:rPr>
                <w:b/>
                <w:sz w:val="15"/>
                <w:szCs w:val="15"/>
              </w:rPr>
              <w:t>639</w:t>
            </w:r>
          </w:p>
        </w:tc>
        <w:tc>
          <w:tcPr>
            <w:tcW w:w="704" w:type="pct"/>
            <w:tcBorders>
              <w:top w:val="single" w:sz="4" w:space="0" w:color="auto"/>
              <w:bottom w:val="single" w:sz="8" w:space="0" w:color="auto"/>
            </w:tcBorders>
          </w:tcPr>
          <w:p w:rsidR="002E7037" w:rsidRPr="00BF4F21" w:rsidRDefault="002E7037">
            <w:pPr>
              <w:jc w:val="right"/>
              <w:rPr>
                <w:b/>
                <w:sz w:val="15"/>
                <w:szCs w:val="15"/>
              </w:rPr>
            </w:pPr>
            <w:r w:rsidRPr="00BF4F21">
              <w:rPr>
                <w:b/>
                <w:sz w:val="15"/>
                <w:szCs w:val="15"/>
              </w:rPr>
              <w:t>100</w:t>
            </w:r>
          </w:p>
        </w:tc>
        <w:tc>
          <w:tcPr>
            <w:tcW w:w="703" w:type="pct"/>
            <w:tcBorders>
              <w:top w:val="single" w:sz="4" w:space="0" w:color="auto"/>
              <w:bottom w:val="single" w:sz="4" w:space="0" w:color="auto"/>
            </w:tcBorders>
          </w:tcPr>
          <w:p w:rsidR="002E7037" w:rsidRPr="00BF4F21" w:rsidRDefault="002E7037" w:rsidP="00301A17">
            <w:pPr>
              <w:jc w:val="right"/>
              <w:rPr>
                <w:b/>
                <w:sz w:val="15"/>
                <w:szCs w:val="15"/>
              </w:rPr>
            </w:pPr>
          </w:p>
        </w:tc>
        <w:tc>
          <w:tcPr>
            <w:tcW w:w="937" w:type="pct"/>
            <w:tcBorders>
              <w:top w:val="single" w:sz="4" w:space="0" w:color="auto"/>
              <w:bottom w:val="single" w:sz="8" w:space="0" w:color="auto"/>
            </w:tcBorders>
          </w:tcPr>
          <w:p w:rsidR="002E7037" w:rsidRPr="00BF4F21" w:rsidRDefault="002E7037">
            <w:pPr>
              <w:jc w:val="right"/>
              <w:rPr>
                <w:b/>
                <w:sz w:val="15"/>
                <w:szCs w:val="15"/>
              </w:rPr>
            </w:pPr>
            <w:r w:rsidRPr="00BF4F21">
              <w:rPr>
                <w:b/>
                <w:sz w:val="15"/>
                <w:szCs w:val="15"/>
              </w:rPr>
              <w:t>-</w:t>
            </w:r>
          </w:p>
        </w:tc>
      </w:tr>
    </w:tbl>
    <w:p w:rsidR="001B1793" w:rsidRPr="00BF4F21" w:rsidRDefault="001B1793">
      <w:pPr>
        <w:jc w:val="left"/>
        <w:rPr>
          <w:rFonts w:cs="Arial"/>
          <w:b/>
          <w:bCs/>
          <w:iCs/>
          <w:szCs w:val="28"/>
        </w:rPr>
      </w:pPr>
    </w:p>
    <w:p w:rsidR="00596DCD" w:rsidRPr="00BF4F21" w:rsidRDefault="00596DCD">
      <w:pPr>
        <w:jc w:val="left"/>
        <w:rPr>
          <w:rFonts w:cs="Arial"/>
          <w:b/>
          <w:bCs/>
          <w:iCs/>
          <w:szCs w:val="28"/>
        </w:rPr>
      </w:pPr>
    </w:p>
    <w:p w:rsidR="007A5E1A" w:rsidRPr="00BF4F21" w:rsidRDefault="000E4C59" w:rsidP="00301A17">
      <w:pPr>
        <w:pStyle w:val="Nadpis2"/>
      </w:pPr>
      <w:r w:rsidRPr="00BF4F21">
        <w:t>Konsolidovaná účtovná závierka</w:t>
      </w:r>
    </w:p>
    <w:p w:rsidR="007A5E1A" w:rsidRPr="00BF4F21" w:rsidRDefault="007A5E1A">
      <w:pPr>
        <w:pStyle w:val="Standard"/>
        <w:rPr>
          <w:szCs w:val="17"/>
        </w:rPr>
      </w:pPr>
    </w:p>
    <w:p w:rsidR="007A5E1A" w:rsidRPr="00BF4F21" w:rsidRDefault="000E4C59">
      <w:pPr>
        <w:pStyle w:val="Standard"/>
        <w:rPr>
          <w:szCs w:val="17"/>
        </w:rPr>
      </w:pPr>
      <w:r w:rsidRPr="00BF4F21">
        <w:rPr>
          <w:szCs w:val="17"/>
        </w:rPr>
        <w:t xml:space="preserve">Spoločnosť MERKURY MARKET SLOVAKIA, s.r.o., je dcérskou spoločnosťou spoločnosti „MERKURY MARKET“ SPÓLKA AKCYJNA. Konsolidované finančné výkazy sa nachádzajú v sídle spoločnosti: </w:t>
      </w:r>
      <w:proofErr w:type="spellStart"/>
      <w:r w:rsidRPr="00BF4F21">
        <w:rPr>
          <w:szCs w:val="17"/>
        </w:rPr>
        <w:t>Czajkowskiego</w:t>
      </w:r>
      <w:proofErr w:type="spellEnd"/>
      <w:r w:rsidRPr="00BF4F21">
        <w:rPr>
          <w:szCs w:val="17"/>
        </w:rPr>
        <w:t xml:space="preserve"> 51, 38-400 </w:t>
      </w:r>
      <w:proofErr w:type="spellStart"/>
      <w:r w:rsidRPr="00BF4F21">
        <w:rPr>
          <w:szCs w:val="17"/>
        </w:rPr>
        <w:t>Krosno</w:t>
      </w:r>
      <w:proofErr w:type="spellEnd"/>
      <w:r w:rsidRPr="00BF4F21">
        <w:rPr>
          <w:szCs w:val="17"/>
        </w:rPr>
        <w:t xml:space="preserve">, Poľská republika, rovnako aj v sídle </w:t>
      </w:r>
      <w:r w:rsidR="0023765D" w:rsidRPr="00BF4F21">
        <w:rPr>
          <w:szCs w:val="17"/>
        </w:rPr>
        <w:t>Registrového</w:t>
      </w:r>
      <w:r w:rsidRPr="00BF4F21">
        <w:rPr>
          <w:szCs w:val="17"/>
        </w:rPr>
        <w:t xml:space="preserve"> súdu na adrese: Ulica </w:t>
      </w:r>
      <w:proofErr w:type="spellStart"/>
      <w:r w:rsidRPr="00BF4F21">
        <w:rPr>
          <w:szCs w:val="17"/>
        </w:rPr>
        <w:t>Kustronia</w:t>
      </w:r>
      <w:proofErr w:type="spellEnd"/>
      <w:r w:rsidRPr="00BF4F21">
        <w:rPr>
          <w:szCs w:val="17"/>
        </w:rPr>
        <w:t xml:space="preserve"> 4, 35-326, </w:t>
      </w:r>
      <w:proofErr w:type="spellStart"/>
      <w:r w:rsidRPr="00BF4F21">
        <w:rPr>
          <w:szCs w:val="17"/>
        </w:rPr>
        <w:t>Rzeszów</w:t>
      </w:r>
      <w:proofErr w:type="spellEnd"/>
      <w:r w:rsidRPr="00BF4F21">
        <w:rPr>
          <w:szCs w:val="17"/>
        </w:rPr>
        <w:t xml:space="preserve">, Poľská republika.  </w:t>
      </w:r>
    </w:p>
    <w:p w:rsidR="007A5E1A" w:rsidRPr="00BF4F21" w:rsidRDefault="007A5E1A">
      <w:pPr>
        <w:pStyle w:val="Standard"/>
        <w:rPr>
          <w:szCs w:val="17"/>
        </w:rPr>
      </w:pPr>
    </w:p>
    <w:p w:rsidR="007A5E1A" w:rsidRPr="00BF4F21" w:rsidRDefault="000E4C59">
      <w:pPr>
        <w:pStyle w:val="Standard"/>
        <w:rPr>
          <w:szCs w:val="17"/>
        </w:rPr>
      </w:pPr>
      <w:r w:rsidRPr="00BF4F21">
        <w:rPr>
          <w:szCs w:val="17"/>
        </w:rPr>
        <w:t>Spoločnosť MERKURY MARKET SLOVAKIA, s.r.o., má rozhodujúci vplyv a  je materskou  spoločnosťou so 100-percentným podielom v spoločnosti TAROCO spol. s r.o., so sídlom v Prešove, Duklianska 11.</w:t>
      </w:r>
    </w:p>
    <w:p w:rsidR="007A5E1A" w:rsidRPr="00BF4F21" w:rsidRDefault="000E4C59">
      <w:pPr>
        <w:pStyle w:val="Standard"/>
        <w:rPr>
          <w:szCs w:val="17"/>
        </w:rPr>
      </w:pPr>
      <w:r w:rsidRPr="00BF4F21">
        <w:rPr>
          <w:szCs w:val="17"/>
        </w:rPr>
        <w:t>Spoločnosť spĺňa podmienky výnimky pre zostavovanie k</w:t>
      </w:r>
      <w:r w:rsidR="007B2A82" w:rsidRPr="00BF4F21">
        <w:rPr>
          <w:szCs w:val="17"/>
        </w:rPr>
        <w:t xml:space="preserve">onsolidovanej účtovnej závierky podľa zákona o účtovníctve č. 431/2002 </w:t>
      </w:r>
      <w:proofErr w:type="spellStart"/>
      <w:r w:rsidR="007B2A82" w:rsidRPr="00BF4F21">
        <w:rPr>
          <w:szCs w:val="17"/>
        </w:rPr>
        <w:t>Z.z</w:t>
      </w:r>
      <w:proofErr w:type="spellEnd"/>
      <w:r w:rsidR="007B2A82" w:rsidRPr="00BF4F21">
        <w:rPr>
          <w:szCs w:val="17"/>
        </w:rPr>
        <w:t>. – par. 22 ods. 8 a 12.</w:t>
      </w:r>
    </w:p>
    <w:p w:rsidR="007A5E1A" w:rsidRPr="00BF4F21" w:rsidRDefault="007A5E1A">
      <w:pPr>
        <w:pStyle w:val="Standard"/>
        <w:rPr>
          <w:szCs w:val="17"/>
        </w:rPr>
      </w:pPr>
    </w:p>
    <w:p w:rsidR="007A5E1A" w:rsidRPr="00BF4F21" w:rsidRDefault="007A5E1A">
      <w:pPr>
        <w:pStyle w:val="Standard"/>
        <w:rPr>
          <w:szCs w:val="17"/>
        </w:rPr>
      </w:pPr>
    </w:p>
    <w:p w:rsidR="007A5E1A" w:rsidRPr="00BF4F21" w:rsidRDefault="000E4C59" w:rsidP="00301A17">
      <w:pPr>
        <w:pStyle w:val="Nadpis1"/>
      </w:pPr>
      <w:bookmarkStart w:id="0" w:name="_Ref150575427"/>
      <w:r w:rsidRPr="00BF4F21">
        <w:t>POUŽITÉ ÚČTOVNÉ ZÁSADY A ÚČTOVNÉ METÓDY</w:t>
      </w:r>
      <w:bookmarkEnd w:id="0"/>
    </w:p>
    <w:p w:rsidR="007A5E1A" w:rsidRPr="00BF4F21" w:rsidRDefault="007A5E1A">
      <w:pPr>
        <w:pStyle w:val="Standard"/>
        <w:rPr>
          <w:szCs w:val="17"/>
        </w:rPr>
      </w:pPr>
    </w:p>
    <w:p w:rsidR="0023765D" w:rsidRPr="00BF4F21" w:rsidRDefault="0023765D" w:rsidP="008E7944">
      <w:pPr>
        <w:numPr>
          <w:ilvl w:val="0"/>
          <w:numId w:val="38"/>
        </w:numPr>
        <w:rPr>
          <w:snapToGrid w:val="0"/>
          <w:szCs w:val="17"/>
        </w:rPr>
      </w:pPr>
      <w:r w:rsidRPr="00BF4F21">
        <w:rPr>
          <w:snapToGrid w:val="0"/>
          <w:szCs w:val="17"/>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r w:rsidR="00F51687" w:rsidRPr="00BF4F21">
        <w:rPr>
          <w:snapToGrid w:val="0"/>
          <w:szCs w:val="17"/>
        </w:rPr>
        <w:t xml:space="preserve"> Spoločnosť účtuje zásoby spôsobom A.</w:t>
      </w:r>
    </w:p>
    <w:p w:rsidR="0023765D" w:rsidRPr="00BF4F21" w:rsidRDefault="0023765D" w:rsidP="0023765D">
      <w:pPr>
        <w:rPr>
          <w:snapToGrid w:val="0"/>
          <w:szCs w:val="17"/>
        </w:rPr>
      </w:pPr>
    </w:p>
    <w:p w:rsidR="0023765D" w:rsidRPr="00BF4F21" w:rsidRDefault="0023765D" w:rsidP="008E7944">
      <w:pPr>
        <w:numPr>
          <w:ilvl w:val="0"/>
          <w:numId w:val="38"/>
        </w:numPr>
        <w:rPr>
          <w:szCs w:val="17"/>
        </w:rPr>
      </w:pPr>
      <w:r w:rsidRPr="00BF4F21">
        <w:rPr>
          <w:szCs w:val="17"/>
        </w:rPr>
        <w:t xml:space="preserve">Účtovná závierka </w:t>
      </w:r>
      <w:r w:rsidR="00C05BC1" w:rsidRPr="00BF4F21">
        <w:rPr>
          <w:szCs w:val="17"/>
        </w:rPr>
        <w:t>k 30. novembru 201</w:t>
      </w:r>
      <w:r w:rsidR="00415044" w:rsidRPr="00BF4F21">
        <w:rPr>
          <w:szCs w:val="17"/>
        </w:rPr>
        <w:t>3</w:t>
      </w:r>
      <w:r w:rsidRPr="00BF4F21">
        <w:rPr>
          <w:szCs w:val="17"/>
        </w:rPr>
        <w:t xml:space="preserve"> bola spracovaná za predpokladu nepretržitého pokračovania činnosti. </w:t>
      </w:r>
    </w:p>
    <w:p w:rsidR="0023765D" w:rsidRPr="00BF4F21" w:rsidRDefault="0023765D" w:rsidP="0023765D">
      <w:pPr>
        <w:tabs>
          <w:tab w:val="num" w:pos="540"/>
        </w:tabs>
        <w:ind w:left="540" w:hanging="540"/>
        <w:rPr>
          <w:szCs w:val="17"/>
        </w:rPr>
      </w:pPr>
    </w:p>
    <w:p w:rsidR="0023765D" w:rsidRPr="00BF4F21" w:rsidRDefault="0023765D" w:rsidP="008E7944">
      <w:pPr>
        <w:numPr>
          <w:ilvl w:val="0"/>
          <w:numId w:val="38"/>
        </w:numPr>
        <w:rPr>
          <w:szCs w:val="17"/>
        </w:rPr>
      </w:pPr>
      <w:r w:rsidRPr="00BF4F21">
        <w:rPr>
          <w:szCs w:val="17"/>
        </w:rPr>
        <w:t xml:space="preserve">Účtovníctvo sa vedie na základe dodržania časovej a vecnej súvislosti nákladov a výnosov. Za základ sa berú všetky náklady a výnosy, ktoré sa vzťahujú na účtovné obdobie bez ohľadu na dátum ich platenia. </w:t>
      </w:r>
    </w:p>
    <w:p w:rsidR="0023765D" w:rsidRPr="00BF4F21" w:rsidRDefault="0023765D" w:rsidP="0023765D">
      <w:pPr>
        <w:tabs>
          <w:tab w:val="num" w:pos="540"/>
        </w:tabs>
        <w:ind w:left="540" w:hanging="540"/>
        <w:rPr>
          <w:szCs w:val="17"/>
        </w:rPr>
      </w:pPr>
    </w:p>
    <w:p w:rsidR="0023765D" w:rsidRPr="00BF4F21" w:rsidRDefault="0023765D" w:rsidP="008E7944">
      <w:pPr>
        <w:numPr>
          <w:ilvl w:val="0"/>
          <w:numId w:val="38"/>
        </w:numPr>
        <w:rPr>
          <w:szCs w:val="17"/>
        </w:rPr>
      </w:pPr>
      <w:r w:rsidRPr="00BF4F21">
        <w:rPr>
          <w:szCs w:val="17"/>
        </w:rPr>
        <w:t>Pri oceňovaní majetku a záväzkov sa uplatňuje zásada opatrnosti, t. j. berú sa za základ všetky riziká, straty a zníženia hodnoty, ktoré sa týkajú majetku a záväzkov a ktoré sú známe ku dňu, ku ktorému sa zostavuje účtovná závierka.</w:t>
      </w:r>
    </w:p>
    <w:p w:rsidR="0023765D" w:rsidRPr="00BF4F21" w:rsidRDefault="0023765D" w:rsidP="0023765D">
      <w:pPr>
        <w:tabs>
          <w:tab w:val="num" w:pos="540"/>
        </w:tabs>
        <w:ind w:left="540" w:hanging="540"/>
        <w:rPr>
          <w:szCs w:val="17"/>
        </w:rPr>
      </w:pPr>
    </w:p>
    <w:p w:rsidR="0023765D" w:rsidRPr="00BF4F21" w:rsidRDefault="0023765D" w:rsidP="008E7944">
      <w:pPr>
        <w:numPr>
          <w:ilvl w:val="0"/>
          <w:numId w:val="38"/>
        </w:numPr>
        <w:rPr>
          <w:szCs w:val="17"/>
        </w:rPr>
      </w:pPr>
      <w:r w:rsidRPr="00BF4F21">
        <w:rPr>
          <w:szCs w:val="17"/>
        </w:rPr>
        <w:t>Moment zaúčtovania výnosov – výnosy sa účtujú pri splnení dodacích podmienok, nakoľko v tomto okamihu prechádzajú na odberateľa významné riziká a vlastnícke práva.</w:t>
      </w:r>
    </w:p>
    <w:p w:rsidR="0023765D" w:rsidRPr="00BF4F21" w:rsidRDefault="0023765D" w:rsidP="0023765D">
      <w:pPr>
        <w:tabs>
          <w:tab w:val="num" w:pos="540"/>
        </w:tabs>
        <w:ind w:left="540" w:hanging="540"/>
        <w:rPr>
          <w:szCs w:val="17"/>
        </w:rPr>
      </w:pPr>
    </w:p>
    <w:p w:rsidR="0023765D" w:rsidRPr="00BF4F21" w:rsidRDefault="0023765D" w:rsidP="008E7944">
      <w:pPr>
        <w:numPr>
          <w:ilvl w:val="0"/>
          <w:numId w:val="38"/>
        </w:numPr>
        <w:rPr>
          <w:szCs w:val="17"/>
        </w:rPr>
      </w:pPr>
      <w:r w:rsidRPr="00BF4F21">
        <w:rPr>
          <w:szCs w:val="17"/>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23765D" w:rsidRPr="00BF4F21" w:rsidRDefault="0023765D" w:rsidP="0023765D">
      <w:pPr>
        <w:tabs>
          <w:tab w:val="num" w:pos="540"/>
        </w:tabs>
        <w:ind w:left="540" w:hanging="540"/>
        <w:rPr>
          <w:szCs w:val="17"/>
        </w:rPr>
      </w:pPr>
    </w:p>
    <w:p w:rsidR="0023765D" w:rsidRPr="00BF4F21" w:rsidRDefault="0023765D" w:rsidP="008E7944">
      <w:pPr>
        <w:numPr>
          <w:ilvl w:val="0"/>
          <w:numId w:val="38"/>
        </w:numPr>
        <w:rPr>
          <w:szCs w:val="17"/>
        </w:rPr>
      </w:pPr>
      <w:r w:rsidRPr="00BF4F21">
        <w:rPr>
          <w:szCs w:val="17"/>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23765D" w:rsidRPr="00BF4F21" w:rsidRDefault="0023765D" w:rsidP="0023765D">
      <w:pPr>
        <w:tabs>
          <w:tab w:val="num" w:pos="540"/>
        </w:tabs>
        <w:ind w:left="540" w:hanging="540"/>
        <w:rPr>
          <w:szCs w:val="17"/>
        </w:rPr>
      </w:pPr>
    </w:p>
    <w:p w:rsidR="0023765D" w:rsidRPr="00BF4F21" w:rsidRDefault="0023765D" w:rsidP="008E7944">
      <w:pPr>
        <w:numPr>
          <w:ilvl w:val="0"/>
          <w:numId w:val="38"/>
        </w:numPr>
        <w:rPr>
          <w:szCs w:val="17"/>
        </w:rPr>
      </w:pPr>
      <w:r w:rsidRPr="00BF4F21">
        <w:rPr>
          <w:szCs w:val="17"/>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7A5E1A" w:rsidRPr="00BF4F21" w:rsidRDefault="007A5E1A">
      <w:pPr>
        <w:pStyle w:val="Standard"/>
        <w:rPr>
          <w:szCs w:val="17"/>
        </w:rPr>
      </w:pPr>
    </w:p>
    <w:p w:rsidR="007A5E1A" w:rsidRPr="00BF4F21" w:rsidRDefault="007A5E1A">
      <w:pPr>
        <w:pStyle w:val="Standard"/>
        <w:rPr>
          <w:szCs w:val="17"/>
        </w:rPr>
      </w:pPr>
    </w:p>
    <w:p w:rsidR="00596DCD" w:rsidRPr="00BF4F21" w:rsidRDefault="00596DCD">
      <w:pPr>
        <w:jc w:val="left"/>
        <w:rPr>
          <w:rFonts w:cs="Arial"/>
          <w:b/>
          <w:bCs/>
          <w:iCs/>
          <w:szCs w:val="28"/>
        </w:rPr>
      </w:pPr>
      <w:bookmarkStart w:id="1" w:name="_Ref150575436"/>
      <w:r w:rsidRPr="00BF4F21">
        <w:br w:type="page"/>
      </w:r>
    </w:p>
    <w:p w:rsidR="007A5E1A" w:rsidRPr="00BF4F21" w:rsidRDefault="002D6F44" w:rsidP="008E7944">
      <w:pPr>
        <w:pStyle w:val="Nadpis2"/>
        <w:numPr>
          <w:ilvl w:val="0"/>
          <w:numId w:val="38"/>
        </w:numPr>
      </w:pPr>
      <w:r w:rsidRPr="00BF4F21">
        <w:lastRenderedPageBreak/>
        <w:t>Spôsob ocenenia jednotlivých zložiek majetku a záväzkov – prvé ocenenie</w:t>
      </w:r>
      <w:bookmarkEnd w:id="1"/>
    </w:p>
    <w:p w:rsidR="007A5E1A" w:rsidRPr="00BF4F21" w:rsidRDefault="007A5E1A">
      <w:pPr>
        <w:pStyle w:val="Standard"/>
        <w:rPr>
          <w:szCs w:val="17"/>
        </w:rPr>
      </w:pPr>
    </w:p>
    <w:p w:rsidR="00FD6B26" w:rsidRPr="00BF4F21" w:rsidRDefault="00FD6B26" w:rsidP="00FD6B26">
      <w:r w:rsidRPr="00BF4F21">
        <w:t>Pri obstaraní majetku sa uplatňuje princíp obstarávacích cien (t. j. historických cien). Ocenenie jednotlivých položiek majetku a záväzkov je takéto:</w:t>
      </w:r>
    </w:p>
    <w:p w:rsidR="00FD6B26" w:rsidRPr="00BF4F21" w:rsidRDefault="00FD6B26" w:rsidP="00FD6B26">
      <w:pPr>
        <w:rPr>
          <w:sz w:val="20"/>
        </w:rPr>
      </w:pPr>
    </w:p>
    <w:p w:rsidR="00FD6B26" w:rsidRPr="00BF4F21" w:rsidRDefault="00FD6B26" w:rsidP="008535BC">
      <w:pPr>
        <w:numPr>
          <w:ilvl w:val="0"/>
          <w:numId w:val="39"/>
        </w:numPr>
      </w:pPr>
      <w:r w:rsidRPr="00BF4F21">
        <w:t>Dlhodobý hmotný a nehmotný majetok obstaraný kúpou – obstarávacou cenou. Obstarávacia cena je cena, za ktorú sa majetok obstaral, a náklady súvisiace s jeho obstaraním (prepravné ).</w:t>
      </w:r>
    </w:p>
    <w:p w:rsidR="00FD6B26" w:rsidRPr="00BF4F21" w:rsidRDefault="00FD6B26" w:rsidP="00FD6B26"/>
    <w:p w:rsidR="00FD6B26" w:rsidRPr="00BF4F21" w:rsidRDefault="00FD6B26" w:rsidP="008535BC">
      <w:pPr>
        <w:numPr>
          <w:ilvl w:val="0"/>
          <w:numId w:val="39"/>
        </w:numPr>
      </w:pPr>
      <w:r w:rsidRPr="00BF4F21">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FD6B26" w:rsidRPr="00BF4F21" w:rsidRDefault="00FD6B26" w:rsidP="00FD6B26"/>
    <w:p w:rsidR="00FD6B26" w:rsidRPr="00BF4F21" w:rsidRDefault="00FD6B26" w:rsidP="008535BC">
      <w:pPr>
        <w:numPr>
          <w:ilvl w:val="0"/>
          <w:numId w:val="39"/>
        </w:numPr>
      </w:pPr>
      <w:r w:rsidRPr="00BF4F21">
        <w:t>Dlhodobý finančný majetok – obstarávacou cenou. Obstarávacia cena predstavuje cenu, za ktorú sa majetok obstaral, a náklady súvisiace s jeho obstaraním (poplatky a provízie maklérom, poradcom, burzám).</w:t>
      </w:r>
    </w:p>
    <w:p w:rsidR="00FD6B26" w:rsidRPr="00BF4F21" w:rsidRDefault="00FD6B26" w:rsidP="00FD6B26"/>
    <w:p w:rsidR="00FD6B26" w:rsidRPr="00BF4F21" w:rsidRDefault="00FD6B26" w:rsidP="008535BC">
      <w:pPr>
        <w:numPr>
          <w:ilvl w:val="0"/>
          <w:numId w:val="39"/>
        </w:numPr>
      </w:pPr>
      <w:r w:rsidRPr="00BF4F21">
        <w:t>Zásoby obstarané kúpou:</w:t>
      </w:r>
    </w:p>
    <w:p w:rsidR="00FD6B26" w:rsidRPr="00BF4F21" w:rsidRDefault="00FD6B26" w:rsidP="008535BC">
      <w:pPr>
        <w:numPr>
          <w:ilvl w:val="0"/>
          <w:numId w:val="40"/>
        </w:numPr>
        <w:rPr>
          <w:snapToGrid w:val="0"/>
        </w:rPr>
      </w:pPr>
      <w:r w:rsidRPr="00BF4F21">
        <w:rPr>
          <w:snapToGrid w:val="0"/>
        </w:rPr>
        <w:t xml:space="preserve">Nakupovaný materiál – obstarávacou cenou. Pri úbytku rovnakého druhu zásob sa používa </w:t>
      </w:r>
      <w:r w:rsidR="00D10212" w:rsidRPr="00BF4F21">
        <w:rPr>
          <w:snapToGrid w:val="0"/>
        </w:rPr>
        <w:t>metóda váženého aritmetického priemeru</w:t>
      </w:r>
      <w:r w:rsidRPr="00BF4F21">
        <w:rPr>
          <w:snapToGrid w:val="0"/>
        </w:rPr>
        <w:t>. Do vedľajších nákladov vstupuje prepravné . Vedľajšie náklady sa rozvrhujú ako odchýlka podľa podielu súčtu stavu a prírastku odchýlky na súčte stavu a prírastku zásob.</w:t>
      </w:r>
    </w:p>
    <w:p w:rsidR="00FD6B26" w:rsidRPr="00BF4F21" w:rsidRDefault="00FD6B26" w:rsidP="008535BC">
      <w:pPr>
        <w:numPr>
          <w:ilvl w:val="0"/>
          <w:numId w:val="40"/>
        </w:numPr>
        <w:rPr>
          <w:snapToGrid w:val="0"/>
        </w:rPr>
      </w:pPr>
      <w:r w:rsidRPr="00BF4F21">
        <w:rPr>
          <w:snapToGrid w:val="0"/>
        </w:rPr>
        <w:t>Nakupovaný tovar – obstarávacou cenou. Pri úbytku rovnakého druhu zásob sa používa metóda váženého aritmetického priemeru. Do vedľajších nákladov patrí prepravné.</w:t>
      </w:r>
    </w:p>
    <w:p w:rsidR="00FD6B26" w:rsidRPr="00BF4F21" w:rsidRDefault="00FD6B26" w:rsidP="00FD6B26">
      <w:pPr>
        <w:rPr>
          <w:sz w:val="20"/>
        </w:rPr>
      </w:pPr>
    </w:p>
    <w:p w:rsidR="00FD6B26" w:rsidRPr="00BF4F21" w:rsidRDefault="00FD6B26" w:rsidP="008535BC">
      <w:pPr>
        <w:numPr>
          <w:ilvl w:val="0"/>
          <w:numId w:val="39"/>
        </w:numPr>
      </w:pPr>
      <w:r w:rsidRPr="00BF4F21">
        <w:t>Zásoby obstarané iným spôsobom – reprodukčnou obstarávacou cenou v prípade bezodplatného nadobudnutia zásob alebo zásob novo zistených pri inventarizácii, t. j. cenou, za ktorú by sa majetok obstaral v čase, keď sa o ňom účtuje.</w:t>
      </w:r>
    </w:p>
    <w:p w:rsidR="00FD6B26" w:rsidRPr="00BF4F21" w:rsidRDefault="00FD6B26" w:rsidP="00FD6B26">
      <w:pPr>
        <w:ind w:left="567"/>
      </w:pPr>
    </w:p>
    <w:p w:rsidR="00FD6B26" w:rsidRPr="00BF4F21" w:rsidRDefault="00FD6B26" w:rsidP="008535BC">
      <w:pPr>
        <w:numPr>
          <w:ilvl w:val="0"/>
          <w:numId w:val="39"/>
        </w:numPr>
      </w:pPr>
      <w:r w:rsidRPr="00BF4F21">
        <w:t>Pohľadávky:</w:t>
      </w:r>
    </w:p>
    <w:p w:rsidR="00FD6B26" w:rsidRPr="00BF4F21" w:rsidRDefault="00FD6B26" w:rsidP="008535BC">
      <w:pPr>
        <w:numPr>
          <w:ilvl w:val="0"/>
          <w:numId w:val="41"/>
        </w:numPr>
        <w:rPr>
          <w:snapToGrid w:val="0"/>
        </w:rPr>
      </w:pPr>
      <w:r w:rsidRPr="00BF4F21">
        <w:rPr>
          <w:snapToGrid w:val="0"/>
        </w:rPr>
        <w:t>pri ich vzniku alebo bezodplatnom nadobudnutí – menovitou hodnotou,</w:t>
      </w:r>
    </w:p>
    <w:p w:rsidR="00FD6B26" w:rsidRPr="00BF4F21" w:rsidRDefault="00FD6B26" w:rsidP="008535BC">
      <w:pPr>
        <w:numPr>
          <w:ilvl w:val="0"/>
          <w:numId w:val="41"/>
        </w:numPr>
        <w:rPr>
          <w:snapToGrid w:val="0"/>
        </w:rPr>
      </w:pPr>
      <w:r w:rsidRPr="00BF4F21">
        <w:rPr>
          <w:snapToGrid w:val="0"/>
        </w:rPr>
        <w:t>pri odplatnom nadobudnutí (postúpení) alebo nadobudnutí vkladom do základného imania – obstarávacou cenou.</w:t>
      </w:r>
    </w:p>
    <w:p w:rsidR="00FD6B26" w:rsidRPr="00BF4F21" w:rsidRDefault="00FD6B26" w:rsidP="00FD6B26">
      <w:pPr>
        <w:ind w:left="539"/>
      </w:pPr>
    </w:p>
    <w:p w:rsidR="00FD6B26" w:rsidRPr="00BF4F21" w:rsidRDefault="00FD6B26" w:rsidP="008535BC">
      <w:pPr>
        <w:numPr>
          <w:ilvl w:val="0"/>
          <w:numId w:val="39"/>
        </w:numPr>
      </w:pPr>
      <w:r w:rsidRPr="00BF4F21">
        <w:t>Krátkodobý finančný majetok – obstarávacou cenou. Obstarávacia cena je cena, za ktorú sa majetok obstaral, a náklady súvisiace s jeho obstaraním (poplatky a provízie maklérom, poradcom, burzám).</w:t>
      </w:r>
    </w:p>
    <w:p w:rsidR="00FD6B26" w:rsidRPr="00BF4F21" w:rsidRDefault="00FD6B26" w:rsidP="00FD6B26"/>
    <w:p w:rsidR="00FD6B26" w:rsidRPr="00BF4F21" w:rsidRDefault="00FD6B26" w:rsidP="008535BC">
      <w:pPr>
        <w:numPr>
          <w:ilvl w:val="0"/>
          <w:numId w:val="39"/>
        </w:numPr>
      </w:pPr>
      <w:r w:rsidRPr="00BF4F21">
        <w:t>Časové rozlíšenie na strane aktív súvahy – očakávanou menovitou hodnotou.</w:t>
      </w:r>
    </w:p>
    <w:p w:rsidR="00FD6B26" w:rsidRPr="00BF4F21" w:rsidRDefault="00FD6B26" w:rsidP="00FD6B26"/>
    <w:p w:rsidR="00FD6B26" w:rsidRPr="00BF4F21" w:rsidRDefault="00FD6B26" w:rsidP="008535BC">
      <w:pPr>
        <w:numPr>
          <w:ilvl w:val="0"/>
          <w:numId w:val="39"/>
        </w:numPr>
      </w:pPr>
      <w:r w:rsidRPr="00BF4F21">
        <w:t>Záväzky:</w:t>
      </w:r>
    </w:p>
    <w:p w:rsidR="00FD6B26" w:rsidRPr="00BF4F21" w:rsidRDefault="00FD6B26" w:rsidP="008535BC">
      <w:pPr>
        <w:numPr>
          <w:ilvl w:val="0"/>
          <w:numId w:val="42"/>
        </w:numPr>
        <w:rPr>
          <w:snapToGrid w:val="0"/>
        </w:rPr>
      </w:pPr>
      <w:r w:rsidRPr="00BF4F21">
        <w:rPr>
          <w:snapToGrid w:val="0"/>
        </w:rPr>
        <w:t>pri ich vzniku – menovitou hodnotou,</w:t>
      </w:r>
    </w:p>
    <w:p w:rsidR="00FD6B26" w:rsidRPr="00BF4F21" w:rsidRDefault="00FD6B26" w:rsidP="008535BC">
      <w:pPr>
        <w:numPr>
          <w:ilvl w:val="0"/>
          <w:numId w:val="42"/>
        </w:numPr>
        <w:rPr>
          <w:snapToGrid w:val="0"/>
        </w:rPr>
      </w:pPr>
      <w:r w:rsidRPr="00BF4F21">
        <w:rPr>
          <w:snapToGrid w:val="0"/>
        </w:rPr>
        <w:t>pri prevzatí – obstarávacou cenou.</w:t>
      </w:r>
    </w:p>
    <w:p w:rsidR="00FD6B26" w:rsidRPr="00BF4F21" w:rsidRDefault="00FD6B26" w:rsidP="00FD6B26">
      <w:pPr>
        <w:rPr>
          <w:snapToGrid w:val="0"/>
        </w:rPr>
      </w:pPr>
    </w:p>
    <w:p w:rsidR="00FD6B26" w:rsidRPr="00BF4F21" w:rsidRDefault="00FD6B26" w:rsidP="008535BC">
      <w:pPr>
        <w:numPr>
          <w:ilvl w:val="0"/>
          <w:numId w:val="39"/>
        </w:numPr>
      </w:pPr>
      <w:r w:rsidRPr="00BF4F21">
        <w:t>Rezervy – v očakávanej výške záväzku alebo poistno</w:t>
      </w:r>
      <w:r w:rsidR="00EB69BE" w:rsidRPr="00BF4F21">
        <w:t>-</w:t>
      </w:r>
      <w:r w:rsidRPr="00BF4F21">
        <w:t>matematickými metódami.</w:t>
      </w:r>
    </w:p>
    <w:p w:rsidR="00FD6B26" w:rsidRPr="00BF4F21" w:rsidRDefault="00FD6B26" w:rsidP="00FD6B26"/>
    <w:p w:rsidR="00FD6B26" w:rsidRPr="00BF4F21" w:rsidRDefault="00FD6B26" w:rsidP="008535BC">
      <w:pPr>
        <w:numPr>
          <w:ilvl w:val="0"/>
          <w:numId w:val="39"/>
        </w:numPr>
      </w:pPr>
      <w:r w:rsidRPr="00BF4F21">
        <w:t xml:space="preserve">Dlhopisy, pôžičky, úvery: </w:t>
      </w:r>
    </w:p>
    <w:p w:rsidR="00FD6B26" w:rsidRPr="00BF4F21" w:rsidRDefault="00FD6B26" w:rsidP="008535BC">
      <w:pPr>
        <w:numPr>
          <w:ilvl w:val="0"/>
          <w:numId w:val="43"/>
        </w:numPr>
        <w:rPr>
          <w:snapToGrid w:val="0"/>
        </w:rPr>
      </w:pPr>
      <w:r w:rsidRPr="00BF4F21">
        <w:rPr>
          <w:snapToGrid w:val="0"/>
        </w:rPr>
        <w:t>pri ich vzniku – menovitou hodnotou,</w:t>
      </w:r>
    </w:p>
    <w:p w:rsidR="00FD6B26" w:rsidRPr="00BF4F21" w:rsidRDefault="00FD6B26" w:rsidP="008535BC">
      <w:pPr>
        <w:numPr>
          <w:ilvl w:val="0"/>
          <w:numId w:val="43"/>
        </w:numPr>
        <w:rPr>
          <w:snapToGrid w:val="0"/>
        </w:rPr>
      </w:pPr>
      <w:r w:rsidRPr="00BF4F21">
        <w:rPr>
          <w:snapToGrid w:val="0"/>
        </w:rPr>
        <w:t>pri prevzatí – obstarávacou cenou.</w:t>
      </w:r>
    </w:p>
    <w:p w:rsidR="00FD6B26" w:rsidRPr="00BF4F21" w:rsidRDefault="00FD6B26" w:rsidP="00FD6B26">
      <w:pPr>
        <w:ind w:left="539"/>
        <w:rPr>
          <w:sz w:val="20"/>
        </w:rPr>
      </w:pPr>
    </w:p>
    <w:p w:rsidR="00FD6B26" w:rsidRPr="00BF4F21" w:rsidRDefault="00FD6B26" w:rsidP="00FD6B26">
      <w:pPr>
        <w:ind w:left="539"/>
      </w:pPr>
      <w:r w:rsidRPr="00BF4F21">
        <w:t>Úroky z dlhopisov, pôžičiek a úverov sa účtujú do obdobia, s ktorým časovo a vecne súvisia.</w:t>
      </w:r>
    </w:p>
    <w:p w:rsidR="00FD6B26" w:rsidRPr="00BF4F21" w:rsidRDefault="00FD6B26" w:rsidP="00FD6B26">
      <w:pPr>
        <w:ind w:left="539"/>
      </w:pPr>
    </w:p>
    <w:p w:rsidR="00FD6B26" w:rsidRPr="00BF4F21" w:rsidRDefault="00FD6B26" w:rsidP="008535BC">
      <w:pPr>
        <w:numPr>
          <w:ilvl w:val="0"/>
          <w:numId w:val="39"/>
        </w:numPr>
      </w:pPr>
      <w:r w:rsidRPr="00BF4F21">
        <w:t>Časové rozlíšenie na strane pasív súvahy – očakávanou menovitou hodnotou.</w:t>
      </w:r>
    </w:p>
    <w:p w:rsidR="00FD6B26" w:rsidRPr="00BF4F21" w:rsidRDefault="00FD6B26" w:rsidP="00FD6B26"/>
    <w:p w:rsidR="00FD6B26" w:rsidRPr="00BF4F21" w:rsidRDefault="00FD6B26" w:rsidP="008535BC">
      <w:pPr>
        <w:numPr>
          <w:ilvl w:val="0"/>
          <w:numId w:val="39"/>
        </w:numPr>
      </w:pPr>
      <w:r w:rsidRPr="00BF4F21">
        <w:t>Deriváty – nakúpené deriváty sa oceňujú obstarávacou cenou.</w:t>
      </w:r>
    </w:p>
    <w:p w:rsidR="00FD6B26" w:rsidRPr="00BF4F21" w:rsidRDefault="00FD6B26" w:rsidP="00FD6B26"/>
    <w:p w:rsidR="00FD6B26" w:rsidRPr="00BF4F21" w:rsidRDefault="00FD6B26" w:rsidP="008535BC">
      <w:pPr>
        <w:numPr>
          <w:ilvl w:val="0"/>
          <w:numId w:val="39"/>
        </w:numPr>
      </w:pPr>
      <w:r w:rsidRPr="00BF4F21">
        <w:t>Daň z príjmov splatná – podľa slovenského zákona o dani z príjmov sa splatné dane z príjmov určujú z účtovného zisku</w:t>
      </w:r>
      <w:r w:rsidR="00D9520D" w:rsidRPr="00BF4F21">
        <w:t xml:space="preserve"> pre toto zdaňovacie obdobie </w:t>
      </w:r>
      <w:r w:rsidRPr="00BF4F21">
        <w:t xml:space="preserve"> pri sadzbe </w:t>
      </w:r>
      <w:r w:rsidR="00D9520D" w:rsidRPr="00BF4F21">
        <w:t>19</w:t>
      </w:r>
      <w:r w:rsidR="00B673D5" w:rsidRPr="00BF4F21">
        <w:t xml:space="preserve"> </w:t>
      </w:r>
      <w:r w:rsidR="00D9520D" w:rsidRPr="00BF4F21">
        <w:t>% (pomerná časť základu dane pripadajúca na obdobie od začiatku zdaňovacieho obdobia do 31.</w:t>
      </w:r>
      <w:r w:rsidR="00B673D5" w:rsidRPr="00BF4F21">
        <w:t xml:space="preserve"> </w:t>
      </w:r>
      <w:r w:rsidR="00D9520D" w:rsidRPr="00BF4F21">
        <w:t>12.</w:t>
      </w:r>
      <w:r w:rsidR="00B673D5" w:rsidRPr="00BF4F21">
        <w:t xml:space="preserve"> </w:t>
      </w:r>
      <w:r w:rsidR="00D9520D" w:rsidRPr="00BF4F21">
        <w:t>2012)  a</w:t>
      </w:r>
      <w:r w:rsidR="00FF0F9D" w:rsidRPr="00BF4F21">
        <w:t xml:space="preserve"> sadzbe </w:t>
      </w:r>
      <w:r w:rsidR="00D9520D" w:rsidRPr="00BF4F21">
        <w:t>23</w:t>
      </w:r>
      <w:r w:rsidRPr="00BF4F21">
        <w:t xml:space="preserve"> %</w:t>
      </w:r>
      <w:r w:rsidR="00FF0F9D" w:rsidRPr="00BF4F21">
        <w:t xml:space="preserve"> (pomerná časť základu dane pripadajúca na obdobie od začiatku kalendárneho roka 2013 do konca zdaňovacieho obdobia)  </w:t>
      </w:r>
      <w:r w:rsidRPr="00BF4F21">
        <w:t xml:space="preserve"> po úpravách o niektoré položky na daňové účely.</w:t>
      </w:r>
    </w:p>
    <w:p w:rsidR="00FD6B26" w:rsidRPr="00BF4F21" w:rsidRDefault="00FD6B26" w:rsidP="00FD6B26"/>
    <w:p w:rsidR="00FD6B26" w:rsidRPr="00BF4F21" w:rsidRDefault="00FD6B26" w:rsidP="008535BC">
      <w:pPr>
        <w:numPr>
          <w:ilvl w:val="0"/>
          <w:numId w:val="39"/>
        </w:numPr>
      </w:pPr>
      <w:r w:rsidRPr="00BF4F21">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w:t>
      </w:r>
      <w:r w:rsidR="0059646F" w:rsidRPr="00BF4F21">
        <w:t>účto</w:t>
      </w:r>
      <w:r w:rsidRPr="00BF4F21">
        <w:t>vnom období</w:t>
      </w:r>
      <w:r w:rsidR="0059646F" w:rsidRPr="00BF4F21">
        <w:t xml:space="preserve"> od 1.</w:t>
      </w:r>
      <w:r w:rsidR="00B673D5" w:rsidRPr="00BF4F21">
        <w:t> </w:t>
      </w:r>
      <w:r w:rsidR="0059646F" w:rsidRPr="00BF4F21">
        <w:t>1.</w:t>
      </w:r>
      <w:r w:rsidR="00B673D5" w:rsidRPr="00BF4F21">
        <w:t xml:space="preserve"> </w:t>
      </w:r>
      <w:r w:rsidR="0059646F" w:rsidRPr="00BF4F21">
        <w:t>2014</w:t>
      </w:r>
      <w:r w:rsidRPr="00BF4F21">
        <w:t xml:space="preserve">, t. j. </w:t>
      </w:r>
      <w:r w:rsidR="001E3B9E" w:rsidRPr="00BF4F21">
        <w:t>2</w:t>
      </w:r>
      <w:r w:rsidR="0059646F" w:rsidRPr="00BF4F21">
        <w:t>2</w:t>
      </w:r>
      <w:r w:rsidRPr="00BF4F21">
        <w:t xml:space="preserve"> %.</w:t>
      </w:r>
    </w:p>
    <w:p w:rsidR="00FB67E1" w:rsidRDefault="00FB67E1">
      <w:pPr>
        <w:jc w:val="left"/>
        <w:rPr>
          <w:rFonts w:cs="Arial"/>
          <w:b/>
          <w:bCs/>
          <w:iCs/>
          <w:szCs w:val="28"/>
        </w:rPr>
      </w:pPr>
      <w:r>
        <w:br w:type="page"/>
      </w:r>
    </w:p>
    <w:p w:rsidR="007A5E1A" w:rsidRPr="00BF4F21" w:rsidRDefault="002D6F44" w:rsidP="008E7944">
      <w:pPr>
        <w:pStyle w:val="Nadpis2"/>
        <w:numPr>
          <w:ilvl w:val="0"/>
          <w:numId w:val="38"/>
        </w:numPr>
      </w:pPr>
      <w:r w:rsidRPr="00BF4F21">
        <w:lastRenderedPageBreak/>
        <w:t>Spôsob ocenenia jednotlivých zložiek majetku a záväzkov – nasledujúce ocenenie</w:t>
      </w:r>
    </w:p>
    <w:p w:rsidR="007A5E1A" w:rsidRPr="00BF4F21" w:rsidRDefault="007A5E1A">
      <w:pPr>
        <w:pStyle w:val="Standard"/>
        <w:rPr>
          <w:szCs w:val="17"/>
        </w:rPr>
      </w:pPr>
    </w:p>
    <w:p w:rsidR="007A5E1A" w:rsidRPr="00BF4F21" w:rsidRDefault="000E4C59" w:rsidP="005F5565">
      <w:pPr>
        <w:pStyle w:val="Standard"/>
        <w:numPr>
          <w:ilvl w:val="0"/>
          <w:numId w:val="34"/>
        </w:numPr>
        <w:tabs>
          <w:tab w:val="left" w:pos="567"/>
        </w:tabs>
        <w:ind w:left="567" w:hanging="567"/>
        <w:rPr>
          <w:szCs w:val="17"/>
        </w:rPr>
      </w:pPr>
      <w:bookmarkStart w:id="2" w:name="_Ref150575467"/>
      <w:r w:rsidRPr="00BF4F21">
        <w:rPr>
          <w:szCs w:val="17"/>
        </w:rPr>
        <w:t>Predpokladané riziká, straty a zníženia hodnoty, ktoré sa týkajú majetku a záväzkov, sa vyjadrujú prostredníctvom rezerv, opravných položiek a odpisov.</w:t>
      </w:r>
      <w:bookmarkEnd w:id="2"/>
    </w:p>
    <w:p w:rsidR="007A5E1A" w:rsidRPr="00BF4F21" w:rsidRDefault="007A5E1A">
      <w:pPr>
        <w:pStyle w:val="Standard"/>
        <w:rPr>
          <w:szCs w:val="17"/>
        </w:rPr>
      </w:pPr>
    </w:p>
    <w:p w:rsidR="007A5E1A" w:rsidRPr="00BF4F21" w:rsidRDefault="000E4C59" w:rsidP="008E7944">
      <w:pPr>
        <w:pStyle w:val="Standard"/>
        <w:numPr>
          <w:ilvl w:val="0"/>
          <w:numId w:val="35"/>
        </w:numPr>
        <w:tabs>
          <w:tab w:val="left" w:pos="1792"/>
        </w:tabs>
        <w:ind w:left="896" w:hanging="350"/>
        <w:rPr>
          <w:szCs w:val="17"/>
        </w:rPr>
      </w:pPr>
      <w:r w:rsidRPr="00BF4F21">
        <w:rPr>
          <w:rStyle w:val="Predvolenpsmoodseku1"/>
          <w:szCs w:val="17"/>
          <w:u w:val="single"/>
        </w:rPr>
        <w:t>Rezervy</w:t>
      </w:r>
      <w:r w:rsidRPr="00BF4F21">
        <w:rPr>
          <w:szCs w:val="17"/>
        </w:rPr>
        <w:t xml:space="preserve"> – účtujú sa v očakávanej výške záväzku. Spoločnosť vytvára rezervu na nevyčerpané dovolenky</w:t>
      </w:r>
      <w:r w:rsidR="007B2A82" w:rsidRPr="00BF4F21">
        <w:rPr>
          <w:szCs w:val="17"/>
        </w:rPr>
        <w:t>,</w:t>
      </w:r>
      <w:r w:rsidRPr="00BF4F21">
        <w:rPr>
          <w:szCs w:val="17"/>
        </w:rPr>
        <w:t xml:space="preserve"> nevyfakturované dodávky</w:t>
      </w:r>
      <w:r w:rsidR="001E3B9E" w:rsidRPr="00BF4F21">
        <w:rPr>
          <w:szCs w:val="17"/>
        </w:rPr>
        <w:t>,</w:t>
      </w:r>
      <w:r w:rsidR="007B2A82" w:rsidRPr="00BF4F21">
        <w:rPr>
          <w:szCs w:val="17"/>
        </w:rPr>
        <w:t xml:space="preserve"> rezervu na vrátený tovar</w:t>
      </w:r>
      <w:r w:rsidR="00FF0F9D" w:rsidRPr="00BF4F21">
        <w:rPr>
          <w:szCs w:val="17"/>
        </w:rPr>
        <w:t>.</w:t>
      </w:r>
      <w:r w:rsidRPr="00BF4F21">
        <w:rPr>
          <w:szCs w:val="17"/>
        </w:rPr>
        <w:t xml:space="preserve"> Ku dňu, ku ktorému sa zostavuje účtovná závierka, sa posudzuje ich výška a odôvodnenosť.</w:t>
      </w:r>
    </w:p>
    <w:p w:rsidR="007A5E1A" w:rsidRPr="00BF4F21" w:rsidRDefault="007A5E1A">
      <w:pPr>
        <w:pStyle w:val="Standard"/>
        <w:tabs>
          <w:tab w:val="left" w:pos="1619"/>
        </w:tabs>
        <w:ind w:left="540"/>
        <w:rPr>
          <w:szCs w:val="17"/>
        </w:rPr>
      </w:pPr>
    </w:p>
    <w:p w:rsidR="007A5E1A" w:rsidRPr="00BF4F21" w:rsidRDefault="000E4C59">
      <w:pPr>
        <w:pStyle w:val="Standard"/>
        <w:numPr>
          <w:ilvl w:val="0"/>
          <w:numId w:val="18"/>
        </w:numPr>
        <w:tabs>
          <w:tab w:val="left" w:pos="1792"/>
        </w:tabs>
        <w:ind w:left="896" w:hanging="350"/>
        <w:rPr>
          <w:szCs w:val="17"/>
        </w:rPr>
      </w:pPr>
      <w:r w:rsidRPr="00BF4F21">
        <w:rPr>
          <w:rStyle w:val="Predvolenpsmoodseku1"/>
          <w:szCs w:val="17"/>
          <w:u w:val="single"/>
        </w:rPr>
        <w:t>Opravné položky</w:t>
      </w:r>
      <w:r w:rsidRPr="00BF4F21">
        <w:rPr>
          <w:szCs w:val="17"/>
        </w:rPr>
        <w:t xml:space="preserve"> – účtujú sa v sume opodstatneného predpokladu zníženia hodnoty majetku oproti jeho oceneniu v účtovníctve, a to:</w:t>
      </w:r>
    </w:p>
    <w:p w:rsidR="007A5E1A" w:rsidRPr="00BF4F21" w:rsidRDefault="000E4C59" w:rsidP="00FE004C">
      <w:pPr>
        <w:pStyle w:val="Standard"/>
        <w:numPr>
          <w:ilvl w:val="1"/>
          <w:numId w:val="19"/>
        </w:numPr>
        <w:ind w:left="1560" w:hanging="348"/>
        <w:rPr>
          <w:szCs w:val="17"/>
        </w:rPr>
      </w:pPr>
      <w:r w:rsidRPr="00BF4F21">
        <w:rPr>
          <w:szCs w:val="17"/>
        </w:rPr>
        <w:t>k pohľadávkam po lehote splatnosti nad 361 dní  100 %, nad 181 dní  80 %, nad 91 dní  50 %, nad 31 dní  20 %,</w:t>
      </w:r>
    </w:p>
    <w:p w:rsidR="007A5E1A" w:rsidRPr="00BF4F21" w:rsidRDefault="000E4C59" w:rsidP="00FE004C">
      <w:pPr>
        <w:pStyle w:val="Standard"/>
        <w:numPr>
          <w:ilvl w:val="1"/>
          <w:numId w:val="19"/>
        </w:numPr>
        <w:ind w:left="1560" w:hanging="348"/>
        <w:rPr>
          <w:szCs w:val="17"/>
        </w:rPr>
      </w:pPr>
      <w:r w:rsidRPr="00BF4F21">
        <w:rPr>
          <w:szCs w:val="17"/>
        </w:rPr>
        <w:t xml:space="preserve">k zásobám, ktoré sú viac ako </w:t>
      </w:r>
      <w:r w:rsidR="00C96B51" w:rsidRPr="00BF4F21">
        <w:rPr>
          <w:szCs w:val="17"/>
        </w:rPr>
        <w:t>731 dní</w:t>
      </w:r>
      <w:r w:rsidRPr="00BF4F21">
        <w:rPr>
          <w:szCs w:val="17"/>
        </w:rPr>
        <w:t xml:space="preserve">  bez pohybu, sa účtuje 100 % opravná položka</w:t>
      </w:r>
      <w:r w:rsidR="00C96B51" w:rsidRPr="00BF4F21">
        <w:rPr>
          <w:szCs w:val="17"/>
        </w:rPr>
        <w:t xml:space="preserve"> a k zásobám, ktoré sú bez pohybu v rozpätí od 366 -730 dní sa účtuje 50 % opravná položka, </w:t>
      </w:r>
      <w:r w:rsidRPr="00BF4F21">
        <w:rPr>
          <w:szCs w:val="17"/>
        </w:rPr>
        <w:t>po posúdení ich použiteľnosti v spoločno</w:t>
      </w:r>
      <w:r w:rsidR="00C84EE4" w:rsidRPr="00BF4F21">
        <w:rPr>
          <w:szCs w:val="17"/>
        </w:rPr>
        <w:t>sti alebo možnosti odpredaja; k </w:t>
      </w:r>
      <w:r w:rsidRPr="00BF4F21">
        <w:rPr>
          <w:szCs w:val="17"/>
        </w:rPr>
        <w:t>zásobám, ktorých trhová cena je nižšia ako ich obstarávacia cena, sa účtuje opravná položka, aby sa ocenenie zásob znížilo na ich čistú realizovateľnú hodnotu.</w:t>
      </w:r>
    </w:p>
    <w:p w:rsidR="007A5E1A" w:rsidRPr="00BF4F21" w:rsidRDefault="007A5E1A">
      <w:pPr>
        <w:pStyle w:val="Standard"/>
        <w:rPr>
          <w:szCs w:val="17"/>
        </w:rPr>
      </w:pPr>
    </w:p>
    <w:p w:rsidR="007A5E1A" w:rsidRPr="00BF4F21" w:rsidRDefault="000E4C59" w:rsidP="008E7944">
      <w:pPr>
        <w:pStyle w:val="Standard"/>
        <w:numPr>
          <w:ilvl w:val="0"/>
          <w:numId w:val="36"/>
        </w:numPr>
        <w:tabs>
          <w:tab w:val="left" w:pos="1764"/>
        </w:tabs>
        <w:ind w:left="882" w:hanging="350"/>
        <w:rPr>
          <w:szCs w:val="17"/>
          <w:u w:val="single"/>
        </w:rPr>
      </w:pPr>
      <w:r w:rsidRPr="00BF4F21">
        <w:rPr>
          <w:szCs w:val="17"/>
          <w:u w:val="single"/>
        </w:rPr>
        <w:t>Plán odpisov</w:t>
      </w:r>
    </w:p>
    <w:p w:rsidR="007A5E1A" w:rsidRPr="00BF4F21" w:rsidRDefault="007A5E1A">
      <w:pPr>
        <w:pStyle w:val="Standard"/>
        <w:ind w:left="900"/>
        <w:rPr>
          <w:szCs w:val="17"/>
        </w:rPr>
      </w:pPr>
    </w:p>
    <w:p w:rsidR="007A5E1A" w:rsidRDefault="000E4C59">
      <w:pPr>
        <w:pStyle w:val="Standard"/>
        <w:ind w:left="900"/>
        <w:rPr>
          <w:szCs w:val="17"/>
        </w:rPr>
      </w:pPr>
      <w:r w:rsidRPr="00BF4F21">
        <w:rPr>
          <w:szCs w:val="17"/>
        </w:rPr>
        <w:t>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w:t>
      </w:r>
    </w:p>
    <w:p w:rsidR="009D2694" w:rsidRPr="00BF4F21" w:rsidRDefault="009D2694">
      <w:pPr>
        <w:pStyle w:val="Standard"/>
        <w:ind w:left="900"/>
        <w:rPr>
          <w:szCs w:val="17"/>
        </w:rPr>
      </w:pPr>
    </w:p>
    <w:p w:rsidR="00465F8F" w:rsidRPr="00BF4F21" w:rsidRDefault="00465F8F">
      <w:pPr>
        <w:pStyle w:val="Standard"/>
        <w:ind w:left="900"/>
        <w:rPr>
          <w:szCs w:val="17"/>
        </w:rPr>
      </w:pPr>
      <w:r w:rsidRPr="00BF4F21">
        <w:rPr>
          <w:szCs w:val="17"/>
        </w:rPr>
        <w:t>Spoločnosť prehodnotila ekonomickú životnosť majetku a zmenila odpisový plán nasledovne:</w:t>
      </w:r>
    </w:p>
    <w:p w:rsidR="00465F8F" w:rsidRPr="00BF4F21" w:rsidRDefault="00465F8F">
      <w:pPr>
        <w:pStyle w:val="Standard"/>
        <w:ind w:left="900"/>
        <w:rPr>
          <w:szCs w:val="17"/>
        </w:rPr>
      </w:pPr>
    </w:p>
    <w:p w:rsidR="00465F8F" w:rsidRPr="00BF4F21" w:rsidRDefault="00465F8F">
      <w:pPr>
        <w:pStyle w:val="Standard"/>
        <w:ind w:left="900"/>
        <w:rPr>
          <w:szCs w:val="17"/>
        </w:rPr>
      </w:pPr>
      <w:r w:rsidRPr="00BF4F21">
        <w:rPr>
          <w:szCs w:val="17"/>
        </w:rPr>
        <w:t>Odpisový plán platný do 30.</w:t>
      </w:r>
      <w:r w:rsidR="008535BC">
        <w:rPr>
          <w:szCs w:val="17"/>
        </w:rPr>
        <w:t xml:space="preserve"> </w:t>
      </w:r>
      <w:r w:rsidRPr="00BF4F21">
        <w:rPr>
          <w:szCs w:val="17"/>
        </w:rPr>
        <w:t>11.</w:t>
      </w:r>
      <w:r w:rsidR="008535BC">
        <w:rPr>
          <w:szCs w:val="17"/>
        </w:rPr>
        <w:t xml:space="preserve"> </w:t>
      </w:r>
      <w:r w:rsidRPr="00BF4F21">
        <w:rPr>
          <w:szCs w:val="17"/>
        </w:rPr>
        <w:t>2012</w:t>
      </w:r>
    </w:p>
    <w:p w:rsidR="007A5E1A" w:rsidRPr="004B4371" w:rsidRDefault="007A5E1A" w:rsidP="004B4371">
      <w:pPr>
        <w:pStyle w:val="Standard"/>
        <w:ind w:left="900"/>
        <w:rPr>
          <w:szCs w:val="17"/>
        </w:rPr>
      </w:pPr>
    </w:p>
    <w:tbl>
      <w:tblPr>
        <w:tblW w:w="8172" w:type="dxa"/>
        <w:tblInd w:w="900" w:type="dxa"/>
        <w:tblLayout w:type="fixed"/>
        <w:tblCellMar>
          <w:left w:w="10" w:type="dxa"/>
          <w:right w:w="10" w:type="dxa"/>
        </w:tblCellMar>
        <w:tblLook w:val="0000" w:firstRow="0" w:lastRow="0" w:firstColumn="0" w:lastColumn="0" w:noHBand="0" w:noVBand="0"/>
      </w:tblPr>
      <w:tblGrid>
        <w:gridCol w:w="3664"/>
        <w:gridCol w:w="2029"/>
        <w:gridCol w:w="2479"/>
      </w:tblGrid>
      <w:tr w:rsidR="00465F8F" w:rsidRPr="00BF4F21">
        <w:tc>
          <w:tcPr>
            <w:tcW w:w="3664" w:type="dxa"/>
            <w:tcBorders>
              <w:top w:val="single" w:sz="8" w:space="0" w:color="000000"/>
              <w:bottom w:val="single" w:sz="4" w:space="0" w:color="000000"/>
            </w:tcBorders>
            <w:shd w:val="clear" w:color="auto" w:fill="auto"/>
            <w:tcMar>
              <w:top w:w="0" w:type="dxa"/>
              <w:left w:w="70" w:type="dxa"/>
              <w:bottom w:w="0" w:type="dxa"/>
              <w:right w:w="70" w:type="dxa"/>
            </w:tcMar>
          </w:tcPr>
          <w:p w:rsidR="007A5E1A" w:rsidRPr="00BF4F21" w:rsidRDefault="000E4C59">
            <w:pPr>
              <w:pStyle w:val="Standard"/>
              <w:snapToGrid w:val="0"/>
              <w:jc w:val="left"/>
              <w:rPr>
                <w:b/>
                <w:i/>
                <w:sz w:val="15"/>
                <w:szCs w:val="15"/>
              </w:rPr>
            </w:pPr>
            <w:r w:rsidRPr="00BF4F21">
              <w:rPr>
                <w:b/>
                <w:i/>
                <w:sz w:val="15"/>
                <w:szCs w:val="15"/>
              </w:rPr>
              <w:t>Druh majetku</w:t>
            </w:r>
          </w:p>
        </w:tc>
        <w:tc>
          <w:tcPr>
            <w:tcW w:w="2029" w:type="dxa"/>
            <w:tcBorders>
              <w:top w:val="single" w:sz="8" w:space="0" w:color="000000"/>
              <w:bottom w:val="single" w:sz="4" w:space="0" w:color="000000"/>
            </w:tcBorders>
            <w:shd w:val="clear" w:color="auto" w:fill="auto"/>
            <w:tcMar>
              <w:top w:w="0" w:type="dxa"/>
              <w:left w:w="70" w:type="dxa"/>
              <w:bottom w:w="0" w:type="dxa"/>
              <w:right w:w="70" w:type="dxa"/>
            </w:tcMar>
          </w:tcPr>
          <w:p w:rsidR="007A5E1A" w:rsidRPr="00BF4F21" w:rsidRDefault="000E4C59">
            <w:pPr>
              <w:pStyle w:val="Standard"/>
              <w:snapToGrid w:val="0"/>
              <w:jc w:val="center"/>
              <w:rPr>
                <w:b/>
                <w:i/>
                <w:sz w:val="15"/>
                <w:szCs w:val="15"/>
              </w:rPr>
            </w:pPr>
            <w:r w:rsidRPr="00BF4F21">
              <w:rPr>
                <w:b/>
                <w:i/>
                <w:sz w:val="15"/>
                <w:szCs w:val="15"/>
              </w:rPr>
              <w:t>Životnosť</w:t>
            </w:r>
          </w:p>
        </w:tc>
        <w:tc>
          <w:tcPr>
            <w:tcW w:w="2479" w:type="dxa"/>
            <w:tcBorders>
              <w:top w:val="single" w:sz="8" w:space="0" w:color="000000"/>
              <w:bottom w:val="single" w:sz="4" w:space="0" w:color="000000"/>
            </w:tcBorders>
            <w:shd w:val="clear" w:color="auto" w:fill="auto"/>
            <w:tcMar>
              <w:top w:w="0" w:type="dxa"/>
              <w:left w:w="70" w:type="dxa"/>
              <w:bottom w:w="0" w:type="dxa"/>
              <w:right w:w="70" w:type="dxa"/>
            </w:tcMar>
          </w:tcPr>
          <w:p w:rsidR="007A5E1A" w:rsidRPr="00BF4F21" w:rsidRDefault="000E4C59">
            <w:pPr>
              <w:pStyle w:val="Standard"/>
              <w:snapToGrid w:val="0"/>
              <w:jc w:val="center"/>
              <w:rPr>
                <w:b/>
                <w:i/>
                <w:sz w:val="15"/>
                <w:szCs w:val="15"/>
              </w:rPr>
            </w:pPr>
            <w:r w:rsidRPr="00BF4F21">
              <w:rPr>
                <w:b/>
                <w:i/>
                <w:sz w:val="15"/>
                <w:szCs w:val="15"/>
              </w:rPr>
              <w:t>Ročná sadzba odpisov</w:t>
            </w:r>
          </w:p>
        </w:tc>
      </w:tr>
      <w:tr w:rsidR="00465F8F" w:rsidRPr="00BF4F21">
        <w:tc>
          <w:tcPr>
            <w:tcW w:w="3664" w:type="dxa"/>
            <w:shd w:val="clear" w:color="auto" w:fill="auto"/>
            <w:tcMar>
              <w:top w:w="0" w:type="dxa"/>
              <w:left w:w="70" w:type="dxa"/>
              <w:bottom w:w="0" w:type="dxa"/>
              <w:right w:w="70" w:type="dxa"/>
            </w:tcMar>
          </w:tcPr>
          <w:p w:rsidR="007A5E1A" w:rsidRPr="00BF4F21" w:rsidRDefault="000E4C59">
            <w:pPr>
              <w:pStyle w:val="Standard"/>
              <w:snapToGrid w:val="0"/>
              <w:rPr>
                <w:sz w:val="15"/>
                <w:szCs w:val="15"/>
              </w:rPr>
            </w:pPr>
            <w:r w:rsidRPr="00BF4F21">
              <w:rPr>
                <w:sz w:val="15"/>
                <w:szCs w:val="15"/>
              </w:rPr>
              <w:t>Budovy a</w:t>
            </w:r>
            <w:r w:rsidR="0040113D" w:rsidRPr="00BF4F21">
              <w:rPr>
                <w:sz w:val="15"/>
                <w:szCs w:val="15"/>
              </w:rPr>
              <w:t> </w:t>
            </w:r>
            <w:r w:rsidRPr="00BF4F21">
              <w:rPr>
                <w:sz w:val="15"/>
                <w:szCs w:val="15"/>
              </w:rPr>
              <w:t>stavby</w:t>
            </w:r>
          </w:p>
        </w:tc>
        <w:tc>
          <w:tcPr>
            <w:tcW w:w="2029" w:type="dxa"/>
            <w:shd w:val="clear" w:color="auto" w:fill="auto"/>
            <w:tcMar>
              <w:top w:w="0" w:type="dxa"/>
              <w:left w:w="70" w:type="dxa"/>
              <w:bottom w:w="0" w:type="dxa"/>
              <w:right w:w="70" w:type="dxa"/>
            </w:tcMar>
          </w:tcPr>
          <w:p w:rsidR="007A5E1A" w:rsidRPr="00BF4F21" w:rsidRDefault="000E4C59">
            <w:pPr>
              <w:pStyle w:val="Standard"/>
              <w:snapToGrid w:val="0"/>
              <w:jc w:val="center"/>
              <w:rPr>
                <w:sz w:val="15"/>
                <w:szCs w:val="15"/>
              </w:rPr>
            </w:pPr>
            <w:r w:rsidRPr="00BF4F21">
              <w:rPr>
                <w:sz w:val="15"/>
                <w:szCs w:val="15"/>
              </w:rPr>
              <w:t>40 rokov</w:t>
            </w:r>
          </w:p>
        </w:tc>
        <w:tc>
          <w:tcPr>
            <w:tcW w:w="2479" w:type="dxa"/>
            <w:shd w:val="clear" w:color="auto" w:fill="auto"/>
            <w:tcMar>
              <w:top w:w="0" w:type="dxa"/>
              <w:left w:w="70" w:type="dxa"/>
              <w:bottom w:w="0" w:type="dxa"/>
              <w:right w:w="70" w:type="dxa"/>
            </w:tcMar>
          </w:tcPr>
          <w:p w:rsidR="007A5E1A" w:rsidRPr="00BF4F21" w:rsidRDefault="000E4C59">
            <w:pPr>
              <w:pStyle w:val="Standard"/>
              <w:snapToGrid w:val="0"/>
              <w:ind w:right="922"/>
              <w:jc w:val="right"/>
              <w:rPr>
                <w:sz w:val="15"/>
                <w:szCs w:val="15"/>
              </w:rPr>
            </w:pPr>
            <w:r w:rsidRPr="00BF4F21">
              <w:rPr>
                <w:sz w:val="15"/>
                <w:szCs w:val="15"/>
              </w:rPr>
              <w:t>2,50 %</w:t>
            </w:r>
          </w:p>
        </w:tc>
      </w:tr>
      <w:tr w:rsidR="00465F8F" w:rsidRPr="00BF4F21">
        <w:tc>
          <w:tcPr>
            <w:tcW w:w="3664" w:type="dxa"/>
            <w:shd w:val="clear" w:color="auto" w:fill="auto"/>
            <w:tcMar>
              <w:top w:w="0" w:type="dxa"/>
              <w:left w:w="70" w:type="dxa"/>
              <w:bottom w:w="0" w:type="dxa"/>
              <w:right w:w="70" w:type="dxa"/>
            </w:tcMar>
          </w:tcPr>
          <w:p w:rsidR="007A5E1A" w:rsidRPr="00BF4F21" w:rsidRDefault="000E4C59">
            <w:pPr>
              <w:pStyle w:val="Standard"/>
              <w:snapToGrid w:val="0"/>
              <w:rPr>
                <w:sz w:val="15"/>
                <w:szCs w:val="15"/>
              </w:rPr>
            </w:pPr>
            <w:r w:rsidRPr="00BF4F21">
              <w:rPr>
                <w:sz w:val="15"/>
                <w:szCs w:val="15"/>
              </w:rPr>
              <w:t>Kancelárske stroje a zariadenia</w:t>
            </w:r>
          </w:p>
        </w:tc>
        <w:tc>
          <w:tcPr>
            <w:tcW w:w="2029" w:type="dxa"/>
            <w:shd w:val="clear" w:color="auto" w:fill="auto"/>
            <w:tcMar>
              <w:top w:w="0" w:type="dxa"/>
              <w:left w:w="70" w:type="dxa"/>
              <w:bottom w:w="0" w:type="dxa"/>
              <w:right w:w="70" w:type="dxa"/>
            </w:tcMar>
          </w:tcPr>
          <w:p w:rsidR="007A5E1A" w:rsidRPr="00BF4F21" w:rsidRDefault="000E4C59">
            <w:pPr>
              <w:pStyle w:val="Standard"/>
              <w:snapToGrid w:val="0"/>
              <w:jc w:val="center"/>
              <w:rPr>
                <w:sz w:val="15"/>
                <w:szCs w:val="15"/>
              </w:rPr>
            </w:pPr>
            <w:r w:rsidRPr="00BF4F21">
              <w:rPr>
                <w:sz w:val="15"/>
                <w:szCs w:val="15"/>
              </w:rPr>
              <w:t>5 rokov</w:t>
            </w:r>
          </w:p>
        </w:tc>
        <w:tc>
          <w:tcPr>
            <w:tcW w:w="2479" w:type="dxa"/>
            <w:shd w:val="clear" w:color="auto" w:fill="auto"/>
            <w:tcMar>
              <w:top w:w="0" w:type="dxa"/>
              <w:left w:w="70" w:type="dxa"/>
              <w:bottom w:w="0" w:type="dxa"/>
              <w:right w:w="70" w:type="dxa"/>
            </w:tcMar>
          </w:tcPr>
          <w:p w:rsidR="007A5E1A" w:rsidRPr="00BF4F21" w:rsidRDefault="000E4C59">
            <w:pPr>
              <w:pStyle w:val="Standard"/>
              <w:snapToGrid w:val="0"/>
              <w:ind w:right="922"/>
              <w:jc w:val="right"/>
              <w:rPr>
                <w:sz w:val="15"/>
                <w:szCs w:val="15"/>
              </w:rPr>
            </w:pPr>
            <w:r w:rsidRPr="00BF4F21">
              <w:rPr>
                <w:sz w:val="15"/>
                <w:szCs w:val="15"/>
              </w:rPr>
              <w:t>20,00 %</w:t>
            </w:r>
          </w:p>
        </w:tc>
      </w:tr>
      <w:tr w:rsidR="00465F8F" w:rsidRPr="00BF4F21">
        <w:tc>
          <w:tcPr>
            <w:tcW w:w="3664" w:type="dxa"/>
            <w:shd w:val="clear" w:color="auto" w:fill="auto"/>
            <w:tcMar>
              <w:top w:w="0" w:type="dxa"/>
              <w:left w:w="70" w:type="dxa"/>
              <w:bottom w:w="0" w:type="dxa"/>
              <w:right w:w="70" w:type="dxa"/>
            </w:tcMar>
          </w:tcPr>
          <w:p w:rsidR="007A5E1A" w:rsidRPr="00BF4F21" w:rsidRDefault="000E4C59">
            <w:pPr>
              <w:pStyle w:val="Standard"/>
              <w:snapToGrid w:val="0"/>
              <w:rPr>
                <w:sz w:val="15"/>
                <w:szCs w:val="15"/>
              </w:rPr>
            </w:pPr>
            <w:r w:rsidRPr="00BF4F21">
              <w:rPr>
                <w:sz w:val="15"/>
                <w:szCs w:val="15"/>
              </w:rPr>
              <w:t>Regály a regálové systémy</w:t>
            </w:r>
          </w:p>
        </w:tc>
        <w:tc>
          <w:tcPr>
            <w:tcW w:w="2029" w:type="dxa"/>
            <w:shd w:val="clear" w:color="auto" w:fill="auto"/>
            <w:tcMar>
              <w:top w:w="0" w:type="dxa"/>
              <w:left w:w="70" w:type="dxa"/>
              <w:bottom w:w="0" w:type="dxa"/>
              <w:right w:w="70" w:type="dxa"/>
            </w:tcMar>
          </w:tcPr>
          <w:p w:rsidR="007A5E1A" w:rsidRPr="00BF4F21" w:rsidRDefault="000E4C59">
            <w:pPr>
              <w:pStyle w:val="Standard"/>
              <w:snapToGrid w:val="0"/>
              <w:jc w:val="center"/>
              <w:rPr>
                <w:sz w:val="15"/>
                <w:szCs w:val="15"/>
              </w:rPr>
            </w:pPr>
            <w:r w:rsidRPr="00BF4F21">
              <w:rPr>
                <w:sz w:val="15"/>
                <w:szCs w:val="15"/>
              </w:rPr>
              <w:t>10 rokov</w:t>
            </w:r>
          </w:p>
        </w:tc>
        <w:tc>
          <w:tcPr>
            <w:tcW w:w="2479" w:type="dxa"/>
            <w:shd w:val="clear" w:color="auto" w:fill="auto"/>
            <w:tcMar>
              <w:top w:w="0" w:type="dxa"/>
              <w:left w:w="70" w:type="dxa"/>
              <w:bottom w:w="0" w:type="dxa"/>
              <w:right w:w="70" w:type="dxa"/>
            </w:tcMar>
          </w:tcPr>
          <w:p w:rsidR="007A5E1A" w:rsidRPr="00BF4F21" w:rsidRDefault="000E4C59">
            <w:pPr>
              <w:pStyle w:val="Standard"/>
              <w:snapToGrid w:val="0"/>
              <w:ind w:right="922"/>
              <w:jc w:val="right"/>
              <w:rPr>
                <w:sz w:val="15"/>
                <w:szCs w:val="15"/>
              </w:rPr>
            </w:pPr>
            <w:r w:rsidRPr="00BF4F21">
              <w:rPr>
                <w:sz w:val="15"/>
                <w:szCs w:val="15"/>
              </w:rPr>
              <w:t>10,00 %</w:t>
            </w:r>
          </w:p>
        </w:tc>
      </w:tr>
      <w:tr w:rsidR="00465F8F" w:rsidRPr="00BF4F21" w:rsidTr="00B673D5">
        <w:tc>
          <w:tcPr>
            <w:tcW w:w="3664" w:type="dxa"/>
            <w:shd w:val="clear" w:color="auto" w:fill="auto"/>
            <w:tcMar>
              <w:top w:w="0" w:type="dxa"/>
              <w:left w:w="70" w:type="dxa"/>
              <w:bottom w:w="0" w:type="dxa"/>
              <w:right w:w="70" w:type="dxa"/>
            </w:tcMar>
          </w:tcPr>
          <w:p w:rsidR="007A5E1A" w:rsidRPr="00BF4F21" w:rsidRDefault="000E4C59">
            <w:pPr>
              <w:pStyle w:val="Standard"/>
              <w:snapToGrid w:val="0"/>
              <w:rPr>
                <w:sz w:val="15"/>
                <w:szCs w:val="15"/>
              </w:rPr>
            </w:pPr>
            <w:r w:rsidRPr="00BF4F21">
              <w:rPr>
                <w:sz w:val="15"/>
                <w:szCs w:val="15"/>
              </w:rPr>
              <w:t>Svetelné reklamy, ozvučovací systém predajní</w:t>
            </w:r>
          </w:p>
        </w:tc>
        <w:tc>
          <w:tcPr>
            <w:tcW w:w="2029" w:type="dxa"/>
            <w:shd w:val="clear" w:color="auto" w:fill="auto"/>
            <w:tcMar>
              <w:top w:w="0" w:type="dxa"/>
              <w:left w:w="70" w:type="dxa"/>
              <w:bottom w:w="0" w:type="dxa"/>
              <w:right w:w="70" w:type="dxa"/>
            </w:tcMar>
          </w:tcPr>
          <w:p w:rsidR="007A5E1A" w:rsidRPr="00BF4F21" w:rsidRDefault="000E4C59">
            <w:pPr>
              <w:pStyle w:val="Standard"/>
              <w:snapToGrid w:val="0"/>
              <w:jc w:val="center"/>
              <w:rPr>
                <w:sz w:val="15"/>
                <w:szCs w:val="15"/>
              </w:rPr>
            </w:pPr>
            <w:r w:rsidRPr="00BF4F21">
              <w:rPr>
                <w:sz w:val="15"/>
                <w:szCs w:val="15"/>
              </w:rPr>
              <w:t>5 rokov</w:t>
            </w:r>
          </w:p>
        </w:tc>
        <w:tc>
          <w:tcPr>
            <w:tcW w:w="2479" w:type="dxa"/>
            <w:shd w:val="clear" w:color="auto" w:fill="auto"/>
            <w:tcMar>
              <w:top w:w="0" w:type="dxa"/>
              <w:left w:w="70" w:type="dxa"/>
              <w:bottom w:w="0" w:type="dxa"/>
              <w:right w:w="70" w:type="dxa"/>
            </w:tcMar>
          </w:tcPr>
          <w:p w:rsidR="007A5E1A" w:rsidRPr="00BF4F21" w:rsidRDefault="000E4C59">
            <w:pPr>
              <w:pStyle w:val="Standard"/>
              <w:snapToGrid w:val="0"/>
              <w:ind w:right="922"/>
              <w:jc w:val="right"/>
              <w:rPr>
                <w:sz w:val="15"/>
                <w:szCs w:val="15"/>
              </w:rPr>
            </w:pPr>
            <w:r w:rsidRPr="00BF4F21">
              <w:rPr>
                <w:sz w:val="15"/>
                <w:szCs w:val="15"/>
              </w:rPr>
              <w:t>20,00 %</w:t>
            </w:r>
          </w:p>
        </w:tc>
      </w:tr>
      <w:tr w:rsidR="00465F8F" w:rsidRPr="00BF4F21" w:rsidTr="00B673D5">
        <w:tc>
          <w:tcPr>
            <w:tcW w:w="3664" w:type="dxa"/>
            <w:tcBorders>
              <w:bottom w:val="single" w:sz="8" w:space="0" w:color="auto"/>
            </w:tcBorders>
            <w:shd w:val="clear" w:color="auto" w:fill="auto"/>
            <w:tcMar>
              <w:top w:w="0" w:type="dxa"/>
              <w:left w:w="70" w:type="dxa"/>
              <w:bottom w:w="0" w:type="dxa"/>
              <w:right w:w="70" w:type="dxa"/>
            </w:tcMar>
          </w:tcPr>
          <w:p w:rsidR="007A5E1A" w:rsidRPr="00BF4F21" w:rsidRDefault="000E4C59">
            <w:pPr>
              <w:pStyle w:val="Standard"/>
              <w:snapToGrid w:val="0"/>
              <w:rPr>
                <w:sz w:val="15"/>
                <w:szCs w:val="15"/>
              </w:rPr>
            </w:pPr>
            <w:r w:rsidRPr="00BF4F21">
              <w:rPr>
                <w:sz w:val="15"/>
                <w:szCs w:val="15"/>
              </w:rPr>
              <w:t>VZ vozíky, manipulačné zariadenia</w:t>
            </w:r>
          </w:p>
        </w:tc>
        <w:tc>
          <w:tcPr>
            <w:tcW w:w="2029" w:type="dxa"/>
            <w:tcBorders>
              <w:bottom w:val="single" w:sz="8" w:space="0" w:color="auto"/>
            </w:tcBorders>
            <w:shd w:val="clear" w:color="auto" w:fill="auto"/>
            <w:tcMar>
              <w:top w:w="0" w:type="dxa"/>
              <w:left w:w="70" w:type="dxa"/>
              <w:bottom w:w="0" w:type="dxa"/>
              <w:right w:w="70" w:type="dxa"/>
            </w:tcMar>
          </w:tcPr>
          <w:p w:rsidR="007A5E1A" w:rsidRPr="00BF4F21" w:rsidRDefault="000E4C59">
            <w:pPr>
              <w:pStyle w:val="Standard"/>
              <w:snapToGrid w:val="0"/>
              <w:jc w:val="center"/>
              <w:rPr>
                <w:sz w:val="15"/>
                <w:szCs w:val="15"/>
              </w:rPr>
            </w:pPr>
            <w:r w:rsidRPr="00BF4F21">
              <w:rPr>
                <w:sz w:val="15"/>
                <w:szCs w:val="15"/>
              </w:rPr>
              <w:t>10 rokov</w:t>
            </w:r>
          </w:p>
        </w:tc>
        <w:tc>
          <w:tcPr>
            <w:tcW w:w="2479" w:type="dxa"/>
            <w:tcBorders>
              <w:bottom w:val="single" w:sz="8" w:space="0" w:color="auto"/>
            </w:tcBorders>
            <w:shd w:val="clear" w:color="auto" w:fill="auto"/>
            <w:tcMar>
              <w:top w:w="0" w:type="dxa"/>
              <w:left w:w="70" w:type="dxa"/>
              <w:bottom w:w="0" w:type="dxa"/>
              <w:right w:w="70" w:type="dxa"/>
            </w:tcMar>
          </w:tcPr>
          <w:p w:rsidR="007A5E1A" w:rsidRPr="00BF4F21" w:rsidRDefault="000E4C59">
            <w:pPr>
              <w:pStyle w:val="Standard"/>
              <w:snapToGrid w:val="0"/>
              <w:ind w:right="922"/>
              <w:jc w:val="right"/>
              <w:rPr>
                <w:sz w:val="15"/>
                <w:szCs w:val="15"/>
              </w:rPr>
            </w:pPr>
            <w:r w:rsidRPr="00BF4F21">
              <w:rPr>
                <w:sz w:val="15"/>
                <w:szCs w:val="15"/>
              </w:rPr>
              <w:t>10,00 %</w:t>
            </w:r>
          </w:p>
        </w:tc>
      </w:tr>
    </w:tbl>
    <w:p w:rsidR="00465F8F" w:rsidRPr="00BF4F21" w:rsidRDefault="00465F8F" w:rsidP="004B4371">
      <w:pPr>
        <w:pStyle w:val="Standard"/>
        <w:ind w:left="900"/>
        <w:rPr>
          <w:szCs w:val="17"/>
        </w:rPr>
      </w:pPr>
    </w:p>
    <w:p w:rsidR="007A5E1A" w:rsidRPr="00BF4F21" w:rsidRDefault="00465F8F" w:rsidP="004B4371">
      <w:pPr>
        <w:pStyle w:val="Standard"/>
        <w:ind w:left="900"/>
        <w:rPr>
          <w:szCs w:val="17"/>
        </w:rPr>
      </w:pPr>
      <w:r w:rsidRPr="00BF4F21">
        <w:rPr>
          <w:szCs w:val="17"/>
        </w:rPr>
        <w:t>Odpisový plán platný od 1.</w:t>
      </w:r>
      <w:r w:rsidR="00B673D5" w:rsidRPr="00BF4F21">
        <w:rPr>
          <w:szCs w:val="17"/>
        </w:rPr>
        <w:t xml:space="preserve"> </w:t>
      </w:r>
      <w:r w:rsidRPr="00BF4F21">
        <w:rPr>
          <w:szCs w:val="17"/>
        </w:rPr>
        <w:t>12.</w:t>
      </w:r>
      <w:r w:rsidR="004B4371">
        <w:rPr>
          <w:szCs w:val="17"/>
        </w:rPr>
        <w:t xml:space="preserve"> </w:t>
      </w:r>
      <w:r w:rsidRPr="00BF4F21">
        <w:rPr>
          <w:szCs w:val="17"/>
        </w:rPr>
        <w:t>201</w:t>
      </w:r>
      <w:r w:rsidR="00940DD2">
        <w:rPr>
          <w:szCs w:val="17"/>
        </w:rPr>
        <w:t>2</w:t>
      </w:r>
    </w:p>
    <w:p w:rsidR="00465F8F" w:rsidRPr="004B4371" w:rsidRDefault="00465F8F" w:rsidP="004B4371">
      <w:pPr>
        <w:pStyle w:val="Standard"/>
        <w:ind w:left="900"/>
        <w:rPr>
          <w:szCs w:val="17"/>
        </w:rPr>
      </w:pPr>
    </w:p>
    <w:tbl>
      <w:tblPr>
        <w:tblW w:w="8175" w:type="dxa"/>
        <w:tblInd w:w="900" w:type="dxa"/>
        <w:tblLayout w:type="fixed"/>
        <w:tblCellMar>
          <w:left w:w="10" w:type="dxa"/>
          <w:right w:w="10" w:type="dxa"/>
        </w:tblCellMar>
        <w:tblLook w:val="04A0" w:firstRow="1" w:lastRow="0" w:firstColumn="1" w:lastColumn="0" w:noHBand="0" w:noVBand="1"/>
      </w:tblPr>
      <w:tblGrid>
        <w:gridCol w:w="3707"/>
        <w:gridCol w:w="1988"/>
        <w:gridCol w:w="2480"/>
      </w:tblGrid>
      <w:tr w:rsidR="00465F8F" w:rsidRPr="00BF4F21" w:rsidTr="00B673D5">
        <w:tc>
          <w:tcPr>
            <w:tcW w:w="3707" w:type="dxa"/>
            <w:tcBorders>
              <w:top w:val="single" w:sz="8" w:space="0" w:color="000000"/>
              <w:left w:val="nil"/>
              <w:bottom w:val="single" w:sz="4" w:space="0" w:color="000000"/>
              <w:right w:val="nil"/>
            </w:tcBorders>
            <w:tcMar>
              <w:top w:w="0" w:type="dxa"/>
              <w:left w:w="70" w:type="dxa"/>
              <w:bottom w:w="0" w:type="dxa"/>
              <w:right w:w="70" w:type="dxa"/>
            </w:tcMar>
            <w:hideMark/>
          </w:tcPr>
          <w:p w:rsidR="00465F8F" w:rsidRPr="00BF4F21" w:rsidRDefault="00465F8F">
            <w:pPr>
              <w:pStyle w:val="Standard"/>
              <w:snapToGrid w:val="0"/>
              <w:jc w:val="left"/>
              <w:rPr>
                <w:b/>
                <w:i/>
                <w:sz w:val="15"/>
                <w:szCs w:val="15"/>
              </w:rPr>
            </w:pPr>
            <w:r w:rsidRPr="00BF4F21">
              <w:rPr>
                <w:b/>
                <w:i/>
                <w:sz w:val="15"/>
                <w:szCs w:val="15"/>
              </w:rPr>
              <w:t>Druh majetku</w:t>
            </w:r>
          </w:p>
        </w:tc>
        <w:tc>
          <w:tcPr>
            <w:tcW w:w="1988" w:type="dxa"/>
            <w:tcBorders>
              <w:top w:val="single" w:sz="8" w:space="0" w:color="000000"/>
              <w:left w:val="nil"/>
              <w:bottom w:val="single" w:sz="4" w:space="0" w:color="000000"/>
              <w:right w:val="nil"/>
            </w:tcBorders>
            <w:tcMar>
              <w:top w:w="0" w:type="dxa"/>
              <w:left w:w="70" w:type="dxa"/>
              <w:bottom w:w="0" w:type="dxa"/>
              <w:right w:w="70" w:type="dxa"/>
            </w:tcMar>
            <w:hideMark/>
          </w:tcPr>
          <w:p w:rsidR="00465F8F" w:rsidRPr="00BF4F21" w:rsidRDefault="00465F8F" w:rsidP="00B673D5">
            <w:pPr>
              <w:pStyle w:val="Standard"/>
              <w:snapToGrid w:val="0"/>
              <w:jc w:val="center"/>
              <w:rPr>
                <w:b/>
                <w:i/>
                <w:sz w:val="15"/>
                <w:szCs w:val="15"/>
              </w:rPr>
            </w:pPr>
            <w:r w:rsidRPr="00BF4F21">
              <w:rPr>
                <w:b/>
                <w:i/>
                <w:sz w:val="15"/>
                <w:szCs w:val="15"/>
              </w:rPr>
              <w:t>Životnosť</w:t>
            </w:r>
          </w:p>
        </w:tc>
        <w:tc>
          <w:tcPr>
            <w:tcW w:w="2480" w:type="dxa"/>
            <w:tcBorders>
              <w:top w:val="single" w:sz="8" w:space="0" w:color="000000"/>
              <w:left w:val="nil"/>
              <w:bottom w:val="single" w:sz="4" w:space="0" w:color="000000"/>
              <w:right w:val="nil"/>
            </w:tcBorders>
            <w:tcMar>
              <w:top w:w="0" w:type="dxa"/>
              <w:left w:w="70" w:type="dxa"/>
              <w:bottom w:w="0" w:type="dxa"/>
              <w:right w:w="70" w:type="dxa"/>
            </w:tcMar>
            <w:hideMark/>
          </w:tcPr>
          <w:p w:rsidR="00465F8F" w:rsidRPr="00BF4F21" w:rsidRDefault="00465F8F" w:rsidP="00B673D5">
            <w:pPr>
              <w:pStyle w:val="Standard"/>
              <w:snapToGrid w:val="0"/>
              <w:jc w:val="center"/>
              <w:rPr>
                <w:b/>
                <w:i/>
                <w:sz w:val="15"/>
                <w:szCs w:val="15"/>
              </w:rPr>
            </w:pPr>
            <w:r w:rsidRPr="00BF4F21">
              <w:rPr>
                <w:b/>
                <w:i/>
                <w:sz w:val="15"/>
                <w:szCs w:val="15"/>
              </w:rPr>
              <w:t>Ročná sadzba odpisov</w:t>
            </w:r>
          </w:p>
        </w:tc>
      </w:tr>
      <w:tr w:rsidR="00465F8F" w:rsidRPr="00BF4F21" w:rsidTr="00B673D5">
        <w:tc>
          <w:tcPr>
            <w:tcW w:w="3707" w:type="dxa"/>
            <w:tcMar>
              <w:top w:w="0" w:type="dxa"/>
              <w:left w:w="70" w:type="dxa"/>
              <w:bottom w:w="0" w:type="dxa"/>
              <w:right w:w="70" w:type="dxa"/>
            </w:tcMar>
            <w:hideMark/>
          </w:tcPr>
          <w:p w:rsidR="00465F8F" w:rsidRPr="00BF4F21" w:rsidRDefault="00465F8F">
            <w:pPr>
              <w:pStyle w:val="Standard"/>
              <w:snapToGrid w:val="0"/>
              <w:jc w:val="left"/>
              <w:rPr>
                <w:sz w:val="15"/>
                <w:szCs w:val="15"/>
              </w:rPr>
            </w:pPr>
            <w:r w:rsidRPr="00BF4F21">
              <w:rPr>
                <w:sz w:val="15"/>
                <w:szCs w:val="15"/>
              </w:rPr>
              <w:t>4. skupina</w:t>
            </w:r>
          </w:p>
          <w:p w:rsidR="007C1517" w:rsidRPr="00BF4F21" w:rsidRDefault="007C1517" w:rsidP="008535BC">
            <w:pPr>
              <w:pStyle w:val="Standard"/>
              <w:numPr>
                <w:ilvl w:val="0"/>
                <w:numId w:val="44"/>
              </w:numPr>
              <w:snapToGrid w:val="0"/>
              <w:jc w:val="left"/>
              <w:rPr>
                <w:sz w:val="15"/>
                <w:szCs w:val="15"/>
              </w:rPr>
            </w:pPr>
            <w:r w:rsidRPr="00BF4F21">
              <w:rPr>
                <w:sz w:val="15"/>
                <w:szCs w:val="15"/>
              </w:rPr>
              <w:t>Budovy, Inžinierske stavby,</w:t>
            </w:r>
          </w:p>
        </w:tc>
        <w:tc>
          <w:tcPr>
            <w:tcW w:w="1988" w:type="dxa"/>
            <w:tcMar>
              <w:top w:w="0" w:type="dxa"/>
              <w:left w:w="70" w:type="dxa"/>
              <w:bottom w:w="0" w:type="dxa"/>
              <w:right w:w="70" w:type="dxa"/>
            </w:tcMar>
            <w:vAlign w:val="center"/>
            <w:hideMark/>
          </w:tcPr>
          <w:p w:rsidR="00465F8F" w:rsidRPr="00BF4F21" w:rsidRDefault="00465F8F" w:rsidP="00B673D5">
            <w:pPr>
              <w:pStyle w:val="Standard"/>
              <w:snapToGrid w:val="0"/>
              <w:jc w:val="center"/>
              <w:rPr>
                <w:sz w:val="15"/>
                <w:szCs w:val="15"/>
              </w:rPr>
            </w:pPr>
            <w:r w:rsidRPr="00BF4F21">
              <w:rPr>
                <w:sz w:val="15"/>
                <w:szCs w:val="15"/>
              </w:rPr>
              <w:t>20 rokov</w:t>
            </w:r>
          </w:p>
        </w:tc>
        <w:tc>
          <w:tcPr>
            <w:tcW w:w="2480" w:type="dxa"/>
            <w:tcMar>
              <w:top w:w="0" w:type="dxa"/>
              <w:left w:w="70" w:type="dxa"/>
              <w:bottom w:w="0" w:type="dxa"/>
              <w:right w:w="70" w:type="dxa"/>
            </w:tcMar>
            <w:vAlign w:val="center"/>
            <w:hideMark/>
          </w:tcPr>
          <w:p w:rsidR="00465F8F" w:rsidRPr="00BF4F21" w:rsidRDefault="00465F8F" w:rsidP="00B673D5">
            <w:pPr>
              <w:pStyle w:val="Standard"/>
              <w:snapToGrid w:val="0"/>
              <w:jc w:val="center"/>
              <w:rPr>
                <w:sz w:val="15"/>
                <w:szCs w:val="15"/>
              </w:rPr>
            </w:pPr>
            <w:r w:rsidRPr="00BF4F21">
              <w:rPr>
                <w:sz w:val="15"/>
                <w:szCs w:val="15"/>
              </w:rPr>
              <w:t>5,00 %</w:t>
            </w:r>
          </w:p>
        </w:tc>
      </w:tr>
      <w:tr w:rsidR="00465F8F" w:rsidRPr="00BF4F21" w:rsidTr="00B673D5">
        <w:tc>
          <w:tcPr>
            <w:tcW w:w="3707" w:type="dxa"/>
            <w:tcMar>
              <w:top w:w="0" w:type="dxa"/>
              <w:left w:w="70" w:type="dxa"/>
              <w:bottom w:w="0" w:type="dxa"/>
              <w:right w:w="70" w:type="dxa"/>
            </w:tcMar>
            <w:hideMark/>
          </w:tcPr>
          <w:p w:rsidR="00465F8F" w:rsidRPr="00BF4F21" w:rsidRDefault="00465F8F">
            <w:pPr>
              <w:pStyle w:val="Standard"/>
              <w:snapToGrid w:val="0"/>
              <w:jc w:val="left"/>
              <w:rPr>
                <w:sz w:val="15"/>
                <w:szCs w:val="15"/>
              </w:rPr>
            </w:pPr>
            <w:r w:rsidRPr="00BF4F21">
              <w:rPr>
                <w:sz w:val="15"/>
                <w:szCs w:val="15"/>
              </w:rPr>
              <w:t>3. skupina</w:t>
            </w:r>
          </w:p>
          <w:p w:rsidR="007C1517" w:rsidRPr="00BF4F21" w:rsidRDefault="007C1517" w:rsidP="008535BC">
            <w:pPr>
              <w:pStyle w:val="Standard"/>
              <w:numPr>
                <w:ilvl w:val="0"/>
                <w:numId w:val="44"/>
              </w:numPr>
              <w:snapToGrid w:val="0"/>
              <w:jc w:val="left"/>
              <w:rPr>
                <w:sz w:val="15"/>
                <w:szCs w:val="15"/>
              </w:rPr>
            </w:pPr>
            <w:r w:rsidRPr="00BF4F21">
              <w:rPr>
                <w:sz w:val="15"/>
                <w:szCs w:val="15"/>
              </w:rPr>
              <w:t>Klimatizačné zariadenia,</w:t>
            </w:r>
          </w:p>
          <w:p w:rsidR="007C1517" w:rsidRPr="00BF4F21" w:rsidRDefault="007C1517" w:rsidP="008535BC">
            <w:pPr>
              <w:pStyle w:val="Standard"/>
              <w:numPr>
                <w:ilvl w:val="0"/>
                <w:numId w:val="44"/>
              </w:numPr>
              <w:snapToGrid w:val="0"/>
              <w:jc w:val="left"/>
              <w:rPr>
                <w:sz w:val="15"/>
                <w:szCs w:val="15"/>
              </w:rPr>
            </w:pPr>
            <w:r w:rsidRPr="00BF4F21">
              <w:rPr>
                <w:sz w:val="15"/>
                <w:szCs w:val="15"/>
              </w:rPr>
              <w:t>Osobné a nákladné výťahy,</w:t>
            </w:r>
          </w:p>
        </w:tc>
        <w:tc>
          <w:tcPr>
            <w:tcW w:w="1988" w:type="dxa"/>
            <w:tcMar>
              <w:top w:w="0" w:type="dxa"/>
              <w:left w:w="70" w:type="dxa"/>
              <w:bottom w:w="0" w:type="dxa"/>
              <w:right w:w="70" w:type="dxa"/>
            </w:tcMar>
            <w:vAlign w:val="center"/>
            <w:hideMark/>
          </w:tcPr>
          <w:p w:rsidR="00465F8F" w:rsidRPr="00BF4F21" w:rsidRDefault="00465F8F" w:rsidP="00B673D5">
            <w:pPr>
              <w:pStyle w:val="Standard"/>
              <w:snapToGrid w:val="0"/>
              <w:jc w:val="center"/>
              <w:rPr>
                <w:sz w:val="15"/>
                <w:szCs w:val="15"/>
              </w:rPr>
            </w:pPr>
            <w:r w:rsidRPr="00BF4F21">
              <w:rPr>
                <w:sz w:val="15"/>
                <w:szCs w:val="15"/>
              </w:rPr>
              <w:t>10 rokov</w:t>
            </w:r>
          </w:p>
        </w:tc>
        <w:tc>
          <w:tcPr>
            <w:tcW w:w="2480" w:type="dxa"/>
            <w:tcMar>
              <w:top w:w="0" w:type="dxa"/>
              <w:left w:w="70" w:type="dxa"/>
              <w:bottom w:w="0" w:type="dxa"/>
              <w:right w:w="70" w:type="dxa"/>
            </w:tcMar>
            <w:vAlign w:val="center"/>
            <w:hideMark/>
          </w:tcPr>
          <w:p w:rsidR="00465F8F" w:rsidRPr="00BF4F21" w:rsidRDefault="00465F8F" w:rsidP="00B673D5">
            <w:pPr>
              <w:pStyle w:val="Standard"/>
              <w:snapToGrid w:val="0"/>
              <w:jc w:val="center"/>
              <w:rPr>
                <w:sz w:val="15"/>
                <w:szCs w:val="15"/>
              </w:rPr>
            </w:pPr>
            <w:r w:rsidRPr="00BF4F21">
              <w:rPr>
                <w:sz w:val="15"/>
                <w:szCs w:val="15"/>
              </w:rPr>
              <w:t>10,00 %</w:t>
            </w:r>
          </w:p>
        </w:tc>
      </w:tr>
      <w:tr w:rsidR="00465F8F" w:rsidRPr="00BF4F21" w:rsidTr="00B673D5">
        <w:tc>
          <w:tcPr>
            <w:tcW w:w="3707" w:type="dxa"/>
            <w:tcMar>
              <w:top w:w="0" w:type="dxa"/>
              <w:left w:w="70" w:type="dxa"/>
              <w:bottom w:w="0" w:type="dxa"/>
              <w:right w:w="70" w:type="dxa"/>
            </w:tcMar>
            <w:hideMark/>
          </w:tcPr>
          <w:p w:rsidR="00465F8F" w:rsidRPr="00BF4F21" w:rsidRDefault="00465F8F">
            <w:pPr>
              <w:pStyle w:val="Standard"/>
              <w:snapToGrid w:val="0"/>
              <w:jc w:val="left"/>
              <w:rPr>
                <w:sz w:val="15"/>
                <w:szCs w:val="15"/>
              </w:rPr>
            </w:pPr>
            <w:r w:rsidRPr="00BF4F21">
              <w:rPr>
                <w:sz w:val="15"/>
                <w:szCs w:val="15"/>
              </w:rPr>
              <w:t>2. skupina</w:t>
            </w:r>
          </w:p>
        </w:tc>
        <w:tc>
          <w:tcPr>
            <w:tcW w:w="1988" w:type="dxa"/>
            <w:tcMar>
              <w:top w:w="0" w:type="dxa"/>
              <w:left w:w="70" w:type="dxa"/>
              <w:bottom w:w="0" w:type="dxa"/>
              <w:right w:w="70" w:type="dxa"/>
            </w:tcMar>
            <w:vAlign w:val="center"/>
          </w:tcPr>
          <w:p w:rsidR="00465F8F" w:rsidRPr="00BF4F21" w:rsidRDefault="00465F8F" w:rsidP="00B673D5">
            <w:pPr>
              <w:pStyle w:val="Standard"/>
              <w:snapToGrid w:val="0"/>
              <w:jc w:val="center"/>
              <w:rPr>
                <w:sz w:val="15"/>
                <w:szCs w:val="15"/>
              </w:rPr>
            </w:pPr>
          </w:p>
        </w:tc>
        <w:tc>
          <w:tcPr>
            <w:tcW w:w="2480" w:type="dxa"/>
            <w:tcMar>
              <w:top w:w="0" w:type="dxa"/>
              <w:left w:w="70" w:type="dxa"/>
              <w:bottom w:w="0" w:type="dxa"/>
              <w:right w:w="70" w:type="dxa"/>
            </w:tcMar>
            <w:vAlign w:val="center"/>
          </w:tcPr>
          <w:p w:rsidR="00465F8F" w:rsidRPr="00BF4F21" w:rsidRDefault="00465F8F" w:rsidP="00B673D5">
            <w:pPr>
              <w:pStyle w:val="Standard"/>
              <w:snapToGrid w:val="0"/>
              <w:jc w:val="center"/>
              <w:rPr>
                <w:sz w:val="15"/>
                <w:szCs w:val="15"/>
              </w:rPr>
            </w:pPr>
          </w:p>
        </w:tc>
      </w:tr>
      <w:tr w:rsidR="00465F8F" w:rsidRPr="00BF4F21" w:rsidTr="00B673D5">
        <w:tc>
          <w:tcPr>
            <w:tcW w:w="3707" w:type="dxa"/>
            <w:tcMar>
              <w:top w:w="0" w:type="dxa"/>
              <w:left w:w="70" w:type="dxa"/>
              <w:bottom w:w="0" w:type="dxa"/>
              <w:right w:w="70" w:type="dxa"/>
            </w:tcMar>
            <w:hideMark/>
          </w:tcPr>
          <w:p w:rsidR="00465F8F" w:rsidRPr="00BF4F21" w:rsidRDefault="00465F8F" w:rsidP="008535BC">
            <w:pPr>
              <w:pStyle w:val="Standard"/>
              <w:numPr>
                <w:ilvl w:val="0"/>
                <w:numId w:val="44"/>
              </w:numPr>
              <w:snapToGrid w:val="0"/>
              <w:jc w:val="left"/>
              <w:rPr>
                <w:sz w:val="15"/>
                <w:szCs w:val="15"/>
              </w:rPr>
            </w:pPr>
            <w:r w:rsidRPr="00BF4F21">
              <w:rPr>
                <w:sz w:val="15"/>
                <w:szCs w:val="15"/>
              </w:rPr>
              <w:t>Expozície</w:t>
            </w:r>
          </w:p>
        </w:tc>
        <w:tc>
          <w:tcPr>
            <w:tcW w:w="1988" w:type="dxa"/>
            <w:tcMar>
              <w:top w:w="0" w:type="dxa"/>
              <w:left w:w="70" w:type="dxa"/>
              <w:bottom w:w="0" w:type="dxa"/>
              <w:right w:w="70" w:type="dxa"/>
            </w:tcMar>
            <w:vAlign w:val="center"/>
            <w:hideMark/>
          </w:tcPr>
          <w:p w:rsidR="00465F8F" w:rsidRPr="00BF4F21" w:rsidRDefault="00465F8F" w:rsidP="00B673D5">
            <w:pPr>
              <w:pStyle w:val="Standard"/>
              <w:snapToGrid w:val="0"/>
              <w:jc w:val="center"/>
              <w:rPr>
                <w:sz w:val="15"/>
                <w:szCs w:val="15"/>
              </w:rPr>
            </w:pPr>
            <w:r w:rsidRPr="00BF4F21">
              <w:rPr>
                <w:sz w:val="15"/>
                <w:szCs w:val="15"/>
              </w:rPr>
              <w:t>3 roky</w:t>
            </w:r>
          </w:p>
        </w:tc>
        <w:tc>
          <w:tcPr>
            <w:tcW w:w="2480" w:type="dxa"/>
            <w:tcMar>
              <w:top w:w="0" w:type="dxa"/>
              <w:left w:w="70" w:type="dxa"/>
              <w:bottom w:w="0" w:type="dxa"/>
              <w:right w:w="70" w:type="dxa"/>
            </w:tcMar>
            <w:vAlign w:val="center"/>
            <w:hideMark/>
          </w:tcPr>
          <w:p w:rsidR="00465F8F" w:rsidRPr="00BF4F21" w:rsidRDefault="00465F8F" w:rsidP="00B673D5">
            <w:pPr>
              <w:pStyle w:val="Standard"/>
              <w:snapToGrid w:val="0"/>
              <w:jc w:val="center"/>
              <w:rPr>
                <w:sz w:val="15"/>
                <w:szCs w:val="15"/>
              </w:rPr>
            </w:pPr>
            <w:r w:rsidRPr="00BF4F21">
              <w:rPr>
                <w:sz w:val="15"/>
                <w:szCs w:val="15"/>
              </w:rPr>
              <w:t>33,33 %</w:t>
            </w:r>
          </w:p>
        </w:tc>
      </w:tr>
      <w:tr w:rsidR="00465F8F" w:rsidRPr="00BF4F21" w:rsidTr="00B673D5">
        <w:tc>
          <w:tcPr>
            <w:tcW w:w="3707" w:type="dxa"/>
            <w:tcMar>
              <w:top w:w="0" w:type="dxa"/>
              <w:left w:w="70" w:type="dxa"/>
              <w:bottom w:w="0" w:type="dxa"/>
              <w:right w:w="70" w:type="dxa"/>
            </w:tcMar>
            <w:hideMark/>
          </w:tcPr>
          <w:p w:rsidR="00465F8F" w:rsidRPr="00BF4F21" w:rsidRDefault="00465F8F" w:rsidP="008535BC">
            <w:pPr>
              <w:pStyle w:val="Standard"/>
              <w:numPr>
                <w:ilvl w:val="0"/>
                <w:numId w:val="44"/>
              </w:numPr>
              <w:snapToGrid w:val="0"/>
              <w:jc w:val="left"/>
              <w:rPr>
                <w:sz w:val="15"/>
                <w:szCs w:val="15"/>
              </w:rPr>
            </w:pPr>
            <w:r w:rsidRPr="00BF4F21">
              <w:rPr>
                <w:sz w:val="15"/>
                <w:szCs w:val="15"/>
              </w:rPr>
              <w:t xml:space="preserve">Stroj/stojan na koberce, VZV, logo,  </w:t>
            </w:r>
          </w:p>
        </w:tc>
        <w:tc>
          <w:tcPr>
            <w:tcW w:w="1988" w:type="dxa"/>
            <w:tcMar>
              <w:top w:w="0" w:type="dxa"/>
              <w:left w:w="70" w:type="dxa"/>
              <w:bottom w:w="0" w:type="dxa"/>
              <w:right w:w="70" w:type="dxa"/>
            </w:tcMar>
            <w:vAlign w:val="center"/>
            <w:hideMark/>
          </w:tcPr>
          <w:p w:rsidR="00465F8F" w:rsidRPr="00BF4F21" w:rsidRDefault="00465F8F" w:rsidP="00B673D5">
            <w:pPr>
              <w:pStyle w:val="Standard"/>
              <w:snapToGrid w:val="0"/>
              <w:jc w:val="center"/>
              <w:rPr>
                <w:sz w:val="15"/>
                <w:szCs w:val="15"/>
              </w:rPr>
            </w:pPr>
            <w:r w:rsidRPr="00BF4F21">
              <w:rPr>
                <w:sz w:val="15"/>
                <w:szCs w:val="15"/>
              </w:rPr>
              <w:t>5 rokov</w:t>
            </w:r>
          </w:p>
        </w:tc>
        <w:tc>
          <w:tcPr>
            <w:tcW w:w="2480" w:type="dxa"/>
            <w:tcMar>
              <w:top w:w="0" w:type="dxa"/>
              <w:left w:w="70" w:type="dxa"/>
              <w:bottom w:w="0" w:type="dxa"/>
              <w:right w:w="70" w:type="dxa"/>
            </w:tcMar>
            <w:vAlign w:val="center"/>
            <w:hideMark/>
          </w:tcPr>
          <w:p w:rsidR="00465F8F" w:rsidRPr="00BF4F21" w:rsidRDefault="00465F8F" w:rsidP="00B673D5">
            <w:pPr>
              <w:pStyle w:val="Standard"/>
              <w:snapToGrid w:val="0"/>
              <w:jc w:val="center"/>
              <w:rPr>
                <w:sz w:val="15"/>
                <w:szCs w:val="15"/>
              </w:rPr>
            </w:pPr>
            <w:r w:rsidRPr="00BF4F21">
              <w:rPr>
                <w:sz w:val="15"/>
                <w:szCs w:val="15"/>
              </w:rPr>
              <w:t>20,00 %</w:t>
            </w:r>
          </w:p>
        </w:tc>
      </w:tr>
      <w:tr w:rsidR="00465F8F" w:rsidRPr="00BF4F21" w:rsidTr="00B673D5">
        <w:tc>
          <w:tcPr>
            <w:tcW w:w="3707" w:type="dxa"/>
            <w:tcMar>
              <w:top w:w="0" w:type="dxa"/>
              <w:left w:w="70" w:type="dxa"/>
              <w:bottom w:w="0" w:type="dxa"/>
              <w:right w:w="70" w:type="dxa"/>
            </w:tcMar>
            <w:hideMark/>
          </w:tcPr>
          <w:p w:rsidR="00465F8F" w:rsidRPr="00BF4F21" w:rsidRDefault="00465F8F" w:rsidP="008535BC">
            <w:pPr>
              <w:pStyle w:val="Standard"/>
              <w:numPr>
                <w:ilvl w:val="0"/>
                <w:numId w:val="44"/>
              </w:numPr>
              <w:snapToGrid w:val="0"/>
              <w:jc w:val="left"/>
              <w:rPr>
                <w:sz w:val="15"/>
                <w:szCs w:val="15"/>
              </w:rPr>
            </w:pPr>
            <w:r w:rsidRPr="00BF4F21">
              <w:rPr>
                <w:sz w:val="15"/>
                <w:szCs w:val="15"/>
              </w:rPr>
              <w:t xml:space="preserve">Vozík YALE, </w:t>
            </w:r>
            <w:proofErr w:type="spellStart"/>
            <w:r w:rsidRPr="00BF4F21">
              <w:rPr>
                <w:sz w:val="15"/>
                <w:szCs w:val="15"/>
              </w:rPr>
              <w:t>manip</w:t>
            </w:r>
            <w:proofErr w:type="spellEnd"/>
            <w:r w:rsidRPr="00BF4F21">
              <w:rPr>
                <w:sz w:val="15"/>
                <w:szCs w:val="15"/>
              </w:rPr>
              <w:t xml:space="preserve">. a </w:t>
            </w:r>
            <w:proofErr w:type="spellStart"/>
            <w:r w:rsidRPr="00BF4F21">
              <w:rPr>
                <w:sz w:val="15"/>
                <w:szCs w:val="15"/>
              </w:rPr>
              <w:t>umyv</w:t>
            </w:r>
            <w:proofErr w:type="spellEnd"/>
            <w:r w:rsidRPr="00BF4F21">
              <w:rPr>
                <w:sz w:val="15"/>
                <w:szCs w:val="15"/>
              </w:rPr>
              <w:t>. vozík,</w:t>
            </w:r>
          </w:p>
        </w:tc>
        <w:tc>
          <w:tcPr>
            <w:tcW w:w="1988" w:type="dxa"/>
            <w:tcMar>
              <w:top w:w="0" w:type="dxa"/>
              <w:left w:w="70" w:type="dxa"/>
              <w:bottom w:w="0" w:type="dxa"/>
              <w:right w:w="70" w:type="dxa"/>
            </w:tcMar>
            <w:vAlign w:val="center"/>
            <w:hideMark/>
          </w:tcPr>
          <w:p w:rsidR="00465F8F" w:rsidRPr="00BF4F21" w:rsidRDefault="00465F8F" w:rsidP="00B673D5">
            <w:pPr>
              <w:pStyle w:val="Standard"/>
              <w:snapToGrid w:val="0"/>
              <w:jc w:val="center"/>
              <w:rPr>
                <w:sz w:val="15"/>
                <w:szCs w:val="15"/>
              </w:rPr>
            </w:pPr>
            <w:r w:rsidRPr="00BF4F21">
              <w:rPr>
                <w:sz w:val="15"/>
                <w:szCs w:val="15"/>
              </w:rPr>
              <w:t>6 rokov</w:t>
            </w:r>
          </w:p>
        </w:tc>
        <w:tc>
          <w:tcPr>
            <w:tcW w:w="2480" w:type="dxa"/>
            <w:tcMar>
              <w:top w:w="0" w:type="dxa"/>
              <w:left w:w="70" w:type="dxa"/>
              <w:bottom w:w="0" w:type="dxa"/>
              <w:right w:w="70" w:type="dxa"/>
            </w:tcMar>
            <w:vAlign w:val="center"/>
            <w:hideMark/>
          </w:tcPr>
          <w:p w:rsidR="00465F8F" w:rsidRPr="00BF4F21" w:rsidRDefault="00465F8F" w:rsidP="00B673D5">
            <w:pPr>
              <w:pStyle w:val="Standard"/>
              <w:snapToGrid w:val="0"/>
              <w:jc w:val="center"/>
              <w:rPr>
                <w:sz w:val="15"/>
                <w:szCs w:val="15"/>
              </w:rPr>
            </w:pPr>
            <w:r w:rsidRPr="00BF4F21">
              <w:rPr>
                <w:sz w:val="15"/>
                <w:szCs w:val="15"/>
              </w:rPr>
              <w:t>16,67 %</w:t>
            </w:r>
          </w:p>
        </w:tc>
      </w:tr>
      <w:tr w:rsidR="00465F8F" w:rsidRPr="00BF4F21" w:rsidTr="00B673D5">
        <w:tc>
          <w:tcPr>
            <w:tcW w:w="3707" w:type="dxa"/>
            <w:tcMar>
              <w:top w:w="0" w:type="dxa"/>
              <w:left w:w="70" w:type="dxa"/>
              <w:bottom w:w="0" w:type="dxa"/>
              <w:right w:w="70" w:type="dxa"/>
            </w:tcMar>
            <w:hideMark/>
          </w:tcPr>
          <w:p w:rsidR="00465F8F" w:rsidRPr="00BF4F21" w:rsidRDefault="00465F8F" w:rsidP="008535BC">
            <w:pPr>
              <w:pStyle w:val="Standard"/>
              <w:numPr>
                <w:ilvl w:val="0"/>
                <w:numId w:val="44"/>
              </w:numPr>
              <w:snapToGrid w:val="0"/>
              <w:jc w:val="left"/>
              <w:rPr>
                <w:sz w:val="15"/>
                <w:szCs w:val="15"/>
              </w:rPr>
            </w:pPr>
            <w:r w:rsidRPr="00BF4F21">
              <w:rPr>
                <w:sz w:val="15"/>
                <w:szCs w:val="15"/>
              </w:rPr>
              <w:t>Skladový regálový systém</w:t>
            </w:r>
            <w:r w:rsidR="007C1517" w:rsidRPr="00BF4F21">
              <w:rPr>
                <w:sz w:val="15"/>
                <w:szCs w:val="15"/>
              </w:rPr>
              <w:t>,</w:t>
            </w:r>
          </w:p>
          <w:p w:rsidR="007C1517" w:rsidRPr="00BF4F21" w:rsidRDefault="007C1517" w:rsidP="007C1517">
            <w:pPr>
              <w:pStyle w:val="Standard"/>
              <w:snapToGrid w:val="0"/>
              <w:jc w:val="left"/>
              <w:rPr>
                <w:sz w:val="15"/>
                <w:szCs w:val="15"/>
              </w:rPr>
            </w:pPr>
            <w:r w:rsidRPr="00BF4F21">
              <w:rPr>
                <w:sz w:val="15"/>
                <w:szCs w:val="15"/>
              </w:rPr>
              <w:t>1. skupina</w:t>
            </w:r>
          </w:p>
        </w:tc>
        <w:tc>
          <w:tcPr>
            <w:tcW w:w="1988" w:type="dxa"/>
            <w:tcMar>
              <w:top w:w="0" w:type="dxa"/>
              <w:left w:w="70" w:type="dxa"/>
              <w:bottom w:w="0" w:type="dxa"/>
              <w:right w:w="70" w:type="dxa"/>
            </w:tcMar>
            <w:vAlign w:val="center"/>
            <w:hideMark/>
          </w:tcPr>
          <w:p w:rsidR="00465F8F" w:rsidRPr="00BF4F21" w:rsidRDefault="00465F8F" w:rsidP="00B673D5">
            <w:pPr>
              <w:pStyle w:val="Standard"/>
              <w:snapToGrid w:val="0"/>
              <w:jc w:val="center"/>
              <w:rPr>
                <w:sz w:val="15"/>
                <w:szCs w:val="15"/>
              </w:rPr>
            </w:pPr>
            <w:r w:rsidRPr="00BF4F21">
              <w:rPr>
                <w:sz w:val="15"/>
                <w:szCs w:val="15"/>
              </w:rPr>
              <w:t>10 rokov</w:t>
            </w:r>
          </w:p>
        </w:tc>
        <w:tc>
          <w:tcPr>
            <w:tcW w:w="2480" w:type="dxa"/>
            <w:tcMar>
              <w:top w:w="0" w:type="dxa"/>
              <w:left w:w="70" w:type="dxa"/>
              <w:bottom w:w="0" w:type="dxa"/>
              <w:right w:w="70" w:type="dxa"/>
            </w:tcMar>
            <w:vAlign w:val="center"/>
            <w:hideMark/>
          </w:tcPr>
          <w:p w:rsidR="00465F8F" w:rsidRPr="00BF4F21" w:rsidRDefault="00465F8F" w:rsidP="00B673D5">
            <w:pPr>
              <w:pStyle w:val="Standard"/>
              <w:snapToGrid w:val="0"/>
              <w:jc w:val="center"/>
              <w:rPr>
                <w:sz w:val="15"/>
                <w:szCs w:val="15"/>
              </w:rPr>
            </w:pPr>
            <w:r w:rsidRPr="00BF4F21">
              <w:rPr>
                <w:sz w:val="15"/>
                <w:szCs w:val="15"/>
              </w:rPr>
              <w:t>10,00 %</w:t>
            </w:r>
          </w:p>
        </w:tc>
      </w:tr>
      <w:tr w:rsidR="00465F8F" w:rsidRPr="00BF4F21" w:rsidTr="00B673D5">
        <w:tc>
          <w:tcPr>
            <w:tcW w:w="3707" w:type="dxa"/>
            <w:tcBorders>
              <w:bottom w:val="single" w:sz="8" w:space="0" w:color="auto"/>
            </w:tcBorders>
            <w:tcMar>
              <w:top w:w="0" w:type="dxa"/>
              <w:left w:w="70" w:type="dxa"/>
              <w:bottom w:w="0" w:type="dxa"/>
              <w:right w:w="70" w:type="dxa"/>
            </w:tcMar>
            <w:hideMark/>
          </w:tcPr>
          <w:p w:rsidR="007C1517" w:rsidRPr="00BF4F21" w:rsidRDefault="007C1517" w:rsidP="008535BC">
            <w:pPr>
              <w:pStyle w:val="Standard"/>
              <w:numPr>
                <w:ilvl w:val="0"/>
                <w:numId w:val="44"/>
              </w:numPr>
              <w:snapToGrid w:val="0"/>
              <w:jc w:val="left"/>
              <w:rPr>
                <w:sz w:val="15"/>
                <w:szCs w:val="15"/>
              </w:rPr>
            </w:pPr>
            <w:r w:rsidRPr="00BF4F21">
              <w:rPr>
                <w:sz w:val="15"/>
                <w:szCs w:val="15"/>
              </w:rPr>
              <w:t>Počítače a periférne zariadenia,</w:t>
            </w:r>
          </w:p>
          <w:p w:rsidR="007C1517" w:rsidRPr="00BF4F21" w:rsidRDefault="007C1517" w:rsidP="008535BC">
            <w:pPr>
              <w:pStyle w:val="Standard"/>
              <w:numPr>
                <w:ilvl w:val="0"/>
                <w:numId w:val="44"/>
              </w:numPr>
              <w:snapToGrid w:val="0"/>
              <w:jc w:val="left"/>
              <w:rPr>
                <w:sz w:val="15"/>
                <w:szCs w:val="15"/>
              </w:rPr>
            </w:pPr>
            <w:r w:rsidRPr="00BF4F21">
              <w:rPr>
                <w:sz w:val="15"/>
                <w:szCs w:val="15"/>
              </w:rPr>
              <w:t>Komunikačné zariadenia.</w:t>
            </w:r>
          </w:p>
        </w:tc>
        <w:tc>
          <w:tcPr>
            <w:tcW w:w="1988" w:type="dxa"/>
            <w:tcBorders>
              <w:bottom w:val="single" w:sz="8" w:space="0" w:color="auto"/>
            </w:tcBorders>
            <w:tcMar>
              <w:top w:w="0" w:type="dxa"/>
              <w:left w:w="70" w:type="dxa"/>
              <w:bottom w:w="0" w:type="dxa"/>
              <w:right w:w="70" w:type="dxa"/>
            </w:tcMar>
            <w:vAlign w:val="center"/>
            <w:hideMark/>
          </w:tcPr>
          <w:p w:rsidR="00465F8F" w:rsidRPr="00BF4F21" w:rsidRDefault="00465F8F" w:rsidP="00B673D5">
            <w:pPr>
              <w:pStyle w:val="Standard"/>
              <w:snapToGrid w:val="0"/>
              <w:jc w:val="center"/>
              <w:rPr>
                <w:sz w:val="15"/>
                <w:szCs w:val="15"/>
              </w:rPr>
            </w:pPr>
            <w:r w:rsidRPr="00BF4F21">
              <w:rPr>
                <w:sz w:val="15"/>
                <w:szCs w:val="15"/>
              </w:rPr>
              <w:t>4 roky</w:t>
            </w:r>
          </w:p>
        </w:tc>
        <w:tc>
          <w:tcPr>
            <w:tcW w:w="2480" w:type="dxa"/>
            <w:tcBorders>
              <w:bottom w:val="single" w:sz="8" w:space="0" w:color="auto"/>
            </w:tcBorders>
            <w:tcMar>
              <w:top w:w="0" w:type="dxa"/>
              <w:left w:w="70" w:type="dxa"/>
              <w:bottom w:w="0" w:type="dxa"/>
              <w:right w:w="70" w:type="dxa"/>
            </w:tcMar>
            <w:vAlign w:val="center"/>
            <w:hideMark/>
          </w:tcPr>
          <w:p w:rsidR="00465F8F" w:rsidRPr="00BF4F21" w:rsidRDefault="00465F8F" w:rsidP="00B673D5">
            <w:pPr>
              <w:pStyle w:val="Standard"/>
              <w:snapToGrid w:val="0"/>
              <w:jc w:val="center"/>
              <w:rPr>
                <w:sz w:val="15"/>
                <w:szCs w:val="15"/>
              </w:rPr>
            </w:pPr>
            <w:r w:rsidRPr="00BF4F21">
              <w:rPr>
                <w:sz w:val="15"/>
                <w:szCs w:val="15"/>
              </w:rPr>
              <w:t>25,00 %</w:t>
            </w:r>
          </w:p>
        </w:tc>
      </w:tr>
    </w:tbl>
    <w:p w:rsidR="00465F8F" w:rsidRPr="00BF4F21" w:rsidRDefault="00465F8F">
      <w:pPr>
        <w:pStyle w:val="Standard"/>
        <w:rPr>
          <w:szCs w:val="17"/>
          <w:highlight w:val="red"/>
        </w:rPr>
      </w:pPr>
    </w:p>
    <w:p w:rsidR="007A5E1A" w:rsidRPr="00BF4F21" w:rsidRDefault="000E4C59">
      <w:pPr>
        <w:pStyle w:val="Standard"/>
        <w:ind w:left="900"/>
        <w:rPr>
          <w:szCs w:val="17"/>
        </w:rPr>
      </w:pPr>
      <w:r w:rsidRPr="00BF4F21">
        <w:rPr>
          <w:szCs w:val="17"/>
        </w:rPr>
        <w:t xml:space="preserve">Daňové odpisy sa uplatňujú podľa sadzieb uvedených v zákone o dani z príjmov platných </w:t>
      </w:r>
      <w:r w:rsidR="003B2D91" w:rsidRPr="00BF4F21">
        <w:rPr>
          <w:szCs w:val="17"/>
        </w:rPr>
        <w:br/>
      </w:r>
      <w:r w:rsidRPr="00BF4F21">
        <w:rPr>
          <w:szCs w:val="17"/>
        </w:rPr>
        <w:t>pre rovnomerné odpisovanie alebo zrýchlené odpisovanie podľa rozhodnutia pri zaradení majetku.</w:t>
      </w:r>
    </w:p>
    <w:p w:rsidR="007A5E1A" w:rsidRPr="00BF4F21" w:rsidRDefault="007A5E1A">
      <w:pPr>
        <w:pStyle w:val="Standard"/>
        <w:ind w:left="900"/>
        <w:rPr>
          <w:szCs w:val="17"/>
        </w:rPr>
      </w:pPr>
    </w:p>
    <w:p w:rsidR="007A5E1A" w:rsidRPr="00BF4F21" w:rsidRDefault="000E4C59" w:rsidP="001B1793">
      <w:pPr>
        <w:pStyle w:val="Standard"/>
        <w:numPr>
          <w:ilvl w:val="0"/>
          <w:numId w:val="34"/>
        </w:numPr>
        <w:tabs>
          <w:tab w:val="left" w:pos="539"/>
        </w:tabs>
        <w:ind w:left="426" w:hanging="426"/>
        <w:rPr>
          <w:rFonts w:cs="Arial"/>
          <w:szCs w:val="17"/>
        </w:rPr>
      </w:pPr>
      <w:r w:rsidRPr="00BF4F21">
        <w:rPr>
          <w:rFonts w:cs="Arial"/>
          <w:szCs w:val="17"/>
        </w:rPr>
        <w:t xml:space="preserve">Deriváty sa oceňujú reálnou hodnotou. Zmena reálnej hodnoty derivátov sa ku dňu, ku ktorému sa zostavuje účtovná závierka, účtuje podľa povahy na ťarchu alebo prospech účtu 414 – Oceňovacie rozdiely z precenenia majetku a záväzkov. Spoločnosť účtuje o derivátoch ako o zabezpečovacích </w:t>
      </w:r>
      <w:r w:rsidR="00FD6B26" w:rsidRPr="00BF4F21">
        <w:rPr>
          <w:rFonts w:cs="Arial"/>
          <w:szCs w:val="17"/>
        </w:rPr>
        <w:t xml:space="preserve">menových </w:t>
      </w:r>
      <w:r w:rsidRPr="00BF4F21">
        <w:rPr>
          <w:rFonts w:cs="Arial"/>
          <w:szCs w:val="17"/>
        </w:rPr>
        <w:t>derivátoch.</w:t>
      </w:r>
    </w:p>
    <w:p w:rsidR="007A5E1A" w:rsidRPr="00BF4F21" w:rsidRDefault="007A5E1A">
      <w:pPr>
        <w:pStyle w:val="Standard"/>
        <w:rPr>
          <w:szCs w:val="17"/>
        </w:rPr>
      </w:pPr>
    </w:p>
    <w:p w:rsidR="004B4371" w:rsidRDefault="004B4371">
      <w:pPr>
        <w:jc w:val="left"/>
        <w:rPr>
          <w:rFonts w:cs="Arial"/>
          <w:b/>
          <w:bCs/>
          <w:iCs/>
          <w:szCs w:val="28"/>
        </w:rPr>
      </w:pPr>
      <w:r>
        <w:br w:type="page"/>
      </w:r>
    </w:p>
    <w:p w:rsidR="007A5E1A" w:rsidRPr="00BF4F21" w:rsidRDefault="000E4C59" w:rsidP="001B1793">
      <w:pPr>
        <w:pStyle w:val="Nadpis2"/>
        <w:numPr>
          <w:ilvl w:val="0"/>
          <w:numId w:val="38"/>
        </w:numPr>
      </w:pPr>
      <w:r w:rsidRPr="00BF4F21">
        <w:lastRenderedPageBreak/>
        <w:t>Prepočet údajov v cudzích menách na slovenskú menu</w:t>
      </w:r>
    </w:p>
    <w:p w:rsidR="007A5E1A" w:rsidRPr="00BF4F21" w:rsidRDefault="007A5E1A">
      <w:pPr>
        <w:pStyle w:val="Standard"/>
        <w:rPr>
          <w:szCs w:val="17"/>
        </w:rPr>
      </w:pPr>
    </w:p>
    <w:p w:rsidR="007970E2" w:rsidRPr="00BF4F21" w:rsidRDefault="007970E2">
      <w:pPr>
        <w:rPr>
          <w:szCs w:val="17"/>
        </w:rPr>
      </w:pPr>
      <w:r w:rsidRPr="00BF4F21">
        <w:rPr>
          <w:szCs w:val="17"/>
        </w:rP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w:t>
      </w:r>
      <w:proofErr w:type="spellStart"/>
      <w:r w:rsidRPr="00BF4F21">
        <w:rPr>
          <w:szCs w:val="17"/>
        </w:rPr>
        <w:t>vysporiadania</w:t>
      </w:r>
      <w:proofErr w:type="spellEnd"/>
      <w:r w:rsidRPr="00BF4F21">
        <w:rPr>
          <w:szCs w:val="17"/>
        </w:rPr>
        <w:t xml:space="preserve"> obchodu ponúka v kurzovom lístku. Ak sa kúpa alebo predaj neuskutočňuje s komerčnou bankou, použije sa referenčný výmenný kurz určený a vyhlásený ECB alebo NBS v deň predchádzajúci dňu </w:t>
      </w:r>
      <w:proofErr w:type="spellStart"/>
      <w:r w:rsidRPr="00BF4F21">
        <w:rPr>
          <w:szCs w:val="17"/>
        </w:rPr>
        <w:t>vysporiadania</w:t>
      </w:r>
      <w:proofErr w:type="spellEnd"/>
      <w:r w:rsidRPr="00BF4F21">
        <w:rPr>
          <w:szCs w:val="17"/>
        </w:rPr>
        <w:t xml:space="preserve"> obchodu.</w:t>
      </w:r>
    </w:p>
    <w:p w:rsidR="007A5E1A" w:rsidRPr="00BF4F21" w:rsidRDefault="007A5E1A">
      <w:pPr>
        <w:pStyle w:val="Standard"/>
        <w:ind w:left="567"/>
        <w:rPr>
          <w:b/>
          <w:szCs w:val="17"/>
        </w:rPr>
      </w:pPr>
    </w:p>
    <w:p w:rsidR="00992702" w:rsidRPr="00BF4F21" w:rsidRDefault="00992702" w:rsidP="000B759E">
      <w:pPr>
        <w:pStyle w:val="Nadpis1"/>
        <w:sectPr w:rsidR="00992702" w:rsidRPr="00BF4F21" w:rsidSect="0023765D">
          <w:headerReference w:type="default" r:id="rId9"/>
          <w:footerReference w:type="default" r:id="rId10"/>
          <w:pgSz w:w="11905" w:h="16837"/>
          <w:pgMar w:top="1418" w:right="1418" w:bottom="992" w:left="1418" w:header="709" w:footer="709" w:gutter="0"/>
          <w:pgNumType w:start="2"/>
          <w:cols w:space="720"/>
        </w:sectPr>
      </w:pPr>
    </w:p>
    <w:p w:rsidR="007A5E1A" w:rsidRPr="00BF4F21" w:rsidRDefault="000E4C59" w:rsidP="00301A17">
      <w:pPr>
        <w:pStyle w:val="Nadpis1"/>
      </w:pPr>
      <w:r w:rsidRPr="00BF4F21">
        <w:lastRenderedPageBreak/>
        <w:t>ÚDAJE VYKÁZANÉ NA STRANE AKTÍV SÚVAHY</w:t>
      </w:r>
    </w:p>
    <w:p w:rsidR="007A5E1A" w:rsidRPr="00BF4F21" w:rsidRDefault="007A5E1A">
      <w:pPr>
        <w:pStyle w:val="Standard"/>
        <w:rPr>
          <w:b/>
          <w:szCs w:val="17"/>
          <w:u w:val="single"/>
        </w:rPr>
      </w:pPr>
    </w:p>
    <w:p w:rsidR="007A5E1A" w:rsidRPr="00BF4F21" w:rsidRDefault="000E4C59" w:rsidP="00301A17">
      <w:pPr>
        <w:pStyle w:val="Nadpis2"/>
      </w:pPr>
      <w:r w:rsidRPr="00BF4F21">
        <w:t>Dlhodobý nehmotný a hmotný majetok (r. 003 a 01</w:t>
      </w:r>
      <w:r w:rsidR="002D6F44" w:rsidRPr="00BF4F21">
        <w:t>1</w:t>
      </w:r>
      <w:r w:rsidRPr="00BF4F21">
        <w:t xml:space="preserve"> súvahy)</w:t>
      </w:r>
    </w:p>
    <w:p w:rsidR="007A5E1A" w:rsidRPr="00BF4F21" w:rsidRDefault="007A5E1A">
      <w:pPr>
        <w:pStyle w:val="Standard"/>
        <w:rPr>
          <w:szCs w:val="17"/>
        </w:rPr>
      </w:pPr>
    </w:p>
    <w:p w:rsidR="007A5E1A" w:rsidRPr="00BF4F21" w:rsidRDefault="000E4C59" w:rsidP="00844C4F">
      <w:pPr>
        <w:pStyle w:val="Nadpis3"/>
      </w:pPr>
      <w:r w:rsidRPr="00BF4F21">
        <w:t>Pohyby na účtoch dlhodobého nehmotného majetku, oprávok, opravných položiek a zostatkovej hodnoty</w:t>
      </w:r>
    </w:p>
    <w:p w:rsidR="007A5E1A" w:rsidRPr="00BF4F21" w:rsidRDefault="007A5E1A">
      <w:pPr>
        <w:pStyle w:val="Standard"/>
        <w:rPr>
          <w:szCs w:val="17"/>
        </w:rPr>
      </w:pPr>
    </w:p>
    <w:p w:rsidR="00992702" w:rsidRPr="00BF4F21" w:rsidRDefault="00992702" w:rsidP="00992702">
      <w:pPr>
        <w:rPr>
          <w:b/>
          <w:snapToGrid w:val="0"/>
          <w:szCs w:val="17"/>
        </w:rPr>
      </w:pPr>
      <w:r w:rsidRPr="00BF4F21">
        <w:rPr>
          <w:snapToGrid w:val="0"/>
          <w:szCs w:val="17"/>
          <w:u w:val="single"/>
        </w:rPr>
        <w:t>3</w:t>
      </w:r>
      <w:r w:rsidR="00C05BC1" w:rsidRPr="00BF4F21">
        <w:rPr>
          <w:snapToGrid w:val="0"/>
          <w:szCs w:val="17"/>
          <w:u w:val="single"/>
        </w:rPr>
        <w:t>0</w:t>
      </w:r>
      <w:r w:rsidRPr="00BF4F21">
        <w:rPr>
          <w:snapToGrid w:val="0"/>
          <w:szCs w:val="17"/>
          <w:u w:val="single"/>
        </w:rPr>
        <w:t xml:space="preserve">. </w:t>
      </w:r>
      <w:r w:rsidR="00C05BC1" w:rsidRPr="00BF4F21">
        <w:rPr>
          <w:snapToGrid w:val="0"/>
          <w:szCs w:val="17"/>
          <w:u w:val="single"/>
        </w:rPr>
        <w:t>november</w:t>
      </w:r>
      <w:r w:rsidRPr="00BF4F21">
        <w:rPr>
          <w:snapToGrid w:val="0"/>
          <w:szCs w:val="17"/>
          <w:u w:val="single"/>
        </w:rPr>
        <w:t xml:space="preserve"> 201</w:t>
      </w:r>
      <w:r w:rsidR="00415044" w:rsidRPr="00BF4F21">
        <w:rPr>
          <w:snapToGrid w:val="0"/>
          <w:szCs w:val="17"/>
          <w:u w:val="single"/>
        </w:rPr>
        <w:t>3</w:t>
      </w:r>
    </w:p>
    <w:p w:rsidR="0021155E" w:rsidRPr="00BF4F21" w:rsidRDefault="0021155E" w:rsidP="00992702">
      <w:pPr>
        <w:rPr>
          <w:snapToGrid w:val="0"/>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532"/>
        <w:gridCol w:w="1485"/>
        <w:gridCol w:w="1254"/>
        <w:gridCol w:w="1465"/>
        <w:gridCol w:w="1350"/>
        <w:gridCol w:w="1552"/>
        <w:gridCol w:w="1560"/>
        <w:gridCol w:w="1417"/>
        <w:gridCol w:w="1417"/>
      </w:tblGrid>
      <w:tr w:rsidR="00237574" w:rsidRPr="00BF4F21" w:rsidTr="00992702">
        <w:tc>
          <w:tcPr>
            <w:tcW w:w="902" w:type="pct"/>
            <w:tcBorders>
              <w:top w:val="single" w:sz="8" w:space="0" w:color="auto"/>
              <w:bottom w:val="nil"/>
            </w:tcBorders>
            <w:vAlign w:val="center"/>
          </w:tcPr>
          <w:p w:rsidR="00992702" w:rsidRPr="00BF4F21" w:rsidRDefault="00992702" w:rsidP="00992702">
            <w:pPr>
              <w:ind w:right="-57"/>
              <w:rPr>
                <w:b/>
                <w:i/>
                <w:sz w:val="15"/>
                <w:szCs w:val="15"/>
              </w:rPr>
            </w:pPr>
          </w:p>
        </w:tc>
        <w:tc>
          <w:tcPr>
            <w:tcW w:w="529" w:type="pct"/>
            <w:tcBorders>
              <w:top w:val="single" w:sz="8" w:space="0" w:color="auto"/>
              <w:bottom w:val="nil"/>
            </w:tcBorders>
            <w:vAlign w:val="center"/>
          </w:tcPr>
          <w:p w:rsidR="00992702" w:rsidRPr="00BF4F21" w:rsidRDefault="00992702" w:rsidP="00992702">
            <w:pPr>
              <w:ind w:left="-57" w:right="-57"/>
              <w:jc w:val="center"/>
              <w:rPr>
                <w:b/>
                <w:i/>
                <w:sz w:val="15"/>
                <w:szCs w:val="15"/>
              </w:rPr>
            </w:pPr>
            <w:r w:rsidRPr="00BF4F21">
              <w:rPr>
                <w:b/>
                <w:i/>
                <w:sz w:val="15"/>
                <w:szCs w:val="15"/>
              </w:rPr>
              <w:t xml:space="preserve">Aktivované náklady </w:t>
            </w:r>
            <w:r w:rsidRPr="00BF4F21">
              <w:rPr>
                <w:b/>
                <w:i/>
                <w:sz w:val="15"/>
                <w:szCs w:val="15"/>
              </w:rPr>
              <w:br/>
              <w:t>na vývoj</w:t>
            </w:r>
          </w:p>
        </w:tc>
        <w:tc>
          <w:tcPr>
            <w:tcW w:w="447" w:type="pct"/>
            <w:tcBorders>
              <w:top w:val="single" w:sz="8" w:space="0" w:color="auto"/>
              <w:bottom w:val="nil"/>
            </w:tcBorders>
            <w:vAlign w:val="center"/>
          </w:tcPr>
          <w:p w:rsidR="00992702" w:rsidRPr="00BF4F21" w:rsidRDefault="00992702" w:rsidP="00992702">
            <w:pPr>
              <w:ind w:left="-57" w:right="-57"/>
              <w:jc w:val="center"/>
              <w:rPr>
                <w:b/>
                <w:i/>
                <w:sz w:val="15"/>
                <w:szCs w:val="15"/>
              </w:rPr>
            </w:pPr>
            <w:r w:rsidRPr="00BF4F21">
              <w:rPr>
                <w:b/>
                <w:i/>
                <w:sz w:val="15"/>
                <w:szCs w:val="15"/>
              </w:rPr>
              <w:t>Softvér</w:t>
            </w:r>
          </w:p>
        </w:tc>
        <w:tc>
          <w:tcPr>
            <w:tcW w:w="522" w:type="pct"/>
            <w:tcBorders>
              <w:top w:val="single" w:sz="8" w:space="0" w:color="auto"/>
              <w:bottom w:val="nil"/>
            </w:tcBorders>
            <w:vAlign w:val="center"/>
          </w:tcPr>
          <w:p w:rsidR="00992702" w:rsidRPr="00BF4F21" w:rsidRDefault="00992702" w:rsidP="00992702">
            <w:pPr>
              <w:ind w:left="-57" w:right="-57"/>
              <w:jc w:val="center"/>
              <w:rPr>
                <w:b/>
                <w:i/>
                <w:sz w:val="15"/>
                <w:szCs w:val="15"/>
              </w:rPr>
            </w:pPr>
            <w:r w:rsidRPr="00BF4F21">
              <w:rPr>
                <w:b/>
                <w:i/>
                <w:sz w:val="15"/>
                <w:szCs w:val="15"/>
              </w:rPr>
              <w:t>Oceniteľné práva</w:t>
            </w:r>
          </w:p>
        </w:tc>
        <w:tc>
          <w:tcPr>
            <w:tcW w:w="481" w:type="pct"/>
            <w:tcBorders>
              <w:top w:val="single" w:sz="8" w:space="0" w:color="auto"/>
              <w:bottom w:val="nil"/>
            </w:tcBorders>
            <w:vAlign w:val="center"/>
          </w:tcPr>
          <w:p w:rsidR="00992702" w:rsidRPr="00BF4F21" w:rsidRDefault="00992702" w:rsidP="00992702">
            <w:pPr>
              <w:ind w:left="-57" w:right="-57"/>
              <w:jc w:val="center"/>
              <w:rPr>
                <w:b/>
                <w:i/>
                <w:sz w:val="15"/>
                <w:szCs w:val="15"/>
              </w:rPr>
            </w:pPr>
            <w:proofErr w:type="spellStart"/>
            <w:r w:rsidRPr="00BF4F21">
              <w:rPr>
                <w:b/>
                <w:i/>
                <w:sz w:val="15"/>
                <w:szCs w:val="15"/>
              </w:rPr>
              <w:t>Goodwill</w:t>
            </w:r>
            <w:proofErr w:type="spellEnd"/>
          </w:p>
        </w:tc>
        <w:tc>
          <w:tcPr>
            <w:tcW w:w="553" w:type="pct"/>
            <w:tcBorders>
              <w:top w:val="single" w:sz="8" w:space="0" w:color="auto"/>
              <w:bottom w:val="nil"/>
            </w:tcBorders>
            <w:vAlign w:val="center"/>
          </w:tcPr>
          <w:p w:rsidR="00992702" w:rsidRPr="00BF4F21" w:rsidRDefault="00992702" w:rsidP="00992702">
            <w:pPr>
              <w:ind w:left="-57" w:right="-57"/>
              <w:jc w:val="center"/>
              <w:rPr>
                <w:b/>
                <w:i/>
                <w:sz w:val="15"/>
                <w:szCs w:val="15"/>
              </w:rPr>
            </w:pPr>
            <w:r w:rsidRPr="00BF4F21">
              <w:rPr>
                <w:b/>
                <w:i/>
                <w:sz w:val="15"/>
                <w:szCs w:val="15"/>
              </w:rPr>
              <w:t>Ostatný dlhodobý nehmotný majetok</w:t>
            </w:r>
          </w:p>
        </w:tc>
        <w:tc>
          <w:tcPr>
            <w:tcW w:w="556" w:type="pct"/>
            <w:tcBorders>
              <w:top w:val="single" w:sz="8" w:space="0" w:color="auto"/>
              <w:bottom w:val="nil"/>
            </w:tcBorders>
            <w:vAlign w:val="center"/>
          </w:tcPr>
          <w:p w:rsidR="00992702" w:rsidRPr="00BF4F21" w:rsidRDefault="00992702" w:rsidP="00992702">
            <w:pPr>
              <w:ind w:left="-57" w:right="-57"/>
              <w:jc w:val="center"/>
              <w:rPr>
                <w:b/>
                <w:i/>
                <w:sz w:val="15"/>
                <w:szCs w:val="15"/>
              </w:rPr>
            </w:pPr>
            <w:r w:rsidRPr="00BF4F21">
              <w:rPr>
                <w:b/>
                <w:i/>
                <w:sz w:val="15"/>
                <w:szCs w:val="15"/>
              </w:rPr>
              <w:t>Obstarávaný dlhodobý nehmotný majetok</w:t>
            </w:r>
          </w:p>
        </w:tc>
        <w:tc>
          <w:tcPr>
            <w:tcW w:w="505" w:type="pct"/>
            <w:tcBorders>
              <w:top w:val="single" w:sz="8" w:space="0" w:color="auto"/>
              <w:bottom w:val="nil"/>
            </w:tcBorders>
            <w:vAlign w:val="center"/>
          </w:tcPr>
          <w:p w:rsidR="00992702" w:rsidRPr="00BF4F21" w:rsidRDefault="00992702" w:rsidP="00992702">
            <w:pPr>
              <w:ind w:left="-57" w:right="-57"/>
              <w:jc w:val="center"/>
              <w:rPr>
                <w:b/>
                <w:i/>
                <w:sz w:val="15"/>
                <w:szCs w:val="15"/>
              </w:rPr>
            </w:pPr>
            <w:r w:rsidRPr="00BF4F21">
              <w:rPr>
                <w:b/>
                <w:i/>
                <w:sz w:val="15"/>
                <w:szCs w:val="15"/>
              </w:rPr>
              <w:t>Poskytnuté preddavky</w:t>
            </w:r>
          </w:p>
        </w:tc>
        <w:tc>
          <w:tcPr>
            <w:tcW w:w="505" w:type="pct"/>
            <w:tcBorders>
              <w:top w:val="single" w:sz="8" w:space="0" w:color="auto"/>
              <w:bottom w:val="nil"/>
            </w:tcBorders>
            <w:vAlign w:val="center"/>
          </w:tcPr>
          <w:p w:rsidR="00992702" w:rsidRPr="00BF4F21" w:rsidRDefault="00992702" w:rsidP="00992702">
            <w:pPr>
              <w:ind w:left="-57" w:right="-57"/>
              <w:jc w:val="center"/>
              <w:rPr>
                <w:b/>
                <w:i/>
                <w:sz w:val="15"/>
                <w:szCs w:val="15"/>
              </w:rPr>
            </w:pPr>
            <w:r w:rsidRPr="00BF4F21">
              <w:rPr>
                <w:b/>
                <w:i/>
                <w:sz w:val="15"/>
                <w:szCs w:val="15"/>
              </w:rPr>
              <w:t>Celkom</w:t>
            </w:r>
          </w:p>
        </w:tc>
      </w:tr>
      <w:tr w:rsidR="00237574" w:rsidRPr="00BF4F21" w:rsidTr="00992702">
        <w:tc>
          <w:tcPr>
            <w:tcW w:w="902" w:type="pct"/>
            <w:tcBorders>
              <w:top w:val="nil"/>
              <w:bottom w:val="single" w:sz="4" w:space="0" w:color="auto"/>
            </w:tcBorders>
          </w:tcPr>
          <w:p w:rsidR="00992702" w:rsidRPr="00BF4F21" w:rsidRDefault="00992702" w:rsidP="00992702">
            <w:pPr>
              <w:ind w:left="-57" w:right="-57"/>
              <w:rPr>
                <w:bCs/>
                <w:i/>
                <w:sz w:val="15"/>
                <w:szCs w:val="15"/>
              </w:rPr>
            </w:pPr>
            <w:r w:rsidRPr="00BF4F21">
              <w:rPr>
                <w:bCs/>
                <w:i/>
                <w:sz w:val="15"/>
                <w:szCs w:val="15"/>
              </w:rPr>
              <w:t>Riadok súvahy</w:t>
            </w:r>
          </w:p>
        </w:tc>
        <w:tc>
          <w:tcPr>
            <w:tcW w:w="529" w:type="pct"/>
            <w:tcBorders>
              <w:top w:val="nil"/>
              <w:bottom w:val="single" w:sz="4" w:space="0" w:color="auto"/>
            </w:tcBorders>
          </w:tcPr>
          <w:p w:rsidR="00992702" w:rsidRPr="00BF4F21" w:rsidRDefault="00992702" w:rsidP="00992702">
            <w:pPr>
              <w:jc w:val="center"/>
              <w:rPr>
                <w:bCs/>
                <w:i/>
                <w:sz w:val="15"/>
                <w:szCs w:val="15"/>
              </w:rPr>
            </w:pPr>
            <w:r w:rsidRPr="00BF4F21">
              <w:rPr>
                <w:bCs/>
                <w:i/>
                <w:sz w:val="15"/>
                <w:szCs w:val="15"/>
              </w:rPr>
              <w:t>004</w:t>
            </w:r>
          </w:p>
        </w:tc>
        <w:tc>
          <w:tcPr>
            <w:tcW w:w="447" w:type="pct"/>
            <w:tcBorders>
              <w:top w:val="nil"/>
              <w:bottom w:val="single" w:sz="4" w:space="0" w:color="auto"/>
            </w:tcBorders>
          </w:tcPr>
          <w:p w:rsidR="00992702" w:rsidRPr="00BF4F21" w:rsidRDefault="00992702" w:rsidP="00992702">
            <w:pPr>
              <w:jc w:val="center"/>
              <w:rPr>
                <w:bCs/>
                <w:i/>
                <w:sz w:val="15"/>
                <w:szCs w:val="15"/>
              </w:rPr>
            </w:pPr>
            <w:r w:rsidRPr="00BF4F21">
              <w:rPr>
                <w:bCs/>
                <w:i/>
                <w:sz w:val="15"/>
                <w:szCs w:val="15"/>
              </w:rPr>
              <w:t>005</w:t>
            </w:r>
          </w:p>
        </w:tc>
        <w:tc>
          <w:tcPr>
            <w:tcW w:w="522" w:type="pct"/>
            <w:tcBorders>
              <w:top w:val="nil"/>
              <w:bottom w:val="single" w:sz="4" w:space="0" w:color="auto"/>
            </w:tcBorders>
          </w:tcPr>
          <w:p w:rsidR="00992702" w:rsidRPr="00BF4F21" w:rsidRDefault="00992702" w:rsidP="00992702">
            <w:pPr>
              <w:jc w:val="center"/>
              <w:rPr>
                <w:bCs/>
                <w:i/>
                <w:sz w:val="15"/>
                <w:szCs w:val="15"/>
              </w:rPr>
            </w:pPr>
            <w:r w:rsidRPr="00BF4F21">
              <w:rPr>
                <w:bCs/>
                <w:i/>
                <w:sz w:val="15"/>
                <w:szCs w:val="15"/>
              </w:rPr>
              <w:t>006</w:t>
            </w:r>
          </w:p>
        </w:tc>
        <w:tc>
          <w:tcPr>
            <w:tcW w:w="481" w:type="pct"/>
            <w:tcBorders>
              <w:top w:val="nil"/>
              <w:bottom w:val="single" w:sz="4" w:space="0" w:color="auto"/>
            </w:tcBorders>
          </w:tcPr>
          <w:p w:rsidR="00992702" w:rsidRPr="00BF4F21" w:rsidRDefault="00992702" w:rsidP="00992702">
            <w:pPr>
              <w:jc w:val="center"/>
              <w:rPr>
                <w:bCs/>
                <w:i/>
                <w:sz w:val="15"/>
                <w:szCs w:val="15"/>
              </w:rPr>
            </w:pPr>
            <w:r w:rsidRPr="00BF4F21">
              <w:rPr>
                <w:bCs/>
                <w:i/>
                <w:sz w:val="15"/>
                <w:szCs w:val="15"/>
              </w:rPr>
              <w:t>007</w:t>
            </w:r>
          </w:p>
        </w:tc>
        <w:tc>
          <w:tcPr>
            <w:tcW w:w="553" w:type="pct"/>
            <w:tcBorders>
              <w:top w:val="nil"/>
              <w:bottom w:val="single" w:sz="4" w:space="0" w:color="auto"/>
            </w:tcBorders>
          </w:tcPr>
          <w:p w:rsidR="00992702" w:rsidRPr="00BF4F21" w:rsidRDefault="00992702" w:rsidP="00992702">
            <w:pPr>
              <w:jc w:val="center"/>
              <w:rPr>
                <w:bCs/>
                <w:i/>
                <w:sz w:val="15"/>
                <w:szCs w:val="15"/>
              </w:rPr>
            </w:pPr>
            <w:r w:rsidRPr="00BF4F21">
              <w:rPr>
                <w:bCs/>
                <w:i/>
                <w:sz w:val="15"/>
                <w:szCs w:val="15"/>
              </w:rPr>
              <w:t>008</w:t>
            </w:r>
          </w:p>
        </w:tc>
        <w:tc>
          <w:tcPr>
            <w:tcW w:w="556" w:type="pct"/>
            <w:tcBorders>
              <w:top w:val="nil"/>
              <w:bottom w:val="single" w:sz="4" w:space="0" w:color="auto"/>
            </w:tcBorders>
          </w:tcPr>
          <w:p w:rsidR="00992702" w:rsidRPr="00BF4F21" w:rsidRDefault="00992702" w:rsidP="00992702">
            <w:pPr>
              <w:jc w:val="center"/>
              <w:rPr>
                <w:bCs/>
                <w:i/>
                <w:sz w:val="15"/>
                <w:szCs w:val="15"/>
              </w:rPr>
            </w:pPr>
            <w:r w:rsidRPr="00BF4F21">
              <w:rPr>
                <w:bCs/>
                <w:i/>
                <w:sz w:val="15"/>
                <w:szCs w:val="15"/>
              </w:rPr>
              <w:t>009</w:t>
            </w:r>
          </w:p>
        </w:tc>
        <w:tc>
          <w:tcPr>
            <w:tcW w:w="505" w:type="pct"/>
            <w:tcBorders>
              <w:top w:val="nil"/>
              <w:bottom w:val="single" w:sz="4" w:space="0" w:color="auto"/>
            </w:tcBorders>
          </w:tcPr>
          <w:p w:rsidR="00992702" w:rsidRPr="00BF4F21" w:rsidRDefault="00992702" w:rsidP="00992702">
            <w:pPr>
              <w:jc w:val="center"/>
              <w:rPr>
                <w:bCs/>
                <w:i/>
                <w:sz w:val="15"/>
                <w:szCs w:val="15"/>
              </w:rPr>
            </w:pPr>
            <w:r w:rsidRPr="00BF4F21">
              <w:rPr>
                <w:bCs/>
                <w:i/>
                <w:sz w:val="15"/>
                <w:szCs w:val="15"/>
              </w:rPr>
              <w:t>010</w:t>
            </w:r>
          </w:p>
        </w:tc>
        <w:tc>
          <w:tcPr>
            <w:tcW w:w="505" w:type="pct"/>
            <w:tcBorders>
              <w:top w:val="nil"/>
              <w:bottom w:val="single" w:sz="4" w:space="0" w:color="auto"/>
            </w:tcBorders>
          </w:tcPr>
          <w:p w:rsidR="00992702" w:rsidRPr="00BF4F21" w:rsidRDefault="00992702" w:rsidP="00992702">
            <w:pPr>
              <w:jc w:val="center"/>
              <w:rPr>
                <w:bCs/>
                <w:i/>
                <w:sz w:val="15"/>
                <w:szCs w:val="15"/>
              </w:rPr>
            </w:pPr>
            <w:r w:rsidRPr="00BF4F21">
              <w:rPr>
                <w:bCs/>
                <w:i/>
                <w:sz w:val="15"/>
                <w:szCs w:val="15"/>
              </w:rPr>
              <w:t>003</w:t>
            </w:r>
          </w:p>
        </w:tc>
      </w:tr>
      <w:tr w:rsidR="00237574" w:rsidRPr="00BF4F21" w:rsidTr="00992702">
        <w:tc>
          <w:tcPr>
            <w:tcW w:w="902" w:type="pct"/>
            <w:tcBorders>
              <w:top w:val="single" w:sz="4" w:space="0" w:color="auto"/>
              <w:bottom w:val="nil"/>
            </w:tcBorders>
          </w:tcPr>
          <w:p w:rsidR="00992702" w:rsidRPr="00BF4F21" w:rsidRDefault="00992702" w:rsidP="00B673D5">
            <w:pPr>
              <w:ind w:left="-57" w:right="-57"/>
              <w:jc w:val="left"/>
              <w:rPr>
                <w:b/>
                <w:bCs/>
                <w:snapToGrid w:val="0"/>
                <w:sz w:val="15"/>
                <w:szCs w:val="15"/>
              </w:rPr>
            </w:pPr>
            <w:r w:rsidRPr="00BF4F21">
              <w:rPr>
                <w:b/>
                <w:bCs/>
                <w:snapToGrid w:val="0"/>
                <w:sz w:val="15"/>
                <w:szCs w:val="15"/>
              </w:rPr>
              <w:t>Prvotné ocenenie</w:t>
            </w:r>
          </w:p>
        </w:tc>
        <w:tc>
          <w:tcPr>
            <w:tcW w:w="529" w:type="pct"/>
            <w:tcBorders>
              <w:top w:val="single" w:sz="4" w:space="0" w:color="auto"/>
              <w:bottom w:val="nil"/>
            </w:tcBorders>
          </w:tcPr>
          <w:p w:rsidR="00992702" w:rsidRPr="00BF4F21" w:rsidRDefault="00992702" w:rsidP="00992702">
            <w:pPr>
              <w:jc w:val="right"/>
              <w:rPr>
                <w:sz w:val="15"/>
                <w:szCs w:val="15"/>
              </w:rPr>
            </w:pPr>
          </w:p>
        </w:tc>
        <w:tc>
          <w:tcPr>
            <w:tcW w:w="447" w:type="pct"/>
            <w:tcBorders>
              <w:top w:val="single" w:sz="4" w:space="0" w:color="auto"/>
              <w:bottom w:val="nil"/>
            </w:tcBorders>
          </w:tcPr>
          <w:p w:rsidR="00992702" w:rsidRPr="00BF4F21" w:rsidRDefault="00992702" w:rsidP="00992702">
            <w:pPr>
              <w:jc w:val="right"/>
              <w:rPr>
                <w:sz w:val="15"/>
                <w:szCs w:val="15"/>
              </w:rPr>
            </w:pPr>
          </w:p>
        </w:tc>
        <w:tc>
          <w:tcPr>
            <w:tcW w:w="522" w:type="pct"/>
            <w:tcBorders>
              <w:top w:val="single" w:sz="4" w:space="0" w:color="auto"/>
              <w:bottom w:val="nil"/>
            </w:tcBorders>
          </w:tcPr>
          <w:p w:rsidR="00992702" w:rsidRPr="00BF4F21" w:rsidRDefault="00992702" w:rsidP="00992702">
            <w:pPr>
              <w:jc w:val="right"/>
              <w:rPr>
                <w:sz w:val="15"/>
                <w:szCs w:val="15"/>
              </w:rPr>
            </w:pPr>
          </w:p>
        </w:tc>
        <w:tc>
          <w:tcPr>
            <w:tcW w:w="481" w:type="pct"/>
            <w:tcBorders>
              <w:top w:val="single" w:sz="4" w:space="0" w:color="auto"/>
              <w:bottom w:val="nil"/>
            </w:tcBorders>
          </w:tcPr>
          <w:p w:rsidR="00992702" w:rsidRPr="00BF4F21" w:rsidRDefault="00992702" w:rsidP="00992702">
            <w:pPr>
              <w:jc w:val="right"/>
              <w:rPr>
                <w:sz w:val="15"/>
                <w:szCs w:val="15"/>
              </w:rPr>
            </w:pPr>
          </w:p>
        </w:tc>
        <w:tc>
          <w:tcPr>
            <w:tcW w:w="553" w:type="pct"/>
            <w:tcBorders>
              <w:top w:val="single" w:sz="4" w:space="0" w:color="auto"/>
              <w:bottom w:val="nil"/>
            </w:tcBorders>
          </w:tcPr>
          <w:p w:rsidR="00992702" w:rsidRPr="00BF4F21" w:rsidRDefault="00992702" w:rsidP="00992702">
            <w:pPr>
              <w:jc w:val="right"/>
              <w:rPr>
                <w:sz w:val="15"/>
                <w:szCs w:val="15"/>
              </w:rPr>
            </w:pPr>
          </w:p>
        </w:tc>
        <w:tc>
          <w:tcPr>
            <w:tcW w:w="556" w:type="pct"/>
            <w:tcBorders>
              <w:top w:val="single" w:sz="4" w:space="0" w:color="auto"/>
              <w:bottom w:val="nil"/>
            </w:tcBorders>
          </w:tcPr>
          <w:p w:rsidR="00992702" w:rsidRPr="00BF4F21" w:rsidRDefault="00992702" w:rsidP="00992702">
            <w:pPr>
              <w:jc w:val="right"/>
              <w:rPr>
                <w:sz w:val="15"/>
                <w:szCs w:val="15"/>
              </w:rPr>
            </w:pPr>
          </w:p>
        </w:tc>
        <w:tc>
          <w:tcPr>
            <w:tcW w:w="505" w:type="pct"/>
            <w:tcBorders>
              <w:top w:val="single" w:sz="4" w:space="0" w:color="auto"/>
              <w:bottom w:val="nil"/>
            </w:tcBorders>
          </w:tcPr>
          <w:p w:rsidR="00992702" w:rsidRPr="00BF4F21" w:rsidRDefault="00992702" w:rsidP="00992702">
            <w:pPr>
              <w:jc w:val="right"/>
              <w:rPr>
                <w:sz w:val="15"/>
                <w:szCs w:val="15"/>
              </w:rPr>
            </w:pPr>
          </w:p>
        </w:tc>
        <w:tc>
          <w:tcPr>
            <w:tcW w:w="505" w:type="pct"/>
            <w:tcBorders>
              <w:top w:val="single" w:sz="4" w:space="0" w:color="auto"/>
              <w:bottom w:val="nil"/>
            </w:tcBorders>
          </w:tcPr>
          <w:p w:rsidR="00992702" w:rsidRPr="00BF4F21" w:rsidRDefault="00992702" w:rsidP="00992702">
            <w:pPr>
              <w:jc w:val="right"/>
              <w:rPr>
                <w:sz w:val="15"/>
                <w:szCs w:val="15"/>
              </w:rPr>
            </w:pPr>
          </w:p>
        </w:tc>
      </w:tr>
      <w:tr w:rsidR="00B673D5" w:rsidRPr="00BF4F21" w:rsidTr="00992702">
        <w:tc>
          <w:tcPr>
            <w:tcW w:w="902" w:type="pct"/>
            <w:tcBorders>
              <w:top w:val="nil"/>
            </w:tcBorders>
          </w:tcPr>
          <w:p w:rsidR="00B673D5" w:rsidRPr="00BF4F21" w:rsidRDefault="00B673D5" w:rsidP="00415044">
            <w:pPr>
              <w:ind w:left="-57" w:right="-57"/>
              <w:rPr>
                <w:snapToGrid w:val="0"/>
                <w:sz w:val="15"/>
                <w:szCs w:val="15"/>
              </w:rPr>
            </w:pPr>
            <w:r w:rsidRPr="00BF4F21">
              <w:rPr>
                <w:snapToGrid w:val="0"/>
                <w:sz w:val="15"/>
                <w:szCs w:val="15"/>
              </w:rPr>
              <w:t>K 1. decembru 2012</w:t>
            </w:r>
          </w:p>
        </w:tc>
        <w:tc>
          <w:tcPr>
            <w:tcW w:w="529" w:type="pct"/>
            <w:tcBorders>
              <w:top w:val="nil"/>
            </w:tcBorders>
          </w:tcPr>
          <w:p w:rsidR="00B673D5" w:rsidRPr="00BF4F21" w:rsidRDefault="00B673D5" w:rsidP="00B673D5">
            <w:pPr>
              <w:jc w:val="right"/>
              <w:rPr>
                <w:sz w:val="15"/>
                <w:szCs w:val="15"/>
              </w:rPr>
            </w:pPr>
            <w:r w:rsidRPr="00BF4F21">
              <w:rPr>
                <w:sz w:val="15"/>
                <w:szCs w:val="15"/>
              </w:rPr>
              <w:t>-</w:t>
            </w:r>
          </w:p>
        </w:tc>
        <w:tc>
          <w:tcPr>
            <w:tcW w:w="447" w:type="pct"/>
            <w:tcBorders>
              <w:top w:val="nil"/>
            </w:tcBorders>
          </w:tcPr>
          <w:p w:rsidR="00B673D5" w:rsidRPr="00BF4F21" w:rsidRDefault="00B673D5" w:rsidP="00B673D5">
            <w:pPr>
              <w:jc w:val="right"/>
              <w:rPr>
                <w:sz w:val="15"/>
                <w:szCs w:val="15"/>
              </w:rPr>
            </w:pPr>
            <w:r w:rsidRPr="00BF4F21">
              <w:rPr>
                <w:sz w:val="15"/>
                <w:szCs w:val="15"/>
              </w:rPr>
              <w:t>5 235</w:t>
            </w:r>
          </w:p>
        </w:tc>
        <w:tc>
          <w:tcPr>
            <w:tcW w:w="522" w:type="pct"/>
            <w:tcBorders>
              <w:top w:val="nil"/>
            </w:tcBorders>
          </w:tcPr>
          <w:p w:rsidR="00B673D5" w:rsidRPr="00BF4F21" w:rsidRDefault="00B673D5" w:rsidP="00B673D5">
            <w:pPr>
              <w:jc w:val="right"/>
              <w:rPr>
                <w:sz w:val="15"/>
                <w:szCs w:val="15"/>
              </w:rPr>
            </w:pPr>
            <w:r w:rsidRPr="00BF4F21">
              <w:rPr>
                <w:sz w:val="15"/>
                <w:szCs w:val="15"/>
              </w:rPr>
              <w:t>-</w:t>
            </w:r>
          </w:p>
        </w:tc>
        <w:tc>
          <w:tcPr>
            <w:tcW w:w="481" w:type="pct"/>
            <w:tcBorders>
              <w:top w:val="nil"/>
            </w:tcBorders>
          </w:tcPr>
          <w:p w:rsidR="00B673D5" w:rsidRPr="00BF4F21" w:rsidRDefault="00B673D5" w:rsidP="00B673D5">
            <w:pPr>
              <w:jc w:val="right"/>
              <w:rPr>
                <w:sz w:val="15"/>
                <w:szCs w:val="15"/>
              </w:rPr>
            </w:pPr>
            <w:r w:rsidRPr="00BF4F21">
              <w:rPr>
                <w:sz w:val="15"/>
                <w:szCs w:val="15"/>
              </w:rPr>
              <w:t>-</w:t>
            </w:r>
          </w:p>
        </w:tc>
        <w:tc>
          <w:tcPr>
            <w:tcW w:w="553" w:type="pct"/>
            <w:tcBorders>
              <w:top w:val="nil"/>
            </w:tcBorders>
          </w:tcPr>
          <w:p w:rsidR="00B673D5" w:rsidRPr="00BF4F21" w:rsidRDefault="00B673D5" w:rsidP="00B673D5">
            <w:pPr>
              <w:jc w:val="right"/>
              <w:rPr>
                <w:sz w:val="15"/>
                <w:szCs w:val="15"/>
              </w:rPr>
            </w:pPr>
            <w:r w:rsidRPr="00BF4F21">
              <w:rPr>
                <w:sz w:val="15"/>
                <w:szCs w:val="15"/>
              </w:rPr>
              <w:t>23 506</w:t>
            </w:r>
          </w:p>
        </w:tc>
        <w:tc>
          <w:tcPr>
            <w:tcW w:w="556" w:type="pct"/>
            <w:tcBorders>
              <w:top w:val="nil"/>
            </w:tcBorders>
          </w:tcPr>
          <w:p w:rsidR="00B673D5" w:rsidRPr="00BF4F21" w:rsidRDefault="00B673D5" w:rsidP="00B673D5">
            <w:pPr>
              <w:jc w:val="right"/>
              <w:rPr>
                <w:sz w:val="15"/>
                <w:szCs w:val="15"/>
              </w:rPr>
            </w:pPr>
            <w:r w:rsidRPr="00BF4F21">
              <w:rPr>
                <w:sz w:val="15"/>
                <w:szCs w:val="15"/>
              </w:rPr>
              <w:t>483</w:t>
            </w:r>
          </w:p>
        </w:tc>
        <w:tc>
          <w:tcPr>
            <w:tcW w:w="505" w:type="pct"/>
            <w:tcBorders>
              <w:top w:val="nil"/>
            </w:tcBorders>
          </w:tcPr>
          <w:p w:rsidR="00B673D5" w:rsidRPr="00BF4F21" w:rsidRDefault="00B673D5" w:rsidP="00B673D5">
            <w:pPr>
              <w:jc w:val="right"/>
              <w:rPr>
                <w:sz w:val="15"/>
                <w:szCs w:val="15"/>
              </w:rPr>
            </w:pPr>
            <w:r w:rsidRPr="00BF4F21">
              <w:rPr>
                <w:sz w:val="15"/>
                <w:szCs w:val="15"/>
              </w:rPr>
              <w:t>-</w:t>
            </w:r>
          </w:p>
        </w:tc>
        <w:tc>
          <w:tcPr>
            <w:tcW w:w="505" w:type="pct"/>
            <w:tcBorders>
              <w:top w:val="nil"/>
            </w:tcBorders>
          </w:tcPr>
          <w:p w:rsidR="00B673D5" w:rsidRPr="00BF4F21" w:rsidRDefault="00B673D5" w:rsidP="00B673D5">
            <w:pPr>
              <w:jc w:val="right"/>
              <w:rPr>
                <w:sz w:val="15"/>
                <w:szCs w:val="15"/>
              </w:rPr>
            </w:pPr>
            <w:r w:rsidRPr="00BF4F21">
              <w:rPr>
                <w:sz w:val="15"/>
                <w:szCs w:val="15"/>
              </w:rPr>
              <w:t>29 224</w:t>
            </w:r>
          </w:p>
        </w:tc>
      </w:tr>
      <w:tr w:rsidR="00B673D5" w:rsidRPr="00BF4F21" w:rsidTr="00992702">
        <w:tc>
          <w:tcPr>
            <w:tcW w:w="902" w:type="pct"/>
          </w:tcPr>
          <w:p w:rsidR="00B673D5" w:rsidRPr="00BF4F21" w:rsidRDefault="00B673D5" w:rsidP="00992702">
            <w:pPr>
              <w:ind w:left="-57" w:right="-57"/>
              <w:rPr>
                <w:snapToGrid w:val="0"/>
                <w:sz w:val="15"/>
                <w:szCs w:val="15"/>
              </w:rPr>
            </w:pPr>
            <w:r w:rsidRPr="00BF4F21">
              <w:rPr>
                <w:snapToGrid w:val="0"/>
                <w:sz w:val="15"/>
                <w:szCs w:val="15"/>
              </w:rPr>
              <w:t>Prírastky</w:t>
            </w:r>
          </w:p>
        </w:tc>
        <w:tc>
          <w:tcPr>
            <w:tcW w:w="529" w:type="pct"/>
          </w:tcPr>
          <w:p w:rsidR="00B673D5" w:rsidRPr="00BF4F21" w:rsidRDefault="00B673D5" w:rsidP="00B673D5">
            <w:pPr>
              <w:jc w:val="right"/>
              <w:rPr>
                <w:sz w:val="15"/>
                <w:szCs w:val="15"/>
              </w:rPr>
            </w:pPr>
            <w:r w:rsidRPr="00BF4F21">
              <w:rPr>
                <w:sz w:val="15"/>
                <w:szCs w:val="15"/>
              </w:rPr>
              <w:t>-</w:t>
            </w:r>
          </w:p>
        </w:tc>
        <w:tc>
          <w:tcPr>
            <w:tcW w:w="447" w:type="pct"/>
          </w:tcPr>
          <w:p w:rsidR="00B673D5" w:rsidRPr="00BF4F21" w:rsidRDefault="00B673D5" w:rsidP="00B673D5">
            <w:pPr>
              <w:jc w:val="right"/>
              <w:rPr>
                <w:sz w:val="15"/>
                <w:szCs w:val="15"/>
              </w:rPr>
            </w:pPr>
            <w:r w:rsidRPr="00BF4F21">
              <w:rPr>
                <w:sz w:val="15"/>
                <w:szCs w:val="15"/>
              </w:rPr>
              <w:t>-</w:t>
            </w:r>
          </w:p>
        </w:tc>
        <w:tc>
          <w:tcPr>
            <w:tcW w:w="522" w:type="pct"/>
          </w:tcPr>
          <w:p w:rsidR="00B673D5" w:rsidRPr="00BF4F21" w:rsidRDefault="00B673D5" w:rsidP="00B673D5">
            <w:pPr>
              <w:jc w:val="right"/>
              <w:rPr>
                <w:sz w:val="15"/>
                <w:szCs w:val="15"/>
              </w:rPr>
            </w:pPr>
            <w:r w:rsidRPr="00BF4F21">
              <w:rPr>
                <w:sz w:val="15"/>
                <w:szCs w:val="15"/>
              </w:rPr>
              <w:t>-</w:t>
            </w:r>
          </w:p>
        </w:tc>
        <w:tc>
          <w:tcPr>
            <w:tcW w:w="481" w:type="pct"/>
          </w:tcPr>
          <w:p w:rsidR="00B673D5" w:rsidRPr="00BF4F21" w:rsidRDefault="00B673D5" w:rsidP="00B673D5">
            <w:pPr>
              <w:jc w:val="right"/>
              <w:rPr>
                <w:sz w:val="15"/>
                <w:szCs w:val="15"/>
              </w:rPr>
            </w:pPr>
            <w:r w:rsidRPr="00BF4F21">
              <w:rPr>
                <w:sz w:val="15"/>
                <w:szCs w:val="15"/>
              </w:rPr>
              <w:t>-</w:t>
            </w:r>
          </w:p>
        </w:tc>
        <w:tc>
          <w:tcPr>
            <w:tcW w:w="553" w:type="pct"/>
          </w:tcPr>
          <w:p w:rsidR="00B673D5" w:rsidRPr="00BF4F21" w:rsidRDefault="00B673D5" w:rsidP="00B673D5">
            <w:pPr>
              <w:jc w:val="right"/>
              <w:rPr>
                <w:sz w:val="15"/>
                <w:szCs w:val="15"/>
              </w:rPr>
            </w:pPr>
            <w:r w:rsidRPr="00BF4F21">
              <w:rPr>
                <w:sz w:val="15"/>
                <w:szCs w:val="15"/>
              </w:rPr>
              <w:t>-</w:t>
            </w:r>
          </w:p>
        </w:tc>
        <w:tc>
          <w:tcPr>
            <w:tcW w:w="556" w:type="pct"/>
          </w:tcPr>
          <w:p w:rsidR="00B673D5" w:rsidRPr="00BF4F21" w:rsidRDefault="00B673D5" w:rsidP="00B673D5">
            <w:pPr>
              <w:jc w:val="right"/>
              <w:rPr>
                <w:sz w:val="15"/>
                <w:szCs w:val="15"/>
              </w:rPr>
            </w:pPr>
            <w:r w:rsidRPr="00BF4F21">
              <w:rPr>
                <w:sz w:val="15"/>
                <w:szCs w:val="15"/>
              </w:rPr>
              <w:t>7 159</w:t>
            </w:r>
          </w:p>
        </w:tc>
        <w:tc>
          <w:tcPr>
            <w:tcW w:w="505"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B673D5">
            <w:pPr>
              <w:jc w:val="right"/>
              <w:rPr>
                <w:sz w:val="15"/>
                <w:szCs w:val="15"/>
              </w:rPr>
            </w:pPr>
            <w:r w:rsidRPr="00BF4F21">
              <w:rPr>
                <w:sz w:val="15"/>
                <w:szCs w:val="15"/>
              </w:rPr>
              <w:t>7 159</w:t>
            </w:r>
          </w:p>
        </w:tc>
      </w:tr>
      <w:tr w:rsidR="00B673D5" w:rsidRPr="00BF4F21" w:rsidTr="00992702">
        <w:tc>
          <w:tcPr>
            <w:tcW w:w="902" w:type="pct"/>
          </w:tcPr>
          <w:p w:rsidR="00B673D5" w:rsidRPr="00BF4F21" w:rsidRDefault="00B673D5" w:rsidP="00992702">
            <w:pPr>
              <w:ind w:left="-57" w:right="-57"/>
              <w:rPr>
                <w:snapToGrid w:val="0"/>
                <w:sz w:val="15"/>
                <w:szCs w:val="15"/>
              </w:rPr>
            </w:pPr>
            <w:r w:rsidRPr="00BF4F21">
              <w:rPr>
                <w:snapToGrid w:val="0"/>
                <w:sz w:val="15"/>
                <w:szCs w:val="15"/>
              </w:rPr>
              <w:t>Úbytky</w:t>
            </w:r>
          </w:p>
        </w:tc>
        <w:tc>
          <w:tcPr>
            <w:tcW w:w="529" w:type="pct"/>
          </w:tcPr>
          <w:p w:rsidR="00B673D5" w:rsidRPr="00BF4F21" w:rsidRDefault="00B673D5" w:rsidP="00B673D5">
            <w:pPr>
              <w:jc w:val="right"/>
              <w:rPr>
                <w:sz w:val="15"/>
                <w:szCs w:val="15"/>
              </w:rPr>
            </w:pPr>
            <w:r w:rsidRPr="00BF4F21">
              <w:rPr>
                <w:sz w:val="15"/>
                <w:szCs w:val="15"/>
              </w:rPr>
              <w:t>-</w:t>
            </w:r>
          </w:p>
        </w:tc>
        <w:tc>
          <w:tcPr>
            <w:tcW w:w="447" w:type="pct"/>
          </w:tcPr>
          <w:p w:rsidR="00B673D5" w:rsidRPr="00BF4F21" w:rsidRDefault="00B673D5" w:rsidP="00B673D5">
            <w:pPr>
              <w:jc w:val="right"/>
              <w:rPr>
                <w:sz w:val="15"/>
                <w:szCs w:val="15"/>
              </w:rPr>
            </w:pPr>
            <w:r w:rsidRPr="00BF4F21">
              <w:rPr>
                <w:sz w:val="15"/>
                <w:szCs w:val="15"/>
              </w:rPr>
              <w:t>-</w:t>
            </w:r>
          </w:p>
        </w:tc>
        <w:tc>
          <w:tcPr>
            <w:tcW w:w="522" w:type="pct"/>
          </w:tcPr>
          <w:p w:rsidR="00B673D5" w:rsidRPr="00BF4F21" w:rsidRDefault="00B673D5" w:rsidP="00B673D5">
            <w:pPr>
              <w:jc w:val="right"/>
              <w:rPr>
                <w:sz w:val="15"/>
                <w:szCs w:val="15"/>
              </w:rPr>
            </w:pPr>
            <w:r w:rsidRPr="00BF4F21">
              <w:rPr>
                <w:sz w:val="15"/>
                <w:szCs w:val="15"/>
              </w:rPr>
              <w:t>-</w:t>
            </w:r>
          </w:p>
        </w:tc>
        <w:tc>
          <w:tcPr>
            <w:tcW w:w="481" w:type="pct"/>
          </w:tcPr>
          <w:p w:rsidR="00B673D5" w:rsidRPr="00BF4F21" w:rsidRDefault="00B673D5" w:rsidP="00B673D5">
            <w:pPr>
              <w:jc w:val="right"/>
              <w:rPr>
                <w:sz w:val="15"/>
                <w:szCs w:val="15"/>
              </w:rPr>
            </w:pPr>
            <w:r w:rsidRPr="00BF4F21">
              <w:rPr>
                <w:sz w:val="15"/>
                <w:szCs w:val="15"/>
              </w:rPr>
              <w:t>-</w:t>
            </w:r>
          </w:p>
        </w:tc>
        <w:tc>
          <w:tcPr>
            <w:tcW w:w="553" w:type="pct"/>
          </w:tcPr>
          <w:p w:rsidR="00B673D5" w:rsidRPr="00BF4F21" w:rsidRDefault="00B673D5" w:rsidP="00B673D5">
            <w:pPr>
              <w:jc w:val="right"/>
              <w:rPr>
                <w:sz w:val="15"/>
                <w:szCs w:val="15"/>
              </w:rPr>
            </w:pPr>
            <w:r w:rsidRPr="00BF4F21">
              <w:rPr>
                <w:sz w:val="15"/>
                <w:szCs w:val="15"/>
              </w:rPr>
              <w:t>-</w:t>
            </w:r>
          </w:p>
        </w:tc>
        <w:tc>
          <w:tcPr>
            <w:tcW w:w="556"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B673D5">
            <w:pPr>
              <w:jc w:val="right"/>
              <w:rPr>
                <w:sz w:val="15"/>
                <w:szCs w:val="15"/>
              </w:rPr>
            </w:pPr>
            <w:r w:rsidRPr="00BF4F21">
              <w:rPr>
                <w:sz w:val="15"/>
                <w:szCs w:val="15"/>
              </w:rPr>
              <w:t>-</w:t>
            </w:r>
          </w:p>
        </w:tc>
      </w:tr>
      <w:tr w:rsidR="00B673D5" w:rsidRPr="00BF4F21" w:rsidTr="00992702">
        <w:tc>
          <w:tcPr>
            <w:tcW w:w="902" w:type="pct"/>
          </w:tcPr>
          <w:p w:rsidR="00B673D5" w:rsidRPr="00BF4F21" w:rsidRDefault="00B673D5" w:rsidP="00992702">
            <w:pPr>
              <w:ind w:left="-57" w:right="-57"/>
              <w:rPr>
                <w:snapToGrid w:val="0"/>
                <w:sz w:val="15"/>
                <w:szCs w:val="15"/>
              </w:rPr>
            </w:pPr>
            <w:r w:rsidRPr="00BF4F21">
              <w:rPr>
                <w:snapToGrid w:val="0"/>
                <w:sz w:val="15"/>
                <w:szCs w:val="15"/>
              </w:rPr>
              <w:t>Presuny</w:t>
            </w:r>
          </w:p>
        </w:tc>
        <w:tc>
          <w:tcPr>
            <w:tcW w:w="52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47" w:type="pct"/>
            <w:tcBorders>
              <w:bottom w:val="single" w:sz="4" w:space="0" w:color="auto"/>
            </w:tcBorders>
          </w:tcPr>
          <w:p w:rsidR="00B673D5" w:rsidRPr="00BF4F21" w:rsidRDefault="00B673D5" w:rsidP="00B673D5">
            <w:pPr>
              <w:jc w:val="right"/>
              <w:rPr>
                <w:sz w:val="15"/>
                <w:szCs w:val="15"/>
              </w:rPr>
            </w:pPr>
            <w:r w:rsidRPr="00BF4F21">
              <w:rPr>
                <w:sz w:val="15"/>
                <w:szCs w:val="15"/>
              </w:rPr>
              <w:t>3 316</w:t>
            </w:r>
          </w:p>
        </w:tc>
        <w:tc>
          <w:tcPr>
            <w:tcW w:w="522"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1"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53" w:type="pct"/>
            <w:tcBorders>
              <w:bottom w:val="single" w:sz="4" w:space="0" w:color="auto"/>
            </w:tcBorders>
          </w:tcPr>
          <w:p w:rsidR="00B673D5" w:rsidRPr="00BF4F21" w:rsidRDefault="00B673D5" w:rsidP="00B673D5">
            <w:pPr>
              <w:jc w:val="right"/>
              <w:rPr>
                <w:sz w:val="15"/>
                <w:szCs w:val="15"/>
              </w:rPr>
            </w:pPr>
            <w:r w:rsidRPr="00BF4F21">
              <w:rPr>
                <w:sz w:val="15"/>
                <w:szCs w:val="15"/>
              </w:rPr>
              <w:t>2 531</w:t>
            </w:r>
          </w:p>
        </w:tc>
        <w:tc>
          <w:tcPr>
            <w:tcW w:w="556" w:type="pct"/>
            <w:tcBorders>
              <w:bottom w:val="single" w:sz="4" w:space="0" w:color="auto"/>
            </w:tcBorders>
          </w:tcPr>
          <w:p w:rsidR="00B673D5" w:rsidRPr="00BF4F21" w:rsidRDefault="00B673D5" w:rsidP="00B673D5">
            <w:pPr>
              <w:ind w:right="-57"/>
              <w:jc w:val="right"/>
              <w:rPr>
                <w:sz w:val="15"/>
                <w:szCs w:val="15"/>
              </w:rPr>
            </w:pPr>
            <w:r w:rsidRPr="00BF4F21">
              <w:rPr>
                <w:sz w:val="15"/>
                <w:szCs w:val="15"/>
              </w:rPr>
              <w:t>(7 642)</w:t>
            </w:r>
          </w:p>
        </w:tc>
        <w:tc>
          <w:tcPr>
            <w:tcW w:w="505"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05" w:type="pct"/>
            <w:tcBorders>
              <w:bottom w:val="single" w:sz="4" w:space="0" w:color="auto"/>
            </w:tcBorders>
          </w:tcPr>
          <w:p w:rsidR="00B673D5" w:rsidRPr="00BF4F21" w:rsidRDefault="00B673D5" w:rsidP="00B673D5">
            <w:pPr>
              <w:ind w:right="-57"/>
              <w:jc w:val="right"/>
              <w:rPr>
                <w:sz w:val="15"/>
                <w:szCs w:val="15"/>
              </w:rPr>
            </w:pPr>
            <w:r w:rsidRPr="00BF4F21">
              <w:rPr>
                <w:sz w:val="15"/>
                <w:szCs w:val="15"/>
              </w:rPr>
              <w:t>(1 795)</w:t>
            </w:r>
          </w:p>
        </w:tc>
      </w:tr>
      <w:tr w:rsidR="00B673D5" w:rsidRPr="00BF4F21" w:rsidTr="00992702">
        <w:tc>
          <w:tcPr>
            <w:tcW w:w="902" w:type="pct"/>
          </w:tcPr>
          <w:p w:rsidR="00B673D5" w:rsidRPr="00BF4F21" w:rsidRDefault="00B673D5" w:rsidP="00415044">
            <w:pPr>
              <w:ind w:left="-57" w:right="-57"/>
              <w:rPr>
                <w:snapToGrid w:val="0"/>
                <w:sz w:val="15"/>
                <w:szCs w:val="15"/>
              </w:rPr>
            </w:pPr>
            <w:r w:rsidRPr="00BF4F21">
              <w:rPr>
                <w:snapToGrid w:val="0"/>
                <w:sz w:val="15"/>
                <w:szCs w:val="15"/>
              </w:rPr>
              <w:t>K 30. novembru 2013</w:t>
            </w:r>
          </w:p>
        </w:tc>
        <w:tc>
          <w:tcPr>
            <w:tcW w:w="52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4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8 551</w:t>
            </w:r>
          </w:p>
        </w:tc>
        <w:tc>
          <w:tcPr>
            <w:tcW w:w="522"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1"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53"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26 037</w:t>
            </w:r>
          </w:p>
        </w:tc>
        <w:tc>
          <w:tcPr>
            <w:tcW w:w="556"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5"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5"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34 588</w:t>
            </w:r>
          </w:p>
        </w:tc>
      </w:tr>
      <w:tr w:rsidR="000D7675" w:rsidRPr="00BF4F21" w:rsidTr="00992702">
        <w:tc>
          <w:tcPr>
            <w:tcW w:w="902" w:type="pct"/>
          </w:tcPr>
          <w:p w:rsidR="000D7675" w:rsidRPr="00BF4F21" w:rsidRDefault="000D7675" w:rsidP="00992702">
            <w:pPr>
              <w:ind w:left="-57" w:right="-57"/>
              <w:rPr>
                <w:snapToGrid w:val="0"/>
                <w:sz w:val="15"/>
                <w:szCs w:val="15"/>
              </w:rPr>
            </w:pPr>
          </w:p>
        </w:tc>
        <w:tc>
          <w:tcPr>
            <w:tcW w:w="529" w:type="pct"/>
            <w:tcBorders>
              <w:top w:val="nil"/>
            </w:tcBorders>
          </w:tcPr>
          <w:p w:rsidR="000D7675" w:rsidRPr="00BF4F21" w:rsidRDefault="000D7675" w:rsidP="00B673D5">
            <w:pPr>
              <w:jc w:val="right"/>
              <w:rPr>
                <w:sz w:val="15"/>
                <w:szCs w:val="15"/>
              </w:rPr>
            </w:pPr>
          </w:p>
        </w:tc>
        <w:tc>
          <w:tcPr>
            <w:tcW w:w="447" w:type="pct"/>
            <w:tcBorders>
              <w:top w:val="nil"/>
            </w:tcBorders>
          </w:tcPr>
          <w:p w:rsidR="000D7675" w:rsidRPr="00BF4F21" w:rsidRDefault="000D7675" w:rsidP="00B673D5">
            <w:pPr>
              <w:jc w:val="right"/>
              <w:rPr>
                <w:sz w:val="15"/>
                <w:szCs w:val="15"/>
              </w:rPr>
            </w:pPr>
          </w:p>
        </w:tc>
        <w:tc>
          <w:tcPr>
            <w:tcW w:w="522" w:type="pct"/>
            <w:tcBorders>
              <w:top w:val="nil"/>
            </w:tcBorders>
          </w:tcPr>
          <w:p w:rsidR="000D7675" w:rsidRPr="00BF4F21" w:rsidRDefault="000D7675" w:rsidP="00B673D5">
            <w:pPr>
              <w:jc w:val="right"/>
              <w:rPr>
                <w:sz w:val="15"/>
                <w:szCs w:val="15"/>
              </w:rPr>
            </w:pPr>
          </w:p>
        </w:tc>
        <w:tc>
          <w:tcPr>
            <w:tcW w:w="481" w:type="pct"/>
            <w:tcBorders>
              <w:top w:val="nil"/>
            </w:tcBorders>
          </w:tcPr>
          <w:p w:rsidR="000D7675" w:rsidRPr="00BF4F21" w:rsidRDefault="000D7675" w:rsidP="00B673D5">
            <w:pPr>
              <w:jc w:val="right"/>
              <w:rPr>
                <w:sz w:val="15"/>
                <w:szCs w:val="15"/>
              </w:rPr>
            </w:pPr>
          </w:p>
        </w:tc>
        <w:tc>
          <w:tcPr>
            <w:tcW w:w="553" w:type="pct"/>
            <w:tcBorders>
              <w:top w:val="nil"/>
            </w:tcBorders>
          </w:tcPr>
          <w:p w:rsidR="000D7675" w:rsidRPr="00BF4F21" w:rsidRDefault="000D7675" w:rsidP="00B673D5">
            <w:pPr>
              <w:jc w:val="right"/>
              <w:rPr>
                <w:sz w:val="15"/>
                <w:szCs w:val="15"/>
              </w:rPr>
            </w:pPr>
          </w:p>
        </w:tc>
        <w:tc>
          <w:tcPr>
            <w:tcW w:w="556" w:type="pct"/>
            <w:tcBorders>
              <w:top w:val="nil"/>
            </w:tcBorders>
          </w:tcPr>
          <w:p w:rsidR="000D7675" w:rsidRPr="00BF4F21" w:rsidRDefault="000D7675" w:rsidP="00B673D5">
            <w:pPr>
              <w:jc w:val="right"/>
              <w:rPr>
                <w:sz w:val="15"/>
                <w:szCs w:val="15"/>
              </w:rPr>
            </w:pPr>
          </w:p>
        </w:tc>
        <w:tc>
          <w:tcPr>
            <w:tcW w:w="505" w:type="pct"/>
            <w:tcBorders>
              <w:top w:val="nil"/>
            </w:tcBorders>
          </w:tcPr>
          <w:p w:rsidR="000D7675" w:rsidRPr="00BF4F21" w:rsidRDefault="000D7675" w:rsidP="00B673D5">
            <w:pPr>
              <w:jc w:val="right"/>
              <w:rPr>
                <w:sz w:val="15"/>
                <w:szCs w:val="15"/>
              </w:rPr>
            </w:pPr>
          </w:p>
        </w:tc>
        <w:tc>
          <w:tcPr>
            <w:tcW w:w="505" w:type="pct"/>
            <w:tcBorders>
              <w:top w:val="nil"/>
            </w:tcBorders>
          </w:tcPr>
          <w:p w:rsidR="000D7675" w:rsidRPr="00BF4F21" w:rsidRDefault="000D7675" w:rsidP="00B673D5">
            <w:pPr>
              <w:jc w:val="right"/>
              <w:rPr>
                <w:sz w:val="15"/>
                <w:szCs w:val="15"/>
              </w:rPr>
            </w:pPr>
          </w:p>
        </w:tc>
      </w:tr>
      <w:tr w:rsidR="000D7675" w:rsidRPr="00BF4F21" w:rsidTr="00992702">
        <w:tc>
          <w:tcPr>
            <w:tcW w:w="902" w:type="pct"/>
          </w:tcPr>
          <w:p w:rsidR="000D7675" w:rsidRPr="00BF4F21" w:rsidRDefault="000D7675" w:rsidP="00992702">
            <w:pPr>
              <w:ind w:left="-57" w:right="-57"/>
              <w:rPr>
                <w:b/>
                <w:bCs/>
                <w:snapToGrid w:val="0"/>
                <w:sz w:val="15"/>
                <w:szCs w:val="15"/>
              </w:rPr>
            </w:pPr>
            <w:r w:rsidRPr="00BF4F21">
              <w:rPr>
                <w:b/>
                <w:bCs/>
                <w:snapToGrid w:val="0"/>
                <w:sz w:val="15"/>
                <w:szCs w:val="15"/>
              </w:rPr>
              <w:t>Oprávky</w:t>
            </w:r>
          </w:p>
        </w:tc>
        <w:tc>
          <w:tcPr>
            <w:tcW w:w="529" w:type="pct"/>
          </w:tcPr>
          <w:p w:rsidR="000D7675" w:rsidRPr="00BF4F21" w:rsidRDefault="000D7675" w:rsidP="00B673D5">
            <w:pPr>
              <w:jc w:val="right"/>
              <w:rPr>
                <w:sz w:val="15"/>
                <w:szCs w:val="15"/>
              </w:rPr>
            </w:pPr>
          </w:p>
        </w:tc>
        <w:tc>
          <w:tcPr>
            <w:tcW w:w="447" w:type="pct"/>
          </w:tcPr>
          <w:p w:rsidR="000D7675" w:rsidRPr="00BF4F21" w:rsidRDefault="000D7675" w:rsidP="00B673D5">
            <w:pPr>
              <w:jc w:val="right"/>
              <w:rPr>
                <w:sz w:val="15"/>
                <w:szCs w:val="15"/>
              </w:rPr>
            </w:pPr>
          </w:p>
        </w:tc>
        <w:tc>
          <w:tcPr>
            <w:tcW w:w="522" w:type="pct"/>
          </w:tcPr>
          <w:p w:rsidR="000D7675" w:rsidRPr="00BF4F21" w:rsidRDefault="000D7675" w:rsidP="00B673D5">
            <w:pPr>
              <w:jc w:val="right"/>
              <w:rPr>
                <w:sz w:val="15"/>
                <w:szCs w:val="15"/>
              </w:rPr>
            </w:pPr>
          </w:p>
        </w:tc>
        <w:tc>
          <w:tcPr>
            <w:tcW w:w="481" w:type="pct"/>
          </w:tcPr>
          <w:p w:rsidR="000D7675" w:rsidRPr="00BF4F21" w:rsidRDefault="000D7675" w:rsidP="00B673D5">
            <w:pPr>
              <w:jc w:val="right"/>
              <w:rPr>
                <w:sz w:val="15"/>
                <w:szCs w:val="15"/>
              </w:rPr>
            </w:pPr>
          </w:p>
        </w:tc>
        <w:tc>
          <w:tcPr>
            <w:tcW w:w="553" w:type="pct"/>
          </w:tcPr>
          <w:p w:rsidR="000D7675" w:rsidRPr="00BF4F21" w:rsidRDefault="000D7675" w:rsidP="00B673D5">
            <w:pPr>
              <w:jc w:val="right"/>
              <w:rPr>
                <w:sz w:val="15"/>
                <w:szCs w:val="15"/>
              </w:rPr>
            </w:pPr>
          </w:p>
        </w:tc>
        <w:tc>
          <w:tcPr>
            <w:tcW w:w="556" w:type="pct"/>
          </w:tcPr>
          <w:p w:rsidR="000D7675" w:rsidRPr="00BF4F21" w:rsidRDefault="000D7675" w:rsidP="00B673D5">
            <w:pPr>
              <w:jc w:val="right"/>
              <w:rPr>
                <w:sz w:val="15"/>
                <w:szCs w:val="15"/>
              </w:rPr>
            </w:pPr>
          </w:p>
        </w:tc>
        <w:tc>
          <w:tcPr>
            <w:tcW w:w="505" w:type="pct"/>
          </w:tcPr>
          <w:p w:rsidR="000D7675" w:rsidRPr="00BF4F21" w:rsidRDefault="000D7675" w:rsidP="00B673D5">
            <w:pPr>
              <w:jc w:val="right"/>
              <w:rPr>
                <w:sz w:val="15"/>
                <w:szCs w:val="15"/>
              </w:rPr>
            </w:pPr>
          </w:p>
        </w:tc>
        <w:tc>
          <w:tcPr>
            <w:tcW w:w="505" w:type="pct"/>
          </w:tcPr>
          <w:p w:rsidR="000D7675" w:rsidRPr="00BF4F21" w:rsidRDefault="000D7675" w:rsidP="00B673D5">
            <w:pPr>
              <w:jc w:val="right"/>
              <w:rPr>
                <w:sz w:val="15"/>
                <w:szCs w:val="15"/>
              </w:rPr>
            </w:pPr>
          </w:p>
        </w:tc>
      </w:tr>
      <w:tr w:rsidR="00B673D5" w:rsidRPr="00BF4F21" w:rsidTr="00992702">
        <w:tc>
          <w:tcPr>
            <w:tcW w:w="902" w:type="pct"/>
          </w:tcPr>
          <w:p w:rsidR="00B673D5" w:rsidRPr="00BF4F21" w:rsidRDefault="00B673D5" w:rsidP="00415044">
            <w:pPr>
              <w:ind w:left="-57" w:right="-57"/>
              <w:rPr>
                <w:snapToGrid w:val="0"/>
                <w:sz w:val="15"/>
                <w:szCs w:val="15"/>
              </w:rPr>
            </w:pPr>
            <w:r w:rsidRPr="00BF4F21">
              <w:rPr>
                <w:snapToGrid w:val="0"/>
                <w:sz w:val="15"/>
                <w:szCs w:val="15"/>
              </w:rPr>
              <w:t>K 1. decembru 2012</w:t>
            </w:r>
          </w:p>
        </w:tc>
        <w:tc>
          <w:tcPr>
            <w:tcW w:w="529" w:type="pct"/>
          </w:tcPr>
          <w:p w:rsidR="00B673D5" w:rsidRPr="00BF4F21" w:rsidRDefault="00B673D5" w:rsidP="00B673D5">
            <w:pPr>
              <w:jc w:val="right"/>
              <w:rPr>
                <w:sz w:val="15"/>
                <w:szCs w:val="15"/>
              </w:rPr>
            </w:pPr>
            <w:r w:rsidRPr="00BF4F21">
              <w:rPr>
                <w:sz w:val="15"/>
                <w:szCs w:val="15"/>
              </w:rPr>
              <w:t>-</w:t>
            </w:r>
          </w:p>
        </w:tc>
        <w:tc>
          <w:tcPr>
            <w:tcW w:w="447" w:type="pct"/>
          </w:tcPr>
          <w:p w:rsidR="00B673D5" w:rsidRPr="00BF4F21" w:rsidRDefault="00B673D5" w:rsidP="00B673D5">
            <w:pPr>
              <w:jc w:val="right"/>
              <w:rPr>
                <w:sz w:val="15"/>
                <w:szCs w:val="15"/>
              </w:rPr>
            </w:pPr>
            <w:r w:rsidRPr="00BF4F21">
              <w:rPr>
                <w:sz w:val="15"/>
                <w:szCs w:val="15"/>
              </w:rPr>
              <w:t>4 034</w:t>
            </w:r>
          </w:p>
        </w:tc>
        <w:tc>
          <w:tcPr>
            <w:tcW w:w="522" w:type="pct"/>
          </w:tcPr>
          <w:p w:rsidR="00B673D5" w:rsidRPr="00BF4F21" w:rsidRDefault="00B673D5" w:rsidP="00B673D5">
            <w:pPr>
              <w:jc w:val="right"/>
              <w:rPr>
                <w:sz w:val="15"/>
                <w:szCs w:val="15"/>
              </w:rPr>
            </w:pPr>
            <w:r w:rsidRPr="00BF4F21">
              <w:rPr>
                <w:sz w:val="15"/>
                <w:szCs w:val="15"/>
              </w:rPr>
              <w:t>-</w:t>
            </w:r>
          </w:p>
        </w:tc>
        <w:tc>
          <w:tcPr>
            <w:tcW w:w="481" w:type="pct"/>
          </w:tcPr>
          <w:p w:rsidR="00B673D5" w:rsidRPr="00BF4F21" w:rsidRDefault="00B673D5" w:rsidP="00B673D5">
            <w:pPr>
              <w:jc w:val="right"/>
              <w:rPr>
                <w:sz w:val="15"/>
                <w:szCs w:val="15"/>
              </w:rPr>
            </w:pPr>
            <w:r w:rsidRPr="00BF4F21">
              <w:rPr>
                <w:sz w:val="15"/>
                <w:szCs w:val="15"/>
              </w:rPr>
              <w:t>-</w:t>
            </w:r>
          </w:p>
        </w:tc>
        <w:tc>
          <w:tcPr>
            <w:tcW w:w="553" w:type="pct"/>
          </w:tcPr>
          <w:p w:rsidR="00B673D5" w:rsidRPr="00BF4F21" w:rsidRDefault="00B673D5" w:rsidP="00B673D5">
            <w:pPr>
              <w:jc w:val="right"/>
              <w:rPr>
                <w:sz w:val="15"/>
                <w:szCs w:val="15"/>
              </w:rPr>
            </w:pPr>
            <w:r w:rsidRPr="00BF4F21">
              <w:rPr>
                <w:sz w:val="15"/>
                <w:szCs w:val="15"/>
              </w:rPr>
              <w:t>15 132</w:t>
            </w:r>
          </w:p>
        </w:tc>
        <w:tc>
          <w:tcPr>
            <w:tcW w:w="556"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B673D5">
            <w:pPr>
              <w:jc w:val="right"/>
              <w:rPr>
                <w:sz w:val="15"/>
                <w:szCs w:val="15"/>
              </w:rPr>
            </w:pPr>
            <w:r w:rsidRPr="00BF4F21">
              <w:rPr>
                <w:sz w:val="15"/>
                <w:szCs w:val="15"/>
              </w:rPr>
              <w:t>19 166</w:t>
            </w:r>
          </w:p>
        </w:tc>
      </w:tr>
      <w:tr w:rsidR="00B673D5" w:rsidRPr="00BF4F21" w:rsidTr="00992702">
        <w:tc>
          <w:tcPr>
            <w:tcW w:w="902" w:type="pct"/>
          </w:tcPr>
          <w:p w:rsidR="00B673D5" w:rsidRPr="00BF4F21" w:rsidRDefault="00B673D5" w:rsidP="00992702">
            <w:pPr>
              <w:ind w:left="-57" w:right="-57"/>
              <w:rPr>
                <w:snapToGrid w:val="0"/>
                <w:sz w:val="15"/>
                <w:szCs w:val="15"/>
              </w:rPr>
            </w:pPr>
            <w:r w:rsidRPr="00BF4F21">
              <w:rPr>
                <w:snapToGrid w:val="0"/>
                <w:sz w:val="15"/>
                <w:szCs w:val="15"/>
              </w:rPr>
              <w:t>Prírastky</w:t>
            </w:r>
          </w:p>
        </w:tc>
        <w:tc>
          <w:tcPr>
            <w:tcW w:w="529" w:type="pct"/>
          </w:tcPr>
          <w:p w:rsidR="00B673D5" w:rsidRPr="00BF4F21" w:rsidRDefault="00B673D5" w:rsidP="00B673D5">
            <w:pPr>
              <w:jc w:val="right"/>
              <w:rPr>
                <w:sz w:val="15"/>
                <w:szCs w:val="15"/>
              </w:rPr>
            </w:pPr>
            <w:r w:rsidRPr="00BF4F21">
              <w:rPr>
                <w:sz w:val="15"/>
                <w:szCs w:val="15"/>
              </w:rPr>
              <w:t>-</w:t>
            </w:r>
          </w:p>
        </w:tc>
        <w:tc>
          <w:tcPr>
            <w:tcW w:w="447" w:type="pct"/>
          </w:tcPr>
          <w:p w:rsidR="00B673D5" w:rsidRPr="00BF4F21" w:rsidRDefault="00B673D5" w:rsidP="00B673D5">
            <w:pPr>
              <w:jc w:val="right"/>
              <w:rPr>
                <w:sz w:val="15"/>
                <w:szCs w:val="15"/>
              </w:rPr>
            </w:pPr>
            <w:r w:rsidRPr="00BF4F21">
              <w:rPr>
                <w:sz w:val="15"/>
                <w:szCs w:val="15"/>
              </w:rPr>
              <w:t>2 079</w:t>
            </w:r>
          </w:p>
        </w:tc>
        <w:tc>
          <w:tcPr>
            <w:tcW w:w="522" w:type="pct"/>
          </w:tcPr>
          <w:p w:rsidR="00B673D5" w:rsidRPr="00BF4F21" w:rsidRDefault="00B673D5" w:rsidP="00B673D5">
            <w:pPr>
              <w:jc w:val="right"/>
              <w:rPr>
                <w:sz w:val="15"/>
                <w:szCs w:val="15"/>
              </w:rPr>
            </w:pPr>
            <w:r w:rsidRPr="00BF4F21">
              <w:rPr>
                <w:sz w:val="15"/>
                <w:szCs w:val="15"/>
              </w:rPr>
              <w:t>-</w:t>
            </w:r>
          </w:p>
        </w:tc>
        <w:tc>
          <w:tcPr>
            <w:tcW w:w="481" w:type="pct"/>
          </w:tcPr>
          <w:p w:rsidR="00B673D5" w:rsidRPr="00BF4F21" w:rsidRDefault="00B673D5" w:rsidP="00B673D5">
            <w:pPr>
              <w:jc w:val="right"/>
              <w:rPr>
                <w:sz w:val="15"/>
                <w:szCs w:val="15"/>
              </w:rPr>
            </w:pPr>
            <w:r w:rsidRPr="00BF4F21">
              <w:rPr>
                <w:sz w:val="15"/>
                <w:szCs w:val="15"/>
              </w:rPr>
              <w:t>-</w:t>
            </w:r>
          </w:p>
        </w:tc>
        <w:tc>
          <w:tcPr>
            <w:tcW w:w="553" w:type="pct"/>
          </w:tcPr>
          <w:p w:rsidR="00B673D5" w:rsidRPr="00BF4F21" w:rsidRDefault="00B673D5" w:rsidP="00B673D5">
            <w:pPr>
              <w:jc w:val="right"/>
              <w:rPr>
                <w:sz w:val="15"/>
                <w:szCs w:val="15"/>
              </w:rPr>
            </w:pPr>
            <w:r w:rsidRPr="00BF4F21">
              <w:rPr>
                <w:sz w:val="15"/>
                <w:szCs w:val="15"/>
              </w:rPr>
              <w:t>8 569</w:t>
            </w:r>
          </w:p>
        </w:tc>
        <w:tc>
          <w:tcPr>
            <w:tcW w:w="556"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B673D5">
            <w:pPr>
              <w:jc w:val="right"/>
              <w:rPr>
                <w:sz w:val="15"/>
                <w:szCs w:val="15"/>
              </w:rPr>
            </w:pPr>
            <w:r w:rsidRPr="00BF4F21">
              <w:rPr>
                <w:sz w:val="15"/>
                <w:szCs w:val="15"/>
              </w:rPr>
              <w:t>10 648</w:t>
            </w:r>
          </w:p>
        </w:tc>
      </w:tr>
      <w:tr w:rsidR="00B673D5" w:rsidRPr="00BF4F21" w:rsidTr="00992702">
        <w:tc>
          <w:tcPr>
            <w:tcW w:w="902" w:type="pct"/>
          </w:tcPr>
          <w:p w:rsidR="00B673D5" w:rsidRPr="00BF4F21" w:rsidRDefault="00B673D5" w:rsidP="00992702">
            <w:pPr>
              <w:ind w:left="-57" w:right="-57"/>
              <w:rPr>
                <w:snapToGrid w:val="0"/>
                <w:sz w:val="15"/>
                <w:szCs w:val="15"/>
              </w:rPr>
            </w:pPr>
            <w:r w:rsidRPr="00BF4F21">
              <w:rPr>
                <w:snapToGrid w:val="0"/>
                <w:sz w:val="15"/>
                <w:szCs w:val="15"/>
              </w:rPr>
              <w:t>Úbytky</w:t>
            </w:r>
          </w:p>
        </w:tc>
        <w:tc>
          <w:tcPr>
            <w:tcW w:w="529" w:type="pct"/>
          </w:tcPr>
          <w:p w:rsidR="00B673D5" w:rsidRPr="00BF4F21" w:rsidRDefault="00B673D5" w:rsidP="00B673D5">
            <w:pPr>
              <w:jc w:val="right"/>
              <w:rPr>
                <w:sz w:val="15"/>
                <w:szCs w:val="15"/>
              </w:rPr>
            </w:pPr>
            <w:r w:rsidRPr="00BF4F21">
              <w:rPr>
                <w:sz w:val="15"/>
                <w:szCs w:val="15"/>
              </w:rPr>
              <w:t>-</w:t>
            </w:r>
          </w:p>
        </w:tc>
        <w:tc>
          <w:tcPr>
            <w:tcW w:w="447" w:type="pct"/>
          </w:tcPr>
          <w:p w:rsidR="00B673D5" w:rsidRPr="00BF4F21" w:rsidRDefault="00B673D5" w:rsidP="00B673D5">
            <w:pPr>
              <w:jc w:val="right"/>
              <w:rPr>
                <w:sz w:val="15"/>
                <w:szCs w:val="15"/>
              </w:rPr>
            </w:pPr>
            <w:r w:rsidRPr="00BF4F21">
              <w:rPr>
                <w:sz w:val="15"/>
                <w:szCs w:val="15"/>
              </w:rPr>
              <w:t>-</w:t>
            </w:r>
          </w:p>
        </w:tc>
        <w:tc>
          <w:tcPr>
            <w:tcW w:w="522" w:type="pct"/>
          </w:tcPr>
          <w:p w:rsidR="00B673D5" w:rsidRPr="00BF4F21" w:rsidRDefault="00B673D5" w:rsidP="00B673D5">
            <w:pPr>
              <w:jc w:val="right"/>
              <w:rPr>
                <w:sz w:val="15"/>
                <w:szCs w:val="15"/>
              </w:rPr>
            </w:pPr>
            <w:r w:rsidRPr="00BF4F21">
              <w:rPr>
                <w:sz w:val="15"/>
                <w:szCs w:val="15"/>
              </w:rPr>
              <w:t>-</w:t>
            </w:r>
          </w:p>
        </w:tc>
        <w:tc>
          <w:tcPr>
            <w:tcW w:w="481" w:type="pct"/>
          </w:tcPr>
          <w:p w:rsidR="00B673D5" w:rsidRPr="00BF4F21" w:rsidRDefault="00B673D5" w:rsidP="00B673D5">
            <w:pPr>
              <w:jc w:val="right"/>
              <w:rPr>
                <w:sz w:val="15"/>
                <w:szCs w:val="15"/>
              </w:rPr>
            </w:pPr>
            <w:r w:rsidRPr="00BF4F21">
              <w:rPr>
                <w:sz w:val="15"/>
                <w:szCs w:val="15"/>
              </w:rPr>
              <w:t>-</w:t>
            </w:r>
          </w:p>
        </w:tc>
        <w:tc>
          <w:tcPr>
            <w:tcW w:w="553" w:type="pct"/>
          </w:tcPr>
          <w:p w:rsidR="00B673D5" w:rsidRPr="00BF4F21" w:rsidRDefault="00B673D5" w:rsidP="00B673D5">
            <w:pPr>
              <w:jc w:val="right"/>
              <w:rPr>
                <w:sz w:val="15"/>
                <w:szCs w:val="15"/>
              </w:rPr>
            </w:pPr>
            <w:r w:rsidRPr="00BF4F21">
              <w:rPr>
                <w:sz w:val="15"/>
                <w:szCs w:val="15"/>
              </w:rPr>
              <w:t>-</w:t>
            </w:r>
          </w:p>
        </w:tc>
        <w:tc>
          <w:tcPr>
            <w:tcW w:w="556"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B673D5">
            <w:pPr>
              <w:jc w:val="right"/>
              <w:rPr>
                <w:sz w:val="15"/>
                <w:szCs w:val="15"/>
              </w:rPr>
            </w:pPr>
            <w:r w:rsidRPr="00BF4F21">
              <w:rPr>
                <w:sz w:val="15"/>
                <w:szCs w:val="15"/>
              </w:rPr>
              <w:t>-</w:t>
            </w:r>
          </w:p>
        </w:tc>
      </w:tr>
      <w:tr w:rsidR="00B673D5" w:rsidRPr="00BF4F21" w:rsidTr="00992702">
        <w:tc>
          <w:tcPr>
            <w:tcW w:w="902" w:type="pct"/>
          </w:tcPr>
          <w:p w:rsidR="00B673D5" w:rsidRPr="00BF4F21" w:rsidRDefault="00B673D5" w:rsidP="00415044">
            <w:pPr>
              <w:ind w:left="-57" w:right="-57"/>
              <w:rPr>
                <w:snapToGrid w:val="0"/>
                <w:sz w:val="15"/>
                <w:szCs w:val="15"/>
              </w:rPr>
            </w:pPr>
            <w:r w:rsidRPr="00BF4F21">
              <w:rPr>
                <w:snapToGrid w:val="0"/>
                <w:sz w:val="15"/>
                <w:szCs w:val="15"/>
              </w:rPr>
              <w:t>K 30. novembru 2013</w:t>
            </w:r>
          </w:p>
        </w:tc>
        <w:tc>
          <w:tcPr>
            <w:tcW w:w="52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4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6 113</w:t>
            </w:r>
          </w:p>
        </w:tc>
        <w:tc>
          <w:tcPr>
            <w:tcW w:w="522"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1"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53"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23 701</w:t>
            </w:r>
          </w:p>
        </w:tc>
        <w:tc>
          <w:tcPr>
            <w:tcW w:w="556"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5"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5"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29 814</w:t>
            </w:r>
          </w:p>
        </w:tc>
      </w:tr>
      <w:tr w:rsidR="00B673D5" w:rsidRPr="00BF4F21" w:rsidTr="00992702">
        <w:tc>
          <w:tcPr>
            <w:tcW w:w="902" w:type="pct"/>
          </w:tcPr>
          <w:p w:rsidR="00B673D5" w:rsidRPr="00BF4F21" w:rsidRDefault="00B673D5" w:rsidP="00992702">
            <w:pPr>
              <w:ind w:left="-57" w:right="-57"/>
              <w:rPr>
                <w:snapToGrid w:val="0"/>
                <w:sz w:val="15"/>
                <w:szCs w:val="15"/>
              </w:rPr>
            </w:pPr>
          </w:p>
        </w:tc>
        <w:tc>
          <w:tcPr>
            <w:tcW w:w="529" w:type="pct"/>
            <w:tcBorders>
              <w:top w:val="nil"/>
            </w:tcBorders>
          </w:tcPr>
          <w:p w:rsidR="00B673D5" w:rsidRPr="00BF4F21" w:rsidRDefault="00B673D5" w:rsidP="00B673D5">
            <w:pPr>
              <w:jc w:val="right"/>
              <w:rPr>
                <w:sz w:val="15"/>
                <w:szCs w:val="15"/>
              </w:rPr>
            </w:pPr>
          </w:p>
        </w:tc>
        <w:tc>
          <w:tcPr>
            <w:tcW w:w="447" w:type="pct"/>
            <w:tcBorders>
              <w:top w:val="nil"/>
            </w:tcBorders>
          </w:tcPr>
          <w:p w:rsidR="00B673D5" w:rsidRPr="00BF4F21" w:rsidRDefault="00B673D5" w:rsidP="00B673D5">
            <w:pPr>
              <w:jc w:val="right"/>
              <w:rPr>
                <w:sz w:val="15"/>
                <w:szCs w:val="15"/>
              </w:rPr>
            </w:pPr>
          </w:p>
        </w:tc>
        <w:tc>
          <w:tcPr>
            <w:tcW w:w="522" w:type="pct"/>
            <w:tcBorders>
              <w:top w:val="nil"/>
            </w:tcBorders>
          </w:tcPr>
          <w:p w:rsidR="00B673D5" w:rsidRPr="00BF4F21" w:rsidRDefault="00B673D5" w:rsidP="00B673D5">
            <w:pPr>
              <w:jc w:val="right"/>
              <w:rPr>
                <w:sz w:val="15"/>
                <w:szCs w:val="15"/>
              </w:rPr>
            </w:pPr>
          </w:p>
        </w:tc>
        <w:tc>
          <w:tcPr>
            <w:tcW w:w="481" w:type="pct"/>
            <w:tcBorders>
              <w:top w:val="nil"/>
            </w:tcBorders>
          </w:tcPr>
          <w:p w:rsidR="00B673D5" w:rsidRPr="00BF4F21" w:rsidRDefault="00B673D5" w:rsidP="00B673D5">
            <w:pPr>
              <w:jc w:val="right"/>
              <w:rPr>
                <w:sz w:val="15"/>
                <w:szCs w:val="15"/>
              </w:rPr>
            </w:pPr>
          </w:p>
        </w:tc>
        <w:tc>
          <w:tcPr>
            <w:tcW w:w="553" w:type="pct"/>
            <w:tcBorders>
              <w:top w:val="nil"/>
            </w:tcBorders>
          </w:tcPr>
          <w:p w:rsidR="00B673D5" w:rsidRPr="00BF4F21" w:rsidRDefault="00B673D5" w:rsidP="00B673D5">
            <w:pPr>
              <w:jc w:val="right"/>
              <w:rPr>
                <w:sz w:val="15"/>
                <w:szCs w:val="15"/>
              </w:rPr>
            </w:pPr>
          </w:p>
        </w:tc>
        <w:tc>
          <w:tcPr>
            <w:tcW w:w="556" w:type="pct"/>
            <w:tcBorders>
              <w:top w:val="nil"/>
            </w:tcBorders>
          </w:tcPr>
          <w:p w:rsidR="00B673D5" w:rsidRPr="00BF4F21" w:rsidRDefault="00B673D5" w:rsidP="00B673D5">
            <w:pPr>
              <w:jc w:val="right"/>
              <w:rPr>
                <w:sz w:val="15"/>
                <w:szCs w:val="15"/>
              </w:rPr>
            </w:pPr>
          </w:p>
        </w:tc>
        <w:tc>
          <w:tcPr>
            <w:tcW w:w="505" w:type="pct"/>
            <w:tcBorders>
              <w:top w:val="nil"/>
            </w:tcBorders>
          </w:tcPr>
          <w:p w:rsidR="00B673D5" w:rsidRPr="00BF4F21" w:rsidRDefault="00B673D5" w:rsidP="00B673D5">
            <w:pPr>
              <w:jc w:val="right"/>
              <w:rPr>
                <w:sz w:val="15"/>
                <w:szCs w:val="15"/>
              </w:rPr>
            </w:pPr>
          </w:p>
        </w:tc>
        <w:tc>
          <w:tcPr>
            <w:tcW w:w="505" w:type="pct"/>
            <w:tcBorders>
              <w:top w:val="nil"/>
            </w:tcBorders>
          </w:tcPr>
          <w:p w:rsidR="00B673D5" w:rsidRPr="00BF4F21" w:rsidRDefault="00B673D5" w:rsidP="00B673D5">
            <w:pPr>
              <w:jc w:val="right"/>
              <w:rPr>
                <w:sz w:val="15"/>
                <w:szCs w:val="15"/>
              </w:rPr>
            </w:pPr>
          </w:p>
        </w:tc>
      </w:tr>
      <w:tr w:rsidR="00B673D5" w:rsidRPr="00BF4F21" w:rsidTr="00992702">
        <w:tc>
          <w:tcPr>
            <w:tcW w:w="902" w:type="pct"/>
          </w:tcPr>
          <w:p w:rsidR="00B673D5" w:rsidRPr="00BF4F21" w:rsidRDefault="00B673D5" w:rsidP="00992702">
            <w:pPr>
              <w:ind w:left="-57" w:right="-57"/>
              <w:rPr>
                <w:b/>
                <w:bCs/>
                <w:snapToGrid w:val="0"/>
                <w:sz w:val="15"/>
                <w:szCs w:val="15"/>
              </w:rPr>
            </w:pPr>
            <w:r w:rsidRPr="00BF4F21">
              <w:rPr>
                <w:b/>
                <w:bCs/>
                <w:snapToGrid w:val="0"/>
                <w:sz w:val="15"/>
                <w:szCs w:val="15"/>
              </w:rPr>
              <w:t>Opravná položka</w:t>
            </w:r>
          </w:p>
        </w:tc>
        <w:tc>
          <w:tcPr>
            <w:tcW w:w="529" w:type="pct"/>
          </w:tcPr>
          <w:p w:rsidR="00B673D5" w:rsidRPr="00BF4F21" w:rsidRDefault="00B673D5" w:rsidP="00B673D5">
            <w:pPr>
              <w:jc w:val="right"/>
              <w:rPr>
                <w:sz w:val="15"/>
                <w:szCs w:val="15"/>
              </w:rPr>
            </w:pPr>
          </w:p>
        </w:tc>
        <w:tc>
          <w:tcPr>
            <w:tcW w:w="447" w:type="pct"/>
          </w:tcPr>
          <w:p w:rsidR="00B673D5" w:rsidRPr="00BF4F21" w:rsidRDefault="00B673D5" w:rsidP="00B673D5">
            <w:pPr>
              <w:jc w:val="right"/>
              <w:rPr>
                <w:sz w:val="15"/>
                <w:szCs w:val="15"/>
              </w:rPr>
            </w:pPr>
          </w:p>
        </w:tc>
        <w:tc>
          <w:tcPr>
            <w:tcW w:w="522" w:type="pct"/>
          </w:tcPr>
          <w:p w:rsidR="00B673D5" w:rsidRPr="00BF4F21" w:rsidRDefault="00B673D5" w:rsidP="00B673D5">
            <w:pPr>
              <w:jc w:val="right"/>
              <w:rPr>
                <w:sz w:val="15"/>
                <w:szCs w:val="15"/>
              </w:rPr>
            </w:pPr>
          </w:p>
        </w:tc>
        <w:tc>
          <w:tcPr>
            <w:tcW w:w="481" w:type="pct"/>
          </w:tcPr>
          <w:p w:rsidR="00B673D5" w:rsidRPr="00BF4F21" w:rsidRDefault="00B673D5" w:rsidP="00B673D5">
            <w:pPr>
              <w:jc w:val="right"/>
              <w:rPr>
                <w:sz w:val="15"/>
                <w:szCs w:val="15"/>
              </w:rPr>
            </w:pPr>
          </w:p>
        </w:tc>
        <w:tc>
          <w:tcPr>
            <w:tcW w:w="553" w:type="pct"/>
          </w:tcPr>
          <w:p w:rsidR="00B673D5" w:rsidRPr="00BF4F21" w:rsidRDefault="00B673D5" w:rsidP="00B673D5">
            <w:pPr>
              <w:jc w:val="right"/>
              <w:rPr>
                <w:sz w:val="15"/>
                <w:szCs w:val="15"/>
              </w:rPr>
            </w:pPr>
          </w:p>
        </w:tc>
        <w:tc>
          <w:tcPr>
            <w:tcW w:w="556" w:type="pct"/>
          </w:tcPr>
          <w:p w:rsidR="00B673D5" w:rsidRPr="00BF4F21" w:rsidRDefault="00B673D5" w:rsidP="00B673D5">
            <w:pPr>
              <w:jc w:val="right"/>
              <w:rPr>
                <w:sz w:val="15"/>
                <w:szCs w:val="15"/>
              </w:rPr>
            </w:pPr>
          </w:p>
        </w:tc>
        <w:tc>
          <w:tcPr>
            <w:tcW w:w="505" w:type="pct"/>
          </w:tcPr>
          <w:p w:rsidR="00B673D5" w:rsidRPr="00BF4F21" w:rsidRDefault="00B673D5" w:rsidP="00B673D5">
            <w:pPr>
              <w:jc w:val="right"/>
              <w:rPr>
                <w:sz w:val="15"/>
                <w:szCs w:val="15"/>
              </w:rPr>
            </w:pPr>
          </w:p>
        </w:tc>
        <w:tc>
          <w:tcPr>
            <w:tcW w:w="505" w:type="pct"/>
          </w:tcPr>
          <w:p w:rsidR="00B673D5" w:rsidRPr="00BF4F21" w:rsidRDefault="00B673D5" w:rsidP="00B673D5">
            <w:pPr>
              <w:jc w:val="right"/>
              <w:rPr>
                <w:sz w:val="15"/>
                <w:szCs w:val="15"/>
              </w:rPr>
            </w:pPr>
          </w:p>
        </w:tc>
      </w:tr>
      <w:tr w:rsidR="00B673D5" w:rsidRPr="00BF4F21" w:rsidTr="00992702">
        <w:tc>
          <w:tcPr>
            <w:tcW w:w="902" w:type="pct"/>
          </w:tcPr>
          <w:p w:rsidR="00B673D5" w:rsidRPr="00BF4F21" w:rsidRDefault="00B673D5" w:rsidP="00415044">
            <w:pPr>
              <w:ind w:left="-57" w:right="-57"/>
              <w:rPr>
                <w:snapToGrid w:val="0"/>
                <w:sz w:val="15"/>
                <w:szCs w:val="15"/>
              </w:rPr>
            </w:pPr>
            <w:r w:rsidRPr="00BF4F21">
              <w:rPr>
                <w:snapToGrid w:val="0"/>
                <w:sz w:val="15"/>
                <w:szCs w:val="15"/>
              </w:rPr>
              <w:t>K 1. decembru 2012</w:t>
            </w:r>
          </w:p>
        </w:tc>
        <w:tc>
          <w:tcPr>
            <w:tcW w:w="529" w:type="pct"/>
          </w:tcPr>
          <w:p w:rsidR="00B673D5" w:rsidRPr="00BF4F21" w:rsidRDefault="00B673D5" w:rsidP="00B673D5">
            <w:pPr>
              <w:jc w:val="right"/>
              <w:rPr>
                <w:sz w:val="15"/>
                <w:szCs w:val="15"/>
              </w:rPr>
            </w:pPr>
            <w:r w:rsidRPr="00BF4F21">
              <w:rPr>
                <w:sz w:val="15"/>
                <w:szCs w:val="15"/>
              </w:rPr>
              <w:t>-</w:t>
            </w:r>
          </w:p>
        </w:tc>
        <w:tc>
          <w:tcPr>
            <w:tcW w:w="447" w:type="pct"/>
          </w:tcPr>
          <w:p w:rsidR="00B673D5" w:rsidRPr="00BF4F21" w:rsidRDefault="00B673D5" w:rsidP="00B673D5">
            <w:pPr>
              <w:jc w:val="right"/>
              <w:rPr>
                <w:sz w:val="15"/>
                <w:szCs w:val="15"/>
              </w:rPr>
            </w:pPr>
            <w:r w:rsidRPr="00BF4F21">
              <w:rPr>
                <w:sz w:val="15"/>
                <w:szCs w:val="15"/>
              </w:rPr>
              <w:t>-</w:t>
            </w:r>
          </w:p>
        </w:tc>
        <w:tc>
          <w:tcPr>
            <w:tcW w:w="522" w:type="pct"/>
          </w:tcPr>
          <w:p w:rsidR="00B673D5" w:rsidRPr="00BF4F21" w:rsidRDefault="00B673D5" w:rsidP="00B673D5">
            <w:pPr>
              <w:jc w:val="right"/>
              <w:rPr>
                <w:sz w:val="15"/>
                <w:szCs w:val="15"/>
              </w:rPr>
            </w:pPr>
            <w:r w:rsidRPr="00BF4F21">
              <w:rPr>
                <w:sz w:val="15"/>
                <w:szCs w:val="15"/>
              </w:rPr>
              <w:t>-</w:t>
            </w:r>
          </w:p>
        </w:tc>
        <w:tc>
          <w:tcPr>
            <w:tcW w:w="481" w:type="pct"/>
          </w:tcPr>
          <w:p w:rsidR="00B673D5" w:rsidRPr="00BF4F21" w:rsidRDefault="00B673D5" w:rsidP="00B673D5">
            <w:pPr>
              <w:jc w:val="right"/>
              <w:rPr>
                <w:sz w:val="15"/>
                <w:szCs w:val="15"/>
              </w:rPr>
            </w:pPr>
            <w:r w:rsidRPr="00BF4F21">
              <w:rPr>
                <w:sz w:val="15"/>
                <w:szCs w:val="15"/>
              </w:rPr>
              <w:t>-</w:t>
            </w:r>
          </w:p>
        </w:tc>
        <w:tc>
          <w:tcPr>
            <w:tcW w:w="553" w:type="pct"/>
          </w:tcPr>
          <w:p w:rsidR="00B673D5" w:rsidRPr="00BF4F21" w:rsidRDefault="00B673D5" w:rsidP="00B673D5">
            <w:pPr>
              <w:jc w:val="right"/>
              <w:rPr>
                <w:sz w:val="15"/>
                <w:szCs w:val="15"/>
              </w:rPr>
            </w:pPr>
            <w:r w:rsidRPr="00BF4F21">
              <w:rPr>
                <w:sz w:val="15"/>
                <w:szCs w:val="15"/>
              </w:rPr>
              <w:t>-</w:t>
            </w:r>
          </w:p>
        </w:tc>
        <w:tc>
          <w:tcPr>
            <w:tcW w:w="556"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B673D5">
            <w:pPr>
              <w:jc w:val="right"/>
              <w:rPr>
                <w:sz w:val="15"/>
                <w:szCs w:val="15"/>
              </w:rPr>
            </w:pPr>
            <w:r w:rsidRPr="00BF4F21">
              <w:rPr>
                <w:sz w:val="15"/>
                <w:szCs w:val="15"/>
              </w:rPr>
              <w:t>-</w:t>
            </w:r>
          </w:p>
        </w:tc>
      </w:tr>
      <w:tr w:rsidR="00B673D5" w:rsidRPr="00BF4F21" w:rsidTr="00992702">
        <w:tc>
          <w:tcPr>
            <w:tcW w:w="902" w:type="pct"/>
          </w:tcPr>
          <w:p w:rsidR="00B673D5" w:rsidRPr="00BF4F21" w:rsidRDefault="00B673D5" w:rsidP="00992702">
            <w:pPr>
              <w:ind w:left="-57" w:right="-57"/>
              <w:rPr>
                <w:snapToGrid w:val="0"/>
                <w:sz w:val="15"/>
                <w:szCs w:val="15"/>
              </w:rPr>
            </w:pPr>
            <w:r w:rsidRPr="00BF4F21">
              <w:rPr>
                <w:snapToGrid w:val="0"/>
                <w:sz w:val="15"/>
                <w:szCs w:val="15"/>
              </w:rPr>
              <w:t>Prírastky</w:t>
            </w:r>
          </w:p>
        </w:tc>
        <w:tc>
          <w:tcPr>
            <w:tcW w:w="529" w:type="pct"/>
          </w:tcPr>
          <w:p w:rsidR="00B673D5" w:rsidRPr="00BF4F21" w:rsidRDefault="00B673D5" w:rsidP="00B673D5">
            <w:pPr>
              <w:jc w:val="right"/>
              <w:rPr>
                <w:sz w:val="15"/>
                <w:szCs w:val="15"/>
              </w:rPr>
            </w:pPr>
            <w:r w:rsidRPr="00BF4F21">
              <w:rPr>
                <w:sz w:val="15"/>
                <w:szCs w:val="15"/>
              </w:rPr>
              <w:t>-</w:t>
            </w:r>
          </w:p>
        </w:tc>
        <w:tc>
          <w:tcPr>
            <w:tcW w:w="447" w:type="pct"/>
          </w:tcPr>
          <w:p w:rsidR="00B673D5" w:rsidRPr="00BF4F21" w:rsidRDefault="00B673D5" w:rsidP="00B673D5">
            <w:pPr>
              <w:jc w:val="right"/>
              <w:rPr>
                <w:sz w:val="15"/>
                <w:szCs w:val="15"/>
              </w:rPr>
            </w:pPr>
            <w:r w:rsidRPr="00BF4F21">
              <w:rPr>
                <w:sz w:val="15"/>
                <w:szCs w:val="15"/>
              </w:rPr>
              <w:t>-</w:t>
            </w:r>
          </w:p>
        </w:tc>
        <w:tc>
          <w:tcPr>
            <w:tcW w:w="522" w:type="pct"/>
          </w:tcPr>
          <w:p w:rsidR="00B673D5" w:rsidRPr="00BF4F21" w:rsidRDefault="00B673D5" w:rsidP="00B673D5">
            <w:pPr>
              <w:jc w:val="right"/>
              <w:rPr>
                <w:sz w:val="15"/>
                <w:szCs w:val="15"/>
              </w:rPr>
            </w:pPr>
            <w:r w:rsidRPr="00BF4F21">
              <w:rPr>
                <w:sz w:val="15"/>
                <w:szCs w:val="15"/>
              </w:rPr>
              <w:t>-</w:t>
            </w:r>
          </w:p>
        </w:tc>
        <w:tc>
          <w:tcPr>
            <w:tcW w:w="481" w:type="pct"/>
          </w:tcPr>
          <w:p w:rsidR="00B673D5" w:rsidRPr="00BF4F21" w:rsidRDefault="00B673D5" w:rsidP="00B673D5">
            <w:pPr>
              <w:jc w:val="right"/>
              <w:rPr>
                <w:sz w:val="15"/>
                <w:szCs w:val="15"/>
              </w:rPr>
            </w:pPr>
            <w:r w:rsidRPr="00BF4F21">
              <w:rPr>
                <w:sz w:val="15"/>
                <w:szCs w:val="15"/>
              </w:rPr>
              <w:t>-</w:t>
            </w:r>
          </w:p>
        </w:tc>
        <w:tc>
          <w:tcPr>
            <w:tcW w:w="553" w:type="pct"/>
          </w:tcPr>
          <w:p w:rsidR="00B673D5" w:rsidRPr="00BF4F21" w:rsidRDefault="00B673D5" w:rsidP="00B673D5">
            <w:pPr>
              <w:jc w:val="right"/>
              <w:rPr>
                <w:sz w:val="15"/>
                <w:szCs w:val="15"/>
              </w:rPr>
            </w:pPr>
            <w:r w:rsidRPr="00BF4F21">
              <w:rPr>
                <w:sz w:val="15"/>
                <w:szCs w:val="15"/>
              </w:rPr>
              <w:t>-</w:t>
            </w:r>
          </w:p>
        </w:tc>
        <w:tc>
          <w:tcPr>
            <w:tcW w:w="556"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B673D5">
            <w:pPr>
              <w:jc w:val="right"/>
              <w:rPr>
                <w:sz w:val="15"/>
                <w:szCs w:val="15"/>
              </w:rPr>
            </w:pPr>
            <w:r w:rsidRPr="00BF4F21">
              <w:rPr>
                <w:sz w:val="15"/>
                <w:szCs w:val="15"/>
              </w:rPr>
              <w:t>-</w:t>
            </w:r>
          </w:p>
        </w:tc>
      </w:tr>
      <w:tr w:rsidR="00B673D5" w:rsidRPr="00BF4F21" w:rsidTr="00992702">
        <w:tc>
          <w:tcPr>
            <w:tcW w:w="902" w:type="pct"/>
          </w:tcPr>
          <w:p w:rsidR="00B673D5" w:rsidRPr="00BF4F21" w:rsidRDefault="00B673D5" w:rsidP="00992702">
            <w:pPr>
              <w:ind w:left="-57" w:right="-57"/>
              <w:rPr>
                <w:snapToGrid w:val="0"/>
                <w:sz w:val="15"/>
                <w:szCs w:val="15"/>
              </w:rPr>
            </w:pPr>
            <w:r w:rsidRPr="00BF4F21">
              <w:rPr>
                <w:snapToGrid w:val="0"/>
                <w:sz w:val="15"/>
                <w:szCs w:val="15"/>
              </w:rPr>
              <w:t>Úbytky</w:t>
            </w:r>
          </w:p>
        </w:tc>
        <w:tc>
          <w:tcPr>
            <w:tcW w:w="52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47"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22"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1"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53"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56"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05"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05"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r>
      <w:tr w:rsidR="00B673D5" w:rsidRPr="00BF4F21" w:rsidTr="00992702">
        <w:tc>
          <w:tcPr>
            <w:tcW w:w="902" w:type="pct"/>
          </w:tcPr>
          <w:p w:rsidR="00B673D5" w:rsidRPr="00BF4F21" w:rsidRDefault="00B673D5" w:rsidP="00415044">
            <w:pPr>
              <w:ind w:left="-57" w:right="-57"/>
              <w:rPr>
                <w:snapToGrid w:val="0"/>
                <w:sz w:val="15"/>
                <w:szCs w:val="15"/>
              </w:rPr>
            </w:pPr>
            <w:r w:rsidRPr="00BF4F21">
              <w:rPr>
                <w:snapToGrid w:val="0"/>
                <w:sz w:val="15"/>
                <w:szCs w:val="15"/>
              </w:rPr>
              <w:t>K 30. novembru 2013</w:t>
            </w:r>
          </w:p>
        </w:tc>
        <w:tc>
          <w:tcPr>
            <w:tcW w:w="52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4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22"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1"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53"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56"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5"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5"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r>
      <w:tr w:rsidR="00B673D5" w:rsidRPr="00BF4F21" w:rsidTr="00992702">
        <w:tc>
          <w:tcPr>
            <w:tcW w:w="902" w:type="pct"/>
          </w:tcPr>
          <w:p w:rsidR="00B673D5" w:rsidRPr="00BF4F21" w:rsidRDefault="00B673D5" w:rsidP="00992702">
            <w:pPr>
              <w:ind w:left="-57" w:right="-57"/>
              <w:rPr>
                <w:snapToGrid w:val="0"/>
                <w:sz w:val="15"/>
                <w:szCs w:val="15"/>
              </w:rPr>
            </w:pPr>
          </w:p>
        </w:tc>
        <w:tc>
          <w:tcPr>
            <w:tcW w:w="529" w:type="pct"/>
            <w:tcBorders>
              <w:top w:val="nil"/>
              <w:bottom w:val="nil"/>
            </w:tcBorders>
          </w:tcPr>
          <w:p w:rsidR="00B673D5" w:rsidRPr="00BF4F21" w:rsidRDefault="00B673D5" w:rsidP="00B673D5">
            <w:pPr>
              <w:jc w:val="right"/>
              <w:rPr>
                <w:sz w:val="15"/>
                <w:szCs w:val="15"/>
              </w:rPr>
            </w:pPr>
          </w:p>
        </w:tc>
        <w:tc>
          <w:tcPr>
            <w:tcW w:w="447" w:type="pct"/>
            <w:tcBorders>
              <w:top w:val="nil"/>
              <w:bottom w:val="nil"/>
            </w:tcBorders>
          </w:tcPr>
          <w:p w:rsidR="00B673D5" w:rsidRPr="00BF4F21" w:rsidRDefault="00B673D5" w:rsidP="00B673D5">
            <w:pPr>
              <w:jc w:val="right"/>
              <w:rPr>
                <w:sz w:val="15"/>
                <w:szCs w:val="15"/>
              </w:rPr>
            </w:pPr>
          </w:p>
        </w:tc>
        <w:tc>
          <w:tcPr>
            <w:tcW w:w="522" w:type="pct"/>
            <w:tcBorders>
              <w:top w:val="nil"/>
              <w:bottom w:val="nil"/>
            </w:tcBorders>
          </w:tcPr>
          <w:p w:rsidR="00B673D5" w:rsidRPr="00BF4F21" w:rsidRDefault="00B673D5" w:rsidP="00B673D5">
            <w:pPr>
              <w:jc w:val="right"/>
              <w:rPr>
                <w:sz w:val="15"/>
                <w:szCs w:val="15"/>
              </w:rPr>
            </w:pPr>
          </w:p>
        </w:tc>
        <w:tc>
          <w:tcPr>
            <w:tcW w:w="481" w:type="pct"/>
            <w:tcBorders>
              <w:top w:val="nil"/>
              <w:bottom w:val="nil"/>
            </w:tcBorders>
          </w:tcPr>
          <w:p w:rsidR="00B673D5" w:rsidRPr="00BF4F21" w:rsidRDefault="00B673D5" w:rsidP="00B673D5">
            <w:pPr>
              <w:jc w:val="right"/>
              <w:rPr>
                <w:sz w:val="15"/>
                <w:szCs w:val="15"/>
              </w:rPr>
            </w:pPr>
          </w:p>
        </w:tc>
        <w:tc>
          <w:tcPr>
            <w:tcW w:w="553" w:type="pct"/>
            <w:tcBorders>
              <w:top w:val="nil"/>
              <w:bottom w:val="nil"/>
            </w:tcBorders>
          </w:tcPr>
          <w:p w:rsidR="00B673D5" w:rsidRPr="00BF4F21" w:rsidRDefault="00B673D5" w:rsidP="00B673D5">
            <w:pPr>
              <w:jc w:val="right"/>
              <w:rPr>
                <w:sz w:val="15"/>
                <w:szCs w:val="15"/>
              </w:rPr>
            </w:pPr>
          </w:p>
        </w:tc>
        <w:tc>
          <w:tcPr>
            <w:tcW w:w="556" w:type="pct"/>
            <w:tcBorders>
              <w:top w:val="nil"/>
              <w:bottom w:val="nil"/>
            </w:tcBorders>
          </w:tcPr>
          <w:p w:rsidR="00B673D5" w:rsidRPr="00BF4F21" w:rsidRDefault="00B673D5" w:rsidP="00B673D5">
            <w:pPr>
              <w:jc w:val="right"/>
              <w:rPr>
                <w:sz w:val="15"/>
                <w:szCs w:val="15"/>
              </w:rPr>
            </w:pPr>
          </w:p>
        </w:tc>
        <w:tc>
          <w:tcPr>
            <w:tcW w:w="505" w:type="pct"/>
            <w:tcBorders>
              <w:top w:val="nil"/>
              <w:bottom w:val="nil"/>
            </w:tcBorders>
          </w:tcPr>
          <w:p w:rsidR="00B673D5" w:rsidRPr="00BF4F21" w:rsidRDefault="00B673D5" w:rsidP="00B673D5">
            <w:pPr>
              <w:jc w:val="right"/>
              <w:rPr>
                <w:sz w:val="15"/>
                <w:szCs w:val="15"/>
              </w:rPr>
            </w:pPr>
          </w:p>
        </w:tc>
        <w:tc>
          <w:tcPr>
            <w:tcW w:w="505" w:type="pct"/>
            <w:tcBorders>
              <w:top w:val="nil"/>
              <w:bottom w:val="nil"/>
            </w:tcBorders>
          </w:tcPr>
          <w:p w:rsidR="00B673D5" w:rsidRPr="00BF4F21" w:rsidRDefault="00B673D5" w:rsidP="00B673D5">
            <w:pPr>
              <w:jc w:val="right"/>
              <w:rPr>
                <w:sz w:val="15"/>
                <w:szCs w:val="15"/>
              </w:rPr>
            </w:pPr>
          </w:p>
        </w:tc>
      </w:tr>
      <w:tr w:rsidR="00B673D5" w:rsidRPr="00BF4F21" w:rsidTr="00992702">
        <w:tc>
          <w:tcPr>
            <w:tcW w:w="902" w:type="pct"/>
          </w:tcPr>
          <w:p w:rsidR="00B673D5" w:rsidRPr="00BF4F21" w:rsidRDefault="00B673D5" w:rsidP="00992702">
            <w:pPr>
              <w:ind w:left="-57" w:right="-57"/>
              <w:rPr>
                <w:b/>
                <w:bCs/>
                <w:snapToGrid w:val="0"/>
                <w:sz w:val="15"/>
                <w:szCs w:val="15"/>
              </w:rPr>
            </w:pPr>
            <w:r w:rsidRPr="00BF4F21">
              <w:rPr>
                <w:b/>
                <w:bCs/>
                <w:snapToGrid w:val="0"/>
                <w:sz w:val="15"/>
                <w:szCs w:val="15"/>
              </w:rPr>
              <w:t xml:space="preserve">Zostatková hodnota </w:t>
            </w:r>
          </w:p>
        </w:tc>
        <w:tc>
          <w:tcPr>
            <w:tcW w:w="529" w:type="pct"/>
            <w:tcBorders>
              <w:top w:val="nil"/>
            </w:tcBorders>
          </w:tcPr>
          <w:p w:rsidR="00B673D5" w:rsidRPr="00BF4F21" w:rsidRDefault="00B673D5" w:rsidP="00B673D5">
            <w:pPr>
              <w:jc w:val="right"/>
              <w:rPr>
                <w:sz w:val="15"/>
                <w:szCs w:val="15"/>
              </w:rPr>
            </w:pPr>
          </w:p>
        </w:tc>
        <w:tc>
          <w:tcPr>
            <w:tcW w:w="447" w:type="pct"/>
            <w:tcBorders>
              <w:top w:val="nil"/>
            </w:tcBorders>
          </w:tcPr>
          <w:p w:rsidR="00B673D5" w:rsidRPr="00BF4F21" w:rsidRDefault="00B673D5" w:rsidP="00B673D5">
            <w:pPr>
              <w:jc w:val="right"/>
              <w:rPr>
                <w:sz w:val="15"/>
                <w:szCs w:val="15"/>
              </w:rPr>
            </w:pPr>
          </w:p>
        </w:tc>
        <w:tc>
          <w:tcPr>
            <w:tcW w:w="522" w:type="pct"/>
            <w:tcBorders>
              <w:top w:val="nil"/>
            </w:tcBorders>
          </w:tcPr>
          <w:p w:rsidR="00B673D5" w:rsidRPr="00BF4F21" w:rsidRDefault="00B673D5" w:rsidP="00B673D5">
            <w:pPr>
              <w:jc w:val="right"/>
              <w:rPr>
                <w:sz w:val="15"/>
                <w:szCs w:val="15"/>
              </w:rPr>
            </w:pPr>
          </w:p>
        </w:tc>
        <w:tc>
          <w:tcPr>
            <w:tcW w:w="481" w:type="pct"/>
            <w:tcBorders>
              <w:top w:val="nil"/>
            </w:tcBorders>
          </w:tcPr>
          <w:p w:rsidR="00B673D5" w:rsidRPr="00BF4F21" w:rsidRDefault="00B673D5" w:rsidP="00B673D5">
            <w:pPr>
              <w:jc w:val="right"/>
              <w:rPr>
                <w:sz w:val="15"/>
                <w:szCs w:val="15"/>
              </w:rPr>
            </w:pPr>
          </w:p>
        </w:tc>
        <w:tc>
          <w:tcPr>
            <w:tcW w:w="553" w:type="pct"/>
            <w:tcBorders>
              <w:top w:val="nil"/>
            </w:tcBorders>
          </w:tcPr>
          <w:p w:rsidR="00B673D5" w:rsidRPr="00BF4F21" w:rsidRDefault="00B673D5" w:rsidP="00B673D5">
            <w:pPr>
              <w:jc w:val="right"/>
              <w:rPr>
                <w:sz w:val="15"/>
                <w:szCs w:val="15"/>
              </w:rPr>
            </w:pPr>
          </w:p>
        </w:tc>
        <w:tc>
          <w:tcPr>
            <w:tcW w:w="556" w:type="pct"/>
            <w:tcBorders>
              <w:top w:val="nil"/>
            </w:tcBorders>
          </w:tcPr>
          <w:p w:rsidR="00B673D5" w:rsidRPr="00BF4F21" w:rsidRDefault="00B673D5" w:rsidP="00B673D5">
            <w:pPr>
              <w:jc w:val="right"/>
              <w:rPr>
                <w:sz w:val="15"/>
                <w:szCs w:val="15"/>
              </w:rPr>
            </w:pPr>
          </w:p>
        </w:tc>
        <w:tc>
          <w:tcPr>
            <w:tcW w:w="505" w:type="pct"/>
            <w:tcBorders>
              <w:top w:val="nil"/>
            </w:tcBorders>
          </w:tcPr>
          <w:p w:rsidR="00B673D5" w:rsidRPr="00BF4F21" w:rsidRDefault="00B673D5" w:rsidP="00B673D5">
            <w:pPr>
              <w:jc w:val="right"/>
              <w:rPr>
                <w:sz w:val="15"/>
                <w:szCs w:val="15"/>
              </w:rPr>
            </w:pPr>
          </w:p>
        </w:tc>
        <w:tc>
          <w:tcPr>
            <w:tcW w:w="505" w:type="pct"/>
            <w:tcBorders>
              <w:top w:val="nil"/>
            </w:tcBorders>
          </w:tcPr>
          <w:p w:rsidR="00B673D5" w:rsidRPr="00BF4F21" w:rsidRDefault="00B673D5" w:rsidP="00B673D5">
            <w:pPr>
              <w:jc w:val="right"/>
              <w:rPr>
                <w:sz w:val="15"/>
                <w:szCs w:val="15"/>
              </w:rPr>
            </w:pPr>
          </w:p>
        </w:tc>
      </w:tr>
      <w:tr w:rsidR="00B673D5" w:rsidRPr="00BF4F21" w:rsidTr="00992702">
        <w:tc>
          <w:tcPr>
            <w:tcW w:w="902" w:type="pct"/>
          </w:tcPr>
          <w:p w:rsidR="00B673D5" w:rsidRPr="00BF4F21" w:rsidRDefault="00B673D5" w:rsidP="00415044">
            <w:pPr>
              <w:ind w:left="-57" w:right="-57"/>
              <w:rPr>
                <w:snapToGrid w:val="0"/>
                <w:sz w:val="15"/>
                <w:szCs w:val="15"/>
              </w:rPr>
            </w:pPr>
            <w:r w:rsidRPr="00BF4F21">
              <w:rPr>
                <w:snapToGrid w:val="0"/>
                <w:sz w:val="15"/>
                <w:szCs w:val="15"/>
              </w:rPr>
              <w:t>K 1. decembru 2012</w:t>
            </w:r>
          </w:p>
        </w:tc>
        <w:tc>
          <w:tcPr>
            <w:tcW w:w="52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47" w:type="pct"/>
            <w:tcBorders>
              <w:bottom w:val="single" w:sz="4" w:space="0" w:color="auto"/>
            </w:tcBorders>
          </w:tcPr>
          <w:p w:rsidR="00B673D5" w:rsidRPr="00BF4F21" w:rsidRDefault="00B673D5" w:rsidP="00B673D5">
            <w:pPr>
              <w:jc w:val="right"/>
              <w:rPr>
                <w:sz w:val="15"/>
                <w:szCs w:val="15"/>
              </w:rPr>
            </w:pPr>
            <w:r w:rsidRPr="00BF4F21">
              <w:rPr>
                <w:sz w:val="15"/>
                <w:szCs w:val="15"/>
              </w:rPr>
              <w:t>1 201</w:t>
            </w:r>
          </w:p>
        </w:tc>
        <w:tc>
          <w:tcPr>
            <w:tcW w:w="522"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1"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53" w:type="pct"/>
            <w:tcBorders>
              <w:bottom w:val="single" w:sz="4" w:space="0" w:color="auto"/>
            </w:tcBorders>
          </w:tcPr>
          <w:p w:rsidR="00B673D5" w:rsidRPr="00BF4F21" w:rsidRDefault="00B673D5" w:rsidP="00B673D5">
            <w:pPr>
              <w:jc w:val="right"/>
              <w:rPr>
                <w:sz w:val="15"/>
                <w:szCs w:val="15"/>
              </w:rPr>
            </w:pPr>
            <w:r w:rsidRPr="00BF4F21">
              <w:rPr>
                <w:sz w:val="15"/>
                <w:szCs w:val="15"/>
              </w:rPr>
              <w:t>8 374</w:t>
            </w:r>
          </w:p>
        </w:tc>
        <w:tc>
          <w:tcPr>
            <w:tcW w:w="556" w:type="pct"/>
            <w:tcBorders>
              <w:bottom w:val="single" w:sz="4" w:space="0" w:color="auto"/>
            </w:tcBorders>
          </w:tcPr>
          <w:p w:rsidR="00B673D5" w:rsidRPr="00BF4F21" w:rsidRDefault="00B673D5" w:rsidP="00B673D5">
            <w:pPr>
              <w:jc w:val="right"/>
              <w:rPr>
                <w:sz w:val="15"/>
                <w:szCs w:val="15"/>
              </w:rPr>
            </w:pPr>
            <w:r w:rsidRPr="00BF4F21">
              <w:rPr>
                <w:sz w:val="15"/>
                <w:szCs w:val="15"/>
              </w:rPr>
              <w:t>483</w:t>
            </w:r>
          </w:p>
        </w:tc>
        <w:tc>
          <w:tcPr>
            <w:tcW w:w="505"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05" w:type="pct"/>
            <w:tcBorders>
              <w:bottom w:val="single" w:sz="4" w:space="0" w:color="auto"/>
            </w:tcBorders>
          </w:tcPr>
          <w:p w:rsidR="00B673D5" w:rsidRPr="00BF4F21" w:rsidRDefault="00B673D5" w:rsidP="00B673D5">
            <w:pPr>
              <w:jc w:val="right"/>
              <w:rPr>
                <w:sz w:val="15"/>
                <w:szCs w:val="15"/>
              </w:rPr>
            </w:pPr>
            <w:r w:rsidRPr="00BF4F21">
              <w:rPr>
                <w:sz w:val="15"/>
                <w:szCs w:val="15"/>
              </w:rPr>
              <w:t>10 058</w:t>
            </w:r>
          </w:p>
        </w:tc>
      </w:tr>
      <w:tr w:rsidR="00B673D5" w:rsidRPr="00BF4F21" w:rsidTr="00992702">
        <w:tc>
          <w:tcPr>
            <w:tcW w:w="902" w:type="pct"/>
          </w:tcPr>
          <w:p w:rsidR="00B673D5" w:rsidRPr="00BF4F21" w:rsidRDefault="00B673D5" w:rsidP="00415044">
            <w:pPr>
              <w:ind w:left="-57" w:right="-57"/>
              <w:rPr>
                <w:snapToGrid w:val="0"/>
                <w:sz w:val="15"/>
                <w:szCs w:val="15"/>
              </w:rPr>
            </w:pPr>
            <w:r w:rsidRPr="00BF4F21">
              <w:rPr>
                <w:snapToGrid w:val="0"/>
                <w:sz w:val="15"/>
                <w:szCs w:val="15"/>
              </w:rPr>
              <w:t>K 30. novembru 2013</w:t>
            </w:r>
          </w:p>
        </w:tc>
        <w:tc>
          <w:tcPr>
            <w:tcW w:w="529"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447"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2 438</w:t>
            </w:r>
          </w:p>
        </w:tc>
        <w:tc>
          <w:tcPr>
            <w:tcW w:w="522"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481"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553"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2 336</w:t>
            </w:r>
          </w:p>
        </w:tc>
        <w:tc>
          <w:tcPr>
            <w:tcW w:w="556"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505"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505"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4 774</w:t>
            </w:r>
          </w:p>
        </w:tc>
      </w:tr>
    </w:tbl>
    <w:p w:rsidR="00992702" w:rsidRPr="00BF4F21" w:rsidRDefault="00992702">
      <w:pPr>
        <w:pStyle w:val="Standard"/>
        <w:rPr>
          <w:szCs w:val="17"/>
        </w:rPr>
      </w:pPr>
    </w:p>
    <w:p w:rsidR="00152622" w:rsidRPr="00BF4F21" w:rsidRDefault="00152622">
      <w:pPr>
        <w:rPr>
          <w:snapToGrid w:val="0"/>
          <w:szCs w:val="17"/>
          <w:u w:val="single"/>
        </w:rPr>
      </w:pPr>
      <w:r w:rsidRPr="00BF4F21">
        <w:rPr>
          <w:snapToGrid w:val="0"/>
          <w:szCs w:val="17"/>
          <w:u w:val="single"/>
        </w:rPr>
        <w:br w:type="page"/>
      </w:r>
    </w:p>
    <w:p w:rsidR="00C05BC1" w:rsidRPr="00BF4F21" w:rsidRDefault="00C05BC1" w:rsidP="00C05BC1">
      <w:pPr>
        <w:rPr>
          <w:b/>
          <w:snapToGrid w:val="0"/>
          <w:szCs w:val="17"/>
        </w:rPr>
      </w:pPr>
      <w:r w:rsidRPr="00BF4F21">
        <w:rPr>
          <w:snapToGrid w:val="0"/>
          <w:szCs w:val="17"/>
          <w:u w:val="single"/>
        </w:rPr>
        <w:lastRenderedPageBreak/>
        <w:t>3</w:t>
      </w:r>
      <w:r w:rsidR="00415044" w:rsidRPr="00BF4F21">
        <w:rPr>
          <w:snapToGrid w:val="0"/>
          <w:szCs w:val="17"/>
          <w:u w:val="single"/>
        </w:rPr>
        <w:t>0</w:t>
      </w:r>
      <w:r w:rsidRPr="00BF4F21">
        <w:rPr>
          <w:snapToGrid w:val="0"/>
          <w:szCs w:val="17"/>
          <w:u w:val="single"/>
        </w:rPr>
        <w:t xml:space="preserve">. </w:t>
      </w:r>
      <w:r w:rsidR="00415044" w:rsidRPr="00BF4F21">
        <w:rPr>
          <w:snapToGrid w:val="0"/>
          <w:szCs w:val="17"/>
          <w:u w:val="single"/>
        </w:rPr>
        <w:t>november 2012</w:t>
      </w:r>
    </w:p>
    <w:p w:rsidR="00C05BC1" w:rsidRPr="00BF4F21" w:rsidRDefault="00C05BC1" w:rsidP="00C05BC1">
      <w:pPr>
        <w:rPr>
          <w:snapToGrid w:val="0"/>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532"/>
        <w:gridCol w:w="1485"/>
        <w:gridCol w:w="1254"/>
        <w:gridCol w:w="1465"/>
        <w:gridCol w:w="1350"/>
        <w:gridCol w:w="1552"/>
        <w:gridCol w:w="1560"/>
        <w:gridCol w:w="1417"/>
        <w:gridCol w:w="1417"/>
      </w:tblGrid>
      <w:tr w:rsidR="00237574" w:rsidRPr="00BF4F21" w:rsidTr="00C05BC1">
        <w:tc>
          <w:tcPr>
            <w:tcW w:w="902" w:type="pct"/>
            <w:tcBorders>
              <w:top w:val="single" w:sz="8" w:space="0" w:color="auto"/>
              <w:bottom w:val="nil"/>
            </w:tcBorders>
            <w:vAlign w:val="center"/>
          </w:tcPr>
          <w:p w:rsidR="00C05BC1" w:rsidRPr="00BF4F21" w:rsidRDefault="00C05BC1" w:rsidP="00C05BC1">
            <w:pPr>
              <w:ind w:right="-57"/>
              <w:rPr>
                <w:b/>
                <w:i/>
                <w:sz w:val="15"/>
                <w:szCs w:val="15"/>
              </w:rPr>
            </w:pPr>
          </w:p>
        </w:tc>
        <w:tc>
          <w:tcPr>
            <w:tcW w:w="529"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 xml:space="preserve">Aktivované náklady </w:t>
            </w:r>
            <w:r w:rsidRPr="00BF4F21">
              <w:rPr>
                <w:b/>
                <w:i/>
                <w:sz w:val="15"/>
                <w:szCs w:val="15"/>
              </w:rPr>
              <w:br/>
              <w:t>na vývoj</w:t>
            </w:r>
          </w:p>
        </w:tc>
        <w:tc>
          <w:tcPr>
            <w:tcW w:w="447"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Softvér</w:t>
            </w:r>
          </w:p>
        </w:tc>
        <w:tc>
          <w:tcPr>
            <w:tcW w:w="522"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Oceniteľné práva</w:t>
            </w:r>
          </w:p>
        </w:tc>
        <w:tc>
          <w:tcPr>
            <w:tcW w:w="481" w:type="pct"/>
            <w:tcBorders>
              <w:top w:val="single" w:sz="8" w:space="0" w:color="auto"/>
              <w:bottom w:val="nil"/>
            </w:tcBorders>
            <w:vAlign w:val="center"/>
          </w:tcPr>
          <w:p w:rsidR="00C05BC1" w:rsidRPr="00BF4F21" w:rsidRDefault="00C05BC1" w:rsidP="00C05BC1">
            <w:pPr>
              <w:ind w:left="-57" w:right="-57"/>
              <w:jc w:val="center"/>
              <w:rPr>
                <w:b/>
                <w:i/>
                <w:sz w:val="15"/>
                <w:szCs w:val="15"/>
              </w:rPr>
            </w:pPr>
            <w:proofErr w:type="spellStart"/>
            <w:r w:rsidRPr="00BF4F21">
              <w:rPr>
                <w:b/>
                <w:i/>
                <w:sz w:val="15"/>
                <w:szCs w:val="15"/>
              </w:rPr>
              <w:t>Goodwill</w:t>
            </w:r>
            <w:proofErr w:type="spellEnd"/>
          </w:p>
        </w:tc>
        <w:tc>
          <w:tcPr>
            <w:tcW w:w="553"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Ostatný dlhodobý nehmotný majetok</w:t>
            </w:r>
          </w:p>
        </w:tc>
        <w:tc>
          <w:tcPr>
            <w:tcW w:w="556"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Obstarávaný dlhodobý nehmotný majetok</w:t>
            </w:r>
          </w:p>
        </w:tc>
        <w:tc>
          <w:tcPr>
            <w:tcW w:w="505"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Poskytnuté preddavky</w:t>
            </w:r>
          </w:p>
        </w:tc>
        <w:tc>
          <w:tcPr>
            <w:tcW w:w="505"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Celkom</w:t>
            </w:r>
          </w:p>
        </w:tc>
      </w:tr>
      <w:tr w:rsidR="00237574" w:rsidRPr="00BF4F21" w:rsidTr="00C05BC1">
        <w:tc>
          <w:tcPr>
            <w:tcW w:w="902" w:type="pct"/>
            <w:tcBorders>
              <w:top w:val="nil"/>
              <w:bottom w:val="single" w:sz="4" w:space="0" w:color="auto"/>
            </w:tcBorders>
          </w:tcPr>
          <w:p w:rsidR="00C05BC1" w:rsidRPr="00BF4F21" w:rsidRDefault="00C05BC1" w:rsidP="00C05BC1">
            <w:pPr>
              <w:ind w:left="-57" w:right="-57"/>
              <w:rPr>
                <w:bCs/>
                <w:i/>
                <w:sz w:val="15"/>
                <w:szCs w:val="15"/>
              </w:rPr>
            </w:pPr>
            <w:r w:rsidRPr="00BF4F21">
              <w:rPr>
                <w:bCs/>
                <w:i/>
                <w:sz w:val="15"/>
                <w:szCs w:val="15"/>
              </w:rPr>
              <w:t>Riadok súvahy</w:t>
            </w:r>
          </w:p>
        </w:tc>
        <w:tc>
          <w:tcPr>
            <w:tcW w:w="529" w:type="pct"/>
            <w:tcBorders>
              <w:top w:val="nil"/>
              <w:bottom w:val="single" w:sz="4" w:space="0" w:color="auto"/>
            </w:tcBorders>
          </w:tcPr>
          <w:p w:rsidR="00C05BC1" w:rsidRPr="00BF4F21" w:rsidRDefault="00C05BC1" w:rsidP="00C05BC1">
            <w:pPr>
              <w:jc w:val="center"/>
              <w:rPr>
                <w:bCs/>
                <w:i/>
                <w:sz w:val="15"/>
                <w:szCs w:val="15"/>
              </w:rPr>
            </w:pPr>
            <w:r w:rsidRPr="00BF4F21">
              <w:rPr>
                <w:bCs/>
                <w:i/>
                <w:sz w:val="15"/>
                <w:szCs w:val="15"/>
              </w:rPr>
              <w:t>004</w:t>
            </w:r>
          </w:p>
        </w:tc>
        <w:tc>
          <w:tcPr>
            <w:tcW w:w="447" w:type="pct"/>
            <w:tcBorders>
              <w:top w:val="nil"/>
              <w:bottom w:val="single" w:sz="4" w:space="0" w:color="auto"/>
            </w:tcBorders>
          </w:tcPr>
          <w:p w:rsidR="00C05BC1" w:rsidRPr="00BF4F21" w:rsidRDefault="00C05BC1" w:rsidP="00C05BC1">
            <w:pPr>
              <w:jc w:val="center"/>
              <w:rPr>
                <w:bCs/>
                <w:i/>
                <w:sz w:val="15"/>
                <w:szCs w:val="15"/>
              </w:rPr>
            </w:pPr>
            <w:r w:rsidRPr="00BF4F21">
              <w:rPr>
                <w:bCs/>
                <w:i/>
                <w:sz w:val="15"/>
                <w:szCs w:val="15"/>
              </w:rPr>
              <w:t>005</w:t>
            </w:r>
          </w:p>
        </w:tc>
        <w:tc>
          <w:tcPr>
            <w:tcW w:w="522" w:type="pct"/>
            <w:tcBorders>
              <w:top w:val="nil"/>
              <w:bottom w:val="single" w:sz="4" w:space="0" w:color="auto"/>
            </w:tcBorders>
          </w:tcPr>
          <w:p w:rsidR="00C05BC1" w:rsidRPr="00BF4F21" w:rsidRDefault="00C05BC1" w:rsidP="00C05BC1">
            <w:pPr>
              <w:jc w:val="center"/>
              <w:rPr>
                <w:bCs/>
                <w:i/>
                <w:sz w:val="15"/>
                <w:szCs w:val="15"/>
              </w:rPr>
            </w:pPr>
            <w:r w:rsidRPr="00BF4F21">
              <w:rPr>
                <w:bCs/>
                <w:i/>
                <w:sz w:val="15"/>
                <w:szCs w:val="15"/>
              </w:rPr>
              <w:t>006</w:t>
            </w:r>
          </w:p>
        </w:tc>
        <w:tc>
          <w:tcPr>
            <w:tcW w:w="481" w:type="pct"/>
            <w:tcBorders>
              <w:top w:val="nil"/>
              <w:bottom w:val="single" w:sz="4" w:space="0" w:color="auto"/>
            </w:tcBorders>
          </w:tcPr>
          <w:p w:rsidR="00C05BC1" w:rsidRPr="00BF4F21" w:rsidRDefault="00C05BC1" w:rsidP="00C05BC1">
            <w:pPr>
              <w:jc w:val="center"/>
              <w:rPr>
                <w:bCs/>
                <w:i/>
                <w:sz w:val="15"/>
                <w:szCs w:val="15"/>
              </w:rPr>
            </w:pPr>
            <w:r w:rsidRPr="00BF4F21">
              <w:rPr>
                <w:bCs/>
                <w:i/>
                <w:sz w:val="15"/>
                <w:szCs w:val="15"/>
              </w:rPr>
              <w:t>007</w:t>
            </w:r>
          </w:p>
        </w:tc>
        <w:tc>
          <w:tcPr>
            <w:tcW w:w="553" w:type="pct"/>
            <w:tcBorders>
              <w:top w:val="nil"/>
              <w:bottom w:val="single" w:sz="4" w:space="0" w:color="auto"/>
            </w:tcBorders>
          </w:tcPr>
          <w:p w:rsidR="00C05BC1" w:rsidRPr="00BF4F21" w:rsidRDefault="00C05BC1" w:rsidP="00C05BC1">
            <w:pPr>
              <w:jc w:val="center"/>
              <w:rPr>
                <w:bCs/>
                <w:i/>
                <w:sz w:val="15"/>
                <w:szCs w:val="15"/>
              </w:rPr>
            </w:pPr>
            <w:r w:rsidRPr="00BF4F21">
              <w:rPr>
                <w:bCs/>
                <w:i/>
                <w:sz w:val="15"/>
                <w:szCs w:val="15"/>
              </w:rPr>
              <w:t>008</w:t>
            </w:r>
          </w:p>
        </w:tc>
        <w:tc>
          <w:tcPr>
            <w:tcW w:w="556" w:type="pct"/>
            <w:tcBorders>
              <w:top w:val="nil"/>
              <w:bottom w:val="single" w:sz="4" w:space="0" w:color="auto"/>
            </w:tcBorders>
          </w:tcPr>
          <w:p w:rsidR="00C05BC1" w:rsidRPr="00BF4F21" w:rsidRDefault="00C05BC1" w:rsidP="00C05BC1">
            <w:pPr>
              <w:jc w:val="center"/>
              <w:rPr>
                <w:bCs/>
                <w:i/>
                <w:sz w:val="15"/>
                <w:szCs w:val="15"/>
              </w:rPr>
            </w:pPr>
            <w:r w:rsidRPr="00BF4F21">
              <w:rPr>
                <w:bCs/>
                <w:i/>
                <w:sz w:val="15"/>
                <w:szCs w:val="15"/>
              </w:rPr>
              <w:t>009</w:t>
            </w:r>
          </w:p>
        </w:tc>
        <w:tc>
          <w:tcPr>
            <w:tcW w:w="505" w:type="pct"/>
            <w:tcBorders>
              <w:top w:val="nil"/>
              <w:bottom w:val="single" w:sz="4" w:space="0" w:color="auto"/>
            </w:tcBorders>
          </w:tcPr>
          <w:p w:rsidR="00C05BC1" w:rsidRPr="00BF4F21" w:rsidRDefault="00C05BC1" w:rsidP="00C05BC1">
            <w:pPr>
              <w:jc w:val="center"/>
              <w:rPr>
                <w:bCs/>
                <w:i/>
                <w:sz w:val="15"/>
                <w:szCs w:val="15"/>
              </w:rPr>
            </w:pPr>
            <w:r w:rsidRPr="00BF4F21">
              <w:rPr>
                <w:bCs/>
                <w:i/>
                <w:sz w:val="15"/>
                <w:szCs w:val="15"/>
              </w:rPr>
              <w:t>010</w:t>
            </w:r>
          </w:p>
        </w:tc>
        <w:tc>
          <w:tcPr>
            <w:tcW w:w="505" w:type="pct"/>
            <w:tcBorders>
              <w:top w:val="nil"/>
              <w:bottom w:val="single" w:sz="4" w:space="0" w:color="auto"/>
            </w:tcBorders>
          </w:tcPr>
          <w:p w:rsidR="00C05BC1" w:rsidRPr="00BF4F21" w:rsidRDefault="00C05BC1" w:rsidP="00C05BC1">
            <w:pPr>
              <w:jc w:val="center"/>
              <w:rPr>
                <w:bCs/>
                <w:i/>
                <w:sz w:val="15"/>
                <w:szCs w:val="15"/>
              </w:rPr>
            </w:pPr>
            <w:r w:rsidRPr="00BF4F21">
              <w:rPr>
                <w:bCs/>
                <w:i/>
                <w:sz w:val="15"/>
                <w:szCs w:val="15"/>
              </w:rPr>
              <w:t>003</w:t>
            </w:r>
          </w:p>
        </w:tc>
      </w:tr>
      <w:tr w:rsidR="00237574" w:rsidRPr="00BF4F21" w:rsidTr="00C05BC1">
        <w:tc>
          <w:tcPr>
            <w:tcW w:w="902" w:type="pct"/>
            <w:tcBorders>
              <w:top w:val="single" w:sz="4" w:space="0" w:color="auto"/>
              <w:bottom w:val="nil"/>
            </w:tcBorders>
          </w:tcPr>
          <w:p w:rsidR="00C05BC1" w:rsidRPr="00BF4F21" w:rsidRDefault="00C05BC1" w:rsidP="00C05BC1">
            <w:pPr>
              <w:ind w:left="-57" w:right="-57"/>
              <w:rPr>
                <w:b/>
                <w:bCs/>
                <w:snapToGrid w:val="0"/>
                <w:sz w:val="15"/>
                <w:szCs w:val="15"/>
              </w:rPr>
            </w:pPr>
            <w:r w:rsidRPr="00BF4F21">
              <w:rPr>
                <w:b/>
                <w:bCs/>
                <w:snapToGrid w:val="0"/>
                <w:sz w:val="15"/>
                <w:szCs w:val="15"/>
              </w:rPr>
              <w:t>Prvotné ocenenie</w:t>
            </w:r>
          </w:p>
        </w:tc>
        <w:tc>
          <w:tcPr>
            <w:tcW w:w="529" w:type="pct"/>
            <w:tcBorders>
              <w:top w:val="single" w:sz="4" w:space="0" w:color="auto"/>
              <w:bottom w:val="nil"/>
            </w:tcBorders>
          </w:tcPr>
          <w:p w:rsidR="00C05BC1" w:rsidRPr="00BF4F21" w:rsidRDefault="00C05BC1" w:rsidP="00C05BC1">
            <w:pPr>
              <w:jc w:val="right"/>
              <w:rPr>
                <w:sz w:val="15"/>
                <w:szCs w:val="15"/>
              </w:rPr>
            </w:pPr>
          </w:p>
        </w:tc>
        <w:tc>
          <w:tcPr>
            <w:tcW w:w="447" w:type="pct"/>
            <w:tcBorders>
              <w:top w:val="single" w:sz="4" w:space="0" w:color="auto"/>
              <w:bottom w:val="nil"/>
            </w:tcBorders>
          </w:tcPr>
          <w:p w:rsidR="00C05BC1" w:rsidRPr="00BF4F21" w:rsidRDefault="00C05BC1" w:rsidP="00C05BC1">
            <w:pPr>
              <w:jc w:val="right"/>
              <w:rPr>
                <w:sz w:val="15"/>
                <w:szCs w:val="15"/>
              </w:rPr>
            </w:pPr>
          </w:p>
        </w:tc>
        <w:tc>
          <w:tcPr>
            <w:tcW w:w="522" w:type="pct"/>
            <w:tcBorders>
              <w:top w:val="single" w:sz="4" w:space="0" w:color="auto"/>
              <w:bottom w:val="nil"/>
            </w:tcBorders>
          </w:tcPr>
          <w:p w:rsidR="00C05BC1" w:rsidRPr="00BF4F21" w:rsidRDefault="00C05BC1" w:rsidP="00C05BC1">
            <w:pPr>
              <w:jc w:val="right"/>
              <w:rPr>
                <w:sz w:val="15"/>
                <w:szCs w:val="15"/>
              </w:rPr>
            </w:pPr>
          </w:p>
        </w:tc>
        <w:tc>
          <w:tcPr>
            <w:tcW w:w="481" w:type="pct"/>
            <w:tcBorders>
              <w:top w:val="single" w:sz="4" w:space="0" w:color="auto"/>
              <w:bottom w:val="nil"/>
            </w:tcBorders>
          </w:tcPr>
          <w:p w:rsidR="00C05BC1" w:rsidRPr="00BF4F21" w:rsidRDefault="00C05BC1" w:rsidP="00C05BC1">
            <w:pPr>
              <w:jc w:val="right"/>
              <w:rPr>
                <w:sz w:val="15"/>
                <w:szCs w:val="15"/>
              </w:rPr>
            </w:pPr>
          </w:p>
        </w:tc>
        <w:tc>
          <w:tcPr>
            <w:tcW w:w="553" w:type="pct"/>
            <w:tcBorders>
              <w:top w:val="single" w:sz="4" w:space="0" w:color="auto"/>
              <w:bottom w:val="nil"/>
            </w:tcBorders>
          </w:tcPr>
          <w:p w:rsidR="00C05BC1" w:rsidRPr="00BF4F21" w:rsidRDefault="00C05BC1" w:rsidP="00C05BC1">
            <w:pPr>
              <w:jc w:val="right"/>
              <w:rPr>
                <w:sz w:val="15"/>
                <w:szCs w:val="15"/>
              </w:rPr>
            </w:pPr>
          </w:p>
        </w:tc>
        <w:tc>
          <w:tcPr>
            <w:tcW w:w="556" w:type="pct"/>
            <w:tcBorders>
              <w:top w:val="single" w:sz="4" w:space="0" w:color="auto"/>
              <w:bottom w:val="nil"/>
            </w:tcBorders>
          </w:tcPr>
          <w:p w:rsidR="00C05BC1" w:rsidRPr="00BF4F21" w:rsidRDefault="00C05BC1" w:rsidP="00C05BC1">
            <w:pPr>
              <w:jc w:val="right"/>
              <w:rPr>
                <w:sz w:val="15"/>
                <w:szCs w:val="15"/>
              </w:rPr>
            </w:pPr>
          </w:p>
        </w:tc>
        <w:tc>
          <w:tcPr>
            <w:tcW w:w="505" w:type="pct"/>
            <w:tcBorders>
              <w:top w:val="single" w:sz="4" w:space="0" w:color="auto"/>
              <w:bottom w:val="nil"/>
            </w:tcBorders>
          </w:tcPr>
          <w:p w:rsidR="00C05BC1" w:rsidRPr="00BF4F21" w:rsidRDefault="00C05BC1" w:rsidP="00C05BC1">
            <w:pPr>
              <w:jc w:val="right"/>
              <w:rPr>
                <w:sz w:val="15"/>
                <w:szCs w:val="15"/>
              </w:rPr>
            </w:pPr>
          </w:p>
        </w:tc>
        <w:tc>
          <w:tcPr>
            <w:tcW w:w="505" w:type="pct"/>
            <w:tcBorders>
              <w:top w:val="single" w:sz="4" w:space="0" w:color="auto"/>
              <w:bottom w:val="nil"/>
            </w:tcBorders>
          </w:tcPr>
          <w:p w:rsidR="00C05BC1" w:rsidRPr="00BF4F21" w:rsidRDefault="00C05BC1" w:rsidP="00C05BC1">
            <w:pPr>
              <w:jc w:val="right"/>
              <w:rPr>
                <w:sz w:val="15"/>
                <w:szCs w:val="15"/>
              </w:rPr>
            </w:pPr>
          </w:p>
        </w:tc>
      </w:tr>
      <w:tr w:rsidR="00B673D5" w:rsidRPr="00BF4F21" w:rsidTr="00C05BC1">
        <w:tc>
          <w:tcPr>
            <w:tcW w:w="902" w:type="pct"/>
            <w:tcBorders>
              <w:top w:val="nil"/>
            </w:tcBorders>
          </w:tcPr>
          <w:p w:rsidR="00B673D5" w:rsidRPr="00BF4F21" w:rsidRDefault="00B673D5" w:rsidP="00415044">
            <w:pPr>
              <w:ind w:left="-57" w:right="-57"/>
              <w:rPr>
                <w:snapToGrid w:val="0"/>
                <w:sz w:val="15"/>
                <w:szCs w:val="15"/>
              </w:rPr>
            </w:pPr>
            <w:r w:rsidRPr="00BF4F21">
              <w:rPr>
                <w:snapToGrid w:val="0"/>
                <w:sz w:val="15"/>
                <w:szCs w:val="15"/>
              </w:rPr>
              <w:t>K 1. januáru 2012</w:t>
            </w:r>
          </w:p>
        </w:tc>
        <w:tc>
          <w:tcPr>
            <w:tcW w:w="529" w:type="pct"/>
            <w:tcBorders>
              <w:top w:val="nil"/>
            </w:tcBorders>
          </w:tcPr>
          <w:p w:rsidR="00B673D5" w:rsidRPr="00BF4F21" w:rsidRDefault="00B673D5" w:rsidP="00B673D5">
            <w:pPr>
              <w:jc w:val="right"/>
              <w:rPr>
                <w:sz w:val="15"/>
                <w:szCs w:val="15"/>
              </w:rPr>
            </w:pPr>
            <w:r w:rsidRPr="00BF4F21">
              <w:rPr>
                <w:sz w:val="15"/>
                <w:szCs w:val="15"/>
              </w:rPr>
              <w:t>-</w:t>
            </w:r>
          </w:p>
        </w:tc>
        <w:tc>
          <w:tcPr>
            <w:tcW w:w="447" w:type="pct"/>
            <w:tcBorders>
              <w:top w:val="nil"/>
            </w:tcBorders>
          </w:tcPr>
          <w:p w:rsidR="00B673D5" w:rsidRPr="00BF4F21" w:rsidRDefault="00B673D5" w:rsidP="003373FF">
            <w:pPr>
              <w:jc w:val="right"/>
              <w:rPr>
                <w:sz w:val="15"/>
                <w:szCs w:val="15"/>
              </w:rPr>
            </w:pPr>
            <w:r w:rsidRPr="00BF4F21">
              <w:rPr>
                <w:sz w:val="15"/>
                <w:szCs w:val="15"/>
              </w:rPr>
              <w:t>5 235</w:t>
            </w:r>
          </w:p>
        </w:tc>
        <w:tc>
          <w:tcPr>
            <w:tcW w:w="522" w:type="pct"/>
            <w:tcBorders>
              <w:top w:val="nil"/>
            </w:tcBorders>
          </w:tcPr>
          <w:p w:rsidR="00B673D5" w:rsidRPr="00BF4F21" w:rsidRDefault="00B673D5" w:rsidP="00B673D5">
            <w:pPr>
              <w:jc w:val="right"/>
              <w:rPr>
                <w:sz w:val="15"/>
                <w:szCs w:val="15"/>
              </w:rPr>
            </w:pPr>
            <w:r w:rsidRPr="00BF4F21">
              <w:rPr>
                <w:sz w:val="15"/>
                <w:szCs w:val="15"/>
              </w:rPr>
              <w:t>-</w:t>
            </w:r>
          </w:p>
        </w:tc>
        <w:tc>
          <w:tcPr>
            <w:tcW w:w="481" w:type="pct"/>
            <w:tcBorders>
              <w:top w:val="nil"/>
            </w:tcBorders>
          </w:tcPr>
          <w:p w:rsidR="00B673D5" w:rsidRPr="00BF4F21" w:rsidRDefault="00B673D5" w:rsidP="00B673D5">
            <w:pPr>
              <w:jc w:val="right"/>
              <w:rPr>
                <w:sz w:val="15"/>
                <w:szCs w:val="15"/>
              </w:rPr>
            </w:pPr>
            <w:r w:rsidRPr="00BF4F21">
              <w:rPr>
                <w:sz w:val="15"/>
                <w:szCs w:val="15"/>
              </w:rPr>
              <w:t>-</w:t>
            </w:r>
          </w:p>
        </w:tc>
        <w:tc>
          <w:tcPr>
            <w:tcW w:w="553" w:type="pct"/>
            <w:tcBorders>
              <w:top w:val="nil"/>
            </w:tcBorders>
          </w:tcPr>
          <w:p w:rsidR="00B673D5" w:rsidRPr="00BF4F21" w:rsidRDefault="00B673D5" w:rsidP="00B673D5">
            <w:pPr>
              <w:jc w:val="right"/>
              <w:rPr>
                <w:sz w:val="15"/>
                <w:szCs w:val="15"/>
              </w:rPr>
            </w:pPr>
            <w:r w:rsidRPr="00BF4F21">
              <w:rPr>
                <w:sz w:val="15"/>
                <w:szCs w:val="15"/>
              </w:rPr>
              <w:t>-</w:t>
            </w:r>
          </w:p>
        </w:tc>
        <w:tc>
          <w:tcPr>
            <w:tcW w:w="556" w:type="pct"/>
            <w:tcBorders>
              <w:top w:val="nil"/>
            </w:tcBorders>
          </w:tcPr>
          <w:p w:rsidR="00B673D5" w:rsidRPr="00BF4F21" w:rsidRDefault="00B673D5" w:rsidP="003373FF">
            <w:pPr>
              <w:jc w:val="right"/>
              <w:rPr>
                <w:sz w:val="15"/>
                <w:szCs w:val="15"/>
              </w:rPr>
            </w:pPr>
            <w:r w:rsidRPr="00BF4F21">
              <w:rPr>
                <w:sz w:val="15"/>
                <w:szCs w:val="15"/>
              </w:rPr>
              <w:t>-</w:t>
            </w:r>
          </w:p>
        </w:tc>
        <w:tc>
          <w:tcPr>
            <w:tcW w:w="505" w:type="pct"/>
            <w:tcBorders>
              <w:top w:val="nil"/>
            </w:tcBorders>
          </w:tcPr>
          <w:p w:rsidR="00B673D5" w:rsidRPr="00BF4F21" w:rsidRDefault="00B673D5" w:rsidP="00B673D5">
            <w:pPr>
              <w:jc w:val="right"/>
              <w:rPr>
                <w:sz w:val="15"/>
                <w:szCs w:val="15"/>
              </w:rPr>
            </w:pPr>
            <w:r w:rsidRPr="00BF4F21">
              <w:rPr>
                <w:sz w:val="15"/>
                <w:szCs w:val="15"/>
              </w:rPr>
              <w:t>-</w:t>
            </w:r>
          </w:p>
        </w:tc>
        <w:tc>
          <w:tcPr>
            <w:tcW w:w="505" w:type="pct"/>
            <w:tcBorders>
              <w:top w:val="nil"/>
            </w:tcBorders>
          </w:tcPr>
          <w:p w:rsidR="00B673D5" w:rsidRPr="00BF4F21" w:rsidRDefault="00B673D5" w:rsidP="003373FF">
            <w:pPr>
              <w:jc w:val="right"/>
              <w:rPr>
                <w:sz w:val="15"/>
                <w:szCs w:val="15"/>
              </w:rPr>
            </w:pPr>
            <w:r w:rsidRPr="00BF4F21">
              <w:rPr>
                <w:sz w:val="15"/>
                <w:szCs w:val="15"/>
              </w:rPr>
              <w:t>5 235</w:t>
            </w:r>
          </w:p>
        </w:tc>
      </w:tr>
      <w:tr w:rsidR="00B673D5" w:rsidRPr="00BF4F21" w:rsidTr="00C05BC1">
        <w:tc>
          <w:tcPr>
            <w:tcW w:w="902" w:type="pct"/>
          </w:tcPr>
          <w:p w:rsidR="00B673D5" w:rsidRPr="00BF4F21" w:rsidRDefault="00B673D5" w:rsidP="00C05BC1">
            <w:pPr>
              <w:ind w:left="-57" w:right="-57"/>
              <w:rPr>
                <w:snapToGrid w:val="0"/>
                <w:sz w:val="15"/>
                <w:szCs w:val="15"/>
              </w:rPr>
            </w:pPr>
            <w:r w:rsidRPr="00BF4F21">
              <w:rPr>
                <w:snapToGrid w:val="0"/>
                <w:sz w:val="15"/>
                <w:szCs w:val="15"/>
              </w:rPr>
              <w:t>Prírastky</w:t>
            </w:r>
          </w:p>
        </w:tc>
        <w:tc>
          <w:tcPr>
            <w:tcW w:w="529" w:type="pct"/>
          </w:tcPr>
          <w:p w:rsidR="00B673D5" w:rsidRPr="00BF4F21" w:rsidRDefault="00B673D5" w:rsidP="00B673D5">
            <w:pPr>
              <w:jc w:val="right"/>
              <w:rPr>
                <w:sz w:val="15"/>
                <w:szCs w:val="15"/>
              </w:rPr>
            </w:pPr>
            <w:r w:rsidRPr="00BF4F21">
              <w:rPr>
                <w:sz w:val="15"/>
                <w:szCs w:val="15"/>
              </w:rPr>
              <w:t>-</w:t>
            </w:r>
          </w:p>
        </w:tc>
        <w:tc>
          <w:tcPr>
            <w:tcW w:w="447" w:type="pct"/>
          </w:tcPr>
          <w:p w:rsidR="00B673D5" w:rsidRPr="00BF4F21" w:rsidRDefault="00B673D5" w:rsidP="00B673D5">
            <w:pPr>
              <w:jc w:val="right"/>
              <w:rPr>
                <w:sz w:val="15"/>
                <w:szCs w:val="15"/>
              </w:rPr>
            </w:pPr>
            <w:r w:rsidRPr="00BF4F21">
              <w:rPr>
                <w:sz w:val="15"/>
                <w:szCs w:val="15"/>
              </w:rPr>
              <w:t>-</w:t>
            </w:r>
          </w:p>
        </w:tc>
        <w:tc>
          <w:tcPr>
            <w:tcW w:w="522" w:type="pct"/>
          </w:tcPr>
          <w:p w:rsidR="00B673D5" w:rsidRPr="00BF4F21" w:rsidRDefault="00B673D5" w:rsidP="00B673D5">
            <w:pPr>
              <w:jc w:val="right"/>
              <w:rPr>
                <w:sz w:val="15"/>
                <w:szCs w:val="15"/>
              </w:rPr>
            </w:pPr>
            <w:r w:rsidRPr="00BF4F21">
              <w:rPr>
                <w:sz w:val="15"/>
                <w:szCs w:val="15"/>
              </w:rPr>
              <w:t>-</w:t>
            </w:r>
          </w:p>
        </w:tc>
        <w:tc>
          <w:tcPr>
            <w:tcW w:w="481" w:type="pct"/>
          </w:tcPr>
          <w:p w:rsidR="00B673D5" w:rsidRPr="00BF4F21" w:rsidRDefault="00B673D5" w:rsidP="00B673D5">
            <w:pPr>
              <w:jc w:val="right"/>
              <w:rPr>
                <w:sz w:val="15"/>
                <w:szCs w:val="15"/>
              </w:rPr>
            </w:pPr>
            <w:r w:rsidRPr="00BF4F21">
              <w:rPr>
                <w:sz w:val="15"/>
                <w:szCs w:val="15"/>
              </w:rPr>
              <w:t>-</w:t>
            </w:r>
          </w:p>
        </w:tc>
        <w:tc>
          <w:tcPr>
            <w:tcW w:w="553" w:type="pct"/>
          </w:tcPr>
          <w:p w:rsidR="00B673D5" w:rsidRPr="00BF4F21" w:rsidRDefault="00B673D5" w:rsidP="00B673D5">
            <w:pPr>
              <w:jc w:val="right"/>
              <w:rPr>
                <w:sz w:val="15"/>
                <w:szCs w:val="15"/>
              </w:rPr>
            </w:pPr>
            <w:r w:rsidRPr="00BF4F21">
              <w:rPr>
                <w:sz w:val="15"/>
                <w:szCs w:val="15"/>
              </w:rPr>
              <w:t>-</w:t>
            </w:r>
          </w:p>
        </w:tc>
        <w:tc>
          <w:tcPr>
            <w:tcW w:w="556" w:type="pct"/>
          </w:tcPr>
          <w:p w:rsidR="00B673D5" w:rsidRPr="00BF4F21" w:rsidRDefault="00B673D5" w:rsidP="003373FF">
            <w:pPr>
              <w:jc w:val="right"/>
              <w:rPr>
                <w:sz w:val="15"/>
                <w:szCs w:val="15"/>
              </w:rPr>
            </w:pPr>
            <w:r w:rsidRPr="00BF4F21">
              <w:rPr>
                <w:sz w:val="15"/>
                <w:szCs w:val="15"/>
              </w:rPr>
              <w:t>26 091</w:t>
            </w:r>
          </w:p>
        </w:tc>
        <w:tc>
          <w:tcPr>
            <w:tcW w:w="505"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3373FF">
            <w:pPr>
              <w:jc w:val="right"/>
              <w:rPr>
                <w:sz w:val="15"/>
                <w:szCs w:val="15"/>
              </w:rPr>
            </w:pPr>
            <w:r w:rsidRPr="00BF4F21">
              <w:rPr>
                <w:sz w:val="15"/>
                <w:szCs w:val="15"/>
              </w:rPr>
              <w:t>26 091</w:t>
            </w:r>
          </w:p>
        </w:tc>
      </w:tr>
      <w:tr w:rsidR="00B673D5" w:rsidRPr="00BF4F21" w:rsidTr="00C05BC1">
        <w:tc>
          <w:tcPr>
            <w:tcW w:w="902" w:type="pct"/>
          </w:tcPr>
          <w:p w:rsidR="00B673D5" w:rsidRPr="00BF4F21" w:rsidRDefault="00B673D5" w:rsidP="00C05BC1">
            <w:pPr>
              <w:ind w:left="-57" w:right="-57"/>
              <w:rPr>
                <w:snapToGrid w:val="0"/>
                <w:sz w:val="15"/>
                <w:szCs w:val="15"/>
              </w:rPr>
            </w:pPr>
            <w:r w:rsidRPr="00BF4F21">
              <w:rPr>
                <w:snapToGrid w:val="0"/>
                <w:sz w:val="15"/>
                <w:szCs w:val="15"/>
              </w:rPr>
              <w:t>Úbytky</w:t>
            </w:r>
          </w:p>
        </w:tc>
        <w:tc>
          <w:tcPr>
            <w:tcW w:w="529" w:type="pct"/>
          </w:tcPr>
          <w:p w:rsidR="00B673D5" w:rsidRPr="00BF4F21" w:rsidRDefault="00B673D5" w:rsidP="00B673D5">
            <w:pPr>
              <w:jc w:val="right"/>
              <w:rPr>
                <w:sz w:val="15"/>
                <w:szCs w:val="15"/>
              </w:rPr>
            </w:pPr>
            <w:r w:rsidRPr="00BF4F21">
              <w:rPr>
                <w:sz w:val="15"/>
                <w:szCs w:val="15"/>
              </w:rPr>
              <w:t>-</w:t>
            </w:r>
          </w:p>
        </w:tc>
        <w:tc>
          <w:tcPr>
            <w:tcW w:w="447" w:type="pct"/>
          </w:tcPr>
          <w:p w:rsidR="00B673D5" w:rsidRPr="00BF4F21" w:rsidRDefault="00B673D5" w:rsidP="00B673D5">
            <w:pPr>
              <w:jc w:val="right"/>
              <w:rPr>
                <w:sz w:val="15"/>
                <w:szCs w:val="15"/>
              </w:rPr>
            </w:pPr>
            <w:r w:rsidRPr="00BF4F21">
              <w:rPr>
                <w:sz w:val="15"/>
                <w:szCs w:val="15"/>
              </w:rPr>
              <w:t>-</w:t>
            </w:r>
          </w:p>
        </w:tc>
        <w:tc>
          <w:tcPr>
            <w:tcW w:w="522" w:type="pct"/>
          </w:tcPr>
          <w:p w:rsidR="00B673D5" w:rsidRPr="00BF4F21" w:rsidRDefault="00B673D5" w:rsidP="00B673D5">
            <w:pPr>
              <w:jc w:val="right"/>
              <w:rPr>
                <w:sz w:val="15"/>
                <w:szCs w:val="15"/>
              </w:rPr>
            </w:pPr>
            <w:r w:rsidRPr="00BF4F21">
              <w:rPr>
                <w:sz w:val="15"/>
                <w:szCs w:val="15"/>
              </w:rPr>
              <w:t>-</w:t>
            </w:r>
          </w:p>
        </w:tc>
        <w:tc>
          <w:tcPr>
            <w:tcW w:w="481" w:type="pct"/>
          </w:tcPr>
          <w:p w:rsidR="00B673D5" w:rsidRPr="00BF4F21" w:rsidRDefault="00B673D5" w:rsidP="00B673D5">
            <w:pPr>
              <w:jc w:val="right"/>
              <w:rPr>
                <w:sz w:val="15"/>
                <w:szCs w:val="15"/>
              </w:rPr>
            </w:pPr>
            <w:r w:rsidRPr="00BF4F21">
              <w:rPr>
                <w:sz w:val="15"/>
                <w:szCs w:val="15"/>
              </w:rPr>
              <w:t>-</w:t>
            </w:r>
          </w:p>
        </w:tc>
        <w:tc>
          <w:tcPr>
            <w:tcW w:w="553" w:type="pct"/>
          </w:tcPr>
          <w:p w:rsidR="00B673D5" w:rsidRPr="00BF4F21" w:rsidRDefault="00B673D5" w:rsidP="00B673D5">
            <w:pPr>
              <w:jc w:val="right"/>
              <w:rPr>
                <w:sz w:val="15"/>
                <w:szCs w:val="15"/>
              </w:rPr>
            </w:pPr>
            <w:r w:rsidRPr="00BF4F21">
              <w:rPr>
                <w:sz w:val="15"/>
                <w:szCs w:val="15"/>
              </w:rPr>
              <w:t>-</w:t>
            </w:r>
          </w:p>
        </w:tc>
        <w:tc>
          <w:tcPr>
            <w:tcW w:w="556" w:type="pct"/>
          </w:tcPr>
          <w:p w:rsidR="00B673D5" w:rsidRPr="00BF4F21" w:rsidRDefault="00B673D5" w:rsidP="002D7F51">
            <w:pPr>
              <w:jc w:val="right"/>
              <w:rPr>
                <w:sz w:val="15"/>
                <w:szCs w:val="15"/>
              </w:rPr>
            </w:pPr>
            <w:r w:rsidRPr="00BF4F21">
              <w:rPr>
                <w:sz w:val="15"/>
                <w:szCs w:val="15"/>
              </w:rPr>
              <w:t>2 103</w:t>
            </w:r>
          </w:p>
        </w:tc>
        <w:tc>
          <w:tcPr>
            <w:tcW w:w="505"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3373FF">
            <w:pPr>
              <w:jc w:val="right"/>
              <w:rPr>
                <w:sz w:val="15"/>
                <w:szCs w:val="15"/>
              </w:rPr>
            </w:pPr>
            <w:r w:rsidRPr="00BF4F21">
              <w:rPr>
                <w:sz w:val="15"/>
                <w:szCs w:val="15"/>
              </w:rPr>
              <w:t>2 103</w:t>
            </w:r>
          </w:p>
        </w:tc>
      </w:tr>
      <w:tr w:rsidR="00B673D5" w:rsidRPr="00BF4F21" w:rsidTr="00C05BC1">
        <w:tc>
          <w:tcPr>
            <w:tcW w:w="902" w:type="pct"/>
          </w:tcPr>
          <w:p w:rsidR="00B673D5" w:rsidRPr="00BF4F21" w:rsidRDefault="00B673D5" w:rsidP="00C05BC1">
            <w:pPr>
              <w:ind w:left="-57" w:right="-57"/>
              <w:rPr>
                <w:snapToGrid w:val="0"/>
                <w:sz w:val="15"/>
                <w:szCs w:val="15"/>
              </w:rPr>
            </w:pPr>
            <w:r w:rsidRPr="00BF4F21">
              <w:rPr>
                <w:snapToGrid w:val="0"/>
                <w:sz w:val="15"/>
                <w:szCs w:val="15"/>
              </w:rPr>
              <w:t>Presuny</w:t>
            </w:r>
          </w:p>
        </w:tc>
        <w:tc>
          <w:tcPr>
            <w:tcW w:w="52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47"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22"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1"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53" w:type="pct"/>
            <w:tcBorders>
              <w:bottom w:val="single" w:sz="4" w:space="0" w:color="auto"/>
            </w:tcBorders>
          </w:tcPr>
          <w:p w:rsidR="00B673D5" w:rsidRPr="00BF4F21" w:rsidRDefault="00B673D5" w:rsidP="003373FF">
            <w:pPr>
              <w:jc w:val="right"/>
              <w:rPr>
                <w:sz w:val="15"/>
                <w:szCs w:val="15"/>
              </w:rPr>
            </w:pPr>
            <w:r w:rsidRPr="00BF4F21">
              <w:rPr>
                <w:sz w:val="15"/>
                <w:szCs w:val="15"/>
              </w:rPr>
              <w:t>23 506</w:t>
            </w:r>
          </w:p>
        </w:tc>
        <w:tc>
          <w:tcPr>
            <w:tcW w:w="556" w:type="pct"/>
            <w:tcBorders>
              <w:bottom w:val="single" w:sz="4" w:space="0" w:color="auto"/>
            </w:tcBorders>
          </w:tcPr>
          <w:p w:rsidR="00B673D5" w:rsidRPr="00BF4F21" w:rsidRDefault="00B673D5" w:rsidP="00B673D5">
            <w:pPr>
              <w:ind w:right="-57"/>
              <w:jc w:val="right"/>
              <w:rPr>
                <w:sz w:val="15"/>
                <w:szCs w:val="15"/>
              </w:rPr>
            </w:pPr>
            <w:r w:rsidRPr="00BF4F21">
              <w:rPr>
                <w:sz w:val="15"/>
                <w:szCs w:val="15"/>
              </w:rPr>
              <w:t>(23 506)</w:t>
            </w:r>
          </w:p>
        </w:tc>
        <w:tc>
          <w:tcPr>
            <w:tcW w:w="505"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05" w:type="pct"/>
            <w:tcBorders>
              <w:bottom w:val="single" w:sz="4" w:space="0" w:color="auto"/>
            </w:tcBorders>
          </w:tcPr>
          <w:p w:rsidR="00B673D5" w:rsidRPr="00BF4F21" w:rsidRDefault="00B673D5" w:rsidP="003373FF">
            <w:pPr>
              <w:jc w:val="right"/>
              <w:rPr>
                <w:sz w:val="15"/>
                <w:szCs w:val="15"/>
              </w:rPr>
            </w:pPr>
            <w:r w:rsidRPr="00BF4F21">
              <w:rPr>
                <w:sz w:val="15"/>
                <w:szCs w:val="15"/>
              </w:rPr>
              <w:t>-</w:t>
            </w:r>
          </w:p>
        </w:tc>
      </w:tr>
      <w:tr w:rsidR="00B673D5" w:rsidRPr="00BF4F21" w:rsidTr="00C05BC1">
        <w:tc>
          <w:tcPr>
            <w:tcW w:w="902" w:type="pct"/>
          </w:tcPr>
          <w:p w:rsidR="00B673D5" w:rsidRPr="00BF4F21" w:rsidRDefault="00B673D5" w:rsidP="00415044">
            <w:pPr>
              <w:ind w:left="-57" w:right="-57"/>
              <w:rPr>
                <w:snapToGrid w:val="0"/>
                <w:sz w:val="15"/>
                <w:szCs w:val="15"/>
              </w:rPr>
            </w:pPr>
            <w:r w:rsidRPr="00BF4F21">
              <w:rPr>
                <w:snapToGrid w:val="0"/>
                <w:sz w:val="15"/>
                <w:szCs w:val="15"/>
              </w:rPr>
              <w:t>K 30. novembru 2012</w:t>
            </w:r>
          </w:p>
        </w:tc>
        <w:tc>
          <w:tcPr>
            <w:tcW w:w="52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47" w:type="pct"/>
            <w:tcBorders>
              <w:top w:val="single" w:sz="4" w:space="0" w:color="auto"/>
              <w:bottom w:val="nil"/>
            </w:tcBorders>
          </w:tcPr>
          <w:p w:rsidR="00B673D5" w:rsidRPr="00BF4F21" w:rsidRDefault="00B673D5" w:rsidP="003373FF">
            <w:pPr>
              <w:jc w:val="right"/>
              <w:rPr>
                <w:sz w:val="15"/>
                <w:szCs w:val="15"/>
              </w:rPr>
            </w:pPr>
            <w:r w:rsidRPr="00BF4F21">
              <w:rPr>
                <w:sz w:val="15"/>
                <w:szCs w:val="15"/>
              </w:rPr>
              <w:t>5 235</w:t>
            </w:r>
          </w:p>
        </w:tc>
        <w:tc>
          <w:tcPr>
            <w:tcW w:w="522"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1"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53" w:type="pct"/>
            <w:tcBorders>
              <w:top w:val="single" w:sz="4" w:space="0" w:color="auto"/>
              <w:bottom w:val="nil"/>
            </w:tcBorders>
          </w:tcPr>
          <w:p w:rsidR="00B673D5" w:rsidRPr="00BF4F21" w:rsidRDefault="00B673D5" w:rsidP="003373FF">
            <w:pPr>
              <w:jc w:val="right"/>
              <w:rPr>
                <w:sz w:val="15"/>
                <w:szCs w:val="15"/>
              </w:rPr>
            </w:pPr>
            <w:r w:rsidRPr="00BF4F21">
              <w:rPr>
                <w:sz w:val="15"/>
                <w:szCs w:val="15"/>
              </w:rPr>
              <w:t>23 506</w:t>
            </w:r>
          </w:p>
        </w:tc>
        <w:tc>
          <w:tcPr>
            <w:tcW w:w="556" w:type="pct"/>
            <w:tcBorders>
              <w:top w:val="single" w:sz="4" w:space="0" w:color="auto"/>
              <w:bottom w:val="nil"/>
            </w:tcBorders>
          </w:tcPr>
          <w:p w:rsidR="00B673D5" w:rsidRPr="00BF4F21" w:rsidRDefault="00B673D5" w:rsidP="003373FF">
            <w:pPr>
              <w:jc w:val="right"/>
              <w:rPr>
                <w:sz w:val="15"/>
                <w:szCs w:val="15"/>
              </w:rPr>
            </w:pPr>
            <w:r w:rsidRPr="00BF4F21">
              <w:rPr>
                <w:sz w:val="15"/>
                <w:szCs w:val="15"/>
              </w:rPr>
              <w:t>483</w:t>
            </w:r>
          </w:p>
        </w:tc>
        <w:tc>
          <w:tcPr>
            <w:tcW w:w="505"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5" w:type="pct"/>
            <w:tcBorders>
              <w:top w:val="single" w:sz="4" w:space="0" w:color="auto"/>
              <w:bottom w:val="nil"/>
            </w:tcBorders>
          </w:tcPr>
          <w:p w:rsidR="00B673D5" w:rsidRPr="00BF4F21" w:rsidRDefault="00B673D5" w:rsidP="003373FF">
            <w:pPr>
              <w:jc w:val="right"/>
              <w:rPr>
                <w:sz w:val="15"/>
                <w:szCs w:val="15"/>
              </w:rPr>
            </w:pPr>
            <w:r w:rsidRPr="00BF4F21">
              <w:rPr>
                <w:sz w:val="15"/>
                <w:szCs w:val="15"/>
              </w:rPr>
              <w:t>29 224</w:t>
            </w:r>
          </w:p>
        </w:tc>
      </w:tr>
      <w:tr w:rsidR="00415044" w:rsidRPr="00BF4F21" w:rsidTr="00C05BC1">
        <w:tc>
          <w:tcPr>
            <w:tcW w:w="902" w:type="pct"/>
          </w:tcPr>
          <w:p w:rsidR="00415044" w:rsidRPr="00BF4F21" w:rsidRDefault="00415044" w:rsidP="00C05BC1">
            <w:pPr>
              <w:ind w:left="-57" w:right="-57"/>
              <w:rPr>
                <w:snapToGrid w:val="0"/>
                <w:sz w:val="15"/>
                <w:szCs w:val="15"/>
              </w:rPr>
            </w:pPr>
          </w:p>
        </w:tc>
        <w:tc>
          <w:tcPr>
            <w:tcW w:w="529" w:type="pct"/>
            <w:tcBorders>
              <w:top w:val="nil"/>
            </w:tcBorders>
          </w:tcPr>
          <w:p w:rsidR="00415044" w:rsidRPr="00BF4F21" w:rsidRDefault="00415044" w:rsidP="003373FF">
            <w:pPr>
              <w:jc w:val="right"/>
              <w:rPr>
                <w:sz w:val="15"/>
                <w:szCs w:val="15"/>
              </w:rPr>
            </w:pPr>
          </w:p>
        </w:tc>
        <w:tc>
          <w:tcPr>
            <w:tcW w:w="447" w:type="pct"/>
            <w:tcBorders>
              <w:top w:val="nil"/>
            </w:tcBorders>
          </w:tcPr>
          <w:p w:rsidR="00415044" w:rsidRPr="00BF4F21" w:rsidRDefault="00415044" w:rsidP="003373FF">
            <w:pPr>
              <w:jc w:val="right"/>
              <w:rPr>
                <w:sz w:val="15"/>
                <w:szCs w:val="15"/>
              </w:rPr>
            </w:pPr>
          </w:p>
        </w:tc>
        <w:tc>
          <w:tcPr>
            <w:tcW w:w="522" w:type="pct"/>
            <w:tcBorders>
              <w:top w:val="nil"/>
            </w:tcBorders>
          </w:tcPr>
          <w:p w:rsidR="00415044" w:rsidRPr="00BF4F21" w:rsidRDefault="00415044" w:rsidP="003373FF">
            <w:pPr>
              <w:jc w:val="right"/>
              <w:rPr>
                <w:sz w:val="15"/>
                <w:szCs w:val="15"/>
              </w:rPr>
            </w:pPr>
          </w:p>
        </w:tc>
        <w:tc>
          <w:tcPr>
            <w:tcW w:w="481" w:type="pct"/>
            <w:tcBorders>
              <w:top w:val="nil"/>
            </w:tcBorders>
          </w:tcPr>
          <w:p w:rsidR="00415044" w:rsidRPr="00BF4F21" w:rsidRDefault="00415044" w:rsidP="003373FF">
            <w:pPr>
              <w:jc w:val="right"/>
              <w:rPr>
                <w:sz w:val="15"/>
                <w:szCs w:val="15"/>
              </w:rPr>
            </w:pPr>
          </w:p>
        </w:tc>
        <w:tc>
          <w:tcPr>
            <w:tcW w:w="553" w:type="pct"/>
            <w:tcBorders>
              <w:top w:val="nil"/>
            </w:tcBorders>
          </w:tcPr>
          <w:p w:rsidR="00415044" w:rsidRPr="00BF4F21" w:rsidRDefault="00415044" w:rsidP="003373FF">
            <w:pPr>
              <w:jc w:val="right"/>
              <w:rPr>
                <w:sz w:val="15"/>
                <w:szCs w:val="15"/>
              </w:rPr>
            </w:pPr>
          </w:p>
        </w:tc>
        <w:tc>
          <w:tcPr>
            <w:tcW w:w="556" w:type="pct"/>
            <w:tcBorders>
              <w:top w:val="nil"/>
            </w:tcBorders>
          </w:tcPr>
          <w:p w:rsidR="00415044" w:rsidRPr="00BF4F21" w:rsidRDefault="00415044" w:rsidP="003373FF">
            <w:pPr>
              <w:jc w:val="right"/>
              <w:rPr>
                <w:sz w:val="15"/>
                <w:szCs w:val="15"/>
              </w:rPr>
            </w:pPr>
          </w:p>
        </w:tc>
        <w:tc>
          <w:tcPr>
            <w:tcW w:w="505" w:type="pct"/>
            <w:tcBorders>
              <w:top w:val="nil"/>
            </w:tcBorders>
          </w:tcPr>
          <w:p w:rsidR="00415044" w:rsidRPr="00BF4F21" w:rsidRDefault="00415044" w:rsidP="003373FF">
            <w:pPr>
              <w:jc w:val="right"/>
              <w:rPr>
                <w:sz w:val="15"/>
                <w:szCs w:val="15"/>
              </w:rPr>
            </w:pPr>
          </w:p>
        </w:tc>
        <w:tc>
          <w:tcPr>
            <w:tcW w:w="505" w:type="pct"/>
            <w:tcBorders>
              <w:top w:val="nil"/>
            </w:tcBorders>
          </w:tcPr>
          <w:p w:rsidR="00415044" w:rsidRPr="00BF4F21" w:rsidRDefault="00415044" w:rsidP="003373FF">
            <w:pPr>
              <w:jc w:val="right"/>
              <w:rPr>
                <w:sz w:val="15"/>
                <w:szCs w:val="15"/>
              </w:rPr>
            </w:pPr>
          </w:p>
        </w:tc>
      </w:tr>
      <w:tr w:rsidR="00415044" w:rsidRPr="00BF4F21" w:rsidTr="00C05BC1">
        <w:tc>
          <w:tcPr>
            <w:tcW w:w="902" w:type="pct"/>
          </w:tcPr>
          <w:p w:rsidR="00415044" w:rsidRPr="00BF4F21" w:rsidRDefault="00415044" w:rsidP="00C05BC1">
            <w:pPr>
              <w:ind w:left="-57" w:right="-57"/>
              <w:rPr>
                <w:b/>
                <w:bCs/>
                <w:snapToGrid w:val="0"/>
                <w:sz w:val="15"/>
                <w:szCs w:val="15"/>
              </w:rPr>
            </w:pPr>
            <w:r w:rsidRPr="00BF4F21">
              <w:rPr>
                <w:b/>
                <w:bCs/>
                <w:snapToGrid w:val="0"/>
                <w:sz w:val="15"/>
                <w:szCs w:val="15"/>
              </w:rPr>
              <w:t>Oprávky</w:t>
            </w:r>
          </w:p>
        </w:tc>
        <w:tc>
          <w:tcPr>
            <w:tcW w:w="529" w:type="pct"/>
          </w:tcPr>
          <w:p w:rsidR="00415044" w:rsidRPr="00BF4F21" w:rsidRDefault="00415044" w:rsidP="003373FF">
            <w:pPr>
              <w:jc w:val="right"/>
              <w:rPr>
                <w:sz w:val="15"/>
                <w:szCs w:val="15"/>
              </w:rPr>
            </w:pPr>
          </w:p>
        </w:tc>
        <w:tc>
          <w:tcPr>
            <w:tcW w:w="447" w:type="pct"/>
          </w:tcPr>
          <w:p w:rsidR="00415044" w:rsidRPr="00BF4F21" w:rsidRDefault="00415044" w:rsidP="003373FF">
            <w:pPr>
              <w:jc w:val="right"/>
              <w:rPr>
                <w:sz w:val="15"/>
                <w:szCs w:val="15"/>
              </w:rPr>
            </w:pPr>
          </w:p>
        </w:tc>
        <w:tc>
          <w:tcPr>
            <w:tcW w:w="522" w:type="pct"/>
          </w:tcPr>
          <w:p w:rsidR="00415044" w:rsidRPr="00BF4F21" w:rsidRDefault="00415044" w:rsidP="003373FF">
            <w:pPr>
              <w:jc w:val="right"/>
              <w:rPr>
                <w:sz w:val="15"/>
                <w:szCs w:val="15"/>
              </w:rPr>
            </w:pPr>
          </w:p>
        </w:tc>
        <w:tc>
          <w:tcPr>
            <w:tcW w:w="481" w:type="pct"/>
          </w:tcPr>
          <w:p w:rsidR="00415044" w:rsidRPr="00BF4F21" w:rsidRDefault="00415044" w:rsidP="003373FF">
            <w:pPr>
              <w:jc w:val="right"/>
              <w:rPr>
                <w:sz w:val="15"/>
                <w:szCs w:val="15"/>
              </w:rPr>
            </w:pPr>
          </w:p>
        </w:tc>
        <w:tc>
          <w:tcPr>
            <w:tcW w:w="553" w:type="pct"/>
          </w:tcPr>
          <w:p w:rsidR="00415044" w:rsidRPr="00BF4F21" w:rsidRDefault="00415044" w:rsidP="003373FF">
            <w:pPr>
              <w:jc w:val="right"/>
              <w:rPr>
                <w:sz w:val="15"/>
                <w:szCs w:val="15"/>
              </w:rPr>
            </w:pPr>
          </w:p>
        </w:tc>
        <w:tc>
          <w:tcPr>
            <w:tcW w:w="556" w:type="pct"/>
          </w:tcPr>
          <w:p w:rsidR="00415044" w:rsidRPr="00BF4F21" w:rsidRDefault="00415044" w:rsidP="003373FF">
            <w:pPr>
              <w:jc w:val="right"/>
              <w:rPr>
                <w:sz w:val="15"/>
                <w:szCs w:val="15"/>
              </w:rPr>
            </w:pPr>
          </w:p>
        </w:tc>
        <w:tc>
          <w:tcPr>
            <w:tcW w:w="505" w:type="pct"/>
          </w:tcPr>
          <w:p w:rsidR="00415044" w:rsidRPr="00BF4F21" w:rsidRDefault="00415044" w:rsidP="003373FF">
            <w:pPr>
              <w:jc w:val="right"/>
              <w:rPr>
                <w:sz w:val="15"/>
                <w:szCs w:val="15"/>
              </w:rPr>
            </w:pPr>
          </w:p>
        </w:tc>
        <w:tc>
          <w:tcPr>
            <w:tcW w:w="505" w:type="pct"/>
          </w:tcPr>
          <w:p w:rsidR="00415044" w:rsidRPr="00BF4F21" w:rsidRDefault="00415044" w:rsidP="003373FF">
            <w:pPr>
              <w:jc w:val="right"/>
              <w:rPr>
                <w:sz w:val="15"/>
                <w:szCs w:val="15"/>
              </w:rPr>
            </w:pPr>
          </w:p>
        </w:tc>
      </w:tr>
      <w:tr w:rsidR="00B673D5" w:rsidRPr="00BF4F21" w:rsidTr="00C05BC1">
        <w:tc>
          <w:tcPr>
            <w:tcW w:w="902" w:type="pct"/>
          </w:tcPr>
          <w:p w:rsidR="00B673D5" w:rsidRPr="00BF4F21" w:rsidRDefault="00B673D5" w:rsidP="00415044">
            <w:pPr>
              <w:ind w:left="-57" w:right="-57"/>
              <w:rPr>
                <w:snapToGrid w:val="0"/>
                <w:sz w:val="15"/>
                <w:szCs w:val="15"/>
              </w:rPr>
            </w:pPr>
            <w:r w:rsidRPr="00BF4F21">
              <w:rPr>
                <w:snapToGrid w:val="0"/>
                <w:sz w:val="15"/>
                <w:szCs w:val="15"/>
              </w:rPr>
              <w:t>K 1. januáru 2012</w:t>
            </w:r>
          </w:p>
        </w:tc>
        <w:tc>
          <w:tcPr>
            <w:tcW w:w="529" w:type="pct"/>
          </w:tcPr>
          <w:p w:rsidR="00B673D5" w:rsidRPr="00BF4F21" w:rsidRDefault="00B673D5" w:rsidP="00B673D5">
            <w:pPr>
              <w:jc w:val="right"/>
              <w:rPr>
                <w:sz w:val="15"/>
                <w:szCs w:val="15"/>
              </w:rPr>
            </w:pPr>
            <w:r w:rsidRPr="00BF4F21">
              <w:rPr>
                <w:sz w:val="15"/>
                <w:szCs w:val="15"/>
              </w:rPr>
              <w:t>-</w:t>
            </w:r>
          </w:p>
        </w:tc>
        <w:tc>
          <w:tcPr>
            <w:tcW w:w="447" w:type="pct"/>
          </w:tcPr>
          <w:p w:rsidR="00B673D5" w:rsidRPr="00BF4F21" w:rsidRDefault="00B673D5" w:rsidP="003373FF">
            <w:pPr>
              <w:jc w:val="right"/>
              <w:rPr>
                <w:sz w:val="15"/>
                <w:szCs w:val="15"/>
              </w:rPr>
            </w:pPr>
            <w:r w:rsidRPr="00BF4F21">
              <w:rPr>
                <w:sz w:val="15"/>
                <w:szCs w:val="15"/>
              </w:rPr>
              <w:t>3 011</w:t>
            </w:r>
          </w:p>
        </w:tc>
        <w:tc>
          <w:tcPr>
            <w:tcW w:w="522" w:type="pct"/>
          </w:tcPr>
          <w:p w:rsidR="00B673D5" w:rsidRPr="00BF4F21" w:rsidRDefault="00B673D5" w:rsidP="00B673D5">
            <w:pPr>
              <w:jc w:val="right"/>
              <w:rPr>
                <w:sz w:val="15"/>
                <w:szCs w:val="15"/>
              </w:rPr>
            </w:pPr>
            <w:r w:rsidRPr="00BF4F21">
              <w:rPr>
                <w:sz w:val="15"/>
                <w:szCs w:val="15"/>
              </w:rPr>
              <w:t>-</w:t>
            </w:r>
          </w:p>
        </w:tc>
        <w:tc>
          <w:tcPr>
            <w:tcW w:w="481" w:type="pct"/>
          </w:tcPr>
          <w:p w:rsidR="00B673D5" w:rsidRPr="00BF4F21" w:rsidRDefault="00B673D5" w:rsidP="00B673D5">
            <w:pPr>
              <w:jc w:val="right"/>
              <w:rPr>
                <w:sz w:val="15"/>
                <w:szCs w:val="15"/>
              </w:rPr>
            </w:pPr>
            <w:r w:rsidRPr="00BF4F21">
              <w:rPr>
                <w:sz w:val="15"/>
                <w:szCs w:val="15"/>
              </w:rPr>
              <w:t>-</w:t>
            </w:r>
          </w:p>
        </w:tc>
        <w:tc>
          <w:tcPr>
            <w:tcW w:w="553" w:type="pct"/>
          </w:tcPr>
          <w:p w:rsidR="00B673D5" w:rsidRPr="00BF4F21" w:rsidRDefault="00B673D5" w:rsidP="003373FF">
            <w:pPr>
              <w:jc w:val="right"/>
              <w:rPr>
                <w:sz w:val="15"/>
                <w:szCs w:val="15"/>
              </w:rPr>
            </w:pPr>
            <w:r w:rsidRPr="00BF4F21">
              <w:rPr>
                <w:sz w:val="15"/>
                <w:szCs w:val="15"/>
              </w:rPr>
              <w:t>-</w:t>
            </w:r>
          </w:p>
        </w:tc>
        <w:tc>
          <w:tcPr>
            <w:tcW w:w="556"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3373FF">
            <w:pPr>
              <w:jc w:val="right"/>
              <w:rPr>
                <w:sz w:val="15"/>
                <w:szCs w:val="15"/>
              </w:rPr>
            </w:pPr>
            <w:r w:rsidRPr="00BF4F21">
              <w:rPr>
                <w:sz w:val="15"/>
                <w:szCs w:val="15"/>
              </w:rPr>
              <w:t>3 011</w:t>
            </w:r>
          </w:p>
        </w:tc>
      </w:tr>
      <w:tr w:rsidR="00B673D5" w:rsidRPr="00BF4F21" w:rsidTr="00C05BC1">
        <w:tc>
          <w:tcPr>
            <w:tcW w:w="902" w:type="pct"/>
          </w:tcPr>
          <w:p w:rsidR="00B673D5" w:rsidRPr="00BF4F21" w:rsidRDefault="00B673D5" w:rsidP="00C05BC1">
            <w:pPr>
              <w:ind w:left="-57" w:right="-57"/>
              <w:rPr>
                <w:snapToGrid w:val="0"/>
                <w:sz w:val="15"/>
                <w:szCs w:val="15"/>
              </w:rPr>
            </w:pPr>
            <w:r w:rsidRPr="00BF4F21">
              <w:rPr>
                <w:snapToGrid w:val="0"/>
                <w:sz w:val="15"/>
                <w:szCs w:val="15"/>
              </w:rPr>
              <w:t>Prírastky</w:t>
            </w:r>
          </w:p>
        </w:tc>
        <w:tc>
          <w:tcPr>
            <w:tcW w:w="529" w:type="pct"/>
          </w:tcPr>
          <w:p w:rsidR="00B673D5" w:rsidRPr="00BF4F21" w:rsidRDefault="00B673D5" w:rsidP="00B673D5">
            <w:pPr>
              <w:jc w:val="right"/>
              <w:rPr>
                <w:sz w:val="15"/>
                <w:szCs w:val="15"/>
              </w:rPr>
            </w:pPr>
            <w:r w:rsidRPr="00BF4F21">
              <w:rPr>
                <w:sz w:val="15"/>
                <w:szCs w:val="15"/>
              </w:rPr>
              <w:t>-</w:t>
            </w:r>
          </w:p>
        </w:tc>
        <w:tc>
          <w:tcPr>
            <w:tcW w:w="447" w:type="pct"/>
          </w:tcPr>
          <w:p w:rsidR="00B673D5" w:rsidRPr="00BF4F21" w:rsidRDefault="00B673D5" w:rsidP="003373FF">
            <w:pPr>
              <w:jc w:val="right"/>
              <w:rPr>
                <w:sz w:val="15"/>
                <w:szCs w:val="15"/>
              </w:rPr>
            </w:pPr>
            <w:r w:rsidRPr="00BF4F21">
              <w:rPr>
                <w:sz w:val="15"/>
                <w:szCs w:val="15"/>
              </w:rPr>
              <w:t>1 023</w:t>
            </w:r>
          </w:p>
        </w:tc>
        <w:tc>
          <w:tcPr>
            <w:tcW w:w="522" w:type="pct"/>
          </w:tcPr>
          <w:p w:rsidR="00B673D5" w:rsidRPr="00BF4F21" w:rsidRDefault="00B673D5" w:rsidP="00B673D5">
            <w:pPr>
              <w:jc w:val="right"/>
              <w:rPr>
                <w:sz w:val="15"/>
                <w:szCs w:val="15"/>
              </w:rPr>
            </w:pPr>
            <w:r w:rsidRPr="00BF4F21">
              <w:rPr>
                <w:sz w:val="15"/>
                <w:szCs w:val="15"/>
              </w:rPr>
              <w:t>-</w:t>
            </w:r>
          </w:p>
        </w:tc>
        <w:tc>
          <w:tcPr>
            <w:tcW w:w="481" w:type="pct"/>
          </w:tcPr>
          <w:p w:rsidR="00B673D5" w:rsidRPr="00BF4F21" w:rsidRDefault="00B673D5" w:rsidP="00B673D5">
            <w:pPr>
              <w:jc w:val="right"/>
              <w:rPr>
                <w:sz w:val="15"/>
                <w:szCs w:val="15"/>
              </w:rPr>
            </w:pPr>
            <w:r w:rsidRPr="00BF4F21">
              <w:rPr>
                <w:sz w:val="15"/>
                <w:szCs w:val="15"/>
              </w:rPr>
              <w:t>-</w:t>
            </w:r>
          </w:p>
        </w:tc>
        <w:tc>
          <w:tcPr>
            <w:tcW w:w="553" w:type="pct"/>
          </w:tcPr>
          <w:p w:rsidR="00B673D5" w:rsidRPr="00BF4F21" w:rsidRDefault="00B673D5" w:rsidP="003373FF">
            <w:pPr>
              <w:jc w:val="right"/>
              <w:rPr>
                <w:sz w:val="15"/>
                <w:szCs w:val="15"/>
              </w:rPr>
            </w:pPr>
            <w:r w:rsidRPr="00BF4F21">
              <w:rPr>
                <w:sz w:val="15"/>
                <w:szCs w:val="15"/>
              </w:rPr>
              <w:t>15 132</w:t>
            </w:r>
          </w:p>
        </w:tc>
        <w:tc>
          <w:tcPr>
            <w:tcW w:w="556"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3373FF">
            <w:pPr>
              <w:jc w:val="right"/>
              <w:rPr>
                <w:sz w:val="15"/>
                <w:szCs w:val="15"/>
              </w:rPr>
            </w:pPr>
            <w:r w:rsidRPr="00BF4F21">
              <w:rPr>
                <w:sz w:val="15"/>
                <w:szCs w:val="15"/>
              </w:rPr>
              <w:t>16 155</w:t>
            </w:r>
          </w:p>
        </w:tc>
      </w:tr>
      <w:tr w:rsidR="00B673D5" w:rsidRPr="00BF4F21" w:rsidTr="00C05BC1">
        <w:tc>
          <w:tcPr>
            <w:tcW w:w="902" w:type="pct"/>
          </w:tcPr>
          <w:p w:rsidR="00B673D5" w:rsidRPr="00BF4F21" w:rsidRDefault="00B673D5" w:rsidP="00C05BC1">
            <w:pPr>
              <w:ind w:left="-57" w:right="-57"/>
              <w:rPr>
                <w:snapToGrid w:val="0"/>
                <w:sz w:val="15"/>
                <w:szCs w:val="15"/>
              </w:rPr>
            </w:pPr>
            <w:r w:rsidRPr="00BF4F21">
              <w:rPr>
                <w:snapToGrid w:val="0"/>
                <w:sz w:val="15"/>
                <w:szCs w:val="15"/>
              </w:rPr>
              <w:t>Úbytky</w:t>
            </w:r>
          </w:p>
        </w:tc>
        <w:tc>
          <w:tcPr>
            <w:tcW w:w="529" w:type="pct"/>
          </w:tcPr>
          <w:p w:rsidR="00B673D5" w:rsidRPr="00BF4F21" w:rsidRDefault="00B673D5" w:rsidP="00B673D5">
            <w:pPr>
              <w:jc w:val="right"/>
              <w:rPr>
                <w:sz w:val="15"/>
                <w:szCs w:val="15"/>
              </w:rPr>
            </w:pPr>
            <w:r w:rsidRPr="00BF4F21">
              <w:rPr>
                <w:sz w:val="15"/>
                <w:szCs w:val="15"/>
              </w:rPr>
              <w:t>-</w:t>
            </w:r>
          </w:p>
        </w:tc>
        <w:tc>
          <w:tcPr>
            <w:tcW w:w="447" w:type="pct"/>
          </w:tcPr>
          <w:p w:rsidR="00B673D5" w:rsidRPr="00BF4F21" w:rsidRDefault="00B673D5" w:rsidP="003373FF">
            <w:pPr>
              <w:jc w:val="right"/>
              <w:rPr>
                <w:sz w:val="15"/>
                <w:szCs w:val="15"/>
              </w:rPr>
            </w:pPr>
            <w:r w:rsidRPr="00BF4F21">
              <w:rPr>
                <w:sz w:val="15"/>
                <w:szCs w:val="15"/>
              </w:rPr>
              <w:t>-</w:t>
            </w:r>
          </w:p>
        </w:tc>
        <w:tc>
          <w:tcPr>
            <w:tcW w:w="522" w:type="pct"/>
          </w:tcPr>
          <w:p w:rsidR="00B673D5" w:rsidRPr="00BF4F21" w:rsidRDefault="00B673D5" w:rsidP="00B673D5">
            <w:pPr>
              <w:jc w:val="right"/>
              <w:rPr>
                <w:sz w:val="15"/>
                <w:szCs w:val="15"/>
              </w:rPr>
            </w:pPr>
            <w:r w:rsidRPr="00BF4F21">
              <w:rPr>
                <w:sz w:val="15"/>
                <w:szCs w:val="15"/>
              </w:rPr>
              <w:t>-</w:t>
            </w:r>
          </w:p>
        </w:tc>
        <w:tc>
          <w:tcPr>
            <w:tcW w:w="481" w:type="pct"/>
          </w:tcPr>
          <w:p w:rsidR="00B673D5" w:rsidRPr="00BF4F21" w:rsidRDefault="00B673D5" w:rsidP="00B673D5">
            <w:pPr>
              <w:jc w:val="right"/>
              <w:rPr>
                <w:sz w:val="15"/>
                <w:szCs w:val="15"/>
              </w:rPr>
            </w:pPr>
            <w:r w:rsidRPr="00BF4F21">
              <w:rPr>
                <w:sz w:val="15"/>
                <w:szCs w:val="15"/>
              </w:rPr>
              <w:t>-</w:t>
            </w:r>
          </w:p>
        </w:tc>
        <w:tc>
          <w:tcPr>
            <w:tcW w:w="553" w:type="pct"/>
          </w:tcPr>
          <w:p w:rsidR="00B673D5" w:rsidRPr="00BF4F21" w:rsidRDefault="00B673D5" w:rsidP="003373FF">
            <w:pPr>
              <w:jc w:val="right"/>
              <w:rPr>
                <w:sz w:val="15"/>
                <w:szCs w:val="15"/>
              </w:rPr>
            </w:pPr>
            <w:r w:rsidRPr="00BF4F21">
              <w:rPr>
                <w:sz w:val="15"/>
                <w:szCs w:val="15"/>
              </w:rPr>
              <w:t>-</w:t>
            </w:r>
          </w:p>
        </w:tc>
        <w:tc>
          <w:tcPr>
            <w:tcW w:w="556"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3373FF">
            <w:pPr>
              <w:jc w:val="right"/>
              <w:rPr>
                <w:sz w:val="15"/>
                <w:szCs w:val="15"/>
              </w:rPr>
            </w:pPr>
            <w:r w:rsidRPr="00BF4F21">
              <w:rPr>
                <w:sz w:val="15"/>
                <w:szCs w:val="15"/>
              </w:rPr>
              <w:t>-</w:t>
            </w:r>
          </w:p>
        </w:tc>
      </w:tr>
      <w:tr w:rsidR="00B673D5" w:rsidRPr="00BF4F21" w:rsidTr="00C05BC1">
        <w:tc>
          <w:tcPr>
            <w:tcW w:w="902" w:type="pct"/>
          </w:tcPr>
          <w:p w:rsidR="00B673D5" w:rsidRPr="00BF4F21" w:rsidRDefault="00B673D5" w:rsidP="00415044">
            <w:pPr>
              <w:ind w:left="-57" w:right="-57"/>
              <w:rPr>
                <w:snapToGrid w:val="0"/>
                <w:sz w:val="15"/>
                <w:szCs w:val="15"/>
              </w:rPr>
            </w:pPr>
            <w:r w:rsidRPr="00BF4F21">
              <w:rPr>
                <w:snapToGrid w:val="0"/>
                <w:sz w:val="15"/>
                <w:szCs w:val="15"/>
              </w:rPr>
              <w:t>K 30. novembru 2012</w:t>
            </w:r>
          </w:p>
        </w:tc>
        <w:tc>
          <w:tcPr>
            <w:tcW w:w="52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47" w:type="pct"/>
            <w:tcBorders>
              <w:top w:val="single" w:sz="4" w:space="0" w:color="auto"/>
              <w:bottom w:val="nil"/>
            </w:tcBorders>
          </w:tcPr>
          <w:p w:rsidR="00B673D5" w:rsidRPr="00BF4F21" w:rsidRDefault="00B673D5" w:rsidP="003373FF">
            <w:pPr>
              <w:jc w:val="right"/>
              <w:rPr>
                <w:sz w:val="15"/>
                <w:szCs w:val="15"/>
              </w:rPr>
            </w:pPr>
            <w:r w:rsidRPr="00BF4F21">
              <w:rPr>
                <w:sz w:val="15"/>
                <w:szCs w:val="15"/>
              </w:rPr>
              <w:t>4 034</w:t>
            </w:r>
          </w:p>
        </w:tc>
        <w:tc>
          <w:tcPr>
            <w:tcW w:w="522"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1"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53" w:type="pct"/>
            <w:tcBorders>
              <w:top w:val="single" w:sz="4" w:space="0" w:color="auto"/>
              <w:bottom w:val="nil"/>
            </w:tcBorders>
          </w:tcPr>
          <w:p w:rsidR="00B673D5" w:rsidRPr="00BF4F21" w:rsidRDefault="00B673D5" w:rsidP="003373FF">
            <w:pPr>
              <w:jc w:val="right"/>
              <w:rPr>
                <w:sz w:val="15"/>
                <w:szCs w:val="15"/>
              </w:rPr>
            </w:pPr>
            <w:r w:rsidRPr="00BF4F21">
              <w:rPr>
                <w:sz w:val="15"/>
                <w:szCs w:val="15"/>
              </w:rPr>
              <w:t>15 132</w:t>
            </w:r>
          </w:p>
        </w:tc>
        <w:tc>
          <w:tcPr>
            <w:tcW w:w="556"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5"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5" w:type="pct"/>
            <w:tcBorders>
              <w:top w:val="single" w:sz="4" w:space="0" w:color="auto"/>
              <w:bottom w:val="nil"/>
            </w:tcBorders>
          </w:tcPr>
          <w:p w:rsidR="00B673D5" w:rsidRPr="00BF4F21" w:rsidRDefault="00B673D5" w:rsidP="003373FF">
            <w:pPr>
              <w:jc w:val="right"/>
              <w:rPr>
                <w:sz w:val="15"/>
                <w:szCs w:val="15"/>
              </w:rPr>
            </w:pPr>
            <w:r w:rsidRPr="00BF4F21">
              <w:rPr>
                <w:sz w:val="15"/>
                <w:szCs w:val="15"/>
              </w:rPr>
              <w:t>19 166</w:t>
            </w:r>
          </w:p>
        </w:tc>
      </w:tr>
      <w:tr w:rsidR="00415044" w:rsidRPr="00BF4F21" w:rsidTr="00C05BC1">
        <w:tc>
          <w:tcPr>
            <w:tcW w:w="902" w:type="pct"/>
          </w:tcPr>
          <w:p w:rsidR="00415044" w:rsidRPr="00BF4F21" w:rsidRDefault="00415044" w:rsidP="00C05BC1">
            <w:pPr>
              <w:ind w:left="-57" w:right="-57"/>
              <w:rPr>
                <w:snapToGrid w:val="0"/>
                <w:sz w:val="15"/>
                <w:szCs w:val="15"/>
              </w:rPr>
            </w:pPr>
          </w:p>
        </w:tc>
        <w:tc>
          <w:tcPr>
            <w:tcW w:w="529" w:type="pct"/>
            <w:tcBorders>
              <w:top w:val="nil"/>
            </w:tcBorders>
          </w:tcPr>
          <w:p w:rsidR="00415044" w:rsidRPr="00BF4F21" w:rsidRDefault="00415044" w:rsidP="003373FF">
            <w:pPr>
              <w:jc w:val="right"/>
              <w:rPr>
                <w:sz w:val="15"/>
                <w:szCs w:val="15"/>
              </w:rPr>
            </w:pPr>
          </w:p>
        </w:tc>
        <w:tc>
          <w:tcPr>
            <w:tcW w:w="447" w:type="pct"/>
            <w:tcBorders>
              <w:top w:val="nil"/>
            </w:tcBorders>
          </w:tcPr>
          <w:p w:rsidR="00415044" w:rsidRPr="00BF4F21" w:rsidRDefault="00415044" w:rsidP="003373FF">
            <w:pPr>
              <w:jc w:val="right"/>
              <w:rPr>
                <w:sz w:val="15"/>
                <w:szCs w:val="15"/>
              </w:rPr>
            </w:pPr>
          </w:p>
        </w:tc>
        <w:tc>
          <w:tcPr>
            <w:tcW w:w="522" w:type="pct"/>
            <w:tcBorders>
              <w:top w:val="nil"/>
            </w:tcBorders>
          </w:tcPr>
          <w:p w:rsidR="00415044" w:rsidRPr="00BF4F21" w:rsidRDefault="00415044" w:rsidP="003373FF">
            <w:pPr>
              <w:jc w:val="right"/>
              <w:rPr>
                <w:sz w:val="15"/>
                <w:szCs w:val="15"/>
              </w:rPr>
            </w:pPr>
          </w:p>
        </w:tc>
        <w:tc>
          <w:tcPr>
            <w:tcW w:w="481" w:type="pct"/>
            <w:tcBorders>
              <w:top w:val="nil"/>
            </w:tcBorders>
          </w:tcPr>
          <w:p w:rsidR="00415044" w:rsidRPr="00BF4F21" w:rsidRDefault="00415044" w:rsidP="003373FF">
            <w:pPr>
              <w:jc w:val="right"/>
              <w:rPr>
                <w:sz w:val="15"/>
                <w:szCs w:val="15"/>
              </w:rPr>
            </w:pPr>
          </w:p>
        </w:tc>
        <w:tc>
          <w:tcPr>
            <w:tcW w:w="553" w:type="pct"/>
            <w:tcBorders>
              <w:top w:val="nil"/>
            </w:tcBorders>
          </w:tcPr>
          <w:p w:rsidR="00415044" w:rsidRPr="00BF4F21" w:rsidRDefault="00415044" w:rsidP="003373FF">
            <w:pPr>
              <w:jc w:val="right"/>
              <w:rPr>
                <w:sz w:val="15"/>
                <w:szCs w:val="15"/>
              </w:rPr>
            </w:pPr>
          </w:p>
        </w:tc>
        <w:tc>
          <w:tcPr>
            <w:tcW w:w="556" w:type="pct"/>
            <w:tcBorders>
              <w:top w:val="nil"/>
            </w:tcBorders>
          </w:tcPr>
          <w:p w:rsidR="00415044" w:rsidRPr="00BF4F21" w:rsidRDefault="00415044" w:rsidP="003373FF">
            <w:pPr>
              <w:jc w:val="right"/>
              <w:rPr>
                <w:sz w:val="15"/>
                <w:szCs w:val="15"/>
              </w:rPr>
            </w:pPr>
          </w:p>
        </w:tc>
        <w:tc>
          <w:tcPr>
            <w:tcW w:w="505" w:type="pct"/>
            <w:tcBorders>
              <w:top w:val="nil"/>
            </w:tcBorders>
          </w:tcPr>
          <w:p w:rsidR="00415044" w:rsidRPr="00BF4F21" w:rsidRDefault="00415044" w:rsidP="003373FF">
            <w:pPr>
              <w:jc w:val="right"/>
              <w:rPr>
                <w:sz w:val="15"/>
                <w:szCs w:val="15"/>
              </w:rPr>
            </w:pPr>
          </w:p>
        </w:tc>
        <w:tc>
          <w:tcPr>
            <w:tcW w:w="505" w:type="pct"/>
            <w:tcBorders>
              <w:top w:val="nil"/>
            </w:tcBorders>
          </w:tcPr>
          <w:p w:rsidR="00415044" w:rsidRPr="00BF4F21" w:rsidRDefault="00415044" w:rsidP="003373FF">
            <w:pPr>
              <w:jc w:val="right"/>
              <w:rPr>
                <w:sz w:val="15"/>
                <w:szCs w:val="15"/>
              </w:rPr>
            </w:pPr>
          </w:p>
        </w:tc>
      </w:tr>
      <w:tr w:rsidR="00415044" w:rsidRPr="00BF4F21" w:rsidTr="00C05BC1">
        <w:tc>
          <w:tcPr>
            <w:tcW w:w="902" w:type="pct"/>
          </w:tcPr>
          <w:p w:rsidR="00415044" w:rsidRPr="00BF4F21" w:rsidRDefault="00415044" w:rsidP="00C05BC1">
            <w:pPr>
              <w:ind w:left="-57" w:right="-57"/>
              <w:rPr>
                <w:b/>
                <w:bCs/>
                <w:snapToGrid w:val="0"/>
                <w:sz w:val="15"/>
                <w:szCs w:val="15"/>
              </w:rPr>
            </w:pPr>
            <w:r w:rsidRPr="00BF4F21">
              <w:rPr>
                <w:b/>
                <w:bCs/>
                <w:snapToGrid w:val="0"/>
                <w:sz w:val="15"/>
                <w:szCs w:val="15"/>
              </w:rPr>
              <w:t>Opravná položka</w:t>
            </w:r>
          </w:p>
        </w:tc>
        <w:tc>
          <w:tcPr>
            <w:tcW w:w="529" w:type="pct"/>
          </w:tcPr>
          <w:p w:rsidR="00415044" w:rsidRPr="00BF4F21" w:rsidRDefault="00415044" w:rsidP="003373FF">
            <w:pPr>
              <w:jc w:val="right"/>
              <w:rPr>
                <w:sz w:val="15"/>
                <w:szCs w:val="15"/>
              </w:rPr>
            </w:pPr>
          </w:p>
        </w:tc>
        <w:tc>
          <w:tcPr>
            <w:tcW w:w="447" w:type="pct"/>
          </w:tcPr>
          <w:p w:rsidR="00415044" w:rsidRPr="00BF4F21" w:rsidRDefault="00415044" w:rsidP="003373FF">
            <w:pPr>
              <w:jc w:val="right"/>
              <w:rPr>
                <w:sz w:val="15"/>
                <w:szCs w:val="15"/>
              </w:rPr>
            </w:pPr>
          </w:p>
        </w:tc>
        <w:tc>
          <w:tcPr>
            <w:tcW w:w="522" w:type="pct"/>
          </w:tcPr>
          <w:p w:rsidR="00415044" w:rsidRPr="00BF4F21" w:rsidRDefault="00415044" w:rsidP="003373FF">
            <w:pPr>
              <w:jc w:val="right"/>
              <w:rPr>
                <w:sz w:val="15"/>
                <w:szCs w:val="15"/>
              </w:rPr>
            </w:pPr>
          </w:p>
        </w:tc>
        <w:tc>
          <w:tcPr>
            <w:tcW w:w="481" w:type="pct"/>
          </w:tcPr>
          <w:p w:rsidR="00415044" w:rsidRPr="00BF4F21" w:rsidRDefault="00415044" w:rsidP="003373FF">
            <w:pPr>
              <w:jc w:val="right"/>
              <w:rPr>
                <w:sz w:val="15"/>
                <w:szCs w:val="15"/>
              </w:rPr>
            </w:pPr>
          </w:p>
        </w:tc>
        <w:tc>
          <w:tcPr>
            <w:tcW w:w="553" w:type="pct"/>
          </w:tcPr>
          <w:p w:rsidR="00415044" w:rsidRPr="00BF4F21" w:rsidRDefault="00415044" w:rsidP="003373FF">
            <w:pPr>
              <w:jc w:val="right"/>
              <w:rPr>
                <w:sz w:val="15"/>
                <w:szCs w:val="15"/>
              </w:rPr>
            </w:pPr>
          </w:p>
        </w:tc>
        <w:tc>
          <w:tcPr>
            <w:tcW w:w="556" w:type="pct"/>
          </w:tcPr>
          <w:p w:rsidR="00415044" w:rsidRPr="00BF4F21" w:rsidRDefault="00415044" w:rsidP="003373FF">
            <w:pPr>
              <w:jc w:val="right"/>
              <w:rPr>
                <w:sz w:val="15"/>
                <w:szCs w:val="15"/>
              </w:rPr>
            </w:pPr>
          </w:p>
        </w:tc>
        <w:tc>
          <w:tcPr>
            <w:tcW w:w="505" w:type="pct"/>
          </w:tcPr>
          <w:p w:rsidR="00415044" w:rsidRPr="00BF4F21" w:rsidRDefault="00415044" w:rsidP="003373FF">
            <w:pPr>
              <w:jc w:val="right"/>
              <w:rPr>
                <w:sz w:val="15"/>
                <w:szCs w:val="15"/>
              </w:rPr>
            </w:pPr>
          </w:p>
        </w:tc>
        <w:tc>
          <w:tcPr>
            <w:tcW w:w="505" w:type="pct"/>
          </w:tcPr>
          <w:p w:rsidR="00415044" w:rsidRPr="00BF4F21" w:rsidRDefault="00415044" w:rsidP="003373FF">
            <w:pPr>
              <w:jc w:val="right"/>
              <w:rPr>
                <w:sz w:val="15"/>
                <w:szCs w:val="15"/>
              </w:rPr>
            </w:pPr>
          </w:p>
        </w:tc>
      </w:tr>
      <w:tr w:rsidR="00B673D5" w:rsidRPr="00BF4F21" w:rsidTr="00C05BC1">
        <w:tc>
          <w:tcPr>
            <w:tcW w:w="902" w:type="pct"/>
          </w:tcPr>
          <w:p w:rsidR="00B673D5" w:rsidRPr="00BF4F21" w:rsidRDefault="00B673D5" w:rsidP="00415044">
            <w:pPr>
              <w:ind w:left="-57" w:right="-57"/>
              <w:rPr>
                <w:snapToGrid w:val="0"/>
                <w:sz w:val="15"/>
                <w:szCs w:val="15"/>
              </w:rPr>
            </w:pPr>
            <w:r w:rsidRPr="00BF4F21">
              <w:rPr>
                <w:snapToGrid w:val="0"/>
                <w:sz w:val="15"/>
                <w:szCs w:val="15"/>
              </w:rPr>
              <w:t>K 1. januáru 2012</w:t>
            </w:r>
          </w:p>
        </w:tc>
        <w:tc>
          <w:tcPr>
            <w:tcW w:w="529" w:type="pct"/>
          </w:tcPr>
          <w:p w:rsidR="00B673D5" w:rsidRPr="00BF4F21" w:rsidRDefault="00B673D5" w:rsidP="00B673D5">
            <w:pPr>
              <w:jc w:val="right"/>
              <w:rPr>
                <w:sz w:val="15"/>
                <w:szCs w:val="15"/>
              </w:rPr>
            </w:pPr>
            <w:r w:rsidRPr="00BF4F21">
              <w:rPr>
                <w:sz w:val="15"/>
                <w:szCs w:val="15"/>
              </w:rPr>
              <w:t>-</w:t>
            </w:r>
          </w:p>
        </w:tc>
        <w:tc>
          <w:tcPr>
            <w:tcW w:w="447" w:type="pct"/>
          </w:tcPr>
          <w:p w:rsidR="00B673D5" w:rsidRPr="00BF4F21" w:rsidRDefault="00B673D5" w:rsidP="00B673D5">
            <w:pPr>
              <w:jc w:val="right"/>
              <w:rPr>
                <w:sz w:val="15"/>
                <w:szCs w:val="15"/>
              </w:rPr>
            </w:pPr>
            <w:r w:rsidRPr="00BF4F21">
              <w:rPr>
                <w:sz w:val="15"/>
                <w:szCs w:val="15"/>
              </w:rPr>
              <w:t>-</w:t>
            </w:r>
          </w:p>
        </w:tc>
        <w:tc>
          <w:tcPr>
            <w:tcW w:w="522" w:type="pct"/>
          </w:tcPr>
          <w:p w:rsidR="00B673D5" w:rsidRPr="00BF4F21" w:rsidRDefault="00B673D5" w:rsidP="00B673D5">
            <w:pPr>
              <w:jc w:val="right"/>
              <w:rPr>
                <w:sz w:val="15"/>
                <w:szCs w:val="15"/>
              </w:rPr>
            </w:pPr>
            <w:r w:rsidRPr="00BF4F21">
              <w:rPr>
                <w:sz w:val="15"/>
                <w:szCs w:val="15"/>
              </w:rPr>
              <w:t>-</w:t>
            </w:r>
          </w:p>
        </w:tc>
        <w:tc>
          <w:tcPr>
            <w:tcW w:w="481" w:type="pct"/>
          </w:tcPr>
          <w:p w:rsidR="00B673D5" w:rsidRPr="00BF4F21" w:rsidRDefault="00B673D5" w:rsidP="00B673D5">
            <w:pPr>
              <w:jc w:val="right"/>
              <w:rPr>
                <w:sz w:val="15"/>
                <w:szCs w:val="15"/>
              </w:rPr>
            </w:pPr>
            <w:r w:rsidRPr="00BF4F21">
              <w:rPr>
                <w:sz w:val="15"/>
                <w:szCs w:val="15"/>
              </w:rPr>
              <w:t>-</w:t>
            </w:r>
          </w:p>
        </w:tc>
        <w:tc>
          <w:tcPr>
            <w:tcW w:w="553" w:type="pct"/>
          </w:tcPr>
          <w:p w:rsidR="00B673D5" w:rsidRPr="00BF4F21" w:rsidRDefault="00B673D5" w:rsidP="00B673D5">
            <w:pPr>
              <w:jc w:val="right"/>
              <w:rPr>
                <w:sz w:val="15"/>
                <w:szCs w:val="15"/>
              </w:rPr>
            </w:pPr>
            <w:r w:rsidRPr="00BF4F21">
              <w:rPr>
                <w:sz w:val="15"/>
                <w:szCs w:val="15"/>
              </w:rPr>
              <w:t>-</w:t>
            </w:r>
          </w:p>
        </w:tc>
        <w:tc>
          <w:tcPr>
            <w:tcW w:w="556"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B673D5">
            <w:pPr>
              <w:jc w:val="right"/>
              <w:rPr>
                <w:sz w:val="15"/>
                <w:szCs w:val="15"/>
              </w:rPr>
            </w:pPr>
            <w:r w:rsidRPr="00BF4F21">
              <w:rPr>
                <w:sz w:val="15"/>
                <w:szCs w:val="15"/>
              </w:rPr>
              <w:t>-</w:t>
            </w:r>
          </w:p>
        </w:tc>
      </w:tr>
      <w:tr w:rsidR="00B673D5" w:rsidRPr="00BF4F21" w:rsidTr="00C05BC1">
        <w:tc>
          <w:tcPr>
            <w:tcW w:w="902" w:type="pct"/>
          </w:tcPr>
          <w:p w:rsidR="00B673D5" w:rsidRPr="00BF4F21" w:rsidRDefault="00B673D5" w:rsidP="00C05BC1">
            <w:pPr>
              <w:ind w:left="-57" w:right="-57"/>
              <w:rPr>
                <w:snapToGrid w:val="0"/>
                <w:sz w:val="15"/>
                <w:szCs w:val="15"/>
              </w:rPr>
            </w:pPr>
            <w:r w:rsidRPr="00BF4F21">
              <w:rPr>
                <w:snapToGrid w:val="0"/>
                <w:sz w:val="15"/>
                <w:szCs w:val="15"/>
              </w:rPr>
              <w:t>Prírastky</w:t>
            </w:r>
          </w:p>
        </w:tc>
        <w:tc>
          <w:tcPr>
            <w:tcW w:w="529" w:type="pct"/>
          </w:tcPr>
          <w:p w:rsidR="00B673D5" w:rsidRPr="00BF4F21" w:rsidRDefault="00B673D5" w:rsidP="00B673D5">
            <w:pPr>
              <w:jc w:val="right"/>
              <w:rPr>
                <w:sz w:val="15"/>
                <w:szCs w:val="15"/>
              </w:rPr>
            </w:pPr>
            <w:r w:rsidRPr="00BF4F21">
              <w:rPr>
                <w:sz w:val="15"/>
                <w:szCs w:val="15"/>
              </w:rPr>
              <w:t>-</w:t>
            </w:r>
          </w:p>
        </w:tc>
        <w:tc>
          <w:tcPr>
            <w:tcW w:w="447" w:type="pct"/>
          </w:tcPr>
          <w:p w:rsidR="00B673D5" w:rsidRPr="00BF4F21" w:rsidRDefault="00B673D5" w:rsidP="00B673D5">
            <w:pPr>
              <w:jc w:val="right"/>
              <w:rPr>
                <w:sz w:val="15"/>
                <w:szCs w:val="15"/>
              </w:rPr>
            </w:pPr>
            <w:r w:rsidRPr="00BF4F21">
              <w:rPr>
                <w:sz w:val="15"/>
                <w:szCs w:val="15"/>
              </w:rPr>
              <w:t>-</w:t>
            </w:r>
          </w:p>
        </w:tc>
        <w:tc>
          <w:tcPr>
            <w:tcW w:w="522" w:type="pct"/>
          </w:tcPr>
          <w:p w:rsidR="00B673D5" w:rsidRPr="00BF4F21" w:rsidRDefault="00B673D5" w:rsidP="00B673D5">
            <w:pPr>
              <w:jc w:val="right"/>
              <w:rPr>
                <w:sz w:val="15"/>
                <w:szCs w:val="15"/>
              </w:rPr>
            </w:pPr>
            <w:r w:rsidRPr="00BF4F21">
              <w:rPr>
                <w:sz w:val="15"/>
                <w:szCs w:val="15"/>
              </w:rPr>
              <w:t>-</w:t>
            </w:r>
          </w:p>
        </w:tc>
        <w:tc>
          <w:tcPr>
            <w:tcW w:w="481" w:type="pct"/>
          </w:tcPr>
          <w:p w:rsidR="00B673D5" w:rsidRPr="00BF4F21" w:rsidRDefault="00B673D5" w:rsidP="00B673D5">
            <w:pPr>
              <w:jc w:val="right"/>
              <w:rPr>
                <w:sz w:val="15"/>
                <w:szCs w:val="15"/>
              </w:rPr>
            </w:pPr>
            <w:r w:rsidRPr="00BF4F21">
              <w:rPr>
                <w:sz w:val="15"/>
                <w:szCs w:val="15"/>
              </w:rPr>
              <w:t>-</w:t>
            </w:r>
          </w:p>
        </w:tc>
        <w:tc>
          <w:tcPr>
            <w:tcW w:w="553" w:type="pct"/>
          </w:tcPr>
          <w:p w:rsidR="00B673D5" w:rsidRPr="00BF4F21" w:rsidRDefault="00B673D5" w:rsidP="00B673D5">
            <w:pPr>
              <w:jc w:val="right"/>
              <w:rPr>
                <w:sz w:val="15"/>
                <w:szCs w:val="15"/>
              </w:rPr>
            </w:pPr>
            <w:r w:rsidRPr="00BF4F21">
              <w:rPr>
                <w:sz w:val="15"/>
                <w:szCs w:val="15"/>
              </w:rPr>
              <w:t>-</w:t>
            </w:r>
          </w:p>
        </w:tc>
        <w:tc>
          <w:tcPr>
            <w:tcW w:w="556"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B673D5">
            <w:pPr>
              <w:jc w:val="right"/>
              <w:rPr>
                <w:sz w:val="15"/>
                <w:szCs w:val="15"/>
              </w:rPr>
            </w:pPr>
            <w:r w:rsidRPr="00BF4F21">
              <w:rPr>
                <w:sz w:val="15"/>
                <w:szCs w:val="15"/>
              </w:rPr>
              <w:t>-</w:t>
            </w:r>
          </w:p>
        </w:tc>
        <w:tc>
          <w:tcPr>
            <w:tcW w:w="505" w:type="pct"/>
          </w:tcPr>
          <w:p w:rsidR="00B673D5" w:rsidRPr="00BF4F21" w:rsidRDefault="00B673D5" w:rsidP="00B673D5">
            <w:pPr>
              <w:jc w:val="right"/>
              <w:rPr>
                <w:sz w:val="15"/>
                <w:szCs w:val="15"/>
              </w:rPr>
            </w:pPr>
            <w:r w:rsidRPr="00BF4F21">
              <w:rPr>
                <w:sz w:val="15"/>
                <w:szCs w:val="15"/>
              </w:rPr>
              <w:t>-</w:t>
            </w:r>
          </w:p>
        </w:tc>
      </w:tr>
      <w:tr w:rsidR="00B673D5" w:rsidRPr="00BF4F21" w:rsidTr="00C05BC1">
        <w:tc>
          <w:tcPr>
            <w:tcW w:w="902" w:type="pct"/>
          </w:tcPr>
          <w:p w:rsidR="00B673D5" w:rsidRPr="00BF4F21" w:rsidRDefault="00B673D5" w:rsidP="00C05BC1">
            <w:pPr>
              <w:ind w:left="-57" w:right="-57"/>
              <w:rPr>
                <w:snapToGrid w:val="0"/>
                <w:sz w:val="15"/>
                <w:szCs w:val="15"/>
              </w:rPr>
            </w:pPr>
            <w:r w:rsidRPr="00BF4F21">
              <w:rPr>
                <w:snapToGrid w:val="0"/>
                <w:sz w:val="15"/>
                <w:szCs w:val="15"/>
              </w:rPr>
              <w:t>Úbytky</w:t>
            </w:r>
          </w:p>
        </w:tc>
        <w:tc>
          <w:tcPr>
            <w:tcW w:w="52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47"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22"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1"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53"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56"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05"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05"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r>
      <w:tr w:rsidR="00B673D5" w:rsidRPr="00BF4F21" w:rsidTr="00C05BC1">
        <w:tc>
          <w:tcPr>
            <w:tcW w:w="902" w:type="pct"/>
          </w:tcPr>
          <w:p w:rsidR="00B673D5" w:rsidRPr="00BF4F21" w:rsidRDefault="00B673D5" w:rsidP="00415044">
            <w:pPr>
              <w:ind w:left="-57" w:right="-57"/>
              <w:rPr>
                <w:snapToGrid w:val="0"/>
                <w:sz w:val="15"/>
                <w:szCs w:val="15"/>
              </w:rPr>
            </w:pPr>
            <w:r w:rsidRPr="00BF4F21">
              <w:rPr>
                <w:snapToGrid w:val="0"/>
                <w:sz w:val="15"/>
                <w:szCs w:val="15"/>
              </w:rPr>
              <w:t>K 30. novembru 2012</w:t>
            </w:r>
          </w:p>
        </w:tc>
        <w:tc>
          <w:tcPr>
            <w:tcW w:w="52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4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22"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1"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53"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56"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5"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5"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r>
      <w:tr w:rsidR="00415044" w:rsidRPr="00BF4F21" w:rsidTr="00C05BC1">
        <w:tc>
          <w:tcPr>
            <w:tcW w:w="902" w:type="pct"/>
          </w:tcPr>
          <w:p w:rsidR="00415044" w:rsidRPr="00BF4F21" w:rsidRDefault="00415044" w:rsidP="00C05BC1">
            <w:pPr>
              <w:ind w:left="-57" w:right="-57"/>
              <w:rPr>
                <w:snapToGrid w:val="0"/>
                <w:sz w:val="15"/>
                <w:szCs w:val="15"/>
              </w:rPr>
            </w:pPr>
          </w:p>
        </w:tc>
        <w:tc>
          <w:tcPr>
            <w:tcW w:w="529" w:type="pct"/>
            <w:tcBorders>
              <w:top w:val="nil"/>
              <w:bottom w:val="nil"/>
            </w:tcBorders>
          </w:tcPr>
          <w:p w:rsidR="00415044" w:rsidRPr="00BF4F21" w:rsidRDefault="00415044" w:rsidP="003373FF">
            <w:pPr>
              <w:jc w:val="right"/>
              <w:rPr>
                <w:sz w:val="15"/>
                <w:szCs w:val="15"/>
              </w:rPr>
            </w:pPr>
          </w:p>
        </w:tc>
        <w:tc>
          <w:tcPr>
            <w:tcW w:w="447" w:type="pct"/>
            <w:tcBorders>
              <w:top w:val="nil"/>
              <w:bottom w:val="nil"/>
            </w:tcBorders>
          </w:tcPr>
          <w:p w:rsidR="00415044" w:rsidRPr="00BF4F21" w:rsidRDefault="00415044" w:rsidP="003373FF">
            <w:pPr>
              <w:jc w:val="right"/>
              <w:rPr>
                <w:sz w:val="15"/>
                <w:szCs w:val="15"/>
              </w:rPr>
            </w:pPr>
          </w:p>
        </w:tc>
        <w:tc>
          <w:tcPr>
            <w:tcW w:w="522" w:type="pct"/>
            <w:tcBorders>
              <w:top w:val="nil"/>
              <w:bottom w:val="nil"/>
            </w:tcBorders>
          </w:tcPr>
          <w:p w:rsidR="00415044" w:rsidRPr="00BF4F21" w:rsidRDefault="00415044" w:rsidP="003373FF">
            <w:pPr>
              <w:jc w:val="right"/>
              <w:rPr>
                <w:sz w:val="15"/>
                <w:szCs w:val="15"/>
              </w:rPr>
            </w:pPr>
          </w:p>
        </w:tc>
        <w:tc>
          <w:tcPr>
            <w:tcW w:w="481" w:type="pct"/>
            <w:tcBorders>
              <w:top w:val="nil"/>
              <w:bottom w:val="nil"/>
            </w:tcBorders>
          </w:tcPr>
          <w:p w:rsidR="00415044" w:rsidRPr="00BF4F21" w:rsidRDefault="00415044" w:rsidP="003373FF">
            <w:pPr>
              <w:jc w:val="right"/>
              <w:rPr>
                <w:sz w:val="15"/>
                <w:szCs w:val="15"/>
              </w:rPr>
            </w:pPr>
          </w:p>
        </w:tc>
        <w:tc>
          <w:tcPr>
            <w:tcW w:w="553" w:type="pct"/>
            <w:tcBorders>
              <w:top w:val="nil"/>
              <w:bottom w:val="nil"/>
            </w:tcBorders>
          </w:tcPr>
          <w:p w:rsidR="00415044" w:rsidRPr="00BF4F21" w:rsidRDefault="00415044" w:rsidP="003373FF">
            <w:pPr>
              <w:jc w:val="right"/>
              <w:rPr>
                <w:sz w:val="15"/>
                <w:szCs w:val="15"/>
              </w:rPr>
            </w:pPr>
          </w:p>
        </w:tc>
        <w:tc>
          <w:tcPr>
            <w:tcW w:w="556" w:type="pct"/>
            <w:tcBorders>
              <w:top w:val="nil"/>
              <w:bottom w:val="nil"/>
            </w:tcBorders>
          </w:tcPr>
          <w:p w:rsidR="00415044" w:rsidRPr="00BF4F21" w:rsidRDefault="00415044" w:rsidP="003373FF">
            <w:pPr>
              <w:jc w:val="right"/>
              <w:rPr>
                <w:sz w:val="15"/>
                <w:szCs w:val="15"/>
              </w:rPr>
            </w:pPr>
          </w:p>
        </w:tc>
        <w:tc>
          <w:tcPr>
            <w:tcW w:w="505" w:type="pct"/>
            <w:tcBorders>
              <w:top w:val="nil"/>
              <w:bottom w:val="nil"/>
            </w:tcBorders>
          </w:tcPr>
          <w:p w:rsidR="00415044" w:rsidRPr="00BF4F21" w:rsidRDefault="00415044" w:rsidP="003373FF">
            <w:pPr>
              <w:jc w:val="right"/>
              <w:rPr>
                <w:sz w:val="15"/>
                <w:szCs w:val="15"/>
              </w:rPr>
            </w:pPr>
          </w:p>
        </w:tc>
        <w:tc>
          <w:tcPr>
            <w:tcW w:w="505" w:type="pct"/>
            <w:tcBorders>
              <w:top w:val="nil"/>
              <w:bottom w:val="nil"/>
            </w:tcBorders>
          </w:tcPr>
          <w:p w:rsidR="00415044" w:rsidRPr="00BF4F21" w:rsidRDefault="00415044" w:rsidP="003373FF">
            <w:pPr>
              <w:jc w:val="right"/>
              <w:rPr>
                <w:sz w:val="15"/>
                <w:szCs w:val="15"/>
              </w:rPr>
            </w:pPr>
          </w:p>
        </w:tc>
      </w:tr>
      <w:tr w:rsidR="00415044" w:rsidRPr="00BF4F21" w:rsidTr="00C05BC1">
        <w:tc>
          <w:tcPr>
            <w:tcW w:w="902" w:type="pct"/>
          </w:tcPr>
          <w:p w:rsidR="00415044" w:rsidRPr="00BF4F21" w:rsidRDefault="00415044" w:rsidP="00C05BC1">
            <w:pPr>
              <w:ind w:left="-57" w:right="-57"/>
              <w:rPr>
                <w:b/>
                <w:bCs/>
                <w:snapToGrid w:val="0"/>
                <w:sz w:val="15"/>
                <w:szCs w:val="15"/>
              </w:rPr>
            </w:pPr>
            <w:r w:rsidRPr="00BF4F21">
              <w:rPr>
                <w:b/>
                <w:bCs/>
                <w:snapToGrid w:val="0"/>
                <w:sz w:val="15"/>
                <w:szCs w:val="15"/>
              </w:rPr>
              <w:t xml:space="preserve">Zostatková hodnota </w:t>
            </w:r>
          </w:p>
        </w:tc>
        <w:tc>
          <w:tcPr>
            <w:tcW w:w="529" w:type="pct"/>
            <w:tcBorders>
              <w:top w:val="nil"/>
            </w:tcBorders>
          </w:tcPr>
          <w:p w:rsidR="00415044" w:rsidRPr="00BF4F21" w:rsidRDefault="00415044" w:rsidP="003373FF">
            <w:pPr>
              <w:jc w:val="right"/>
              <w:rPr>
                <w:sz w:val="15"/>
                <w:szCs w:val="15"/>
              </w:rPr>
            </w:pPr>
          </w:p>
        </w:tc>
        <w:tc>
          <w:tcPr>
            <w:tcW w:w="447" w:type="pct"/>
            <w:tcBorders>
              <w:top w:val="nil"/>
            </w:tcBorders>
          </w:tcPr>
          <w:p w:rsidR="00415044" w:rsidRPr="00BF4F21" w:rsidRDefault="00415044" w:rsidP="003373FF">
            <w:pPr>
              <w:jc w:val="right"/>
              <w:rPr>
                <w:sz w:val="15"/>
                <w:szCs w:val="15"/>
              </w:rPr>
            </w:pPr>
          </w:p>
        </w:tc>
        <w:tc>
          <w:tcPr>
            <w:tcW w:w="522" w:type="pct"/>
            <w:tcBorders>
              <w:top w:val="nil"/>
            </w:tcBorders>
          </w:tcPr>
          <w:p w:rsidR="00415044" w:rsidRPr="00BF4F21" w:rsidRDefault="00415044" w:rsidP="003373FF">
            <w:pPr>
              <w:jc w:val="right"/>
              <w:rPr>
                <w:sz w:val="15"/>
                <w:szCs w:val="15"/>
              </w:rPr>
            </w:pPr>
          </w:p>
        </w:tc>
        <w:tc>
          <w:tcPr>
            <w:tcW w:w="481" w:type="pct"/>
            <w:tcBorders>
              <w:top w:val="nil"/>
            </w:tcBorders>
          </w:tcPr>
          <w:p w:rsidR="00415044" w:rsidRPr="00BF4F21" w:rsidRDefault="00415044" w:rsidP="003373FF">
            <w:pPr>
              <w:jc w:val="right"/>
              <w:rPr>
                <w:sz w:val="15"/>
                <w:szCs w:val="15"/>
              </w:rPr>
            </w:pPr>
          </w:p>
        </w:tc>
        <w:tc>
          <w:tcPr>
            <w:tcW w:w="553" w:type="pct"/>
            <w:tcBorders>
              <w:top w:val="nil"/>
            </w:tcBorders>
          </w:tcPr>
          <w:p w:rsidR="00415044" w:rsidRPr="00BF4F21" w:rsidRDefault="00415044" w:rsidP="003373FF">
            <w:pPr>
              <w:jc w:val="right"/>
              <w:rPr>
                <w:sz w:val="15"/>
                <w:szCs w:val="15"/>
              </w:rPr>
            </w:pPr>
          </w:p>
        </w:tc>
        <w:tc>
          <w:tcPr>
            <w:tcW w:w="556" w:type="pct"/>
            <w:tcBorders>
              <w:top w:val="nil"/>
            </w:tcBorders>
          </w:tcPr>
          <w:p w:rsidR="00415044" w:rsidRPr="00BF4F21" w:rsidRDefault="00415044" w:rsidP="003373FF">
            <w:pPr>
              <w:jc w:val="right"/>
              <w:rPr>
                <w:sz w:val="15"/>
                <w:szCs w:val="15"/>
              </w:rPr>
            </w:pPr>
          </w:p>
        </w:tc>
        <w:tc>
          <w:tcPr>
            <w:tcW w:w="505" w:type="pct"/>
            <w:tcBorders>
              <w:top w:val="nil"/>
            </w:tcBorders>
          </w:tcPr>
          <w:p w:rsidR="00415044" w:rsidRPr="00BF4F21" w:rsidRDefault="00415044" w:rsidP="003373FF">
            <w:pPr>
              <w:jc w:val="right"/>
              <w:rPr>
                <w:sz w:val="15"/>
                <w:szCs w:val="15"/>
              </w:rPr>
            </w:pPr>
          </w:p>
        </w:tc>
        <w:tc>
          <w:tcPr>
            <w:tcW w:w="505" w:type="pct"/>
            <w:tcBorders>
              <w:top w:val="nil"/>
            </w:tcBorders>
          </w:tcPr>
          <w:p w:rsidR="00415044" w:rsidRPr="00BF4F21" w:rsidRDefault="00415044" w:rsidP="003373FF">
            <w:pPr>
              <w:jc w:val="right"/>
              <w:rPr>
                <w:sz w:val="15"/>
                <w:szCs w:val="15"/>
              </w:rPr>
            </w:pPr>
          </w:p>
        </w:tc>
      </w:tr>
      <w:tr w:rsidR="00B673D5" w:rsidRPr="00BF4F21" w:rsidTr="00C05BC1">
        <w:tc>
          <w:tcPr>
            <w:tcW w:w="902" w:type="pct"/>
          </w:tcPr>
          <w:p w:rsidR="00B673D5" w:rsidRPr="00BF4F21" w:rsidRDefault="00B673D5" w:rsidP="00415044">
            <w:pPr>
              <w:ind w:left="-57" w:right="-57"/>
              <w:rPr>
                <w:snapToGrid w:val="0"/>
                <w:sz w:val="15"/>
                <w:szCs w:val="15"/>
              </w:rPr>
            </w:pPr>
            <w:r w:rsidRPr="00BF4F21">
              <w:rPr>
                <w:snapToGrid w:val="0"/>
                <w:sz w:val="15"/>
                <w:szCs w:val="15"/>
              </w:rPr>
              <w:t>K 1. januáru 2012</w:t>
            </w:r>
          </w:p>
        </w:tc>
        <w:tc>
          <w:tcPr>
            <w:tcW w:w="52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47" w:type="pct"/>
            <w:tcBorders>
              <w:bottom w:val="single" w:sz="4" w:space="0" w:color="auto"/>
            </w:tcBorders>
          </w:tcPr>
          <w:p w:rsidR="00B673D5" w:rsidRPr="00BF4F21" w:rsidRDefault="00B673D5" w:rsidP="003373FF">
            <w:pPr>
              <w:jc w:val="right"/>
              <w:rPr>
                <w:sz w:val="15"/>
                <w:szCs w:val="15"/>
              </w:rPr>
            </w:pPr>
            <w:r w:rsidRPr="00BF4F21">
              <w:rPr>
                <w:sz w:val="15"/>
                <w:szCs w:val="15"/>
              </w:rPr>
              <w:t>2 224</w:t>
            </w:r>
          </w:p>
        </w:tc>
        <w:tc>
          <w:tcPr>
            <w:tcW w:w="522"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1"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53" w:type="pct"/>
            <w:tcBorders>
              <w:bottom w:val="single" w:sz="4" w:space="0" w:color="auto"/>
            </w:tcBorders>
          </w:tcPr>
          <w:p w:rsidR="00B673D5" w:rsidRPr="00BF4F21" w:rsidRDefault="00B673D5" w:rsidP="003373FF">
            <w:pPr>
              <w:jc w:val="right"/>
              <w:rPr>
                <w:sz w:val="15"/>
                <w:szCs w:val="15"/>
              </w:rPr>
            </w:pPr>
            <w:r w:rsidRPr="00BF4F21">
              <w:rPr>
                <w:sz w:val="15"/>
                <w:szCs w:val="15"/>
              </w:rPr>
              <w:t>-</w:t>
            </w:r>
          </w:p>
        </w:tc>
        <w:tc>
          <w:tcPr>
            <w:tcW w:w="556" w:type="pct"/>
            <w:tcBorders>
              <w:bottom w:val="single" w:sz="4" w:space="0" w:color="auto"/>
            </w:tcBorders>
          </w:tcPr>
          <w:p w:rsidR="00B673D5" w:rsidRPr="00BF4F21" w:rsidRDefault="00B673D5" w:rsidP="003373FF">
            <w:pPr>
              <w:jc w:val="right"/>
              <w:rPr>
                <w:sz w:val="15"/>
                <w:szCs w:val="15"/>
              </w:rPr>
            </w:pPr>
            <w:r w:rsidRPr="00BF4F21">
              <w:rPr>
                <w:sz w:val="15"/>
                <w:szCs w:val="15"/>
              </w:rPr>
              <w:t>-</w:t>
            </w:r>
          </w:p>
        </w:tc>
        <w:tc>
          <w:tcPr>
            <w:tcW w:w="505"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05" w:type="pct"/>
            <w:tcBorders>
              <w:bottom w:val="single" w:sz="4" w:space="0" w:color="auto"/>
            </w:tcBorders>
          </w:tcPr>
          <w:p w:rsidR="00B673D5" w:rsidRPr="00BF4F21" w:rsidRDefault="00B673D5" w:rsidP="003373FF">
            <w:pPr>
              <w:jc w:val="right"/>
              <w:rPr>
                <w:sz w:val="15"/>
                <w:szCs w:val="15"/>
              </w:rPr>
            </w:pPr>
            <w:r w:rsidRPr="00BF4F21">
              <w:rPr>
                <w:sz w:val="15"/>
                <w:szCs w:val="15"/>
              </w:rPr>
              <w:t>2 224</w:t>
            </w:r>
          </w:p>
        </w:tc>
      </w:tr>
      <w:tr w:rsidR="00B673D5" w:rsidRPr="00BF4F21" w:rsidTr="00C05BC1">
        <w:tc>
          <w:tcPr>
            <w:tcW w:w="902" w:type="pct"/>
          </w:tcPr>
          <w:p w:rsidR="00B673D5" w:rsidRPr="00BF4F21" w:rsidRDefault="00B673D5" w:rsidP="00415044">
            <w:pPr>
              <w:ind w:left="-57" w:right="-57"/>
              <w:rPr>
                <w:snapToGrid w:val="0"/>
                <w:sz w:val="15"/>
                <w:szCs w:val="15"/>
              </w:rPr>
            </w:pPr>
            <w:r w:rsidRPr="00BF4F21">
              <w:rPr>
                <w:snapToGrid w:val="0"/>
                <w:sz w:val="15"/>
                <w:szCs w:val="15"/>
              </w:rPr>
              <w:t>K 30. novembru 2012</w:t>
            </w:r>
          </w:p>
        </w:tc>
        <w:tc>
          <w:tcPr>
            <w:tcW w:w="529"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447" w:type="pct"/>
            <w:tcBorders>
              <w:top w:val="single" w:sz="4" w:space="0" w:color="auto"/>
              <w:bottom w:val="single" w:sz="8" w:space="0" w:color="auto"/>
            </w:tcBorders>
          </w:tcPr>
          <w:p w:rsidR="00B673D5" w:rsidRPr="00BF4F21" w:rsidRDefault="00B673D5" w:rsidP="003373FF">
            <w:pPr>
              <w:jc w:val="right"/>
              <w:rPr>
                <w:sz w:val="15"/>
                <w:szCs w:val="15"/>
              </w:rPr>
            </w:pPr>
            <w:r w:rsidRPr="00BF4F21">
              <w:rPr>
                <w:sz w:val="15"/>
                <w:szCs w:val="15"/>
              </w:rPr>
              <w:t>1 201</w:t>
            </w:r>
          </w:p>
        </w:tc>
        <w:tc>
          <w:tcPr>
            <w:tcW w:w="522"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481"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553" w:type="pct"/>
            <w:tcBorders>
              <w:top w:val="single" w:sz="4" w:space="0" w:color="auto"/>
              <w:bottom w:val="single" w:sz="8" w:space="0" w:color="auto"/>
            </w:tcBorders>
          </w:tcPr>
          <w:p w:rsidR="00B673D5" w:rsidRPr="00BF4F21" w:rsidRDefault="00B673D5" w:rsidP="003373FF">
            <w:pPr>
              <w:jc w:val="right"/>
              <w:rPr>
                <w:sz w:val="15"/>
                <w:szCs w:val="15"/>
              </w:rPr>
            </w:pPr>
            <w:r w:rsidRPr="00BF4F21">
              <w:rPr>
                <w:sz w:val="15"/>
                <w:szCs w:val="15"/>
              </w:rPr>
              <w:t>8 374</w:t>
            </w:r>
          </w:p>
        </w:tc>
        <w:tc>
          <w:tcPr>
            <w:tcW w:w="556" w:type="pct"/>
            <w:tcBorders>
              <w:top w:val="single" w:sz="4" w:space="0" w:color="auto"/>
              <w:bottom w:val="single" w:sz="8" w:space="0" w:color="auto"/>
            </w:tcBorders>
          </w:tcPr>
          <w:p w:rsidR="00B673D5" w:rsidRPr="00BF4F21" w:rsidRDefault="00B673D5" w:rsidP="003373FF">
            <w:pPr>
              <w:jc w:val="right"/>
              <w:rPr>
                <w:sz w:val="15"/>
                <w:szCs w:val="15"/>
              </w:rPr>
            </w:pPr>
            <w:r w:rsidRPr="00BF4F21">
              <w:rPr>
                <w:sz w:val="15"/>
                <w:szCs w:val="15"/>
              </w:rPr>
              <w:t>483</w:t>
            </w:r>
          </w:p>
        </w:tc>
        <w:tc>
          <w:tcPr>
            <w:tcW w:w="505"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505" w:type="pct"/>
            <w:tcBorders>
              <w:top w:val="single" w:sz="4" w:space="0" w:color="auto"/>
              <w:bottom w:val="single" w:sz="8" w:space="0" w:color="auto"/>
            </w:tcBorders>
          </w:tcPr>
          <w:p w:rsidR="00B673D5" w:rsidRPr="00BF4F21" w:rsidRDefault="00B673D5" w:rsidP="003373FF">
            <w:pPr>
              <w:jc w:val="right"/>
              <w:rPr>
                <w:sz w:val="15"/>
                <w:szCs w:val="15"/>
              </w:rPr>
            </w:pPr>
            <w:r w:rsidRPr="00BF4F21">
              <w:rPr>
                <w:sz w:val="15"/>
                <w:szCs w:val="15"/>
              </w:rPr>
              <w:t>10 058</w:t>
            </w:r>
          </w:p>
        </w:tc>
      </w:tr>
    </w:tbl>
    <w:p w:rsidR="00992702" w:rsidRPr="00BF4F21" w:rsidRDefault="00992702" w:rsidP="00992702"/>
    <w:p w:rsidR="00992702" w:rsidRPr="00BF4F21" w:rsidRDefault="00992702">
      <w:pPr>
        <w:pStyle w:val="Standard"/>
        <w:rPr>
          <w:szCs w:val="17"/>
        </w:rPr>
      </w:pPr>
    </w:p>
    <w:p w:rsidR="00992702" w:rsidRPr="00BF4F21" w:rsidRDefault="00992702">
      <w:pPr>
        <w:pStyle w:val="Standard"/>
        <w:rPr>
          <w:szCs w:val="17"/>
        </w:rPr>
      </w:pPr>
    </w:p>
    <w:p w:rsidR="00992702" w:rsidRPr="00BF4F21" w:rsidRDefault="00992702">
      <w:pPr>
        <w:rPr>
          <w:szCs w:val="17"/>
        </w:rPr>
      </w:pPr>
    </w:p>
    <w:p w:rsidR="00992702" w:rsidRPr="00BF4F21" w:rsidRDefault="00992702">
      <w:pPr>
        <w:pStyle w:val="Standard"/>
        <w:rPr>
          <w:szCs w:val="17"/>
        </w:rPr>
      </w:pPr>
    </w:p>
    <w:p w:rsidR="00992702" w:rsidRPr="00BF4F21" w:rsidRDefault="00992702">
      <w:pPr>
        <w:pStyle w:val="Standard"/>
        <w:rPr>
          <w:szCs w:val="17"/>
        </w:rPr>
        <w:sectPr w:rsidR="00992702" w:rsidRPr="00BF4F21" w:rsidSect="00301A17">
          <w:footerReference w:type="default" r:id="rId11"/>
          <w:pgSz w:w="16837" w:h="11905" w:orient="landscape"/>
          <w:pgMar w:top="1418" w:right="1418" w:bottom="992" w:left="1418" w:header="709" w:footer="709" w:gutter="0"/>
          <w:cols w:space="720"/>
          <w:docGrid w:linePitch="326"/>
        </w:sectPr>
      </w:pPr>
    </w:p>
    <w:p w:rsidR="007A5E1A" w:rsidRPr="00BF4F21" w:rsidRDefault="000E4C59" w:rsidP="00844C4F">
      <w:pPr>
        <w:pStyle w:val="Nadpis3"/>
      </w:pPr>
      <w:r w:rsidRPr="00BF4F21">
        <w:lastRenderedPageBreak/>
        <w:t>Pohyby na účtoch dlhodobého hmotného majetku, oprávok, opravných položiek a zostatkovej hodnoty</w:t>
      </w:r>
    </w:p>
    <w:p w:rsidR="007A5E1A" w:rsidRPr="00BF4F21" w:rsidRDefault="007A5E1A">
      <w:pPr>
        <w:pStyle w:val="Standard"/>
        <w:rPr>
          <w:szCs w:val="17"/>
        </w:rPr>
      </w:pPr>
    </w:p>
    <w:p w:rsidR="00C05BC1" w:rsidRPr="00BF4F21" w:rsidRDefault="00C05BC1" w:rsidP="00C05BC1">
      <w:pPr>
        <w:rPr>
          <w:snapToGrid w:val="0"/>
          <w:szCs w:val="17"/>
          <w:u w:val="single"/>
        </w:rPr>
      </w:pPr>
      <w:r w:rsidRPr="00BF4F21">
        <w:rPr>
          <w:snapToGrid w:val="0"/>
          <w:szCs w:val="17"/>
          <w:u w:val="single"/>
        </w:rPr>
        <w:t>30. november 201</w:t>
      </w:r>
      <w:r w:rsidR="00415044" w:rsidRPr="00BF4F21">
        <w:rPr>
          <w:snapToGrid w:val="0"/>
          <w:szCs w:val="17"/>
          <w:u w:val="single"/>
        </w:rPr>
        <w:t>3</w:t>
      </w:r>
    </w:p>
    <w:p w:rsidR="00E05666" w:rsidRPr="00BF4F21" w:rsidRDefault="00E05666" w:rsidP="00363A1D"/>
    <w:tbl>
      <w:tblPr>
        <w:tblW w:w="4962" w:type="pct"/>
        <w:tblInd w:w="108" w:type="dxa"/>
        <w:tblBorders>
          <w:top w:val="single" w:sz="8" w:space="0" w:color="auto"/>
          <w:bottom w:val="single" w:sz="8" w:space="0" w:color="auto"/>
        </w:tblBorders>
        <w:tblLook w:val="01E0" w:firstRow="1" w:lastRow="1" w:firstColumn="1" w:lastColumn="1" w:noHBand="0" w:noVBand="0"/>
      </w:tblPr>
      <w:tblGrid>
        <w:gridCol w:w="1903"/>
        <w:gridCol w:w="1234"/>
        <w:gridCol w:w="1233"/>
        <w:gridCol w:w="1436"/>
        <w:gridCol w:w="1436"/>
        <w:gridCol w:w="1436"/>
        <w:gridCol w:w="1436"/>
        <w:gridCol w:w="1436"/>
        <w:gridCol w:w="1233"/>
        <w:gridCol w:w="1326"/>
      </w:tblGrid>
      <w:tr w:rsidR="00237574" w:rsidRPr="00BF4F21" w:rsidTr="00301A17">
        <w:trPr>
          <w:trHeight w:val="463"/>
        </w:trPr>
        <w:tc>
          <w:tcPr>
            <w:tcW w:w="674" w:type="pct"/>
            <w:tcBorders>
              <w:top w:val="single" w:sz="8" w:space="0" w:color="auto"/>
              <w:bottom w:val="nil"/>
            </w:tcBorders>
            <w:vAlign w:val="center"/>
          </w:tcPr>
          <w:p w:rsidR="00363A1D" w:rsidRPr="00BF4F21" w:rsidRDefault="00363A1D" w:rsidP="00363A1D">
            <w:pPr>
              <w:jc w:val="center"/>
              <w:rPr>
                <w:b/>
                <w:i/>
                <w:sz w:val="15"/>
                <w:szCs w:val="15"/>
              </w:rPr>
            </w:pPr>
          </w:p>
        </w:tc>
        <w:tc>
          <w:tcPr>
            <w:tcW w:w="437" w:type="pct"/>
            <w:tcBorders>
              <w:top w:val="single" w:sz="8" w:space="0" w:color="auto"/>
              <w:bottom w:val="nil"/>
            </w:tcBorders>
            <w:vAlign w:val="center"/>
          </w:tcPr>
          <w:p w:rsidR="00363A1D" w:rsidRPr="00BF4F21" w:rsidRDefault="00363A1D" w:rsidP="00363A1D">
            <w:pPr>
              <w:ind w:left="-57" w:right="-57"/>
              <w:jc w:val="center"/>
              <w:rPr>
                <w:b/>
                <w:i/>
                <w:sz w:val="15"/>
                <w:szCs w:val="15"/>
              </w:rPr>
            </w:pPr>
            <w:r w:rsidRPr="00BF4F21">
              <w:rPr>
                <w:b/>
                <w:i/>
                <w:sz w:val="15"/>
                <w:szCs w:val="15"/>
              </w:rPr>
              <w:t>Pozemky</w:t>
            </w:r>
          </w:p>
        </w:tc>
        <w:tc>
          <w:tcPr>
            <w:tcW w:w="437" w:type="pct"/>
            <w:tcBorders>
              <w:top w:val="single" w:sz="8" w:space="0" w:color="auto"/>
              <w:bottom w:val="nil"/>
            </w:tcBorders>
            <w:vAlign w:val="center"/>
          </w:tcPr>
          <w:p w:rsidR="00363A1D" w:rsidRPr="00BF4F21" w:rsidRDefault="00363A1D" w:rsidP="00363A1D">
            <w:pPr>
              <w:ind w:left="-57" w:right="-57"/>
              <w:jc w:val="center"/>
              <w:rPr>
                <w:b/>
                <w:i/>
                <w:sz w:val="15"/>
                <w:szCs w:val="15"/>
              </w:rPr>
            </w:pPr>
            <w:r w:rsidRPr="00BF4F21">
              <w:rPr>
                <w:b/>
                <w:i/>
                <w:sz w:val="15"/>
                <w:szCs w:val="15"/>
              </w:rPr>
              <w:t>Stavby</w:t>
            </w:r>
          </w:p>
        </w:tc>
        <w:tc>
          <w:tcPr>
            <w:tcW w:w="509" w:type="pct"/>
            <w:tcBorders>
              <w:top w:val="single" w:sz="8" w:space="0" w:color="auto"/>
              <w:bottom w:val="nil"/>
            </w:tcBorders>
            <w:vAlign w:val="center"/>
          </w:tcPr>
          <w:p w:rsidR="00363A1D" w:rsidRPr="00BF4F21" w:rsidRDefault="00363A1D" w:rsidP="00363A1D">
            <w:pPr>
              <w:ind w:left="-57" w:right="-57"/>
              <w:jc w:val="center"/>
              <w:rPr>
                <w:b/>
                <w:i/>
                <w:sz w:val="15"/>
                <w:szCs w:val="15"/>
              </w:rPr>
            </w:pPr>
            <w:r w:rsidRPr="00BF4F21">
              <w:rPr>
                <w:b/>
                <w:i/>
                <w:sz w:val="15"/>
                <w:szCs w:val="15"/>
              </w:rPr>
              <w:t>Samostatné hnuteľné veci a súbory hnuteľných vecí</w:t>
            </w:r>
          </w:p>
        </w:tc>
        <w:tc>
          <w:tcPr>
            <w:tcW w:w="509" w:type="pct"/>
            <w:tcBorders>
              <w:top w:val="single" w:sz="8" w:space="0" w:color="auto"/>
              <w:bottom w:val="nil"/>
            </w:tcBorders>
            <w:vAlign w:val="center"/>
          </w:tcPr>
          <w:p w:rsidR="00363A1D" w:rsidRPr="00BF4F21" w:rsidRDefault="00363A1D" w:rsidP="00363A1D">
            <w:pPr>
              <w:ind w:left="-57" w:right="-57"/>
              <w:jc w:val="center"/>
              <w:rPr>
                <w:b/>
                <w:i/>
                <w:sz w:val="15"/>
                <w:szCs w:val="15"/>
              </w:rPr>
            </w:pPr>
            <w:r w:rsidRPr="00BF4F21">
              <w:rPr>
                <w:b/>
                <w:i/>
                <w:sz w:val="15"/>
                <w:szCs w:val="15"/>
              </w:rPr>
              <w:t>Pestovateľské celky trvalých porastov</w:t>
            </w:r>
          </w:p>
        </w:tc>
        <w:tc>
          <w:tcPr>
            <w:tcW w:w="509" w:type="pct"/>
            <w:tcBorders>
              <w:top w:val="single" w:sz="8" w:space="0" w:color="auto"/>
              <w:bottom w:val="nil"/>
            </w:tcBorders>
            <w:vAlign w:val="center"/>
          </w:tcPr>
          <w:p w:rsidR="00363A1D" w:rsidRPr="00BF4F21" w:rsidRDefault="00363A1D" w:rsidP="00363A1D">
            <w:pPr>
              <w:ind w:left="-57" w:right="-57"/>
              <w:jc w:val="center"/>
              <w:rPr>
                <w:b/>
                <w:i/>
                <w:sz w:val="15"/>
                <w:szCs w:val="15"/>
              </w:rPr>
            </w:pPr>
            <w:r w:rsidRPr="00BF4F21">
              <w:rPr>
                <w:b/>
                <w:i/>
                <w:sz w:val="15"/>
                <w:szCs w:val="15"/>
              </w:rPr>
              <w:t>Základné stádo a ťažné zvieratá</w:t>
            </w:r>
          </w:p>
        </w:tc>
        <w:tc>
          <w:tcPr>
            <w:tcW w:w="509" w:type="pct"/>
            <w:tcBorders>
              <w:top w:val="single" w:sz="8" w:space="0" w:color="auto"/>
              <w:bottom w:val="nil"/>
            </w:tcBorders>
            <w:vAlign w:val="center"/>
          </w:tcPr>
          <w:p w:rsidR="00363A1D" w:rsidRPr="00BF4F21" w:rsidRDefault="00363A1D" w:rsidP="00363A1D">
            <w:pPr>
              <w:ind w:left="-57" w:right="-57"/>
              <w:jc w:val="center"/>
              <w:rPr>
                <w:b/>
                <w:i/>
                <w:sz w:val="15"/>
                <w:szCs w:val="15"/>
              </w:rPr>
            </w:pPr>
            <w:r w:rsidRPr="00BF4F21">
              <w:rPr>
                <w:b/>
                <w:i/>
                <w:sz w:val="15"/>
                <w:szCs w:val="15"/>
              </w:rPr>
              <w:t>Ostatný dlhodobý hmotný majetok</w:t>
            </w:r>
          </w:p>
        </w:tc>
        <w:tc>
          <w:tcPr>
            <w:tcW w:w="509" w:type="pct"/>
            <w:tcBorders>
              <w:top w:val="single" w:sz="8" w:space="0" w:color="auto"/>
              <w:bottom w:val="nil"/>
            </w:tcBorders>
            <w:vAlign w:val="center"/>
          </w:tcPr>
          <w:p w:rsidR="00363A1D" w:rsidRPr="00BF4F21" w:rsidRDefault="00363A1D" w:rsidP="00363A1D">
            <w:pPr>
              <w:ind w:left="-57" w:right="-57"/>
              <w:jc w:val="center"/>
              <w:rPr>
                <w:b/>
                <w:i/>
                <w:sz w:val="15"/>
                <w:szCs w:val="15"/>
              </w:rPr>
            </w:pPr>
            <w:r w:rsidRPr="00BF4F21">
              <w:rPr>
                <w:b/>
                <w:i/>
                <w:sz w:val="15"/>
                <w:szCs w:val="15"/>
              </w:rPr>
              <w:t>Obstarávaný dlhodobý hmotný majetok</w:t>
            </w:r>
          </w:p>
        </w:tc>
        <w:tc>
          <w:tcPr>
            <w:tcW w:w="437" w:type="pct"/>
            <w:tcBorders>
              <w:top w:val="single" w:sz="8" w:space="0" w:color="auto"/>
              <w:bottom w:val="nil"/>
            </w:tcBorders>
            <w:vAlign w:val="center"/>
          </w:tcPr>
          <w:p w:rsidR="00363A1D" w:rsidRPr="00BF4F21" w:rsidRDefault="00363A1D" w:rsidP="00363A1D">
            <w:pPr>
              <w:ind w:left="-57" w:right="-57"/>
              <w:jc w:val="center"/>
              <w:rPr>
                <w:b/>
                <w:i/>
                <w:sz w:val="15"/>
                <w:szCs w:val="15"/>
              </w:rPr>
            </w:pPr>
            <w:r w:rsidRPr="00BF4F21">
              <w:rPr>
                <w:b/>
                <w:i/>
                <w:sz w:val="15"/>
                <w:szCs w:val="15"/>
              </w:rPr>
              <w:t>Poskytnuté preddavky</w:t>
            </w:r>
          </w:p>
        </w:tc>
        <w:tc>
          <w:tcPr>
            <w:tcW w:w="470" w:type="pct"/>
            <w:tcBorders>
              <w:top w:val="single" w:sz="8" w:space="0" w:color="auto"/>
              <w:bottom w:val="nil"/>
            </w:tcBorders>
            <w:vAlign w:val="center"/>
          </w:tcPr>
          <w:p w:rsidR="00363A1D" w:rsidRPr="00BF4F21" w:rsidRDefault="00363A1D" w:rsidP="00363A1D">
            <w:pPr>
              <w:ind w:left="-57" w:right="-57"/>
              <w:jc w:val="center"/>
              <w:rPr>
                <w:b/>
                <w:i/>
                <w:sz w:val="15"/>
                <w:szCs w:val="15"/>
              </w:rPr>
            </w:pPr>
            <w:r w:rsidRPr="00BF4F21">
              <w:rPr>
                <w:b/>
                <w:i/>
                <w:sz w:val="15"/>
                <w:szCs w:val="15"/>
              </w:rPr>
              <w:t>Celkom</w:t>
            </w:r>
          </w:p>
        </w:tc>
      </w:tr>
      <w:tr w:rsidR="00237574" w:rsidRPr="00BF4F21" w:rsidTr="00301A17">
        <w:tc>
          <w:tcPr>
            <w:tcW w:w="674" w:type="pct"/>
            <w:tcBorders>
              <w:top w:val="nil"/>
              <w:bottom w:val="single" w:sz="4" w:space="0" w:color="auto"/>
            </w:tcBorders>
          </w:tcPr>
          <w:p w:rsidR="00363A1D" w:rsidRPr="00BF4F21" w:rsidRDefault="00363A1D" w:rsidP="00363A1D">
            <w:pPr>
              <w:ind w:left="-57"/>
              <w:rPr>
                <w:bCs/>
                <w:i/>
                <w:sz w:val="15"/>
                <w:szCs w:val="15"/>
              </w:rPr>
            </w:pPr>
            <w:r w:rsidRPr="00BF4F21">
              <w:rPr>
                <w:bCs/>
                <w:i/>
                <w:sz w:val="15"/>
                <w:szCs w:val="15"/>
              </w:rPr>
              <w:t>Riadok súvahy</w:t>
            </w:r>
          </w:p>
        </w:tc>
        <w:tc>
          <w:tcPr>
            <w:tcW w:w="437" w:type="pct"/>
            <w:tcBorders>
              <w:top w:val="nil"/>
              <w:bottom w:val="single" w:sz="4" w:space="0" w:color="auto"/>
            </w:tcBorders>
          </w:tcPr>
          <w:p w:rsidR="00363A1D" w:rsidRPr="00BF4F21" w:rsidRDefault="00363A1D" w:rsidP="00363A1D">
            <w:pPr>
              <w:jc w:val="center"/>
              <w:rPr>
                <w:i/>
                <w:sz w:val="15"/>
                <w:szCs w:val="15"/>
              </w:rPr>
            </w:pPr>
            <w:r w:rsidRPr="00BF4F21">
              <w:rPr>
                <w:bCs/>
                <w:i/>
                <w:sz w:val="15"/>
                <w:szCs w:val="15"/>
              </w:rPr>
              <w:t>012</w:t>
            </w:r>
          </w:p>
        </w:tc>
        <w:tc>
          <w:tcPr>
            <w:tcW w:w="437" w:type="pct"/>
            <w:tcBorders>
              <w:top w:val="nil"/>
              <w:bottom w:val="single" w:sz="4" w:space="0" w:color="auto"/>
            </w:tcBorders>
          </w:tcPr>
          <w:p w:rsidR="00363A1D" w:rsidRPr="00BF4F21" w:rsidRDefault="00363A1D" w:rsidP="00363A1D">
            <w:pPr>
              <w:jc w:val="center"/>
              <w:rPr>
                <w:i/>
                <w:sz w:val="15"/>
                <w:szCs w:val="15"/>
              </w:rPr>
            </w:pPr>
            <w:r w:rsidRPr="00BF4F21">
              <w:rPr>
                <w:bCs/>
                <w:i/>
                <w:sz w:val="15"/>
                <w:szCs w:val="15"/>
              </w:rPr>
              <w:t>013</w:t>
            </w:r>
          </w:p>
        </w:tc>
        <w:tc>
          <w:tcPr>
            <w:tcW w:w="509" w:type="pct"/>
            <w:tcBorders>
              <w:top w:val="nil"/>
              <w:bottom w:val="single" w:sz="4" w:space="0" w:color="auto"/>
            </w:tcBorders>
          </w:tcPr>
          <w:p w:rsidR="00363A1D" w:rsidRPr="00BF4F21" w:rsidRDefault="00363A1D" w:rsidP="00363A1D">
            <w:pPr>
              <w:jc w:val="center"/>
              <w:rPr>
                <w:i/>
                <w:sz w:val="15"/>
                <w:szCs w:val="15"/>
              </w:rPr>
            </w:pPr>
            <w:r w:rsidRPr="00BF4F21">
              <w:rPr>
                <w:bCs/>
                <w:i/>
                <w:sz w:val="15"/>
                <w:szCs w:val="15"/>
              </w:rPr>
              <w:t>014</w:t>
            </w:r>
          </w:p>
        </w:tc>
        <w:tc>
          <w:tcPr>
            <w:tcW w:w="509" w:type="pct"/>
            <w:tcBorders>
              <w:top w:val="nil"/>
              <w:bottom w:val="single" w:sz="4" w:space="0" w:color="auto"/>
            </w:tcBorders>
          </w:tcPr>
          <w:p w:rsidR="00363A1D" w:rsidRPr="00BF4F21" w:rsidRDefault="00363A1D" w:rsidP="00363A1D">
            <w:pPr>
              <w:jc w:val="center"/>
              <w:rPr>
                <w:i/>
                <w:sz w:val="15"/>
                <w:szCs w:val="15"/>
              </w:rPr>
            </w:pPr>
            <w:r w:rsidRPr="00BF4F21">
              <w:rPr>
                <w:bCs/>
                <w:i/>
                <w:sz w:val="15"/>
                <w:szCs w:val="15"/>
              </w:rPr>
              <w:t>015</w:t>
            </w:r>
          </w:p>
        </w:tc>
        <w:tc>
          <w:tcPr>
            <w:tcW w:w="509" w:type="pct"/>
            <w:tcBorders>
              <w:top w:val="nil"/>
              <w:bottom w:val="single" w:sz="4" w:space="0" w:color="auto"/>
            </w:tcBorders>
          </w:tcPr>
          <w:p w:rsidR="00363A1D" w:rsidRPr="00BF4F21" w:rsidRDefault="00363A1D" w:rsidP="00363A1D">
            <w:pPr>
              <w:jc w:val="center"/>
              <w:rPr>
                <w:i/>
                <w:sz w:val="15"/>
                <w:szCs w:val="15"/>
              </w:rPr>
            </w:pPr>
            <w:r w:rsidRPr="00BF4F21">
              <w:rPr>
                <w:bCs/>
                <w:i/>
                <w:sz w:val="15"/>
                <w:szCs w:val="15"/>
              </w:rPr>
              <w:t>016</w:t>
            </w:r>
          </w:p>
        </w:tc>
        <w:tc>
          <w:tcPr>
            <w:tcW w:w="509" w:type="pct"/>
            <w:tcBorders>
              <w:top w:val="nil"/>
              <w:bottom w:val="single" w:sz="4" w:space="0" w:color="auto"/>
            </w:tcBorders>
          </w:tcPr>
          <w:p w:rsidR="00363A1D" w:rsidRPr="00BF4F21" w:rsidRDefault="00363A1D" w:rsidP="00363A1D">
            <w:pPr>
              <w:jc w:val="center"/>
              <w:rPr>
                <w:i/>
                <w:sz w:val="15"/>
                <w:szCs w:val="15"/>
              </w:rPr>
            </w:pPr>
            <w:r w:rsidRPr="00BF4F21">
              <w:rPr>
                <w:bCs/>
                <w:i/>
                <w:sz w:val="15"/>
                <w:szCs w:val="15"/>
              </w:rPr>
              <w:t>017</w:t>
            </w:r>
          </w:p>
        </w:tc>
        <w:tc>
          <w:tcPr>
            <w:tcW w:w="509" w:type="pct"/>
            <w:tcBorders>
              <w:top w:val="nil"/>
              <w:bottom w:val="single" w:sz="4" w:space="0" w:color="auto"/>
            </w:tcBorders>
          </w:tcPr>
          <w:p w:rsidR="00363A1D" w:rsidRPr="00BF4F21" w:rsidRDefault="00363A1D" w:rsidP="00363A1D">
            <w:pPr>
              <w:jc w:val="center"/>
              <w:rPr>
                <w:i/>
                <w:sz w:val="15"/>
                <w:szCs w:val="15"/>
              </w:rPr>
            </w:pPr>
            <w:r w:rsidRPr="00BF4F21">
              <w:rPr>
                <w:bCs/>
                <w:i/>
                <w:sz w:val="15"/>
                <w:szCs w:val="15"/>
              </w:rPr>
              <w:t>018</w:t>
            </w:r>
          </w:p>
        </w:tc>
        <w:tc>
          <w:tcPr>
            <w:tcW w:w="437" w:type="pct"/>
            <w:tcBorders>
              <w:top w:val="nil"/>
              <w:bottom w:val="single" w:sz="4" w:space="0" w:color="auto"/>
            </w:tcBorders>
          </w:tcPr>
          <w:p w:rsidR="00363A1D" w:rsidRPr="00BF4F21" w:rsidRDefault="00363A1D" w:rsidP="00363A1D">
            <w:pPr>
              <w:jc w:val="center"/>
              <w:rPr>
                <w:i/>
                <w:sz w:val="15"/>
                <w:szCs w:val="15"/>
              </w:rPr>
            </w:pPr>
            <w:r w:rsidRPr="00BF4F21">
              <w:rPr>
                <w:bCs/>
                <w:i/>
                <w:sz w:val="15"/>
                <w:szCs w:val="15"/>
              </w:rPr>
              <w:t>019</w:t>
            </w:r>
          </w:p>
        </w:tc>
        <w:tc>
          <w:tcPr>
            <w:tcW w:w="470" w:type="pct"/>
            <w:tcBorders>
              <w:top w:val="nil"/>
              <w:bottom w:val="single" w:sz="4" w:space="0" w:color="auto"/>
            </w:tcBorders>
          </w:tcPr>
          <w:p w:rsidR="00363A1D" w:rsidRPr="00BF4F21" w:rsidRDefault="00363A1D" w:rsidP="00363A1D">
            <w:pPr>
              <w:jc w:val="center"/>
              <w:rPr>
                <w:i/>
                <w:sz w:val="15"/>
                <w:szCs w:val="15"/>
              </w:rPr>
            </w:pPr>
            <w:r w:rsidRPr="00BF4F21">
              <w:rPr>
                <w:bCs/>
                <w:i/>
                <w:sz w:val="15"/>
                <w:szCs w:val="15"/>
              </w:rPr>
              <w:t>011</w:t>
            </w:r>
          </w:p>
        </w:tc>
      </w:tr>
      <w:tr w:rsidR="00237574" w:rsidRPr="00BF4F21" w:rsidTr="00301A17">
        <w:tc>
          <w:tcPr>
            <w:tcW w:w="674" w:type="pct"/>
            <w:tcBorders>
              <w:top w:val="single" w:sz="4" w:space="0" w:color="auto"/>
              <w:bottom w:val="nil"/>
            </w:tcBorders>
          </w:tcPr>
          <w:p w:rsidR="00363A1D" w:rsidRPr="00BF4F21" w:rsidRDefault="00363A1D" w:rsidP="00363A1D">
            <w:pPr>
              <w:ind w:left="-57" w:right="-57"/>
              <w:rPr>
                <w:b/>
                <w:bCs/>
                <w:snapToGrid w:val="0"/>
                <w:sz w:val="15"/>
                <w:szCs w:val="15"/>
              </w:rPr>
            </w:pPr>
            <w:r w:rsidRPr="00BF4F21">
              <w:rPr>
                <w:b/>
                <w:bCs/>
                <w:snapToGrid w:val="0"/>
                <w:sz w:val="15"/>
                <w:szCs w:val="15"/>
              </w:rPr>
              <w:t>Prvotné ocenenie</w:t>
            </w:r>
          </w:p>
        </w:tc>
        <w:tc>
          <w:tcPr>
            <w:tcW w:w="437" w:type="pct"/>
            <w:tcBorders>
              <w:top w:val="single" w:sz="4" w:space="0" w:color="auto"/>
              <w:bottom w:val="nil"/>
            </w:tcBorders>
          </w:tcPr>
          <w:p w:rsidR="00363A1D" w:rsidRPr="00BF4F21" w:rsidRDefault="00363A1D" w:rsidP="00363A1D">
            <w:pPr>
              <w:jc w:val="right"/>
              <w:rPr>
                <w:sz w:val="15"/>
                <w:szCs w:val="15"/>
              </w:rPr>
            </w:pPr>
          </w:p>
        </w:tc>
        <w:tc>
          <w:tcPr>
            <w:tcW w:w="437" w:type="pct"/>
            <w:tcBorders>
              <w:top w:val="single" w:sz="4" w:space="0" w:color="auto"/>
              <w:bottom w:val="nil"/>
            </w:tcBorders>
          </w:tcPr>
          <w:p w:rsidR="00363A1D" w:rsidRPr="00BF4F21" w:rsidRDefault="00363A1D" w:rsidP="00363A1D">
            <w:pPr>
              <w:jc w:val="right"/>
              <w:rPr>
                <w:sz w:val="15"/>
                <w:szCs w:val="15"/>
              </w:rPr>
            </w:pPr>
          </w:p>
        </w:tc>
        <w:tc>
          <w:tcPr>
            <w:tcW w:w="509" w:type="pct"/>
            <w:tcBorders>
              <w:top w:val="single" w:sz="4" w:space="0" w:color="auto"/>
              <w:bottom w:val="nil"/>
            </w:tcBorders>
          </w:tcPr>
          <w:p w:rsidR="00363A1D" w:rsidRPr="00BF4F21" w:rsidRDefault="00363A1D" w:rsidP="00363A1D">
            <w:pPr>
              <w:jc w:val="right"/>
              <w:rPr>
                <w:sz w:val="15"/>
                <w:szCs w:val="15"/>
              </w:rPr>
            </w:pPr>
          </w:p>
        </w:tc>
        <w:tc>
          <w:tcPr>
            <w:tcW w:w="509" w:type="pct"/>
            <w:tcBorders>
              <w:top w:val="single" w:sz="4" w:space="0" w:color="auto"/>
              <w:bottom w:val="nil"/>
            </w:tcBorders>
          </w:tcPr>
          <w:p w:rsidR="00363A1D" w:rsidRPr="00BF4F21" w:rsidRDefault="00363A1D" w:rsidP="00363A1D">
            <w:pPr>
              <w:jc w:val="right"/>
              <w:rPr>
                <w:sz w:val="15"/>
                <w:szCs w:val="15"/>
              </w:rPr>
            </w:pPr>
          </w:p>
        </w:tc>
        <w:tc>
          <w:tcPr>
            <w:tcW w:w="509" w:type="pct"/>
            <w:tcBorders>
              <w:top w:val="single" w:sz="4" w:space="0" w:color="auto"/>
              <w:bottom w:val="nil"/>
            </w:tcBorders>
          </w:tcPr>
          <w:p w:rsidR="00363A1D" w:rsidRPr="00BF4F21" w:rsidRDefault="00363A1D" w:rsidP="00363A1D">
            <w:pPr>
              <w:jc w:val="right"/>
              <w:rPr>
                <w:sz w:val="15"/>
                <w:szCs w:val="15"/>
              </w:rPr>
            </w:pPr>
          </w:p>
        </w:tc>
        <w:tc>
          <w:tcPr>
            <w:tcW w:w="509" w:type="pct"/>
            <w:tcBorders>
              <w:top w:val="single" w:sz="4" w:space="0" w:color="auto"/>
              <w:bottom w:val="nil"/>
            </w:tcBorders>
          </w:tcPr>
          <w:p w:rsidR="00363A1D" w:rsidRPr="00BF4F21" w:rsidRDefault="00363A1D" w:rsidP="00363A1D">
            <w:pPr>
              <w:jc w:val="right"/>
              <w:rPr>
                <w:sz w:val="15"/>
                <w:szCs w:val="15"/>
              </w:rPr>
            </w:pPr>
          </w:p>
        </w:tc>
        <w:tc>
          <w:tcPr>
            <w:tcW w:w="509" w:type="pct"/>
            <w:tcBorders>
              <w:top w:val="single" w:sz="4" w:space="0" w:color="auto"/>
              <w:bottom w:val="nil"/>
            </w:tcBorders>
          </w:tcPr>
          <w:p w:rsidR="00363A1D" w:rsidRPr="00BF4F21" w:rsidRDefault="00363A1D" w:rsidP="00363A1D">
            <w:pPr>
              <w:jc w:val="right"/>
              <w:rPr>
                <w:sz w:val="15"/>
                <w:szCs w:val="15"/>
              </w:rPr>
            </w:pPr>
          </w:p>
        </w:tc>
        <w:tc>
          <w:tcPr>
            <w:tcW w:w="437" w:type="pct"/>
            <w:tcBorders>
              <w:top w:val="single" w:sz="4" w:space="0" w:color="auto"/>
              <w:bottom w:val="nil"/>
            </w:tcBorders>
          </w:tcPr>
          <w:p w:rsidR="00363A1D" w:rsidRPr="00BF4F21" w:rsidRDefault="00363A1D" w:rsidP="00363A1D">
            <w:pPr>
              <w:jc w:val="right"/>
              <w:rPr>
                <w:sz w:val="15"/>
                <w:szCs w:val="15"/>
              </w:rPr>
            </w:pPr>
          </w:p>
        </w:tc>
        <w:tc>
          <w:tcPr>
            <w:tcW w:w="470" w:type="pct"/>
            <w:tcBorders>
              <w:top w:val="single" w:sz="4" w:space="0" w:color="auto"/>
              <w:bottom w:val="nil"/>
            </w:tcBorders>
          </w:tcPr>
          <w:p w:rsidR="00363A1D" w:rsidRPr="00BF4F21" w:rsidRDefault="00363A1D" w:rsidP="00363A1D">
            <w:pPr>
              <w:jc w:val="right"/>
              <w:rPr>
                <w:sz w:val="15"/>
                <w:szCs w:val="15"/>
              </w:rPr>
            </w:pPr>
          </w:p>
        </w:tc>
      </w:tr>
      <w:tr w:rsidR="00B673D5" w:rsidRPr="00BF4F21" w:rsidTr="00301A17">
        <w:tc>
          <w:tcPr>
            <w:tcW w:w="674" w:type="pct"/>
            <w:tcBorders>
              <w:top w:val="nil"/>
            </w:tcBorders>
          </w:tcPr>
          <w:p w:rsidR="00B673D5" w:rsidRPr="00BF4F21" w:rsidRDefault="00B673D5" w:rsidP="00415044">
            <w:pPr>
              <w:ind w:left="-57"/>
              <w:rPr>
                <w:snapToGrid w:val="0"/>
                <w:sz w:val="15"/>
                <w:szCs w:val="15"/>
              </w:rPr>
            </w:pPr>
            <w:r w:rsidRPr="00BF4F21">
              <w:rPr>
                <w:snapToGrid w:val="0"/>
                <w:sz w:val="15"/>
                <w:szCs w:val="15"/>
              </w:rPr>
              <w:t>K 1. decembru 2012</w:t>
            </w:r>
          </w:p>
        </w:tc>
        <w:tc>
          <w:tcPr>
            <w:tcW w:w="437" w:type="pct"/>
            <w:tcBorders>
              <w:top w:val="nil"/>
            </w:tcBorders>
          </w:tcPr>
          <w:p w:rsidR="00B673D5" w:rsidRPr="00BF4F21" w:rsidRDefault="00B673D5" w:rsidP="00B673D5">
            <w:pPr>
              <w:jc w:val="right"/>
              <w:rPr>
                <w:sz w:val="15"/>
                <w:szCs w:val="15"/>
              </w:rPr>
            </w:pPr>
            <w:r w:rsidRPr="00BF4F21">
              <w:rPr>
                <w:sz w:val="15"/>
                <w:szCs w:val="15"/>
              </w:rPr>
              <w:t>13 581 232</w:t>
            </w:r>
          </w:p>
        </w:tc>
        <w:tc>
          <w:tcPr>
            <w:tcW w:w="437" w:type="pct"/>
            <w:tcBorders>
              <w:top w:val="nil"/>
            </w:tcBorders>
          </w:tcPr>
          <w:p w:rsidR="00B673D5" w:rsidRPr="00BF4F21" w:rsidRDefault="00B673D5" w:rsidP="00B673D5">
            <w:pPr>
              <w:jc w:val="right"/>
              <w:rPr>
                <w:sz w:val="15"/>
                <w:szCs w:val="15"/>
              </w:rPr>
            </w:pPr>
            <w:r w:rsidRPr="00BF4F21">
              <w:rPr>
                <w:sz w:val="15"/>
                <w:szCs w:val="15"/>
              </w:rPr>
              <w:t>62 685 494</w:t>
            </w:r>
          </w:p>
        </w:tc>
        <w:tc>
          <w:tcPr>
            <w:tcW w:w="509" w:type="pct"/>
            <w:tcBorders>
              <w:top w:val="nil"/>
            </w:tcBorders>
          </w:tcPr>
          <w:p w:rsidR="00B673D5" w:rsidRPr="00BF4F21" w:rsidRDefault="00B673D5" w:rsidP="00B673D5">
            <w:pPr>
              <w:jc w:val="right"/>
              <w:rPr>
                <w:sz w:val="15"/>
                <w:szCs w:val="15"/>
              </w:rPr>
            </w:pPr>
            <w:r w:rsidRPr="00BF4F21">
              <w:rPr>
                <w:sz w:val="15"/>
                <w:szCs w:val="15"/>
              </w:rPr>
              <w:t>4 649 423</w:t>
            </w:r>
          </w:p>
        </w:tc>
        <w:tc>
          <w:tcPr>
            <w:tcW w:w="509" w:type="pct"/>
            <w:tcBorders>
              <w:top w:val="nil"/>
            </w:tcBorders>
          </w:tcPr>
          <w:p w:rsidR="00B673D5" w:rsidRPr="00BF4F21" w:rsidRDefault="00B673D5" w:rsidP="00B673D5">
            <w:pPr>
              <w:jc w:val="right"/>
              <w:rPr>
                <w:sz w:val="15"/>
                <w:szCs w:val="15"/>
              </w:rPr>
            </w:pPr>
            <w:r w:rsidRPr="00BF4F21">
              <w:rPr>
                <w:sz w:val="15"/>
                <w:szCs w:val="15"/>
              </w:rPr>
              <w:t>-</w:t>
            </w:r>
          </w:p>
        </w:tc>
        <w:tc>
          <w:tcPr>
            <w:tcW w:w="509" w:type="pct"/>
            <w:tcBorders>
              <w:top w:val="nil"/>
            </w:tcBorders>
          </w:tcPr>
          <w:p w:rsidR="00B673D5" w:rsidRPr="00BF4F21" w:rsidRDefault="00B673D5" w:rsidP="00B673D5">
            <w:pPr>
              <w:jc w:val="right"/>
              <w:rPr>
                <w:sz w:val="15"/>
                <w:szCs w:val="15"/>
              </w:rPr>
            </w:pPr>
            <w:r w:rsidRPr="00BF4F21">
              <w:rPr>
                <w:sz w:val="15"/>
                <w:szCs w:val="15"/>
              </w:rPr>
              <w:t>-</w:t>
            </w:r>
          </w:p>
        </w:tc>
        <w:tc>
          <w:tcPr>
            <w:tcW w:w="509" w:type="pct"/>
            <w:tcBorders>
              <w:top w:val="nil"/>
            </w:tcBorders>
          </w:tcPr>
          <w:p w:rsidR="00B673D5" w:rsidRPr="00BF4F21" w:rsidRDefault="00B673D5" w:rsidP="00B673D5">
            <w:pPr>
              <w:jc w:val="right"/>
              <w:rPr>
                <w:sz w:val="15"/>
                <w:szCs w:val="15"/>
              </w:rPr>
            </w:pPr>
            <w:r w:rsidRPr="00BF4F21">
              <w:rPr>
                <w:sz w:val="15"/>
                <w:szCs w:val="15"/>
              </w:rPr>
              <w:t>-</w:t>
            </w:r>
          </w:p>
        </w:tc>
        <w:tc>
          <w:tcPr>
            <w:tcW w:w="509" w:type="pct"/>
            <w:tcBorders>
              <w:top w:val="nil"/>
            </w:tcBorders>
          </w:tcPr>
          <w:p w:rsidR="00B673D5" w:rsidRPr="00BF4F21" w:rsidRDefault="00B673D5" w:rsidP="00B673D5">
            <w:pPr>
              <w:jc w:val="right"/>
              <w:rPr>
                <w:sz w:val="15"/>
                <w:szCs w:val="15"/>
              </w:rPr>
            </w:pPr>
            <w:r w:rsidRPr="00BF4F21">
              <w:rPr>
                <w:sz w:val="15"/>
                <w:szCs w:val="15"/>
              </w:rPr>
              <w:t>422 308</w:t>
            </w:r>
          </w:p>
        </w:tc>
        <w:tc>
          <w:tcPr>
            <w:tcW w:w="437" w:type="pct"/>
            <w:tcBorders>
              <w:top w:val="nil"/>
            </w:tcBorders>
          </w:tcPr>
          <w:p w:rsidR="00B673D5" w:rsidRPr="00BF4F21" w:rsidRDefault="00B673D5" w:rsidP="00B673D5">
            <w:pPr>
              <w:jc w:val="right"/>
              <w:rPr>
                <w:sz w:val="15"/>
                <w:szCs w:val="15"/>
              </w:rPr>
            </w:pPr>
            <w:r w:rsidRPr="00BF4F21">
              <w:rPr>
                <w:sz w:val="15"/>
                <w:szCs w:val="15"/>
              </w:rPr>
              <w:t>604</w:t>
            </w:r>
          </w:p>
        </w:tc>
        <w:tc>
          <w:tcPr>
            <w:tcW w:w="470" w:type="pct"/>
            <w:tcBorders>
              <w:top w:val="nil"/>
            </w:tcBorders>
          </w:tcPr>
          <w:p w:rsidR="00B673D5" w:rsidRPr="00BF4F21" w:rsidRDefault="00B673D5" w:rsidP="00B673D5">
            <w:pPr>
              <w:jc w:val="right"/>
              <w:rPr>
                <w:sz w:val="15"/>
                <w:szCs w:val="15"/>
              </w:rPr>
            </w:pPr>
            <w:r w:rsidRPr="00BF4F21">
              <w:rPr>
                <w:sz w:val="15"/>
                <w:szCs w:val="15"/>
              </w:rPr>
              <w:t>81 339 061</w:t>
            </w:r>
          </w:p>
        </w:tc>
      </w:tr>
      <w:tr w:rsidR="00B673D5" w:rsidRPr="00BF4F21" w:rsidTr="00301A17">
        <w:tc>
          <w:tcPr>
            <w:tcW w:w="674" w:type="pct"/>
          </w:tcPr>
          <w:p w:rsidR="00B673D5" w:rsidRPr="00BF4F21" w:rsidRDefault="00B673D5" w:rsidP="00363A1D">
            <w:pPr>
              <w:ind w:left="-57"/>
              <w:rPr>
                <w:snapToGrid w:val="0"/>
                <w:sz w:val="15"/>
                <w:szCs w:val="15"/>
              </w:rPr>
            </w:pPr>
            <w:r w:rsidRPr="00BF4F21">
              <w:rPr>
                <w:snapToGrid w:val="0"/>
                <w:sz w:val="15"/>
                <w:szCs w:val="15"/>
              </w:rPr>
              <w:t>Prírastky</w:t>
            </w:r>
          </w:p>
        </w:tc>
        <w:tc>
          <w:tcPr>
            <w:tcW w:w="437"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14 064 338</w:t>
            </w:r>
          </w:p>
        </w:tc>
        <w:tc>
          <w:tcPr>
            <w:tcW w:w="437" w:type="pct"/>
          </w:tcPr>
          <w:p w:rsidR="00B673D5" w:rsidRPr="00BF4F21" w:rsidRDefault="00B673D5" w:rsidP="00B673D5">
            <w:pPr>
              <w:jc w:val="right"/>
              <w:rPr>
                <w:sz w:val="15"/>
                <w:szCs w:val="15"/>
              </w:rPr>
            </w:pPr>
            <w:r w:rsidRPr="00BF4F21">
              <w:rPr>
                <w:sz w:val="15"/>
                <w:szCs w:val="15"/>
              </w:rPr>
              <w:t>913 093</w:t>
            </w:r>
          </w:p>
        </w:tc>
        <w:tc>
          <w:tcPr>
            <w:tcW w:w="470" w:type="pct"/>
          </w:tcPr>
          <w:p w:rsidR="00B673D5" w:rsidRPr="00BF4F21" w:rsidRDefault="00B673D5" w:rsidP="00B673D5">
            <w:pPr>
              <w:jc w:val="right"/>
              <w:rPr>
                <w:sz w:val="15"/>
                <w:szCs w:val="15"/>
              </w:rPr>
            </w:pPr>
            <w:r w:rsidRPr="00BF4F21">
              <w:rPr>
                <w:sz w:val="15"/>
                <w:szCs w:val="15"/>
              </w:rPr>
              <w:t>14 977 431</w:t>
            </w:r>
          </w:p>
        </w:tc>
      </w:tr>
      <w:tr w:rsidR="00B673D5" w:rsidRPr="00BF4F21" w:rsidTr="00301A17">
        <w:tc>
          <w:tcPr>
            <w:tcW w:w="674" w:type="pct"/>
          </w:tcPr>
          <w:p w:rsidR="00B673D5" w:rsidRPr="00BF4F21" w:rsidRDefault="00B673D5" w:rsidP="00363A1D">
            <w:pPr>
              <w:ind w:left="-57"/>
              <w:rPr>
                <w:snapToGrid w:val="0"/>
                <w:sz w:val="15"/>
                <w:szCs w:val="15"/>
              </w:rPr>
            </w:pPr>
            <w:r w:rsidRPr="00BF4F21">
              <w:rPr>
                <w:snapToGrid w:val="0"/>
                <w:sz w:val="15"/>
                <w:szCs w:val="15"/>
              </w:rPr>
              <w:t>Úbytky</w:t>
            </w:r>
          </w:p>
        </w:tc>
        <w:tc>
          <w:tcPr>
            <w:tcW w:w="437" w:type="pct"/>
          </w:tcPr>
          <w:p w:rsidR="00B673D5" w:rsidRPr="00BF4F21" w:rsidRDefault="00B673D5" w:rsidP="00B673D5">
            <w:pPr>
              <w:ind w:right="-57"/>
              <w:jc w:val="right"/>
              <w:rPr>
                <w:sz w:val="15"/>
                <w:szCs w:val="15"/>
              </w:rPr>
            </w:pPr>
            <w:r w:rsidRPr="00BF4F21">
              <w:rPr>
                <w:sz w:val="15"/>
                <w:szCs w:val="15"/>
              </w:rPr>
              <w:t>(79 194)</w:t>
            </w:r>
          </w:p>
        </w:tc>
        <w:tc>
          <w:tcPr>
            <w:tcW w:w="437" w:type="pct"/>
          </w:tcPr>
          <w:p w:rsidR="00B673D5" w:rsidRPr="00BF4F21" w:rsidRDefault="00B673D5" w:rsidP="00B673D5">
            <w:pPr>
              <w:ind w:right="-57"/>
              <w:jc w:val="right"/>
              <w:rPr>
                <w:sz w:val="15"/>
                <w:szCs w:val="15"/>
              </w:rPr>
            </w:pPr>
            <w:r w:rsidRPr="00BF4F21">
              <w:rPr>
                <w:sz w:val="15"/>
                <w:szCs w:val="15"/>
              </w:rPr>
              <w:t>(429 211)</w:t>
            </w:r>
          </w:p>
        </w:tc>
        <w:tc>
          <w:tcPr>
            <w:tcW w:w="509" w:type="pct"/>
          </w:tcPr>
          <w:p w:rsidR="00B673D5" w:rsidRPr="00BF4F21" w:rsidRDefault="00B673D5" w:rsidP="00B673D5">
            <w:pPr>
              <w:ind w:right="-57"/>
              <w:jc w:val="right"/>
              <w:rPr>
                <w:sz w:val="15"/>
                <w:szCs w:val="15"/>
              </w:rPr>
            </w:pPr>
            <w:r w:rsidRPr="00BF4F21">
              <w:rPr>
                <w:sz w:val="15"/>
                <w:szCs w:val="15"/>
              </w:rPr>
              <w:t>(28 462)</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ind w:right="-57"/>
              <w:jc w:val="right"/>
              <w:rPr>
                <w:sz w:val="15"/>
                <w:szCs w:val="15"/>
              </w:rPr>
            </w:pPr>
            <w:r w:rsidRPr="00BF4F21">
              <w:rPr>
                <w:sz w:val="15"/>
                <w:szCs w:val="15"/>
              </w:rPr>
              <w:t>(881 924)</w:t>
            </w:r>
          </w:p>
        </w:tc>
        <w:tc>
          <w:tcPr>
            <w:tcW w:w="470" w:type="pct"/>
          </w:tcPr>
          <w:p w:rsidR="00B673D5" w:rsidRPr="00BF4F21" w:rsidRDefault="00B673D5" w:rsidP="00B673D5">
            <w:pPr>
              <w:ind w:right="-57"/>
              <w:jc w:val="right"/>
              <w:rPr>
                <w:sz w:val="15"/>
                <w:szCs w:val="15"/>
              </w:rPr>
            </w:pPr>
            <w:r w:rsidRPr="00BF4F21">
              <w:rPr>
                <w:sz w:val="15"/>
                <w:szCs w:val="15"/>
              </w:rPr>
              <w:t>(1 418 791)</w:t>
            </w:r>
          </w:p>
        </w:tc>
      </w:tr>
      <w:tr w:rsidR="00B673D5" w:rsidRPr="00BF4F21" w:rsidTr="00301A17">
        <w:tc>
          <w:tcPr>
            <w:tcW w:w="674" w:type="pct"/>
          </w:tcPr>
          <w:p w:rsidR="00B673D5" w:rsidRPr="00BF4F21" w:rsidRDefault="00B673D5" w:rsidP="00363A1D">
            <w:pPr>
              <w:ind w:left="-57"/>
              <w:rPr>
                <w:snapToGrid w:val="0"/>
                <w:sz w:val="15"/>
                <w:szCs w:val="15"/>
              </w:rPr>
            </w:pPr>
            <w:r w:rsidRPr="00BF4F21">
              <w:rPr>
                <w:snapToGrid w:val="0"/>
                <w:sz w:val="15"/>
                <w:szCs w:val="15"/>
              </w:rPr>
              <w:t>Presuny</w:t>
            </w:r>
          </w:p>
        </w:tc>
        <w:tc>
          <w:tcPr>
            <w:tcW w:w="437" w:type="pct"/>
            <w:tcBorders>
              <w:bottom w:val="single" w:sz="4" w:space="0" w:color="auto"/>
            </w:tcBorders>
          </w:tcPr>
          <w:p w:rsidR="00B673D5" w:rsidRPr="00BF4F21" w:rsidRDefault="00B673D5" w:rsidP="00B673D5">
            <w:pPr>
              <w:jc w:val="right"/>
              <w:rPr>
                <w:sz w:val="15"/>
                <w:szCs w:val="15"/>
              </w:rPr>
            </w:pPr>
            <w:r w:rsidRPr="00BF4F21">
              <w:rPr>
                <w:sz w:val="15"/>
                <w:szCs w:val="15"/>
              </w:rPr>
              <w:t>2 891 421</w:t>
            </w:r>
          </w:p>
        </w:tc>
        <w:tc>
          <w:tcPr>
            <w:tcW w:w="437" w:type="pct"/>
            <w:tcBorders>
              <w:bottom w:val="single" w:sz="4" w:space="0" w:color="auto"/>
            </w:tcBorders>
          </w:tcPr>
          <w:p w:rsidR="00B673D5" w:rsidRPr="00BF4F21" w:rsidRDefault="00B673D5" w:rsidP="00B673D5">
            <w:pPr>
              <w:jc w:val="right"/>
              <w:rPr>
                <w:sz w:val="15"/>
                <w:szCs w:val="15"/>
              </w:rPr>
            </w:pPr>
            <w:r w:rsidRPr="00BF4F21">
              <w:rPr>
                <w:sz w:val="15"/>
                <w:szCs w:val="15"/>
              </w:rPr>
              <w:t>7 792 904</w:t>
            </w:r>
          </w:p>
        </w:tc>
        <w:tc>
          <w:tcPr>
            <w:tcW w:w="509" w:type="pct"/>
            <w:tcBorders>
              <w:bottom w:val="single" w:sz="4" w:space="0" w:color="auto"/>
            </w:tcBorders>
          </w:tcPr>
          <w:p w:rsidR="00B673D5" w:rsidRPr="00BF4F21" w:rsidRDefault="00B673D5" w:rsidP="00B673D5">
            <w:pPr>
              <w:jc w:val="right"/>
              <w:rPr>
                <w:sz w:val="15"/>
                <w:szCs w:val="15"/>
              </w:rPr>
            </w:pPr>
            <w:r w:rsidRPr="00BF4F21">
              <w:rPr>
                <w:sz w:val="15"/>
                <w:szCs w:val="15"/>
              </w:rPr>
              <w:t>1 104 888</w:t>
            </w:r>
          </w:p>
        </w:tc>
        <w:tc>
          <w:tcPr>
            <w:tcW w:w="50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0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0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09" w:type="pct"/>
            <w:tcBorders>
              <w:bottom w:val="single" w:sz="4" w:space="0" w:color="auto"/>
            </w:tcBorders>
          </w:tcPr>
          <w:p w:rsidR="00B673D5" w:rsidRPr="00BF4F21" w:rsidRDefault="00B673D5" w:rsidP="00B673D5">
            <w:pPr>
              <w:ind w:right="-57"/>
              <w:jc w:val="right"/>
              <w:rPr>
                <w:sz w:val="15"/>
                <w:szCs w:val="15"/>
              </w:rPr>
            </w:pPr>
            <w:r w:rsidRPr="00BF4F21">
              <w:rPr>
                <w:sz w:val="15"/>
                <w:szCs w:val="15"/>
              </w:rPr>
              <w:t>(11 797 008)</w:t>
            </w:r>
          </w:p>
        </w:tc>
        <w:tc>
          <w:tcPr>
            <w:tcW w:w="437"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70" w:type="pct"/>
            <w:tcBorders>
              <w:bottom w:val="single" w:sz="4" w:space="0" w:color="auto"/>
            </w:tcBorders>
          </w:tcPr>
          <w:p w:rsidR="00B673D5" w:rsidRPr="00BF4F21" w:rsidRDefault="00B673D5" w:rsidP="00B673D5">
            <w:pPr>
              <w:ind w:right="-57"/>
              <w:jc w:val="right"/>
              <w:rPr>
                <w:sz w:val="15"/>
                <w:szCs w:val="15"/>
              </w:rPr>
            </w:pPr>
            <w:r w:rsidRPr="00BF4F21">
              <w:rPr>
                <w:sz w:val="15"/>
                <w:szCs w:val="15"/>
              </w:rPr>
              <w:t>(7 795)</w:t>
            </w:r>
          </w:p>
        </w:tc>
      </w:tr>
      <w:tr w:rsidR="00B673D5" w:rsidRPr="00BF4F21" w:rsidTr="00301A17">
        <w:tc>
          <w:tcPr>
            <w:tcW w:w="674" w:type="pct"/>
          </w:tcPr>
          <w:p w:rsidR="00B673D5" w:rsidRPr="00BF4F21" w:rsidRDefault="00B673D5" w:rsidP="00415044">
            <w:pPr>
              <w:ind w:left="-57" w:right="-57"/>
              <w:rPr>
                <w:snapToGrid w:val="0"/>
                <w:sz w:val="15"/>
                <w:szCs w:val="15"/>
              </w:rPr>
            </w:pPr>
            <w:r w:rsidRPr="00BF4F21">
              <w:rPr>
                <w:snapToGrid w:val="0"/>
                <w:sz w:val="15"/>
                <w:szCs w:val="15"/>
              </w:rPr>
              <w:t>K 30. novembru 2013</w:t>
            </w:r>
          </w:p>
        </w:tc>
        <w:tc>
          <w:tcPr>
            <w:tcW w:w="43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16 393 459</w:t>
            </w:r>
          </w:p>
        </w:tc>
        <w:tc>
          <w:tcPr>
            <w:tcW w:w="43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70 049 187</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5 725 849</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2 689 638</w:t>
            </w:r>
          </w:p>
        </w:tc>
        <w:tc>
          <w:tcPr>
            <w:tcW w:w="43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31 773</w:t>
            </w:r>
          </w:p>
        </w:tc>
        <w:tc>
          <w:tcPr>
            <w:tcW w:w="470"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94 889 906</w:t>
            </w:r>
          </w:p>
        </w:tc>
      </w:tr>
      <w:tr w:rsidR="00237574" w:rsidRPr="00BF4F21" w:rsidTr="00301A17">
        <w:tc>
          <w:tcPr>
            <w:tcW w:w="674" w:type="pct"/>
          </w:tcPr>
          <w:p w:rsidR="00C05BC1" w:rsidRPr="00BF4F21" w:rsidRDefault="00C05BC1" w:rsidP="00363A1D">
            <w:pPr>
              <w:ind w:left="-57"/>
              <w:rPr>
                <w:snapToGrid w:val="0"/>
                <w:sz w:val="15"/>
                <w:szCs w:val="15"/>
              </w:rPr>
            </w:pPr>
          </w:p>
        </w:tc>
        <w:tc>
          <w:tcPr>
            <w:tcW w:w="437" w:type="pct"/>
            <w:tcBorders>
              <w:top w:val="nil"/>
            </w:tcBorders>
          </w:tcPr>
          <w:p w:rsidR="00C05BC1" w:rsidRPr="00BF4F21" w:rsidRDefault="00C05BC1" w:rsidP="00B673D5">
            <w:pPr>
              <w:jc w:val="right"/>
              <w:rPr>
                <w:sz w:val="15"/>
                <w:szCs w:val="15"/>
              </w:rPr>
            </w:pPr>
          </w:p>
        </w:tc>
        <w:tc>
          <w:tcPr>
            <w:tcW w:w="437" w:type="pct"/>
            <w:tcBorders>
              <w:top w:val="nil"/>
            </w:tcBorders>
          </w:tcPr>
          <w:p w:rsidR="00C05BC1" w:rsidRPr="00BF4F21" w:rsidRDefault="00C05BC1" w:rsidP="00B673D5">
            <w:pPr>
              <w:jc w:val="right"/>
              <w:rPr>
                <w:sz w:val="15"/>
                <w:szCs w:val="15"/>
              </w:rPr>
            </w:pPr>
          </w:p>
        </w:tc>
        <w:tc>
          <w:tcPr>
            <w:tcW w:w="509" w:type="pct"/>
            <w:tcBorders>
              <w:top w:val="nil"/>
            </w:tcBorders>
          </w:tcPr>
          <w:p w:rsidR="00C05BC1" w:rsidRPr="00BF4F21" w:rsidRDefault="00C05BC1" w:rsidP="00B673D5">
            <w:pPr>
              <w:jc w:val="right"/>
              <w:rPr>
                <w:sz w:val="15"/>
                <w:szCs w:val="15"/>
              </w:rPr>
            </w:pPr>
          </w:p>
        </w:tc>
        <w:tc>
          <w:tcPr>
            <w:tcW w:w="509" w:type="pct"/>
            <w:tcBorders>
              <w:top w:val="nil"/>
            </w:tcBorders>
          </w:tcPr>
          <w:p w:rsidR="00C05BC1" w:rsidRPr="00BF4F21" w:rsidRDefault="00C05BC1" w:rsidP="00B673D5">
            <w:pPr>
              <w:jc w:val="right"/>
              <w:rPr>
                <w:sz w:val="15"/>
                <w:szCs w:val="15"/>
              </w:rPr>
            </w:pPr>
          </w:p>
        </w:tc>
        <w:tc>
          <w:tcPr>
            <w:tcW w:w="509" w:type="pct"/>
            <w:tcBorders>
              <w:top w:val="nil"/>
            </w:tcBorders>
          </w:tcPr>
          <w:p w:rsidR="00C05BC1" w:rsidRPr="00BF4F21" w:rsidRDefault="00C05BC1" w:rsidP="00B673D5">
            <w:pPr>
              <w:jc w:val="right"/>
              <w:rPr>
                <w:sz w:val="15"/>
                <w:szCs w:val="15"/>
              </w:rPr>
            </w:pPr>
          </w:p>
        </w:tc>
        <w:tc>
          <w:tcPr>
            <w:tcW w:w="509" w:type="pct"/>
            <w:tcBorders>
              <w:top w:val="nil"/>
            </w:tcBorders>
          </w:tcPr>
          <w:p w:rsidR="00C05BC1" w:rsidRPr="00BF4F21" w:rsidRDefault="00C05BC1" w:rsidP="00B673D5">
            <w:pPr>
              <w:jc w:val="right"/>
              <w:rPr>
                <w:sz w:val="15"/>
                <w:szCs w:val="15"/>
              </w:rPr>
            </w:pPr>
          </w:p>
        </w:tc>
        <w:tc>
          <w:tcPr>
            <w:tcW w:w="509" w:type="pct"/>
            <w:tcBorders>
              <w:top w:val="nil"/>
            </w:tcBorders>
          </w:tcPr>
          <w:p w:rsidR="00C05BC1" w:rsidRPr="00BF4F21" w:rsidRDefault="00C05BC1" w:rsidP="00B673D5">
            <w:pPr>
              <w:jc w:val="right"/>
              <w:rPr>
                <w:sz w:val="15"/>
                <w:szCs w:val="15"/>
              </w:rPr>
            </w:pPr>
          </w:p>
        </w:tc>
        <w:tc>
          <w:tcPr>
            <w:tcW w:w="437" w:type="pct"/>
            <w:tcBorders>
              <w:top w:val="nil"/>
            </w:tcBorders>
          </w:tcPr>
          <w:p w:rsidR="00C05BC1" w:rsidRPr="00BF4F21" w:rsidRDefault="00C05BC1" w:rsidP="00B673D5">
            <w:pPr>
              <w:jc w:val="right"/>
              <w:rPr>
                <w:sz w:val="15"/>
                <w:szCs w:val="15"/>
              </w:rPr>
            </w:pPr>
          </w:p>
        </w:tc>
        <w:tc>
          <w:tcPr>
            <w:tcW w:w="470" w:type="pct"/>
            <w:tcBorders>
              <w:top w:val="nil"/>
            </w:tcBorders>
          </w:tcPr>
          <w:p w:rsidR="00C05BC1" w:rsidRPr="00BF4F21" w:rsidRDefault="00C05BC1" w:rsidP="00B673D5">
            <w:pPr>
              <w:jc w:val="right"/>
              <w:rPr>
                <w:sz w:val="15"/>
                <w:szCs w:val="15"/>
              </w:rPr>
            </w:pPr>
          </w:p>
        </w:tc>
      </w:tr>
      <w:tr w:rsidR="00237574" w:rsidRPr="00BF4F21" w:rsidTr="00301A17">
        <w:tc>
          <w:tcPr>
            <w:tcW w:w="674" w:type="pct"/>
          </w:tcPr>
          <w:p w:rsidR="00C05BC1" w:rsidRPr="00BF4F21" w:rsidRDefault="00C05BC1" w:rsidP="00363A1D">
            <w:pPr>
              <w:ind w:left="-57"/>
              <w:rPr>
                <w:b/>
                <w:bCs/>
                <w:snapToGrid w:val="0"/>
                <w:sz w:val="15"/>
                <w:szCs w:val="15"/>
              </w:rPr>
            </w:pPr>
            <w:r w:rsidRPr="00BF4F21">
              <w:rPr>
                <w:b/>
                <w:bCs/>
                <w:snapToGrid w:val="0"/>
                <w:sz w:val="15"/>
                <w:szCs w:val="15"/>
              </w:rPr>
              <w:t>Oprávky</w:t>
            </w:r>
          </w:p>
        </w:tc>
        <w:tc>
          <w:tcPr>
            <w:tcW w:w="437" w:type="pct"/>
          </w:tcPr>
          <w:p w:rsidR="00C05BC1" w:rsidRPr="00BF4F21" w:rsidRDefault="00C05BC1" w:rsidP="00B673D5">
            <w:pPr>
              <w:jc w:val="right"/>
              <w:rPr>
                <w:sz w:val="15"/>
                <w:szCs w:val="15"/>
              </w:rPr>
            </w:pPr>
          </w:p>
        </w:tc>
        <w:tc>
          <w:tcPr>
            <w:tcW w:w="437" w:type="pct"/>
          </w:tcPr>
          <w:p w:rsidR="00C05BC1" w:rsidRPr="00BF4F21" w:rsidRDefault="00C05BC1" w:rsidP="00B673D5">
            <w:pPr>
              <w:jc w:val="right"/>
              <w:rPr>
                <w:sz w:val="15"/>
                <w:szCs w:val="15"/>
              </w:rPr>
            </w:pPr>
          </w:p>
        </w:tc>
        <w:tc>
          <w:tcPr>
            <w:tcW w:w="509" w:type="pct"/>
          </w:tcPr>
          <w:p w:rsidR="00C05BC1" w:rsidRPr="00BF4F21" w:rsidRDefault="00C05BC1" w:rsidP="00B673D5">
            <w:pPr>
              <w:jc w:val="right"/>
              <w:rPr>
                <w:sz w:val="15"/>
                <w:szCs w:val="15"/>
              </w:rPr>
            </w:pPr>
          </w:p>
        </w:tc>
        <w:tc>
          <w:tcPr>
            <w:tcW w:w="509" w:type="pct"/>
          </w:tcPr>
          <w:p w:rsidR="00C05BC1" w:rsidRPr="00BF4F21" w:rsidRDefault="00C05BC1" w:rsidP="00B673D5">
            <w:pPr>
              <w:jc w:val="right"/>
              <w:rPr>
                <w:sz w:val="15"/>
                <w:szCs w:val="15"/>
              </w:rPr>
            </w:pPr>
          </w:p>
        </w:tc>
        <w:tc>
          <w:tcPr>
            <w:tcW w:w="509" w:type="pct"/>
          </w:tcPr>
          <w:p w:rsidR="00C05BC1" w:rsidRPr="00BF4F21" w:rsidRDefault="00C05BC1" w:rsidP="00B673D5">
            <w:pPr>
              <w:jc w:val="right"/>
              <w:rPr>
                <w:sz w:val="15"/>
                <w:szCs w:val="15"/>
              </w:rPr>
            </w:pPr>
          </w:p>
        </w:tc>
        <w:tc>
          <w:tcPr>
            <w:tcW w:w="509" w:type="pct"/>
          </w:tcPr>
          <w:p w:rsidR="00C05BC1" w:rsidRPr="00BF4F21" w:rsidRDefault="00C05BC1" w:rsidP="00B673D5">
            <w:pPr>
              <w:jc w:val="right"/>
              <w:rPr>
                <w:sz w:val="15"/>
                <w:szCs w:val="15"/>
              </w:rPr>
            </w:pPr>
          </w:p>
        </w:tc>
        <w:tc>
          <w:tcPr>
            <w:tcW w:w="509" w:type="pct"/>
          </w:tcPr>
          <w:p w:rsidR="00C05BC1" w:rsidRPr="00BF4F21" w:rsidRDefault="00C05BC1" w:rsidP="00B673D5">
            <w:pPr>
              <w:jc w:val="right"/>
              <w:rPr>
                <w:sz w:val="15"/>
                <w:szCs w:val="15"/>
              </w:rPr>
            </w:pPr>
          </w:p>
        </w:tc>
        <w:tc>
          <w:tcPr>
            <w:tcW w:w="437" w:type="pct"/>
          </w:tcPr>
          <w:p w:rsidR="00C05BC1" w:rsidRPr="00BF4F21" w:rsidRDefault="00C05BC1" w:rsidP="00B673D5">
            <w:pPr>
              <w:jc w:val="right"/>
              <w:rPr>
                <w:sz w:val="15"/>
                <w:szCs w:val="15"/>
              </w:rPr>
            </w:pPr>
          </w:p>
        </w:tc>
        <w:tc>
          <w:tcPr>
            <w:tcW w:w="470" w:type="pct"/>
          </w:tcPr>
          <w:p w:rsidR="00C05BC1" w:rsidRPr="00BF4F21" w:rsidRDefault="00C05BC1" w:rsidP="00B673D5">
            <w:pPr>
              <w:jc w:val="right"/>
              <w:rPr>
                <w:sz w:val="15"/>
                <w:szCs w:val="15"/>
              </w:rPr>
            </w:pPr>
          </w:p>
        </w:tc>
      </w:tr>
      <w:tr w:rsidR="00B673D5" w:rsidRPr="00BF4F21" w:rsidTr="00301A17">
        <w:tc>
          <w:tcPr>
            <w:tcW w:w="674" w:type="pct"/>
          </w:tcPr>
          <w:p w:rsidR="00B673D5" w:rsidRPr="00BF4F21" w:rsidRDefault="00B673D5" w:rsidP="00415044">
            <w:pPr>
              <w:ind w:left="-57"/>
              <w:rPr>
                <w:snapToGrid w:val="0"/>
                <w:sz w:val="15"/>
                <w:szCs w:val="15"/>
              </w:rPr>
            </w:pPr>
            <w:r w:rsidRPr="00BF4F21">
              <w:rPr>
                <w:snapToGrid w:val="0"/>
                <w:sz w:val="15"/>
                <w:szCs w:val="15"/>
              </w:rPr>
              <w:t>K 1. decembru 2012</w:t>
            </w:r>
          </w:p>
        </w:tc>
        <w:tc>
          <w:tcPr>
            <w:tcW w:w="437"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4 792 464</w:t>
            </w:r>
          </w:p>
        </w:tc>
        <w:tc>
          <w:tcPr>
            <w:tcW w:w="509" w:type="pct"/>
          </w:tcPr>
          <w:p w:rsidR="00B673D5" w:rsidRPr="00BF4F21" w:rsidRDefault="00B673D5" w:rsidP="00B673D5">
            <w:pPr>
              <w:jc w:val="right"/>
              <w:rPr>
                <w:sz w:val="15"/>
                <w:szCs w:val="15"/>
              </w:rPr>
            </w:pPr>
            <w:r w:rsidRPr="00BF4F21">
              <w:rPr>
                <w:sz w:val="15"/>
                <w:szCs w:val="15"/>
              </w:rPr>
              <w:t>1 541 450</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w:t>
            </w:r>
          </w:p>
        </w:tc>
        <w:tc>
          <w:tcPr>
            <w:tcW w:w="470" w:type="pct"/>
          </w:tcPr>
          <w:p w:rsidR="00B673D5" w:rsidRPr="00BF4F21" w:rsidRDefault="00B673D5" w:rsidP="00B673D5">
            <w:pPr>
              <w:jc w:val="right"/>
              <w:rPr>
                <w:sz w:val="15"/>
                <w:szCs w:val="15"/>
              </w:rPr>
            </w:pPr>
            <w:r w:rsidRPr="00BF4F21">
              <w:rPr>
                <w:sz w:val="15"/>
                <w:szCs w:val="15"/>
              </w:rPr>
              <w:t>6 333 914</w:t>
            </w:r>
          </w:p>
        </w:tc>
      </w:tr>
      <w:tr w:rsidR="00B673D5" w:rsidRPr="00BF4F21" w:rsidTr="00301A17">
        <w:tc>
          <w:tcPr>
            <w:tcW w:w="674" w:type="pct"/>
          </w:tcPr>
          <w:p w:rsidR="00B673D5" w:rsidRPr="00BF4F21" w:rsidRDefault="00B673D5" w:rsidP="00363A1D">
            <w:pPr>
              <w:ind w:left="-57"/>
              <w:rPr>
                <w:snapToGrid w:val="0"/>
                <w:sz w:val="15"/>
                <w:szCs w:val="15"/>
              </w:rPr>
            </w:pPr>
            <w:r w:rsidRPr="00BF4F21">
              <w:rPr>
                <w:snapToGrid w:val="0"/>
                <w:sz w:val="15"/>
                <w:szCs w:val="15"/>
              </w:rPr>
              <w:t>Prírastky</w:t>
            </w:r>
          </w:p>
        </w:tc>
        <w:tc>
          <w:tcPr>
            <w:tcW w:w="437"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3 952 515</w:t>
            </w:r>
          </w:p>
        </w:tc>
        <w:tc>
          <w:tcPr>
            <w:tcW w:w="509" w:type="pct"/>
          </w:tcPr>
          <w:p w:rsidR="00B673D5" w:rsidRPr="00BF4F21" w:rsidRDefault="00B673D5" w:rsidP="00B673D5">
            <w:pPr>
              <w:jc w:val="right"/>
              <w:rPr>
                <w:sz w:val="15"/>
                <w:szCs w:val="15"/>
              </w:rPr>
            </w:pPr>
            <w:r w:rsidRPr="00BF4F21">
              <w:rPr>
                <w:sz w:val="15"/>
                <w:szCs w:val="15"/>
              </w:rPr>
              <w:t>1 107 723</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w:t>
            </w:r>
          </w:p>
        </w:tc>
        <w:tc>
          <w:tcPr>
            <w:tcW w:w="470" w:type="pct"/>
          </w:tcPr>
          <w:p w:rsidR="00B673D5" w:rsidRPr="00BF4F21" w:rsidRDefault="00B673D5" w:rsidP="00B673D5">
            <w:pPr>
              <w:jc w:val="right"/>
              <w:rPr>
                <w:sz w:val="15"/>
                <w:szCs w:val="15"/>
              </w:rPr>
            </w:pPr>
            <w:r w:rsidRPr="00BF4F21">
              <w:rPr>
                <w:sz w:val="15"/>
                <w:szCs w:val="15"/>
              </w:rPr>
              <w:t>5 060 238</w:t>
            </w:r>
          </w:p>
        </w:tc>
      </w:tr>
      <w:tr w:rsidR="00B673D5" w:rsidRPr="00BF4F21" w:rsidTr="00301A17">
        <w:tc>
          <w:tcPr>
            <w:tcW w:w="674" w:type="pct"/>
          </w:tcPr>
          <w:p w:rsidR="00B673D5" w:rsidRPr="00BF4F21" w:rsidRDefault="00B673D5" w:rsidP="00363A1D">
            <w:pPr>
              <w:ind w:left="-57"/>
              <w:rPr>
                <w:snapToGrid w:val="0"/>
                <w:sz w:val="15"/>
                <w:szCs w:val="15"/>
              </w:rPr>
            </w:pPr>
            <w:r w:rsidRPr="00BF4F21">
              <w:rPr>
                <w:snapToGrid w:val="0"/>
                <w:sz w:val="15"/>
                <w:szCs w:val="15"/>
              </w:rPr>
              <w:t>Úbytky</w:t>
            </w:r>
          </w:p>
        </w:tc>
        <w:tc>
          <w:tcPr>
            <w:tcW w:w="437"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ind w:right="-57"/>
              <w:jc w:val="right"/>
              <w:rPr>
                <w:sz w:val="15"/>
                <w:szCs w:val="15"/>
              </w:rPr>
            </w:pPr>
            <w:r w:rsidRPr="00BF4F21">
              <w:rPr>
                <w:sz w:val="15"/>
                <w:szCs w:val="15"/>
              </w:rPr>
              <w:t>(429 211)</w:t>
            </w:r>
          </w:p>
        </w:tc>
        <w:tc>
          <w:tcPr>
            <w:tcW w:w="509" w:type="pct"/>
          </w:tcPr>
          <w:p w:rsidR="00B673D5" w:rsidRPr="00BF4F21" w:rsidRDefault="00B673D5" w:rsidP="00B673D5">
            <w:pPr>
              <w:ind w:right="-57"/>
              <w:jc w:val="right"/>
              <w:rPr>
                <w:sz w:val="15"/>
                <w:szCs w:val="15"/>
              </w:rPr>
            </w:pPr>
            <w:r w:rsidRPr="00BF4F21">
              <w:rPr>
                <w:sz w:val="15"/>
                <w:szCs w:val="15"/>
              </w:rPr>
              <w:t>(28 462)</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w:t>
            </w:r>
          </w:p>
        </w:tc>
        <w:tc>
          <w:tcPr>
            <w:tcW w:w="470" w:type="pct"/>
          </w:tcPr>
          <w:p w:rsidR="00B673D5" w:rsidRPr="00BF4F21" w:rsidRDefault="00B673D5" w:rsidP="00B673D5">
            <w:pPr>
              <w:ind w:right="-57"/>
              <w:jc w:val="right"/>
              <w:rPr>
                <w:sz w:val="15"/>
                <w:szCs w:val="15"/>
              </w:rPr>
            </w:pPr>
            <w:r w:rsidRPr="00BF4F21">
              <w:rPr>
                <w:sz w:val="15"/>
                <w:szCs w:val="15"/>
              </w:rPr>
              <w:t>(457 673)</w:t>
            </w:r>
          </w:p>
        </w:tc>
      </w:tr>
      <w:tr w:rsidR="00B673D5" w:rsidRPr="00BF4F21" w:rsidTr="00301A17">
        <w:tc>
          <w:tcPr>
            <w:tcW w:w="674" w:type="pct"/>
          </w:tcPr>
          <w:p w:rsidR="00B673D5" w:rsidRPr="00BF4F21" w:rsidRDefault="00B673D5" w:rsidP="00415044">
            <w:pPr>
              <w:ind w:left="-57" w:right="-57"/>
              <w:rPr>
                <w:snapToGrid w:val="0"/>
                <w:sz w:val="15"/>
                <w:szCs w:val="15"/>
              </w:rPr>
            </w:pPr>
            <w:r w:rsidRPr="00BF4F21">
              <w:rPr>
                <w:snapToGrid w:val="0"/>
                <w:sz w:val="15"/>
                <w:szCs w:val="15"/>
              </w:rPr>
              <w:t>K 30. novembru 2013</w:t>
            </w:r>
          </w:p>
        </w:tc>
        <w:tc>
          <w:tcPr>
            <w:tcW w:w="43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3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8 315 768</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2 620 711</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3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70"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10 936 479</w:t>
            </w:r>
          </w:p>
        </w:tc>
      </w:tr>
      <w:tr w:rsidR="00237574" w:rsidRPr="00BF4F21" w:rsidTr="00301A17">
        <w:tc>
          <w:tcPr>
            <w:tcW w:w="674" w:type="pct"/>
          </w:tcPr>
          <w:p w:rsidR="00C05BC1" w:rsidRPr="00BF4F21" w:rsidRDefault="00C05BC1" w:rsidP="00363A1D">
            <w:pPr>
              <w:ind w:left="-57"/>
              <w:rPr>
                <w:snapToGrid w:val="0"/>
                <w:sz w:val="15"/>
                <w:szCs w:val="15"/>
              </w:rPr>
            </w:pPr>
          </w:p>
        </w:tc>
        <w:tc>
          <w:tcPr>
            <w:tcW w:w="437" w:type="pct"/>
            <w:tcBorders>
              <w:top w:val="nil"/>
            </w:tcBorders>
          </w:tcPr>
          <w:p w:rsidR="00C05BC1" w:rsidRPr="00BF4F21" w:rsidRDefault="00C05BC1" w:rsidP="00B673D5">
            <w:pPr>
              <w:jc w:val="right"/>
              <w:rPr>
                <w:sz w:val="15"/>
                <w:szCs w:val="15"/>
              </w:rPr>
            </w:pPr>
          </w:p>
        </w:tc>
        <w:tc>
          <w:tcPr>
            <w:tcW w:w="437" w:type="pct"/>
            <w:tcBorders>
              <w:top w:val="nil"/>
            </w:tcBorders>
          </w:tcPr>
          <w:p w:rsidR="00C05BC1" w:rsidRPr="00BF4F21" w:rsidRDefault="00C05BC1" w:rsidP="00B673D5">
            <w:pPr>
              <w:jc w:val="right"/>
              <w:rPr>
                <w:sz w:val="15"/>
                <w:szCs w:val="15"/>
              </w:rPr>
            </w:pPr>
          </w:p>
        </w:tc>
        <w:tc>
          <w:tcPr>
            <w:tcW w:w="509" w:type="pct"/>
            <w:tcBorders>
              <w:top w:val="nil"/>
            </w:tcBorders>
          </w:tcPr>
          <w:p w:rsidR="00C05BC1" w:rsidRPr="00BF4F21" w:rsidRDefault="00C05BC1" w:rsidP="00B673D5">
            <w:pPr>
              <w:jc w:val="right"/>
              <w:rPr>
                <w:sz w:val="15"/>
                <w:szCs w:val="15"/>
              </w:rPr>
            </w:pPr>
          </w:p>
        </w:tc>
        <w:tc>
          <w:tcPr>
            <w:tcW w:w="509" w:type="pct"/>
            <w:tcBorders>
              <w:top w:val="nil"/>
            </w:tcBorders>
          </w:tcPr>
          <w:p w:rsidR="00C05BC1" w:rsidRPr="00BF4F21" w:rsidRDefault="00C05BC1" w:rsidP="00B673D5">
            <w:pPr>
              <w:jc w:val="right"/>
              <w:rPr>
                <w:sz w:val="15"/>
                <w:szCs w:val="15"/>
              </w:rPr>
            </w:pPr>
          </w:p>
        </w:tc>
        <w:tc>
          <w:tcPr>
            <w:tcW w:w="509" w:type="pct"/>
            <w:tcBorders>
              <w:top w:val="nil"/>
            </w:tcBorders>
          </w:tcPr>
          <w:p w:rsidR="00C05BC1" w:rsidRPr="00BF4F21" w:rsidRDefault="00C05BC1" w:rsidP="00B673D5">
            <w:pPr>
              <w:jc w:val="right"/>
              <w:rPr>
                <w:sz w:val="15"/>
                <w:szCs w:val="15"/>
              </w:rPr>
            </w:pPr>
          </w:p>
        </w:tc>
        <w:tc>
          <w:tcPr>
            <w:tcW w:w="509" w:type="pct"/>
            <w:tcBorders>
              <w:top w:val="nil"/>
            </w:tcBorders>
          </w:tcPr>
          <w:p w:rsidR="00C05BC1" w:rsidRPr="00BF4F21" w:rsidRDefault="00C05BC1" w:rsidP="00B673D5">
            <w:pPr>
              <w:jc w:val="right"/>
              <w:rPr>
                <w:sz w:val="15"/>
                <w:szCs w:val="15"/>
              </w:rPr>
            </w:pPr>
          </w:p>
        </w:tc>
        <w:tc>
          <w:tcPr>
            <w:tcW w:w="509" w:type="pct"/>
            <w:tcBorders>
              <w:top w:val="nil"/>
            </w:tcBorders>
          </w:tcPr>
          <w:p w:rsidR="00C05BC1" w:rsidRPr="00BF4F21" w:rsidRDefault="00C05BC1" w:rsidP="00B673D5">
            <w:pPr>
              <w:jc w:val="right"/>
              <w:rPr>
                <w:sz w:val="15"/>
                <w:szCs w:val="15"/>
              </w:rPr>
            </w:pPr>
          </w:p>
        </w:tc>
        <w:tc>
          <w:tcPr>
            <w:tcW w:w="437" w:type="pct"/>
            <w:tcBorders>
              <w:top w:val="nil"/>
            </w:tcBorders>
          </w:tcPr>
          <w:p w:rsidR="00C05BC1" w:rsidRPr="00BF4F21" w:rsidRDefault="00C05BC1" w:rsidP="00B673D5">
            <w:pPr>
              <w:jc w:val="right"/>
              <w:rPr>
                <w:sz w:val="15"/>
                <w:szCs w:val="15"/>
              </w:rPr>
            </w:pPr>
          </w:p>
        </w:tc>
        <w:tc>
          <w:tcPr>
            <w:tcW w:w="470" w:type="pct"/>
            <w:tcBorders>
              <w:top w:val="nil"/>
            </w:tcBorders>
          </w:tcPr>
          <w:p w:rsidR="00C05BC1" w:rsidRPr="00BF4F21" w:rsidRDefault="00C05BC1" w:rsidP="00B673D5">
            <w:pPr>
              <w:jc w:val="right"/>
              <w:rPr>
                <w:sz w:val="15"/>
                <w:szCs w:val="15"/>
              </w:rPr>
            </w:pPr>
          </w:p>
        </w:tc>
      </w:tr>
      <w:tr w:rsidR="00237574" w:rsidRPr="00BF4F21" w:rsidTr="00301A17">
        <w:tc>
          <w:tcPr>
            <w:tcW w:w="674" w:type="pct"/>
          </w:tcPr>
          <w:p w:rsidR="00C05BC1" w:rsidRPr="00BF4F21" w:rsidRDefault="00C05BC1" w:rsidP="00363A1D">
            <w:pPr>
              <w:ind w:left="-57"/>
              <w:rPr>
                <w:b/>
                <w:bCs/>
                <w:snapToGrid w:val="0"/>
                <w:sz w:val="15"/>
                <w:szCs w:val="15"/>
              </w:rPr>
            </w:pPr>
            <w:r w:rsidRPr="00BF4F21">
              <w:rPr>
                <w:b/>
                <w:bCs/>
                <w:snapToGrid w:val="0"/>
                <w:sz w:val="15"/>
                <w:szCs w:val="15"/>
              </w:rPr>
              <w:t>Opravná položka</w:t>
            </w:r>
          </w:p>
        </w:tc>
        <w:tc>
          <w:tcPr>
            <w:tcW w:w="437" w:type="pct"/>
          </w:tcPr>
          <w:p w:rsidR="00C05BC1" w:rsidRPr="00BF4F21" w:rsidRDefault="00C05BC1" w:rsidP="00B673D5">
            <w:pPr>
              <w:jc w:val="right"/>
              <w:rPr>
                <w:sz w:val="15"/>
                <w:szCs w:val="15"/>
              </w:rPr>
            </w:pPr>
          </w:p>
        </w:tc>
        <w:tc>
          <w:tcPr>
            <w:tcW w:w="437" w:type="pct"/>
          </w:tcPr>
          <w:p w:rsidR="00C05BC1" w:rsidRPr="00BF4F21" w:rsidRDefault="00C05BC1" w:rsidP="00B673D5">
            <w:pPr>
              <w:jc w:val="right"/>
              <w:rPr>
                <w:sz w:val="15"/>
                <w:szCs w:val="15"/>
              </w:rPr>
            </w:pPr>
          </w:p>
        </w:tc>
        <w:tc>
          <w:tcPr>
            <w:tcW w:w="509" w:type="pct"/>
          </w:tcPr>
          <w:p w:rsidR="00C05BC1" w:rsidRPr="00BF4F21" w:rsidRDefault="00C05BC1" w:rsidP="00B673D5">
            <w:pPr>
              <w:jc w:val="right"/>
              <w:rPr>
                <w:sz w:val="15"/>
                <w:szCs w:val="15"/>
              </w:rPr>
            </w:pPr>
          </w:p>
        </w:tc>
        <w:tc>
          <w:tcPr>
            <w:tcW w:w="509" w:type="pct"/>
          </w:tcPr>
          <w:p w:rsidR="00C05BC1" w:rsidRPr="00BF4F21" w:rsidRDefault="00C05BC1" w:rsidP="00B673D5">
            <w:pPr>
              <w:jc w:val="right"/>
              <w:rPr>
                <w:sz w:val="15"/>
                <w:szCs w:val="15"/>
              </w:rPr>
            </w:pPr>
          </w:p>
        </w:tc>
        <w:tc>
          <w:tcPr>
            <w:tcW w:w="509" w:type="pct"/>
          </w:tcPr>
          <w:p w:rsidR="00C05BC1" w:rsidRPr="00BF4F21" w:rsidRDefault="00C05BC1" w:rsidP="00B673D5">
            <w:pPr>
              <w:jc w:val="right"/>
              <w:rPr>
                <w:sz w:val="15"/>
                <w:szCs w:val="15"/>
              </w:rPr>
            </w:pPr>
          </w:p>
        </w:tc>
        <w:tc>
          <w:tcPr>
            <w:tcW w:w="509" w:type="pct"/>
          </w:tcPr>
          <w:p w:rsidR="00C05BC1" w:rsidRPr="00BF4F21" w:rsidRDefault="00C05BC1" w:rsidP="00B673D5">
            <w:pPr>
              <w:jc w:val="right"/>
              <w:rPr>
                <w:sz w:val="15"/>
                <w:szCs w:val="15"/>
              </w:rPr>
            </w:pPr>
          </w:p>
        </w:tc>
        <w:tc>
          <w:tcPr>
            <w:tcW w:w="509" w:type="pct"/>
          </w:tcPr>
          <w:p w:rsidR="00C05BC1" w:rsidRPr="00BF4F21" w:rsidRDefault="00C05BC1" w:rsidP="00B673D5">
            <w:pPr>
              <w:jc w:val="right"/>
              <w:rPr>
                <w:sz w:val="15"/>
                <w:szCs w:val="15"/>
              </w:rPr>
            </w:pPr>
          </w:p>
        </w:tc>
        <w:tc>
          <w:tcPr>
            <w:tcW w:w="437" w:type="pct"/>
          </w:tcPr>
          <w:p w:rsidR="00C05BC1" w:rsidRPr="00BF4F21" w:rsidRDefault="00C05BC1" w:rsidP="00B673D5">
            <w:pPr>
              <w:jc w:val="right"/>
              <w:rPr>
                <w:sz w:val="15"/>
                <w:szCs w:val="15"/>
              </w:rPr>
            </w:pPr>
          </w:p>
        </w:tc>
        <w:tc>
          <w:tcPr>
            <w:tcW w:w="470" w:type="pct"/>
          </w:tcPr>
          <w:p w:rsidR="00C05BC1" w:rsidRPr="00BF4F21" w:rsidRDefault="00C05BC1" w:rsidP="00B673D5">
            <w:pPr>
              <w:jc w:val="right"/>
              <w:rPr>
                <w:sz w:val="15"/>
                <w:szCs w:val="15"/>
              </w:rPr>
            </w:pPr>
          </w:p>
        </w:tc>
      </w:tr>
      <w:tr w:rsidR="00B673D5" w:rsidRPr="00BF4F21" w:rsidTr="00301A17">
        <w:tc>
          <w:tcPr>
            <w:tcW w:w="674" w:type="pct"/>
          </w:tcPr>
          <w:p w:rsidR="00B673D5" w:rsidRPr="00BF4F21" w:rsidRDefault="00B673D5" w:rsidP="00415044">
            <w:pPr>
              <w:ind w:left="-57"/>
              <w:rPr>
                <w:snapToGrid w:val="0"/>
                <w:sz w:val="15"/>
                <w:szCs w:val="15"/>
              </w:rPr>
            </w:pPr>
            <w:r w:rsidRPr="00BF4F21">
              <w:rPr>
                <w:snapToGrid w:val="0"/>
                <w:sz w:val="15"/>
                <w:szCs w:val="15"/>
              </w:rPr>
              <w:t>K 1. decembru 2012</w:t>
            </w:r>
          </w:p>
        </w:tc>
        <w:tc>
          <w:tcPr>
            <w:tcW w:w="437"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w:t>
            </w:r>
          </w:p>
        </w:tc>
        <w:tc>
          <w:tcPr>
            <w:tcW w:w="470" w:type="pct"/>
          </w:tcPr>
          <w:p w:rsidR="00B673D5" w:rsidRPr="00BF4F21" w:rsidRDefault="00B673D5" w:rsidP="00B673D5">
            <w:pPr>
              <w:jc w:val="right"/>
              <w:rPr>
                <w:sz w:val="15"/>
                <w:szCs w:val="15"/>
              </w:rPr>
            </w:pPr>
            <w:r w:rsidRPr="00BF4F21">
              <w:rPr>
                <w:sz w:val="15"/>
                <w:szCs w:val="15"/>
              </w:rPr>
              <w:t>-</w:t>
            </w:r>
          </w:p>
        </w:tc>
      </w:tr>
      <w:tr w:rsidR="00B673D5" w:rsidRPr="00BF4F21" w:rsidTr="00301A17">
        <w:tc>
          <w:tcPr>
            <w:tcW w:w="674" w:type="pct"/>
          </w:tcPr>
          <w:p w:rsidR="00B673D5" w:rsidRPr="00BF4F21" w:rsidRDefault="00B673D5" w:rsidP="00363A1D">
            <w:pPr>
              <w:ind w:left="-57"/>
              <w:rPr>
                <w:snapToGrid w:val="0"/>
                <w:sz w:val="15"/>
                <w:szCs w:val="15"/>
              </w:rPr>
            </w:pPr>
            <w:r w:rsidRPr="00BF4F21">
              <w:rPr>
                <w:snapToGrid w:val="0"/>
                <w:sz w:val="15"/>
                <w:szCs w:val="15"/>
              </w:rPr>
              <w:t>Prírastky</w:t>
            </w:r>
          </w:p>
        </w:tc>
        <w:tc>
          <w:tcPr>
            <w:tcW w:w="437"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w:t>
            </w:r>
          </w:p>
        </w:tc>
        <w:tc>
          <w:tcPr>
            <w:tcW w:w="470" w:type="pct"/>
          </w:tcPr>
          <w:p w:rsidR="00B673D5" w:rsidRPr="00BF4F21" w:rsidRDefault="00B673D5" w:rsidP="00B673D5">
            <w:pPr>
              <w:jc w:val="right"/>
              <w:rPr>
                <w:sz w:val="15"/>
                <w:szCs w:val="15"/>
              </w:rPr>
            </w:pPr>
            <w:r w:rsidRPr="00BF4F21">
              <w:rPr>
                <w:sz w:val="15"/>
                <w:szCs w:val="15"/>
              </w:rPr>
              <w:t>-</w:t>
            </w:r>
          </w:p>
        </w:tc>
      </w:tr>
      <w:tr w:rsidR="00B673D5" w:rsidRPr="00BF4F21" w:rsidTr="00301A17">
        <w:tc>
          <w:tcPr>
            <w:tcW w:w="674" w:type="pct"/>
          </w:tcPr>
          <w:p w:rsidR="00B673D5" w:rsidRPr="00BF4F21" w:rsidRDefault="00B673D5" w:rsidP="00363A1D">
            <w:pPr>
              <w:ind w:left="-57"/>
              <w:rPr>
                <w:snapToGrid w:val="0"/>
                <w:sz w:val="15"/>
                <w:szCs w:val="15"/>
              </w:rPr>
            </w:pPr>
            <w:r w:rsidRPr="00BF4F21">
              <w:rPr>
                <w:snapToGrid w:val="0"/>
                <w:sz w:val="15"/>
                <w:szCs w:val="15"/>
              </w:rPr>
              <w:t>Úbytky</w:t>
            </w:r>
          </w:p>
        </w:tc>
        <w:tc>
          <w:tcPr>
            <w:tcW w:w="437"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w:t>
            </w:r>
          </w:p>
        </w:tc>
        <w:tc>
          <w:tcPr>
            <w:tcW w:w="470" w:type="pct"/>
          </w:tcPr>
          <w:p w:rsidR="00B673D5" w:rsidRPr="00BF4F21" w:rsidRDefault="00B673D5" w:rsidP="00B673D5">
            <w:pPr>
              <w:jc w:val="right"/>
              <w:rPr>
                <w:sz w:val="15"/>
                <w:szCs w:val="15"/>
              </w:rPr>
            </w:pPr>
            <w:r w:rsidRPr="00BF4F21">
              <w:rPr>
                <w:sz w:val="15"/>
                <w:szCs w:val="15"/>
              </w:rPr>
              <w:t>-</w:t>
            </w:r>
          </w:p>
        </w:tc>
      </w:tr>
      <w:tr w:rsidR="00B673D5" w:rsidRPr="00BF4F21" w:rsidTr="00301A17">
        <w:tc>
          <w:tcPr>
            <w:tcW w:w="674" w:type="pct"/>
          </w:tcPr>
          <w:p w:rsidR="00B673D5" w:rsidRPr="00BF4F21" w:rsidRDefault="00B673D5" w:rsidP="00415044">
            <w:pPr>
              <w:ind w:left="-57" w:right="-57"/>
              <w:rPr>
                <w:snapToGrid w:val="0"/>
                <w:sz w:val="15"/>
                <w:szCs w:val="15"/>
              </w:rPr>
            </w:pPr>
            <w:r w:rsidRPr="00BF4F21">
              <w:rPr>
                <w:snapToGrid w:val="0"/>
                <w:sz w:val="15"/>
                <w:szCs w:val="15"/>
              </w:rPr>
              <w:t>K 30. novembru 2013</w:t>
            </w:r>
          </w:p>
        </w:tc>
        <w:tc>
          <w:tcPr>
            <w:tcW w:w="43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3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3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70"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r>
      <w:tr w:rsidR="00237574" w:rsidRPr="00BF4F21" w:rsidTr="00301A17">
        <w:tc>
          <w:tcPr>
            <w:tcW w:w="674" w:type="pct"/>
          </w:tcPr>
          <w:p w:rsidR="00C05BC1" w:rsidRPr="00BF4F21" w:rsidRDefault="00C05BC1" w:rsidP="00363A1D">
            <w:pPr>
              <w:ind w:left="-57"/>
              <w:rPr>
                <w:snapToGrid w:val="0"/>
                <w:sz w:val="15"/>
                <w:szCs w:val="15"/>
              </w:rPr>
            </w:pPr>
          </w:p>
        </w:tc>
        <w:tc>
          <w:tcPr>
            <w:tcW w:w="437" w:type="pct"/>
            <w:tcBorders>
              <w:top w:val="nil"/>
              <w:bottom w:val="nil"/>
            </w:tcBorders>
          </w:tcPr>
          <w:p w:rsidR="00C05BC1" w:rsidRPr="00BF4F21" w:rsidRDefault="00C05BC1" w:rsidP="00B673D5">
            <w:pPr>
              <w:jc w:val="right"/>
              <w:rPr>
                <w:sz w:val="15"/>
                <w:szCs w:val="15"/>
              </w:rPr>
            </w:pPr>
          </w:p>
        </w:tc>
        <w:tc>
          <w:tcPr>
            <w:tcW w:w="437" w:type="pct"/>
            <w:tcBorders>
              <w:top w:val="nil"/>
              <w:bottom w:val="nil"/>
            </w:tcBorders>
          </w:tcPr>
          <w:p w:rsidR="00C05BC1" w:rsidRPr="00BF4F21" w:rsidRDefault="00C05BC1" w:rsidP="00B673D5">
            <w:pPr>
              <w:jc w:val="right"/>
              <w:rPr>
                <w:sz w:val="15"/>
                <w:szCs w:val="15"/>
              </w:rPr>
            </w:pPr>
          </w:p>
        </w:tc>
        <w:tc>
          <w:tcPr>
            <w:tcW w:w="509" w:type="pct"/>
            <w:tcBorders>
              <w:top w:val="nil"/>
              <w:bottom w:val="nil"/>
            </w:tcBorders>
          </w:tcPr>
          <w:p w:rsidR="00C05BC1" w:rsidRPr="00BF4F21" w:rsidRDefault="00C05BC1" w:rsidP="00B673D5">
            <w:pPr>
              <w:jc w:val="right"/>
              <w:rPr>
                <w:sz w:val="15"/>
                <w:szCs w:val="15"/>
              </w:rPr>
            </w:pPr>
          </w:p>
        </w:tc>
        <w:tc>
          <w:tcPr>
            <w:tcW w:w="509" w:type="pct"/>
            <w:tcBorders>
              <w:top w:val="nil"/>
              <w:bottom w:val="nil"/>
            </w:tcBorders>
          </w:tcPr>
          <w:p w:rsidR="00C05BC1" w:rsidRPr="00BF4F21" w:rsidRDefault="00C05BC1" w:rsidP="00B673D5">
            <w:pPr>
              <w:jc w:val="right"/>
              <w:rPr>
                <w:sz w:val="15"/>
                <w:szCs w:val="15"/>
              </w:rPr>
            </w:pPr>
          </w:p>
        </w:tc>
        <w:tc>
          <w:tcPr>
            <w:tcW w:w="509" w:type="pct"/>
            <w:tcBorders>
              <w:top w:val="nil"/>
              <w:bottom w:val="nil"/>
            </w:tcBorders>
          </w:tcPr>
          <w:p w:rsidR="00C05BC1" w:rsidRPr="00BF4F21" w:rsidRDefault="00C05BC1" w:rsidP="00B673D5">
            <w:pPr>
              <w:jc w:val="right"/>
              <w:rPr>
                <w:sz w:val="15"/>
                <w:szCs w:val="15"/>
              </w:rPr>
            </w:pPr>
          </w:p>
        </w:tc>
        <w:tc>
          <w:tcPr>
            <w:tcW w:w="509" w:type="pct"/>
            <w:tcBorders>
              <w:top w:val="nil"/>
              <w:bottom w:val="nil"/>
            </w:tcBorders>
          </w:tcPr>
          <w:p w:rsidR="00C05BC1" w:rsidRPr="00BF4F21" w:rsidRDefault="00C05BC1" w:rsidP="00B673D5">
            <w:pPr>
              <w:jc w:val="right"/>
              <w:rPr>
                <w:sz w:val="15"/>
                <w:szCs w:val="15"/>
              </w:rPr>
            </w:pPr>
          </w:p>
        </w:tc>
        <w:tc>
          <w:tcPr>
            <w:tcW w:w="509" w:type="pct"/>
            <w:tcBorders>
              <w:top w:val="nil"/>
              <w:bottom w:val="nil"/>
            </w:tcBorders>
          </w:tcPr>
          <w:p w:rsidR="00C05BC1" w:rsidRPr="00BF4F21" w:rsidRDefault="00C05BC1" w:rsidP="00B673D5">
            <w:pPr>
              <w:jc w:val="right"/>
              <w:rPr>
                <w:sz w:val="15"/>
                <w:szCs w:val="15"/>
              </w:rPr>
            </w:pPr>
          </w:p>
        </w:tc>
        <w:tc>
          <w:tcPr>
            <w:tcW w:w="437" w:type="pct"/>
            <w:tcBorders>
              <w:top w:val="nil"/>
              <w:bottom w:val="nil"/>
            </w:tcBorders>
          </w:tcPr>
          <w:p w:rsidR="00C05BC1" w:rsidRPr="00BF4F21" w:rsidRDefault="00C05BC1" w:rsidP="00B673D5">
            <w:pPr>
              <w:jc w:val="right"/>
              <w:rPr>
                <w:sz w:val="15"/>
                <w:szCs w:val="15"/>
              </w:rPr>
            </w:pPr>
          </w:p>
        </w:tc>
        <w:tc>
          <w:tcPr>
            <w:tcW w:w="470" w:type="pct"/>
            <w:tcBorders>
              <w:top w:val="nil"/>
              <w:bottom w:val="nil"/>
            </w:tcBorders>
          </w:tcPr>
          <w:p w:rsidR="00C05BC1" w:rsidRPr="00BF4F21" w:rsidRDefault="00C05BC1" w:rsidP="00B673D5">
            <w:pPr>
              <w:jc w:val="right"/>
              <w:rPr>
                <w:sz w:val="15"/>
                <w:szCs w:val="15"/>
              </w:rPr>
            </w:pPr>
          </w:p>
        </w:tc>
      </w:tr>
      <w:tr w:rsidR="00237574" w:rsidRPr="00BF4F21" w:rsidTr="00301A17">
        <w:tc>
          <w:tcPr>
            <w:tcW w:w="674" w:type="pct"/>
          </w:tcPr>
          <w:p w:rsidR="00C05BC1" w:rsidRPr="00BF4F21" w:rsidRDefault="00C05BC1" w:rsidP="00363A1D">
            <w:pPr>
              <w:ind w:left="-57"/>
              <w:rPr>
                <w:b/>
                <w:bCs/>
                <w:snapToGrid w:val="0"/>
                <w:sz w:val="15"/>
                <w:szCs w:val="15"/>
              </w:rPr>
            </w:pPr>
            <w:r w:rsidRPr="00BF4F21">
              <w:rPr>
                <w:b/>
                <w:bCs/>
                <w:snapToGrid w:val="0"/>
                <w:sz w:val="15"/>
                <w:szCs w:val="15"/>
              </w:rPr>
              <w:t xml:space="preserve">Zostatková hodnota </w:t>
            </w:r>
          </w:p>
        </w:tc>
        <w:tc>
          <w:tcPr>
            <w:tcW w:w="437" w:type="pct"/>
            <w:tcBorders>
              <w:top w:val="nil"/>
            </w:tcBorders>
          </w:tcPr>
          <w:p w:rsidR="00C05BC1" w:rsidRPr="00BF4F21" w:rsidRDefault="00C05BC1" w:rsidP="00B673D5">
            <w:pPr>
              <w:jc w:val="right"/>
              <w:rPr>
                <w:sz w:val="15"/>
                <w:szCs w:val="15"/>
              </w:rPr>
            </w:pPr>
          </w:p>
        </w:tc>
        <w:tc>
          <w:tcPr>
            <w:tcW w:w="437" w:type="pct"/>
            <w:tcBorders>
              <w:top w:val="nil"/>
            </w:tcBorders>
          </w:tcPr>
          <w:p w:rsidR="00C05BC1" w:rsidRPr="00BF4F21" w:rsidRDefault="00C05BC1" w:rsidP="00B673D5">
            <w:pPr>
              <w:jc w:val="right"/>
              <w:rPr>
                <w:sz w:val="15"/>
                <w:szCs w:val="15"/>
              </w:rPr>
            </w:pPr>
          </w:p>
        </w:tc>
        <w:tc>
          <w:tcPr>
            <w:tcW w:w="509" w:type="pct"/>
            <w:tcBorders>
              <w:top w:val="nil"/>
            </w:tcBorders>
          </w:tcPr>
          <w:p w:rsidR="00C05BC1" w:rsidRPr="00BF4F21" w:rsidRDefault="00C05BC1" w:rsidP="00B673D5">
            <w:pPr>
              <w:jc w:val="right"/>
              <w:rPr>
                <w:sz w:val="15"/>
                <w:szCs w:val="15"/>
              </w:rPr>
            </w:pPr>
          </w:p>
        </w:tc>
        <w:tc>
          <w:tcPr>
            <w:tcW w:w="509" w:type="pct"/>
            <w:tcBorders>
              <w:top w:val="nil"/>
            </w:tcBorders>
          </w:tcPr>
          <w:p w:rsidR="00C05BC1" w:rsidRPr="00BF4F21" w:rsidRDefault="00C05BC1" w:rsidP="00B673D5">
            <w:pPr>
              <w:jc w:val="right"/>
              <w:rPr>
                <w:sz w:val="15"/>
                <w:szCs w:val="15"/>
              </w:rPr>
            </w:pPr>
          </w:p>
        </w:tc>
        <w:tc>
          <w:tcPr>
            <w:tcW w:w="509" w:type="pct"/>
            <w:tcBorders>
              <w:top w:val="nil"/>
            </w:tcBorders>
          </w:tcPr>
          <w:p w:rsidR="00C05BC1" w:rsidRPr="00BF4F21" w:rsidRDefault="00C05BC1" w:rsidP="00B673D5">
            <w:pPr>
              <w:jc w:val="right"/>
              <w:rPr>
                <w:sz w:val="15"/>
                <w:szCs w:val="15"/>
              </w:rPr>
            </w:pPr>
          </w:p>
        </w:tc>
        <w:tc>
          <w:tcPr>
            <w:tcW w:w="509" w:type="pct"/>
            <w:tcBorders>
              <w:top w:val="nil"/>
            </w:tcBorders>
          </w:tcPr>
          <w:p w:rsidR="00C05BC1" w:rsidRPr="00BF4F21" w:rsidRDefault="00C05BC1" w:rsidP="00B673D5">
            <w:pPr>
              <w:jc w:val="right"/>
              <w:rPr>
                <w:sz w:val="15"/>
                <w:szCs w:val="15"/>
              </w:rPr>
            </w:pPr>
          </w:p>
        </w:tc>
        <w:tc>
          <w:tcPr>
            <w:tcW w:w="509" w:type="pct"/>
            <w:tcBorders>
              <w:top w:val="nil"/>
            </w:tcBorders>
          </w:tcPr>
          <w:p w:rsidR="00C05BC1" w:rsidRPr="00BF4F21" w:rsidRDefault="00C05BC1" w:rsidP="00B673D5">
            <w:pPr>
              <w:jc w:val="right"/>
              <w:rPr>
                <w:sz w:val="15"/>
                <w:szCs w:val="15"/>
              </w:rPr>
            </w:pPr>
          </w:p>
        </w:tc>
        <w:tc>
          <w:tcPr>
            <w:tcW w:w="437" w:type="pct"/>
            <w:tcBorders>
              <w:top w:val="nil"/>
            </w:tcBorders>
          </w:tcPr>
          <w:p w:rsidR="00C05BC1" w:rsidRPr="00BF4F21" w:rsidRDefault="00C05BC1" w:rsidP="00B673D5">
            <w:pPr>
              <w:jc w:val="right"/>
              <w:rPr>
                <w:sz w:val="15"/>
                <w:szCs w:val="15"/>
              </w:rPr>
            </w:pPr>
          </w:p>
        </w:tc>
        <w:tc>
          <w:tcPr>
            <w:tcW w:w="470" w:type="pct"/>
            <w:tcBorders>
              <w:top w:val="nil"/>
            </w:tcBorders>
          </w:tcPr>
          <w:p w:rsidR="00C05BC1" w:rsidRPr="00BF4F21" w:rsidRDefault="00C05BC1" w:rsidP="00B673D5">
            <w:pPr>
              <w:jc w:val="right"/>
              <w:rPr>
                <w:sz w:val="15"/>
                <w:szCs w:val="15"/>
              </w:rPr>
            </w:pPr>
          </w:p>
        </w:tc>
      </w:tr>
      <w:tr w:rsidR="00B673D5" w:rsidRPr="00BF4F21" w:rsidTr="00301A17">
        <w:tc>
          <w:tcPr>
            <w:tcW w:w="674" w:type="pct"/>
          </w:tcPr>
          <w:p w:rsidR="00B673D5" w:rsidRPr="00BF4F21" w:rsidRDefault="00B673D5" w:rsidP="00415044">
            <w:pPr>
              <w:ind w:left="-57" w:right="-57"/>
              <w:rPr>
                <w:snapToGrid w:val="0"/>
                <w:sz w:val="15"/>
                <w:szCs w:val="15"/>
              </w:rPr>
            </w:pPr>
            <w:r w:rsidRPr="00BF4F21">
              <w:rPr>
                <w:snapToGrid w:val="0"/>
                <w:sz w:val="15"/>
                <w:szCs w:val="15"/>
              </w:rPr>
              <w:t>K 1. decembru 2012</w:t>
            </w:r>
          </w:p>
        </w:tc>
        <w:tc>
          <w:tcPr>
            <w:tcW w:w="437" w:type="pct"/>
            <w:tcBorders>
              <w:bottom w:val="single" w:sz="4" w:space="0" w:color="auto"/>
            </w:tcBorders>
          </w:tcPr>
          <w:p w:rsidR="00B673D5" w:rsidRPr="00BF4F21" w:rsidRDefault="00B673D5" w:rsidP="00B673D5">
            <w:pPr>
              <w:jc w:val="right"/>
              <w:rPr>
                <w:sz w:val="15"/>
                <w:szCs w:val="15"/>
              </w:rPr>
            </w:pPr>
            <w:r w:rsidRPr="00BF4F21">
              <w:rPr>
                <w:sz w:val="15"/>
                <w:szCs w:val="15"/>
              </w:rPr>
              <w:t>13 581 232</w:t>
            </w:r>
          </w:p>
        </w:tc>
        <w:tc>
          <w:tcPr>
            <w:tcW w:w="437" w:type="pct"/>
            <w:tcBorders>
              <w:bottom w:val="single" w:sz="4" w:space="0" w:color="auto"/>
            </w:tcBorders>
          </w:tcPr>
          <w:p w:rsidR="00B673D5" w:rsidRPr="00BF4F21" w:rsidRDefault="00B673D5" w:rsidP="00B673D5">
            <w:pPr>
              <w:jc w:val="right"/>
              <w:rPr>
                <w:sz w:val="15"/>
                <w:szCs w:val="15"/>
              </w:rPr>
            </w:pPr>
            <w:r w:rsidRPr="00BF4F21">
              <w:rPr>
                <w:sz w:val="15"/>
                <w:szCs w:val="15"/>
              </w:rPr>
              <w:t>57 893 030</w:t>
            </w:r>
          </w:p>
        </w:tc>
        <w:tc>
          <w:tcPr>
            <w:tcW w:w="509" w:type="pct"/>
            <w:tcBorders>
              <w:bottom w:val="single" w:sz="4" w:space="0" w:color="auto"/>
            </w:tcBorders>
          </w:tcPr>
          <w:p w:rsidR="00B673D5" w:rsidRPr="00BF4F21" w:rsidRDefault="00B673D5" w:rsidP="00B673D5">
            <w:pPr>
              <w:jc w:val="right"/>
              <w:rPr>
                <w:sz w:val="15"/>
                <w:szCs w:val="15"/>
              </w:rPr>
            </w:pPr>
            <w:r w:rsidRPr="00BF4F21">
              <w:rPr>
                <w:sz w:val="15"/>
                <w:szCs w:val="15"/>
              </w:rPr>
              <w:t>3 107 973</w:t>
            </w:r>
          </w:p>
        </w:tc>
        <w:tc>
          <w:tcPr>
            <w:tcW w:w="50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0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0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09" w:type="pct"/>
            <w:tcBorders>
              <w:bottom w:val="single" w:sz="4" w:space="0" w:color="auto"/>
            </w:tcBorders>
          </w:tcPr>
          <w:p w:rsidR="00B673D5" w:rsidRPr="00BF4F21" w:rsidRDefault="00B673D5" w:rsidP="00B673D5">
            <w:pPr>
              <w:jc w:val="right"/>
              <w:rPr>
                <w:sz w:val="15"/>
                <w:szCs w:val="15"/>
              </w:rPr>
            </w:pPr>
            <w:r w:rsidRPr="00BF4F21">
              <w:rPr>
                <w:sz w:val="15"/>
                <w:szCs w:val="15"/>
              </w:rPr>
              <w:t>422 308</w:t>
            </w:r>
          </w:p>
        </w:tc>
        <w:tc>
          <w:tcPr>
            <w:tcW w:w="437" w:type="pct"/>
            <w:tcBorders>
              <w:bottom w:val="single" w:sz="4" w:space="0" w:color="auto"/>
            </w:tcBorders>
          </w:tcPr>
          <w:p w:rsidR="00B673D5" w:rsidRPr="00BF4F21" w:rsidRDefault="00B673D5" w:rsidP="00B673D5">
            <w:pPr>
              <w:jc w:val="right"/>
              <w:rPr>
                <w:sz w:val="15"/>
                <w:szCs w:val="15"/>
              </w:rPr>
            </w:pPr>
            <w:r w:rsidRPr="00BF4F21">
              <w:rPr>
                <w:sz w:val="15"/>
                <w:szCs w:val="15"/>
              </w:rPr>
              <w:t>604</w:t>
            </w:r>
          </w:p>
        </w:tc>
        <w:tc>
          <w:tcPr>
            <w:tcW w:w="470" w:type="pct"/>
            <w:tcBorders>
              <w:bottom w:val="single" w:sz="4" w:space="0" w:color="auto"/>
            </w:tcBorders>
          </w:tcPr>
          <w:p w:rsidR="00B673D5" w:rsidRPr="00BF4F21" w:rsidRDefault="00B673D5" w:rsidP="00B673D5">
            <w:pPr>
              <w:jc w:val="right"/>
              <w:rPr>
                <w:sz w:val="15"/>
                <w:szCs w:val="15"/>
              </w:rPr>
            </w:pPr>
            <w:r w:rsidRPr="00BF4F21">
              <w:rPr>
                <w:sz w:val="15"/>
                <w:szCs w:val="15"/>
              </w:rPr>
              <w:t>75 005 147</w:t>
            </w:r>
          </w:p>
        </w:tc>
      </w:tr>
      <w:tr w:rsidR="00B673D5" w:rsidRPr="00BF4F21" w:rsidTr="00301A17">
        <w:tc>
          <w:tcPr>
            <w:tcW w:w="674" w:type="pct"/>
          </w:tcPr>
          <w:p w:rsidR="00B673D5" w:rsidRPr="00BF4F21" w:rsidRDefault="00B673D5" w:rsidP="00415044">
            <w:pPr>
              <w:ind w:left="-57" w:right="-57"/>
              <w:rPr>
                <w:snapToGrid w:val="0"/>
                <w:sz w:val="15"/>
                <w:szCs w:val="15"/>
              </w:rPr>
            </w:pPr>
            <w:r w:rsidRPr="00BF4F21">
              <w:rPr>
                <w:snapToGrid w:val="0"/>
                <w:sz w:val="15"/>
                <w:szCs w:val="15"/>
              </w:rPr>
              <w:t>K 30. novembru 2013</w:t>
            </w:r>
          </w:p>
        </w:tc>
        <w:tc>
          <w:tcPr>
            <w:tcW w:w="437"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16 393 459</w:t>
            </w:r>
          </w:p>
        </w:tc>
        <w:tc>
          <w:tcPr>
            <w:tcW w:w="437"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61 733 419</w:t>
            </w:r>
          </w:p>
        </w:tc>
        <w:tc>
          <w:tcPr>
            <w:tcW w:w="509"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3 105 138</w:t>
            </w:r>
          </w:p>
        </w:tc>
        <w:tc>
          <w:tcPr>
            <w:tcW w:w="509"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2 689 638</w:t>
            </w:r>
          </w:p>
        </w:tc>
        <w:tc>
          <w:tcPr>
            <w:tcW w:w="437"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31 773</w:t>
            </w:r>
          </w:p>
        </w:tc>
        <w:tc>
          <w:tcPr>
            <w:tcW w:w="470"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83 953 427</w:t>
            </w:r>
          </w:p>
        </w:tc>
      </w:tr>
    </w:tbl>
    <w:p w:rsidR="00363A1D" w:rsidRPr="00BF4F21" w:rsidRDefault="00363A1D">
      <w:pPr>
        <w:pStyle w:val="Standard"/>
        <w:rPr>
          <w:szCs w:val="17"/>
        </w:rPr>
      </w:pPr>
    </w:p>
    <w:p w:rsidR="00EF0D18" w:rsidRPr="00BF4F21" w:rsidRDefault="00EF0D18" w:rsidP="00EF0D18">
      <w:pPr>
        <w:rPr>
          <w:b/>
          <w:snapToGrid w:val="0"/>
          <w:color w:val="FF0000"/>
          <w:szCs w:val="17"/>
        </w:rPr>
      </w:pPr>
      <w:r w:rsidRPr="00BF4F21">
        <w:rPr>
          <w:snapToGrid w:val="0"/>
        </w:rPr>
        <w:t>Významné investície predstavovali vybudovanie nov</w:t>
      </w:r>
      <w:r w:rsidR="004E2F94" w:rsidRPr="00BF4F21">
        <w:rPr>
          <w:snapToGrid w:val="0"/>
        </w:rPr>
        <w:t xml:space="preserve">ých prevádzok v Komárne, Poprade II, Liptovskom Mikuláši </w:t>
      </w:r>
      <w:r w:rsidRPr="00BF4F21">
        <w:rPr>
          <w:snapToGrid w:val="0"/>
        </w:rPr>
        <w:t>a v rozsiahlych prístavbách jestvujúcich prevá</w:t>
      </w:r>
      <w:r w:rsidR="000569B2" w:rsidRPr="00BF4F21">
        <w:rPr>
          <w:snapToGrid w:val="0"/>
        </w:rPr>
        <w:t>dzok.</w:t>
      </w:r>
    </w:p>
    <w:p w:rsidR="00692286" w:rsidRPr="00BF4F21" w:rsidRDefault="00692286">
      <w:pPr>
        <w:jc w:val="left"/>
        <w:rPr>
          <w:snapToGrid w:val="0"/>
          <w:u w:val="single"/>
        </w:rPr>
      </w:pPr>
      <w:r w:rsidRPr="00BF4F21">
        <w:rPr>
          <w:snapToGrid w:val="0"/>
          <w:u w:val="single"/>
        </w:rPr>
        <w:br w:type="page"/>
      </w:r>
    </w:p>
    <w:p w:rsidR="00C05BC1" w:rsidRPr="00BF4F21" w:rsidRDefault="00C05BC1" w:rsidP="00C05BC1">
      <w:pPr>
        <w:rPr>
          <w:b/>
          <w:snapToGrid w:val="0"/>
          <w:szCs w:val="17"/>
        </w:rPr>
      </w:pPr>
      <w:r w:rsidRPr="00BF4F21">
        <w:rPr>
          <w:snapToGrid w:val="0"/>
          <w:szCs w:val="17"/>
          <w:u w:val="single"/>
        </w:rPr>
        <w:lastRenderedPageBreak/>
        <w:t>3</w:t>
      </w:r>
      <w:r w:rsidR="00415044" w:rsidRPr="00BF4F21">
        <w:rPr>
          <w:snapToGrid w:val="0"/>
          <w:szCs w:val="17"/>
          <w:u w:val="single"/>
        </w:rPr>
        <w:t>0</w:t>
      </w:r>
      <w:r w:rsidRPr="00BF4F21">
        <w:rPr>
          <w:snapToGrid w:val="0"/>
          <w:szCs w:val="17"/>
          <w:u w:val="single"/>
        </w:rPr>
        <w:t xml:space="preserve">. </w:t>
      </w:r>
      <w:r w:rsidR="00415044" w:rsidRPr="00BF4F21">
        <w:rPr>
          <w:snapToGrid w:val="0"/>
          <w:szCs w:val="17"/>
          <w:u w:val="single"/>
        </w:rPr>
        <w:t>november 2012</w:t>
      </w:r>
    </w:p>
    <w:p w:rsidR="00C05BC1" w:rsidRPr="00BF4F21" w:rsidRDefault="00C05BC1" w:rsidP="00C05BC1"/>
    <w:tbl>
      <w:tblPr>
        <w:tblW w:w="4962" w:type="pct"/>
        <w:tblInd w:w="108" w:type="dxa"/>
        <w:tblBorders>
          <w:top w:val="single" w:sz="8" w:space="0" w:color="auto"/>
          <w:bottom w:val="single" w:sz="8" w:space="0" w:color="auto"/>
        </w:tblBorders>
        <w:tblLook w:val="01E0" w:firstRow="1" w:lastRow="1" w:firstColumn="1" w:lastColumn="1" w:noHBand="0" w:noVBand="0"/>
      </w:tblPr>
      <w:tblGrid>
        <w:gridCol w:w="1903"/>
        <w:gridCol w:w="1234"/>
        <w:gridCol w:w="1233"/>
        <w:gridCol w:w="1436"/>
        <w:gridCol w:w="1436"/>
        <w:gridCol w:w="1436"/>
        <w:gridCol w:w="1436"/>
        <w:gridCol w:w="1436"/>
        <w:gridCol w:w="1233"/>
        <w:gridCol w:w="1326"/>
      </w:tblGrid>
      <w:tr w:rsidR="00237574" w:rsidRPr="00BF4F21" w:rsidTr="00C05BC1">
        <w:trPr>
          <w:trHeight w:val="463"/>
        </w:trPr>
        <w:tc>
          <w:tcPr>
            <w:tcW w:w="674" w:type="pct"/>
            <w:tcBorders>
              <w:top w:val="single" w:sz="8" w:space="0" w:color="auto"/>
              <w:bottom w:val="nil"/>
            </w:tcBorders>
            <w:vAlign w:val="center"/>
          </w:tcPr>
          <w:p w:rsidR="00C05BC1" w:rsidRPr="00BF4F21" w:rsidRDefault="00C05BC1" w:rsidP="00C05BC1">
            <w:pPr>
              <w:jc w:val="center"/>
              <w:rPr>
                <w:b/>
                <w:i/>
                <w:sz w:val="15"/>
                <w:szCs w:val="15"/>
              </w:rPr>
            </w:pPr>
          </w:p>
        </w:tc>
        <w:tc>
          <w:tcPr>
            <w:tcW w:w="437"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Pozemky</w:t>
            </w:r>
          </w:p>
        </w:tc>
        <w:tc>
          <w:tcPr>
            <w:tcW w:w="437"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Stavby</w:t>
            </w:r>
          </w:p>
        </w:tc>
        <w:tc>
          <w:tcPr>
            <w:tcW w:w="509"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Samostatné hnuteľné veci a súbory hnuteľných vecí</w:t>
            </w:r>
          </w:p>
        </w:tc>
        <w:tc>
          <w:tcPr>
            <w:tcW w:w="509"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Pestovateľské celky trvalých porastov</w:t>
            </w:r>
          </w:p>
        </w:tc>
        <w:tc>
          <w:tcPr>
            <w:tcW w:w="509"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Základné stádo a ťažné zvieratá</w:t>
            </w:r>
          </w:p>
        </w:tc>
        <w:tc>
          <w:tcPr>
            <w:tcW w:w="509"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Ostatný dlhodobý hmotný majetok</w:t>
            </w:r>
          </w:p>
        </w:tc>
        <w:tc>
          <w:tcPr>
            <w:tcW w:w="509"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Obstarávaný dlhodobý hmotný majetok</w:t>
            </w:r>
          </w:p>
        </w:tc>
        <w:tc>
          <w:tcPr>
            <w:tcW w:w="437"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Poskytnuté preddavky</w:t>
            </w:r>
          </w:p>
        </w:tc>
        <w:tc>
          <w:tcPr>
            <w:tcW w:w="470"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Celkom</w:t>
            </w:r>
          </w:p>
        </w:tc>
      </w:tr>
      <w:tr w:rsidR="00237574" w:rsidRPr="00BF4F21" w:rsidTr="00C05BC1">
        <w:tc>
          <w:tcPr>
            <w:tcW w:w="674" w:type="pct"/>
            <w:tcBorders>
              <w:top w:val="nil"/>
              <w:bottom w:val="single" w:sz="4" w:space="0" w:color="auto"/>
            </w:tcBorders>
          </w:tcPr>
          <w:p w:rsidR="00C05BC1" w:rsidRPr="00BF4F21" w:rsidRDefault="00C05BC1" w:rsidP="00C05BC1">
            <w:pPr>
              <w:ind w:left="-57"/>
              <w:rPr>
                <w:bCs/>
                <w:i/>
                <w:sz w:val="15"/>
                <w:szCs w:val="15"/>
              </w:rPr>
            </w:pPr>
            <w:r w:rsidRPr="00BF4F21">
              <w:rPr>
                <w:bCs/>
                <w:i/>
                <w:sz w:val="15"/>
                <w:szCs w:val="15"/>
              </w:rPr>
              <w:t>Riadok súvahy</w:t>
            </w:r>
          </w:p>
        </w:tc>
        <w:tc>
          <w:tcPr>
            <w:tcW w:w="437" w:type="pct"/>
            <w:tcBorders>
              <w:top w:val="nil"/>
              <w:bottom w:val="single" w:sz="4" w:space="0" w:color="auto"/>
            </w:tcBorders>
          </w:tcPr>
          <w:p w:rsidR="00C05BC1" w:rsidRPr="00BF4F21" w:rsidRDefault="00C05BC1" w:rsidP="00C05BC1">
            <w:pPr>
              <w:jc w:val="center"/>
              <w:rPr>
                <w:i/>
                <w:sz w:val="15"/>
                <w:szCs w:val="15"/>
              </w:rPr>
            </w:pPr>
            <w:r w:rsidRPr="00BF4F21">
              <w:rPr>
                <w:bCs/>
                <w:i/>
                <w:sz w:val="15"/>
                <w:szCs w:val="15"/>
              </w:rPr>
              <w:t>012</w:t>
            </w:r>
          </w:p>
        </w:tc>
        <w:tc>
          <w:tcPr>
            <w:tcW w:w="437" w:type="pct"/>
            <w:tcBorders>
              <w:top w:val="nil"/>
              <w:bottom w:val="single" w:sz="4" w:space="0" w:color="auto"/>
            </w:tcBorders>
          </w:tcPr>
          <w:p w:rsidR="00C05BC1" w:rsidRPr="00BF4F21" w:rsidRDefault="00C05BC1" w:rsidP="00C05BC1">
            <w:pPr>
              <w:jc w:val="center"/>
              <w:rPr>
                <w:i/>
                <w:sz w:val="15"/>
                <w:szCs w:val="15"/>
              </w:rPr>
            </w:pPr>
            <w:r w:rsidRPr="00BF4F21">
              <w:rPr>
                <w:bCs/>
                <w:i/>
                <w:sz w:val="15"/>
                <w:szCs w:val="15"/>
              </w:rPr>
              <w:t>013</w:t>
            </w:r>
          </w:p>
        </w:tc>
        <w:tc>
          <w:tcPr>
            <w:tcW w:w="509" w:type="pct"/>
            <w:tcBorders>
              <w:top w:val="nil"/>
              <w:bottom w:val="single" w:sz="4" w:space="0" w:color="auto"/>
            </w:tcBorders>
          </w:tcPr>
          <w:p w:rsidR="00C05BC1" w:rsidRPr="00BF4F21" w:rsidRDefault="00C05BC1" w:rsidP="00C05BC1">
            <w:pPr>
              <w:jc w:val="center"/>
              <w:rPr>
                <w:i/>
                <w:sz w:val="15"/>
                <w:szCs w:val="15"/>
              </w:rPr>
            </w:pPr>
            <w:r w:rsidRPr="00BF4F21">
              <w:rPr>
                <w:bCs/>
                <w:i/>
                <w:sz w:val="15"/>
                <w:szCs w:val="15"/>
              </w:rPr>
              <w:t>014</w:t>
            </w:r>
          </w:p>
        </w:tc>
        <w:tc>
          <w:tcPr>
            <w:tcW w:w="509" w:type="pct"/>
            <w:tcBorders>
              <w:top w:val="nil"/>
              <w:bottom w:val="single" w:sz="4" w:space="0" w:color="auto"/>
            </w:tcBorders>
          </w:tcPr>
          <w:p w:rsidR="00C05BC1" w:rsidRPr="00BF4F21" w:rsidRDefault="00C05BC1" w:rsidP="00C05BC1">
            <w:pPr>
              <w:jc w:val="center"/>
              <w:rPr>
                <w:i/>
                <w:sz w:val="15"/>
                <w:szCs w:val="15"/>
              </w:rPr>
            </w:pPr>
            <w:r w:rsidRPr="00BF4F21">
              <w:rPr>
                <w:bCs/>
                <w:i/>
                <w:sz w:val="15"/>
                <w:szCs w:val="15"/>
              </w:rPr>
              <w:t>015</w:t>
            </w:r>
          </w:p>
        </w:tc>
        <w:tc>
          <w:tcPr>
            <w:tcW w:w="509" w:type="pct"/>
            <w:tcBorders>
              <w:top w:val="nil"/>
              <w:bottom w:val="single" w:sz="4" w:space="0" w:color="auto"/>
            </w:tcBorders>
          </w:tcPr>
          <w:p w:rsidR="00C05BC1" w:rsidRPr="00BF4F21" w:rsidRDefault="00C05BC1" w:rsidP="00C05BC1">
            <w:pPr>
              <w:jc w:val="center"/>
              <w:rPr>
                <w:i/>
                <w:sz w:val="15"/>
                <w:szCs w:val="15"/>
              </w:rPr>
            </w:pPr>
            <w:r w:rsidRPr="00BF4F21">
              <w:rPr>
                <w:bCs/>
                <w:i/>
                <w:sz w:val="15"/>
                <w:szCs w:val="15"/>
              </w:rPr>
              <w:t>016</w:t>
            </w:r>
          </w:p>
        </w:tc>
        <w:tc>
          <w:tcPr>
            <w:tcW w:w="509" w:type="pct"/>
            <w:tcBorders>
              <w:top w:val="nil"/>
              <w:bottom w:val="single" w:sz="4" w:space="0" w:color="auto"/>
            </w:tcBorders>
          </w:tcPr>
          <w:p w:rsidR="00C05BC1" w:rsidRPr="00BF4F21" w:rsidRDefault="00C05BC1" w:rsidP="00C05BC1">
            <w:pPr>
              <w:jc w:val="center"/>
              <w:rPr>
                <w:i/>
                <w:sz w:val="15"/>
                <w:szCs w:val="15"/>
              </w:rPr>
            </w:pPr>
            <w:r w:rsidRPr="00BF4F21">
              <w:rPr>
                <w:bCs/>
                <w:i/>
                <w:sz w:val="15"/>
                <w:szCs w:val="15"/>
              </w:rPr>
              <w:t>017</w:t>
            </w:r>
          </w:p>
        </w:tc>
        <w:tc>
          <w:tcPr>
            <w:tcW w:w="509" w:type="pct"/>
            <w:tcBorders>
              <w:top w:val="nil"/>
              <w:bottom w:val="single" w:sz="4" w:space="0" w:color="auto"/>
            </w:tcBorders>
          </w:tcPr>
          <w:p w:rsidR="00C05BC1" w:rsidRPr="00BF4F21" w:rsidRDefault="00C05BC1" w:rsidP="00C05BC1">
            <w:pPr>
              <w:jc w:val="center"/>
              <w:rPr>
                <w:i/>
                <w:sz w:val="15"/>
                <w:szCs w:val="15"/>
              </w:rPr>
            </w:pPr>
            <w:r w:rsidRPr="00BF4F21">
              <w:rPr>
                <w:bCs/>
                <w:i/>
                <w:sz w:val="15"/>
                <w:szCs w:val="15"/>
              </w:rPr>
              <w:t>018</w:t>
            </w:r>
          </w:p>
        </w:tc>
        <w:tc>
          <w:tcPr>
            <w:tcW w:w="437" w:type="pct"/>
            <w:tcBorders>
              <w:top w:val="nil"/>
              <w:bottom w:val="single" w:sz="4" w:space="0" w:color="auto"/>
            </w:tcBorders>
          </w:tcPr>
          <w:p w:rsidR="00C05BC1" w:rsidRPr="00BF4F21" w:rsidRDefault="00C05BC1" w:rsidP="00C05BC1">
            <w:pPr>
              <w:jc w:val="center"/>
              <w:rPr>
                <w:i/>
                <w:sz w:val="15"/>
                <w:szCs w:val="15"/>
              </w:rPr>
            </w:pPr>
            <w:r w:rsidRPr="00BF4F21">
              <w:rPr>
                <w:bCs/>
                <w:i/>
                <w:sz w:val="15"/>
                <w:szCs w:val="15"/>
              </w:rPr>
              <w:t>019</w:t>
            </w:r>
          </w:p>
        </w:tc>
        <w:tc>
          <w:tcPr>
            <w:tcW w:w="470" w:type="pct"/>
            <w:tcBorders>
              <w:top w:val="nil"/>
              <w:bottom w:val="single" w:sz="4" w:space="0" w:color="auto"/>
            </w:tcBorders>
          </w:tcPr>
          <w:p w:rsidR="00C05BC1" w:rsidRPr="00BF4F21" w:rsidRDefault="00C05BC1" w:rsidP="00C05BC1">
            <w:pPr>
              <w:jc w:val="center"/>
              <w:rPr>
                <w:i/>
                <w:sz w:val="15"/>
                <w:szCs w:val="15"/>
              </w:rPr>
            </w:pPr>
            <w:r w:rsidRPr="00BF4F21">
              <w:rPr>
                <w:bCs/>
                <w:i/>
                <w:sz w:val="15"/>
                <w:szCs w:val="15"/>
              </w:rPr>
              <w:t>011</w:t>
            </w:r>
          </w:p>
        </w:tc>
      </w:tr>
      <w:tr w:rsidR="00237574" w:rsidRPr="00BF4F21" w:rsidTr="00C05BC1">
        <w:tc>
          <w:tcPr>
            <w:tcW w:w="674" w:type="pct"/>
            <w:tcBorders>
              <w:top w:val="single" w:sz="4" w:space="0" w:color="auto"/>
              <w:bottom w:val="nil"/>
            </w:tcBorders>
          </w:tcPr>
          <w:p w:rsidR="00C05BC1" w:rsidRPr="00BF4F21" w:rsidRDefault="00C05BC1" w:rsidP="00C05BC1">
            <w:pPr>
              <w:ind w:left="-57" w:right="-57"/>
              <w:rPr>
                <w:b/>
                <w:bCs/>
                <w:snapToGrid w:val="0"/>
                <w:sz w:val="15"/>
                <w:szCs w:val="15"/>
              </w:rPr>
            </w:pPr>
            <w:r w:rsidRPr="00BF4F21">
              <w:rPr>
                <w:b/>
                <w:bCs/>
                <w:snapToGrid w:val="0"/>
                <w:sz w:val="15"/>
                <w:szCs w:val="15"/>
              </w:rPr>
              <w:t>Prvotné ocenenie</w:t>
            </w:r>
          </w:p>
        </w:tc>
        <w:tc>
          <w:tcPr>
            <w:tcW w:w="437" w:type="pct"/>
            <w:tcBorders>
              <w:top w:val="single" w:sz="4" w:space="0" w:color="auto"/>
              <w:bottom w:val="nil"/>
            </w:tcBorders>
          </w:tcPr>
          <w:p w:rsidR="00C05BC1" w:rsidRPr="00BF4F21" w:rsidRDefault="00C05BC1" w:rsidP="00C05BC1">
            <w:pPr>
              <w:jc w:val="right"/>
              <w:rPr>
                <w:sz w:val="15"/>
                <w:szCs w:val="15"/>
              </w:rPr>
            </w:pPr>
          </w:p>
        </w:tc>
        <w:tc>
          <w:tcPr>
            <w:tcW w:w="437" w:type="pct"/>
            <w:tcBorders>
              <w:top w:val="single" w:sz="4" w:space="0" w:color="auto"/>
              <w:bottom w:val="nil"/>
            </w:tcBorders>
          </w:tcPr>
          <w:p w:rsidR="00C05BC1" w:rsidRPr="00BF4F21" w:rsidRDefault="00C05BC1" w:rsidP="00C05BC1">
            <w:pPr>
              <w:jc w:val="right"/>
              <w:rPr>
                <w:sz w:val="15"/>
                <w:szCs w:val="15"/>
              </w:rPr>
            </w:pPr>
          </w:p>
        </w:tc>
        <w:tc>
          <w:tcPr>
            <w:tcW w:w="509" w:type="pct"/>
            <w:tcBorders>
              <w:top w:val="single" w:sz="4" w:space="0" w:color="auto"/>
              <w:bottom w:val="nil"/>
            </w:tcBorders>
          </w:tcPr>
          <w:p w:rsidR="00C05BC1" w:rsidRPr="00BF4F21" w:rsidRDefault="00C05BC1" w:rsidP="00C05BC1">
            <w:pPr>
              <w:jc w:val="right"/>
              <w:rPr>
                <w:sz w:val="15"/>
                <w:szCs w:val="15"/>
              </w:rPr>
            </w:pPr>
          </w:p>
        </w:tc>
        <w:tc>
          <w:tcPr>
            <w:tcW w:w="509" w:type="pct"/>
            <w:tcBorders>
              <w:top w:val="single" w:sz="4" w:space="0" w:color="auto"/>
              <w:bottom w:val="nil"/>
            </w:tcBorders>
          </w:tcPr>
          <w:p w:rsidR="00C05BC1" w:rsidRPr="00BF4F21" w:rsidRDefault="00C05BC1" w:rsidP="00C05BC1">
            <w:pPr>
              <w:jc w:val="right"/>
              <w:rPr>
                <w:sz w:val="15"/>
                <w:szCs w:val="15"/>
              </w:rPr>
            </w:pPr>
          </w:p>
        </w:tc>
        <w:tc>
          <w:tcPr>
            <w:tcW w:w="509" w:type="pct"/>
            <w:tcBorders>
              <w:top w:val="single" w:sz="4" w:space="0" w:color="auto"/>
              <w:bottom w:val="nil"/>
            </w:tcBorders>
          </w:tcPr>
          <w:p w:rsidR="00C05BC1" w:rsidRPr="00BF4F21" w:rsidRDefault="00C05BC1" w:rsidP="00C05BC1">
            <w:pPr>
              <w:jc w:val="right"/>
              <w:rPr>
                <w:sz w:val="15"/>
                <w:szCs w:val="15"/>
              </w:rPr>
            </w:pPr>
          </w:p>
        </w:tc>
        <w:tc>
          <w:tcPr>
            <w:tcW w:w="509" w:type="pct"/>
            <w:tcBorders>
              <w:top w:val="single" w:sz="4" w:space="0" w:color="auto"/>
              <w:bottom w:val="nil"/>
            </w:tcBorders>
          </w:tcPr>
          <w:p w:rsidR="00C05BC1" w:rsidRPr="00BF4F21" w:rsidRDefault="00C05BC1" w:rsidP="00C05BC1">
            <w:pPr>
              <w:jc w:val="right"/>
              <w:rPr>
                <w:sz w:val="15"/>
                <w:szCs w:val="15"/>
              </w:rPr>
            </w:pPr>
          </w:p>
        </w:tc>
        <w:tc>
          <w:tcPr>
            <w:tcW w:w="509" w:type="pct"/>
            <w:tcBorders>
              <w:top w:val="single" w:sz="4" w:space="0" w:color="auto"/>
              <w:bottom w:val="nil"/>
            </w:tcBorders>
          </w:tcPr>
          <w:p w:rsidR="00C05BC1" w:rsidRPr="00BF4F21" w:rsidRDefault="00C05BC1" w:rsidP="00C05BC1">
            <w:pPr>
              <w:jc w:val="right"/>
              <w:rPr>
                <w:sz w:val="15"/>
                <w:szCs w:val="15"/>
              </w:rPr>
            </w:pPr>
          </w:p>
        </w:tc>
        <w:tc>
          <w:tcPr>
            <w:tcW w:w="437" w:type="pct"/>
            <w:tcBorders>
              <w:top w:val="single" w:sz="4" w:space="0" w:color="auto"/>
              <w:bottom w:val="nil"/>
            </w:tcBorders>
          </w:tcPr>
          <w:p w:rsidR="00C05BC1" w:rsidRPr="00BF4F21" w:rsidRDefault="00C05BC1" w:rsidP="00C05BC1">
            <w:pPr>
              <w:jc w:val="right"/>
              <w:rPr>
                <w:sz w:val="15"/>
                <w:szCs w:val="15"/>
              </w:rPr>
            </w:pPr>
          </w:p>
        </w:tc>
        <w:tc>
          <w:tcPr>
            <w:tcW w:w="470" w:type="pct"/>
            <w:tcBorders>
              <w:top w:val="single" w:sz="4" w:space="0" w:color="auto"/>
              <w:bottom w:val="nil"/>
            </w:tcBorders>
          </w:tcPr>
          <w:p w:rsidR="00C05BC1" w:rsidRPr="00BF4F21" w:rsidRDefault="00C05BC1" w:rsidP="00C05BC1">
            <w:pPr>
              <w:jc w:val="right"/>
              <w:rPr>
                <w:sz w:val="15"/>
                <w:szCs w:val="15"/>
              </w:rPr>
            </w:pPr>
          </w:p>
        </w:tc>
      </w:tr>
      <w:tr w:rsidR="00B673D5" w:rsidRPr="00BF4F21" w:rsidTr="00C05BC1">
        <w:tc>
          <w:tcPr>
            <w:tcW w:w="674" w:type="pct"/>
            <w:tcBorders>
              <w:top w:val="nil"/>
            </w:tcBorders>
          </w:tcPr>
          <w:p w:rsidR="00B673D5" w:rsidRPr="00BF4F21" w:rsidRDefault="00B673D5" w:rsidP="00415044">
            <w:pPr>
              <w:ind w:left="-57"/>
              <w:rPr>
                <w:snapToGrid w:val="0"/>
                <w:sz w:val="15"/>
                <w:szCs w:val="15"/>
              </w:rPr>
            </w:pPr>
            <w:r w:rsidRPr="00BF4F21">
              <w:rPr>
                <w:snapToGrid w:val="0"/>
                <w:sz w:val="15"/>
                <w:szCs w:val="15"/>
              </w:rPr>
              <w:t>K 1. januáru 2012</w:t>
            </w:r>
          </w:p>
        </w:tc>
        <w:tc>
          <w:tcPr>
            <w:tcW w:w="437" w:type="pct"/>
            <w:tcBorders>
              <w:top w:val="nil"/>
            </w:tcBorders>
          </w:tcPr>
          <w:p w:rsidR="00B673D5" w:rsidRPr="00BF4F21" w:rsidRDefault="00B673D5" w:rsidP="00B673D5">
            <w:pPr>
              <w:jc w:val="right"/>
              <w:rPr>
                <w:sz w:val="15"/>
                <w:szCs w:val="15"/>
              </w:rPr>
            </w:pPr>
            <w:r w:rsidRPr="00BF4F21">
              <w:rPr>
                <w:sz w:val="15"/>
                <w:szCs w:val="15"/>
              </w:rPr>
              <w:t>13 116 550</w:t>
            </w:r>
          </w:p>
        </w:tc>
        <w:tc>
          <w:tcPr>
            <w:tcW w:w="437" w:type="pct"/>
            <w:tcBorders>
              <w:top w:val="nil"/>
            </w:tcBorders>
          </w:tcPr>
          <w:p w:rsidR="00B673D5" w:rsidRPr="00BF4F21" w:rsidRDefault="00B673D5" w:rsidP="00B673D5">
            <w:pPr>
              <w:jc w:val="right"/>
              <w:rPr>
                <w:sz w:val="15"/>
                <w:szCs w:val="15"/>
              </w:rPr>
            </w:pPr>
            <w:r w:rsidRPr="00BF4F21">
              <w:rPr>
                <w:sz w:val="15"/>
                <w:szCs w:val="15"/>
              </w:rPr>
              <w:t>47 544 630</w:t>
            </w:r>
          </w:p>
        </w:tc>
        <w:tc>
          <w:tcPr>
            <w:tcW w:w="509" w:type="pct"/>
            <w:tcBorders>
              <w:top w:val="nil"/>
            </w:tcBorders>
          </w:tcPr>
          <w:p w:rsidR="00B673D5" w:rsidRPr="00BF4F21" w:rsidRDefault="00B673D5" w:rsidP="00B673D5">
            <w:pPr>
              <w:jc w:val="right"/>
              <w:rPr>
                <w:sz w:val="15"/>
                <w:szCs w:val="15"/>
              </w:rPr>
            </w:pPr>
            <w:r w:rsidRPr="00BF4F21">
              <w:rPr>
                <w:sz w:val="15"/>
                <w:szCs w:val="15"/>
              </w:rPr>
              <w:t>3 069 558</w:t>
            </w:r>
          </w:p>
        </w:tc>
        <w:tc>
          <w:tcPr>
            <w:tcW w:w="509" w:type="pct"/>
            <w:tcBorders>
              <w:top w:val="nil"/>
            </w:tcBorders>
          </w:tcPr>
          <w:p w:rsidR="00B673D5" w:rsidRPr="00BF4F21" w:rsidRDefault="00B673D5" w:rsidP="00B673D5">
            <w:pPr>
              <w:jc w:val="right"/>
              <w:rPr>
                <w:sz w:val="15"/>
                <w:szCs w:val="15"/>
              </w:rPr>
            </w:pPr>
            <w:r w:rsidRPr="00BF4F21">
              <w:rPr>
                <w:sz w:val="15"/>
                <w:szCs w:val="15"/>
              </w:rPr>
              <w:t>-</w:t>
            </w:r>
          </w:p>
        </w:tc>
        <w:tc>
          <w:tcPr>
            <w:tcW w:w="509" w:type="pct"/>
            <w:tcBorders>
              <w:top w:val="nil"/>
            </w:tcBorders>
          </w:tcPr>
          <w:p w:rsidR="00B673D5" w:rsidRPr="00BF4F21" w:rsidRDefault="00B673D5" w:rsidP="00B673D5">
            <w:pPr>
              <w:jc w:val="right"/>
              <w:rPr>
                <w:sz w:val="15"/>
                <w:szCs w:val="15"/>
              </w:rPr>
            </w:pPr>
            <w:r w:rsidRPr="00BF4F21">
              <w:rPr>
                <w:sz w:val="15"/>
                <w:szCs w:val="15"/>
              </w:rPr>
              <w:t>-</w:t>
            </w:r>
          </w:p>
        </w:tc>
        <w:tc>
          <w:tcPr>
            <w:tcW w:w="509" w:type="pct"/>
            <w:tcBorders>
              <w:top w:val="nil"/>
            </w:tcBorders>
          </w:tcPr>
          <w:p w:rsidR="00B673D5" w:rsidRPr="00BF4F21" w:rsidRDefault="00B673D5" w:rsidP="00B673D5">
            <w:pPr>
              <w:jc w:val="right"/>
              <w:rPr>
                <w:sz w:val="15"/>
                <w:szCs w:val="15"/>
              </w:rPr>
            </w:pPr>
            <w:r w:rsidRPr="00BF4F21">
              <w:rPr>
                <w:sz w:val="15"/>
                <w:szCs w:val="15"/>
              </w:rPr>
              <w:t>-</w:t>
            </w:r>
          </w:p>
        </w:tc>
        <w:tc>
          <w:tcPr>
            <w:tcW w:w="509" w:type="pct"/>
            <w:tcBorders>
              <w:top w:val="nil"/>
            </w:tcBorders>
          </w:tcPr>
          <w:p w:rsidR="00B673D5" w:rsidRPr="00BF4F21" w:rsidRDefault="00B673D5" w:rsidP="00B673D5">
            <w:pPr>
              <w:jc w:val="right"/>
              <w:rPr>
                <w:sz w:val="15"/>
                <w:szCs w:val="15"/>
              </w:rPr>
            </w:pPr>
            <w:r w:rsidRPr="00BF4F21">
              <w:rPr>
                <w:sz w:val="15"/>
                <w:szCs w:val="15"/>
              </w:rPr>
              <w:t>3 216 215</w:t>
            </w:r>
          </w:p>
        </w:tc>
        <w:tc>
          <w:tcPr>
            <w:tcW w:w="437" w:type="pct"/>
            <w:tcBorders>
              <w:top w:val="nil"/>
            </w:tcBorders>
          </w:tcPr>
          <w:p w:rsidR="00B673D5" w:rsidRPr="00BF4F21" w:rsidRDefault="00B673D5" w:rsidP="00B673D5">
            <w:pPr>
              <w:jc w:val="right"/>
              <w:rPr>
                <w:sz w:val="15"/>
                <w:szCs w:val="15"/>
              </w:rPr>
            </w:pPr>
            <w:r w:rsidRPr="00BF4F21">
              <w:rPr>
                <w:sz w:val="15"/>
                <w:szCs w:val="15"/>
              </w:rPr>
              <w:t>604</w:t>
            </w:r>
          </w:p>
        </w:tc>
        <w:tc>
          <w:tcPr>
            <w:tcW w:w="470" w:type="pct"/>
            <w:tcBorders>
              <w:top w:val="nil"/>
            </w:tcBorders>
          </w:tcPr>
          <w:p w:rsidR="00B673D5" w:rsidRPr="00BF4F21" w:rsidRDefault="00B673D5" w:rsidP="00B673D5">
            <w:pPr>
              <w:jc w:val="right"/>
              <w:rPr>
                <w:sz w:val="15"/>
                <w:szCs w:val="15"/>
              </w:rPr>
            </w:pPr>
            <w:r w:rsidRPr="00BF4F21">
              <w:rPr>
                <w:sz w:val="15"/>
                <w:szCs w:val="15"/>
              </w:rPr>
              <w:t>66 947 557</w:t>
            </w:r>
          </w:p>
        </w:tc>
      </w:tr>
      <w:tr w:rsidR="00B673D5" w:rsidRPr="00BF4F21" w:rsidTr="00C05BC1">
        <w:tc>
          <w:tcPr>
            <w:tcW w:w="674" w:type="pct"/>
          </w:tcPr>
          <w:p w:rsidR="00B673D5" w:rsidRPr="00BF4F21" w:rsidRDefault="00B673D5" w:rsidP="00C05BC1">
            <w:pPr>
              <w:ind w:left="-57"/>
              <w:rPr>
                <w:snapToGrid w:val="0"/>
                <w:sz w:val="15"/>
                <w:szCs w:val="15"/>
              </w:rPr>
            </w:pPr>
            <w:r w:rsidRPr="00BF4F21">
              <w:rPr>
                <w:snapToGrid w:val="0"/>
                <w:sz w:val="15"/>
                <w:szCs w:val="15"/>
              </w:rPr>
              <w:t>Prírastky</w:t>
            </w:r>
          </w:p>
        </w:tc>
        <w:tc>
          <w:tcPr>
            <w:tcW w:w="437"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14 583 010</w:t>
            </w:r>
          </w:p>
        </w:tc>
        <w:tc>
          <w:tcPr>
            <w:tcW w:w="437" w:type="pct"/>
          </w:tcPr>
          <w:p w:rsidR="00B673D5" w:rsidRPr="00BF4F21" w:rsidRDefault="00B673D5" w:rsidP="00B673D5">
            <w:pPr>
              <w:jc w:val="right"/>
              <w:rPr>
                <w:sz w:val="15"/>
                <w:szCs w:val="15"/>
              </w:rPr>
            </w:pPr>
            <w:r w:rsidRPr="00BF4F21">
              <w:rPr>
                <w:sz w:val="15"/>
                <w:szCs w:val="15"/>
              </w:rPr>
              <w:t>297 669</w:t>
            </w:r>
          </w:p>
        </w:tc>
        <w:tc>
          <w:tcPr>
            <w:tcW w:w="470" w:type="pct"/>
          </w:tcPr>
          <w:p w:rsidR="00B673D5" w:rsidRPr="00BF4F21" w:rsidRDefault="00B673D5" w:rsidP="00B673D5">
            <w:pPr>
              <w:jc w:val="right"/>
              <w:rPr>
                <w:sz w:val="15"/>
                <w:szCs w:val="15"/>
              </w:rPr>
            </w:pPr>
            <w:r w:rsidRPr="00BF4F21">
              <w:rPr>
                <w:sz w:val="15"/>
                <w:szCs w:val="15"/>
              </w:rPr>
              <w:t>14 880 679</w:t>
            </w:r>
          </w:p>
        </w:tc>
      </w:tr>
      <w:tr w:rsidR="00B673D5" w:rsidRPr="00BF4F21" w:rsidTr="00C05BC1">
        <w:tc>
          <w:tcPr>
            <w:tcW w:w="674" w:type="pct"/>
          </w:tcPr>
          <w:p w:rsidR="00B673D5" w:rsidRPr="00BF4F21" w:rsidRDefault="00B673D5" w:rsidP="00C05BC1">
            <w:pPr>
              <w:ind w:left="-57"/>
              <w:rPr>
                <w:snapToGrid w:val="0"/>
                <w:sz w:val="15"/>
                <w:szCs w:val="15"/>
              </w:rPr>
            </w:pPr>
            <w:r w:rsidRPr="00BF4F21">
              <w:rPr>
                <w:snapToGrid w:val="0"/>
                <w:sz w:val="15"/>
                <w:szCs w:val="15"/>
              </w:rPr>
              <w:t>Úbytky</w:t>
            </w:r>
          </w:p>
        </w:tc>
        <w:tc>
          <w:tcPr>
            <w:tcW w:w="437" w:type="pct"/>
          </w:tcPr>
          <w:p w:rsidR="00B673D5" w:rsidRPr="00BF4F21" w:rsidRDefault="00B673D5" w:rsidP="00B673D5">
            <w:pPr>
              <w:ind w:right="-57"/>
              <w:jc w:val="right"/>
              <w:rPr>
                <w:sz w:val="15"/>
                <w:szCs w:val="15"/>
              </w:rPr>
            </w:pPr>
            <w:r w:rsidRPr="00BF4F21">
              <w:rPr>
                <w:sz w:val="15"/>
                <w:szCs w:val="15"/>
              </w:rPr>
              <w:t>(187 552)</w:t>
            </w:r>
          </w:p>
        </w:tc>
        <w:tc>
          <w:tcPr>
            <w:tcW w:w="437" w:type="pct"/>
          </w:tcPr>
          <w:p w:rsidR="00B673D5" w:rsidRPr="00BF4F21" w:rsidRDefault="00B673D5" w:rsidP="00B673D5">
            <w:pPr>
              <w:ind w:right="-57"/>
              <w:jc w:val="right"/>
              <w:rPr>
                <w:sz w:val="15"/>
                <w:szCs w:val="15"/>
              </w:rPr>
            </w:pPr>
            <w:r w:rsidRPr="00BF4F21">
              <w:rPr>
                <w:sz w:val="15"/>
                <w:szCs w:val="15"/>
              </w:rPr>
              <w:t>(3 954)</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ind w:right="-57"/>
              <w:jc w:val="right"/>
              <w:rPr>
                <w:sz w:val="15"/>
                <w:szCs w:val="15"/>
              </w:rPr>
            </w:pPr>
            <w:r w:rsidRPr="00BF4F21">
              <w:rPr>
                <w:sz w:val="15"/>
                <w:szCs w:val="15"/>
              </w:rPr>
              <w:t>(297 669)</w:t>
            </w:r>
          </w:p>
        </w:tc>
        <w:tc>
          <w:tcPr>
            <w:tcW w:w="470" w:type="pct"/>
          </w:tcPr>
          <w:p w:rsidR="00B673D5" w:rsidRPr="00BF4F21" w:rsidRDefault="00B673D5" w:rsidP="00B673D5">
            <w:pPr>
              <w:ind w:right="-57"/>
              <w:jc w:val="right"/>
              <w:rPr>
                <w:sz w:val="15"/>
                <w:szCs w:val="15"/>
              </w:rPr>
            </w:pPr>
            <w:r w:rsidRPr="00BF4F21">
              <w:rPr>
                <w:sz w:val="15"/>
                <w:szCs w:val="15"/>
              </w:rPr>
              <w:t>(489 175)</w:t>
            </w:r>
          </w:p>
        </w:tc>
      </w:tr>
      <w:tr w:rsidR="00B673D5" w:rsidRPr="00BF4F21" w:rsidTr="00C05BC1">
        <w:tc>
          <w:tcPr>
            <w:tcW w:w="674" w:type="pct"/>
          </w:tcPr>
          <w:p w:rsidR="00B673D5" w:rsidRPr="00BF4F21" w:rsidRDefault="00B673D5" w:rsidP="00C05BC1">
            <w:pPr>
              <w:ind w:left="-57"/>
              <w:rPr>
                <w:snapToGrid w:val="0"/>
                <w:sz w:val="15"/>
                <w:szCs w:val="15"/>
              </w:rPr>
            </w:pPr>
            <w:r w:rsidRPr="00BF4F21">
              <w:rPr>
                <w:snapToGrid w:val="0"/>
                <w:sz w:val="15"/>
                <w:szCs w:val="15"/>
              </w:rPr>
              <w:t>Presuny</w:t>
            </w:r>
          </w:p>
        </w:tc>
        <w:tc>
          <w:tcPr>
            <w:tcW w:w="437" w:type="pct"/>
            <w:tcBorders>
              <w:bottom w:val="single" w:sz="4" w:space="0" w:color="auto"/>
            </w:tcBorders>
          </w:tcPr>
          <w:p w:rsidR="00B673D5" w:rsidRPr="00BF4F21" w:rsidRDefault="00B673D5" w:rsidP="00B673D5">
            <w:pPr>
              <w:jc w:val="right"/>
              <w:rPr>
                <w:sz w:val="15"/>
                <w:szCs w:val="15"/>
              </w:rPr>
            </w:pPr>
            <w:r w:rsidRPr="00BF4F21">
              <w:rPr>
                <w:sz w:val="15"/>
                <w:szCs w:val="15"/>
              </w:rPr>
              <w:t>652 234</w:t>
            </w:r>
          </w:p>
        </w:tc>
        <w:tc>
          <w:tcPr>
            <w:tcW w:w="437" w:type="pct"/>
            <w:tcBorders>
              <w:bottom w:val="single" w:sz="4" w:space="0" w:color="auto"/>
            </w:tcBorders>
          </w:tcPr>
          <w:p w:rsidR="00B673D5" w:rsidRPr="00BF4F21" w:rsidRDefault="00B673D5" w:rsidP="00B673D5">
            <w:pPr>
              <w:jc w:val="right"/>
              <w:rPr>
                <w:sz w:val="15"/>
                <w:szCs w:val="15"/>
              </w:rPr>
            </w:pPr>
            <w:r w:rsidRPr="00BF4F21">
              <w:rPr>
                <w:sz w:val="15"/>
                <w:szCs w:val="15"/>
              </w:rPr>
              <w:t>15 144 818</w:t>
            </w:r>
          </w:p>
        </w:tc>
        <w:tc>
          <w:tcPr>
            <w:tcW w:w="509" w:type="pct"/>
            <w:tcBorders>
              <w:bottom w:val="single" w:sz="4" w:space="0" w:color="auto"/>
            </w:tcBorders>
          </w:tcPr>
          <w:p w:rsidR="00B673D5" w:rsidRPr="00BF4F21" w:rsidRDefault="00B673D5" w:rsidP="00B673D5">
            <w:pPr>
              <w:jc w:val="right"/>
              <w:rPr>
                <w:sz w:val="15"/>
                <w:szCs w:val="15"/>
              </w:rPr>
            </w:pPr>
            <w:r w:rsidRPr="00BF4F21">
              <w:rPr>
                <w:sz w:val="15"/>
                <w:szCs w:val="15"/>
              </w:rPr>
              <w:t>1 579 865</w:t>
            </w:r>
          </w:p>
        </w:tc>
        <w:tc>
          <w:tcPr>
            <w:tcW w:w="50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0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0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09" w:type="pct"/>
            <w:tcBorders>
              <w:bottom w:val="single" w:sz="4" w:space="0" w:color="auto"/>
            </w:tcBorders>
          </w:tcPr>
          <w:p w:rsidR="00B673D5" w:rsidRPr="00BF4F21" w:rsidRDefault="00B673D5" w:rsidP="00B673D5">
            <w:pPr>
              <w:ind w:right="-57"/>
              <w:jc w:val="right"/>
              <w:rPr>
                <w:sz w:val="15"/>
                <w:szCs w:val="15"/>
              </w:rPr>
            </w:pPr>
            <w:r w:rsidRPr="00BF4F21">
              <w:rPr>
                <w:sz w:val="15"/>
                <w:szCs w:val="15"/>
              </w:rPr>
              <w:t>(17 376 917)</w:t>
            </w:r>
          </w:p>
        </w:tc>
        <w:tc>
          <w:tcPr>
            <w:tcW w:w="437"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70"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r>
      <w:tr w:rsidR="00B673D5" w:rsidRPr="00BF4F21" w:rsidTr="00C05BC1">
        <w:tc>
          <w:tcPr>
            <w:tcW w:w="674" w:type="pct"/>
          </w:tcPr>
          <w:p w:rsidR="00B673D5" w:rsidRPr="00BF4F21" w:rsidRDefault="00B673D5" w:rsidP="00415044">
            <w:pPr>
              <w:ind w:left="-57"/>
              <w:rPr>
                <w:snapToGrid w:val="0"/>
                <w:sz w:val="15"/>
                <w:szCs w:val="15"/>
              </w:rPr>
            </w:pPr>
            <w:r w:rsidRPr="00BF4F21">
              <w:rPr>
                <w:snapToGrid w:val="0"/>
                <w:sz w:val="15"/>
                <w:szCs w:val="15"/>
              </w:rPr>
              <w:t>K 30. novembru 2012</w:t>
            </w:r>
          </w:p>
        </w:tc>
        <w:tc>
          <w:tcPr>
            <w:tcW w:w="43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13 581 232</w:t>
            </w:r>
          </w:p>
        </w:tc>
        <w:tc>
          <w:tcPr>
            <w:tcW w:w="43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62 685 494</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4 649 423</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422 308</w:t>
            </w:r>
          </w:p>
        </w:tc>
        <w:tc>
          <w:tcPr>
            <w:tcW w:w="43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604</w:t>
            </w:r>
          </w:p>
        </w:tc>
        <w:tc>
          <w:tcPr>
            <w:tcW w:w="470"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81 339 061</w:t>
            </w:r>
          </w:p>
        </w:tc>
      </w:tr>
      <w:tr w:rsidR="00415044" w:rsidRPr="00BF4F21" w:rsidTr="00C05BC1">
        <w:tc>
          <w:tcPr>
            <w:tcW w:w="674" w:type="pct"/>
          </w:tcPr>
          <w:p w:rsidR="00415044" w:rsidRPr="00BF4F21" w:rsidRDefault="00415044" w:rsidP="00C05BC1">
            <w:pPr>
              <w:ind w:left="-57"/>
              <w:rPr>
                <w:snapToGrid w:val="0"/>
                <w:sz w:val="15"/>
                <w:szCs w:val="15"/>
              </w:rPr>
            </w:pPr>
          </w:p>
        </w:tc>
        <w:tc>
          <w:tcPr>
            <w:tcW w:w="437" w:type="pct"/>
            <w:tcBorders>
              <w:top w:val="nil"/>
            </w:tcBorders>
          </w:tcPr>
          <w:p w:rsidR="00415044" w:rsidRPr="00BF4F21" w:rsidRDefault="00415044" w:rsidP="00B673D5">
            <w:pPr>
              <w:jc w:val="right"/>
              <w:rPr>
                <w:sz w:val="15"/>
                <w:szCs w:val="15"/>
              </w:rPr>
            </w:pPr>
          </w:p>
        </w:tc>
        <w:tc>
          <w:tcPr>
            <w:tcW w:w="437" w:type="pct"/>
            <w:tcBorders>
              <w:top w:val="nil"/>
            </w:tcBorders>
          </w:tcPr>
          <w:p w:rsidR="00415044" w:rsidRPr="00BF4F21" w:rsidRDefault="00415044" w:rsidP="00B673D5">
            <w:pPr>
              <w:jc w:val="right"/>
              <w:rPr>
                <w:sz w:val="15"/>
                <w:szCs w:val="15"/>
              </w:rPr>
            </w:pPr>
          </w:p>
        </w:tc>
        <w:tc>
          <w:tcPr>
            <w:tcW w:w="509" w:type="pct"/>
            <w:tcBorders>
              <w:top w:val="nil"/>
            </w:tcBorders>
          </w:tcPr>
          <w:p w:rsidR="00415044" w:rsidRPr="00BF4F21" w:rsidRDefault="00415044" w:rsidP="00B673D5">
            <w:pPr>
              <w:jc w:val="right"/>
              <w:rPr>
                <w:sz w:val="15"/>
                <w:szCs w:val="15"/>
              </w:rPr>
            </w:pPr>
          </w:p>
        </w:tc>
        <w:tc>
          <w:tcPr>
            <w:tcW w:w="509" w:type="pct"/>
            <w:tcBorders>
              <w:top w:val="nil"/>
            </w:tcBorders>
          </w:tcPr>
          <w:p w:rsidR="00415044" w:rsidRPr="00BF4F21" w:rsidRDefault="00415044" w:rsidP="00B673D5">
            <w:pPr>
              <w:jc w:val="right"/>
              <w:rPr>
                <w:sz w:val="15"/>
                <w:szCs w:val="15"/>
              </w:rPr>
            </w:pPr>
          </w:p>
        </w:tc>
        <w:tc>
          <w:tcPr>
            <w:tcW w:w="509" w:type="pct"/>
            <w:tcBorders>
              <w:top w:val="nil"/>
            </w:tcBorders>
          </w:tcPr>
          <w:p w:rsidR="00415044" w:rsidRPr="00BF4F21" w:rsidRDefault="00415044" w:rsidP="00B673D5">
            <w:pPr>
              <w:jc w:val="right"/>
              <w:rPr>
                <w:sz w:val="15"/>
                <w:szCs w:val="15"/>
              </w:rPr>
            </w:pPr>
          </w:p>
        </w:tc>
        <w:tc>
          <w:tcPr>
            <w:tcW w:w="509" w:type="pct"/>
            <w:tcBorders>
              <w:top w:val="nil"/>
            </w:tcBorders>
          </w:tcPr>
          <w:p w:rsidR="00415044" w:rsidRPr="00BF4F21" w:rsidRDefault="00415044" w:rsidP="00B673D5">
            <w:pPr>
              <w:jc w:val="right"/>
              <w:rPr>
                <w:sz w:val="15"/>
                <w:szCs w:val="15"/>
              </w:rPr>
            </w:pPr>
          </w:p>
        </w:tc>
        <w:tc>
          <w:tcPr>
            <w:tcW w:w="509" w:type="pct"/>
            <w:tcBorders>
              <w:top w:val="nil"/>
            </w:tcBorders>
          </w:tcPr>
          <w:p w:rsidR="00415044" w:rsidRPr="00BF4F21" w:rsidRDefault="00415044" w:rsidP="00B673D5">
            <w:pPr>
              <w:jc w:val="right"/>
              <w:rPr>
                <w:sz w:val="15"/>
                <w:szCs w:val="15"/>
              </w:rPr>
            </w:pPr>
          </w:p>
        </w:tc>
        <w:tc>
          <w:tcPr>
            <w:tcW w:w="437" w:type="pct"/>
            <w:tcBorders>
              <w:top w:val="nil"/>
            </w:tcBorders>
          </w:tcPr>
          <w:p w:rsidR="00415044" w:rsidRPr="00BF4F21" w:rsidRDefault="00415044" w:rsidP="00B673D5">
            <w:pPr>
              <w:jc w:val="right"/>
              <w:rPr>
                <w:sz w:val="15"/>
                <w:szCs w:val="15"/>
              </w:rPr>
            </w:pPr>
          </w:p>
        </w:tc>
        <w:tc>
          <w:tcPr>
            <w:tcW w:w="470" w:type="pct"/>
            <w:tcBorders>
              <w:top w:val="nil"/>
            </w:tcBorders>
          </w:tcPr>
          <w:p w:rsidR="00415044" w:rsidRPr="00BF4F21" w:rsidRDefault="00415044" w:rsidP="00B673D5">
            <w:pPr>
              <w:jc w:val="right"/>
              <w:rPr>
                <w:sz w:val="15"/>
                <w:szCs w:val="15"/>
              </w:rPr>
            </w:pPr>
          </w:p>
        </w:tc>
      </w:tr>
      <w:tr w:rsidR="00415044" w:rsidRPr="00BF4F21" w:rsidTr="00C05BC1">
        <w:tc>
          <w:tcPr>
            <w:tcW w:w="674" w:type="pct"/>
          </w:tcPr>
          <w:p w:rsidR="00415044" w:rsidRPr="00BF4F21" w:rsidRDefault="00415044" w:rsidP="00C05BC1">
            <w:pPr>
              <w:ind w:left="-57"/>
              <w:rPr>
                <w:b/>
                <w:bCs/>
                <w:snapToGrid w:val="0"/>
                <w:sz w:val="15"/>
                <w:szCs w:val="15"/>
              </w:rPr>
            </w:pPr>
            <w:r w:rsidRPr="00BF4F21">
              <w:rPr>
                <w:b/>
                <w:bCs/>
                <w:snapToGrid w:val="0"/>
                <w:sz w:val="15"/>
                <w:szCs w:val="15"/>
              </w:rPr>
              <w:t>Oprávky</w:t>
            </w:r>
          </w:p>
        </w:tc>
        <w:tc>
          <w:tcPr>
            <w:tcW w:w="437" w:type="pct"/>
          </w:tcPr>
          <w:p w:rsidR="00415044" w:rsidRPr="00BF4F21" w:rsidRDefault="00415044" w:rsidP="00B673D5">
            <w:pPr>
              <w:jc w:val="right"/>
              <w:rPr>
                <w:sz w:val="15"/>
                <w:szCs w:val="15"/>
              </w:rPr>
            </w:pPr>
          </w:p>
        </w:tc>
        <w:tc>
          <w:tcPr>
            <w:tcW w:w="437" w:type="pct"/>
          </w:tcPr>
          <w:p w:rsidR="00415044" w:rsidRPr="00BF4F21" w:rsidRDefault="00415044" w:rsidP="00B673D5">
            <w:pPr>
              <w:jc w:val="right"/>
              <w:rPr>
                <w:sz w:val="15"/>
                <w:szCs w:val="15"/>
              </w:rPr>
            </w:pPr>
          </w:p>
        </w:tc>
        <w:tc>
          <w:tcPr>
            <w:tcW w:w="509" w:type="pct"/>
          </w:tcPr>
          <w:p w:rsidR="00415044" w:rsidRPr="00BF4F21" w:rsidRDefault="00415044" w:rsidP="00B673D5">
            <w:pPr>
              <w:jc w:val="right"/>
              <w:rPr>
                <w:sz w:val="15"/>
                <w:szCs w:val="15"/>
              </w:rPr>
            </w:pPr>
          </w:p>
        </w:tc>
        <w:tc>
          <w:tcPr>
            <w:tcW w:w="509" w:type="pct"/>
          </w:tcPr>
          <w:p w:rsidR="00415044" w:rsidRPr="00BF4F21" w:rsidRDefault="00415044" w:rsidP="00B673D5">
            <w:pPr>
              <w:jc w:val="right"/>
              <w:rPr>
                <w:sz w:val="15"/>
                <w:szCs w:val="15"/>
              </w:rPr>
            </w:pPr>
          </w:p>
        </w:tc>
        <w:tc>
          <w:tcPr>
            <w:tcW w:w="509" w:type="pct"/>
          </w:tcPr>
          <w:p w:rsidR="00415044" w:rsidRPr="00BF4F21" w:rsidRDefault="00415044" w:rsidP="00B673D5">
            <w:pPr>
              <w:jc w:val="right"/>
              <w:rPr>
                <w:sz w:val="15"/>
                <w:szCs w:val="15"/>
              </w:rPr>
            </w:pPr>
          </w:p>
        </w:tc>
        <w:tc>
          <w:tcPr>
            <w:tcW w:w="509" w:type="pct"/>
          </w:tcPr>
          <w:p w:rsidR="00415044" w:rsidRPr="00BF4F21" w:rsidRDefault="00415044" w:rsidP="00B673D5">
            <w:pPr>
              <w:jc w:val="right"/>
              <w:rPr>
                <w:sz w:val="15"/>
                <w:szCs w:val="15"/>
              </w:rPr>
            </w:pPr>
          </w:p>
        </w:tc>
        <w:tc>
          <w:tcPr>
            <w:tcW w:w="509" w:type="pct"/>
          </w:tcPr>
          <w:p w:rsidR="00415044" w:rsidRPr="00BF4F21" w:rsidRDefault="00415044" w:rsidP="00B673D5">
            <w:pPr>
              <w:jc w:val="right"/>
              <w:rPr>
                <w:sz w:val="15"/>
                <w:szCs w:val="15"/>
              </w:rPr>
            </w:pPr>
          </w:p>
        </w:tc>
        <w:tc>
          <w:tcPr>
            <w:tcW w:w="437" w:type="pct"/>
          </w:tcPr>
          <w:p w:rsidR="00415044" w:rsidRPr="00BF4F21" w:rsidRDefault="00415044" w:rsidP="00B673D5">
            <w:pPr>
              <w:jc w:val="right"/>
              <w:rPr>
                <w:sz w:val="15"/>
                <w:szCs w:val="15"/>
              </w:rPr>
            </w:pPr>
          </w:p>
        </w:tc>
        <w:tc>
          <w:tcPr>
            <w:tcW w:w="470" w:type="pct"/>
          </w:tcPr>
          <w:p w:rsidR="00415044" w:rsidRPr="00BF4F21" w:rsidRDefault="00415044" w:rsidP="00B673D5">
            <w:pPr>
              <w:jc w:val="right"/>
              <w:rPr>
                <w:sz w:val="15"/>
                <w:szCs w:val="15"/>
              </w:rPr>
            </w:pPr>
          </w:p>
        </w:tc>
      </w:tr>
      <w:tr w:rsidR="00B673D5" w:rsidRPr="00BF4F21" w:rsidTr="00C05BC1">
        <w:tc>
          <w:tcPr>
            <w:tcW w:w="674" w:type="pct"/>
          </w:tcPr>
          <w:p w:rsidR="00B673D5" w:rsidRPr="00BF4F21" w:rsidRDefault="00B673D5" w:rsidP="00415044">
            <w:pPr>
              <w:ind w:left="-57"/>
              <w:rPr>
                <w:snapToGrid w:val="0"/>
                <w:sz w:val="15"/>
                <w:szCs w:val="15"/>
              </w:rPr>
            </w:pPr>
            <w:r w:rsidRPr="00BF4F21">
              <w:rPr>
                <w:snapToGrid w:val="0"/>
                <w:sz w:val="15"/>
                <w:szCs w:val="15"/>
              </w:rPr>
              <w:t>K 1. januáru 2012</w:t>
            </w:r>
          </w:p>
        </w:tc>
        <w:tc>
          <w:tcPr>
            <w:tcW w:w="437"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3 500 623</w:t>
            </w:r>
          </w:p>
        </w:tc>
        <w:tc>
          <w:tcPr>
            <w:tcW w:w="509" w:type="pct"/>
          </w:tcPr>
          <w:p w:rsidR="00B673D5" w:rsidRPr="00BF4F21" w:rsidRDefault="00B673D5" w:rsidP="00B673D5">
            <w:pPr>
              <w:jc w:val="right"/>
              <w:rPr>
                <w:sz w:val="15"/>
                <w:szCs w:val="15"/>
              </w:rPr>
            </w:pPr>
            <w:r w:rsidRPr="00BF4F21">
              <w:rPr>
                <w:sz w:val="15"/>
                <w:szCs w:val="15"/>
              </w:rPr>
              <w:t>1 089 477</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w:t>
            </w:r>
          </w:p>
        </w:tc>
        <w:tc>
          <w:tcPr>
            <w:tcW w:w="470" w:type="pct"/>
          </w:tcPr>
          <w:p w:rsidR="00B673D5" w:rsidRPr="00BF4F21" w:rsidRDefault="00B673D5" w:rsidP="00B673D5">
            <w:pPr>
              <w:jc w:val="right"/>
              <w:rPr>
                <w:sz w:val="15"/>
                <w:szCs w:val="15"/>
              </w:rPr>
            </w:pPr>
            <w:r w:rsidRPr="00BF4F21">
              <w:rPr>
                <w:sz w:val="15"/>
                <w:szCs w:val="15"/>
              </w:rPr>
              <w:t>4 590 100</w:t>
            </w:r>
          </w:p>
        </w:tc>
      </w:tr>
      <w:tr w:rsidR="00B673D5" w:rsidRPr="00BF4F21" w:rsidTr="00C05BC1">
        <w:tc>
          <w:tcPr>
            <w:tcW w:w="674" w:type="pct"/>
          </w:tcPr>
          <w:p w:rsidR="00B673D5" w:rsidRPr="00BF4F21" w:rsidRDefault="00B673D5" w:rsidP="00C05BC1">
            <w:pPr>
              <w:ind w:left="-57"/>
              <w:rPr>
                <w:snapToGrid w:val="0"/>
                <w:sz w:val="15"/>
                <w:szCs w:val="15"/>
              </w:rPr>
            </w:pPr>
            <w:r w:rsidRPr="00BF4F21">
              <w:rPr>
                <w:snapToGrid w:val="0"/>
                <w:sz w:val="15"/>
                <w:szCs w:val="15"/>
              </w:rPr>
              <w:t>Prírastky</w:t>
            </w:r>
          </w:p>
        </w:tc>
        <w:tc>
          <w:tcPr>
            <w:tcW w:w="437"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1 295 795</w:t>
            </w:r>
          </w:p>
        </w:tc>
        <w:tc>
          <w:tcPr>
            <w:tcW w:w="509" w:type="pct"/>
          </w:tcPr>
          <w:p w:rsidR="00B673D5" w:rsidRPr="00BF4F21" w:rsidRDefault="00B673D5" w:rsidP="00B673D5">
            <w:pPr>
              <w:jc w:val="right"/>
              <w:rPr>
                <w:sz w:val="15"/>
                <w:szCs w:val="15"/>
              </w:rPr>
            </w:pPr>
            <w:r w:rsidRPr="00BF4F21">
              <w:rPr>
                <w:sz w:val="15"/>
                <w:szCs w:val="15"/>
              </w:rPr>
              <w:t>451 973</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w:t>
            </w:r>
          </w:p>
        </w:tc>
        <w:tc>
          <w:tcPr>
            <w:tcW w:w="470" w:type="pct"/>
          </w:tcPr>
          <w:p w:rsidR="00B673D5" w:rsidRPr="00BF4F21" w:rsidRDefault="00B673D5" w:rsidP="00B673D5">
            <w:pPr>
              <w:jc w:val="right"/>
              <w:rPr>
                <w:sz w:val="15"/>
                <w:szCs w:val="15"/>
              </w:rPr>
            </w:pPr>
            <w:r w:rsidRPr="00BF4F21">
              <w:rPr>
                <w:sz w:val="15"/>
                <w:szCs w:val="15"/>
              </w:rPr>
              <w:t>1 747 768</w:t>
            </w:r>
          </w:p>
        </w:tc>
      </w:tr>
      <w:tr w:rsidR="00B673D5" w:rsidRPr="00BF4F21" w:rsidTr="00C05BC1">
        <w:tc>
          <w:tcPr>
            <w:tcW w:w="674" w:type="pct"/>
          </w:tcPr>
          <w:p w:rsidR="00B673D5" w:rsidRPr="00BF4F21" w:rsidRDefault="00B673D5" w:rsidP="00C05BC1">
            <w:pPr>
              <w:ind w:left="-57"/>
              <w:rPr>
                <w:snapToGrid w:val="0"/>
                <w:sz w:val="15"/>
                <w:szCs w:val="15"/>
              </w:rPr>
            </w:pPr>
            <w:r w:rsidRPr="00BF4F21">
              <w:rPr>
                <w:snapToGrid w:val="0"/>
                <w:sz w:val="15"/>
                <w:szCs w:val="15"/>
              </w:rPr>
              <w:t>Úbytky</w:t>
            </w:r>
          </w:p>
        </w:tc>
        <w:tc>
          <w:tcPr>
            <w:tcW w:w="437"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4B4371">
            <w:pPr>
              <w:ind w:right="-57"/>
              <w:jc w:val="right"/>
              <w:rPr>
                <w:sz w:val="15"/>
                <w:szCs w:val="15"/>
              </w:rPr>
            </w:pPr>
            <w:r w:rsidRPr="00BF4F21">
              <w:rPr>
                <w:sz w:val="15"/>
                <w:szCs w:val="15"/>
              </w:rPr>
              <w:t>(3 954)</w:t>
            </w:r>
          </w:p>
        </w:tc>
        <w:tc>
          <w:tcPr>
            <w:tcW w:w="509" w:type="pct"/>
          </w:tcPr>
          <w:p w:rsidR="00B673D5" w:rsidRPr="00BF4F21" w:rsidRDefault="008535BC" w:rsidP="00B673D5">
            <w:pPr>
              <w:jc w:val="right"/>
              <w:rPr>
                <w:sz w:val="15"/>
                <w:szCs w:val="15"/>
              </w:rPr>
            </w:pPr>
            <w:r>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w:t>
            </w:r>
          </w:p>
        </w:tc>
        <w:tc>
          <w:tcPr>
            <w:tcW w:w="470" w:type="pct"/>
          </w:tcPr>
          <w:p w:rsidR="00B673D5" w:rsidRPr="00BF4F21" w:rsidRDefault="00B673D5" w:rsidP="00B673D5">
            <w:pPr>
              <w:ind w:right="-57"/>
              <w:jc w:val="right"/>
              <w:rPr>
                <w:sz w:val="15"/>
                <w:szCs w:val="15"/>
              </w:rPr>
            </w:pPr>
            <w:r w:rsidRPr="00BF4F21">
              <w:rPr>
                <w:sz w:val="15"/>
                <w:szCs w:val="15"/>
              </w:rPr>
              <w:t>(3 954)</w:t>
            </w:r>
          </w:p>
        </w:tc>
      </w:tr>
      <w:tr w:rsidR="00B673D5" w:rsidRPr="00BF4F21" w:rsidTr="00C05BC1">
        <w:tc>
          <w:tcPr>
            <w:tcW w:w="674" w:type="pct"/>
          </w:tcPr>
          <w:p w:rsidR="00B673D5" w:rsidRPr="00BF4F21" w:rsidRDefault="00B673D5" w:rsidP="00415044">
            <w:pPr>
              <w:ind w:left="-57"/>
              <w:rPr>
                <w:snapToGrid w:val="0"/>
                <w:sz w:val="15"/>
                <w:szCs w:val="15"/>
              </w:rPr>
            </w:pPr>
            <w:r w:rsidRPr="00BF4F21">
              <w:rPr>
                <w:snapToGrid w:val="0"/>
                <w:sz w:val="15"/>
                <w:szCs w:val="15"/>
              </w:rPr>
              <w:t>K 30. novembru 2012</w:t>
            </w:r>
          </w:p>
        </w:tc>
        <w:tc>
          <w:tcPr>
            <w:tcW w:w="43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3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4 792 464</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1 541 450</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3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70"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6 333 914</w:t>
            </w:r>
          </w:p>
        </w:tc>
      </w:tr>
      <w:tr w:rsidR="00415044" w:rsidRPr="00BF4F21" w:rsidTr="00C05BC1">
        <w:tc>
          <w:tcPr>
            <w:tcW w:w="674" w:type="pct"/>
          </w:tcPr>
          <w:p w:rsidR="00415044" w:rsidRPr="00BF4F21" w:rsidRDefault="00415044" w:rsidP="00C05BC1">
            <w:pPr>
              <w:ind w:left="-57"/>
              <w:rPr>
                <w:snapToGrid w:val="0"/>
                <w:sz w:val="15"/>
                <w:szCs w:val="15"/>
              </w:rPr>
            </w:pPr>
          </w:p>
        </w:tc>
        <w:tc>
          <w:tcPr>
            <w:tcW w:w="437" w:type="pct"/>
            <w:tcBorders>
              <w:top w:val="nil"/>
            </w:tcBorders>
          </w:tcPr>
          <w:p w:rsidR="00415044" w:rsidRPr="00BF4F21" w:rsidRDefault="00415044" w:rsidP="00B673D5">
            <w:pPr>
              <w:jc w:val="right"/>
              <w:rPr>
                <w:sz w:val="15"/>
                <w:szCs w:val="15"/>
              </w:rPr>
            </w:pPr>
          </w:p>
        </w:tc>
        <w:tc>
          <w:tcPr>
            <w:tcW w:w="437" w:type="pct"/>
            <w:tcBorders>
              <w:top w:val="nil"/>
            </w:tcBorders>
          </w:tcPr>
          <w:p w:rsidR="00415044" w:rsidRPr="00BF4F21" w:rsidRDefault="00415044" w:rsidP="00B673D5">
            <w:pPr>
              <w:jc w:val="right"/>
              <w:rPr>
                <w:sz w:val="15"/>
                <w:szCs w:val="15"/>
              </w:rPr>
            </w:pPr>
          </w:p>
        </w:tc>
        <w:tc>
          <w:tcPr>
            <w:tcW w:w="509" w:type="pct"/>
            <w:tcBorders>
              <w:top w:val="nil"/>
            </w:tcBorders>
          </w:tcPr>
          <w:p w:rsidR="00415044" w:rsidRPr="00BF4F21" w:rsidRDefault="00415044" w:rsidP="00B673D5">
            <w:pPr>
              <w:jc w:val="right"/>
              <w:rPr>
                <w:sz w:val="15"/>
                <w:szCs w:val="15"/>
              </w:rPr>
            </w:pPr>
          </w:p>
        </w:tc>
        <w:tc>
          <w:tcPr>
            <w:tcW w:w="509" w:type="pct"/>
            <w:tcBorders>
              <w:top w:val="nil"/>
            </w:tcBorders>
          </w:tcPr>
          <w:p w:rsidR="00415044" w:rsidRPr="00BF4F21" w:rsidRDefault="00415044" w:rsidP="00B673D5">
            <w:pPr>
              <w:jc w:val="right"/>
              <w:rPr>
                <w:sz w:val="15"/>
                <w:szCs w:val="15"/>
              </w:rPr>
            </w:pPr>
          </w:p>
        </w:tc>
        <w:tc>
          <w:tcPr>
            <w:tcW w:w="509" w:type="pct"/>
            <w:tcBorders>
              <w:top w:val="nil"/>
            </w:tcBorders>
          </w:tcPr>
          <w:p w:rsidR="00415044" w:rsidRPr="00BF4F21" w:rsidRDefault="00415044" w:rsidP="00B673D5">
            <w:pPr>
              <w:jc w:val="right"/>
              <w:rPr>
                <w:sz w:val="15"/>
                <w:szCs w:val="15"/>
              </w:rPr>
            </w:pPr>
          </w:p>
        </w:tc>
        <w:tc>
          <w:tcPr>
            <w:tcW w:w="509" w:type="pct"/>
            <w:tcBorders>
              <w:top w:val="nil"/>
            </w:tcBorders>
          </w:tcPr>
          <w:p w:rsidR="00415044" w:rsidRPr="00BF4F21" w:rsidRDefault="00415044" w:rsidP="00B673D5">
            <w:pPr>
              <w:jc w:val="right"/>
              <w:rPr>
                <w:sz w:val="15"/>
                <w:szCs w:val="15"/>
              </w:rPr>
            </w:pPr>
          </w:p>
        </w:tc>
        <w:tc>
          <w:tcPr>
            <w:tcW w:w="509" w:type="pct"/>
            <w:tcBorders>
              <w:top w:val="nil"/>
            </w:tcBorders>
          </w:tcPr>
          <w:p w:rsidR="00415044" w:rsidRPr="00BF4F21" w:rsidRDefault="00415044" w:rsidP="00B673D5">
            <w:pPr>
              <w:jc w:val="right"/>
              <w:rPr>
                <w:sz w:val="15"/>
                <w:szCs w:val="15"/>
              </w:rPr>
            </w:pPr>
          </w:p>
        </w:tc>
        <w:tc>
          <w:tcPr>
            <w:tcW w:w="437" w:type="pct"/>
            <w:tcBorders>
              <w:top w:val="nil"/>
            </w:tcBorders>
          </w:tcPr>
          <w:p w:rsidR="00415044" w:rsidRPr="00BF4F21" w:rsidRDefault="00415044" w:rsidP="00B673D5">
            <w:pPr>
              <w:jc w:val="right"/>
              <w:rPr>
                <w:sz w:val="15"/>
                <w:szCs w:val="15"/>
              </w:rPr>
            </w:pPr>
          </w:p>
        </w:tc>
        <w:tc>
          <w:tcPr>
            <w:tcW w:w="470" w:type="pct"/>
            <w:tcBorders>
              <w:top w:val="nil"/>
            </w:tcBorders>
          </w:tcPr>
          <w:p w:rsidR="00415044" w:rsidRPr="00BF4F21" w:rsidRDefault="00415044" w:rsidP="00B673D5">
            <w:pPr>
              <w:jc w:val="right"/>
              <w:rPr>
                <w:sz w:val="15"/>
                <w:szCs w:val="15"/>
              </w:rPr>
            </w:pPr>
          </w:p>
        </w:tc>
      </w:tr>
      <w:tr w:rsidR="00415044" w:rsidRPr="00BF4F21" w:rsidTr="00C05BC1">
        <w:tc>
          <w:tcPr>
            <w:tcW w:w="674" w:type="pct"/>
          </w:tcPr>
          <w:p w:rsidR="00415044" w:rsidRPr="00BF4F21" w:rsidRDefault="00415044" w:rsidP="00C05BC1">
            <w:pPr>
              <w:ind w:left="-57"/>
              <w:rPr>
                <w:b/>
                <w:bCs/>
                <w:snapToGrid w:val="0"/>
                <w:sz w:val="15"/>
                <w:szCs w:val="15"/>
              </w:rPr>
            </w:pPr>
            <w:r w:rsidRPr="00BF4F21">
              <w:rPr>
                <w:b/>
                <w:bCs/>
                <w:snapToGrid w:val="0"/>
                <w:sz w:val="15"/>
                <w:szCs w:val="15"/>
              </w:rPr>
              <w:t>Opravná položka</w:t>
            </w:r>
          </w:p>
        </w:tc>
        <w:tc>
          <w:tcPr>
            <w:tcW w:w="437" w:type="pct"/>
          </w:tcPr>
          <w:p w:rsidR="00415044" w:rsidRPr="00BF4F21" w:rsidRDefault="00415044" w:rsidP="00B673D5">
            <w:pPr>
              <w:jc w:val="right"/>
              <w:rPr>
                <w:sz w:val="15"/>
                <w:szCs w:val="15"/>
              </w:rPr>
            </w:pPr>
          </w:p>
        </w:tc>
        <w:tc>
          <w:tcPr>
            <w:tcW w:w="437" w:type="pct"/>
          </w:tcPr>
          <w:p w:rsidR="00415044" w:rsidRPr="00BF4F21" w:rsidRDefault="00415044" w:rsidP="00B673D5">
            <w:pPr>
              <w:jc w:val="right"/>
              <w:rPr>
                <w:sz w:val="15"/>
                <w:szCs w:val="15"/>
              </w:rPr>
            </w:pPr>
          </w:p>
        </w:tc>
        <w:tc>
          <w:tcPr>
            <w:tcW w:w="509" w:type="pct"/>
          </w:tcPr>
          <w:p w:rsidR="00415044" w:rsidRPr="00BF4F21" w:rsidRDefault="00415044" w:rsidP="00B673D5">
            <w:pPr>
              <w:jc w:val="right"/>
              <w:rPr>
                <w:sz w:val="15"/>
                <w:szCs w:val="15"/>
              </w:rPr>
            </w:pPr>
          </w:p>
        </w:tc>
        <w:tc>
          <w:tcPr>
            <w:tcW w:w="509" w:type="pct"/>
          </w:tcPr>
          <w:p w:rsidR="00415044" w:rsidRPr="00BF4F21" w:rsidRDefault="00415044" w:rsidP="00B673D5">
            <w:pPr>
              <w:jc w:val="right"/>
              <w:rPr>
                <w:sz w:val="15"/>
                <w:szCs w:val="15"/>
              </w:rPr>
            </w:pPr>
          </w:p>
        </w:tc>
        <w:tc>
          <w:tcPr>
            <w:tcW w:w="509" w:type="pct"/>
          </w:tcPr>
          <w:p w:rsidR="00415044" w:rsidRPr="00BF4F21" w:rsidRDefault="00415044" w:rsidP="00B673D5">
            <w:pPr>
              <w:jc w:val="right"/>
              <w:rPr>
                <w:sz w:val="15"/>
                <w:szCs w:val="15"/>
              </w:rPr>
            </w:pPr>
          </w:p>
        </w:tc>
        <w:tc>
          <w:tcPr>
            <w:tcW w:w="509" w:type="pct"/>
          </w:tcPr>
          <w:p w:rsidR="00415044" w:rsidRPr="00BF4F21" w:rsidRDefault="00415044" w:rsidP="00B673D5">
            <w:pPr>
              <w:jc w:val="right"/>
              <w:rPr>
                <w:sz w:val="15"/>
                <w:szCs w:val="15"/>
              </w:rPr>
            </w:pPr>
          </w:p>
        </w:tc>
        <w:tc>
          <w:tcPr>
            <w:tcW w:w="509" w:type="pct"/>
          </w:tcPr>
          <w:p w:rsidR="00415044" w:rsidRPr="00BF4F21" w:rsidRDefault="00415044" w:rsidP="00B673D5">
            <w:pPr>
              <w:jc w:val="right"/>
              <w:rPr>
                <w:sz w:val="15"/>
                <w:szCs w:val="15"/>
              </w:rPr>
            </w:pPr>
          </w:p>
        </w:tc>
        <w:tc>
          <w:tcPr>
            <w:tcW w:w="437" w:type="pct"/>
          </w:tcPr>
          <w:p w:rsidR="00415044" w:rsidRPr="00BF4F21" w:rsidRDefault="00415044" w:rsidP="00B673D5">
            <w:pPr>
              <w:jc w:val="right"/>
              <w:rPr>
                <w:sz w:val="15"/>
                <w:szCs w:val="15"/>
              </w:rPr>
            </w:pPr>
          </w:p>
        </w:tc>
        <w:tc>
          <w:tcPr>
            <w:tcW w:w="470" w:type="pct"/>
          </w:tcPr>
          <w:p w:rsidR="00415044" w:rsidRPr="00BF4F21" w:rsidRDefault="00415044" w:rsidP="00B673D5">
            <w:pPr>
              <w:jc w:val="right"/>
              <w:rPr>
                <w:sz w:val="15"/>
                <w:szCs w:val="15"/>
              </w:rPr>
            </w:pPr>
          </w:p>
        </w:tc>
      </w:tr>
      <w:tr w:rsidR="00B673D5" w:rsidRPr="00BF4F21" w:rsidTr="00C05BC1">
        <w:tc>
          <w:tcPr>
            <w:tcW w:w="674" w:type="pct"/>
          </w:tcPr>
          <w:p w:rsidR="00B673D5" w:rsidRPr="00BF4F21" w:rsidRDefault="00B673D5" w:rsidP="00415044">
            <w:pPr>
              <w:ind w:left="-57"/>
              <w:rPr>
                <w:snapToGrid w:val="0"/>
                <w:sz w:val="15"/>
                <w:szCs w:val="15"/>
              </w:rPr>
            </w:pPr>
            <w:r w:rsidRPr="00BF4F21">
              <w:rPr>
                <w:snapToGrid w:val="0"/>
                <w:sz w:val="15"/>
                <w:szCs w:val="15"/>
              </w:rPr>
              <w:t>K 1. januáru 2012</w:t>
            </w:r>
          </w:p>
        </w:tc>
        <w:tc>
          <w:tcPr>
            <w:tcW w:w="437"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w:t>
            </w:r>
          </w:p>
        </w:tc>
        <w:tc>
          <w:tcPr>
            <w:tcW w:w="470" w:type="pct"/>
          </w:tcPr>
          <w:p w:rsidR="00B673D5" w:rsidRPr="00BF4F21" w:rsidRDefault="00B673D5" w:rsidP="00B673D5">
            <w:pPr>
              <w:jc w:val="right"/>
              <w:rPr>
                <w:sz w:val="15"/>
                <w:szCs w:val="15"/>
              </w:rPr>
            </w:pPr>
            <w:r w:rsidRPr="00BF4F21">
              <w:rPr>
                <w:sz w:val="15"/>
                <w:szCs w:val="15"/>
              </w:rPr>
              <w:t>-</w:t>
            </w:r>
          </w:p>
        </w:tc>
      </w:tr>
      <w:tr w:rsidR="00B673D5" w:rsidRPr="00BF4F21" w:rsidTr="00C05BC1">
        <w:tc>
          <w:tcPr>
            <w:tcW w:w="674" w:type="pct"/>
          </w:tcPr>
          <w:p w:rsidR="00B673D5" w:rsidRPr="00BF4F21" w:rsidRDefault="00B673D5" w:rsidP="00C05BC1">
            <w:pPr>
              <w:ind w:left="-57"/>
              <w:rPr>
                <w:snapToGrid w:val="0"/>
                <w:sz w:val="15"/>
                <w:szCs w:val="15"/>
              </w:rPr>
            </w:pPr>
            <w:r w:rsidRPr="00BF4F21">
              <w:rPr>
                <w:snapToGrid w:val="0"/>
                <w:sz w:val="15"/>
                <w:szCs w:val="15"/>
              </w:rPr>
              <w:t>Prírastky</w:t>
            </w:r>
          </w:p>
        </w:tc>
        <w:tc>
          <w:tcPr>
            <w:tcW w:w="437"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w:t>
            </w:r>
          </w:p>
        </w:tc>
        <w:tc>
          <w:tcPr>
            <w:tcW w:w="470" w:type="pct"/>
          </w:tcPr>
          <w:p w:rsidR="00B673D5" w:rsidRPr="00BF4F21" w:rsidRDefault="00B673D5" w:rsidP="00B673D5">
            <w:pPr>
              <w:jc w:val="right"/>
              <w:rPr>
                <w:sz w:val="15"/>
                <w:szCs w:val="15"/>
              </w:rPr>
            </w:pPr>
            <w:r w:rsidRPr="00BF4F21">
              <w:rPr>
                <w:sz w:val="15"/>
                <w:szCs w:val="15"/>
              </w:rPr>
              <w:t>-</w:t>
            </w:r>
          </w:p>
        </w:tc>
      </w:tr>
      <w:tr w:rsidR="00B673D5" w:rsidRPr="00BF4F21" w:rsidTr="00C05BC1">
        <w:tc>
          <w:tcPr>
            <w:tcW w:w="674" w:type="pct"/>
          </w:tcPr>
          <w:p w:rsidR="00B673D5" w:rsidRPr="00BF4F21" w:rsidRDefault="00B673D5" w:rsidP="00C05BC1">
            <w:pPr>
              <w:ind w:left="-57"/>
              <w:rPr>
                <w:snapToGrid w:val="0"/>
                <w:sz w:val="15"/>
                <w:szCs w:val="15"/>
              </w:rPr>
            </w:pPr>
            <w:r w:rsidRPr="00BF4F21">
              <w:rPr>
                <w:snapToGrid w:val="0"/>
                <w:sz w:val="15"/>
                <w:szCs w:val="15"/>
              </w:rPr>
              <w:t>Úbytky</w:t>
            </w:r>
          </w:p>
        </w:tc>
        <w:tc>
          <w:tcPr>
            <w:tcW w:w="437"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509" w:type="pct"/>
          </w:tcPr>
          <w:p w:rsidR="00B673D5" w:rsidRPr="00BF4F21" w:rsidRDefault="00B673D5" w:rsidP="00B673D5">
            <w:pPr>
              <w:jc w:val="right"/>
              <w:rPr>
                <w:sz w:val="15"/>
                <w:szCs w:val="15"/>
              </w:rPr>
            </w:pPr>
            <w:r w:rsidRPr="00BF4F21">
              <w:rPr>
                <w:sz w:val="15"/>
                <w:szCs w:val="15"/>
              </w:rPr>
              <w:t>-</w:t>
            </w:r>
          </w:p>
        </w:tc>
        <w:tc>
          <w:tcPr>
            <w:tcW w:w="437" w:type="pct"/>
          </w:tcPr>
          <w:p w:rsidR="00B673D5" w:rsidRPr="00BF4F21" w:rsidRDefault="00B673D5" w:rsidP="00B673D5">
            <w:pPr>
              <w:jc w:val="right"/>
              <w:rPr>
                <w:sz w:val="15"/>
                <w:szCs w:val="15"/>
              </w:rPr>
            </w:pPr>
            <w:r w:rsidRPr="00BF4F21">
              <w:rPr>
                <w:sz w:val="15"/>
                <w:szCs w:val="15"/>
              </w:rPr>
              <w:t>-</w:t>
            </w:r>
          </w:p>
        </w:tc>
        <w:tc>
          <w:tcPr>
            <w:tcW w:w="470" w:type="pct"/>
          </w:tcPr>
          <w:p w:rsidR="00B673D5" w:rsidRPr="00BF4F21" w:rsidRDefault="00B673D5" w:rsidP="00B673D5">
            <w:pPr>
              <w:jc w:val="right"/>
              <w:rPr>
                <w:sz w:val="15"/>
                <w:szCs w:val="15"/>
              </w:rPr>
            </w:pPr>
            <w:r w:rsidRPr="00BF4F21">
              <w:rPr>
                <w:sz w:val="15"/>
                <w:szCs w:val="15"/>
              </w:rPr>
              <w:t>-</w:t>
            </w:r>
          </w:p>
        </w:tc>
      </w:tr>
      <w:tr w:rsidR="00B673D5" w:rsidRPr="00BF4F21" w:rsidTr="00C05BC1">
        <w:tc>
          <w:tcPr>
            <w:tcW w:w="674" w:type="pct"/>
          </w:tcPr>
          <w:p w:rsidR="00B673D5" w:rsidRPr="00BF4F21" w:rsidRDefault="00B673D5" w:rsidP="00415044">
            <w:pPr>
              <w:ind w:left="-57"/>
              <w:rPr>
                <w:snapToGrid w:val="0"/>
                <w:sz w:val="15"/>
                <w:szCs w:val="15"/>
              </w:rPr>
            </w:pPr>
            <w:r w:rsidRPr="00BF4F21">
              <w:rPr>
                <w:snapToGrid w:val="0"/>
                <w:sz w:val="15"/>
                <w:szCs w:val="15"/>
              </w:rPr>
              <w:t>K 30. novembru 2012</w:t>
            </w:r>
          </w:p>
        </w:tc>
        <w:tc>
          <w:tcPr>
            <w:tcW w:w="43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3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37"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70"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r>
      <w:tr w:rsidR="00415044" w:rsidRPr="00BF4F21" w:rsidTr="00C05BC1">
        <w:tc>
          <w:tcPr>
            <w:tcW w:w="674" w:type="pct"/>
          </w:tcPr>
          <w:p w:rsidR="00415044" w:rsidRPr="00BF4F21" w:rsidRDefault="00415044" w:rsidP="00C05BC1">
            <w:pPr>
              <w:ind w:left="-57"/>
              <w:rPr>
                <w:snapToGrid w:val="0"/>
                <w:sz w:val="15"/>
                <w:szCs w:val="15"/>
              </w:rPr>
            </w:pPr>
          </w:p>
        </w:tc>
        <w:tc>
          <w:tcPr>
            <w:tcW w:w="437" w:type="pct"/>
            <w:tcBorders>
              <w:top w:val="nil"/>
              <w:bottom w:val="nil"/>
            </w:tcBorders>
          </w:tcPr>
          <w:p w:rsidR="00415044" w:rsidRPr="00BF4F21" w:rsidRDefault="00415044" w:rsidP="00B673D5">
            <w:pPr>
              <w:jc w:val="right"/>
              <w:rPr>
                <w:sz w:val="15"/>
                <w:szCs w:val="15"/>
              </w:rPr>
            </w:pPr>
          </w:p>
        </w:tc>
        <w:tc>
          <w:tcPr>
            <w:tcW w:w="437" w:type="pct"/>
            <w:tcBorders>
              <w:top w:val="nil"/>
              <w:bottom w:val="nil"/>
            </w:tcBorders>
          </w:tcPr>
          <w:p w:rsidR="00415044" w:rsidRPr="00BF4F21" w:rsidRDefault="00415044" w:rsidP="00B673D5">
            <w:pPr>
              <w:jc w:val="right"/>
              <w:rPr>
                <w:sz w:val="15"/>
                <w:szCs w:val="15"/>
              </w:rPr>
            </w:pPr>
          </w:p>
        </w:tc>
        <w:tc>
          <w:tcPr>
            <w:tcW w:w="509" w:type="pct"/>
            <w:tcBorders>
              <w:top w:val="nil"/>
              <w:bottom w:val="nil"/>
            </w:tcBorders>
          </w:tcPr>
          <w:p w:rsidR="00415044" w:rsidRPr="00BF4F21" w:rsidRDefault="00415044" w:rsidP="00B673D5">
            <w:pPr>
              <w:jc w:val="right"/>
              <w:rPr>
                <w:sz w:val="15"/>
                <w:szCs w:val="15"/>
              </w:rPr>
            </w:pPr>
          </w:p>
        </w:tc>
        <w:tc>
          <w:tcPr>
            <w:tcW w:w="509" w:type="pct"/>
            <w:tcBorders>
              <w:top w:val="nil"/>
              <w:bottom w:val="nil"/>
            </w:tcBorders>
          </w:tcPr>
          <w:p w:rsidR="00415044" w:rsidRPr="00BF4F21" w:rsidRDefault="00415044" w:rsidP="00B673D5">
            <w:pPr>
              <w:jc w:val="right"/>
              <w:rPr>
                <w:sz w:val="15"/>
                <w:szCs w:val="15"/>
              </w:rPr>
            </w:pPr>
          </w:p>
        </w:tc>
        <w:tc>
          <w:tcPr>
            <w:tcW w:w="509" w:type="pct"/>
            <w:tcBorders>
              <w:top w:val="nil"/>
              <w:bottom w:val="nil"/>
            </w:tcBorders>
          </w:tcPr>
          <w:p w:rsidR="00415044" w:rsidRPr="00BF4F21" w:rsidRDefault="00415044" w:rsidP="00B673D5">
            <w:pPr>
              <w:jc w:val="right"/>
              <w:rPr>
                <w:sz w:val="15"/>
                <w:szCs w:val="15"/>
              </w:rPr>
            </w:pPr>
          </w:p>
        </w:tc>
        <w:tc>
          <w:tcPr>
            <w:tcW w:w="509" w:type="pct"/>
            <w:tcBorders>
              <w:top w:val="nil"/>
              <w:bottom w:val="nil"/>
            </w:tcBorders>
          </w:tcPr>
          <w:p w:rsidR="00415044" w:rsidRPr="00BF4F21" w:rsidRDefault="00415044" w:rsidP="00B673D5">
            <w:pPr>
              <w:jc w:val="right"/>
              <w:rPr>
                <w:sz w:val="15"/>
                <w:szCs w:val="15"/>
              </w:rPr>
            </w:pPr>
          </w:p>
        </w:tc>
        <w:tc>
          <w:tcPr>
            <w:tcW w:w="509" w:type="pct"/>
            <w:tcBorders>
              <w:top w:val="nil"/>
              <w:bottom w:val="nil"/>
            </w:tcBorders>
          </w:tcPr>
          <w:p w:rsidR="00415044" w:rsidRPr="00BF4F21" w:rsidRDefault="00415044" w:rsidP="00B673D5">
            <w:pPr>
              <w:jc w:val="right"/>
              <w:rPr>
                <w:sz w:val="15"/>
                <w:szCs w:val="15"/>
              </w:rPr>
            </w:pPr>
          </w:p>
        </w:tc>
        <w:tc>
          <w:tcPr>
            <w:tcW w:w="437" w:type="pct"/>
            <w:tcBorders>
              <w:top w:val="nil"/>
              <w:bottom w:val="nil"/>
            </w:tcBorders>
          </w:tcPr>
          <w:p w:rsidR="00415044" w:rsidRPr="00BF4F21" w:rsidRDefault="00415044" w:rsidP="00B673D5">
            <w:pPr>
              <w:jc w:val="right"/>
              <w:rPr>
                <w:sz w:val="15"/>
                <w:szCs w:val="15"/>
              </w:rPr>
            </w:pPr>
          </w:p>
        </w:tc>
        <w:tc>
          <w:tcPr>
            <w:tcW w:w="470" w:type="pct"/>
            <w:tcBorders>
              <w:top w:val="nil"/>
              <w:bottom w:val="nil"/>
            </w:tcBorders>
          </w:tcPr>
          <w:p w:rsidR="00415044" w:rsidRPr="00BF4F21" w:rsidRDefault="00415044" w:rsidP="00B673D5">
            <w:pPr>
              <w:jc w:val="right"/>
              <w:rPr>
                <w:sz w:val="15"/>
                <w:szCs w:val="15"/>
              </w:rPr>
            </w:pPr>
          </w:p>
        </w:tc>
      </w:tr>
      <w:tr w:rsidR="00415044" w:rsidRPr="00BF4F21" w:rsidTr="00C05BC1">
        <w:tc>
          <w:tcPr>
            <w:tcW w:w="674" w:type="pct"/>
          </w:tcPr>
          <w:p w:rsidR="00415044" w:rsidRPr="00BF4F21" w:rsidRDefault="00415044" w:rsidP="00C05BC1">
            <w:pPr>
              <w:ind w:left="-57"/>
              <w:rPr>
                <w:b/>
                <w:bCs/>
                <w:snapToGrid w:val="0"/>
                <w:sz w:val="15"/>
                <w:szCs w:val="15"/>
              </w:rPr>
            </w:pPr>
            <w:r w:rsidRPr="00BF4F21">
              <w:rPr>
                <w:b/>
                <w:bCs/>
                <w:snapToGrid w:val="0"/>
                <w:sz w:val="15"/>
                <w:szCs w:val="15"/>
              </w:rPr>
              <w:t xml:space="preserve">Zostatková hodnota </w:t>
            </w:r>
          </w:p>
        </w:tc>
        <w:tc>
          <w:tcPr>
            <w:tcW w:w="437" w:type="pct"/>
            <w:tcBorders>
              <w:top w:val="nil"/>
            </w:tcBorders>
          </w:tcPr>
          <w:p w:rsidR="00415044" w:rsidRPr="00BF4F21" w:rsidRDefault="00415044" w:rsidP="00B673D5">
            <w:pPr>
              <w:jc w:val="right"/>
              <w:rPr>
                <w:sz w:val="15"/>
                <w:szCs w:val="15"/>
              </w:rPr>
            </w:pPr>
          </w:p>
        </w:tc>
        <w:tc>
          <w:tcPr>
            <w:tcW w:w="437" w:type="pct"/>
            <w:tcBorders>
              <w:top w:val="nil"/>
            </w:tcBorders>
          </w:tcPr>
          <w:p w:rsidR="00415044" w:rsidRPr="00BF4F21" w:rsidRDefault="00415044" w:rsidP="00B673D5">
            <w:pPr>
              <w:jc w:val="right"/>
              <w:rPr>
                <w:sz w:val="15"/>
                <w:szCs w:val="15"/>
              </w:rPr>
            </w:pPr>
          </w:p>
        </w:tc>
        <w:tc>
          <w:tcPr>
            <w:tcW w:w="509" w:type="pct"/>
            <w:tcBorders>
              <w:top w:val="nil"/>
            </w:tcBorders>
          </w:tcPr>
          <w:p w:rsidR="00415044" w:rsidRPr="00BF4F21" w:rsidRDefault="00415044" w:rsidP="00B673D5">
            <w:pPr>
              <w:jc w:val="right"/>
              <w:rPr>
                <w:sz w:val="15"/>
                <w:szCs w:val="15"/>
              </w:rPr>
            </w:pPr>
          </w:p>
        </w:tc>
        <w:tc>
          <w:tcPr>
            <w:tcW w:w="509" w:type="pct"/>
            <w:tcBorders>
              <w:top w:val="nil"/>
            </w:tcBorders>
          </w:tcPr>
          <w:p w:rsidR="00415044" w:rsidRPr="00BF4F21" w:rsidRDefault="00415044" w:rsidP="00B673D5">
            <w:pPr>
              <w:jc w:val="right"/>
              <w:rPr>
                <w:sz w:val="15"/>
                <w:szCs w:val="15"/>
              </w:rPr>
            </w:pPr>
          </w:p>
        </w:tc>
        <w:tc>
          <w:tcPr>
            <w:tcW w:w="509" w:type="pct"/>
            <w:tcBorders>
              <w:top w:val="nil"/>
            </w:tcBorders>
          </w:tcPr>
          <w:p w:rsidR="00415044" w:rsidRPr="00BF4F21" w:rsidRDefault="00415044" w:rsidP="00B673D5">
            <w:pPr>
              <w:jc w:val="right"/>
              <w:rPr>
                <w:sz w:val="15"/>
                <w:szCs w:val="15"/>
              </w:rPr>
            </w:pPr>
          </w:p>
        </w:tc>
        <w:tc>
          <w:tcPr>
            <w:tcW w:w="509" w:type="pct"/>
            <w:tcBorders>
              <w:top w:val="nil"/>
            </w:tcBorders>
          </w:tcPr>
          <w:p w:rsidR="00415044" w:rsidRPr="00BF4F21" w:rsidRDefault="00415044" w:rsidP="00B673D5">
            <w:pPr>
              <w:jc w:val="right"/>
              <w:rPr>
                <w:sz w:val="15"/>
                <w:szCs w:val="15"/>
              </w:rPr>
            </w:pPr>
          </w:p>
        </w:tc>
        <w:tc>
          <w:tcPr>
            <w:tcW w:w="509" w:type="pct"/>
            <w:tcBorders>
              <w:top w:val="nil"/>
            </w:tcBorders>
          </w:tcPr>
          <w:p w:rsidR="00415044" w:rsidRPr="00BF4F21" w:rsidRDefault="00415044" w:rsidP="00B673D5">
            <w:pPr>
              <w:jc w:val="right"/>
              <w:rPr>
                <w:sz w:val="15"/>
                <w:szCs w:val="15"/>
              </w:rPr>
            </w:pPr>
          </w:p>
        </w:tc>
        <w:tc>
          <w:tcPr>
            <w:tcW w:w="437" w:type="pct"/>
            <w:tcBorders>
              <w:top w:val="nil"/>
            </w:tcBorders>
          </w:tcPr>
          <w:p w:rsidR="00415044" w:rsidRPr="00BF4F21" w:rsidRDefault="00415044" w:rsidP="00B673D5">
            <w:pPr>
              <w:jc w:val="right"/>
              <w:rPr>
                <w:sz w:val="15"/>
                <w:szCs w:val="15"/>
              </w:rPr>
            </w:pPr>
          </w:p>
        </w:tc>
        <w:tc>
          <w:tcPr>
            <w:tcW w:w="470" w:type="pct"/>
            <w:tcBorders>
              <w:top w:val="nil"/>
            </w:tcBorders>
          </w:tcPr>
          <w:p w:rsidR="00415044" w:rsidRPr="00BF4F21" w:rsidRDefault="00415044" w:rsidP="00B673D5">
            <w:pPr>
              <w:jc w:val="right"/>
              <w:rPr>
                <w:sz w:val="15"/>
                <w:szCs w:val="15"/>
              </w:rPr>
            </w:pPr>
          </w:p>
        </w:tc>
      </w:tr>
      <w:tr w:rsidR="00B673D5" w:rsidRPr="00BF4F21" w:rsidTr="00C05BC1">
        <w:tc>
          <w:tcPr>
            <w:tcW w:w="674" w:type="pct"/>
          </w:tcPr>
          <w:p w:rsidR="00B673D5" w:rsidRPr="00BF4F21" w:rsidRDefault="00B673D5" w:rsidP="00415044">
            <w:pPr>
              <w:ind w:left="-57"/>
              <w:rPr>
                <w:snapToGrid w:val="0"/>
                <w:sz w:val="15"/>
                <w:szCs w:val="15"/>
              </w:rPr>
            </w:pPr>
            <w:r w:rsidRPr="00BF4F21">
              <w:rPr>
                <w:snapToGrid w:val="0"/>
                <w:sz w:val="15"/>
                <w:szCs w:val="15"/>
              </w:rPr>
              <w:t>K 1. januáru 2012</w:t>
            </w:r>
          </w:p>
        </w:tc>
        <w:tc>
          <w:tcPr>
            <w:tcW w:w="437" w:type="pct"/>
            <w:tcBorders>
              <w:bottom w:val="single" w:sz="4" w:space="0" w:color="auto"/>
            </w:tcBorders>
          </w:tcPr>
          <w:p w:rsidR="00B673D5" w:rsidRPr="00BF4F21" w:rsidRDefault="00B673D5" w:rsidP="00B673D5">
            <w:pPr>
              <w:jc w:val="right"/>
              <w:rPr>
                <w:sz w:val="15"/>
                <w:szCs w:val="15"/>
              </w:rPr>
            </w:pPr>
            <w:r w:rsidRPr="00BF4F21">
              <w:rPr>
                <w:sz w:val="15"/>
                <w:szCs w:val="15"/>
              </w:rPr>
              <w:t>13 116 550</w:t>
            </w:r>
          </w:p>
        </w:tc>
        <w:tc>
          <w:tcPr>
            <w:tcW w:w="437" w:type="pct"/>
            <w:tcBorders>
              <w:bottom w:val="single" w:sz="4" w:space="0" w:color="auto"/>
            </w:tcBorders>
          </w:tcPr>
          <w:p w:rsidR="00B673D5" w:rsidRPr="00BF4F21" w:rsidRDefault="00B673D5" w:rsidP="00B673D5">
            <w:pPr>
              <w:jc w:val="right"/>
              <w:rPr>
                <w:sz w:val="15"/>
                <w:szCs w:val="15"/>
              </w:rPr>
            </w:pPr>
            <w:r w:rsidRPr="00BF4F21">
              <w:rPr>
                <w:sz w:val="15"/>
                <w:szCs w:val="15"/>
              </w:rPr>
              <w:t>44 044 007</w:t>
            </w:r>
          </w:p>
        </w:tc>
        <w:tc>
          <w:tcPr>
            <w:tcW w:w="509" w:type="pct"/>
            <w:tcBorders>
              <w:bottom w:val="single" w:sz="4" w:space="0" w:color="auto"/>
            </w:tcBorders>
          </w:tcPr>
          <w:p w:rsidR="00B673D5" w:rsidRPr="00BF4F21" w:rsidRDefault="00B673D5" w:rsidP="00B673D5">
            <w:pPr>
              <w:jc w:val="right"/>
              <w:rPr>
                <w:sz w:val="15"/>
                <w:szCs w:val="15"/>
              </w:rPr>
            </w:pPr>
            <w:r w:rsidRPr="00BF4F21">
              <w:rPr>
                <w:sz w:val="15"/>
                <w:szCs w:val="15"/>
              </w:rPr>
              <w:t>1 980 081</w:t>
            </w:r>
          </w:p>
        </w:tc>
        <w:tc>
          <w:tcPr>
            <w:tcW w:w="50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0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0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509" w:type="pct"/>
            <w:tcBorders>
              <w:bottom w:val="single" w:sz="4" w:space="0" w:color="auto"/>
            </w:tcBorders>
          </w:tcPr>
          <w:p w:rsidR="00B673D5" w:rsidRPr="00BF4F21" w:rsidRDefault="00B673D5" w:rsidP="00B673D5">
            <w:pPr>
              <w:jc w:val="right"/>
              <w:rPr>
                <w:sz w:val="15"/>
                <w:szCs w:val="15"/>
              </w:rPr>
            </w:pPr>
            <w:r w:rsidRPr="00BF4F21">
              <w:rPr>
                <w:sz w:val="15"/>
                <w:szCs w:val="15"/>
              </w:rPr>
              <w:t>3 216 215</w:t>
            </w:r>
          </w:p>
        </w:tc>
        <w:tc>
          <w:tcPr>
            <w:tcW w:w="437" w:type="pct"/>
            <w:tcBorders>
              <w:bottom w:val="single" w:sz="4" w:space="0" w:color="auto"/>
            </w:tcBorders>
          </w:tcPr>
          <w:p w:rsidR="00B673D5" w:rsidRPr="00BF4F21" w:rsidRDefault="00B673D5" w:rsidP="00B673D5">
            <w:pPr>
              <w:jc w:val="right"/>
              <w:rPr>
                <w:sz w:val="15"/>
                <w:szCs w:val="15"/>
              </w:rPr>
            </w:pPr>
            <w:r w:rsidRPr="00BF4F21">
              <w:rPr>
                <w:sz w:val="15"/>
                <w:szCs w:val="15"/>
              </w:rPr>
              <w:t>604</w:t>
            </w:r>
          </w:p>
        </w:tc>
        <w:tc>
          <w:tcPr>
            <w:tcW w:w="470" w:type="pct"/>
            <w:tcBorders>
              <w:bottom w:val="single" w:sz="4" w:space="0" w:color="auto"/>
            </w:tcBorders>
          </w:tcPr>
          <w:p w:rsidR="00B673D5" w:rsidRPr="00BF4F21" w:rsidRDefault="00B673D5" w:rsidP="00B673D5">
            <w:pPr>
              <w:jc w:val="right"/>
              <w:rPr>
                <w:sz w:val="15"/>
                <w:szCs w:val="15"/>
              </w:rPr>
            </w:pPr>
            <w:r w:rsidRPr="00BF4F21">
              <w:rPr>
                <w:sz w:val="15"/>
                <w:szCs w:val="15"/>
              </w:rPr>
              <w:t>62 357 457</w:t>
            </w:r>
          </w:p>
        </w:tc>
      </w:tr>
      <w:tr w:rsidR="00B673D5" w:rsidRPr="00BF4F21" w:rsidTr="00C05BC1">
        <w:tc>
          <w:tcPr>
            <w:tcW w:w="674" w:type="pct"/>
          </w:tcPr>
          <w:p w:rsidR="00B673D5" w:rsidRPr="00BF4F21" w:rsidRDefault="00B673D5" w:rsidP="00415044">
            <w:pPr>
              <w:ind w:left="-57"/>
              <w:rPr>
                <w:snapToGrid w:val="0"/>
                <w:sz w:val="15"/>
                <w:szCs w:val="15"/>
              </w:rPr>
            </w:pPr>
            <w:r w:rsidRPr="00BF4F21">
              <w:rPr>
                <w:snapToGrid w:val="0"/>
                <w:sz w:val="15"/>
                <w:szCs w:val="15"/>
              </w:rPr>
              <w:t>K 30. novembru 2012</w:t>
            </w:r>
          </w:p>
        </w:tc>
        <w:tc>
          <w:tcPr>
            <w:tcW w:w="437"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13 581 232</w:t>
            </w:r>
          </w:p>
        </w:tc>
        <w:tc>
          <w:tcPr>
            <w:tcW w:w="437"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57 893 030</w:t>
            </w:r>
          </w:p>
        </w:tc>
        <w:tc>
          <w:tcPr>
            <w:tcW w:w="509"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3 107 973</w:t>
            </w:r>
          </w:p>
        </w:tc>
        <w:tc>
          <w:tcPr>
            <w:tcW w:w="509"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509"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422 308</w:t>
            </w:r>
          </w:p>
        </w:tc>
        <w:tc>
          <w:tcPr>
            <w:tcW w:w="437"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604</w:t>
            </w:r>
          </w:p>
        </w:tc>
        <w:tc>
          <w:tcPr>
            <w:tcW w:w="470"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75 005 147</w:t>
            </w:r>
          </w:p>
        </w:tc>
      </w:tr>
    </w:tbl>
    <w:p w:rsidR="001B1793" w:rsidRPr="00BF4F21" w:rsidRDefault="001B1793" w:rsidP="00844C4F">
      <w:pPr>
        <w:pStyle w:val="Nadpis3"/>
        <w:sectPr w:rsidR="001B1793" w:rsidRPr="00BF4F21" w:rsidSect="00301A17">
          <w:pgSz w:w="16837" w:h="11905" w:orient="landscape"/>
          <w:pgMar w:top="1418" w:right="1418" w:bottom="992" w:left="1418" w:header="709" w:footer="709" w:gutter="0"/>
          <w:cols w:space="720"/>
          <w:docGrid w:linePitch="231"/>
        </w:sectPr>
      </w:pPr>
    </w:p>
    <w:p w:rsidR="00BC38F7" w:rsidRPr="00BF4F21" w:rsidRDefault="00BC38F7" w:rsidP="00844C4F">
      <w:pPr>
        <w:pStyle w:val="Nadpis3"/>
      </w:pPr>
      <w:r w:rsidRPr="00BF4F21">
        <w:lastRenderedPageBreak/>
        <w:t>Spôsob a výška poistenia dlhodobého nehmotného a hmotného majetku</w:t>
      </w:r>
    </w:p>
    <w:p w:rsidR="00BC38F7" w:rsidRPr="00BF4F21" w:rsidRDefault="00BC38F7" w:rsidP="00BC38F7">
      <w:pPr>
        <w:pStyle w:val="Standard"/>
        <w:rPr>
          <w:szCs w:val="17"/>
        </w:rPr>
      </w:pPr>
    </w:p>
    <w:tbl>
      <w:tblPr>
        <w:tblW w:w="4943" w:type="pct"/>
        <w:tblInd w:w="70" w:type="dxa"/>
        <w:tblCellMar>
          <w:left w:w="10" w:type="dxa"/>
          <w:right w:w="10" w:type="dxa"/>
        </w:tblCellMar>
        <w:tblLook w:val="0000" w:firstRow="0" w:lastRow="0" w:firstColumn="0" w:lastColumn="0" w:noHBand="0" w:noVBand="0"/>
      </w:tblPr>
      <w:tblGrid>
        <w:gridCol w:w="1823"/>
        <w:gridCol w:w="2882"/>
        <w:gridCol w:w="1111"/>
        <w:gridCol w:w="1054"/>
        <w:gridCol w:w="2234"/>
      </w:tblGrid>
      <w:tr w:rsidR="00237574" w:rsidRPr="00BF4F21" w:rsidTr="00EB0DD9">
        <w:trPr>
          <w:cantSplit/>
        </w:trPr>
        <w:tc>
          <w:tcPr>
            <w:tcW w:w="1001" w:type="pct"/>
            <w:vMerge w:val="restart"/>
            <w:tcBorders>
              <w:top w:val="single" w:sz="8" w:space="0" w:color="000000"/>
              <w:bottom w:val="single" w:sz="4" w:space="0" w:color="000000"/>
            </w:tcBorders>
            <w:shd w:val="clear" w:color="auto" w:fill="auto"/>
            <w:tcMar>
              <w:top w:w="0" w:type="dxa"/>
              <w:left w:w="70" w:type="dxa"/>
              <w:bottom w:w="0" w:type="dxa"/>
              <w:right w:w="70" w:type="dxa"/>
            </w:tcMar>
            <w:vAlign w:val="center"/>
          </w:tcPr>
          <w:p w:rsidR="00BC38F7" w:rsidRPr="00BF4F21" w:rsidRDefault="00BC38F7" w:rsidP="00EB0DD9">
            <w:pPr>
              <w:pStyle w:val="Standard"/>
              <w:snapToGrid w:val="0"/>
              <w:jc w:val="left"/>
              <w:rPr>
                <w:b/>
                <w:i/>
                <w:sz w:val="15"/>
                <w:szCs w:val="15"/>
              </w:rPr>
            </w:pPr>
            <w:r w:rsidRPr="00BF4F21">
              <w:rPr>
                <w:b/>
                <w:i/>
                <w:sz w:val="15"/>
                <w:szCs w:val="15"/>
              </w:rPr>
              <w:t>Predmet poistenia</w:t>
            </w:r>
          </w:p>
        </w:tc>
        <w:tc>
          <w:tcPr>
            <w:tcW w:w="1583" w:type="pct"/>
            <w:vMerge w:val="restart"/>
            <w:tcBorders>
              <w:top w:val="single" w:sz="8" w:space="0" w:color="000000"/>
              <w:bottom w:val="single" w:sz="4" w:space="0" w:color="000000"/>
            </w:tcBorders>
            <w:shd w:val="clear" w:color="auto" w:fill="auto"/>
            <w:tcMar>
              <w:top w:w="0" w:type="dxa"/>
              <w:left w:w="70" w:type="dxa"/>
              <w:bottom w:w="0" w:type="dxa"/>
              <w:right w:w="70" w:type="dxa"/>
            </w:tcMar>
            <w:vAlign w:val="center"/>
          </w:tcPr>
          <w:p w:rsidR="00BC38F7" w:rsidRPr="00BF4F21" w:rsidRDefault="00BC38F7" w:rsidP="00EB0DD9">
            <w:pPr>
              <w:pStyle w:val="Standard"/>
              <w:snapToGrid w:val="0"/>
              <w:jc w:val="left"/>
              <w:rPr>
                <w:b/>
                <w:i/>
                <w:sz w:val="15"/>
                <w:szCs w:val="15"/>
              </w:rPr>
            </w:pPr>
            <w:r w:rsidRPr="00BF4F21">
              <w:rPr>
                <w:b/>
                <w:i/>
                <w:sz w:val="15"/>
                <w:szCs w:val="15"/>
              </w:rPr>
              <w:t>Druh poistenia</w:t>
            </w:r>
          </w:p>
        </w:tc>
        <w:tc>
          <w:tcPr>
            <w:tcW w:w="1189" w:type="pct"/>
            <w:gridSpan w:val="2"/>
            <w:tcBorders>
              <w:top w:val="single" w:sz="8" w:space="0" w:color="000000"/>
              <w:bottom w:val="single" w:sz="4" w:space="0" w:color="000000"/>
            </w:tcBorders>
            <w:shd w:val="clear" w:color="auto" w:fill="auto"/>
            <w:tcMar>
              <w:top w:w="0" w:type="dxa"/>
              <w:left w:w="70" w:type="dxa"/>
              <w:bottom w:w="0" w:type="dxa"/>
              <w:right w:w="70" w:type="dxa"/>
            </w:tcMar>
            <w:vAlign w:val="center"/>
          </w:tcPr>
          <w:p w:rsidR="00BC38F7" w:rsidRPr="00BF4F21" w:rsidRDefault="00BC38F7" w:rsidP="00EB0DD9">
            <w:pPr>
              <w:pStyle w:val="Standard"/>
              <w:snapToGrid w:val="0"/>
              <w:jc w:val="center"/>
              <w:rPr>
                <w:b/>
                <w:i/>
                <w:sz w:val="15"/>
                <w:szCs w:val="15"/>
              </w:rPr>
            </w:pPr>
            <w:r w:rsidRPr="00BF4F21">
              <w:rPr>
                <w:b/>
                <w:i/>
                <w:sz w:val="15"/>
                <w:szCs w:val="15"/>
              </w:rPr>
              <w:t>Poistená hodnota majetku</w:t>
            </w:r>
          </w:p>
        </w:tc>
        <w:tc>
          <w:tcPr>
            <w:tcW w:w="1227" w:type="pct"/>
            <w:vMerge w:val="restart"/>
            <w:tcBorders>
              <w:top w:val="single" w:sz="8" w:space="0" w:color="000000"/>
              <w:bottom w:val="single" w:sz="4" w:space="0" w:color="000000"/>
            </w:tcBorders>
            <w:shd w:val="clear" w:color="auto" w:fill="auto"/>
            <w:tcMar>
              <w:top w:w="0" w:type="dxa"/>
              <w:left w:w="70" w:type="dxa"/>
              <w:bottom w:w="0" w:type="dxa"/>
              <w:right w:w="70" w:type="dxa"/>
            </w:tcMar>
            <w:vAlign w:val="center"/>
          </w:tcPr>
          <w:p w:rsidR="00BC38F7" w:rsidRPr="00BF4F21" w:rsidRDefault="00BC38F7" w:rsidP="00EB0DD9">
            <w:pPr>
              <w:pStyle w:val="Standard"/>
              <w:snapToGrid w:val="0"/>
              <w:jc w:val="center"/>
              <w:rPr>
                <w:b/>
                <w:i/>
                <w:sz w:val="15"/>
                <w:szCs w:val="15"/>
              </w:rPr>
            </w:pPr>
            <w:r w:rsidRPr="00BF4F21">
              <w:rPr>
                <w:b/>
                <w:i/>
                <w:sz w:val="15"/>
                <w:szCs w:val="15"/>
              </w:rPr>
              <w:t>Názov a sídlo poisťovne</w:t>
            </w:r>
          </w:p>
        </w:tc>
      </w:tr>
      <w:tr w:rsidR="00237574" w:rsidRPr="00BF4F21" w:rsidTr="001B1793">
        <w:trPr>
          <w:cantSplit/>
        </w:trPr>
        <w:tc>
          <w:tcPr>
            <w:tcW w:w="1001" w:type="pct"/>
            <w:vMerge/>
            <w:tcBorders>
              <w:top w:val="single" w:sz="8" w:space="0" w:color="000000"/>
              <w:bottom w:val="single" w:sz="4" w:space="0" w:color="000000"/>
            </w:tcBorders>
            <w:shd w:val="clear" w:color="auto" w:fill="auto"/>
            <w:tcMar>
              <w:top w:w="0" w:type="dxa"/>
              <w:left w:w="70" w:type="dxa"/>
              <w:bottom w:w="0" w:type="dxa"/>
              <w:right w:w="70" w:type="dxa"/>
            </w:tcMar>
            <w:vAlign w:val="center"/>
          </w:tcPr>
          <w:p w:rsidR="00BC38F7" w:rsidRPr="00BF4F21" w:rsidRDefault="00BC38F7" w:rsidP="00EB0DD9">
            <w:pPr>
              <w:pStyle w:val="Normlny1"/>
              <w:rPr>
                <w:rFonts w:ascii="Verdana" w:hAnsi="Verdana"/>
                <w:sz w:val="15"/>
                <w:szCs w:val="15"/>
              </w:rPr>
            </w:pPr>
          </w:p>
        </w:tc>
        <w:tc>
          <w:tcPr>
            <w:tcW w:w="1583" w:type="pct"/>
            <w:vMerge/>
            <w:tcBorders>
              <w:top w:val="single" w:sz="8" w:space="0" w:color="000000"/>
              <w:bottom w:val="single" w:sz="4" w:space="0" w:color="000000"/>
            </w:tcBorders>
            <w:shd w:val="clear" w:color="auto" w:fill="auto"/>
            <w:tcMar>
              <w:top w:w="0" w:type="dxa"/>
              <w:left w:w="70" w:type="dxa"/>
              <w:bottom w:w="0" w:type="dxa"/>
              <w:right w:w="70" w:type="dxa"/>
            </w:tcMar>
            <w:vAlign w:val="center"/>
          </w:tcPr>
          <w:p w:rsidR="00BC38F7" w:rsidRPr="00BF4F21" w:rsidRDefault="00BC38F7" w:rsidP="00EB0DD9">
            <w:pPr>
              <w:pStyle w:val="Normlny1"/>
              <w:rPr>
                <w:rFonts w:ascii="Verdana" w:hAnsi="Verdana"/>
                <w:sz w:val="15"/>
                <w:szCs w:val="15"/>
              </w:rPr>
            </w:pPr>
          </w:p>
        </w:tc>
        <w:tc>
          <w:tcPr>
            <w:tcW w:w="610" w:type="pct"/>
            <w:tcBorders>
              <w:bottom w:val="single" w:sz="4" w:space="0" w:color="000000"/>
            </w:tcBorders>
            <w:shd w:val="clear" w:color="auto" w:fill="auto"/>
            <w:tcMar>
              <w:top w:w="0" w:type="dxa"/>
              <w:left w:w="70" w:type="dxa"/>
              <w:bottom w:w="0" w:type="dxa"/>
              <w:right w:w="70" w:type="dxa"/>
            </w:tcMar>
            <w:vAlign w:val="center"/>
          </w:tcPr>
          <w:p w:rsidR="00BC38F7" w:rsidRPr="00BF4F21" w:rsidRDefault="00BC38F7" w:rsidP="00415044">
            <w:pPr>
              <w:pStyle w:val="Standard"/>
              <w:snapToGrid w:val="0"/>
              <w:ind w:left="-57" w:right="-57"/>
              <w:jc w:val="center"/>
              <w:rPr>
                <w:b/>
                <w:i/>
                <w:sz w:val="15"/>
                <w:szCs w:val="15"/>
              </w:rPr>
            </w:pPr>
            <w:r w:rsidRPr="00BF4F21">
              <w:rPr>
                <w:b/>
                <w:i/>
                <w:sz w:val="15"/>
                <w:szCs w:val="15"/>
              </w:rPr>
              <w:t>201</w:t>
            </w:r>
            <w:r w:rsidR="00415044" w:rsidRPr="00BF4F21">
              <w:rPr>
                <w:b/>
                <w:i/>
                <w:sz w:val="15"/>
                <w:szCs w:val="15"/>
              </w:rPr>
              <w:t>3</w:t>
            </w:r>
          </w:p>
        </w:tc>
        <w:tc>
          <w:tcPr>
            <w:tcW w:w="579" w:type="pct"/>
            <w:tcBorders>
              <w:bottom w:val="single" w:sz="4" w:space="0" w:color="000000"/>
            </w:tcBorders>
            <w:shd w:val="clear" w:color="auto" w:fill="auto"/>
            <w:tcMar>
              <w:top w:w="0" w:type="dxa"/>
              <w:left w:w="70" w:type="dxa"/>
              <w:bottom w:w="0" w:type="dxa"/>
              <w:right w:w="70" w:type="dxa"/>
            </w:tcMar>
            <w:vAlign w:val="center"/>
          </w:tcPr>
          <w:p w:rsidR="00BC38F7" w:rsidRPr="00BF4F21" w:rsidRDefault="00BC38F7" w:rsidP="00415044">
            <w:pPr>
              <w:pStyle w:val="Standard"/>
              <w:snapToGrid w:val="0"/>
              <w:ind w:left="-57" w:right="-57"/>
              <w:jc w:val="center"/>
              <w:rPr>
                <w:b/>
                <w:i/>
                <w:sz w:val="15"/>
                <w:szCs w:val="15"/>
              </w:rPr>
            </w:pPr>
            <w:r w:rsidRPr="00BF4F21">
              <w:rPr>
                <w:b/>
                <w:i/>
                <w:sz w:val="15"/>
                <w:szCs w:val="15"/>
              </w:rPr>
              <w:t>201</w:t>
            </w:r>
            <w:r w:rsidR="00415044" w:rsidRPr="00BF4F21">
              <w:rPr>
                <w:b/>
                <w:i/>
                <w:sz w:val="15"/>
                <w:szCs w:val="15"/>
              </w:rPr>
              <w:t>2</w:t>
            </w:r>
          </w:p>
        </w:tc>
        <w:tc>
          <w:tcPr>
            <w:tcW w:w="1227" w:type="pct"/>
            <w:vMerge/>
            <w:tcBorders>
              <w:top w:val="single" w:sz="8" w:space="0" w:color="000000"/>
              <w:bottom w:val="single" w:sz="4" w:space="0" w:color="000000"/>
            </w:tcBorders>
            <w:shd w:val="clear" w:color="auto" w:fill="auto"/>
            <w:tcMar>
              <w:top w:w="0" w:type="dxa"/>
              <w:left w:w="70" w:type="dxa"/>
              <w:bottom w:w="0" w:type="dxa"/>
              <w:right w:w="70" w:type="dxa"/>
            </w:tcMar>
            <w:vAlign w:val="center"/>
          </w:tcPr>
          <w:p w:rsidR="00BC38F7" w:rsidRPr="00BF4F21" w:rsidRDefault="00BC38F7" w:rsidP="00EB0DD9">
            <w:pPr>
              <w:pStyle w:val="Normlny1"/>
              <w:rPr>
                <w:rFonts w:ascii="Verdana" w:hAnsi="Verdana"/>
                <w:sz w:val="15"/>
                <w:szCs w:val="15"/>
              </w:rPr>
            </w:pPr>
          </w:p>
        </w:tc>
      </w:tr>
      <w:tr w:rsidR="00237574" w:rsidRPr="00BF4F21" w:rsidTr="001B1793">
        <w:trPr>
          <w:cantSplit/>
        </w:trPr>
        <w:tc>
          <w:tcPr>
            <w:tcW w:w="1001" w:type="pct"/>
            <w:shd w:val="clear" w:color="auto" w:fill="auto"/>
            <w:tcMar>
              <w:top w:w="0" w:type="dxa"/>
              <w:left w:w="70" w:type="dxa"/>
              <w:bottom w:w="0" w:type="dxa"/>
              <w:right w:w="70" w:type="dxa"/>
            </w:tcMar>
            <w:vAlign w:val="center"/>
          </w:tcPr>
          <w:p w:rsidR="00C05BC1" w:rsidRPr="00BF4F21" w:rsidRDefault="00C05BC1" w:rsidP="00EB0DD9">
            <w:pPr>
              <w:pStyle w:val="Standard"/>
              <w:snapToGrid w:val="0"/>
              <w:ind w:left="142" w:hanging="142"/>
              <w:jc w:val="left"/>
              <w:rPr>
                <w:sz w:val="15"/>
                <w:szCs w:val="15"/>
              </w:rPr>
            </w:pPr>
            <w:r w:rsidRPr="00BF4F21">
              <w:rPr>
                <w:sz w:val="15"/>
                <w:szCs w:val="15"/>
              </w:rPr>
              <w:t>Jednotlivé prevádzky</w:t>
            </w:r>
          </w:p>
        </w:tc>
        <w:tc>
          <w:tcPr>
            <w:tcW w:w="1583" w:type="pct"/>
            <w:shd w:val="clear" w:color="auto" w:fill="auto"/>
            <w:tcMar>
              <w:top w:w="0" w:type="dxa"/>
              <w:left w:w="70" w:type="dxa"/>
              <w:bottom w:w="0" w:type="dxa"/>
              <w:right w:w="70" w:type="dxa"/>
            </w:tcMar>
            <w:vAlign w:val="center"/>
          </w:tcPr>
          <w:p w:rsidR="00C05BC1" w:rsidRPr="00BF4F21" w:rsidRDefault="00C05BC1" w:rsidP="005251EC">
            <w:pPr>
              <w:pStyle w:val="Standard"/>
              <w:snapToGrid w:val="0"/>
              <w:ind w:left="142" w:hanging="142"/>
              <w:jc w:val="left"/>
              <w:rPr>
                <w:sz w:val="15"/>
                <w:szCs w:val="15"/>
              </w:rPr>
            </w:pPr>
            <w:r w:rsidRPr="00BF4F21">
              <w:rPr>
                <w:sz w:val="15"/>
                <w:szCs w:val="15"/>
              </w:rPr>
              <w:t>poistenie proti zodpovednosti za spôsobené škody</w:t>
            </w:r>
          </w:p>
        </w:tc>
        <w:tc>
          <w:tcPr>
            <w:tcW w:w="610" w:type="pct"/>
            <w:shd w:val="clear" w:color="auto" w:fill="auto"/>
            <w:tcMar>
              <w:top w:w="0" w:type="dxa"/>
              <w:left w:w="70" w:type="dxa"/>
              <w:bottom w:w="0" w:type="dxa"/>
              <w:right w:w="70" w:type="dxa"/>
            </w:tcMar>
            <w:vAlign w:val="center"/>
          </w:tcPr>
          <w:p w:rsidR="00C05BC1" w:rsidRPr="00BF4F21" w:rsidRDefault="000569B2" w:rsidP="00EB0DD9">
            <w:pPr>
              <w:pStyle w:val="Standard"/>
              <w:snapToGrid w:val="0"/>
              <w:jc w:val="right"/>
              <w:rPr>
                <w:sz w:val="15"/>
                <w:szCs w:val="15"/>
              </w:rPr>
            </w:pPr>
            <w:r w:rsidRPr="00BF4F21">
              <w:rPr>
                <w:sz w:val="15"/>
                <w:szCs w:val="15"/>
              </w:rPr>
              <w:t>33 194</w:t>
            </w:r>
          </w:p>
        </w:tc>
        <w:tc>
          <w:tcPr>
            <w:tcW w:w="579" w:type="pct"/>
            <w:shd w:val="clear" w:color="auto" w:fill="auto"/>
            <w:tcMar>
              <w:top w:w="0" w:type="dxa"/>
              <w:left w:w="70" w:type="dxa"/>
              <w:bottom w:w="0" w:type="dxa"/>
              <w:right w:w="70" w:type="dxa"/>
            </w:tcMar>
            <w:vAlign w:val="center"/>
          </w:tcPr>
          <w:p w:rsidR="00C05BC1" w:rsidRPr="00BF4F21" w:rsidRDefault="000569B2" w:rsidP="00C05BC1">
            <w:pPr>
              <w:pStyle w:val="Standard"/>
              <w:snapToGrid w:val="0"/>
              <w:jc w:val="right"/>
              <w:rPr>
                <w:sz w:val="15"/>
                <w:szCs w:val="15"/>
              </w:rPr>
            </w:pPr>
            <w:r w:rsidRPr="00BF4F21">
              <w:rPr>
                <w:sz w:val="15"/>
                <w:szCs w:val="15"/>
              </w:rPr>
              <w:t>33 194</w:t>
            </w:r>
          </w:p>
        </w:tc>
        <w:tc>
          <w:tcPr>
            <w:tcW w:w="1227" w:type="pct"/>
            <w:shd w:val="clear" w:color="auto" w:fill="auto"/>
            <w:tcMar>
              <w:top w:w="0" w:type="dxa"/>
              <w:left w:w="70" w:type="dxa"/>
              <w:bottom w:w="0" w:type="dxa"/>
              <w:right w:w="70" w:type="dxa"/>
            </w:tcMar>
            <w:vAlign w:val="center"/>
          </w:tcPr>
          <w:p w:rsidR="00C05BC1" w:rsidRPr="00BF4F21" w:rsidRDefault="00C05BC1" w:rsidP="00EB0DD9">
            <w:pPr>
              <w:pStyle w:val="Standard"/>
              <w:snapToGrid w:val="0"/>
              <w:rPr>
                <w:sz w:val="15"/>
                <w:szCs w:val="15"/>
              </w:rPr>
            </w:pPr>
            <w:r w:rsidRPr="00BF4F21">
              <w:rPr>
                <w:sz w:val="15"/>
                <w:szCs w:val="15"/>
              </w:rPr>
              <w:t xml:space="preserve">Poisťovňa  </w:t>
            </w:r>
            <w:proofErr w:type="spellStart"/>
            <w:r w:rsidRPr="00BF4F21">
              <w:rPr>
                <w:sz w:val="15"/>
                <w:szCs w:val="15"/>
              </w:rPr>
              <w:t>Union</w:t>
            </w:r>
            <w:proofErr w:type="spellEnd"/>
            <w:r w:rsidRPr="00BF4F21">
              <w:rPr>
                <w:sz w:val="15"/>
                <w:szCs w:val="15"/>
              </w:rPr>
              <w:t>, SR</w:t>
            </w:r>
          </w:p>
        </w:tc>
      </w:tr>
      <w:tr w:rsidR="00237574" w:rsidRPr="00BF4F21" w:rsidTr="001B1793">
        <w:trPr>
          <w:cantSplit/>
        </w:trPr>
        <w:tc>
          <w:tcPr>
            <w:tcW w:w="1001" w:type="pct"/>
            <w:shd w:val="clear" w:color="auto" w:fill="auto"/>
            <w:tcMar>
              <w:top w:w="0" w:type="dxa"/>
              <w:left w:w="70" w:type="dxa"/>
              <w:bottom w:w="0" w:type="dxa"/>
              <w:right w:w="70" w:type="dxa"/>
            </w:tcMar>
            <w:vAlign w:val="center"/>
          </w:tcPr>
          <w:p w:rsidR="00C05BC1" w:rsidRPr="00BF4F21" w:rsidRDefault="00C05BC1" w:rsidP="00EB0DD9">
            <w:pPr>
              <w:pStyle w:val="Standard"/>
              <w:snapToGrid w:val="0"/>
              <w:ind w:left="142" w:hanging="142"/>
              <w:jc w:val="left"/>
              <w:rPr>
                <w:sz w:val="15"/>
                <w:szCs w:val="15"/>
              </w:rPr>
            </w:pPr>
            <w:r w:rsidRPr="00BF4F21">
              <w:rPr>
                <w:sz w:val="15"/>
                <w:szCs w:val="15"/>
              </w:rPr>
              <w:t>Jednotlivé prevádzky</w:t>
            </w:r>
          </w:p>
        </w:tc>
        <w:tc>
          <w:tcPr>
            <w:tcW w:w="1583" w:type="pct"/>
            <w:shd w:val="clear" w:color="auto" w:fill="auto"/>
            <w:tcMar>
              <w:top w:w="0" w:type="dxa"/>
              <w:left w:w="70" w:type="dxa"/>
              <w:bottom w:w="0" w:type="dxa"/>
              <w:right w:w="70" w:type="dxa"/>
            </w:tcMar>
            <w:vAlign w:val="center"/>
          </w:tcPr>
          <w:p w:rsidR="00C05BC1" w:rsidRPr="00BF4F21" w:rsidRDefault="00C05BC1" w:rsidP="00EB0DD9">
            <w:pPr>
              <w:pStyle w:val="Standard"/>
              <w:snapToGrid w:val="0"/>
              <w:ind w:left="142" w:hanging="142"/>
              <w:jc w:val="left"/>
              <w:rPr>
                <w:sz w:val="15"/>
                <w:szCs w:val="15"/>
              </w:rPr>
            </w:pPr>
            <w:r w:rsidRPr="00BF4F21">
              <w:rPr>
                <w:sz w:val="15"/>
                <w:szCs w:val="15"/>
              </w:rPr>
              <w:t>poistenie proti zodpovednosti za spôsobené škody</w:t>
            </w:r>
          </w:p>
        </w:tc>
        <w:tc>
          <w:tcPr>
            <w:tcW w:w="610" w:type="pct"/>
            <w:shd w:val="clear" w:color="auto" w:fill="auto"/>
            <w:tcMar>
              <w:top w:w="0" w:type="dxa"/>
              <w:left w:w="70" w:type="dxa"/>
              <w:bottom w:w="0" w:type="dxa"/>
              <w:right w:w="70" w:type="dxa"/>
            </w:tcMar>
            <w:vAlign w:val="center"/>
          </w:tcPr>
          <w:p w:rsidR="00C05BC1" w:rsidRPr="00BF4F21" w:rsidRDefault="000569B2" w:rsidP="00EB0DD9">
            <w:pPr>
              <w:pStyle w:val="Standard"/>
              <w:snapToGrid w:val="0"/>
              <w:jc w:val="right"/>
              <w:rPr>
                <w:sz w:val="15"/>
                <w:szCs w:val="15"/>
              </w:rPr>
            </w:pPr>
            <w:r w:rsidRPr="00BF4F21">
              <w:rPr>
                <w:sz w:val="15"/>
                <w:szCs w:val="15"/>
              </w:rPr>
              <w:t>333 000</w:t>
            </w:r>
          </w:p>
        </w:tc>
        <w:tc>
          <w:tcPr>
            <w:tcW w:w="579" w:type="pct"/>
            <w:shd w:val="clear" w:color="auto" w:fill="auto"/>
            <w:tcMar>
              <w:top w:w="0" w:type="dxa"/>
              <w:left w:w="70" w:type="dxa"/>
              <w:bottom w:w="0" w:type="dxa"/>
              <w:right w:w="70" w:type="dxa"/>
            </w:tcMar>
            <w:vAlign w:val="center"/>
          </w:tcPr>
          <w:p w:rsidR="00C05BC1" w:rsidRPr="00BF4F21" w:rsidRDefault="000569B2" w:rsidP="00C05BC1">
            <w:pPr>
              <w:pStyle w:val="Standard"/>
              <w:snapToGrid w:val="0"/>
              <w:jc w:val="right"/>
              <w:rPr>
                <w:sz w:val="15"/>
                <w:szCs w:val="15"/>
              </w:rPr>
            </w:pPr>
            <w:r w:rsidRPr="00BF4F21">
              <w:rPr>
                <w:sz w:val="15"/>
                <w:szCs w:val="15"/>
              </w:rPr>
              <w:t>333 000</w:t>
            </w:r>
          </w:p>
        </w:tc>
        <w:tc>
          <w:tcPr>
            <w:tcW w:w="1227" w:type="pct"/>
            <w:shd w:val="clear" w:color="auto" w:fill="auto"/>
            <w:tcMar>
              <w:top w:w="0" w:type="dxa"/>
              <w:left w:w="70" w:type="dxa"/>
              <w:bottom w:w="0" w:type="dxa"/>
              <w:right w:w="70" w:type="dxa"/>
            </w:tcMar>
            <w:vAlign w:val="center"/>
          </w:tcPr>
          <w:p w:rsidR="00C05BC1" w:rsidRPr="00BF4F21" w:rsidRDefault="00C05BC1" w:rsidP="00EB0DD9">
            <w:pPr>
              <w:pStyle w:val="Standard"/>
              <w:snapToGrid w:val="0"/>
              <w:rPr>
                <w:sz w:val="15"/>
                <w:szCs w:val="15"/>
              </w:rPr>
            </w:pPr>
            <w:r w:rsidRPr="00BF4F21">
              <w:rPr>
                <w:sz w:val="15"/>
                <w:szCs w:val="15"/>
              </w:rPr>
              <w:t xml:space="preserve">Poisťovňa  </w:t>
            </w:r>
            <w:proofErr w:type="spellStart"/>
            <w:r w:rsidRPr="00BF4F21">
              <w:rPr>
                <w:sz w:val="15"/>
                <w:szCs w:val="15"/>
              </w:rPr>
              <w:t>Generali</w:t>
            </w:r>
            <w:proofErr w:type="spellEnd"/>
            <w:r w:rsidRPr="00BF4F21">
              <w:rPr>
                <w:sz w:val="15"/>
                <w:szCs w:val="15"/>
              </w:rPr>
              <w:t>, SR</w:t>
            </w:r>
          </w:p>
        </w:tc>
      </w:tr>
      <w:tr w:rsidR="00237574" w:rsidRPr="00BF4F21" w:rsidTr="00EA4E62">
        <w:trPr>
          <w:cantSplit/>
        </w:trPr>
        <w:tc>
          <w:tcPr>
            <w:tcW w:w="1001" w:type="pct"/>
            <w:shd w:val="clear" w:color="auto" w:fill="auto"/>
            <w:tcMar>
              <w:top w:w="0" w:type="dxa"/>
              <w:left w:w="70" w:type="dxa"/>
              <w:bottom w:w="0" w:type="dxa"/>
              <w:right w:w="70" w:type="dxa"/>
            </w:tcMar>
            <w:vAlign w:val="center"/>
          </w:tcPr>
          <w:p w:rsidR="00C05BC1" w:rsidRPr="00BF4F21" w:rsidRDefault="00C05BC1" w:rsidP="00EB0DD9">
            <w:pPr>
              <w:pStyle w:val="Standard"/>
              <w:snapToGrid w:val="0"/>
              <w:ind w:left="142" w:hanging="142"/>
              <w:jc w:val="left"/>
              <w:rPr>
                <w:sz w:val="15"/>
                <w:szCs w:val="15"/>
              </w:rPr>
            </w:pPr>
            <w:r w:rsidRPr="00BF4F21">
              <w:rPr>
                <w:sz w:val="15"/>
                <w:szCs w:val="15"/>
              </w:rPr>
              <w:t>Budovy</w:t>
            </w:r>
            <w:r w:rsidR="000569B2" w:rsidRPr="00BF4F21">
              <w:rPr>
                <w:sz w:val="15"/>
                <w:szCs w:val="15"/>
              </w:rPr>
              <w:t xml:space="preserve"> do 4.</w:t>
            </w:r>
            <w:r w:rsidR="004B4371">
              <w:rPr>
                <w:sz w:val="15"/>
                <w:szCs w:val="15"/>
              </w:rPr>
              <w:t xml:space="preserve"> </w:t>
            </w:r>
            <w:r w:rsidR="000569B2" w:rsidRPr="00BF4F21">
              <w:rPr>
                <w:sz w:val="15"/>
                <w:szCs w:val="15"/>
              </w:rPr>
              <w:t>4.</w:t>
            </w:r>
            <w:r w:rsidR="004B4371">
              <w:rPr>
                <w:sz w:val="15"/>
                <w:szCs w:val="15"/>
              </w:rPr>
              <w:t xml:space="preserve"> </w:t>
            </w:r>
            <w:r w:rsidR="000569B2" w:rsidRPr="00BF4F21">
              <w:rPr>
                <w:sz w:val="15"/>
                <w:szCs w:val="15"/>
              </w:rPr>
              <w:t>2013</w:t>
            </w:r>
          </w:p>
        </w:tc>
        <w:tc>
          <w:tcPr>
            <w:tcW w:w="1583" w:type="pct"/>
            <w:shd w:val="clear" w:color="auto" w:fill="auto"/>
            <w:tcMar>
              <w:top w:w="0" w:type="dxa"/>
              <w:left w:w="70" w:type="dxa"/>
              <w:bottom w:w="0" w:type="dxa"/>
              <w:right w:w="70" w:type="dxa"/>
            </w:tcMar>
            <w:vAlign w:val="center"/>
          </w:tcPr>
          <w:p w:rsidR="00EA4E62" w:rsidRPr="00BF4F21" w:rsidRDefault="00B673D5" w:rsidP="00A40CF1">
            <w:pPr>
              <w:pStyle w:val="Standard"/>
              <w:snapToGrid w:val="0"/>
              <w:ind w:left="142" w:hanging="142"/>
              <w:jc w:val="left"/>
              <w:rPr>
                <w:sz w:val="15"/>
                <w:szCs w:val="15"/>
              </w:rPr>
            </w:pPr>
            <w:r w:rsidRPr="00BF4F21">
              <w:rPr>
                <w:sz w:val="15"/>
                <w:szCs w:val="15"/>
              </w:rPr>
              <w:t>poistenie –</w:t>
            </w:r>
            <w:r w:rsidR="00EA4E62" w:rsidRPr="00BF4F21">
              <w:rPr>
                <w:sz w:val="15"/>
                <w:szCs w:val="15"/>
              </w:rPr>
              <w:t xml:space="preserve"> </w:t>
            </w:r>
            <w:r w:rsidR="00C05BC1" w:rsidRPr="00BF4F21">
              <w:rPr>
                <w:sz w:val="15"/>
                <w:szCs w:val="15"/>
              </w:rPr>
              <w:t>živel</w:t>
            </w:r>
          </w:p>
        </w:tc>
        <w:tc>
          <w:tcPr>
            <w:tcW w:w="610" w:type="pct"/>
            <w:shd w:val="clear" w:color="auto" w:fill="auto"/>
            <w:tcMar>
              <w:top w:w="0" w:type="dxa"/>
              <w:left w:w="70" w:type="dxa"/>
              <w:bottom w:w="0" w:type="dxa"/>
              <w:right w:w="70" w:type="dxa"/>
            </w:tcMar>
            <w:vAlign w:val="center"/>
          </w:tcPr>
          <w:p w:rsidR="00C05BC1" w:rsidRPr="00BF4F21" w:rsidRDefault="00B673D5" w:rsidP="001B1793">
            <w:pPr>
              <w:pStyle w:val="Standard"/>
              <w:snapToGrid w:val="0"/>
              <w:jc w:val="right"/>
              <w:rPr>
                <w:sz w:val="15"/>
                <w:szCs w:val="15"/>
              </w:rPr>
            </w:pPr>
            <w:r w:rsidRPr="00BF4F21">
              <w:rPr>
                <w:sz w:val="15"/>
                <w:szCs w:val="15"/>
              </w:rPr>
              <w:t>-</w:t>
            </w:r>
          </w:p>
        </w:tc>
        <w:tc>
          <w:tcPr>
            <w:tcW w:w="579" w:type="pct"/>
            <w:shd w:val="clear" w:color="auto" w:fill="auto"/>
            <w:tcMar>
              <w:top w:w="0" w:type="dxa"/>
              <w:left w:w="70" w:type="dxa"/>
              <w:bottom w:w="0" w:type="dxa"/>
              <w:right w:w="70" w:type="dxa"/>
            </w:tcMar>
            <w:vAlign w:val="center"/>
          </w:tcPr>
          <w:p w:rsidR="00C05BC1" w:rsidRPr="00BF4F21" w:rsidRDefault="000569B2" w:rsidP="00C05BC1">
            <w:pPr>
              <w:pStyle w:val="Standard"/>
              <w:snapToGrid w:val="0"/>
              <w:jc w:val="right"/>
              <w:rPr>
                <w:sz w:val="15"/>
                <w:szCs w:val="15"/>
              </w:rPr>
            </w:pPr>
            <w:r w:rsidRPr="00BF4F21">
              <w:rPr>
                <w:sz w:val="15"/>
                <w:szCs w:val="15"/>
              </w:rPr>
              <w:t>56 760 526</w:t>
            </w:r>
          </w:p>
        </w:tc>
        <w:tc>
          <w:tcPr>
            <w:tcW w:w="1227" w:type="pct"/>
            <w:shd w:val="clear" w:color="auto" w:fill="auto"/>
            <w:tcMar>
              <w:top w:w="0" w:type="dxa"/>
              <w:left w:w="70" w:type="dxa"/>
              <w:bottom w:w="0" w:type="dxa"/>
              <w:right w:w="70" w:type="dxa"/>
            </w:tcMar>
            <w:vAlign w:val="center"/>
          </w:tcPr>
          <w:p w:rsidR="00C05BC1" w:rsidRPr="00BF4F21" w:rsidRDefault="00C05BC1" w:rsidP="00EB0DD9">
            <w:pPr>
              <w:pStyle w:val="Standard"/>
              <w:snapToGrid w:val="0"/>
              <w:rPr>
                <w:sz w:val="15"/>
                <w:szCs w:val="15"/>
              </w:rPr>
            </w:pPr>
            <w:r w:rsidRPr="00BF4F21">
              <w:rPr>
                <w:sz w:val="15"/>
                <w:szCs w:val="15"/>
              </w:rPr>
              <w:t xml:space="preserve">Poisťovňa </w:t>
            </w:r>
            <w:proofErr w:type="spellStart"/>
            <w:r w:rsidRPr="00BF4F21">
              <w:rPr>
                <w:sz w:val="15"/>
                <w:szCs w:val="15"/>
              </w:rPr>
              <w:t>Generali</w:t>
            </w:r>
            <w:proofErr w:type="spellEnd"/>
            <w:r w:rsidRPr="00BF4F21">
              <w:rPr>
                <w:sz w:val="15"/>
                <w:szCs w:val="15"/>
              </w:rPr>
              <w:t>, SR</w:t>
            </w:r>
          </w:p>
        </w:tc>
      </w:tr>
      <w:tr w:rsidR="00237574" w:rsidRPr="00BF4F21" w:rsidTr="00B673D5">
        <w:trPr>
          <w:cantSplit/>
        </w:trPr>
        <w:tc>
          <w:tcPr>
            <w:tcW w:w="1001" w:type="pct"/>
            <w:shd w:val="clear" w:color="auto" w:fill="auto"/>
            <w:tcMar>
              <w:top w:w="0" w:type="dxa"/>
              <w:left w:w="70" w:type="dxa"/>
              <w:bottom w:w="0" w:type="dxa"/>
              <w:right w:w="70" w:type="dxa"/>
            </w:tcMar>
            <w:vAlign w:val="center"/>
          </w:tcPr>
          <w:p w:rsidR="00EA4E62" w:rsidRPr="00BF4F21" w:rsidRDefault="00EA4E62" w:rsidP="00EB0DD9">
            <w:pPr>
              <w:pStyle w:val="Standard"/>
              <w:snapToGrid w:val="0"/>
              <w:ind w:left="142" w:hanging="142"/>
              <w:jc w:val="left"/>
              <w:rPr>
                <w:sz w:val="15"/>
                <w:szCs w:val="15"/>
              </w:rPr>
            </w:pPr>
          </w:p>
        </w:tc>
        <w:tc>
          <w:tcPr>
            <w:tcW w:w="1583" w:type="pct"/>
            <w:shd w:val="clear" w:color="auto" w:fill="auto"/>
            <w:tcMar>
              <w:top w:w="0" w:type="dxa"/>
              <w:left w:w="70" w:type="dxa"/>
              <w:bottom w:w="0" w:type="dxa"/>
              <w:right w:w="70" w:type="dxa"/>
            </w:tcMar>
            <w:vAlign w:val="center"/>
          </w:tcPr>
          <w:p w:rsidR="00EA4E62" w:rsidRPr="00BF4F21" w:rsidRDefault="00D57286" w:rsidP="00F00CC0">
            <w:pPr>
              <w:pStyle w:val="Standard"/>
              <w:snapToGrid w:val="0"/>
              <w:ind w:left="142" w:hanging="142"/>
              <w:jc w:val="left"/>
              <w:rPr>
                <w:sz w:val="15"/>
                <w:szCs w:val="15"/>
              </w:rPr>
            </w:pPr>
            <w:r>
              <w:rPr>
                <w:sz w:val="15"/>
                <w:szCs w:val="15"/>
              </w:rPr>
              <w:t>p</w:t>
            </w:r>
            <w:r w:rsidR="00EA4E62" w:rsidRPr="00BF4F21">
              <w:rPr>
                <w:sz w:val="15"/>
                <w:szCs w:val="15"/>
              </w:rPr>
              <w:t>oistenie – krádež, vlámanie, lúpež</w:t>
            </w:r>
          </w:p>
        </w:tc>
        <w:tc>
          <w:tcPr>
            <w:tcW w:w="610" w:type="pct"/>
            <w:shd w:val="clear" w:color="auto" w:fill="auto"/>
            <w:tcMar>
              <w:top w:w="0" w:type="dxa"/>
              <w:left w:w="70" w:type="dxa"/>
              <w:bottom w:w="0" w:type="dxa"/>
              <w:right w:w="70" w:type="dxa"/>
            </w:tcMar>
            <w:vAlign w:val="center"/>
          </w:tcPr>
          <w:p w:rsidR="00EA4E62" w:rsidRPr="00BF4F21" w:rsidRDefault="00B673D5" w:rsidP="001B1793">
            <w:pPr>
              <w:pStyle w:val="Standard"/>
              <w:snapToGrid w:val="0"/>
              <w:jc w:val="right"/>
              <w:rPr>
                <w:sz w:val="15"/>
                <w:szCs w:val="15"/>
              </w:rPr>
            </w:pPr>
            <w:r w:rsidRPr="00BF4F21">
              <w:rPr>
                <w:sz w:val="15"/>
                <w:szCs w:val="15"/>
              </w:rPr>
              <w:t>-</w:t>
            </w:r>
          </w:p>
        </w:tc>
        <w:tc>
          <w:tcPr>
            <w:tcW w:w="579" w:type="pct"/>
            <w:shd w:val="clear" w:color="auto" w:fill="auto"/>
            <w:tcMar>
              <w:top w:w="0" w:type="dxa"/>
              <w:left w:w="70" w:type="dxa"/>
              <w:bottom w:w="0" w:type="dxa"/>
              <w:right w:w="70" w:type="dxa"/>
            </w:tcMar>
            <w:vAlign w:val="center"/>
          </w:tcPr>
          <w:p w:rsidR="00EA4E62" w:rsidRPr="00BF4F21" w:rsidRDefault="000569B2" w:rsidP="00C05BC1">
            <w:pPr>
              <w:pStyle w:val="Standard"/>
              <w:snapToGrid w:val="0"/>
              <w:jc w:val="right"/>
              <w:rPr>
                <w:sz w:val="15"/>
                <w:szCs w:val="15"/>
              </w:rPr>
            </w:pPr>
            <w:r w:rsidRPr="00BF4F21">
              <w:rPr>
                <w:sz w:val="15"/>
                <w:szCs w:val="15"/>
              </w:rPr>
              <w:t>1 414 622</w:t>
            </w:r>
          </w:p>
        </w:tc>
        <w:tc>
          <w:tcPr>
            <w:tcW w:w="1227" w:type="pct"/>
            <w:shd w:val="clear" w:color="auto" w:fill="auto"/>
            <w:tcMar>
              <w:top w:w="0" w:type="dxa"/>
              <w:left w:w="70" w:type="dxa"/>
              <w:bottom w:w="0" w:type="dxa"/>
              <w:right w:w="70" w:type="dxa"/>
            </w:tcMar>
            <w:vAlign w:val="center"/>
          </w:tcPr>
          <w:p w:rsidR="00EA4E62" w:rsidRPr="00BF4F21" w:rsidRDefault="00FA4394" w:rsidP="00EB0DD9">
            <w:pPr>
              <w:pStyle w:val="Standard"/>
              <w:snapToGrid w:val="0"/>
              <w:rPr>
                <w:sz w:val="15"/>
                <w:szCs w:val="15"/>
              </w:rPr>
            </w:pPr>
            <w:r w:rsidRPr="00BF4F21">
              <w:rPr>
                <w:sz w:val="15"/>
                <w:szCs w:val="15"/>
              </w:rPr>
              <w:t xml:space="preserve">Poisťovňa </w:t>
            </w:r>
            <w:proofErr w:type="spellStart"/>
            <w:r w:rsidRPr="00BF4F21">
              <w:rPr>
                <w:sz w:val="15"/>
                <w:szCs w:val="15"/>
              </w:rPr>
              <w:t>Generali</w:t>
            </w:r>
            <w:proofErr w:type="spellEnd"/>
            <w:r w:rsidRPr="00BF4F21">
              <w:rPr>
                <w:sz w:val="15"/>
                <w:szCs w:val="15"/>
              </w:rPr>
              <w:t>, SR</w:t>
            </w:r>
          </w:p>
        </w:tc>
      </w:tr>
      <w:tr w:rsidR="000569B2" w:rsidRPr="00BF4F21" w:rsidTr="00B673D5">
        <w:trPr>
          <w:cantSplit/>
        </w:trPr>
        <w:tc>
          <w:tcPr>
            <w:tcW w:w="1001" w:type="pct"/>
            <w:tcBorders>
              <w:bottom w:val="single" w:sz="8" w:space="0" w:color="auto"/>
            </w:tcBorders>
            <w:shd w:val="clear" w:color="auto" w:fill="auto"/>
            <w:tcMar>
              <w:top w:w="0" w:type="dxa"/>
              <w:left w:w="70" w:type="dxa"/>
              <w:bottom w:w="0" w:type="dxa"/>
              <w:right w:w="70" w:type="dxa"/>
            </w:tcMar>
            <w:vAlign w:val="center"/>
          </w:tcPr>
          <w:p w:rsidR="000569B2" w:rsidRPr="00BF4F21" w:rsidRDefault="000569B2" w:rsidP="00EB0DD9">
            <w:pPr>
              <w:pStyle w:val="Standard"/>
              <w:snapToGrid w:val="0"/>
              <w:ind w:left="142" w:hanging="142"/>
              <w:jc w:val="left"/>
              <w:rPr>
                <w:sz w:val="15"/>
                <w:szCs w:val="15"/>
              </w:rPr>
            </w:pPr>
            <w:r w:rsidRPr="00BF4F21">
              <w:rPr>
                <w:sz w:val="15"/>
                <w:szCs w:val="15"/>
              </w:rPr>
              <w:t>Budovy od 4.</w:t>
            </w:r>
            <w:r w:rsidR="004B4371">
              <w:rPr>
                <w:sz w:val="15"/>
                <w:szCs w:val="15"/>
              </w:rPr>
              <w:t xml:space="preserve"> </w:t>
            </w:r>
            <w:r w:rsidRPr="00BF4F21">
              <w:rPr>
                <w:sz w:val="15"/>
                <w:szCs w:val="15"/>
              </w:rPr>
              <w:t>4.</w:t>
            </w:r>
            <w:r w:rsidR="004B4371">
              <w:rPr>
                <w:sz w:val="15"/>
                <w:szCs w:val="15"/>
              </w:rPr>
              <w:t xml:space="preserve"> </w:t>
            </w:r>
            <w:r w:rsidRPr="00BF4F21">
              <w:rPr>
                <w:sz w:val="15"/>
                <w:szCs w:val="15"/>
              </w:rPr>
              <w:t>2013</w:t>
            </w:r>
          </w:p>
        </w:tc>
        <w:tc>
          <w:tcPr>
            <w:tcW w:w="1583" w:type="pct"/>
            <w:tcBorders>
              <w:bottom w:val="single" w:sz="8" w:space="0" w:color="auto"/>
            </w:tcBorders>
            <w:shd w:val="clear" w:color="auto" w:fill="auto"/>
            <w:tcMar>
              <w:top w:w="0" w:type="dxa"/>
              <w:left w:w="70" w:type="dxa"/>
              <w:bottom w:w="0" w:type="dxa"/>
              <w:right w:w="70" w:type="dxa"/>
            </w:tcMar>
            <w:vAlign w:val="center"/>
          </w:tcPr>
          <w:p w:rsidR="000569B2" w:rsidRPr="00BF4F21" w:rsidRDefault="00D57286" w:rsidP="00EA4E62">
            <w:pPr>
              <w:pStyle w:val="Standard"/>
              <w:snapToGrid w:val="0"/>
              <w:ind w:left="142" w:hanging="142"/>
              <w:jc w:val="left"/>
              <w:rPr>
                <w:sz w:val="15"/>
                <w:szCs w:val="15"/>
              </w:rPr>
            </w:pPr>
            <w:r w:rsidRPr="00BF4F21">
              <w:rPr>
                <w:sz w:val="15"/>
                <w:szCs w:val="15"/>
              </w:rPr>
              <w:t>živel</w:t>
            </w:r>
            <w:r w:rsidR="000569B2" w:rsidRPr="00BF4F21">
              <w:rPr>
                <w:sz w:val="15"/>
                <w:szCs w:val="15"/>
              </w:rPr>
              <w:t>, krádež, vlámanie</w:t>
            </w:r>
          </w:p>
        </w:tc>
        <w:tc>
          <w:tcPr>
            <w:tcW w:w="610" w:type="pct"/>
            <w:tcBorders>
              <w:bottom w:val="single" w:sz="8" w:space="0" w:color="auto"/>
            </w:tcBorders>
            <w:shd w:val="clear" w:color="auto" w:fill="auto"/>
            <w:tcMar>
              <w:top w:w="0" w:type="dxa"/>
              <w:left w:w="70" w:type="dxa"/>
              <w:bottom w:w="0" w:type="dxa"/>
              <w:right w:w="70" w:type="dxa"/>
            </w:tcMar>
            <w:vAlign w:val="center"/>
          </w:tcPr>
          <w:p w:rsidR="000569B2" w:rsidRPr="00BF4F21" w:rsidRDefault="000569B2" w:rsidP="001B1793">
            <w:pPr>
              <w:pStyle w:val="Standard"/>
              <w:snapToGrid w:val="0"/>
              <w:jc w:val="right"/>
              <w:rPr>
                <w:sz w:val="15"/>
                <w:szCs w:val="15"/>
              </w:rPr>
            </w:pPr>
            <w:r w:rsidRPr="00BF4F21">
              <w:rPr>
                <w:sz w:val="15"/>
                <w:szCs w:val="15"/>
              </w:rPr>
              <w:t>69 056 700</w:t>
            </w:r>
          </w:p>
        </w:tc>
        <w:tc>
          <w:tcPr>
            <w:tcW w:w="579" w:type="pct"/>
            <w:tcBorders>
              <w:bottom w:val="single" w:sz="8" w:space="0" w:color="auto"/>
            </w:tcBorders>
            <w:shd w:val="clear" w:color="auto" w:fill="auto"/>
            <w:tcMar>
              <w:top w:w="0" w:type="dxa"/>
              <w:left w:w="70" w:type="dxa"/>
              <w:bottom w:w="0" w:type="dxa"/>
              <w:right w:w="70" w:type="dxa"/>
            </w:tcMar>
            <w:vAlign w:val="center"/>
          </w:tcPr>
          <w:p w:rsidR="000569B2" w:rsidRPr="00BF4F21" w:rsidRDefault="004B4371" w:rsidP="00C05BC1">
            <w:pPr>
              <w:pStyle w:val="Standard"/>
              <w:snapToGrid w:val="0"/>
              <w:jc w:val="right"/>
              <w:rPr>
                <w:sz w:val="15"/>
                <w:szCs w:val="15"/>
              </w:rPr>
            </w:pPr>
            <w:r>
              <w:rPr>
                <w:sz w:val="15"/>
                <w:szCs w:val="15"/>
              </w:rPr>
              <w:t>-</w:t>
            </w:r>
          </w:p>
        </w:tc>
        <w:tc>
          <w:tcPr>
            <w:tcW w:w="1227" w:type="pct"/>
            <w:tcBorders>
              <w:bottom w:val="single" w:sz="8" w:space="0" w:color="auto"/>
            </w:tcBorders>
            <w:shd w:val="clear" w:color="auto" w:fill="auto"/>
            <w:tcMar>
              <w:top w:w="0" w:type="dxa"/>
              <w:left w:w="70" w:type="dxa"/>
              <w:bottom w:w="0" w:type="dxa"/>
              <w:right w:w="70" w:type="dxa"/>
            </w:tcMar>
            <w:vAlign w:val="center"/>
          </w:tcPr>
          <w:p w:rsidR="000569B2" w:rsidRPr="00BF4F21" w:rsidRDefault="000569B2" w:rsidP="00EB0DD9">
            <w:pPr>
              <w:pStyle w:val="Standard"/>
              <w:snapToGrid w:val="0"/>
              <w:rPr>
                <w:sz w:val="15"/>
                <w:szCs w:val="15"/>
              </w:rPr>
            </w:pPr>
            <w:r w:rsidRPr="00BF4F21">
              <w:rPr>
                <w:sz w:val="15"/>
                <w:szCs w:val="15"/>
              </w:rPr>
              <w:t xml:space="preserve">Poisťovňa </w:t>
            </w:r>
            <w:proofErr w:type="spellStart"/>
            <w:r w:rsidRPr="00BF4F21">
              <w:rPr>
                <w:sz w:val="15"/>
                <w:szCs w:val="15"/>
              </w:rPr>
              <w:t>Allianz</w:t>
            </w:r>
            <w:proofErr w:type="spellEnd"/>
            <w:r w:rsidRPr="00BF4F21">
              <w:rPr>
                <w:sz w:val="15"/>
                <w:szCs w:val="15"/>
              </w:rPr>
              <w:t xml:space="preserve"> slov. </w:t>
            </w:r>
            <w:proofErr w:type="spellStart"/>
            <w:r w:rsidRPr="00BF4F21">
              <w:rPr>
                <w:sz w:val="15"/>
                <w:szCs w:val="15"/>
              </w:rPr>
              <w:t>pois</w:t>
            </w:r>
            <w:proofErr w:type="spellEnd"/>
            <w:r w:rsidRPr="00BF4F21">
              <w:rPr>
                <w:sz w:val="15"/>
                <w:szCs w:val="15"/>
              </w:rPr>
              <w:t>.</w:t>
            </w:r>
          </w:p>
        </w:tc>
      </w:tr>
    </w:tbl>
    <w:p w:rsidR="00B673D5" w:rsidRPr="00BF4F21" w:rsidRDefault="00B673D5" w:rsidP="00BC38F7">
      <w:pPr>
        <w:pStyle w:val="Standard"/>
        <w:rPr>
          <w:szCs w:val="17"/>
        </w:rPr>
      </w:pPr>
    </w:p>
    <w:p w:rsidR="00BC38F7" w:rsidRPr="00BF4F21" w:rsidRDefault="0066638C" w:rsidP="00BC38F7">
      <w:pPr>
        <w:pStyle w:val="Standard"/>
        <w:rPr>
          <w:szCs w:val="17"/>
        </w:rPr>
      </w:pPr>
      <w:r w:rsidRPr="00BF4F21">
        <w:rPr>
          <w:szCs w:val="17"/>
        </w:rPr>
        <w:t>Poistné zmluvy sú uzatvorené na dobu neurčitú. (Zmena poistnej spoločnosti dňa 4.</w:t>
      </w:r>
      <w:r w:rsidR="00B673D5" w:rsidRPr="00BF4F21">
        <w:rPr>
          <w:szCs w:val="17"/>
        </w:rPr>
        <w:t xml:space="preserve"> </w:t>
      </w:r>
      <w:r w:rsidRPr="00BF4F21">
        <w:rPr>
          <w:szCs w:val="17"/>
        </w:rPr>
        <w:t>4.</w:t>
      </w:r>
      <w:r w:rsidR="00B673D5" w:rsidRPr="00BF4F21">
        <w:rPr>
          <w:szCs w:val="17"/>
        </w:rPr>
        <w:t xml:space="preserve"> </w:t>
      </w:r>
      <w:r w:rsidRPr="00BF4F21">
        <w:rPr>
          <w:szCs w:val="17"/>
        </w:rPr>
        <w:t>2013 viď tab.)</w:t>
      </w:r>
    </w:p>
    <w:p w:rsidR="0066638C" w:rsidRPr="00BF4F21" w:rsidRDefault="0066638C" w:rsidP="00BC38F7">
      <w:pPr>
        <w:pStyle w:val="Standard"/>
        <w:rPr>
          <w:szCs w:val="17"/>
        </w:rPr>
      </w:pPr>
    </w:p>
    <w:p w:rsidR="003402D2" w:rsidRPr="00BF4F21" w:rsidRDefault="003402D2" w:rsidP="00844C4F">
      <w:pPr>
        <w:pStyle w:val="Nadpis3"/>
      </w:pPr>
      <w:r w:rsidRPr="00BF4F21">
        <w:t>Záložné práva v prospech VUB, a.s. Bratislava v súvislosti s investičnými úvermi a kontokorentným úverom</w:t>
      </w:r>
    </w:p>
    <w:p w:rsidR="003402D2" w:rsidRPr="00BF4F21" w:rsidRDefault="003402D2" w:rsidP="003402D2">
      <w:pPr>
        <w:rPr>
          <w:snapToGrid w:val="0"/>
          <w:sz w:val="15"/>
          <w:szCs w:val="15"/>
        </w:rPr>
      </w:pPr>
    </w:p>
    <w:tbl>
      <w:tblPr>
        <w:tblW w:w="4655" w:type="pct"/>
        <w:tblInd w:w="534" w:type="dxa"/>
        <w:tblLook w:val="0000" w:firstRow="0" w:lastRow="0" w:firstColumn="0" w:lastColumn="0" w:noHBand="0" w:noVBand="0"/>
      </w:tblPr>
      <w:tblGrid>
        <w:gridCol w:w="7259"/>
        <w:gridCol w:w="1385"/>
      </w:tblGrid>
      <w:tr w:rsidR="00237574" w:rsidRPr="00C55CB2" w:rsidTr="009F7413">
        <w:tc>
          <w:tcPr>
            <w:tcW w:w="3526" w:type="pct"/>
            <w:tcBorders>
              <w:top w:val="single" w:sz="8" w:space="0" w:color="auto"/>
              <w:bottom w:val="single" w:sz="4" w:space="0" w:color="auto"/>
            </w:tcBorders>
          </w:tcPr>
          <w:p w:rsidR="00BC38F7" w:rsidRPr="00C55CB2" w:rsidRDefault="00BC38F7" w:rsidP="00EB0DD9">
            <w:pPr>
              <w:jc w:val="left"/>
              <w:rPr>
                <w:b/>
                <w:i/>
                <w:sz w:val="15"/>
                <w:szCs w:val="15"/>
              </w:rPr>
            </w:pPr>
            <w:r w:rsidRPr="00C55CB2">
              <w:rPr>
                <w:b/>
                <w:i/>
                <w:snapToGrid w:val="0"/>
                <w:sz w:val="15"/>
                <w:szCs w:val="15"/>
              </w:rPr>
              <w:t>Dlhodobý hmotný majetok</w:t>
            </w:r>
          </w:p>
        </w:tc>
        <w:tc>
          <w:tcPr>
            <w:tcW w:w="1474" w:type="pct"/>
            <w:tcBorders>
              <w:top w:val="single" w:sz="8" w:space="0" w:color="auto"/>
              <w:bottom w:val="single" w:sz="4" w:space="0" w:color="auto"/>
            </w:tcBorders>
          </w:tcPr>
          <w:p w:rsidR="00BC38F7" w:rsidRPr="00C55CB2" w:rsidRDefault="00BC38F7" w:rsidP="00415044">
            <w:pPr>
              <w:jc w:val="center"/>
              <w:rPr>
                <w:b/>
                <w:i/>
                <w:sz w:val="15"/>
                <w:szCs w:val="15"/>
              </w:rPr>
            </w:pPr>
            <w:r w:rsidRPr="00C55CB2">
              <w:rPr>
                <w:b/>
                <w:i/>
                <w:sz w:val="15"/>
                <w:szCs w:val="15"/>
              </w:rPr>
              <w:t>3</w:t>
            </w:r>
            <w:r w:rsidR="00C05BC1" w:rsidRPr="00C55CB2">
              <w:rPr>
                <w:b/>
                <w:i/>
                <w:sz w:val="15"/>
                <w:szCs w:val="15"/>
              </w:rPr>
              <w:t>0</w:t>
            </w:r>
            <w:r w:rsidRPr="00C55CB2">
              <w:rPr>
                <w:b/>
                <w:i/>
                <w:sz w:val="15"/>
                <w:szCs w:val="15"/>
              </w:rPr>
              <w:t xml:space="preserve">. </w:t>
            </w:r>
            <w:r w:rsidR="00C05BC1" w:rsidRPr="00C55CB2">
              <w:rPr>
                <w:b/>
                <w:i/>
                <w:sz w:val="15"/>
                <w:szCs w:val="15"/>
              </w:rPr>
              <w:t>november</w:t>
            </w:r>
            <w:r w:rsidRPr="00C55CB2">
              <w:rPr>
                <w:b/>
                <w:i/>
                <w:sz w:val="15"/>
                <w:szCs w:val="15"/>
              </w:rPr>
              <w:t xml:space="preserve"> 201</w:t>
            </w:r>
            <w:r w:rsidR="00415044" w:rsidRPr="00C55CB2">
              <w:rPr>
                <w:b/>
                <w:i/>
                <w:sz w:val="15"/>
                <w:szCs w:val="15"/>
              </w:rPr>
              <w:t>3</w:t>
            </w:r>
          </w:p>
        </w:tc>
      </w:tr>
      <w:tr w:rsidR="009F7413" w:rsidRPr="00BF4F21" w:rsidTr="009F7413">
        <w:tblPrEx>
          <w:tblCellMar>
            <w:left w:w="70" w:type="dxa"/>
            <w:right w:w="70" w:type="dxa"/>
          </w:tblCellMar>
          <w:tblLook w:val="04A0" w:firstRow="1" w:lastRow="0" w:firstColumn="1" w:lastColumn="0" w:noHBand="0" w:noVBand="1"/>
        </w:tblPrEx>
        <w:tc>
          <w:tcPr>
            <w:tcW w:w="3526" w:type="pct"/>
            <w:tcBorders>
              <w:top w:val="nil"/>
              <w:left w:val="nil"/>
              <w:bottom w:val="nil"/>
              <w:right w:val="nil"/>
            </w:tcBorders>
            <w:shd w:val="clear" w:color="auto" w:fill="auto"/>
            <w:noWrap/>
            <w:vAlign w:val="center"/>
          </w:tcPr>
          <w:p w:rsidR="009F7413" w:rsidRDefault="009F7413" w:rsidP="005F625D">
            <w:pPr>
              <w:rPr>
                <w:rFonts w:cs="Arial"/>
                <w:sz w:val="15"/>
                <w:szCs w:val="15"/>
              </w:rPr>
            </w:pPr>
            <w:r>
              <w:rPr>
                <w:rFonts w:cs="Arial"/>
                <w:sz w:val="15"/>
                <w:szCs w:val="15"/>
              </w:rPr>
              <w:t>Dlhodobý hmotný majetok, na ktorý je zriadené záložné právo</w:t>
            </w:r>
          </w:p>
        </w:tc>
        <w:tc>
          <w:tcPr>
            <w:tcW w:w="1474" w:type="pct"/>
            <w:tcBorders>
              <w:top w:val="nil"/>
              <w:left w:val="nil"/>
              <w:bottom w:val="nil"/>
              <w:right w:val="nil"/>
            </w:tcBorders>
            <w:shd w:val="clear" w:color="auto" w:fill="auto"/>
            <w:noWrap/>
            <w:vAlign w:val="bottom"/>
          </w:tcPr>
          <w:p w:rsidR="009F7413" w:rsidRPr="00C55CB2" w:rsidRDefault="009F7413" w:rsidP="008A0856">
            <w:pPr>
              <w:pStyle w:val="Standard"/>
              <w:snapToGrid w:val="0"/>
              <w:jc w:val="right"/>
              <w:rPr>
                <w:sz w:val="15"/>
                <w:szCs w:val="15"/>
              </w:rPr>
            </w:pPr>
            <w:r w:rsidRPr="00C55CB2">
              <w:rPr>
                <w:sz w:val="15"/>
                <w:szCs w:val="15"/>
              </w:rPr>
              <w:t>37 487 967</w:t>
            </w:r>
          </w:p>
        </w:tc>
      </w:tr>
      <w:tr w:rsidR="009F7413" w:rsidRPr="00BF4F21" w:rsidTr="00B6401C">
        <w:tblPrEx>
          <w:tblCellMar>
            <w:left w:w="70" w:type="dxa"/>
            <w:right w:w="70" w:type="dxa"/>
          </w:tblCellMar>
          <w:tblLook w:val="04A0" w:firstRow="1" w:lastRow="0" w:firstColumn="1" w:lastColumn="0" w:noHBand="0" w:noVBand="1"/>
        </w:tblPrEx>
        <w:tc>
          <w:tcPr>
            <w:tcW w:w="3526" w:type="pct"/>
            <w:tcBorders>
              <w:top w:val="nil"/>
              <w:left w:val="nil"/>
              <w:bottom w:val="single" w:sz="8" w:space="0" w:color="auto"/>
              <w:right w:val="nil"/>
            </w:tcBorders>
            <w:shd w:val="clear" w:color="auto" w:fill="auto"/>
            <w:noWrap/>
            <w:vAlign w:val="center"/>
          </w:tcPr>
          <w:p w:rsidR="009F7413" w:rsidRDefault="009F7413" w:rsidP="009F7413">
            <w:pPr>
              <w:rPr>
                <w:rFonts w:cs="Arial"/>
                <w:sz w:val="15"/>
                <w:szCs w:val="15"/>
              </w:rPr>
            </w:pPr>
            <w:r>
              <w:rPr>
                <w:rFonts w:cs="Arial"/>
                <w:sz w:val="15"/>
                <w:szCs w:val="15"/>
              </w:rPr>
              <w:t>Dlhodobý hmotný majetok, pri ktorom má účtovná jednotka obmedzené právo s ním nakladať</w:t>
            </w:r>
          </w:p>
          <w:p w:rsidR="009F7413" w:rsidRDefault="009F7413" w:rsidP="005F625D">
            <w:pPr>
              <w:rPr>
                <w:rFonts w:cs="Arial"/>
                <w:sz w:val="15"/>
                <w:szCs w:val="15"/>
              </w:rPr>
            </w:pPr>
          </w:p>
        </w:tc>
        <w:tc>
          <w:tcPr>
            <w:tcW w:w="1474" w:type="pct"/>
            <w:tcBorders>
              <w:top w:val="nil"/>
              <w:left w:val="nil"/>
              <w:bottom w:val="single" w:sz="8" w:space="0" w:color="auto"/>
              <w:right w:val="nil"/>
            </w:tcBorders>
            <w:shd w:val="clear" w:color="auto" w:fill="auto"/>
            <w:noWrap/>
            <w:vAlign w:val="bottom"/>
          </w:tcPr>
          <w:p w:rsidR="009F7413" w:rsidRPr="00C55CB2" w:rsidRDefault="009F7413" w:rsidP="008A0856">
            <w:pPr>
              <w:pStyle w:val="Standard"/>
              <w:snapToGrid w:val="0"/>
              <w:jc w:val="right"/>
              <w:rPr>
                <w:sz w:val="15"/>
                <w:szCs w:val="15"/>
              </w:rPr>
            </w:pPr>
          </w:p>
        </w:tc>
      </w:tr>
    </w:tbl>
    <w:p w:rsidR="001B1793" w:rsidRPr="00BF4F21" w:rsidRDefault="001B1793" w:rsidP="00BC38F7">
      <w:pPr>
        <w:pStyle w:val="Standard"/>
        <w:rPr>
          <w:szCs w:val="17"/>
        </w:rPr>
      </w:pPr>
    </w:p>
    <w:p w:rsidR="001B1793" w:rsidRPr="00BF4F21" w:rsidRDefault="001B1793" w:rsidP="001B1793">
      <w:pPr>
        <w:rPr>
          <w:snapToGrid w:val="0"/>
          <w:sz w:val="15"/>
          <w:szCs w:val="15"/>
        </w:rPr>
      </w:pPr>
    </w:p>
    <w:p w:rsidR="001B1793" w:rsidRPr="00BF4F21" w:rsidRDefault="001B1793" w:rsidP="00BC38F7">
      <w:pPr>
        <w:pStyle w:val="Standard"/>
        <w:rPr>
          <w:szCs w:val="17"/>
        </w:rPr>
      </w:pPr>
    </w:p>
    <w:p w:rsidR="00BC38F7" w:rsidRPr="00BF4F21" w:rsidRDefault="00BC38F7" w:rsidP="00BC38F7">
      <w:pPr>
        <w:pStyle w:val="Standard"/>
        <w:rPr>
          <w:lang w:eastAsia="en-US"/>
        </w:rPr>
      </w:pPr>
    </w:p>
    <w:p w:rsidR="001B1793" w:rsidRPr="00BF4F21" w:rsidRDefault="001B1793" w:rsidP="00301A17">
      <w:pPr>
        <w:pStyle w:val="Nadpis2"/>
        <w:rPr>
          <w:lang w:eastAsia="en-US"/>
        </w:rPr>
        <w:sectPr w:rsidR="001B1793" w:rsidRPr="00BF4F21" w:rsidSect="001B1793">
          <w:pgSz w:w="11905" w:h="16837"/>
          <w:pgMar w:top="1418" w:right="1418" w:bottom="992" w:left="1418" w:header="709" w:footer="709" w:gutter="0"/>
          <w:cols w:space="720"/>
          <w:docGrid w:linePitch="231"/>
        </w:sectPr>
      </w:pPr>
      <w:bookmarkStart w:id="3" w:name="_GoBack"/>
      <w:bookmarkEnd w:id="3"/>
    </w:p>
    <w:p w:rsidR="007A5E1A" w:rsidRPr="00BF4F21" w:rsidRDefault="000E4C59" w:rsidP="00301A17">
      <w:pPr>
        <w:pStyle w:val="Nadpis2"/>
        <w:rPr>
          <w:lang w:eastAsia="en-US"/>
        </w:rPr>
      </w:pPr>
      <w:r w:rsidRPr="00BF4F21">
        <w:rPr>
          <w:lang w:eastAsia="en-US"/>
        </w:rPr>
        <w:lastRenderedPageBreak/>
        <w:t xml:space="preserve">Dlhodobý finančný majetok (r. </w:t>
      </w:r>
      <w:r w:rsidR="00D64F8F" w:rsidRPr="00BF4F21">
        <w:rPr>
          <w:lang w:eastAsia="en-US"/>
        </w:rPr>
        <w:t>021</w:t>
      </w:r>
      <w:r w:rsidRPr="00BF4F21">
        <w:rPr>
          <w:lang w:eastAsia="en-US"/>
        </w:rPr>
        <w:t xml:space="preserve"> súvahy)</w:t>
      </w:r>
    </w:p>
    <w:p w:rsidR="007A5E1A" w:rsidRPr="00BF4F21" w:rsidRDefault="007A5E1A">
      <w:pPr>
        <w:pStyle w:val="Standard"/>
        <w:rPr>
          <w:szCs w:val="17"/>
        </w:rPr>
      </w:pPr>
    </w:p>
    <w:p w:rsidR="001B0238" w:rsidRPr="00BF4F21" w:rsidRDefault="001B0238" w:rsidP="00844C4F">
      <w:pPr>
        <w:pStyle w:val="Nadpis3"/>
      </w:pPr>
      <w:bookmarkStart w:id="4" w:name="OLE_LINK3"/>
      <w:bookmarkStart w:id="5" w:name="OLE_LINK2"/>
      <w:r w:rsidRPr="00BF4F21">
        <w:t>Pohyby na účtoch dlhodobého finančného majetku</w:t>
      </w:r>
    </w:p>
    <w:p w:rsidR="001B0238" w:rsidRPr="00BF4F21" w:rsidRDefault="001B0238">
      <w:pPr>
        <w:pStyle w:val="Standard"/>
      </w:pPr>
    </w:p>
    <w:p w:rsidR="001B0238" w:rsidRPr="00BF4F21" w:rsidRDefault="001B0238" w:rsidP="001B0238">
      <w:pPr>
        <w:rPr>
          <w:b/>
          <w:snapToGrid w:val="0"/>
        </w:rPr>
      </w:pPr>
      <w:r w:rsidRPr="00BF4F21">
        <w:rPr>
          <w:snapToGrid w:val="0"/>
          <w:u w:val="single"/>
        </w:rPr>
        <w:t>3</w:t>
      </w:r>
      <w:r w:rsidR="00C05BC1" w:rsidRPr="00BF4F21">
        <w:rPr>
          <w:snapToGrid w:val="0"/>
          <w:u w:val="single"/>
        </w:rPr>
        <w:t>0</w:t>
      </w:r>
      <w:r w:rsidRPr="00BF4F21">
        <w:rPr>
          <w:snapToGrid w:val="0"/>
          <w:u w:val="single"/>
        </w:rPr>
        <w:t xml:space="preserve">. </w:t>
      </w:r>
      <w:r w:rsidR="00C05BC1" w:rsidRPr="00BF4F21">
        <w:rPr>
          <w:snapToGrid w:val="0"/>
          <w:u w:val="single"/>
        </w:rPr>
        <w:t>november 201</w:t>
      </w:r>
      <w:r w:rsidR="00415044" w:rsidRPr="00BF4F21">
        <w:rPr>
          <w:snapToGrid w:val="0"/>
          <w:u w:val="single"/>
        </w:rPr>
        <w:t>3</w:t>
      </w:r>
    </w:p>
    <w:p w:rsidR="001B0238" w:rsidRPr="00BF4F21" w:rsidRDefault="001B0238" w:rsidP="001B0238"/>
    <w:tbl>
      <w:tblPr>
        <w:tblW w:w="4936" w:type="pct"/>
        <w:tblInd w:w="108" w:type="dxa"/>
        <w:tblBorders>
          <w:top w:val="single" w:sz="8" w:space="0" w:color="auto"/>
          <w:bottom w:val="single" w:sz="8" w:space="0" w:color="auto"/>
        </w:tblBorders>
        <w:tblLook w:val="01E0" w:firstRow="1" w:lastRow="1" w:firstColumn="1" w:lastColumn="1" w:noHBand="0" w:noVBand="0"/>
      </w:tblPr>
      <w:tblGrid>
        <w:gridCol w:w="1981"/>
        <w:gridCol w:w="1176"/>
        <w:gridCol w:w="1370"/>
        <w:gridCol w:w="1370"/>
        <w:gridCol w:w="1370"/>
        <w:gridCol w:w="1370"/>
        <w:gridCol w:w="1370"/>
        <w:gridCol w:w="1370"/>
        <w:gridCol w:w="1370"/>
        <w:gridCol w:w="1288"/>
      </w:tblGrid>
      <w:tr w:rsidR="00237574" w:rsidRPr="00BF4F21" w:rsidTr="00A54D92">
        <w:trPr>
          <w:trHeight w:val="463"/>
        </w:trPr>
        <w:tc>
          <w:tcPr>
            <w:tcW w:w="706" w:type="pct"/>
            <w:tcBorders>
              <w:top w:val="single" w:sz="8" w:space="0" w:color="auto"/>
              <w:bottom w:val="nil"/>
            </w:tcBorders>
            <w:vAlign w:val="center"/>
          </w:tcPr>
          <w:p w:rsidR="001B0238" w:rsidRPr="00BF4F21" w:rsidRDefault="001B0238" w:rsidP="001B0238">
            <w:pPr>
              <w:jc w:val="center"/>
              <w:rPr>
                <w:b/>
                <w:i/>
                <w:sz w:val="15"/>
                <w:szCs w:val="15"/>
              </w:rPr>
            </w:pPr>
          </w:p>
        </w:tc>
        <w:tc>
          <w:tcPr>
            <w:tcW w:w="419" w:type="pct"/>
            <w:tcBorders>
              <w:top w:val="single" w:sz="8" w:space="0" w:color="auto"/>
              <w:bottom w:val="nil"/>
            </w:tcBorders>
            <w:vAlign w:val="center"/>
          </w:tcPr>
          <w:p w:rsidR="001B0238" w:rsidRPr="00BF4F21" w:rsidRDefault="001B0238" w:rsidP="001B0238">
            <w:pPr>
              <w:ind w:left="-57" w:right="-57"/>
              <w:jc w:val="center"/>
              <w:rPr>
                <w:b/>
                <w:i/>
                <w:sz w:val="15"/>
                <w:szCs w:val="15"/>
              </w:rPr>
            </w:pPr>
            <w:r w:rsidRPr="00BF4F21">
              <w:rPr>
                <w:b/>
                <w:i/>
                <w:sz w:val="15"/>
                <w:szCs w:val="15"/>
              </w:rPr>
              <w:t>Podielové CP a podiely v dcérskej účtovnej jednotke</w:t>
            </w:r>
          </w:p>
        </w:tc>
        <w:tc>
          <w:tcPr>
            <w:tcW w:w="488" w:type="pct"/>
            <w:tcBorders>
              <w:top w:val="single" w:sz="8" w:space="0" w:color="auto"/>
              <w:bottom w:val="nil"/>
            </w:tcBorders>
            <w:vAlign w:val="center"/>
          </w:tcPr>
          <w:p w:rsidR="001B0238" w:rsidRPr="00BF4F21" w:rsidRDefault="001B0238" w:rsidP="001B0238">
            <w:pPr>
              <w:ind w:left="-57" w:right="-57"/>
              <w:jc w:val="center"/>
              <w:rPr>
                <w:b/>
                <w:i/>
                <w:sz w:val="15"/>
                <w:szCs w:val="15"/>
              </w:rPr>
            </w:pPr>
            <w:r w:rsidRPr="00BF4F21">
              <w:rPr>
                <w:b/>
                <w:i/>
                <w:sz w:val="15"/>
                <w:szCs w:val="15"/>
              </w:rPr>
              <w:t>Podielové CP a podiely v spoločnosti s podstatným vplyvom</w:t>
            </w:r>
          </w:p>
        </w:tc>
        <w:tc>
          <w:tcPr>
            <w:tcW w:w="488" w:type="pct"/>
            <w:tcBorders>
              <w:top w:val="single" w:sz="8" w:space="0" w:color="auto"/>
              <w:bottom w:val="nil"/>
            </w:tcBorders>
            <w:vAlign w:val="center"/>
          </w:tcPr>
          <w:p w:rsidR="001B0238" w:rsidRPr="00BF4F21" w:rsidRDefault="001B0238" w:rsidP="001B0238">
            <w:pPr>
              <w:ind w:left="-57" w:right="-57"/>
              <w:jc w:val="center"/>
              <w:rPr>
                <w:b/>
                <w:i/>
                <w:sz w:val="15"/>
                <w:szCs w:val="15"/>
              </w:rPr>
            </w:pPr>
            <w:r w:rsidRPr="00BF4F21">
              <w:rPr>
                <w:b/>
                <w:i/>
                <w:sz w:val="15"/>
                <w:szCs w:val="15"/>
              </w:rPr>
              <w:t>Ostatné dlhodobé cenné papiere a podiely</w:t>
            </w:r>
          </w:p>
        </w:tc>
        <w:tc>
          <w:tcPr>
            <w:tcW w:w="488" w:type="pct"/>
            <w:tcBorders>
              <w:top w:val="single" w:sz="8" w:space="0" w:color="auto"/>
              <w:bottom w:val="nil"/>
            </w:tcBorders>
            <w:vAlign w:val="center"/>
          </w:tcPr>
          <w:p w:rsidR="001B0238" w:rsidRPr="00BF4F21" w:rsidRDefault="001B0238" w:rsidP="001B0238">
            <w:pPr>
              <w:ind w:left="-57" w:right="-57"/>
              <w:jc w:val="center"/>
              <w:rPr>
                <w:b/>
                <w:i/>
                <w:sz w:val="15"/>
                <w:szCs w:val="15"/>
              </w:rPr>
            </w:pPr>
            <w:r w:rsidRPr="00BF4F21">
              <w:rPr>
                <w:b/>
                <w:i/>
                <w:sz w:val="15"/>
                <w:szCs w:val="15"/>
              </w:rPr>
              <w:t>Pôžičky účtovnej jednotke v </w:t>
            </w:r>
            <w:proofErr w:type="spellStart"/>
            <w:r w:rsidRPr="00BF4F21">
              <w:rPr>
                <w:b/>
                <w:i/>
                <w:sz w:val="15"/>
                <w:szCs w:val="15"/>
              </w:rPr>
              <w:t>konsolidova-nom</w:t>
            </w:r>
            <w:proofErr w:type="spellEnd"/>
            <w:r w:rsidRPr="00BF4F21">
              <w:rPr>
                <w:b/>
                <w:i/>
                <w:sz w:val="15"/>
                <w:szCs w:val="15"/>
              </w:rPr>
              <w:t xml:space="preserve"> celku</w:t>
            </w:r>
          </w:p>
        </w:tc>
        <w:tc>
          <w:tcPr>
            <w:tcW w:w="488" w:type="pct"/>
            <w:tcBorders>
              <w:top w:val="single" w:sz="8" w:space="0" w:color="auto"/>
              <w:bottom w:val="nil"/>
            </w:tcBorders>
            <w:vAlign w:val="center"/>
          </w:tcPr>
          <w:p w:rsidR="001B0238" w:rsidRPr="00BF4F21" w:rsidRDefault="001B0238" w:rsidP="001B0238">
            <w:pPr>
              <w:ind w:left="-57" w:right="-57"/>
              <w:jc w:val="center"/>
              <w:rPr>
                <w:b/>
                <w:i/>
                <w:sz w:val="15"/>
                <w:szCs w:val="15"/>
              </w:rPr>
            </w:pPr>
            <w:r w:rsidRPr="00BF4F21">
              <w:rPr>
                <w:b/>
                <w:i/>
                <w:sz w:val="15"/>
                <w:szCs w:val="15"/>
              </w:rPr>
              <w:t>Ostatný dlhodobý finančný majetok</w:t>
            </w:r>
          </w:p>
        </w:tc>
        <w:tc>
          <w:tcPr>
            <w:tcW w:w="488" w:type="pct"/>
            <w:tcBorders>
              <w:top w:val="single" w:sz="8" w:space="0" w:color="auto"/>
              <w:bottom w:val="nil"/>
            </w:tcBorders>
            <w:vAlign w:val="center"/>
          </w:tcPr>
          <w:p w:rsidR="001B0238" w:rsidRPr="00BF4F21" w:rsidRDefault="001B0238" w:rsidP="001B0238">
            <w:pPr>
              <w:ind w:left="-57" w:right="-57"/>
              <w:jc w:val="center"/>
              <w:rPr>
                <w:b/>
                <w:i/>
                <w:sz w:val="15"/>
                <w:szCs w:val="15"/>
              </w:rPr>
            </w:pPr>
            <w:r w:rsidRPr="00BF4F21">
              <w:rPr>
                <w:b/>
                <w:i/>
                <w:sz w:val="15"/>
                <w:szCs w:val="15"/>
              </w:rPr>
              <w:t>Pôžičky s dobou splatnosti najviac jeden rok</w:t>
            </w:r>
          </w:p>
        </w:tc>
        <w:tc>
          <w:tcPr>
            <w:tcW w:w="488" w:type="pct"/>
            <w:tcBorders>
              <w:top w:val="single" w:sz="8" w:space="0" w:color="auto"/>
              <w:bottom w:val="nil"/>
            </w:tcBorders>
            <w:vAlign w:val="center"/>
          </w:tcPr>
          <w:p w:rsidR="001B0238" w:rsidRPr="00BF4F21" w:rsidRDefault="001B0238" w:rsidP="001B0238">
            <w:pPr>
              <w:ind w:left="-57" w:right="-57"/>
              <w:jc w:val="center"/>
              <w:rPr>
                <w:b/>
                <w:i/>
                <w:sz w:val="15"/>
                <w:szCs w:val="15"/>
              </w:rPr>
            </w:pPr>
            <w:r w:rsidRPr="00BF4F21">
              <w:rPr>
                <w:b/>
                <w:i/>
                <w:sz w:val="15"/>
                <w:szCs w:val="15"/>
              </w:rPr>
              <w:t>Obstarávaný dlhodobý finančný majetok</w:t>
            </w:r>
          </w:p>
        </w:tc>
        <w:tc>
          <w:tcPr>
            <w:tcW w:w="488" w:type="pct"/>
            <w:tcBorders>
              <w:top w:val="single" w:sz="8" w:space="0" w:color="auto"/>
              <w:bottom w:val="nil"/>
            </w:tcBorders>
            <w:vAlign w:val="center"/>
          </w:tcPr>
          <w:p w:rsidR="001B0238" w:rsidRPr="00BF4F21" w:rsidRDefault="001B0238" w:rsidP="001B0238">
            <w:pPr>
              <w:ind w:left="-57" w:right="-57"/>
              <w:jc w:val="center"/>
              <w:rPr>
                <w:b/>
                <w:i/>
                <w:sz w:val="15"/>
                <w:szCs w:val="15"/>
              </w:rPr>
            </w:pPr>
            <w:r w:rsidRPr="00BF4F21">
              <w:rPr>
                <w:b/>
                <w:i/>
                <w:sz w:val="15"/>
                <w:szCs w:val="15"/>
              </w:rPr>
              <w:t>Poskytnuté preddavky na dlhodobý finančný majetok</w:t>
            </w:r>
          </w:p>
        </w:tc>
        <w:tc>
          <w:tcPr>
            <w:tcW w:w="459" w:type="pct"/>
            <w:tcBorders>
              <w:top w:val="single" w:sz="8" w:space="0" w:color="auto"/>
              <w:bottom w:val="nil"/>
            </w:tcBorders>
            <w:vAlign w:val="center"/>
          </w:tcPr>
          <w:p w:rsidR="001B0238" w:rsidRPr="00BF4F21" w:rsidRDefault="001B0238" w:rsidP="001B0238">
            <w:pPr>
              <w:ind w:left="-57" w:right="-57"/>
              <w:jc w:val="center"/>
              <w:rPr>
                <w:b/>
                <w:i/>
                <w:sz w:val="15"/>
                <w:szCs w:val="15"/>
              </w:rPr>
            </w:pPr>
            <w:r w:rsidRPr="00BF4F21">
              <w:rPr>
                <w:b/>
                <w:i/>
                <w:sz w:val="15"/>
                <w:szCs w:val="15"/>
              </w:rPr>
              <w:t>Celkom</w:t>
            </w:r>
          </w:p>
        </w:tc>
      </w:tr>
      <w:tr w:rsidR="00237574" w:rsidRPr="00BF4F21" w:rsidTr="00A54D92">
        <w:tc>
          <w:tcPr>
            <w:tcW w:w="706" w:type="pct"/>
            <w:tcBorders>
              <w:top w:val="nil"/>
              <w:bottom w:val="single" w:sz="4" w:space="0" w:color="auto"/>
            </w:tcBorders>
          </w:tcPr>
          <w:p w:rsidR="001B0238" w:rsidRPr="00BF4F21" w:rsidRDefault="001B0238" w:rsidP="001B0238">
            <w:pPr>
              <w:ind w:left="-57"/>
              <w:jc w:val="left"/>
              <w:rPr>
                <w:bCs/>
                <w:i/>
                <w:sz w:val="15"/>
                <w:szCs w:val="15"/>
              </w:rPr>
            </w:pPr>
            <w:r w:rsidRPr="00BF4F21">
              <w:rPr>
                <w:bCs/>
                <w:i/>
                <w:sz w:val="15"/>
                <w:szCs w:val="15"/>
              </w:rPr>
              <w:t>Riadok súvahy</w:t>
            </w:r>
          </w:p>
        </w:tc>
        <w:tc>
          <w:tcPr>
            <w:tcW w:w="419" w:type="pct"/>
            <w:tcBorders>
              <w:top w:val="nil"/>
              <w:bottom w:val="single" w:sz="4" w:space="0" w:color="auto"/>
            </w:tcBorders>
          </w:tcPr>
          <w:p w:rsidR="001B0238" w:rsidRPr="00BF4F21" w:rsidRDefault="001B0238" w:rsidP="001B0238">
            <w:pPr>
              <w:jc w:val="center"/>
              <w:rPr>
                <w:bCs/>
                <w:i/>
                <w:sz w:val="15"/>
                <w:szCs w:val="15"/>
              </w:rPr>
            </w:pPr>
            <w:r w:rsidRPr="00BF4F21">
              <w:rPr>
                <w:bCs/>
                <w:i/>
                <w:sz w:val="15"/>
                <w:szCs w:val="15"/>
              </w:rPr>
              <w:t>022</w:t>
            </w:r>
          </w:p>
        </w:tc>
        <w:tc>
          <w:tcPr>
            <w:tcW w:w="488" w:type="pct"/>
            <w:tcBorders>
              <w:top w:val="nil"/>
              <w:bottom w:val="single" w:sz="4" w:space="0" w:color="auto"/>
            </w:tcBorders>
          </w:tcPr>
          <w:p w:rsidR="001B0238" w:rsidRPr="00BF4F21" w:rsidRDefault="001B0238" w:rsidP="001B0238">
            <w:pPr>
              <w:jc w:val="center"/>
              <w:rPr>
                <w:bCs/>
                <w:i/>
                <w:sz w:val="15"/>
                <w:szCs w:val="15"/>
              </w:rPr>
            </w:pPr>
            <w:r w:rsidRPr="00BF4F21">
              <w:rPr>
                <w:bCs/>
                <w:i/>
                <w:sz w:val="15"/>
                <w:szCs w:val="15"/>
              </w:rPr>
              <w:t>023</w:t>
            </w:r>
          </w:p>
        </w:tc>
        <w:tc>
          <w:tcPr>
            <w:tcW w:w="488" w:type="pct"/>
            <w:tcBorders>
              <w:top w:val="nil"/>
              <w:bottom w:val="single" w:sz="4" w:space="0" w:color="auto"/>
            </w:tcBorders>
          </w:tcPr>
          <w:p w:rsidR="001B0238" w:rsidRPr="00BF4F21" w:rsidRDefault="001B0238" w:rsidP="001B0238">
            <w:pPr>
              <w:jc w:val="center"/>
              <w:rPr>
                <w:bCs/>
                <w:i/>
                <w:sz w:val="15"/>
                <w:szCs w:val="15"/>
              </w:rPr>
            </w:pPr>
            <w:r w:rsidRPr="00BF4F21">
              <w:rPr>
                <w:bCs/>
                <w:i/>
                <w:sz w:val="15"/>
                <w:szCs w:val="15"/>
              </w:rPr>
              <w:t>024</w:t>
            </w:r>
          </w:p>
        </w:tc>
        <w:tc>
          <w:tcPr>
            <w:tcW w:w="488" w:type="pct"/>
            <w:tcBorders>
              <w:top w:val="nil"/>
              <w:bottom w:val="single" w:sz="4" w:space="0" w:color="auto"/>
            </w:tcBorders>
          </w:tcPr>
          <w:p w:rsidR="001B0238" w:rsidRPr="00BF4F21" w:rsidRDefault="001B0238" w:rsidP="001B0238">
            <w:pPr>
              <w:jc w:val="center"/>
              <w:rPr>
                <w:bCs/>
                <w:i/>
                <w:sz w:val="15"/>
                <w:szCs w:val="15"/>
              </w:rPr>
            </w:pPr>
            <w:r w:rsidRPr="00BF4F21">
              <w:rPr>
                <w:bCs/>
                <w:i/>
                <w:sz w:val="15"/>
                <w:szCs w:val="15"/>
              </w:rPr>
              <w:t>025</w:t>
            </w:r>
          </w:p>
        </w:tc>
        <w:tc>
          <w:tcPr>
            <w:tcW w:w="488" w:type="pct"/>
            <w:tcBorders>
              <w:top w:val="nil"/>
              <w:bottom w:val="single" w:sz="4" w:space="0" w:color="auto"/>
            </w:tcBorders>
          </w:tcPr>
          <w:p w:rsidR="001B0238" w:rsidRPr="00BF4F21" w:rsidRDefault="001B0238" w:rsidP="001B0238">
            <w:pPr>
              <w:jc w:val="center"/>
              <w:rPr>
                <w:bCs/>
                <w:i/>
                <w:sz w:val="15"/>
                <w:szCs w:val="15"/>
              </w:rPr>
            </w:pPr>
            <w:r w:rsidRPr="00BF4F21">
              <w:rPr>
                <w:bCs/>
                <w:i/>
                <w:sz w:val="15"/>
                <w:szCs w:val="15"/>
              </w:rPr>
              <w:t>026</w:t>
            </w:r>
          </w:p>
        </w:tc>
        <w:tc>
          <w:tcPr>
            <w:tcW w:w="488" w:type="pct"/>
            <w:tcBorders>
              <w:top w:val="nil"/>
              <w:bottom w:val="single" w:sz="4" w:space="0" w:color="auto"/>
            </w:tcBorders>
          </w:tcPr>
          <w:p w:rsidR="001B0238" w:rsidRPr="00BF4F21" w:rsidRDefault="001B0238" w:rsidP="001B0238">
            <w:pPr>
              <w:jc w:val="center"/>
              <w:rPr>
                <w:bCs/>
                <w:i/>
                <w:sz w:val="15"/>
                <w:szCs w:val="15"/>
              </w:rPr>
            </w:pPr>
            <w:r w:rsidRPr="00BF4F21">
              <w:rPr>
                <w:bCs/>
                <w:i/>
                <w:sz w:val="15"/>
                <w:szCs w:val="15"/>
              </w:rPr>
              <w:t>027</w:t>
            </w:r>
          </w:p>
        </w:tc>
        <w:tc>
          <w:tcPr>
            <w:tcW w:w="488" w:type="pct"/>
            <w:tcBorders>
              <w:top w:val="nil"/>
              <w:bottom w:val="single" w:sz="4" w:space="0" w:color="auto"/>
            </w:tcBorders>
          </w:tcPr>
          <w:p w:rsidR="001B0238" w:rsidRPr="00BF4F21" w:rsidRDefault="001B0238" w:rsidP="001B0238">
            <w:pPr>
              <w:jc w:val="center"/>
              <w:rPr>
                <w:bCs/>
                <w:i/>
                <w:sz w:val="15"/>
                <w:szCs w:val="15"/>
              </w:rPr>
            </w:pPr>
            <w:r w:rsidRPr="00BF4F21">
              <w:rPr>
                <w:bCs/>
                <w:i/>
                <w:sz w:val="15"/>
                <w:szCs w:val="15"/>
              </w:rPr>
              <w:t>028</w:t>
            </w:r>
          </w:p>
        </w:tc>
        <w:tc>
          <w:tcPr>
            <w:tcW w:w="488" w:type="pct"/>
            <w:tcBorders>
              <w:top w:val="nil"/>
              <w:bottom w:val="single" w:sz="4" w:space="0" w:color="auto"/>
            </w:tcBorders>
          </w:tcPr>
          <w:p w:rsidR="001B0238" w:rsidRPr="00BF4F21" w:rsidRDefault="001B0238" w:rsidP="001B0238">
            <w:pPr>
              <w:jc w:val="center"/>
              <w:rPr>
                <w:bCs/>
                <w:i/>
                <w:sz w:val="15"/>
                <w:szCs w:val="15"/>
              </w:rPr>
            </w:pPr>
            <w:r w:rsidRPr="00BF4F21">
              <w:rPr>
                <w:bCs/>
                <w:i/>
                <w:sz w:val="15"/>
                <w:szCs w:val="15"/>
              </w:rPr>
              <w:t>029</w:t>
            </w:r>
          </w:p>
        </w:tc>
        <w:tc>
          <w:tcPr>
            <w:tcW w:w="459" w:type="pct"/>
            <w:tcBorders>
              <w:top w:val="nil"/>
              <w:bottom w:val="single" w:sz="4" w:space="0" w:color="auto"/>
            </w:tcBorders>
          </w:tcPr>
          <w:p w:rsidR="001B0238" w:rsidRPr="00BF4F21" w:rsidRDefault="001B0238" w:rsidP="001B0238">
            <w:pPr>
              <w:jc w:val="center"/>
              <w:rPr>
                <w:bCs/>
                <w:i/>
                <w:sz w:val="15"/>
                <w:szCs w:val="15"/>
              </w:rPr>
            </w:pPr>
            <w:r w:rsidRPr="00BF4F21">
              <w:rPr>
                <w:bCs/>
                <w:i/>
                <w:sz w:val="15"/>
                <w:szCs w:val="15"/>
              </w:rPr>
              <w:t>021</w:t>
            </w:r>
          </w:p>
        </w:tc>
      </w:tr>
      <w:tr w:rsidR="00237574" w:rsidRPr="00BF4F21" w:rsidTr="00A54D92">
        <w:tc>
          <w:tcPr>
            <w:tcW w:w="706" w:type="pct"/>
            <w:tcBorders>
              <w:top w:val="single" w:sz="4" w:space="0" w:color="auto"/>
              <w:bottom w:val="nil"/>
            </w:tcBorders>
          </w:tcPr>
          <w:p w:rsidR="001B0238" w:rsidRPr="00BF4F21" w:rsidRDefault="001B0238" w:rsidP="001B0238">
            <w:pPr>
              <w:ind w:left="-57"/>
              <w:rPr>
                <w:b/>
                <w:bCs/>
                <w:snapToGrid w:val="0"/>
                <w:sz w:val="15"/>
              </w:rPr>
            </w:pPr>
            <w:r w:rsidRPr="00BF4F21">
              <w:rPr>
                <w:b/>
                <w:bCs/>
                <w:snapToGrid w:val="0"/>
                <w:sz w:val="15"/>
                <w:szCs w:val="15"/>
              </w:rPr>
              <w:t>Prvotné ocenenie</w:t>
            </w:r>
          </w:p>
        </w:tc>
        <w:tc>
          <w:tcPr>
            <w:tcW w:w="419" w:type="pct"/>
            <w:tcBorders>
              <w:top w:val="single" w:sz="4" w:space="0" w:color="auto"/>
              <w:bottom w:val="nil"/>
            </w:tcBorders>
          </w:tcPr>
          <w:p w:rsidR="001B0238" w:rsidRPr="00BF4F21" w:rsidRDefault="001B0238" w:rsidP="001B0238">
            <w:pPr>
              <w:jc w:val="right"/>
              <w:rPr>
                <w:sz w:val="15"/>
                <w:szCs w:val="15"/>
              </w:rPr>
            </w:pPr>
          </w:p>
        </w:tc>
        <w:tc>
          <w:tcPr>
            <w:tcW w:w="488" w:type="pct"/>
            <w:tcBorders>
              <w:top w:val="single" w:sz="4" w:space="0" w:color="auto"/>
              <w:bottom w:val="nil"/>
            </w:tcBorders>
          </w:tcPr>
          <w:p w:rsidR="001B0238" w:rsidRPr="00BF4F21" w:rsidRDefault="001B0238" w:rsidP="001B0238">
            <w:pPr>
              <w:jc w:val="right"/>
              <w:rPr>
                <w:sz w:val="15"/>
                <w:szCs w:val="15"/>
              </w:rPr>
            </w:pPr>
          </w:p>
        </w:tc>
        <w:tc>
          <w:tcPr>
            <w:tcW w:w="488" w:type="pct"/>
            <w:tcBorders>
              <w:top w:val="single" w:sz="4" w:space="0" w:color="auto"/>
              <w:bottom w:val="nil"/>
            </w:tcBorders>
          </w:tcPr>
          <w:p w:rsidR="001B0238" w:rsidRPr="00BF4F21" w:rsidRDefault="001B0238" w:rsidP="001B0238">
            <w:pPr>
              <w:jc w:val="right"/>
              <w:rPr>
                <w:sz w:val="15"/>
                <w:szCs w:val="15"/>
              </w:rPr>
            </w:pPr>
          </w:p>
        </w:tc>
        <w:tc>
          <w:tcPr>
            <w:tcW w:w="488" w:type="pct"/>
            <w:tcBorders>
              <w:top w:val="single" w:sz="4" w:space="0" w:color="auto"/>
              <w:bottom w:val="nil"/>
            </w:tcBorders>
          </w:tcPr>
          <w:p w:rsidR="001B0238" w:rsidRPr="00BF4F21" w:rsidRDefault="001B0238" w:rsidP="001B0238">
            <w:pPr>
              <w:jc w:val="right"/>
              <w:rPr>
                <w:sz w:val="15"/>
                <w:szCs w:val="15"/>
              </w:rPr>
            </w:pPr>
          </w:p>
        </w:tc>
        <w:tc>
          <w:tcPr>
            <w:tcW w:w="488" w:type="pct"/>
            <w:tcBorders>
              <w:top w:val="single" w:sz="4" w:space="0" w:color="auto"/>
              <w:bottom w:val="nil"/>
            </w:tcBorders>
          </w:tcPr>
          <w:p w:rsidR="001B0238" w:rsidRPr="00BF4F21" w:rsidRDefault="001B0238" w:rsidP="001B0238">
            <w:pPr>
              <w:jc w:val="right"/>
              <w:rPr>
                <w:sz w:val="15"/>
                <w:szCs w:val="15"/>
              </w:rPr>
            </w:pPr>
          </w:p>
        </w:tc>
        <w:tc>
          <w:tcPr>
            <w:tcW w:w="488" w:type="pct"/>
            <w:tcBorders>
              <w:top w:val="single" w:sz="4" w:space="0" w:color="auto"/>
              <w:bottom w:val="nil"/>
            </w:tcBorders>
          </w:tcPr>
          <w:p w:rsidR="001B0238" w:rsidRPr="00BF4F21" w:rsidRDefault="001B0238" w:rsidP="001B0238">
            <w:pPr>
              <w:jc w:val="right"/>
              <w:rPr>
                <w:sz w:val="15"/>
                <w:szCs w:val="15"/>
              </w:rPr>
            </w:pPr>
          </w:p>
        </w:tc>
        <w:tc>
          <w:tcPr>
            <w:tcW w:w="488" w:type="pct"/>
            <w:tcBorders>
              <w:top w:val="single" w:sz="4" w:space="0" w:color="auto"/>
              <w:bottom w:val="nil"/>
            </w:tcBorders>
          </w:tcPr>
          <w:p w:rsidR="001B0238" w:rsidRPr="00BF4F21" w:rsidRDefault="001B0238" w:rsidP="001B0238">
            <w:pPr>
              <w:jc w:val="right"/>
              <w:rPr>
                <w:sz w:val="15"/>
                <w:szCs w:val="15"/>
              </w:rPr>
            </w:pPr>
          </w:p>
        </w:tc>
        <w:tc>
          <w:tcPr>
            <w:tcW w:w="488" w:type="pct"/>
            <w:tcBorders>
              <w:top w:val="single" w:sz="4" w:space="0" w:color="auto"/>
              <w:bottom w:val="nil"/>
            </w:tcBorders>
          </w:tcPr>
          <w:p w:rsidR="001B0238" w:rsidRPr="00BF4F21" w:rsidRDefault="001B0238" w:rsidP="001B0238">
            <w:pPr>
              <w:jc w:val="right"/>
              <w:rPr>
                <w:sz w:val="15"/>
                <w:szCs w:val="15"/>
              </w:rPr>
            </w:pPr>
          </w:p>
        </w:tc>
        <w:tc>
          <w:tcPr>
            <w:tcW w:w="459" w:type="pct"/>
            <w:tcBorders>
              <w:top w:val="single" w:sz="4" w:space="0" w:color="auto"/>
              <w:bottom w:val="nil"/>
            </w:tcBorders>
          </w:tcPr>
          <w:p w:rsidR="001B0238" w:rsidRPr="00BF4F21" w:rsidRDefault="001B0238" w:rsidP="001B0238">
            <w:pPr>
              <w:jc w:val="right"/>
              <w:rPr>
                <w:sz w:val="15"/>
                <w:szCs w:val="15"/>
              </w:rPr>
            </w:pPr>
          </w:p>
        </w:tc>
      </w:tr>
      <w:tr w:rsidR="00B673D5" w:rsidRPr="00BF4F21" w:rsidTr="00A54D92">
        <w:tc>
          <w:tcPr>
            <w:tcW w:w="706" w:type="pct"/>
            <w:tcBorders>
              <w:top w:val="nil"/>
            </w:tcBorders>
          </w:tcPr>
          <w:p w:rsidR="00B673D5" w:rsidRPr="00BF4F21" w:rsidRDefault="00B673D5" w:rsidP="00415044">
            <w:pPr>
              <w:ind w:left="-57"/>
              <w:rPr>
                <w:snapToGrid w:val="0"/>
                <w:sz w:val="15"/>
              </w:rPr>
            </w:pPr>
            <w:r w:rsidRPr="00BF4F21">
              <w:rPr>
                <w:snapToGrid w:val="0"/>
                <w:sz w:val="15"/>
                <w:szCs w:val="15"/>
              </w:rPr>
              <w:t>K 1. decembru 2012</w:t>
            </w:r>
          </w:p>
        </w:tc>
        <w:tc>
          <w:tcPr>
            <w:tcW w:w="419" w:type="pct"/>
            <w:tcBorders>
              <w:top w:val="nil"/>
            </w:tcBorders>
          </w:tcPr>
          <w:p w:rsidR="00B673D5" w:rsidRPr="00BF4F21" w:rsidRDefault="00B673D5" w:rsidP="00B673D5">
            <w:pPr>
              <w:jc w:val="right"/>
              <w:rPr>
                <w:sz w:val="15"/>
                <w:szCs w:val="15"/>
              </w:rPr>
            </w:pPr>
            <w:r w:rsidRPr="00BF4F21">
              <w:rPr>
                <w:sz w:val="15"/>
                <w:szCs w:val="15"/>
              </w:rPr>
              <w:t>2 284 886</w:t>
            </w:r>
          </w:p>
        </w:tc>
        <w:tc>
          <w:tcPr>
            <w:tcW w:w="488" w:type="pct"/>
            <w:tcBorders>
              <w:top w:val="nil"/>
            </w:tcBorders>
          </w:tcPr>
          <w:p w:rsidR="00B673D5" w:rsidRPr="00BF4F21" w:rsidRDefault="00B673D5" w:rsidP="00B673D5">
            <w:pPr>
              <w:jc w:val="right"/>
              <w:rPr>
                <w:sz w:val="15"/>
                <w:szCs w:val="15"/>
              </w:rPr>
            </w:pPr>
            <w:r w:rsidRPr="00BF4F21">
              <w:rPr>
                <w:sz w:val="15"/>
                <w:szCs w:val="15"/>
              </w:rPr>
              <w:t>-</w:t>
            </w:r>
          </w:p>
        </w:tc>
        <w:tc>
          <w:tcPr>
            <w:tcW w:w="488" w:type="pct"/>
            <w:tcBorders>
              <w:top w:val="nil"/>
            </w:tcBorders>
          </w:tcPr>
          <w:p w:rsidR="00B673D5" w:rsidRPr="00BF4F21" w:rsidRDefault="00B673D5" w:rsidP="00B673D5">
            <w:pPr>
              <w:jc w:val="right"/>
              <w:rPr>
                <w:sz w:val="15"/>
                <w:szCs w:val="15"/>
              </w:rPr>
            </w:pPr>
            <w:r w:rsidRPr="00BF4F21">
              <w:rPr>
                <w:sz w:val="15"/>
                <w:szCs w:val="15"/>
              </w:rPr>
              <w:t>-</w:t>
            </w:r>
          </w:p>
        </w:tc>
        <w:tc>
          <w:tcPr>
            <w:tcW w:w="488" w:type="pct"/>
            <w:tcBorders>
              <w:top w:val="nil"/>
            </w:tcBorders>
          </w:tcPr>
          <w:p w:rsidR="00B673D5" w:rsidRPr="00BF4F21" w:rsidRDefault="00B673D5" w:rsidP="00B673D5">
            <w:pPr>
              <w:jc w:val="right"/>
              <w:rPr>
                <w:sz w:val="15"/>
                <w:szCs w:val="15"/>
              </w:rPr>
            </w:pPr>
            <w:r w:rsidRPr="00BF4F21">
              <w:rPr>
                <w:sz w:val="15"/>
                <w:szCs w:val="15"/>
              </w:rPr>
              <w:t>-</w:t>
            </w:r>
          </w:p>
        </w:tc>
        <w:tc>
          <w:tcPr>
            <w:tcW w:w="488" w:type="pct"/>
            <w:tcBorders>
              <w:top w:val="nil"/>
            </w:tcBorders>
          </w:tcPr>
          <w:p w:rsidR="00B673D5" w:rsidRPr="00BF4F21" w:rsidRDefault="00B673D5" w:rsidP="00B673D5">
            <w:pPr>
              <w:jc w:val="right"/>
              <w:rPr>
                <w:sz w:val="15"/>
                <w:szCs w:val="15"/>
              </w:rPr>
            </w:pPr>
            <w:r w:rsidRPr="00BF4F21">
              <w:rPr>
                <w:sz w:val="15"/>
                <w:szCs w:val="15"/>
              </w:rPr>
              <w:t>-</w:t>
            </w:r>
          </w:p>
        </w:tc>
        <w:tc>
          <w:tcPr>
            <w:tcW w:w="488" w:type="pct"/>
            <w:tcBorders>
              <w:top w:val="nil"/>
            </w:tcBorders>
          </w:tcPr>
          <w:p w:rsidR="00B673D5" w:rsidRPr="00BF4F21" w:rsidRDefault="00B673D5" w:rsidP="00B673D5">
            <w:pPr>
              <w:jc w:val="right"/>
              <w:rPr>
                <w:sz w:val="15"/>
                <w:szCs w:val="15"/>
              </w:rPr>
            </w:pPr>
            <w:r w:rsidRPr="00BF4F21">
              <w:rPr>
                <w:sz w:val="15"/>
                <w:szCs w:val="15"/>
              </w:rPr>
              <w:t>-</w:t>
            </w:r>
          </w:p>
        </w:tc>
        <w:tc>
          <w:tcPr>
            <w:tcW w:w="488" w:type="pct"/>
            <w:tcBorders>
              <w:top w:val="nil"/>
            </w:tcBorders>
          </w:tcPr>
          <w:p w:rsidR="00B673D5" w:rsidRPr="00BF4F21" w:rsidRDefault="00B673D5" w:rsidP="00B673D5">
            <w:pPr>
              <w:jc w:val="right"/>
              <w:rPr>
                <w:sz w:val="15"/>
                <w:szCs w:val="15"/>
              </w:rPr>
            </w:pPr>
            <w:r w:rsidRPr="00BF4F21">
              <w:rPr>
                <w:sz w:val="15"/>
                <w:szCs w:val="15"/>
              </w:rPr>
              <w:t>-</w:t>
            </w:r>
          </w:p>
        </w:tc>
        <w:tc>
          <w:tcPr>
            <w:tcW w:w="488" w:type="pct"/>
            <w:tcBorders>
              <w:top w:val="nil"/>
            </w:tcBorders>
          </w:tcPr>
          <w:p w:rsidR="00B673D5" w:rsidRPr="00BF4F21" w:rsidRDefault="00B673D5" w:rsidP="00B673D5">
            <w:pPr>
              <w:jc w:val="right"/>
              <w:rPr>
                <w:sz w:val="15"/>
                <w:szCs w:val="15"/>
              </w:rPr>
            </w:pPr>
            <w:r w:rsidRPr="00BF4F21">
              <w:rPr>
                <w:sz w:val="15"/>
                <w:szCs w:val="15"/>
              </w:rPr>
              <w:t>-</w:t>
            </w:r>
          </w:p>
        </w:tc>
        <w:tc>
          <w:tcPr>
            <w:tcW w:w="459" w:type="pct"/>
            <w:tcBorders>
              <w:top w:val="nil"/>
            </w:tcBorders>
          </w:tcPr>
          <w:p w:rsidR="00B673D5" w:rsidRPr="00BF4F21" w:rsidRDefault="00B673D5" w:rsidP="00B673D5">
            <w:pPr>
              <w:jc w:val="right"/>
              <w:rPr>
                <w:sz w:val="15"/>
                <w:szCs w:val="15"/>
              </w:rPr>
            </w:pPr>
            <w:r w:rsidRPr="00BF4F21">
              <w:rPr>
                <w:sz w:val="15"/>
                <w:szCs w:val="15"/>
              </w:rPr>
              <w:t>2 284 886</w:t>
            </w:r>
          </w:p>
        </w:tc>
      </w:tr>
      <w:tr w:rsidR="00B673D5" w:rsidRPr="00BF4F21" w:rsidTr="00A54D92">
        <w:tc>
          <w:tcPr>
            <w:tcW w:w="706" w:type="pct"/>
          </w:tcPr>
          <w:p w:rsidR="00B673D5" w:rsidRPr="00BF4F21" w:rsidRDefault="00B673D5" w:rsidP="001B0238">
            <w:pPr>
              <w:ind w:left="-57"/>
              <w:rPr>
                <w:snapToGrid w:val="0"/>
                <w:sz w:val="15"/>
              </w:rPr>
            </w:pPr>
            <w:r w:rsidRPr="00BF4F21">
              <w:rPr>
                <w:snapToGrid w:val="0"/>
                <w:sz w:val="15"/>
              </w:rPr>
              <w:t>Prírastky</w:t>
            </w:r>
          </w:p>
        </w:tc>
        <w:tc>
          <w:tcPr>
            <w:tcW w:w="419"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59" w:type="pct"/>
          </w:tcPr>
          <w:p w:rsidR="00B673D5" w:rsidRPr="00BF4F21" w:rsidRDefault="00B673D5" w:rsidP="00B673D5">
            <w:pPr>
              <w:jc w:val="right"/>
              <w:rPr>
                <w:sz w:val="15"/>
                <w:szCs w:val="15"/>
              </w:rPr>
            </w:pPr>
            <w:r w:rsidRPr="00BF4F21">
              <w:rPr>
                <w:sz w:val="15"/>
                <w:szCs w:val="15"/>
              </w:rPr>
              <w:t>-</w:t>
            </w:r>
          </w:p>
        </w:tc>
      </w:tr>
      <w:tr w:rsidR="00B673D5" w:rsidRPr="00BF4F21" w:rsidTr="00A54D92">
        <w:tc>
          <w:tcPr>
            <w:tcW w:w="706" w:type="pct"/>
          </w:tcPr>
          <w:p w:rsidR="00B673D5" w:rsidRPr="00BF4F21" w:rsidRDefault="00B673D5" w:rsidP="001B0238">
            <w:pPr>
              <w:ind w:left="-57"/>
              <w:rPr>
                <w:snapToGrid w:val="0"/>
                <w:sz w:val="15"/>
              </w:rPr>
            </w:pPr>
            <w:r w:rsidRPr="00BF4F21">
              <w:rPr>
                <w:snapToGrid w:val="0"/>
                <w:sz w:val="15"/>
              </w:rPr>
              <w:t>Úbytky</w:t>
            </w:r>
          </w:p>
        </w:tc>
        <w:tc>
          <w:tcPr>
            <w:tcW w:w="419"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59" w:type="pct"/>
          </w:tcPr>
          <w:p w:rsidR="00B673D5" w:rsidRPr="00BF4F21" w:rsidRDefault="00B673D5" w:rsidP="00B673D5">
            <w:pPr>
              <w:jc w:val="right"/>
              <w:rPr>
                <w:sz w:val="15"/>
                <w:szCs w:val="15"/>
              </w:rPr>
            </w:pPr>
            <w:r w:rsidRPr="00BF4F21">
              <w:rPr>
                <w:sz w:val="15"/>
                <w:szCs w:val="15"/>
              </w:rPr>
              <w:t>-</w:t>
            </w:r>
          </w:p>
        </w:tc>
      </w:tr>
      <w:tr w:rsidR="00B673D5" w:rsidRPr="00BF4F21" w:rsidTr="00A54D92">
        <w:tc>
          <w:tcPr>
            <w:tcW w:w="706" w:type="pct"/>
          </w:tcPr>
          <w:p w:rsidR="00B673D5" w:rsidRPr="00BF4F21" w:rsidRDefault="00B673D5" w:rsidP="001B0238">
            <w:pPr>
              <w:ind w:left="-57"/>
              <w:rPr>
                <w:snapToGrid w:val="0"/>
                <w:sz w:val="15"/>
              </w:rPr>
            </w:pPr>
            <w:r w:rsidRPr="00BF4F21">
              <w:rPr>
                <w:snapToGrid w:val="0"/>
                <w:sz w:val="15"/>
              </w:rPr>
              <w:t>Presuny</w:t>
            </w:r>
          </w:p>
        </w:tc>
        <w:tc>
          <w:tcPr>
            <w:tcW w:w="41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5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r>
      <w:tr w:rsidR="00B673D5" w:rsidRPr="00BF4F21" w:rsidTr="00A54D92">
        <w:tc>
          <w:tcPr>
            <w:tcW w:w="706" w:type="pct"/>
          </w:tcPr>
          <w:p w:rsidR="00B673D5" w:rsidRPr="00BF4F21" w:rsidRDefault="00B673D5" w:rsidP="00415044">
            <w:pPr>
              <w:ind w:left="-57"/>
              <w:rPr>
                <w:snapToGrid w:val="0"/>
                <w:sz w:val="15"/>
              </w:rPr>
            </w:pPr>
            <w:r w:rsidRPr="00BF4F21">
              <w:rPr>
                <w:snapToGrid w:val="0"/>
                <w:sz w:val="15"/>
              </w:rPr>
              <w:t>K 30. novembru 2013</w:t>
            </w:r>
          </w:p>
        </w:tc>
        <w:tc>
          <w:tcPr>
            <w:tcW w:w="41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2 284 886</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5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2 284 886</w:t>
            </w:r>
          </w:p>
        </w:tc>
      </w:tr>
      <w:tr w:rsidR="00237574" w:rsidRPr="00BF4F21" w:rsidTr="00A54D92">
        <w:tc>
          <w:tcPr>
            <w:tcW w:w="706" w:type="pct"/>
          </w:tcPr>
          <w:p w:rsidR="00C05BC1" w:rsidRPr="00BF4F21" w:rsidRDefault="00C05BC1" w:rsidP="001B0238">
            <w:pPr>
              <w:ind w:left="-57"/>
              <w:rPr>
                <w:snapToGrid w:val="0"/>
                <w:sz w:val="15"/>
              </w:rPr>
            </w:pPr>
          </w:p>
        </w:tc>
        <w:tc>
          <w:tcPr>
            <w:tcW w:w="419" w:type="pct"/>
            <w:tcBorders>
              <w:top w:val="nil"/>
            </w:tcBorders>
          </w:tcPr>
          <w:p w:rsidR="00C05BC1" w:rsidRPr="00BF4F21" w:rsidRDefault="00C05BC1" w:rsidP="00B673D5">
            <w:pPr>
              <w:jc w:val="right"/>
              <w:rPr>
                <w:sz w:val="15"/>
                <w:szCs w:val="15"/>
              </w:rPr>
            </w:pPr>
          </w:p>
        </w:tc>
        <w:tc>
          <w:tcPr>
            <w:tcW w:w="488" w:type="pct"/>
            <w:tcBorders>
              <w:top w:val="nil"/>
            </w:tcBorders>
          </w:tcPr>
          <w:p w:rsidR="00C05BC1" w:rsidRPr="00BF4F21" w:rsidRDefault="00C05BC1" w:rsidP="00B673D5">
            <w:pPr>
              <w:jc w:val="right"/>
              <w:rPr>
                <w:sz w:val="15"/>
                <w:szCs w:val="15"/>
              </w:rPr>
            </w:pPr>
          </w:p>
        </w:tc>
        <w:tc>
          <w:tcPr>
            <w:tcW w:w="488" w:type="pct"/>
            <w:tcBorders>
              <w:top w:val="nil"/>
            </w:tcBorders>
          </w:tcPr>
          <w:p w:rsidR="00C05BC1" w:rsidRPr="00BF4F21" w:rsidRDefault="00C05BC1" w:rsidP="00B673D5">
            <w:pPr>
              <w:jc w:val="right"/>
              <w:rPr>
                <w:sz w:val="15"/>
                <w:szCs w:val="15"/>
              </w:rPr>
            </w:pPr>
          </w:p>
        </w:tc>
        <w:tc>
          <w:tcPr>
            <w:tcW w:w="488" w:type="pct"/>
            <w:tcBorders>
              <w:top w:val="nil"/>
            </w:tcBorders>
          </w:tcPr>
          <w:p w:rsidR="00C05BC1" w:rsidRPr="00BF4F21" w:rsidRDefault="00C05BC1" w:rsidP="00B673D5">
            <w:pPr>
              <w:jc w:val="right"/>
              <w:rPr>
                <w:sz w:val="15"/>
                <w:szCs w:val="15"/>
              </w:rPr>
            </w:pPr>
          </w:p>
        </w:tc>
        <w:tc>
          <w:tcPr>
            <w:tcW w:w="488" w:type="pct"/>
            <w:tcBorders>
              <w:top w:val="nil"/>
            </w:tcBorders>
          </w:tcPr>
          <w:p w:rsidR="00C05BC1" w:rsidRPr="00BF4F21" w:rsidRDefault="00C05BC1" w:rsidP="00B673D5">
            <w:pPr>
              <w:jc w:val="right"/>
              <w:rPr>
                <w:sz w:val="15"/>
                <w:szCs w:val="15"/>
              </w:rPr>
            </w:pPr>
          </w:p>
        </w:tc>
        <w:tc>
          <w:tcPr>
            <w:tcW w:w="488" w:type="pct"/>
            <w:tcBorders>
              <w:top w:val="nil"/>
            </w:tcBorders>
          </w:tcPr>
          <w:p w:rsidR="00C05BC1" w:rsidRPr="00BF4F21" w:rsidRDefault="00C05BC1" w:rsidP="00B673D5">
            <w:pPr>
              <w:jc w:val="right"/>
              <w:rPr>
                <w:sz w:val="15"/>
                <w:szCs w:val="15"/>
              </w:rPr>
            </w:pPr>
          </w:p>
        </w:tc>
        <w:tc>
          <w:tcPr>
            <w:tcW w:w="488" w:type="pct"/>
            <w:tcBorders>
              <w:top w:val="nil"/>
            </w:tcBorders>
          </w:tcPr>
          <w:p w:rsidR="00C05BC1" w:rsidRPr="00BF4F21" w:rsidRDefault="00C05BC1" w:rsidP="00B673D5">
            <w:pPr>
              <w:jc w:val="right"/>
              <w:rPr>
                <w:sz w:val="15"/>
                <w:szCs w:val="15"/>
              </w:rPr>
            </w:pPr>
          </w:p>
        </w:tc>
        <w:tc>
          <w:tcPr>
            <w:tcW w:w="488" w:type="pct"/>
            <w:tcBorders>
              <w:top w:val="nil"/>
            </w:tcBorders>
          </w:tcPr>
          <w:p w:rsidR="00C05BC1" w:rsidRPr="00BF4F21" w:rsidRDefault="00C05BC1" w:rsidP="00B673D5">
            <w:pPr>
              <w:jc w:val="right"/>
              <w:rPr>
                <w:sz w:val="15"/>
                <w:szCs w:val="15"/>
              </w:rPr>
            </w:pPr>
          </w:p>
        </w:tc>
        <w:tc>
          <w:tcPr>
            <w:tcW w:w="459" w:type="pct"/>
            <w:tcBorders>
              <w:top w:val="nil"/>
            </w:tcBorders>
          </w:tcPr>
          <w:p w:rsidR="00C05BC1" w:rsidRPr="00BF4F21" w:rsidRDefault="00C05BC1" w:rsidP="00B673D5">
            <w:pPr>
              <w:jc w:val="right"/>
              <w:rPr>
                <w:sz w:val="15"/>
                <w:szCs w:val="15"/>
              </w:rPr>
            </w:pPr>
          </w:p>
        </w:tc>
      </w:tr>
      <w:tr w:rsidR="00237574" w:rsidRPr="00BF4F21" w:rsidTr="00A54D92">
        <w:tc>
          <w:tcPr>
            <w:tcW w:w="706" w:type="pct"/>
          </w:tcPr>
          <w:p w:rsidR="00C05BC1" w:rsidRPr="00BF4F21" w:rsidRDefault="00C05BC1" w:rsidP="001B0238">
            <w:pPr>
              <w:ind w:left="-57"/>
              <w:rPr>
                <w:b/>
                <w:bCs/>
                <w:snapToGrid w:val="0"/>
                <w:sz w:val="15"/>
              </w:rPr>
            </w:pPr>
            <w:r w:rsidRPr="00BF4F21">
              <w:rPr>
                <w:b/>
                <w:bCs/>
                <w:snapToGrid w:val="0"/>
                <w:sz w:val="15"/>
              </w:rPr>
              <w:t>Opravná položka</w:t>
            </w:r>
          </w:p>
        </w:tc>
        <w:tc>
          <w:tcPr>
            <w:tcW w:w="419" w:type="pct"/>
          </w:tcPr>
          <w:p w:rsidR="00C05BC1" w:rsidRPr="00BF4F21" w:rsidRDefault="00C05BC1" w:rsidP="00B673D5">
            <w:pPr>
              <w:jc w:val="right"/>
              <w:rPr>
                <w:sz w:val="15"/>
                <w:szCs w:val="15"/>
              </w:rPr>
            </w:pPr>
          </w:p>
        </w:tc>
        <w:tc>
          <w:tcPr>
            <w:tcW w:w="488" w:type="pct"/>
          </w:tcPr>
          <w:p w:rsidR="00C05BC1" w:rsidRPr="00BF4F21" w:rsidRDefault="00C05BC1" w:rsidP="00B673D5">
            <w:pPr>
              <w:jc w:val="right"/>
              <w:rPr>
                <w:sz w:val="15"/>
                <w:szCs w:val="15"/>
              </w:rPr>
            </w:pPr>
          </w:p>
        </w:tc>
        <w:tc>
          <w:tcPr>
            <w:tcW w:w="488" w:type="pct"/>
          </w:tcPr>
          <w:p w:rsidR="00C05BC1" w:rsidRPr="00BF4F21" w:rsidRDefault="00C05BC1" w:rsidP="00B673D5">
            <w:pPr>
              <w:jc w:val="right"/>
              <w:rPr>
                <w:sz w:val="15"/>
                <w:szCs w:val="15"/>
              </w:rPr>
            </w:pPr>
          </w:p>
        </w:tc>
        <w:tc>
          <w:tcPr>
            <w:tcW w:w="488" w:type="pct"/>
          </w:tcPr>
          <w:p w:rsidR="00C05BC1" w:rsidRPr="00BF4F21" w:rsidRDefault="00C05BC1" w:rsidP="00B673D5">
            <w:pPr>
              <w:jc w:val="right"/>
              <w:rPr>
                <w:sz w:val="15"/>
                <w:szCs w:val="15"/>
              </w:rPr>
            </w:pPr>
          </w:p>
        </w:tc>
        <w:tc>
          <w:tcPr>
            <w:tcW w:w="488" w:type="pct"/>
          </w:tcPr>
          <w:p w:rsidR="00C05BC1" w:rsidRPr="00BF4F21" w:rsidRDefault="00C05BC1" w:rsidP="00B673D5">
            <w:pPr>
              <w:jc w:val="right"/>
              <w:rPr>
                <w:sz w:val="15"/>
                <w:szCs w:val="15"/>
              </w:rPr>
            </w:pPr>
          </w:p>
        </w:tc>
        <w:tc>
          <w:tcPr>
            <w:tcW w:w="488" w:type="pct"/>
          </w:tcPr>
          <w:p w:rsidR="00C05BC1" w:rsidRPr="00BF4F21" w:rsidRDefault="00C05BC1" w:rsidP="00B673D5">
            <w:pPr>
              <w:jc w:val="right"/>
              <w:rPr>
                <w:sz w:val="15"/>
                <w:szCs w:val="15"/>
              </w:rPr>
            </w:pPr>
          </w:p>
        </w:tc>
        <w:tc>
          <w:tcPr>
            <w:tcW w:w="488" w:type="pct"/>
          </w:tcPr>
          <w:p w:rsidR="00C05BC1" w:rsidRPr="00BF4F21" w:rsidRDefault="00C05BC1" w:rsidP="00B673D5">
            <w:pPr>
              <w:jc w:val="right"/>
              <w:rPr>
                <w:sz w:val="15"/>
                <w:szCs w:val="15"/>
              </w:rPr>
            </w:pPr>
          </w:p>
        </w:tc>
        <w:tc>
          <w:tcPr>
            <w:tcW w:w="488" w:type="pct"/>
          </w:tcPr>
          <w:p w:rsidR="00C05BC1" w:rsidRPr="00BF4F21" w:rsidRDefault="00C05BC1" w:rsidP="00B673D5">
            <w:pPr>
              <w:jc w:val="right"/>
              <w:rPr>
                <w:sz w:val="15"/>
                <w:szCs w:val="15"/>
              </w:rPr>
            </w:pPr>
          </w:p>
        </w:tc>
        <w:tc>
          <w:tcPr>
            <w:tcW w:w="459" w:type="pct"/>
          </w:tcPr>
          <w:p w:rsidR="00C05BC1" w:rsidRPr="00BF4F21" w:rsidRDefault="00C05BC1" w:rsidP="00B673D5">
            <w:pPr>
              <w:jc w:val="right"/>
              <w:rPr>
                <w:sz w:val="15"/>
                <w:szCs w:val="15"/>
              </w:rPr>
            </w:pPr>
          </w:p>
        </w:tc>
      </w:tr>
      <w:tr w:rsidR="00B673D5" w:rsidRPr="00BF4F21" w:rsidTr="00A54D92">
        <w:tc>
          <w:tcPr>
            <w:tcW w:w="706" w:type="pct"/>
          </w:tcPr>
          <w:p w:rsidR="00B673D5" w:rsidRPr="00BF4F21" w:rsidRDefault="00B673D5" w:rsidP="00415044">
            <w:pPr>
              <w:ind w:left="-57"/>
              <w:rPr>
                <w:snapToGrid w:val="0"/>
                <w:sz w:val="15"/>
              </w:rPr>
            </w:pPr>
            <w:r w:rsidRPr="00BF4F21">
              <w:rPr>
                <w:snapToGrid w:val="0"/>
                <w:sz w:val="15"/>
                <w:szCs w:val="15"/>
              </w:rPr>
              <w:t>K 1. decembru 2012</w:t>
            </w:r>
          </w:p>
        </w:tc>
        <w:tc>
          <w:tcPr>
            <w:tcW w:w="419"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59" w:type="pct"/>
          </w:tcPr>
          <w:p w:rsidR="00B673D5" w:rsidRPr="00BF4F21" w:rsidRDefault="00B673D5" w:rsidP="00B673D5">
            <w:pPr>
              <w:jc w:val="right"/>
              <w:rPr>
                <w:sz w:val="15"/>
                <w:szCs w:val="15"/>
              </w:rPr>
            </w:pPr>
            <w:r w:rsidRPr="00BF4F21">
              <w:rPr>
                <w:sz w:val="15"/>
                <w:szCs w:val="15"/>
              </w:rPr>
              <w:t>-</w:t>
            </w:r>
          </w:p>
        </w:tc>
      </w:tr>
      <w:tr w:rsidR="00B673D5" w:rsidRPr="00BF4F21" w:rsidTr="00A54D92">
        <w:tc>
          <w:tcPr>
            <w:tcW w:w="706" w:type="pct"/>
          </w:tcPr>
          <w:p w:rsidR="00B673D5" w:rsidRPr="00BF4F21" w:rsidRDefault="00B673D5" w:rsidP="001B0238">
            <w:pPr>
              <w:ind w:left="-57"/>
              <w:rPr>
                <w:snapToGrid w:val="0"/>
                <w:sz w:val="15"/>
              </w:rPr>
            </w:pPr>
            <w:r w:rsidRPr="00BF4F21">
              <w:rPr>
                <w:snapToGrid w:val="0"/>
                <w:sz w:val="15"/>
              </w:rPr>
              <w:t>Prírastky</w:t>
            </w:r>
          </w:p>
        </w:tc>
        <w:tc>
          <w:tcPr>
            <w:tcW w:w="419"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59" w:type="pct"/>
          </w:tcPr>
          <w:p w:rsidR="00B673D5" w:rsidRPr="00BF4F21" w:rsidRDefault="00B673D5" w:rsidP="00B673D5">
            <w:pPr>
              <w:jc w:val="right"/>
              <w:rPr>
                <w:sz w:val="15"/>
                <w:szCs w:val="15"/>
              </w:rPr>
            </w:pPr>
            <w:r w:rsidRPr="00BF4F21">
              <w:rPr>
                <w:sz w:val="15"/>
                <w:szCs w:val="15"/>
              </w:rPr>
              <w:t>-</w:t>
            </w:r>
          </w:p>
        </w:tc>
      </w:tr>
      <w:tr w:rsidR="00B673D5" w:rsidRPr="00BF4F21" w:rsidTr="00A54D92">
        <w:tc>
          <w:tcPr>
            <w:tcW w:w="706" w:type="pct"/>
          </w:tcPr>
          <w:p w:rsidR="00B673D5" w:rsidRPr="00BF4F21" w:rsidRDefault="00B673D5" w:rsidP="001B0238">
            <w:pPr>
              <w:ind w:left="-57"/>
              <w:rPr>
                <w:snapToGrid w:val="0"/>
                <w:sz w:val="15"/>
              </w:rPr>
            </w:pPr>
            <w:r w:rsidRPr="00BF4F21">
              <w:rPr>
                <w:snapToGrid w:val="0"/>
                <w:sz w:val="15"/>
              </w:rPr>
              <w:t>Úbytky</w:t>
            </w:r>
          </w:p>
        </w:tc>
        <w:tc>
          <w:tcPr>
            <w:tcW w:w="419"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59" w:type="pct"/>
          </w:tcPr>
          <w:p w:rsidR="00B673D5" w:rsidRPr="00BF4F21" w:rsidRDefault="00B673D5" w:rsidP="00B673D5">
            <w:pPr>
              <w:jc w:val="right"/>
              <w:rPr>
                <w:sz w:val="15"/>
                <w:szCs w:val="15"/>
              </w:rPr>
            </w:pPr>
            <w:r w:rsidRPr="00BF4F21">
              <w:rPr>
                <w:sz w:val="15"/>
                <w:szCs w:val="15"/>
              </w:rPr>
              <w:t>-</w:t>
            </w:r>
          </w:p>
        </w:tc>
      </w:tr>
      <w:tr w:rsidR="00B673D5" w:rsidRPr="00BF4F21" w:rsidTr="00A54D92">
        <w:tc>
          <w:tcPr>
            <w:tcW w:w="706" w:type="pct"/>
            <w:tcBorders>
              <w:bottom w:val="nil"/>
            </w:tcBorders>
          </w:tcPr>
          <w:p w:rsidR="00B673D5" w:rsidRPr="00BF4F21" w:rsidRDefault="00B673D5" w:rsidP="00415044">
            <w:pPr>
              <w:ind w:left="-57"/>
              <w:rPr>
                <w:snapToGrid w:val="0"/>
                <w:sz w:val="15"/>
              </w:rPr>
            </w:pPr>
            <w:r w:rsidRPr="00BF4F21">
              <w:rPr>
                <w:snapToGrid w:val="0"/>
                <w:sz w:val="15"/>
              </w:rPr>
              <w:t>K 30. novembru 2013</w:t>
            </w:r>
          </w:p>
        </w:tc>
        <w:tc>
          <w:tcPr>
            <w:tcW w:w="41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5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r>
      <w:tr w:rsidR="00237574" w:rsidRPr="00BF4F21" w:rsidTr="00A54D92">
        <w:tc>
          <w:tcPr>
            <w:tcW w:w="706" w:type="pct"/>
            <w:tcBorders>
              <w:top w:val="nil"/>
              <w:bottom w:val="nil"/>
            </w:tcBorders>
          </w:tcPr>
          <w:p w:rsidR="00C05BC1" w:rsidRPr="00BF4F21" w:rsidRDefault="00C05BC1" w:rsidP="001B0238">
            <w:pPr>
              <w:ind w:left="-57"/>
              <w:rPr>
                <w:snapToGrid w:val="0"/>
                <w:sz w:val="15"/>
              </w:rPr>
            </w:pPr>
          </w:p>
        </w:tc>
        <w:tc>
          <w:tcPr>
            <w:tcW w:w="419" w:type="pct"/>
            <w:tcBorders>
              <w:top w:val="nil"/>
              <w:bottom w:val="nil"/>
            </w:tcBorders>
          </w:tcPr>
          <w:p w:rsidR="00C05BC1" w:rsidRPr="00BF4F21" w:rsidRDefault="00C05BC1" w:rsidP="00B673D5">
            <w:pPr>
              <w:jc w:val="right"/>
              <w:rPr>
                <w:sz w:val="15"/>
                <w:szCs w:val="15"/>
              </w:rPr>
            </w:pPr>
          </w:p>
        </w:tc>
        <w:tc>
          <w:tcPr>
            <w:tcW w:w="488" w:type="pct"/>
            <w:tcBorders>
              <w:top w:val="nil"/>
              <w:bottom w:val="nil"/>
            </w:tcBorders>
          </w:tcPr>
          <w:p w:rsidR="00C05BC1" w:rsidRPr="00BF4F21" w:rsidRDefault="00C05BC1" w:rsidP="00B673D5">
            <w:pPr>
              <w:jc w:val="right"/>
              <w:rPr>
                <w:sz w:val="15"/>
                <w:szCs w:val="15"/>
              </w:rPr>
            </w:pPr>
          </w:p>
        </w:tc>
        <w:tc>
          <w:tcPr>
            <w:tcW w:w="488" w:type="pct"/>
            <w:tcBorders>
              <w:top w:val="nil"/>
              <w:bottom w:val="nil"/>
            </w:tcBorders>
          </w:tcPr>
          <w:p w:rsidR="00C05BC1" w:rsidRPr="00BF4F21" w:rsidRDefault="00C05BC1" w:rsidP="00B673D5">
            <w:pPr>
              <w:jc w:val="right"/>
              <w:rPr>
                <w:sz w:val="15"/>
                <w:szCs w:val="15"/>
              </w:rPr>
            </w:pPr>
          </w:p>
        </w:tc>
        <w:tc>
          <w:tcPr>
            <w:tcW w:w="488" w:type="pct"/>
            <w:tcBorders>
              <w:top w:val="nil"/>
              <w:bottom w:val="nil"/>
            </w:tcBorders>
          </w:tcPr>
          <w:p w:rsidR="00C05BC1" w:rsidRPr="00BF4F21" w:rsidRDefault="00C05BC1" w:rsidP="00B673D5">
            <w:pPr>
              <w:jc w:val="right"/>
              <w:rPr>
                <w:sz w:val="15"/>
                <w:szCs w:val="15"/>
              </w:rPr>
            </w:pPr>
          </w:p>
        </w:tc>
        <w:tc>
          <w:tcPr>
            <w:tcW w:w="488" w:type="pct"/>
            <w:tcBorders>
              <w:top w:val="nil"/>
              <w:bottom w:val="nil"/>
            </w:tcBorders>
          </w:tcPr>
          <w:p w:rsidR="00C05BC1" w:rsidRPr="00BF4F21" w:rsidRDefault="00C05BC1" w:rsidP="00B673D5">
            <w:pPr>
              <w:jc w:val="right"/>
              <w:rPr>
                <w:sz w:val="15"/>
                <w:szCs w:val="15"/>
              </w:rPr>
            </w:pPr>
          </w:p>
        </w:tc>
        <w:tc>
          <w:tcPr>
            <w:tcW w:w="488" w:type="pct"/>
            <w:tcBorders>
              <w:top w:val="nil"/>
              <w:bottom w:val="nil"/>
            </w:tcBorders>
          </w:tcPr>
          <w:p w:rsidR="00C05BC1" w:rsidRPr="00BF4F21" w:rsidRDefault="00C05BC1" w:rsidP="00B673D5">
            <w:pPr>
              <w:jc w:val="right"/>
              <w:rPr>
                <w:sz w:val="15"/>
                <w:szCs w:val="15"/>
              </w:rPr>
            </w:pPr>
          </w:p>
        </w:tc>
        <w:tc>
          <w:tcPr>
            <w:tcW w:w="488" w:type="pct"/>
            <w:tcBorders>
              <w:top w:val="nil"/>
              <w:bottom w:val="nil"/>
            </w:tcBorders>
          </w:tcPr>
          <w:p w:rsidR="00C05BC1" w:rsidRPr="00BF4F21" w:rsidRDefault="00C05BC1" w:rsidP="00B673D5">
            <w:pPr>
              <w:jc w:val="right"/>
              <w:rPr>
                <w:sz w:val="15"/>
                <w:szCs w:val="15"/>
              </w:rPr>
            </w:pPr>
          </w:p>
        </w:tc>
        <w:tc>
          <w:tcPr>
            <w:tcW w:w="488" w:type="pct"/>
            <w:tcBorders>
              <w:top w:val="nil"/>
              <w:bottom w:val="nil"/>
            </w:tcBorders>
          </w:tcPr>
          <w:p w:rsidR="00C05BC1" w:rsidRPr="00BF4F21" w:rsidRDefault="00C05BC1" w:rsidP="00B673D5">
            <w:pPr>
              <w:jc w:val="right"/>
              <w:rPr>
                <w:sz w:val="15"/>
                <w:szCs w:val="15"/>
              </w:rPr>
            </w:pPr>
          </w:p>
        </w:tc>
        <w:tc>
          <w:tcPr>
            <w:tcW w:w="459" w:type="pct"/>
            <w:tcBorders>
              <w:top w:val="nil"/>
              <w:bottom w:val="nil"/>
            </w:tcBorders>
          </w:tcPr>
          <w:p w:rsidR="00C05BC1" w:rsidRPr="00BF4F21" w:rsidRDefault="00C05BC1" w:rsidP="00B673D5">
            <w:pPr>
              <w:jc w:val="right"/>
              <w:rPr>
                <w:sz w:val="15"/>
                <w:szCs w:val="15"/>
              </w:rPr>
            </w:pPr>
          </w:p>
        </w:tc>
      </w:tr>
      <w:tr w:rsidR="00237574" w:rsidRPr="00BF4F21" w:rsidTr="00A54D92">
        <w:tc>
          <w:tcPr>
            <w:tcW w:w="706" w:type="pct"/>
            <w:tcBorders>
              <w:top w:val="nil"/>
            </w:tcBorders>
          </w:tcPr>
          <w:p w:rsidR="00C05BC1" w:rsidRPr="00BF4F21" w:rsidRDefault="00C05BC1" w:rsidP="001B0238">
            <w:pPr>
              <w:ind w:left="-57"/>
              <w:rPr>
                <w:b/>
                <w:bCs/>
                <w:snapToGrid w:val="0"/>
                <w:sz w:val="15"/>
              </w:rPr>
            </w:pPr>
            <w:r w:rsidRPr="00BF4F21">
              <w:rPr>
                <w:b/>
                <w:bCs/>
                <w:snapToGrid w:val="0"/>
                <w:sz w:val="15"/>
              </w:rPr>
              <w:t>Účtovná hodnota</w:t>
            </w:r>
          </w:p>
        </w:tc>
        <w:tc>
          <w:tcPr>
            <w:tcW w:w="419" w:type="pct"/>
            <w:tcBorders>
              <w:top w:val="nil"/>
            </w:tcBorders>
          </w:tcPr>
          <w:p w:rsidR="00C05BC1" w:rsidRPr="00BF4F21" w:rsidRDefault="00C05BC1" w:rsidP="00B673D5">
            <w:pPr>
              <w:jc w:val="right"/>
              <w:rPr>
                <w:sz w:val="15"/>
                <w:szCs w:val="15"/>
              </w:rPr>
            </w:pPr>
          </w:p>
        </w:tc>
        <w:tc>
          <w:tcPr>
            <w:tcW w:w="488" w:type="pct"/>
            <w:tcBorders>
              <w:top w:val="nil"/>
            </w:tcBorders>
          </w:tcPr>
          <w:p w:rsidR="00C05BC1" w:rsidRPr="00BF4F21" w:rsidRDefault="00C05BC1" w:rsidP="00B673D5">
            <w:pPr>
              <w:jc w:val="right"/>
              <w:rPr>
                <w:sz w:val="15"/>
                <w:szCs w:val="15"/>
              </w:rPr>
            </w:pPr>
          </w:p>
        </w:tc>
        <w:tc>
          <w:tcPr>
            <w:tcW w:w="488" w:type="pct"/>
            <w:tcBorders>
              <w:top w:val="nil"/>
            </w:tcBorders>
          </w:tcPr>
          <w:p w:rsidR="00C05BC1" w:rsidRPr="00BF4F21" w:rsidRDefault="00C05BC1" w:rsidP="00B673D5">
            <w:pPr>
              <w:jc w:val="right"/>
              <w:rPr>
                <w:sz w:val="15"/>
                <w:szCs w:val="15"/>
              </w:rPr>
            </w:pPr>
          </w:p>
        </w:tc>
        <w:tc>
          <w:tcPr>
            <w:tcW w:w="488" w:type="pct"/>
            <w:tcBorders>
              <w:top w:val="nil"/>
            </w:tcBorders>
          </w:tcPr>
          <w:p w:rsidR="00C05BC1" w:rsidRPr="00BF4F21" w:rsidRDefault="00C05BC1" w:rsidP="00B673D5">
            <w:pPr>
              <w:jc w:val="right"/>
              <w:rPr>
                <w:sz w:val="15"/>
                <w:szCs w:val="15"/>
              </w:rPr>
            </w:pPr>
          </w:p>
        </w:tc>
        <w:tc>
          <w:tcPr>
            <w:tcW w:w="488" w:type="pct"/>
            <w:tcBorders>
              <w:top w:val="nil"/>
            </w:tcBorders>
          </w:tcPr>
          <w:p w:rsidR="00C05BC1" w:rsidRPr="00BF4F21" w:rsidRDefault="00C05BC1" w:rsidP="00B673D5">
            <w:pPr>
              <w:jc w:val="right"/>
              <w:rPr>
                <w:sz w:val="15"/>
                <w:szCs w:val="15"/>
              </w:rPr>
            </w:pPr>
          </w:p>
        </w:tc>
        <w:tc>
          <w:tcPr>
            <w:tcW w:w="488" w:type="pct"/>
            <w:tcBorders>
              <w:top w:val="nil"/>
            </w:tcBorders>
          </w:tcPr>
          <w:p w:rsidR="00C05BC1" w:rsidRPr="00BF4F21" w:rsidRDefault="00C05BC1" w:rsidP="00B673D5">
            <w:pPr>
              <w:jc w:val="right"/>
              <w:rPr>
                <w:sz w:val="15"/>
                <w:szCs w:val="15"/>
              </w:rPr>
            </w:pPr>
          </w:p>
        </w:tc>
        <w:tc>
          <w:tcPr>
            <w:tcW w:w="488" w:type="pct"/>
            <w:tcBorders>
              <w:top w:val="nil"/>
            </w:tcBorders>
          </w:tcPr>
          <w:p w:rsidR="00C05BC1" w:rsidRPr="00BF4F21" w:rsidRDefault="00C05BC1" w:rsidP="00B673D5">
            <w:pPr>
              <w:jc w:val="right"/>
              <w:rPr>
                <w:sz w:val="15"/>
                <w:szCs w:val="15"/>
              </w:rPr>
            </w:pPr>
          </w:p>
        </w:tc>
        <w:tc>
          <w:tcPr>
            <w:tcW w:w="488" w:type="pct"/>
            <w:tcBorders>
              <w:top w:val="nil"/>
            </w:tcBorders>
          </w:tcPr>
          <w:p w:rsidR="00C05BC1" w:rsidRPr="00BF4F21" w:rsidRDefault="00C05BC1" w:rsidP="00B673D5">
            <w:pPr>
              <w:jc w:val="right"/>
              <w:rPr>
                <w:sz w:val="15"/>
                <w:szCs w:val="15"/>
              </w:rPr>
            </w:pPr>
          </w:p>
        </w:tc>
        <w:tc>
          <w:tcPr>
            <w:tcW w:w="459" w:type="pct"/>
            <w:tcBorders>
              <w:top w:val="nil"/>
            </w:tcBorders>
          </w:tcPr>
          <w:p w:rsidR="00C05BC1" w:rsidRPr="00BF4F21" w:rsidRDefault="00C05BC1" w:rsidP="00B673D5">
            <w:pPr>
              <w:jc w:val="right"/>
              <w:rPr>
                <w:sz w:val="15"/>
                <w:szCs w:val="15"/>
              </w:rPr>
            </w:pPr>
          </w:p>
        </w:tc>
      </w:tr>
      <w:tr w:rsidR="00B673D5" w:rsidRPr="00BF4F21" w:rsidTr="00A54D92">
        <w:tc>
          <w:tcPr>
            <w:tcW w:w="706" w:type="pct"/>
          </w:tcPr>
          <w:p w:rsidR="00B673D5" w:rsidRPr="00BF4F21" w:rsidRDefault="00B673D5" w:rsidP="00415044">
            <w:pPr>
              <w:ind w:left="-57"/>
              <w:rPr>
                <w:snapToGrid w:val="0"/>
                <w:sz w:val="15"/>
              </w:rPr>
            </w:pPr>
            <w:r w:rsidRPr="00BF4F21">
              <w:rPr>
                <w:snapToGrid w:val="0"/>
                <w:sz w:val="15"/>
                <w:szCs w:val="15"/>
              </w:rPr>
              <w:t>K 1. decembru 2012</w:t>
            </w:r>
          </w:p>
        </w:tc>
        <w:tc>
          <w:tcPr>
            <w:tcW w:w="419" w:type="pct"/>
            <w:tcBorders>
              <w:bottom w:val="single" w:sz="4" w:space="0" w:color="auto"/>
            </w:tcBorders>
          </w:tcPr>
          <w:p w:rsidR="00B673D5" w:rsidRPr="00BF4F21" w:rsidRDefault="00B673D5" w:rsidP="00B673D5">
            <w:pPr>
              <w:jc w:val="right"/>
              <w:rPr>
                <w:sz w:val="15"/>
                <w:szCs w:val="15"/>
              </w:rPr>
            </w:pPr>
            <w:r w:rsidRPr="00BF4F21">
              <w:rPr>
                <w:sz w:val="15"/>
                <w:szCs w:val="15"/>
              </w:rPr>
              <w:t>2 284 886</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59" w:type="pct"/>
            <w:tcBorders>
              <w:bottom w:val="single" w:sz="4" w:space="0" w:color="auto"/>
            </w:tcBorders>
          </w:tcPr>
          <w:p w:rsidR="00B673D5" w:rsidRPr="00BF4F21" w:rsidRDefault="00B673D5" w:rsidP="00B673D5">
            <w:pPr>
              <w:jc w:val="right"/>
              <w:rPr>
                <w:sz w:val="15"/>
                <w:szCs w:val="15"/>
              </w:rPr>
            </w:pPr>
            <w:r w:rsidRPr="00BF4F21">
              <w:rPr>
                <w:sz w:val="15"/>
                <w:szCs w:val="15"/>
              </w:rPr>
              <w:t>2 284 886</w:t>
            </w:r>
          </w:p>
        </w:tc>
      </w:tr>
      <w:tr w:rsidR="00B673D5" w:rsidRPr="00BF4F21" w:rsidTr="00A54D92">
        <w:tc>
          <w:tcPr>
            <w:tcW w:w="706" w:type="pct"/>
          </w:tcPr>
          <w:p w:rsidR="00B673D5" w:rsidRPr="00BF4F21" w:rsidRDefault="00B673D5" w:rsidP="00415044">
            <w:pPr>
              <w:ind w:left="-57"/>
              <w:rPr>
                <w:snapToGrid w:val="0"/>
                <w:sz w:val="15"/>
              </w:rPr>
            </w:pPr>
            <w:r w:rsidRPr="00BF4F21">
              <w:rPr>
                <w:snapToGrid w:val="0"/>
                <w:sz w:val="15"/>
              </w:rPr>
              <w:t>K 30. novembru 2013</w:t>
            </w:r>
          </w:p>
        </w:tc>
        <w:tc>
          <w:tcPr>
            <w:tcW w:w="419"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2 284 886</w:t>
            </w:r>
          </w:p>
        </w:tc>
        <w:tc>
          <w:tcPr>
            <w:tcW w:w="488"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459"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2 284 886</w:t>
            </w:r>
          </w:p>
        </w:tc>
      </w:tr>
    </w:tbl>
    <w:p w:rsidR="001B0238" w:rsidRPr="00BF4F21" w:rsidRDefault="001B0238">
      <w:pPr>
        <w:pStyle w:val="Standard"/>
      </w:pPr>
    </w:p>
    <w:p w:rsidR="00C05BC1" w:rsidRPr="00BF4F21" w:rsidRDefault="001B0238" w:rsidP="00C05BC1">
      <w:pPr>
        <w:rPr>
          <w:b/>
          <w:snapToGrid w:val="0"/>
        </w:rPr>
      </w:pPr>
      <w:r w:rsidRPr="00BF4F21">
        <w:rPr>
          <w:snapToGrid w:val="0"/>
          <w:u w:val="single"/>
        </w:rPr>
        <w:br w:type="page"/>
      </w:r>
      <w:bookmarkEnd w:id="4"/>
      <w:bookmarkEnd w:id="5"/>
      <w:r w:rsidR="00C05BC1" w:rsidRPr="00BF4F21">
        <w:rPr>
          <w:snapToGrid w:val="0"/>
          <w:u w:val="single"/>
        </w:rPr>
        <w:lastRenderedPageBreak/>
        <w:t>3</w:t>
      </w:r>
      <w:r w:rsidR="00415044" w:rsidRPr="00BF4F21">
        <w:rPr>
          <w:snapToGrid w:val="0"/>
          <w:u w:val="single"/>
        </w:rPr>
        <w:t>0</w:t>
      </w:r>
      <w:r w:rsidR="00C05BC1" w:rsidRPr="00BF4F21">
        <w:rPr>
          <w:snapToGrid w:val="0"/>
          <w:u w:val="single"/>
        </w:rPr>
        <w:t xml:space="preserve">. </w:t>
      </w:r>
      <w:r w:rsidR="00415044" w:rsidRPr="00BF4F21">
        <w:rPr>
          <w:snapToGrid w:val="0"/>
          <w:u w:val="single"/>
        </w:rPr>
        <w:t>november</w:t>
      </w:r>
      <w:r w:rsidR="00C05BC1" w:rsidRPr="00BF4F21">
        <w:rPr>
          <w:snapToGrid w:val="0"/>
          <w:u w:val="single"/>
        </w:rPr>
        <w:t xml:space="preserve"> 201</w:t>
      </w:r>
      <w:r w:rsidR="00415044" w:rsidRPr="00BF4F21">
        <w:rPr>
          <w:snapToGrid w:val="0"/>
          <w:u w:val="single"/>
        </w:rPr>
        <w:t>2</w:t>
      </w:r>
    </w:p>
    <w:p w:rsidR="00C05BC1" w:rsidRPr="00BF4F21" w:rsidRDefault="00C05BC1" w:rsidP="00C05BC1"/>
    <w:tbl>
      <w:tblPr>
        <w:tblW w:w="4936" w:type="pct"/>
        <w:tblInd w:w="108" w:type="dxa"/>
        <w:tblBorders>
          <w:top w:val="single" w:sz="8" w:space="0" w:color="auto"/>
          <w:bottom w:val="single" w:sz="8" w:space="0" w:color="auto"/>
        </w:tblBorders>
        <w:tblLook w:val="01E0" w:firstRow="1" w:lastRow="1" w:firstColumn="1" w:lastColumn="1" w:noHBand="0" w:noVBand="0"/>
      </w:tblPr>
      <w:tblGrid>
        <w:gridCol w:w="1981"/>
        <w:gridCol w:w="1176"/>
        <w:gridCol w:w="1370"/>
        <w:gridCol w:w="1370"/>
        <w:gridCol w:w="1370"/>
        <w:gridCol w:w="1370"/>
        <w:gridCol w:w="1370"/>
        <w:gridCol w:w="1370"/>
        <w:gridCol w:w="1370"/>
        <w:gridCol w:w="1288"/>
      </w:tblGrid>
      <w:tr w:rsidR="00237574" w:rsidRPr="00BF4F21" w:rsidTr="00C05BC1">
        <w:trPr>
          <w:trHeight w:val="463"/>
        </w:trPr>
        <w:tc>
          <w:tcPr>
            <w:tcW w:w="706" w:type="pct"/>
            <w:tcBorders>
              <w:top w:val="single" w:sz="8" w:space="0" w:color="auto"/>
              <w:bottom w:val="nil"/>
            </w:tcBorders>
            <w:vAlign w:val="center"/>
          </w:tcPr>
          <w:p w:rsidR="00C05BC1" w:rsidRPr="00BF4F21" w:rsidRDefault="00C05BC1" w:rsidP="00C05BC1">
            <w:pPr>
              <w:jc w:val="center"/>
              <w:rPr>
                <w:b/>
                <w:i/>
                <w:sz w:val="15"/>
                <w:szCs w:val="15"/>
              </w:rPr>
            </w:pPr>
          </w:p>
        </w:tc>
        <w:tc>
          <w:tcPr>
            <w:tcW w:w="419"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Podielové CP a podiely v dcérskej účtovnej jednotke</w:t>
            </w:r>
          </w:p>
        </w:tc>
        <w:tc>
          <w:tcPr>
            <w:tcW w:w="488"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Podielové CP a podiely v spoločnosti s podstatným vplyvom</w:t>
            </w:r>
          </w:p>
        </w:tc>
        <w:tc>
          <w:tcPr>
            <w:tcW w:w="488"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Ostatné dlhodobé cenné papiere a podiely</w:t>
            </w:r>
          </w:p>
        </w:tc>
        <w:tc>
          <w:tcPr>
            <w:tcW w:w="488"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Pôžičky účtovnej jednotke v </w:t>
            </w:r>
            <w:proofErr w:type="spellStart"/>
            <w:r w:rsidRPr="00BF4F21">
              <w:rPr>
                <w:b/>
                <w:i/>
                <w:sz w:val="15"/>
                <w:szCs w:val="15"/>
              </w:rPr>
              <w:t>konsolidova-nom</w:t>
            </w:r>
            <w:proofErr w:type="spellEnd"/>
            <w:r w:rsidRPr="00BF4F21">
              <w:rPr>
                <w:b/>
                <w:i/>
                <w:sz w:val="15"/>
                <w:szCs w:val="15"/>
              </w:rPr>
              <w:t xml:space="preserve"> celku</w:t>
            </w:r>
          </w:p>
        </w:tc>
        <w:tc>
          <w:tcPr>
            <w:tcW w:w="488"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Ostatný dlhodobý finančný majetok</w:t>
            </w:r>
          </w:p>
        </w:tc>
        <w:tc>
          <w:tcPr>
            <w:tcW w:w="488"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Pôžičky s dobou splatnosti najviac jeden rok</w:t>
            </w:r>
          </w:p>
        </w:tc>
        <w:tc>
          <w:tcPr>
            <w:tcW w:w="488"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Obstarávaný dlhodobý finančný majetok</w:t>
            </w:r>
          </w:p>
        </w:tc>
        <w:tc>
          <w:tcPr>
            <w:tcW w:w="488"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Poskytnuté preddavky na dlhodobý finančný majetok</w:t>
            </w:r>
          </w:p>
        </w:tc>
        <w:tc>
          <w:tcPr>
            <w:tcW w:w="459" w:type="pct"/>
            <w:tcBorders>
              <w:top w:val="single" w:sz="8" w:space="0" w:color="auto"/>
              <w:bottom w:val="nil"/>
            </w:tcBorders>
            <w:vAlign w:val="center"/>
          </w:tcPr>
          <w:p w:rsidR="00C05BC1" w:rsidRPr="00BF4F21" w:rsidRDefault="00C05BC1" w:rsidP="00C05BC1">
            <w:pPr>
              <w:ind w:left="-57" w:right="-57"/>
              <w:jc w:val="center"/>
              <w:rPr>
                <w:b/>
                <w:i/>
                <w:sz w:val="15"/>
                <w:szCs w:val="15"/>
              </w:rPr>
            </w:pPr>
            <w:r w:rsidRPr="00BF4F21">
              <w:rPr>
                <w:b/>
                <w:i/>
                <w:sz w:val="15"/>
                <w:szCs w:val="15"/>
              </w:rPr>
              <w:t>Celkom</w:t>
            </w:r>
          </w:p>
        </w:tc>
      </w:tr>
      <w:tr w:rsidR="00237574" w:rsidRPr="00BF4F21" w:rsidTr="00C05BC1">
        <w:tc>
          <w:tcPr>
            <w:tcW w:w="706" w:type="pct"/>
            <w:tcBorders>
              <w:top w:val="nil"/>
              <w:bottom w:val="single" w:sz="4" w:space="0" w:color="auto"/>
            </w:tcBorders>
          </w:tcPr>
          <w:p w:rsidR="00C05BC1" w:rsidRPr="00BF4F21" w:rsidRDefault="00C05BC1" w:rsidP="00C05BC1">
            <w:pPr>
              <w:ind w:left="-57"/>
              <w:jc w:val="left"/>
              <w:rPr>
                <w:bCs/>
                <w:i/>
                <w:sz w:val="15"/>
                <w:szCs w:val="15"/>
              </w:rPr>
            </w:pPr>
            <w:r w:rsidRPr="00BF4F21">
              <w:rPr>
                <w:bCs/>
                <w:i/>
                <w:sz w:val="15"/>
                <w:szCs w:val="15"/>
              </w:rPr>
              <w:t>Riadok súvahy</w:t>
            </w:r>
          </w:p>
        </w:tc>
        <w:tc>
          <w:tcPr>
            <w:tcW w:w="419" w:type="pct"/>
            <w:tcBorders>
              <w:top w:val="nil"/>
              <w:bottom w:val="single" w:sz="4" w:space="0" w:color="auto"/>
            </w:tcBorders>
          </w:tcPr>
          <w:p w:rsidR="00C05BC1" w:rsidRPr="00BF4F21" w:rsidRDefault="00C05BC1" w:rsidP="00C05BC1">
            <w:pPr>
              <w:jc w:val="center"/>
              <w:rPr>
                <w:bCs/>
                <w:i/>
                <w:sz w:val="15"/>
                <w:szCs w:val="15"/>
              </w:rPr>
            </w:pPr>
            <w:r w:rsidRPr="00BF4F21">
              <w:rPr>
                <w:bCs/>
                <w:i/>
                <w:sz w:val="15"/>
                <w:szCs w:val="15"/>
              </w:rPr>
              <w:t>022</w:t>
            </w:r>
          </w:p>
        </w:tc>
        <w:tc>
          <w:tcPr>
            <w:tcW w:w="488" w:type="pct"/>
            <w:tcBorders>
              <w:top w:val="nil"/>
              <w:bottom w:val="single" w:sz="4" w:space="0" w:color="auto"/>
            </w:tcBorders>
          </w:tcPr>
          <w:p w:rsidR="00C05BC1" w:rsidRPr="00BF4F21" w:rsidRDefault="00C05BC1" w:rsidP="00C05BC1">
            <w:pPr>
              <w:jc w:val="center"/>
              <w:rPr>
                <w:bCs/>
                <w:i/>
                <w:sz w:val="15"/>
                <w:szCs w:val="15"/>
              </w:rPr>
            </w:pPr>
            <w:r w:rsidRPr="00BF4F21">
              <w:rPr>
                <w:bCs/>
                <w:i/>
                <w:sz w:val="15"/>
                <w:szCs w:val="15"/>
              </w:rPr>
              <w:t>023</w:t>
            </w:r>
          </w:p>
        </w:tc>
        <w:tc>
          <w:tcPr>
            <w:tcW w:w="488" w:type="pct"/>
            <w:tcBorders>
              <w:top w:val="nil"/>
              <w:bottom w:val="single" w:sz="4" w:space="0" w:color="auto"/>
            </w:tcBorders>
          </w:tcPr>
          <w:p w:rsidR="00C05BC1" w:rsidRPr="00BF4F21" w:rsidRDefault="00C05BC1" w:rsidP="00C05BC1">
            <w:pPr>
              <w:jc w:val="center"/>
              <w:rPr>
                <w:bCs/>
                <w:i/>
                <w:sz w:val="15"/>
                <w:szCs w:val="15"/>
              </w:rPr>
            </w:pPr>
            <w:r w:rsidRPr="00BF4F21">
              <w:rPr>
                <w:bCs/>
                <w:i/>
                <w:sz w:val="15"/>
                <w:szCs w:val="15"/>
              </w:rPr>
              <w:t>024</w:t>
            </w:r>
          </w:p>
        </w:tc>
        <w:tc>
          <w:tcPr>
            <w:tcW w:w="488" w:type="pct"/>
            <w:tcBorders>
              <w:top w:val="nil"/>
              <w:bottom w:val="single" w:sz="4" w:space="0" w:color="auto"/>
            </w:tcBorders>
          </w:tcPr>
          <w:p w:rsidR="00C05BC1" w:rsidRPr="00BF4F21" w:rsidRDefault="00C05BC1" w:rsidP="00C05BC1">
            <w:pPr>
              <w:jc w:val="center"/>
              <w:rPr>
                <w:bCs/>
                <w:i/>
                <w:sz w:val="15"/>
                <w:szCs w:val="15"/>
              </w:rPr>
            </w:pPr>
            <w:r w:rsidRPr="00BF4F21">
              <w:rPr>
                <w:bCs/>
                <w:i/>
                <w:sz w:val="15"/>
                <w:szCs w:val="15"/>
              </w:rPr>
              <w:t>025</w:t>
            </w:r>
          </w:p>
        </w:tc>
        <w:tc>
          <w:tcPr>
            <w:tcW w:w="488" w:type="pct"/>
            <w:tcBorders>
              <w:top w:val="nil"/>
              <w:bottom w:val="single" w:sz="4" w:space="0" w:color="auto"/>
            </w:tcBorders>
          </w:tcPr>
          <w:p w:rsidR="00C05BC1" w:rsidRPr="00BF4F21" w:rsidRDefault="00C05BC1" w:rsidP="00C05BC1">
            <w:pPr>
              <w:jc w:val="center"/>
              <w:rPr>
                <w:bCs/>
                <w:i/>
                <w:sz w:val="15"/>
                <w:szCs w:val="15"/>
              </w:rPr>
            </w:pPr>
            <w:r w:rsidRPr="00BF4F21">
              <w:rPr>
                <w:bCs/>
                <w:i/>
                <w:sz w:val="15"/>
                <w:szCs w:val="15"/>
              </w:rPr>
              <w:t>026</w:t>
            </w:r>
          </w:p>
        </w:tc>
        <w:tc>
          <w:tcPr>
            <w:tcW w:w="488" w:type="pct"/>
            <w:tcBorders>
              <w:top w:val="nil"/>
              <w:bottom w:val="single" w:sz="4" w:space="0" w:color="auto"/>
            </w:tcBorders>
          </w:tcPr>
          <w:p w:rsidR="00C05BC1" w:rsidRPr="00BF4F21" w:rsidRDefault="00C05BC1" w:rsidP="00C05BC1">
            <w:pPr>
              <w:jc w:val="center"/>
              <w:rPr>
                <w:bCs/>
                <w:i/>
                <w:sz w:val="15"/>
                <w:szCs w:val="15"/>
              </w:rPr>
            </w:pPr>
            <w:r w:rsidRPr="00BF4F21">
              <w:rPr>
                <w:bCs/>
                <w:i/>
                <w:sz w:val="15"/>
                <w:szCs w:val="15"/>
              </w:rPr>
              <w:t>027</w:t>
            </w:r>
          </w:p>
        </w:tc>
        <w:tc>
          <w:tcPr>
            <w:tcW w:w="488" w:type="pct"/>
            <w:tcBorders>
              <w:top w:val="nil"/>
              <w:bottom w:val="single" w:sz="4" w:space="0" w:color="auto"/>
            </w:tcBorders>
          </w:tcPr>
          <w:p w:rsidR="00C05BC1" w:rsidRPr="00BF4F21" w:rsidRDefault="00C05BC1" w:rsidP="00C05BC1">
            <w:pPr>
              <w:jc w:val="center"/>
              <w:rPr>
                <w:bCs/>
                <w:i/>
                <w:sz w:val="15"/>
                <w:szCs w:val="15"/>
              </w:rPr>
            </w:pPr>
            <w:r w:rsidRPr="00BF4F21">
              <w:rPr>
                <w:bCs/>
                <w:i/>
                <w:sz w:val="15"/>
                <w:szCs w:val="15"/>
              </w:rPr>
              <w:t>028</w:t>
            </w:r>
          </w:p>
        </w:tc>
        <w:tc>
          <w:tcPr>
            <w:tcW w:w="488" w:type="pct"/>
            <w:tcBorders>
              <w:top w:val="nil"/>
              <w:bottom w:val="single" w:sz="4" w:space="0" w:color="auto"/>
            </w:tcBorders>
          </w:tcPr>
          <w:p w:rsidR="00C05BC1" w:rsidRPr="00BF4F21" w:rsidRDefault="00C05BC1" w:rsidP="00C05BC1">
            <w:pPr>
              <w:jc w:val="center"/>
              <w:rPr>
                <w:bCs/>
                <w:i/>
                <w:sz w:val="15"/>
                <w:szCs w:val="15"/>
              </w:rPr>
            </w:pPr>
            <w:r w:rsidRPr="00BF4F21">
              <w:rPr>
                <w:bCs/>
                <w:i/>
                <w:sz w:val="15"/>
                <w:szCs w:val="15"/>
              </w:rPr>
              <w:t>029</w:t>
            </w:r>
          </w:p>
        </w:tc>
        <w:tc>
          <w:tcPr>
            <w:tcW w:w="459" w:type="pct"/>
            <w:tcBorders>
              <w:top w:val="nil"/>
              <w:bottom w:val="single" w:sz="4" w:space="0" w:color="auto"/>
            </w:tcBorders>
          </w:tcPr>
          <w:p w:rsidR="00C05BC1" w:rsidRPr="00BF4F21" w:rsidRDefault="00C05BC1" w:rsidP="00C05BC1">
            <w:pPr>
              <w:jc w:val="center"/>
              <w:rPr>
                <w:bCs/>
                <w:i/>
                <w:sz w:val="15"/>
                <w:szCs w:val="15"/>
              </w:rPr>
            </w:pPr>
            <w:r w:rsidRPr="00BF4F21">
              <w:rPr>
                <w:bCs/>
                <w:i/>
                <w:sz w:val="15"/>
                <w:szCs w:val="15"/>
              </w:rPr>
              <w:t>021</w:t>
            </w:r>
          </w:p>
        </w:tc>
      </w:tr>
      <w:tr w:rsidR="00237574" w:rsidRPr="00BF4F21" w:rsidTr="00C05BC1">
        <w:tc>
          <w:tcPr>
            <w:tcW w:w="706" w:type="pct"/>
            <w:tcBorders>
              <w:top w:val="single" w:sz="4" w:space="0" w:color="auto"/>
              <w:bottom w:val="nil"/>
            </w:tcBorders>
          </w:tcPr>
          <w:p w:rsidR="00C05BC1" w:rsidRPr="00BF4F21" w:rsidRDefault="00C05BC1" w:rsidP="00C05BC1">
            <w:pPr>
              <w:ind w:left="-57"/>
              <w:rPr>
                <w:b/>
                <w:bCs/>
                <w:snapToGrid w:val="0"/>
                <w:sz w:val="15"/>
              </w:rPr>
            </w:pPr>
            <w:r w:rsidRPr="00BF4F21">
              <w:rPr>
                <w:b/>
                <w:bCs/>
                <w:snapToGrid w:val="0"/>
                <w:sz w:val="15"/>
                <w:szCs w:val="15"/>
              </w:rPr>
              <w:t>Prvotné ocenenie</w:t>
            </w:r>
          </w:p>
        </w:tc>
        <w:tc>
          <w:tcPr>
            <w:tcW w:w="419" w:type="pct"/>
            <w:tcBorders>
              <w:top w:val="single" w:sz="4" w:space="0" w:color="auto"/>
              <w:bottom w:val="nil"/>
            </w:tcBorders>
          </w:tcPr>
          <w:p w:rsidR="00C05BC1" w:rsidRPr="00BF4F21" w:rsidRDefault="00C05BC1" w:rsidP="00C05BC1">
            <w:pPr>
              <w:jc w:val="right"/>
              <w:rPr>
                <w:sz w:val="15"/>
                <w:szCs w:val="15"/>
              </w:rPr>
            </w:pPr>
          </w:p>
        </w:tc>
        <w:tc>
          <w:tcPr>
            <w:tcW w:w="488" w:type="pct"/>
            <w:tcBorders>
              <w:top w:val="single" w:sz="4" w:space="0" w:color="auto"/>
              <w:bottom w:val="nil"/>
            </w:tcBorders>
          </w:tcPr>
          <w:p w:rsidR="00C05BC1" w:rsidRPr="00BF4F21" w:rsidRDefault="00C05BC1" w:rsidP="00C05BC1">
            <w:pPr>
              <w:jc w:val="right"/>
              <w:rPr>
                <w:sz w:val="15"/>
                <w:szCs w:val="15"/>
              </w:rPr>
            </w:pPr>
          </w:p>
        </w:tc>
        <w:tc>
          <w:tcPr>
            <w:tcW w:w="488" w:type="pct"/>
            <w:tcBorders>
              <w:top w:val="single" w:sz="4" w:space="0" w:color="auto"/>
              <w:bottom w:val="nil"/>
            </w:tcBorders>
          </w:tcPr>
          <w:p w:rsidR="00C05BC1" w:rsidRPr="00BF4F21" w:rsidRDefault="00C05BC1" w:rsidP="00C05BC1">
            <w:pPr>
              <w:jc w:val="right"/>
              <w:rPr>
                <w:sz w:val="15"/>
                <w:szCs w:val="15"/>
              </w:rPr>
            </w:pPr>
          </w:p>
        </w:tc>
        <w:tc>
          <w:tcPr>
            <w:tcW w:w="488" w:type="pct"/>
            <w:tcBorders>
              <w:top w:val="single" w:sz="4" w:space="0" w:color="auto"/>
              <w:bottom w:val="nil"/>
            </w:tcBorders>
          </w:tcPr>
          <w:p w:rsidR="00C05BC1" w:rsidRPr="00BF4F21" w:rsidRDefault="00C05BC1" w:rsidP="00C05BC1">
            <w:pPr>
              <w:jc w:val="right"/>
              <w:rPr>
                <w:sz w:val="15"/>
                <w:szCs w:val="15"/>
              </w:rPr>
            </w:pPr>
          </w:p>
        </w:tc>
        <w:tc>
          <w:tcPr>
            <w:tcW w:w="488" w:type="pct"/>
            <w:tcBorders>
              <w:top w:val="single" w:sz="4" w:space="0" w:color="auto"/>
              <w:bottom w:val="nil"/>
            </w:tcBorders>
          </w:tcPr>
          <w:p w:rsidR="00C05BC1" w:rsidRPr="00BF4F21" w:rsidRDefault="00C05BC1" w:rsidP="00C05BC1">
            <w:pPr>
              <w:jc w:val="right"/>
              <w:rPr>
                <w:sz w:val="15"/>
                <w:szCs w:val="15"/>
              </w:rPr>
            </w:pPr>
          </w:p>
        </w:tc>
        <w:tc>
          <w:tcPr>
            <w:tcW w:w="488" w:type="pct"/>
            <w:tcBorders>
              <w:top w:val="single" w:sz="4" w:space="0" w:color="auto"/>
              <w:bottom w:val="nil"/>
            </w:tcBorders>
          </w:tcPr>
          <w:p w:rsidR="00C05BC1" w:rsidRPr="00BF4F21" w:rsidRDefault="00C05BC1" w:rsidP="00C05BC1">
            <w:pPr>
              <w:jc w:val="right"/>
              <w:rPr>
                <w:sz w:val="15"/>
                <w:szCs w:val="15"/>
              </w:rPr>
            </w:pPr>
          </w:p>
        </w:tc>
        <w:tc>
          <w:tcPr>
            <w:tcW w:w="488" w:type="pct"/>
            <w:tcBorders>
              <w:top w:val="single" w:sz="4" w:space="0" w:color="auto"/>
              <w:bottom w:val="nil"/>
            </w:tcBorders>
          </w:tcPr>
          <w:p w:rsidR="00C05BC1" w:rsidRPr="00BF4F21" w:rsidRDefault="00C05BC1" w:rsidP="00C05BC1">
            <w:pPr>
              <w:jc w:val="right"/>
              <w:rPr>
                <w:sz w:val="15"/>
                <w:szCs w:val="15"/>
              </w:rPr>
            </w:pPr>
          </w:p>
        </w:tc>
        <w:tc>
          <w:tcPr>
            <w:tcW w:w="488" w:type="pct"/>
            <w:tcBorders>
              <w:top w:val="single" w:sz="4" w:space="0" w:color="auto"/>
              <w:bottom w:val="nil"/>
            </w:tcBorders>
          </w:tcPr>
          <w:p w:rsidR="00C05BC1" w:rsidRPr="00BF4F21" w:rsidRDefault="00C05BC1" w:rsidP="00C05BC1">
            <w:pPr>
              <w:jc w:val="right"/>
              <w:rPr>
                <w:sz w:val="15"/>
                <w:szCs w:val="15"/>
              </w:rPr>
            </w:pPr>
          </w:p>
        </w:tc>
        <w:tc>
          <w:tcPr>
            <w:tcW w:w="459" w:type="pct"/>
            <w:tcBorders>
              <w:top w:val="single" w:sz="4" w:space="0" w:color="auto"/>
              <w:bottom w:val="nil"/>
            </w:tcBorders>
          </w:tcPr>
          <w:p w:rsidR="00C05BC1" w:rsidRPr="00BF4F21" w:rsidRDefault="00C05BC1" w:rsidP="00C05BC1">
            <w:pPr>
              <w:jc w:val="right"/>
              <w:rPr>
                <w:sz w:val="15"/>
                <w:szCs w:val="15"/>
              </w:rPr>
            </w:pPr>
          </w:p>
        </w:tc>
      </w:tr>
      <w:tr w:rsidR="00B673D5" w:rsidRPr="00BF4F21" w:rsidTr="00C05BC1">
        <w:tc>
          <w:tcPr>
            <w:tcW w:w="706" w:type="pct"/>
            <w:tcBorders>
              <w:top w:val="nil"/>
            </w:tcBorders>
          </w:tcPr>
          <w:p w:rsidR="00B673D5" w:rsidRPr="00BF4F21" w:rsidRDefault="00B673D5" w:rsidP="00415044">
            <w:pPr>
              <w:ind w:left="-57"/>
              <w:rPr>
                <w:snapToGrid w:val="0"/>
                <w:sz w:val="15"/>
              </w:rPr>
            </w:pPr>
            <w:r w:rsidRPr="00BF4F21">
              <w:rPr>
                <w:snapToGrid w:val="0"/>
                <w:sz w:val="15"/>
              </w:rPr>
              <w:t>K 1. januáru 2012</w:t>
            </w:r>
          </w:p>
        </w:tc>
        <w:tc>
          <w:tcPr>
            <w:tcW w:w="419" w:type="pct"/>
            <w:tcBorders>
              <w:top w:val="nil"/>
            </w:tcBorders>
          </w:tcPr>
          <w:p w:rsidR="00B673D5" w:rsidRPr="00BF4F21" w:rsidRDefault="00B673D5" w:rsidP="003373FF">
            <w:pPr>
              <w:jc w:val="right"/>
              <w:rPr>
                <w:sz w:val="15"/>
                <w:szCs w:val="15"/>
              </w:rPr>
            </w:pPr>
            <w:r w:rsidRPr="00BF4F21">
              <w:rPr>
                <w:sz w:val="15"/>
                <w:szCs w:val="15"/>
              </w:rPr>
              <w:t>2 284 886</w:t>
            </w:r>
          </w:p>
        </w:tc>
        <w:tc>
          <w:tcPr>
            <w:tcW w:w="488" w:type="pct"/>
            <w:tcBorders>
              <w:top w:val="nil"/>
            </w:tcBorders>
          </w:tcPr>
          <w:p w:rsidR="00B673D5" w:rsidRPr="00BF4F21" w:rsidRDefault="00B673D5" w:rsidP="00B673D5">
            <w:pPr>
              <w:jc w:val="right"/>
              <w:rPr>
                <w:sz w:val="15"/>
                <w:szCs w:val="15"/>
              </w:rPr>
            </w:pPr>
            <w:r w:rsidRPr="00BF4F21">
              <w:rPr>
                <w:sz w:val="15"/>
                <w:szCs w:val="15"/>
              </w:rPr>
              <w:t>-</w:t>
            </w:r>
          </w:p>
        </w:tc>
        <w:tc>
          <w:tcPr>
            <w:tcW w:w="488" w:type="pct"/>
            <w:tcBorders>
              <w:top w:val="nil"/>
            </w:tcBorders>
          </w:tcPr>
          <w:p w:rsidR="00B673D5" w:rsidRPr="00BF4F21" w:rsidRDefault="00B673D5" w:rsidP="00B673D5">
            <w:pPr>
              <w:jc w:val="right"/>
              <w:rPr>
                <w:sz w:val="15"/>
                <w:szCs w:val="15"/>
              </w:rPr>
            </w:pPr>
            <w:r w:rsidRPr="00BF4F21">
              <w:rPr>
                <w:sz w:val="15"/>
                <w:szCs w:val="15"/>
              </w:rPr>
              <w:t>-</w:t>
            </w:r>
          </w:p>
        </w:tc>
        <w:tc>
          <w:tcPr>
            <w:tcW w:w="488" w:type="pct"/>
            <w:tcBorders>
              <w:top w:val="nil"/>
            </w:tcBorders>
          </w:tcPr>
          <w:p w:rsidR="00B673D5" w:rsidRPr="00BF4F21" w:rsidRDefault="00B673D5" w:rsidP="00B673D5">
            <w:pPr>
              <w:jc w:val="right"/>
              <w:rPr>
                <w:sz w:val="15"/>
                <w:szCs w:val="15"/>
              </w:rPr>
            </w:pPr>
            <w:r w:rsidRPr="00BF4F21">
              <w:rPr>
                <w:sz w:val="15"/>
                <w:szCs w:val="15"/>
              </w:rPr>
              <w:t>-</w:t>
            </w:r>
          </w:p>
        </w:tc>
        <w:tc>
          <w:tcPr>
            <w:tcW w:w="488" w:type="pct"/>
            <w:tcBorders>
              <w:top w:val="nil"/>
            </w:tcBorders>
          </w:tcPr>
          <w:p w:rsidR="00B673D5" w:rsidRPr="00BF4F21" w:rsidRDefault="00B673D5" w:rsidP="00B673D5">
            <w:pPr>
              <w:jc w:val="right"/>
              <w:rPr>
                <w:sz w:val="15"/>
                <w:szCs w:val="15"/>
              </w:rPr>
            </w:pPr>
            <w:r w:rsidRPr="00BF4F21">
              <w:rPr>
                <w:sz w:val="15"/>
                <w:szCs w:val="15"/>
              </w:rPr>
              <w:t>-</w:t>
            </w:r>
          </w:p>
        </w:tc>
        <w:tc>
          <w:tcPr>
            <w:tcW w:w="488" w:type="pct"/>
            <w:tcBorders>
              <w:top w:val="nil"/>
            </w:tcBorders>
          </w:tcPr>
          <w:p w:rsidR="00B673D5" w:rsidRPr="00BF4F21" w:rsidRDefault="00B673D5" w:rsidP="00B673D5">
            <w:pPr>
              <w:jc w:val="right"/>
              <w:rPr>
                <w:sz w:val="15"/>
                <w:szCs w:val="15"/>
              </w:rPr>
            </w:pPr>
            <w:r w:rsidRPr="00BF4F21">
              <w:rPr>
                <w:sz w:val="15"/>
                <w:szCs w:val="15"/>
              </w:rPr>
              <w:t>-</w:t>
            </w:r>
          </w:p>
        </w:tc>
        <w:tc>
          <w:tcPr>
            <w:tcW w:w="488" w:type="pct"/>
            <w:tcBorders>
              <w:top w:val="nil"/>
            </w:tcBorders>
          </w:tcPr>
          <w:p w:rsidR="00B673D5" w:rsidRPr="00BF4F21" w:rsidRDefault="00B673D5" w:rsidP="00B673D5">
            <w:pPr>
              <w:jc w:val="right"/>
              <w:rPr>
                <w:sz w:val="15"/>
                <w:szCs w:val="15"/>
              </w:rPr>
            </w:pPr>
            <w:r w:rsidRPr="00BF4F21">
              <w:rPr>
                <w:sz w:val="15"/>
                <w:szCs w:val="15"/>
              </w:rPr>
              <w:t>-</w:t>
            </w:r>
          </w:p>
        </w:tc>
        <w:tc>
          <w:tcPr>
            <w:tcW w:w="488" w:type="pct"/>
            <w:tcBorders>
              <w:top w:val="nil"/>
            </w:tcBorders>
          </w:tcPr>
          <w:p w:rsidR="00B673D5" w:rsidRPr="00BF4F21" w:rsidRDefault="00B673D5" w:rsidP="00B673D5">
            <w:pPr>
              <w:jc w:val="right"/>
              <w:rPr>
                <w:sz w:val="15"/>
                <w:szCs w:val="15"/>
              </w:rPr>
            </w:pPr>
            <w:r w:rsidRPr="00BF4F21">
              <w:rPr>
                <w:sz w:val="15"/>
                <w:szCs w:val="15"/>
              </w:rPr>
              <w:t>-</w:t>
            </w:r>
          </w:p>
        </w:tc>
        <w:tc>
          <w:tcPr>
            <w:tcW w:w="459" w:type="pct"/>
            <w:tcBorders>
              <w:top w:val="nil"/>
            </w:tcBorders>
          </w:tcPr>
          <w:p w:rsidR="00B673D5" w:rsidRPr="00BF4F21" w:rsidRDefault="00B673D5" w:rsidP="003373FF">
            <w:pPr>
              <w:jc w:val="right"/>
              <w:rPr>
                <w:sz w:val="15"/>
                <w:szCs w:val="15"/>
              </w:rPr>
            </w:pPr>
            <w:r w:rsidRPr="00BF4F21">
              <w:rPr>
                <w:sz w:val="15"/>
                <w:szCs w:val="15"/>
              </w:rPr>
              <w:t>2 284 886</w:t>
            </w:r>
          </w:p>
        </w:tc>
      </w:tr>
      <w:tr w:rsidR="00B673D5" w:rsidRPr="00BF4F21" w:rsidTr="00C05BC1">
        <w:tc>
          <w:tcPr>
            <w:tcW w:w="706" w:type="pct"/>
          </w:tcPr>
          <w:p w:rsidR="00B673D5" w:rsidRPr="00BF4F21" w:rsidRDefault="00B673D5" w:rsidP="00C05BC1">
            <w:pPr>
              <w:ind w:left="-57"/>
              <w:rPr>
                <w:snapToGrid w:val="0"/>
                <w:sz w:val="15"/>
              </w:rPr>
            </w:pPr>
            <w:r w:rsidRPr="00BF4F21">
              <w:rPr>
                <w:snapToGrid w:val="0"/>
                <w:sz w:val="15"/>
              </w:rPr>
              <w:t>Prírastky</w:t>
            </w:r>
          </w:p>
        </w:tc>
        <w:tc>
          <w:tcPr>
            <w:tcW w:w="419"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59" w:type="pct"/>
          </w:tcPr>
          <w:p w:rsidR="00B673D5" w:rsidRPr="00BF4F21" w:rsidRDefault="00B673D5" w:rsidP="00B673D5">
            <w:pPr>
              <w:jc w:val="right"/>
              <w:rPr>
                <w:sz w:val="15"/>
                <w:szCs w:val="15"/>
              </w:rPr>
            </w:pPr>
            <w:r w:rsidRPr="00BF4F21">
              <w:rPr>
                <w:sz w:val="15"/>
                <w:szCs w:val="15"/>
              </w:rPr>
              <w:t>-</w:t>
            </w:r>
          </w:p>
        </w:tc>
      </w:tr>
      <w:tr w:rsidR="00B673D5" w:rsidRPr="00BF4F21" w:rsidTr="00C05BC1">
        <w:tc>
          <w:tcPr>
            <w:tcW w:w="706" w:type="pct"/>
          </w:tcPr>
          <w:p w:rsidR="00B673D5" w:rsidRPr="00BF4F21" w:rsidRDefault="00B673D5" w:rsidP="00C05BC1">
            <w:pPr>
              <w:ind w:left="-57"/>
              <w:rPr>
                <w:snapToGrid w:val="0"/>
                <w:sz w:val="15"/>
              </w:rPr>
            </w:pPr>
            <w:r w:rsidRPr="00BF4F21">
              <w:rPr>
                <w:snapToGrid w:val="0"/>
                <w:sz w:val="15"/>
              </w:rPr>
              <w:t>Úbytky</w:t>
            </w:r>
          </w:p>
        </w:tc>
        <w:tc>
          <w:tcPr>
            <w:tcW w:w="419"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59" w:type="pct"/>
          </w:tcPr>
          <w:p w:rsidR="00B673D5" w:rsidRPr="00BF4F21" w:rsidRDefault="00B673D5" w:rsidP="00B673D5">
            <w:pPr>
              <w:jc w:val="right"/>
              <w:rPr>
                <w:sz w:val="15"/>
                <w:szCs w:val="15"/>
              </w:rPr>
            </w:pPr>
            <w:r w:rsidRPr="00BF4F21">
              <w:rPr>
                <w:sz w:val="15"/>
                <w:szCs w:val="15"/>
              </w:rPr>
              <w:t>-</w:t>
            </w:r>
          </w:p>
        </w:tc>
      </w:tr>
      <w:tr w:rsidR="00B673D5" w:rsidRPr="00BF4F21" w:rsidTr="00C05BC1">
        <w:tc>
          <w:tcPr>
            <w:tcW w:w="706" w:type="pct"/>
          </w:tcPr>
          <w:p w:rsidR="00B673D5" w:rsidRPr="00BF4F21" w:rsidRDefault="00B673D5" w:rsidP="00C05BC1">
            <w:pPr>
              <w:ind w:left="-57"/>
              <w:rPr>
                <w:snapToGrid w:val="0"/>
                <w:sz w:val="15"/>
              </w:rPr>
            </w:pPr>
            <w:r w:rsidRPr="00BF4F21">
              <w:rPr>
                <w:snapToGrid w:val="0"/>
                <w:sz w:val="15"/>
              </w:rPr>
              <w:t>Presuny</w:t>
            </w:r>
          </w:p>
        </w:tc>
        <w:tc>
          <w:tcPr>
            <w:tcW w:w="41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59"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r>
      <w:tr w:rsidR="00B673D5" w:rsidRPr="00BF4F21" w:rsidTr="00C05BC1">
        <w:tc>
          <w:tcPr>
            <w:tcW w:w="706" w:type="pct"/>
          </w:tcPr>
          <w:p w:rsidR="00B673D5" w:rsidRPr="00BF4F21" w:rsidRDefault="00B673D5" w:rsidP="00415044">
            <w:pPr>
              <w:ind w:left="-57"/>
              <w:rPr>
                <w:snapToGrid w:val="0"/>
                <w:sz w:val="15"/>
              </w:rPr>
            </w:pPr>
            <w:r w:rsidRPr="00BF4F21">
              <w:rPr>
                <w:snapToGrid w:val="0"/>
                <w:sz w:val="15"/>
              </w:rPr>
              <w:t>K 30. novembru 2012</w:t>
            </w:r>
          </w:p>
        </w:tc>
        <w:tc>
          <w:tcPr>
            <w:tcW w:w="419" w:type="pct"/>
            <w:tcBorders>
              <w:top w:val="single" w:sz="4" w:space="0" w:color="auto"/>
              <w:bottom w:val="nil"/>
            </w:tcBorders>
          </w:tcPr>
          <w:p w:rsidR="00B673D5" w:rsidRPr="00BF4F21" w:rsidRDefault="00B673D5" w:rsidP="003373FF">
            <w:pPr>
              <w:jc w:val="right"/>
              <w:rPr>
                <w:sz w:val="15"/>
                <w:szCs w:val="15"/>
              </w:rPr>
            </w:pPr>
            <w:r w:rsidRPr="00BF4F21">
              <w:rPr>
                <w:sz w:val="15"/>
                <w:szCs w:val="15"/>
              </w:rPr>
              <w:t xml:space="preserve">2 284 886 </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59" w:type="pct"/>
            <w:tcBorders>
              <w:top w:val="single" w:sz="4" w:space="0" w:color="auto"/>
              <w:bottom w:val="nil"/>
            </w:tcBorders>
          </w:tcPr>
          <w:p w:rsidR="00B673D5" w:rsidRPr="00BF4F21" w:rsidRDefault="00B673D5" w:rsidP="003373FF">
            <w:pPr>
              <w:jc w:val="right"/>
              <w:rPr>
                <w:sz w:val="15"/>
                <w:szCs w:val="15"/>
              </w:rPr>
            </w:pPr>
            <w:r w:rsidRPr="00BF4F21">
              <w:rPr>
                <w:sz w:val="15"/>
                <w:szCs w:val="15"/>
              </w:rPr>
              <w:t>2 284 886</w:t>
            </w:r>
          </w:p>
        </w:tc>
      </w:tr>
      <w:tr w:rsidR="00415044" w:rsidRPr="00BF4F21" w:rsidTr="00C05BC1">
        <w:tc>
          <w:tcPr>
            <w:tcW w:w="706" w:type="pct"/>
          </w:tcPr>
          <w:p w:rsidR="00415044" w:rsidRPr="00BF4F21" w:rsidRDefault="00415044" w:rsidP="00C05BC1">
            <w:pPr>
              <w:ind w:left="-57"/>
              <w:rPr>
                <w:snapToGrid w:val="0"/>
                <w:sz w:val="15"/>
              </w:rPr>
            </w:pPr>
          </w:p>
        </w:tc>
        <w:tc>
          <w:tcPr>
            <w:tcW w:w="419" w:type="pct"/>
            <w:tcBorders>
              <w:top w:val="nil"/>
            </w:tcBorders>
          </w:tcPr>
          <w:p w:rsidR="00415044" w:rsidRPr="00BF4F21" w:rsidRDefault="00415044" w:rsidP="003373FF">
            <w:pPr>
              <w:jc w:val="right"/>
              <w:rPr>
                <w:sz w:val="15"/>
                <w:szCs w:val="15"/>
              </w:rPr>
            </w:pPr>
          </w:p>
        </w:tc>
        <w:tc>
          <w:tcPr>
            <w:tcW w:w="488" w:type="pct"/>
            <w:tcBorders>
              <w:top w:val="nil"/>
            </w:tcBorders>
          </w:tcPr>
          <w:p w:rsidR="00415044" w:rsidRPr="00BF4F21" w:rsidRDefault="00415044" w:rsidP="003373FF">
            <w:pPr>
              <w:jc w:val="right"/>
              <w:rPr>
                <w:sz w:val="15"/>
                <w:szCs w:val="15"/>
              </w:rPr>
            </w:pPr>
          </w:p>
        </w:tc>
        <w:tc>
          <w:tcPr>
            <w:tcW w:w="488" w:type="pct"/>
            <w:tcBorders>
              <w:top w:val="nil"/>
            </w:tcBorders>
          </w:tcPr>
          <w:p w:rsidR="00415044" w:rsidRPr="00BF4F21" w:rsidRDefault="00415044" w:rsidP="003373FF">
            <w:pPr>
              <w:jc w:val="right"/>
              <w:rPr>
                <w:sz w:val="15"/>
                <w:szCs w:val="15"/>
              </w:rPr>
            </w:pPr>
          </w:p>
        </w:tc>
        <w:tc>
          <w:tcPr>
            <w:tcW w:w="488" w:type="pct"/>
            <w:tcBorders>
              <w:top w:val="nil"/>
            </w:tcBorders>
          </w:tcPr>
          <w:p w:rsidR="00415044" w:rsidRPr="00BF4F21" w:rsidRDefault="00415044" w:rsidP="003373FF">
            <w:pPr>
              <w:jc w:val="right"/>
              <w:rPr>
                <w:sz w:val="15"/>
                <w:szCs w:val="15"/>
              </w:rPr>
            </w:pPr>
          </w:p>
        </w:tc>
        <w:tc>
          <w:tcPr>
            <w:tcW w:w="488" w:type="pct"/>
            <w:tcBorders>
              <w:top w:val="nil"/>
            </w:tcBorders>
          </w:tcPr>
          <w:p w:rsidR="00415044" w:rsidRPr="00BF4F21" w:rsidRDefault="00415044" w:rsidP="003373FF">
            <w:pPr>
              <w:jc w:val="right"/>
              <w:rPr>
                <w:sz w:val="15"/>
                <w:szCs w:val="15"/>
              </w:rPr>
            </w:pPr>
          </w:p>
        </w:tc>
        <w:tc>
          <w:tcPr>
            <w:tcW w:w="488" w:type="pct"/>
            <w:tcBorders>
              <w:top w:val="nil"/>
            </w:tcBorders>
          </w:tcPr>
          <w:p w:rsidR="00415044" w:rsidRPr="00BF4F21" w:rsidRDefault="00415044" w:rsidP="003373FF">
            <w:pPr>
              <w:jc w:val="right"/>
              <w:rPr>
                <w:sz w:val="15"/>
                <w:szCs w:val="15"/>
              </w:rPr>
            </w:pPr>
          </w:p>
        </w:tc>
        <w:tc>
          <w:tcPr>
            <w:tcW w:w="488" w:type="pct"/>
            <w:tcBorders>
              <w:top w:val="nil"/>
            </w:tcBorders>
          </w:tcPr>
          <w:p w:rsidR="00415044" w:rsidRPr="00BF4F21" w:rsidRDefault="00415044" w:rsidP="003373FF">
            <w:pPr>
              <w:jc w:val="right"/>
              <w:rPr>
                <w:sz w:val="15"/>
                <w:szCs w:val="15"/>
              </w:rPr>
            </w:pPr>
          </w:p>
        </w:tc>
        <w:tc>
          <w:tcPr>
            <w:tcW w:w="488" w:type="pct"/>
            <w:tcBorders>
              <w:top w:val="nil"/>
            </w:tcBorders>
          </w:tcPr>
          <w:p w:rsidR="00415044" w:rsidRPr="00BF4F21" w:rsidRDefault="00415044" w:rsidP="003373FF">
            <w:pPr>
              <w:jc w:val="right"/>
              <w:rPr>
                <w:sz w:val="15"/>
                <w:szCs w:val="15"/>
              </w:rPr>
            </w:pPr>
          </w:p>
        </w:tc>
        <w:tc>
          <w:tcPr>
            <w:tcW w:w="459" w:type="pct"/>
            <w:tcBorders>
              <w:top w:val="nil"/>
            </w:tcBorders>
          </w:tcPr>
          <w:p w:rsidR="00415044" w:rsidRPr="00BF4F21" w:rsidRDefault="00415044" w:rsidP="003373FF">
            <w:pPr>
              <w:jc w:val="right"/>
              <w:rPr>
                <w:sz w:val="15"/>
                <w:szCs w:val="15"/>
              </w:rPr>
            </w:pPr>
          </w:p>
        </w:tc>
      </w:tr>
      <w:tr w:rsidR="00415044" w:rsidRPr="00BF4F21" w:rsidTr="00C05BC1">
        <w:tc>
          <w:tcPr>
            <w:tcW w:w="706" w:type="pct"/>
          </w:tcPr>
          <w:p w:rsidR="00415044" w:rsidRPr="00BF4F21" w:rsidRDefault="00415044" w:rsidP="00C05BC1">
            <w:pPr>
              <w:ind w:left="-57"/>
              <w:rPr>
                <w:b/>
                <w:bCs/>
                <w:snapToGrid w:val="0"/>
                <w:sz w:val="15"/>
              </w:rPr>
            </w:pPr>
            <w:r w:rsidRPr="00BF4F21">
              <w:rPr>
                <w:b/>
                <w:bCs/>
                <w:snapToGrid w:val="0"/>
                <w:sz w:val="15"/>
              </w:rPr>
              <w:t>Opravná položka</w:t>
            </w:r>
          </w:p>
        </w:tc>
        <w:tc>
          <w:tcPr>
            <w:tcW w:w="419" w:type="pct"/>
          </w:tcPr>
          <w:p w:rsidR="00415044" w:rsidRPr="00BF4F21" w:rsidRDefault="00415044" w:rsidP="003373FF">
            <w:pPr>
              <w:jc w:val="right"/>
              <w:rPr>
                <w:sz w:val="15"/>
                <w:szCs w:val="15"/>
              </w:rPr>
            </w:pPr>
          </w:p>
        </w:tc>
        <w:tc>
          <w:tcPr>
            <w:tcW w:w="488" w:type="pct"/>
          </w:tcPr>
          <w:p w:rsidR="00415044" w:rsidRPr="00BF4F21" w:rsidRDefault="00415044" w:rsidP="003373FF">
            <w:pPr>
              <w:jc w:val="right"/>
              <w:rPr>
                <w:sz w:val="15"/>
                <w:szCs w:val="15"/>
              </w:rPr>
            </w:pPr>
          </w:p>
        </w:tc>
        <w:tc>
          <w:tcPr>
            <w:tcW w:w="488" w:type="pct"/>
          </w:tcPr>
          <w:p w:rsidR="00415044" w:rsidRPr="00BF4F21" w:rsidRDefault="00415044" w:rsidP="003373FF">
            <w:pPr>
              <w:jc w:val="right"/>
              <w:rPr>
                <w:sz w:val="15"/>
                <w:szCs w:val="15"/>
              </w:rPr>
            </w:pPr>
          </w:p>
        </w:tc>
        <w:tc>
          <w:tcPr>
            <w:tcW w:w="488" w:type="pct"/>
          </w:tcPr>
          <w:p w:rsidR="00415044" w:rsidRPr="00BF4F21" w:rsidRDefault="00415044" w:rsidP="003373FF">
            <w:pPr>
              <w:jc w:val="right"/>
              <w:rPr>
                <w:sz w:val="15"/>
                <w:szCs w:val="15"/>
              </w:rPr>
            </w:pPr>
          </w:p>
        </w:tc>
        <w:tc>
          <w:tcPr>
            <w:tcW w:w="488" w:type="pct"/>
          </w:tcPr>
          <w:p w:rsidR="00415044" w:rsidRPr="00BF4F21" w:rsidRDefault="00415044" w:rsidP="003373FF">
            <w:pPr>
              <w:jc w:val="right"/>
              <w:rPr>
                <w:sz w:val="15"/>
                <w:szCs w:val="15"/>
              </w:rPr>
            </w:pPr>
          </w:p>
        </w:tc>
        <w:tc>
          <w:tcPr>
            <w:tcW w:w="488" w:type="pct"/>
          </w:tcPr>
          <w:p w:rsidR="00415044" w:rsidRPr="00BF4F21" w:rsidRDefault="00415044" w:rsidP="003373FF">
            <w:pPr>
              <w:jc w:val="right"/>
              <w:rPr>
                <w:sz w:val="15"/>
                <w:szCs w:val="15"/>
              </w:rPr>
            </w:pPr>
          </w:p>
        </w:tc>
        <w:tc>
          <w:tcPr>
            <w:tcW w:w="488" w:type="pct"/>
          </w:tcPr>
          <w:p w:rsidR="00415044" w:rsidRPr="00BF4F21" w:rsidRDefault="00415044" w:rsidP="003373FF">
            <w:pPr>
              <w:jc w:val="right"/>
              <w:rPr>
                <w:sz w:val="15"/>
                <w:szCs w:val="15"/>
              </w:rPr>
            </w:pPr>
          </w:p>
        </w:tc>
        <w:tc>
          <w:tcPr>
            <w:tcW w:w="488" w:type="pct"/>
          </w:tcPr>
          <w:p w:rsidR="00415044" w:rsidRPr="00BF4F21" w:rsidRDefault="00415044" w:rsidP="003373FF">
            <w:pPr>
              <w:jc w:val="right"/>
              <w:rPr>
                <w:sz w:val="15"/>
                <w:szCs w:val="15"/>
              </w:rPr>
            </w:pPr>
          </w:p>
        </w:tc>
        <w:tc>
          <w:tcPr>
            <w:tcW w:w="459" w:type="pct"/>
          </w:tcPr>
          <w:p w:rsidR="00415044" w:rsidRPr="00BF4F21" w:rsidRDefault="00415044" w:rsidP="003373FF">
            <w:pPr>
              <w:jc w:val="right"/>
              <w:rPr>
                <w:sz w:val="15"/>
                <w:szCs w:val="15"/>
              </w:rPr>
            </w:pPr>
          </w:p>
        </w:tc>
      </w:tr>
      <w:tr w:rsidR="00B673D5" w:rsidRPr="00BF4F21" w:rsidTr="00C05BC1">
        <w:tc>
          <w:tcPr>
            <w:tcW w:w="706" w:type="pct"/>
          </w:tcPr>
          <w:p w:rsidR="00B673D5" w:rsidRPr="00BF4F21" w:rsidRDefault="00B673D5" w:rsidP="00415044">
            <w:pPr>
              <w:ind w:left="-57"/>
              <w:rPr>
                <w:snapToGrid w:val="0"/>
                <w:sz w:val="15"/>
              </w:rPr>
            </w:pPr>
            <w:r w:rsidRPr="00BF4F21">
              <w:rPr>
                <w:snapToGrid w:val="0"/>
                <w:sz w:val="15"/>
              </w:rPr>
              <w:t>K 1. januáru 2012</w:t>
            </w:r>
          </w:p>
        </w:tc>
        <w:tc>
          <w:tcPr>
            <w:tcW w:w="419"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59" w:type="pct"/>
          </w:tcPr>
          <w:p w:rsidR="00B673D5" w:rsidRPr="00BF4F21" w:rsidRDefault="00B673D5" w:rsidP="00B673D5">
            <w:pPr>
              <w:jc w:val="right"/>
              <w:rPr>
                <w:sz w:val="15"/>
                <w:szCs w:val="15"/>
              </w:rPr>
            </w:pPr>
            <w:r w:rsidRPr="00BF4F21">
              <w:rPr>
                <w:sz w:val="15"/>
                <w:szCs w:val="15"/>
              </w:rPr>
              <w:t>-</w:t>
            </w:r>
          </w:p>
        </w:tc>
      </w:tr>
      <w:tr w:rsidR="00B673D5" w:rsidRPr="00BF4F21" w:rsidTr="00C05BC1">
        <w:tc>
          <w:tcPr>
            <w:tcW w:w="706" w:type="pct"/>
          </w:tcPr>
          <w:p w:rsidR="00B673D5" w:rsidRPr="00BF4F21" w:rsidRDefault="00B673D5" w:rsidP="00C05BC1">
            <w:pPr>
              <w:ind w:left="-57"/>
              <w:rPr>
                <w:snapToGrid w:val="0"/>
                <w:sz w:val="15"/>
              </w:rPr>
            </w:pPr>
            <w:r w:rsidRPr="00BF4F21">
              <w:rPr>
                <w:snapToGrid w:val="0"/>
                <w:sz w:val="15"/>
              </w:rPr>
              <w:t>Prírastky</w:t>
            </w:r>
          </w:p>
        </w:tc>
        <w:tc>
          <w:tcPr>
            <w:tcW w:w="419"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59" w:type="pct"/>
          </w:tcPr>
          <w:p w:rsidR="00B673D5" w:rsidRPr="00BF4F21" w:rsidRDefault="00B673D5" w:rsidP="00B673D5">
            <w:pPr>
              <w:jc w:val="right"/>
              <w:rPr>
                <w:sz w:val="15"/>
                <w:szCs w:val="15"/>
              </w:rPr>
            </w:pPr>
            <w:r w:rsidRPr="00BF4F21">
              <w:rPr>
                <w:sz w:val="15"/>
                <w:szCs w:val="15"/>
              </w:rPr>
              <w:t>-</w:t>
            </w:r>
          </w:p>
        </w:tc>
      </w:tr>
      <w:tr w:rsidR="00B673D5" w:rsidRPr="00BF4F21" w:rsidTr="00C05BC1">
        <w:tc>
          <w:tcPr>
            <w:tcW w:w="706" w:type="pct"/>
          </w:tcPr>
          <w:p w:rsidR="00B673D5" w:rsidRPr="00BF4F21" w:rsidRDefault="00B673D5" w:rsidP="00C05BC1">
            <w:pPr>
              <w:ind w:left="-57"/>
              <w:rPr>
                <w:snapToGrid w:val="0"/>
                <w:sz w:val="15"/>
              </w:rPr>
            </w:pPr>
            <w:r w:rsidRPr="00BF4F21">
              <w:rPr>
                <w:snapToGrid w:val="0"/>
                <w:sz w:val="15"/>
              </w:rPr>
              <w:t>Úbytky</w:t>
            </w:r>
          </w:p>
        </w:tc>
        <w:tc>
          <w:tcPr>
            <w:tcW w:w="419"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88" w:type="pct"/>
          </w:tcPr>
          <w:p w:rsidR="00B673D5" w:rsidRPr="00BF4F21" w:rsidRDefault="00B673D5" w:rsidP="00B673D5">
            <w:pPr>
              <w:jc w:val="right"/>
              <w:rPr>
                <w:sz w:val="15"/>
                <w:szCs w:val="15"/>
              </w:rPr>
            </w:pPr>
            <w:r w:rsidRPr="00BF4F21">
              <w:rPr>
                <w:sz w:val="15"/>
                <w:szCs w:val="15"/>
              </w:rPr>
              <w:t>-</w:t>
            </w:r>
          </w:p>
        </w:tc>
        <w:tc>
          <w:tcPr>
            <w:tcW w:w="459" w:type="pct"/>
          </w:tcPr>
          <w:p w:rsidR="00B673D5" w:rsidRPr="00BF4F21" w:rsidRDefault="00B673D5" w:rsidP="00B673D5">
            <w:pPr>
              <w:jc w:val="right"/>
              <w:rPr>
                <w:sz w:val="15"/>
                <w:szCs w:val="15"/>
              </w:rPr>
            </w:pPr>
            <w:r w:rsidRPr="00BF4F21">
              <w:rPr>
                <w:sz w:val="15"/>
                <w:szCs w:val="15"/>
              </w:rPr>
              <w:t>-</w:t>
            </w:r>
          </w:p>
        </w:tc>
      </w:tr>
      <w:tr w:rsidR="00B673D5" w:rsidRPr="00BF4F21" w:rsidTr="00C05BC1">
        <w:tc>
          <w:tcPr>
            <w:tcW w:w="706" w:type="pct"/>
            <w:tcBorders>
              <w:bottom w:val="nil"/>
            </w:tcBorders>
          </w:tcPr>
          <w:p w:rsidR="00B673D5" w:rsidRPr="00BF4F21" w:rsidRDefault="00B673D5" w:rsidP="00C05BC1">
            <w:pPr>
              <w:ind w:left="-57"/>
              <w:rPr>
                <w:snapToGrid w:val="0"/>
                <w:sz w:val="15"/>
              </w:rPr>
            </w:pPr>
            <w:r w:rsidRPr="00BF4F21">
              <w:rPr>
                <w:snapToGrid w:val="0"/>
                <w:sz w:val="15"/>
              </w:rPr>
              <w:t>K 30. novembru 2012</w:t>
            </w:r>
          </w:p>
        </w:tc>
        <w:tc>
          <w:tcPr>
            <w:tcW w:w="41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c>
          <w:tcPr>
            <w:tcW w:w="459" w:type="pct"/>
            <w:tcBorders>
              <w:top w:val="single" w:sz="4" w:space="0" w:color="auto"/>
              <w:bottom w:val="nil"/>
            </w:tcBorders>
          </w:tcPr>
          <w:p w:rsidR="00B673D5" w:rsidRPr="00BF4F21" w:rsidRDefault="00B673D5" w:rsidP="00B673D5">
            <w:pPr>
              <w:jc w:val="right"/>
              <w:rPr>
                <w:sz w:val="15"/>
                <w:szCs w:val="15"/>
              </w:rPr>
            </w:pPr>
            <w:r w:rsidRPr="00BF4F21">
              <w:rPr>
                <w:sz w:val="15"/>
                <w:szCs w:val="15"/>
              </w:rPr>
              <w:t>-</w:t>
            </w:r>
          </w:p>
        </w:tc>
      </w:tr>
      <w:tr w:rsidR="00415044" w:rsidRPr="00BF4F21" w:rsidTr="00C05BC1">
        <w:tc>
          <w:tcPr>
            <w:tcW w:w="706" w:type="pct"/>
            <w:tcBorders>
              <w:top w:val="nil"/>
              <w:bottom w:val="nil"/>
            </w:tcBorders>
          </w:tcPr>
          <w:p w:rsidR="00415044" w:rsidRPr="00BF4F21" w:rsidRDefault="00415044" w:rsidP="00C05BC1">
            <w:pPr>
              <w:ind w:left="-57"/>
              <w:rPr>
                <w:snapToGrid w:val="0"/>
                <w:sz w:val="15"/>
              </w:rPr>
            </w:pPr>
          </w:p>
        </w:tc>
        <w:tc>
          <w:tcPr>
            <w:tcW w:w="419" w:type="pct"/>
            <w:tcBorders>
              <w:top w:val="nil"/>
              <w:bottom w:val="nil"/>
            </w:tcBorders>
          </w:tcPr>
          <w:p w:rsidR="00415044" w:rsidRPr="00BF4F21" w:rsidRDefault="00415044" w:rsidP="003373FF">
            <w:pPr>
              <w:jc w:val="right"/>
              <w:rPr>
                <w:sz w:val="15"/>
                <w:szCs w:val="15"/>
              </w:rPr>
            </w:pPr>
          </w:p>
        </w:tc>
        <w:tc>
          <w:tcPr>
            <w:tcW w:w="488" w:type="pct"/>
            <w:tcBorders>
              <w:top w:val="nil"/>
              <w:bottom w:val="nil"/>
            </w:tcBorders>
          </w:tcPr>
          <w:p w:rsidR="00415044" w:rsidRPr="00BF4F21" w:rsidRDefault="00415044" w:rsidP="003373FF">
            <w:pPr>
              <w:jc w:val="right"/>
              <w:rPr>
                <w:sz w:val="15"/>
                <w:szCs w:val="15"/>
              </w:rPr>
            </w:pPr>
          </w:p>
        </w:tc>
        <w:tc>
          <w:tcPr>
            <w:tcW w:w="488" w:type="pct"/>
            <w:tcBorders>
              <w:top w:val="nil"/>
              <w:bottom w:val="nil"/>
            </w:tcBorders>
          </w:tcPr>
          <w:p w:rsidR="00415044" w:rsidRPr="00BF4F21" w:rsidRDefault="00415044" w:rsidP="003373FF">
            <w:pPr>
              <w:jc w:val="right"/>
              <w:rPr>
                <w:sz w:val="15"/>
                <w:szCs w:val="15"/>
              </w:rPr>
            </w:pPr>
          </w:p>
        </w:tc>
        <w:tc>
          <w:tcPr>
            <w:tcW w:w="488" w:type="pct"/>
            <w:tcBorders>
              <w:top w:val="nil"/>
              <w:bottom w:val="nil"/>
            </w:tcBorders>
          </w:tcPr>
          <w:p w:rsidR="00415044" w:rsidRPr="00BF4F21" w:rsidRDefault="00415044" w:rsidP="003373FF">
            <w:pPr>
              <w:jc w:val="right"/>
              <w:rPr>
                <w:sz w:val="15"/>
                <w:szCs w:val="15"/>
              </w:rPr>
            </w:pPr>
          </w:p>
        </w:tc>
        <w:tc>
          <w:tcPr>
            <w:tcW w:w="488" w:type="pct"/>
            <w:tcBorders>
              <w:top w:val="nil"/>
              <w:bottom w:val="nil"/>
            </w:tcBorders>
          </w:tcPr>
          <w:p w:rsidR="00415044" w:rsidRPr="00BF4F21" w:rsidRDefault="00415044" w:rsidP="003373FF">
            <w:pPr>
              <w:jc w:val="right"/>
              <w:rPr>
                <w:sz w:val="15"/>
                <w:szCs w:val="15"/>
              </w:rPr>
            </w:pPr>
          </w:p>
        </w:tc>
        <w:tc>
          <w:tcPr>
            <w:tcW w:w="488" w:type="pct"/>
            <w:tcBorders>
              <w:top w:val="nil"/>
              <w:bottom w:val="nil"/>
            </w:tcBorders>
          </w:tcPr>
          <w:p w:rsidR="00415044" w:rsidRPr="00BF4F21" w:rsidRDefault="00415044" w:rsidP="003373FF">
            <w:pPr>
              <w:jc w:val="right"/>
              <w:rPr>
                <w:sz w:val="15"/>
                <w:szCs w:val="15"/>
              </w:rPr>
            </w:pPr>
          </w:p>
        </w:tc>
        <w:tc>
          <w:tcPr>
            <w:tcW w:w="488" w:type="pct"/>
            <w:tcBorders>
              <w:top w:val="nil"/>
              <w:bottom w:val="nil"/>
            </w:tcBorders>
          </w:tcPr>
          <w:p w:rsidR="00415044" w:rsidRPr="00BF4F21" w:rsidRDefault="00415044" w:rsidP="003373FF">
            <w:pPr>
              <w:jc w:val="right"/>
              <w:rPr>
                <w:sz w:val="15"/>
                <w:szCs w:val="15"/>
              </w:rPr>
            </w:pPr>
          </w:p>
        </w:tc>
        <w:tc>
          <w:tcPr>
            <w:tcW w:w="488" w:type="pct"/>
            <w:tcBorders>
              <w:top w:val="nil"/>
              <w:bottom w:val="nil"/>
            </w:tcBorders>
          </w:tcPr>
          <w:p w:rsidR="00415044" w:rsidRPr="00BF4F21" w:rsidRDefault="00415044" w:rsidP="003373FF">
            <w:pPr>
              <w:jc w:val="right"/>
              <w:rPr>
                <w:sz w:val="15"/>
                <w:szCs w:val="15"/>
              </w:rPr>
            </w:pPr>
          </w:p>
        </w:tc>
        <w:tc>
          <w:tcPr>
            <w:tcW w:w="459" w:type="pct"/>
            <w:tcBorders>
              <w:top w:val="nil"/>
              <w:bottom w:val="nil"/>
            </w:tcBorders>
          </w:tcPr>
          <w:p w:rsidR="00415044" w:rsidRPr="00BF4F21" w:rsidRDefault="00415044" w:rsidP="003373FF">
            <w:pPr>
              <w:jc w:val="right"/>
              <w:rPr>
                <w:sz w:val="15"/>
                <w:szCs w:val="15"/>
              </w:rPr>
            </w:pPr>
          </w:p>
        </w:tc>
      </w:tr>
      <w:tr w:rsidR="00415044" w:rsidRPr="00BF4F21" w:rsidTr="00C05BC1">
        <w:tc>
          <w:tcPr>
            <w:tcW w:w="706" w:type="pct"/>
            <w:tcBorders>
              <w:top w:val="nil"/>
            </w:tcBorders>
          </w:tcPr>
          <w:p w:rsidR="00415044" w:rsidRPr="00BF4F21" w:rsidRDefault="00415044" w:rsidP="00C05BC1">
            <w:pPr>
              <w:ind w:left="-57"/>
              <w:rPr>
                <w:b/>
                <w:bCs/>
                <w:snapToGrid w:val="0"/>
                <w:sz w:val="15"/>
              </w:rPr>
            </w:pPr>
            <w:r w:rsidRPr="00BF4F21">
              <w:rPr>
                <w:b/>
                <w:bCs/>
                <w:snapToGrid w:val="0"/>
                <w:sz w:val="15"/>
              </w:rPr>
              <w:t>Účtovná hodnota</w:t>
            </w:r>
          </w:p>
        </w:tc>
        <w:tc>
          <w:tcPr>
            <w:tcW w:w="419" w:type="pct"/>
            <w:tcBorders>
              <w:top w:val="nil"/>
            </w:tcBorders>
          </w:tcPr>
          <w:p w:rsidR="00415044" w:rsidRPr="00BF4F21" w:rsidRDefault="00415044" w:rsidP="003373FF">
            <w:pPr>
              <w:jc w:val="right"/>
              <w:rPr>
                <w:sz w:val="15"/>
                <w:szCs w:val="15"/>
              </w:rPr>
            </w:pPr>
          </w:p>
        </w:tc>
        <w:tc>
          <w:tcPr>
            <w:tcW w:w="488" w:type="pct"/>
            <w:tcBorders>
              <w:top w:val="nil"/>
            </w:tcBorders>
          </w:tcPr>
          <w:p w:rsidR="00415044" w:rsidRPr="00BF4F21" w:rsidRDefault="00415044" w:rsidP="003373FF">
            <w:pPr>
              <w:jc w:val="right"/>
              <w:rPr>
                <w:sz w:val="15"/>
                <w:szCs w:val="15"/>
              </w:rPr>
            </w:pPr>
          </w:p>
        </w:tc>
        <w:tc>
          <w:tcPr>
            <w:tcW w:w="488" w:type="pct"/>
            <w:tcBorders>
              <w:top w:val="nil"/>
            </w:tcBorders>
          </w:tcPr>
          <w:p w:rsidR="00415044" w:rsidRPr="00BF4F21" w:rsidRDefault="00415044" w:rsidP="003373FF">
            <w:pPr>
              <w:jc w:val="right"/>
              <w:rPr>
                <w:sz w:val="15"/>
                <w:szCs w:val="15"/>
              </w:rPr>
            </w:pPr>
          </w:p>
        </w:tc>
        <w:tc>
          <w:tcPr>
            <w:tcW w:w="488" w:type="pct"/>
            <w:tcBorders>
              <w:top w:val="nil"/>
            </w:tcBorders>
          </w:tcPr>
          <w:p w:rsidR="00415044" w:rsidRPr="00BF4F21" w:rsidRDefault="00415044" w:rsidP="003373FF">
            <w:pPr>
              <w:jc w:val="right"/>
              <w:rPr>
                <w:sz w:val="15"/>
                <w:szCs w:val="15"/>
              </w:rPr>
            </w:pPr>
          </w:p>
        </w:tc>
        <w:tc>
          <w:tcPr>
            <w:tcW w:w="488" w:type="pct"/>
            <w:tcBorders>
              <w:top w:val="nil"/>
            </w:tcBorders>
          </w:tcPr>
          <w:p w:rsidR="00415044" w:rsidRPr="00BF4F21" w:rsidRDefault="00415044" w:rsidP="003373FF">
            <w:pPr>
              <w:jc w:val="right"/>
              <w:rPr>
                <w:sz w:val="15"/>
                <w:szCs w:val="15"/>
              </w:rPr>
            </w:pPr>
          </w:p>
        </w:tc>
        <w:tc>
          <w:tcPr>
            <w:tcW w:w="488" w:type="pct"/>
            <w:tcBorders>
              <w:top w:val="nil"/>
            </w:tcBorders>
          </w:tcPr>
          <w:p w:rsidR="00415044" w:rsidRPr="00BF4F21" w:rsidRDefault="00415044" w:rsidP="003373FF">
            <w:pPr>
              <w:jc w:val="right"/>
              <w:rPr>
                <w:sz w:val="15"/>
                <w:szCs w:val="15"/>
              </w:rPr>
            </w:pPr>
          </w:p>
        </w:tc>
        <w:tc>
          <w:tcPr>
            <w:tcW w:w="488" w:type="pct"/>
            <w:tcBorders>
              <w:top w:val="nil"/>
            </w:tcBorders>
          </w:tcPr>
          <w:p w:rsidR="00415044" w:rsidRPr="00BF4F21" w:rsidRDefault="00415044" w:rsidP="003373FF">
            <w:pPr>
              <w:jc w:val="right"/>
              <w:rPr>
                <w:sz w:val="15"/>
                <w:szCs w:val="15"/>
              </w:rPr>
            </w:pPr>
          </w:p>
        </w:tc>
        <w:tc>
          <w:tcPr>
            <w:tcW w:w="488" w:type="pct"/>
            <w:tcBorders>
              <w:top w:val="nil"/>
            </w:tcBorders>
          </w:tcPr>
          <w:p w:rsidR="00415044" w:rsidRPr="00BF4F21" w:rsidRDefault="00415044" w:rsidP="003373FF">
            <w:pPr>
              <w:jc w:val="right"/>
              <w:rPr>
                <w:sz w:val="15"/>
                <w:szCs w:val="15"/>
              </w:rPr>
            </w:pPr>
          </w:p>
        </w:tc>
        <w:tc>
          <w:tcPr>
            <w:tcW w:w="459" w:type="pct"/>
            <w:tcBorders>
              <w:top w:val="nil"/>
            </w:tcBorders>
          </w:tcPr>
          <w:p w:rsidR="00415044" w:rsidRPr="00BF4F21" w:rsidRDefault="00415044" w:rsidP="003373FF">
            <w:pPr>
              <w:jc w:val="right"/>
              <w:rPr>
                <w:sz w:val="15"/>
                <w:szCs w:val="15"/>
              </w:rPr>
            </w:pPr>
          </w:p>
        </w:tc>
      </w:tr>
      <w:tr w:rsidR="00B673D5" w:rsidRPr="00BF4F21" w:rsidTr="00C05BC1">
        <w:tc>
          <w:tcPr>
            <w:tcW w:w="706" w:type="pct"/>
          </w:tcPr>
          <w:p w:rsidR="00B673D5" w:rsidRPr="00BF4F21" w:rsidRDefault="00B673D5" w:rsidP="00415044">
            <w:pPr>
              <w:ind w:left="-57"/>
              <w:rPr>
                <w:snapToGrid w:val="0"/>
                <w:sz w:val="15"/>
              </w:rPr>
            </w:pPr>
            <w:r w:rsidRPr="00BF4F21">
              <w:rPr>
                <w:snapToGrid w:val="0"/>
                <w:sz w:val="15"/>
              </w:rPr>
              <w:t>K 1. januáru 2012</w:t>
            </w:r>
          </w:p>
        </w:tc>
        <w:tc>
          <w:tcPr>
            <w:tcW w:w="419" w:type="pct"/>
            <w:tcBorders>
              <w:bottom w:val="single" w:sz="4" w:space="0" w:color="auto"/>
            </w:tcBorders>
          </w:tcPr>
          <w:p w:rsidR="00B673D5" w:rsidRPr="00BF4F21" w:rsidRDefault="00B673D5" w:rsidP="003373FF">
            <w:pPr>
              <w:jc w:val="right"/>
              <w:rPr>
                <w:sz w:val="15"/>
                <w:szCs w:val="15"/>
              </w:rPr>
            </w:pPr>
            <w:r w:rsidRPr="00BF4F21">
              <w:rPr>
                <w:sz w:val="15"/>
                <w:szCs w:val="15"/>
              </w:rPr>
              <w:t>2 284 886</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88" w:type="pct"/>
            <w:tcBorders>
              <w:bottom w:val="single" w:sz="4" w:space="0" w:color="auto"/>
            </w:tcBorders>
          </w:tcPr>
          <w:p w:rsidR="00B673D5" w:rsidRPr="00BF4F21" w:rsidRDefault="00B673D5" w:rsidP="00B673D5">
            <w:pPr>
              <w:jc w:val="right"/>
              <w:rPr>
                <w:sz w:val="15"/>
                <w:szCs w:val="15"/>
              </w:rPr>
            </w:pPr>
            <w:r w:rsidRPr="00BF4F21">
              <w:rPr>
                <w:sz w:val="15"/>
                <w:szCs w:val="15"/>
              </w:rPr>
              <w:t>-</w:t>
            </w:r>
          </w:p>
        </w:tc>
        <w:tc>
          <w:tcPr>
            <w:tcW w:w="459" w:type="pct"/>
            <w:tcBorders>
              <w:bottom w:val="single" w:sz="4" w:space="0" w:color="auto"/>
            </w:tcBorders>
          </w:tcPr>
          <w:p w:rsidR="00B673D5" w:rsidRPr="00BF4F21" w:rsidRDefault="00B673D5" w:rsidP="003373FF">
            <w:pPr>
              <w:jc w:val="right"/>
              <w:rPr>
                <w:sz w:val="15"/>
                <w:szCs w:val="15"/>
              </w:rPr>
            </w:pPr>
            <w:r w:rsidRPr="00BF4F21">
              <w:rPr>
                <w:sz w:val="15"/>
                <w:szCs w:val="15"/>
              </w:rPr>
              <w:t>2 284 886</w:t>
            </w:r>
          </w:p>
        </w:tc>
      </w:tr>
      <w:tr w:rsidR="00B673D5" w:rsidRPr="00BF4F21" w:rsidTr="00C05BC1">
        <w:tc>
          <w:tcPr>
            <w:tcW w:w="706" w:type="pct"/>
          </w:tcPr>
          <w:p w:rsidR="00B673D5" w:rsidRPr="00BF4F21" w:rsidRDefault="00B673D5" w:rsidP="00C05BC1">
            <w:pPr>
              <w:ind w:left="-57"/>
              <w:rPr>
                <w:snapToGrid w:val="0"/>
                <w:sz w:val="15"/>
              </w:rPr>
            </w:pPr>
            <w:r w:rsidRPr="00BF4F21">
              <w:rPr>
                <w:snapToGrid w:val="0"/>
                <w:sz w:val="15"/>
              </w:rPr>
              <w:t>K 30. novembru 2012</w:t>
            </w:r>
          </w:p>
        </w:tc>
        <w:tc>
          <w:tcPr>
            <w:tcW w:w="419" w:type="pct"/>
            <w:tcBorders>
              <w:top w:val="single" w:sz="4" w:space="0" w:color="auto"/>
              <w:bottom w:val="single" w:sz="8" w:space="0" w:color="auto"/>
            </w:tcBorders>
          </w:tcPr>
          <w:p w:rsidR="00B673D5" w:rsidRPr="00BF4F21" w:rsidRDefault="00B673D5" w:rsidP="003373FF">
            <w:pPr>
              <w:jc w:val="right"/>
              <w:rPr>
                <w:sz w:val="15"/>
                <w:szCs w:val="15"/>
              </w:rPr>
            </w:pPr>
            <w:r w:rsidRPr="00BF4F21">
              <w:rPr>
                <w:sz w:val="15"/>
                <w:szCs w:val="15"/>
              </w:rPr>
              <w:t>2 284 886</w:t>
            </w:r>
          </w:p>
        </w:tc>
        <w:tc>
          <w:tcPr>
            <w:tcW w:w="488"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488" w:type="pct"/>
            <w:tcBorders>
              <w:top w:val="single" w:sz="4" w:space="0" w:color="auto"/>
              <w:bottom w:val="single" w:sz="8" w:space="0" w:color="auto"/>
            </w:tcBorders>
          </w:tcPr>
          <w:p w:rsidR="00B673D5" w:rsidRPr="00BF4F21" w:rsidRDefault="00B673D5" w:rsidP="00B673D5">
            <w:pPr>
              <w:jc w:val="right"/>
              <w:rPr>
                <w:sz w:val="15"/>
                <w:szCs w:val="15"/>
              </w:rPr>
            </w:pPr>
            <w:r w:rsidRPr="00BF4F21">
              <w:rPr>
                <w:sz w:val="15"/>
                <w:szCs w:val="15"/>
              </w:rPr>
              <w:t>-</w:t>
            </w:r>
          </w:p>
        </w:tc>
        <w:tc>
          <w:tcPr>
            <w:tcW w:w="459" w:type="pct"/>
            <w:tcBorders>
              <w:top w:val="single" w:sz="4" w:space="0" w:color="auto"/>
              <w:bottom w:val="single" w:sz="8" w:space="0" w:color="auto"/>
            </w:tcBorders>
          </w:tcPr>
          <w:p w:rsidR="00B673D5" w:rsidRPr="00BF4F21" w:rsidRDefault="00B673D5" w:rsidP="003373FF">
            <w:pPr>
              <w:jc w:val="right"/>
              <w:rPr>
                <w:sz w:val="15"/>
                <w:szCs w:val="15"/>
              </w:rPr>
            </w:pPr>
            <w:r w:rsidRPr="00BF4F21">
              <w:rPr>
                <w:sz w:val="15"/>
                <w:szCs w:val="15"/>
              </w:rPr>
              <w:t>2 284 886</w:t>
            </w:r>
          </w:p>
        </w:tc>
      </w:tr>
    </w:tbl>
    <w:p w:rsidR="00D313C1" w:rsidRPr="00BF4F21" w:rsidRDefault="00D313C1" w:rsidP="00C05BC1">
      <w:pPr>
        <w:jc w:val="left"/>
        <w:sectPr w:rsidR="00D313C1" w:rsidRPr="00BF4F21" w:rsidSect="001B1793">
          <w:pgSz w:w="16837" w:h="11905" w:orient="landscape"/>
          <w:pgMar w:top="1418" w:right="1418" w:bottom="992" w:left="1418" w:header="709" w:footer="709" w:gutter="0"/>
          <w:cols w:space="720"/>
          <w:docGrid w:linePitch="231"/>
        </w:sectPr>
      </w:pPr>
    </w:p>
    <w:p w:rsidR="007352B7" w:rsidRPr="00BF4F21" w:rsidRDefault="007352B7" w:rsidP="00844C4F">
      <w:pPr>
        <w:pStyle w:val="Nadpis3"/>
      </w:pPr>
      <w:r w:rsidRPr="00BF4F21">
        <w:lastRenderedPageBreak/>
        <w:t>Štruktúra dlhodobého finančného majetku</w:t>
      </w:r>
    </w:p>
    <w:p w:rsidR="00886BC5" w:rsidRPr="00BF4F21" w:rsidRDefault="00886BC5" w:rsidP="00886BC5">
      <w:pPr>
        <w:rPr>
          <w:snapToGrid w:val="0"/>
          <w:u w:val="single"/>
        </w:rPr>
      </w:pPr>
    </w:p>
    <w:p w:rsidR="00886BC5" w:rsidRPr="00BF4F21" w:rsidRDefault="00886BC5" w:rsidP="00886BC5">
      <w:pPr>
        <w:rPr>
          <w:b/>
          <w:snapToGrid w:val="0"/>
        </w:rPr>
      </w:pPr>
      <w:r w:rsidRPr="00BF4F21">
        <w:rPr>
          <w:snapToGrid w:val="0"/>
          <w:u w:val="single"/>
        </w:rPr>
        <w:t>3</w:t>
      </w:r>
      <w:r w:rsidR="00F51687" w:rsidRPr="00BF4F21">
        <w:rPr>
          <w:snapToGrid w:val="0"/>
          <w:u w:val="single"/>
        </w:rPr>
        <w:t>0. november</w:t>
      </w:r>
      <w:r w:rsidRPr="00BF4F21">
        <w:rPr>
          <w:snapToGrid w:val="0"/>
          <w:u w:val="single"/>
        </w:rPr>
        <w:t xml:space="preserve"> 201</w:t>
      </w:r>
      <w:r w:rsidR="00415044" w:rsidRPr="00BF4F21">
        <w:rPr>
          <w:snapToGrid w:val="0"/>
          <w:u w:val="single"/>
        </w:rPr>
        <w:t>3</w:t>
      </w:r>
      <w:r w:rsidR="00F51687" w:rsidRPr="00BF4F21">
        <w:rPr>
          <w:snapToGrid w:val="0"/>
          <w:u w:val="single"/>
        </w:rPr>
        <w:t xml:space="preserve"> </w:t>
      </w:r>
    </w:p>
    <w:p w:rsidR="00D313C1" w:rsidRPr="00BF4F21" w:rsidRDefault="00D313C1">
      <w:pPr>
        <w:pStyle w:val="Standard"/>
        <w:rPr>
          <w:szCs w:val="17"/>
        </w:rPr>
      </w:pPr>
    </w:p>
    <w:tbl>
      <w:tblPr>
        <w:tblW w:w="4935" w:type="pct"/>
        <w:tblInd w:w="108" w:type="dxa"/>
        <w:tblLayout w:type="fixed"/>
        <w:tblLook w:val="0000" w:firstRow="0" w:lastRow="0" w:firstColumn="0" w:lastColumn="0" w:noHBand="0" w:noVBand="0"/>
      </w:tblPr>
      <w:tblGrid>
        <w:gridCol w:w="4595"/>
        <w:gridCol w:w="2018"/>
        <w:gridCol w:w="2018"/>
        <w:gridCol w:w="2018"/>
        <w:gridCol w:w="1757"/>
        <w:gridCol w:w="2047"/>
      </w:tblGrid>
      <w:tr w:rsidR="00237574" w:rsidRPr="00BF4F21" w:rsidTr="00D313C1">
        <w:trPr>
          <w:cantSplit/>
        </w:trPr>
        <w:tc>
          <w:tcPr>
            <w:tcW w:w="1590" w:type="pct"/>
            <w:vMerge w:val="restart"/>
            <w:tcBorders>
              <w:top w:val="single" w:sz="8" w:space="0" w:color="auto"/>
            </w:tcBorders>
            <w:vAlign w:val="center"/>
          </w:tcPr>
          <w:p w:rsidR="00D313C1" w:rsidRPr="00BF4F21" w:rsidRDefault="00D313C1">
            <w:pPr>
              <w:ind w:left="85" w:hanging="142"/>
              <w:jc w:val="left"/>
              <w:rPr>
                <w:b/>
                <w:i/>
                <w:sz w:val="15"/>
                <w:szCs w:val="15"/>
              </w:rPr>
            </w:pPr>
            <w:r w:rsidRPr="00BF4F21">
              <w:rPr>
                <w:b/>
                <w:i/>
                <w:sz w:val="15"/>
                <w:szCs w:val="15"/>
              </w:rPr>
              <w:t xml:space="preserve">Obchodné meno </w:t>
            </w:r>
            <w:r w:rsidRPr="00BF4F21">
              <w:rPr>
                <w:b/>
                <w:i/>
                <w:sz w:val="15"/>
                <w:szCs w:val="15"/>
              </w:rPr>
              <w:br/>
              <w:t>a sídlo spoločnosti</w:t>
            </w:r>
          </w:p>
        </w:tc>
        <w:tc>
          <w:tcPr>
            <w:tcW w:w="698" w:type="pct"/>
            <w:tcBorders>
              <w:top w:val="single" w:sz="8" w:space="0" w:color="auto"/>
            </w:tcBorders>
            <w:vAlign w:val="center"/>
          </w:tcPr>
          <w:p w:rsidR="00D313C1" w:rsidRPr="00BF4F21" w:rsidRDefault="00D313C1" w:rsidP="00D313C1">
            <w:pPr>
              <w:jc w:val="center"/>
              <w:rPr>
                <w:b/>
                <w:i/>
                <w:sz w:val="15"/>
                <w:szCs w:val="15"/>
              </w:rPr>
            </w:pPr>
            <w:r w:rsidRPr="00BF4F21">
              <w:rPr>
                <w:b/>
                <w:i/>
                <w:sz w:val="15"/>
                <w:szCs w:val="15"/>
              </w:rPr>
              <w:t xml:space="preserve">Podiel </w:t>
            </w:r>
            <w:r w:rsidRPr="00BF4F21">
              <w:rPr>
                <w:b/>
                <w:i/>
                <w:sz w:val="15"/>
                <w:szCs w:val="15"/>
              </w:rPr>
              <w:br/>
              <w:t>na ZI</w:t>
            </w:r>
          </w:p>
        </w:tc>
        <w:tc>
          <w:tcPr>
            <w:tcW w:w="698" w:type="pct"/>
            <w:tcBorders>
              <w:top w:val="single" w:sz="8" w:space="0" w:color="auto"/>
            </w:tcBorders>
            <w:vAlign w:val="center"/>
          </w:tcPr>
          <w:p w:rsidR="00D313C1" w:rsidRPr="00BF4F21" w:rsidRDefault="00D313C1" w:rsidP="00D313C1">
            <w:pPr>
              <w:jc w:val="center"/>
              <w:rPr>
                <w:b/>
                <w:i/>
                <w:sz w:val="15"/>
                <w:szCs w:val="15"/>
              </w:rPr>
            </w:pPr>
            <w:r w:rsidRPr="00BF4F21">
              <w:rPr>
                <w:b/>
                <w:i/>
                <w:sz w:val="15"/>
                <w:szCs w:val="15"/>
              </w:rPr>
              <w:t xml:space="preserve">Hlasovacie </w:t>
            </w:r>
            <w:r w:rsidRPr="00BF4F21">
              <w:rPr>
                <w:b/>
                <w:i/>
                <w:sz w:val="15"/>
                <w:szCs w:val="15"/>
              </w:rPr>
              <w:br/>
              <w:t>práva</w:t>
            </w:r>
          </w:p>
        </w:tc>
        <w:tc>
          <w:tcPr>
            <w:tcW w:w="698" w:type="pct"/>
            <w:vMerge w:val="restart"/>
            <w:tcBorders>
              <w:top w:val="single" w:sz="8" w:space="0" w:color="auto"/>
            </w:tcBorders>
            <w:vAlign w:val="center"/>
          </w:tcPr>
          <w:p w:rsidR="00D313C1" w:rsidRPr="00BF4F21" w:rsidRDefault="00D313C1" w:rsidP="00D313C1">
            <w:pPr>
              <w:jc w:val="center"/>
              <w:rPr>
                <w:b/>
                <w:i/>
                <w:sz w:val="15"/>
                <w:szCs w:val="15"/>
              </w:rPr>
            </w:pPr>
            <w:r w:rsidRPr="00BF4F21">
              <w:rPr>
                <w:b/>
                <w:i/>
                <w:sz w:val="15"/>
                <w:szCs w:val="15"/>
              </w:rPr>
              <w:t>Hodnota vlastného imania</w:t>
            </w:r>
          </w:p>
        </w:tc>
        <w:tc>
          <w:tcPr>
            <w:tcW w:w="608" w:type="pct"/>
            <w:vMerge w:val="restart"/>
            <w:tcBorders>
              <w:top w:val="single" w:sz="8" w:space="0" w:color="auto"/>
            </w:tcBorders>
            <w:vAlign w:val="center"/>
          </w:tcPr>
          <w:p w:rsidR="00D313C1" w:rsidRPr="00BF4F21" w:rsidRDefault="00D313C1" w:rsidP="00D313C1">
            <w:pPr>
              <w:jc w:val="center"/>
              <w:rPr>
                <w:b/>
                <w:i/>
                <w:sz w:val="15"/>
                <w:szCs w:val="15"/>
              </w:rPr>
            </w:pPr>
            <w:r w:rsidRPr="00BF4F21">
              <w:rPr>
                <w:b/>
                <w:i/>
                <w:sz w:val="15"/>
                <w:szCs w:val="15"/>
              </w:rPr>
              <w:t>Výsledok hospodárenia</w:t>
            </w:r>
          </w:p>
        </w:tc>
        <w:tc>
          <w:tcPr>
            <w:tcW w:w="708" w:type="pct"/>
            <w:vMerge w:val="restart"/>
            <w:tcBorders>
              <w:top w:val="single" w:sz="8" w:space="0" w:color="auto"/>
            </w:tcBorders>
            <w:vAlign w:val="center"/>
          </w:tcPr>
          <w:p w:rsidR="00D313C1" w:rsidRPr="00BF4F21" w:rsidRDefault="00D313C1" w:rsidP="00D313C1">
            <w:pPr>
              <w:jc w:val="center"/>
              <w:rPr>
                <w:b/>
                <w:i/>
                <w:sz w:val="15"/>
                <w:szCs w:val="15"/>
              </w:rPr>
            </w:pPr>
            <w:r w:rsidRPr="00BF4F21">
              <w:rPr>
                <w:b/>
                <w:i/>
                <w:sz w:val="15"/>
                <w:szCs w:val="15"/>
              </w:rPr>
              <w:t xml:space="preserve">Účtovná </w:t>
            </w:r>
            <w:r w:rsidRPr="00BF4F21">
              <w:rPr>
                <w:b/>
                <w:i/>
                <w:sz w:val="15"/>
                <w:szCs w:val="15"/>
              </w:rPr>
              <w:br/>
              <w:t>hodnota dlhodobého finančného majetku</w:t>
            </w:r>
          </w:p>
        </w:tc>
      </w:tr>
      <w:tr w:rsidR="00237574" w:rsidRPr="00BF4F21" w:rsidTr="00D313C1">
        <w:trPr>
          <w:cantSplit/>
        </w:trPr>
        <w:tc>
          <w:tcPr>
            <w:tcW w:w="1590" w:type="pct"/>
            <w:vMerge/>
            <w:tcBorders>
              <w:bottom w:val="single" w:sz="4" w:space="0" w:color="auto"/>
            </w:tcBorders>
            <w:vAlign w:val="center"/>
          </w:tcPr>
          <w:p w:rsidR="00D313C1" w:rsidRPr="00BF4F21" w:rsidRDefault="00D313C1" w:rsidP="00301A17">
            <w:pPr>
              <w:ind w:left="-57"/>
              <w:jc w:val="left"/>
              <w:rPr>
                <w:b/>
                <w:i/>
                <w:sz w:val="15"/>
                <w:szCs w:val="15"/>
              </w:rPr>
            </w:pPr>
          </w:p>
        </w:tc>
        <w:tc>
          <w:tcPr>
            <w:tcW w:w="698" w:type="pct"/>
            <w:tcBorders>
              <w:bottom w:val="single" w:sz="4" w:space="0" w:color="auto"/>
            </w:tcBorders>
            <w:vAlign w:val="center"/>
          </w:tcPr>
          <w:p w:rsidR="00D313C1" w:rsidRPr="00BF4F21" w:rsidRDefault="00D313C1" w:rsidP="00D313C1">
            <w:pPr>
              <w:jc w:val="center"/>
              <w:rPr>
                <w:b/>
                <w:i/>
                <w:sz w:val="15"/>
                <w:szCs w:val="15"/>
              </w:rPr>
            </w:pPr>
            <w:r w:rsidRPr="00BF4F21">
              <w:rPr>
                <w:b/>
                <w:i/>
                <w:sz w:val="15"/>
                <w:szCs w:val="15"/>
              </w:rPr>
              <w:t>%</w:t>
            </w:r>
          </w:p>
        </w:tc>
        <w:tc>
          <w:tcPr>
            <w:tcW w:w="698" w:type="pct"/>
            <w:tcBorders>
              <w:bottom w:val="single" w:sz="4" w:space="0" w:color="auto"/>
            </w:tcBorders>
            <w:vAlign w:val="center"/>
          </w:tcPr>
          <w:p w:rsidR="00D313C1" w:rsidRPr="00BF4F21" w:rsidRDefault="00D313C1" w:rsidP="00D313C1">
            <w:pPr>
              <w:jc w:val="center"/>
              <w:rPr>
                <w:b/>
                <w:i/>
                <w:sz w:val="15"/>
                <w:szCs w:val="15"/>
              </w:rPr>
            </w:pPr>
            <w:r w:rsidRPr="00BF4F21">
              <w:rPr>
                <w:b/>
                <w:i/>
                <w:sz w:val="15"/>
                <w:szCs w:val="15"/>
              </w:rPr>
              <w:t>%</w:t>
            </w:r>
          </w:p>
        </w:tc>
        <w:tc>
          <w:tcPr>
            <w:tcW w:w="698" w:type="pct"/>
            <w:vMerge/>
            <w:tcBorders>
              <w:bottom w:val="single" w:sz="4" w:space="0" w:color="auto"/>
            </w:tcBorders>
            <w:vAlign w:val="center"/>
          </w:tcPr>
          <w:p w:rsidR="00D313C1" w:rsidRPr="00BF4F21" w:rsidRDefault="00D313C1" w:rsidP="00D313C1">
            <w:pPr>
              <w:jc w:val="center"/>
              <w:rPr>
                <w:b/>
                <w:i/>
                <w:sz w:val="15"/>
                <w:szCs w:val="15"/>
              </w:rPr>
            </w:pPr>
          </w:p>
        </w:tc>
        <w:tc>
          <w:tcPr>
            <w:tcW w:w="608" w:type="pct"/>
            <w:vMerge/>
            <w:tcBorders>
              <w:bottom w:val="single" w:sz="4" w:space="0" w:color="auto"/>
            </w:tcBorders>
            <w:vAlign w:val="center"/>
          </w:tcPr>
          <w:p w:rsidR="00D313C1" w:rsidRPr="00BF4F21" w:rsidRDefault="00D313C1" w:rsidP="00D313C1">
            <w:pPr>
              <w:jc w:val="center"/>
              <w:rPr>
                <w:b/>
                <w:i/>
                <w:sz w:val="15"/>
                <w:szCs w:val="15"/>
              </w:rPr>
            </w:pPr>
          </w:p>
        </w:tc>
        <w:tc>
          <w:tcPr>
            <w:tcW w:w="708" w:type="pct"/>
            <w:vMerge/>
            <w:tcBorders>
              <w:bottom w:val="single" w:sz="4" w:space="0" w:color="auto"/>
            </w:tcBorders>
            <w:vAlign w:val="center"/>
          </w:tcPr>
          <w:p w:rsidR="00D313C1" w:rsidRPr="00BF4F21" w:rsidRDefault="00D313C1" w:rsidP="00D313C1">
            <w:pPr>
              <w:jc w:val="center"/>
              <w:rPr>
                <w:b/>
                <w:i/>
                <w:sz w:val="15"/>
                <w:szCs w:val="15"/>
              </w:rPr>
            </w:pPr>
          </w:p>
        </w:tc>
      </w:tr>
      <w:tr w:rsidR="00237574" w:rsidRPr="00BF4F21" w:rsidTr="00D313C1">
        <w:trPr>
          <w:cantSplit/>
        </w:trPr>
        <w:tc>
          <w:tcPr>
            <w:tcW w:w="1590" w:type="pct"/>
            <w:tcBorders>
              <w:top w:val="single" w:sz="4" w:space="0" w:color="auto"/>
            </w:tcBorders>
            <w:vAlign w:val="center"/>
          </w:tcPr>
          <w:p w:rsidR="00D313C1" w:rsidRPr="00BF4F21" w:rsidRDefault="00D313C1" w:rsidP="00B2073B">
            <w:pPr>
              <w:ind w:left="-57"/>
              <w:jc w:val="left"/>
              <w:rPr>
                <w:snapToGrid w:val="0"/>
                <w:sz w:val="15"/>
                <w:szCs w:val="15"/>
              </w:rPr>
            </w:pPr>
            <w:r w:rsidRPr="00BF4F21">
              <w:rPr>
                <w:snapToGrid w:val="0"/>
                <w:sz w:val="15"/>
                <w:szCs w:val="15"/>
              </w:rPr>
              <w:t>Dcérske účtovné jednotky</w:t>
            </w:r>
            <w:r w:rsidR="001B1793" w:rsidRPr="00BF4F21">
              <w:rPr>
                <w:snapToGrid w:val="0"/>
                <w:sz w:val="15"/>
                <w:szCs w:val="15"/>
              </w:rPr>
              <w:t>:</w:t>
            </w:r>
          </w:p>
        </w:tc>
        <w:tc>
          <w:tcPr>
            <w:tcW w:w="698" w:type="pct"/>
            <w:tcBorders>
              <w:top w:val="single" w:sz="4" w:space="0" w:color="auto"/>
            </w:tcBorders>
            <w:vAlign w:val="bottom"/>
          </w:tcPr>
          <w:p w:rsidR="00D313C1" w:rsidRPr="00BF4F21" w:rsidRDefault="00D313C1" w:rsidP="00D52EE4">
            <w:pPr>
              <w:jc w:val="right"/>
              <w:rPr>
                <w:snapToGrid w:val="0"/>
                <w:sz w:val="15"/>
                <w:szCs w:val="15"/>
              </w:rPr>
            </w:pPr>
          </w:p>
        </w:tc>
        <w:tc>
          <w:tcPr>
            <w:tcW w:w="698" w:type="pct"/>
            <w:tcBorders>
              <w:top w:val="single" w:sz="4" w:space="0" w:color="auto"/>
            </w:tcBorders>
            <w:vAlign w:val="bottom"/>
          </w:tcPr>
          <w:p w:rsidR="00D313C1" w:rsidRPr="00BF4F21" w:rsidRDefault="00D313C1" w:rsidP="00D52EE4">
            <w:pPr>
              <w:jc w:val="right"/>
              <w:rPr>
                <w:snapToGrid w:val="0"/>
                <w:sz w:val="15"/>
                <w:szCs w:val="15"/>
              </w:rPr>
            </w:pPr>
          </w:p>
        </w:tc>
        <w:tc>
          <w:tcPr>
            <w:tcW w:w="698" w:type="pct"/>
            <w:tcBorders>
              <w:top w:val="single" w:sz="4" w:space="0" w:color="auto"/>
            </w:tcBorders>
            <w:vAlign w:val="bottom"/>
          </w:tcPr>
          <w:p w:rsidR="00D313C1" w:rsidRPr="00BF4F21" w:rsidRDefault="00D313C1" w:rsidP="00D313C1">
            <w:pPr>
              <w:jc w:val="right"/>
              <w:rPr>
                <w:snapToGrid w:val="0"/>
                <w:sz w:val="15"/>
                <w:szCs w:val="15"/>
              </w:rPr>
            </w:pPr>
          </w:p>
        </w:tc>
        <w:tc>
          <w:tcPr>
            <w:tcW w:w="608" w:type="pct"/>
            <w:tcBorders>
              <w:top w:val="single" w:sz="4" w:space="0" w:color="auto"/>
            </w:tcBorders>
            <w:vAlign w:val="bottom"/>
          </w:tcPr>
          <w:p w:rsidR="00D313C1" w:rsidRPr="00BF4F21" w:rsidRDefault="00D313C1" w:rsidP="00D313C1">
            <w:pPr>
              <w:jc w:val="right"/>
              <w:rPr>
                <w:snapToGrid w:val="0"/>
                <w:sz w:val="15"/>
                <w:szCs w:val="15"/>
              </w:rPr>
            </w:pPr>
          </w:p>
        </w:tc>
        <w:tc>
          <w:tcPr>
            <w:tcW w:w="708" w:type="pct"/>
            <w:tcBorders>
              <w:top w:val="single" w:sz="4" w:space="0" w:color="auto"/>
            </w:tcBorders>
            <w:vAlign w:val="bottom"/>
          </w:tcPr>
          <w:p w:rsidR="00D313C1" w:rsidRPr="00BF4F21" w:rsidRDefault="00D313C1" w:rsidP="00D52EE4">
            <w:pPr>
              <w:jc w:val="right"/>
              <w:rPr>
                <w:snapToGrid w:val="0"/>
                <w:sz w:val="15"/>
                <w:szCs w:val="15"/>
              </w:rPr>
            </w:pPr>
          </w:p>
        </w:tc>
      </w:tr>
      <w:tr w:rsidR="00237574" w:rsidRPr="00BF4F21" w:rsidTr="00D313C1">
        <w:trPr>
          <w:cantSplit/>
        </w:trPr>
        <w:tc>
          <w:tcPr>
            <w:tcW w:w="1590" w:type="pct"/>
            <w:vAlign w:val="center"/>
          </w:tcPr>
          <w:p w:rsidR="00166738" w:rsidRPr="00BF4F21" w:rsidRDefault="00166738" w:rsidP="001B1793">
            <w:pPr>
              <w:ind w:left="176"/>
              <w:jc w:val="left"/>
              <w:rPr>
                <w:bCs/>
                <w:i/>
                <w:snapToGrid w:val="0"/>
                <w:sz w:val="15"/>
                <w:szCs w:val="15"/>
              </w:rPr>
            </w:pPr>
            <w:r w:rsidRPr="00BF4F21">
              <w:rPr>
                <w:bCs/>
                <w:i/>
                <w:snapToGrid w:val="0"/>
                <w:sz w:val="15"/>
                <w:szCs w:val="15"/>
              </w:rPr>
              <w:t>TAROCO spol. s r.o., Duklianska 11, 080 01 Prešov</w:t>
            </w:r>
          </w:p>
        </w:tc>
        <w:tc>
          <w:tcPr>
            <w:tcW w:w="698" w:type="pct"/>
            <w:vAlign w:val="bottom"/>
          </w:tcPr>
          <w:p w:rsidR="00166738" w:rsidRPr="00BF4F21" w:rsidRDefault="0041135A" w:rsidP="00F51687">
            <w:pPr>
              <w:jc w:val="right"/>
              <w:rPr>
                <w:i/>
                <w:snapToGrid w:val="0"/>
                <w:sz w:val="15"/>
                <w:szCs w:val="15"/>
              </w:rPr>
            </w:pPr>
            <w:r w:rsidRPr="00BF4F21">
              <w:rPr>
                <w:i/>
                <w:snapToGrid w:val="0"/>
                <w:sz w:val="15"/>
                <w:szCs w:val="15"/>
              </w:rPr>
              <w:t>100</w:t>
            </w:r>
          </w:p>
        </w:tc>
        <w:tc>
          <w:tcPr>
            <w:tcW w:w="698" w:type="pct"/>
            <w:vAlign w:val="bottom"/>
          </w:tcPr>
          <w:p w:rsidR="00166738" w:rsidRPr="00BF4F21" w:rsidRDefault="0041135A" w:rsidP="00F51687">
            <w:pPr>
              <w:jc w:val="right"/>
              <w:rPr>
                <w:i/>
                <w:snapToGrid w:val="0"/>
                <w:sz w:val="15"/>
                <w:szCs w:val="15"/>
              </w:rPr>
            </w:pPr>
            <w:r w:rsidRPr="00BF4F21">
              <w:rPr>
                <w:i/>
                <w:snapToGrid w:val="0"/>
                <w:sz w:val="15"/>
                <w:szCs w:val="15"/>
              </w:rPr>
              <w:t>100</w:t>
            </w:r>
          </w:p>
        </w:tc>
        <w:tc>
          <w:tcPr>
            <w:tcW w:w="698" w:type="pct"/>
            <w:vAlign w:val="bottom"/>
          </w:tcPr>
          <w:p w:rsidR="00166738" w:rsidRPr="00BF4F21" w:rsidRDefault="00D74EDC" w:rsidP="00D313C1">
            <w:pPr>
              <w:jc w:val="right"/>
              <w:rPr>
                <w:i/>
                <w:snapToGrid w:val="0"/>
                <w:sz w:val="15"/>
                <w:szCs w:val="15"/>
                <w:highlight w:val="red"/>
              </w:rPr>
            </w:pPr>
            <w:r w:rsidRPr="00BF4F21">
              <w:rPr>
                <w:i/>
                <w:snapToGrid w:val="0"/>
                <w:sz w:val="15"/>
                <w:szCs w:val="15"/>
              </w:rPr>
              <w:t>482 817</w:t>
            </w:r>
            <w:r w:rsidR="00F51687" w:rsidRPr="00BF4F21">
              <w:rPr>
                <w:i/>
                <w:snapToGrid w:val="0"/>
                <w:sz w:val="15"/>
                <w:szCs w:val="15"/>
              </w:rPr>
              <w:t>*</w:t>
            </w:r>
          </w:p>
        </w:tc>
        <w:tc>
          <w:tcPr>
            <w:tcW w:w="608" w:type="pct"/>
            <w:vAlign w:val="bottom"/>
          </w:tcPr>
          <w:p w:rsidR="00166738" w:rsidRPr="00BF4F21" w:rsidRDefault="00D74EDC" w:rsidP="00D74EDC">
            <w:pPr>
              <w:jc w:val="right"/>
              <w:rPr>
                <w:i/>
                <w:snapToGrid w:val="0"/>
                <w:sz w:val="15"/>
                <w:szCs w:val="15"/>
                <w:highlight w:val="red"/>
              </w:rPr>
            </w:pPr>
            <w:r w:rsidRPr="00BF4F21">
              <w:rPr>
                <w:i/>
                <w:snapToGrid w:val="0"/>
                <w:sz w:val="15"/>
                <w:szCs w:val="15"/>
              </w:rPr>
              <w:t>86 291</w:t>
            </w:r>
            <w:r w:rsidR="00F51687" w:rsidRPr="00BF4F21">
              <w:rPr>
                <w:i/>
                <w:snapToGrid w:val="0"/>
                <w:sz w:val="15"/>
                <w:szCs w:val="15"/>
              </w:rPr>
              <w:t>*</w:t>
            </w:r>
          </w:p>
        </w:tc>
        <w:tc>
          <w:tcPr>
            <w:tcW w:w="708" w:type="pct"/>
            <w:vAlign w:val="bottom"/>
          </w:tcPr>
          <w:p w:rsidR="00166738" w:rsidRPr="00BF4F21" w:rsidRDefault="009B1793" w:rsidP="00F51687">
            <w:pPr>
              <w:jc w:val="right"/>
              <w:rPr>
                <w:i/>
                <w:snapToGrid w:val="0"/>
                <w:sz w:val="15"/>
                <w:szCs w:val="15"/>
              </w:rPr>
            </w:pPr>
            <w:r w:rsidRPr="00BF4F21">
              <w:rPr>
                <w:i/>
                <w:snapToGrid w:val="0"/>
                <w:sz w:val="15"/>
                <w:szCs w:val="15"/>
              </w:rPr>
              <w:t>2 284 886</w:t>
            </w:r>
          </w:p>
        </w:tc>
      </w:tr>
      <w:tr w:rsidR="00237574" w:rsidRPr="00BF4F21" w:rsidTr="00D313C1">
        <w:trPr>
          <w:cantSplit/>
        </w:trPr>
        <w:tc>
          <w:tcPr>
            <w:tcW w:w="1590" w:type="pct"/>
            <w:vAlign w:val="center"/>
          </w:tcPr>
          <w:p w:rsidR="00D313C1" w:rsidRPr="00BF4F21" w:rsidRDefault="00D313C1" w:rsidP="00301A17">
            <w:pPr>
              <w:ind w:left="-57"/>
              <w:jc w:val="left"/>
              <w:rPr>
                <w:snapToGrid w:val="0"/>
                <w:sz w:val="15"/>
                <w:szCs w:val="15"/>
              </w:rPr>
            </w:pPr>
            <w:r w:rsidRPr="00BF4F21">
              <w:rPr>
                <w:snapToGrid w:val="0"/>
                <w:sz w:val="15"/>
                <w:szCs w:val="15"/>
              </w:rPr>
              <w:t>Účtovné jednotky s podstatným vplyvom</w:t>
            </w:r>
          </w:p>
        </w:tc>
        <w:tc>
          <w:tcPr>
            <w:tcW w:w="698" w:type="pct"/>
            <w:vAlign w:val="bottom"/>
          </w:tcPr>
          <w:p w:rsidR="00D313C1" w:rsidRPr="00BF4F21" w:rsidRDefault="00F46D48" w:rsidP="00D313C1">
            <w:pPr>
              <w:jc w:val="right"/>
              <w:rPr>
                <w:snapToGrid w:val="0"/>
                <w:sz w:val="15"/>
                <w:szCs w:val="15"/>
              </w:rPr>
            </w:pPr>
            <w:r w:rsidRPr="00BF4F21">
              <w:rPr>
                <w:snapToGrid w:val="0"/>
                <w:sz w:val="15"/>
                <w:szCs w:val="15"/>
              </w:rPr>
              <w:t>-</w:t>
            </w:r>
          </w:p>
        </w:tc>
        <w:tc>
          <w:tcPr>
            <w:tcW w:w="698" w:type="pct"/>
            <w:vAlign w:val="bottom"/>
          </w:tcPr>
          <w:p w:rsidR="00D313C1" w:rsidRPr="00BF4F21" w:rsidRDefault="00F46D48" w:rsidP="00D313C1">
            <w:pPr>
              <w:jc w:val="right"/>
              <w:rPr>
                <w:snapToGrid w:val="0"/>
                <w:sz w:val="15"/>
                <w:szCs w:val="15"/>
              </w:rPr>
            </w:pPr>
            <w:r w:rsidRPr="00BF4F21">
              <w:rPr>
                <w:snapToGrid w:val="0"/>
                <w:sz w:val="15"/>
                <w:szCs w:val="15"/>
              </w:rPr>
              <w:t>-</w:t>
            </w:r>
          </w:p>
        </w:tc>
        <w:tc>
          <w:tcPr>
            <w:tcW w:w="698" w:type="pct"/>
            <w:vAlign w:val="bottom"/>
          </w:tcPr>
          <w:p w:rsidR="00D313C1" w:rsidRPr="00BF4F21" w:rsidRDefault="00F46D48" w:rsidP="00D313C1">
            <w:pPr>
              <w:jc w:val="right"/>
              <w:rPr>
                <w:snapToGrid w:val="0"/>
                <w:sz w:val="15"/>
                <w:szCs w:val="15"/>
              </w:rPr>
            </w:pPr>
            <w:r w:rsidRPr="00BF4F21">
              <w:rPr>
                <w:snapToGrid w:val="0"/>
                <w:sz w:val="15"/>
                <w:szCs w:val="15"/>
              </w:rPr>
              <w:t>-</w:t>
            </w:r>
          </w:p>
        </w:tc>
        <w:tc>
          <w:tcPr>
            <w:tcW w:w="608" w:type="pct"/>
            <w:vAlign w:val="bottom"/>
          </w:tcPr>
          <w:p w:rsidR="00D313C1" w:rsidRPr="00BF4F21" w:rsidRDefault="00F46D48" w:rsidP="00D313C1">
            <w:pPr>
              <w:jc w:val="right"/>
              <w:rPr>
                <w:snapToGrid w:val="0"/>
                <w:sz w:val="15"/>
                <w:szCs w:val="15"/>
              </w:rPr>
            </w:pPr>
            <w:r w:rsidRPr="00BF4F21">
              <w:rPr>
                <w:snapToGrid w:val="0"/>
                <w:sz w:val="15"/>
                <w:szCs w:val="15"/>
              </w:rPr>
              <w:t>-</w:t>
            </w:r>
          </w:p>
        </w:tc>
        <w:tc>
          <w:tcPr>
            <w:tcW w:w="708" w:type="pct"/>
            <w:vAlign w:val="bottom"/>
          </w:tcPr>
          <w:p w:rsidR="00D313C1" w:rsidRPr="00BF4F21" w:rsidRDefault="00F46D48" w:rsidP="00D313C1">
            <w:pPr>
              <w:jc w:val="right"/>
              <w:rPr>
                <w:snapToGrid w:val="0"/>
                <w:sz w:val="15"/>
                <w:szCs w:val="15"/>
              </w:rPr>
            </w:pPr>
            <w:r w:rsidRPr="00BF4F21">
              <w:rPr>
                <w:snapToGrid w:val="0"/>
                <w:sz w:val="15"/>
                <w:szCs w:val="15"/>
              </w:rPr>
              <w:t>-</w:t>
            </w:r>
          </w:p>
        </w:tc>
      </w:tr>
      <w:tr w:rsidR="00237574" w:rsidRPr="00BF4F21" w:rsidTr="00D313C1">
        <w:trPr>
          <w:cantSplit/>
        </w:trPr>
        <w:tc>
          <w:tcPr>
            <w:tcW w:w="1590" w:type="pct"/>
            <w:vAlign w:val="center"/>
          </w:tcPr>
          <w:p w:rsidR="00D313C1" w:rsidRPr="00BF4F21" w:rsidRDefault="00D313C1" w:rsidP="00301A17">
            <w:pPr>
              <w:ind w:left="-57"/>
              <w:jc w:val="left"/>
              <w:rPr>
                <w:snapToGrid w:val="0"/>
                <w:sz w:val="15"/>
                <w:szCs w:val="15"/>
              </w:rPr>
            </w:pPr>
            <w:r w:rsidRPr="00BF4F21">
              <w:rPr>
                <w:snapToGrid w:val="0"/>
                <w:sz w:val="15"/>
                <w:szCs w:val="15"/>
              </w:rPr>
              <w:t>Ostatné realizovateľné cenné papiere a podiely</w:t>
            </w:r>
          </w:p>
        </w:tc>
        <w:tc>
          <w:tcPr>
            <w:tcW w:w="698" w:type="pct"/>
            <w:vAlign w:val="bottom"/>
          </w:tcPr>
          <w:p w:rsidR="00D313C1" w:rsidRPr="00BF4F21" w:rsidRDefault="00F46D48" w:rsidP="00D313C1">
            <w:pPr>
              <w:jc w:val="right"/>
              <w:rPr>
                <w:snapToGrid w:val="0"/>
                <w:sz w:val="15"/>
                <w:szCs w:val="15"/>
              </w:rPr>
            </w:pPr>
            <w:r w:rsidRPr="00BF4F21">
              <w:rPr>
                <w:snapToGrid w:val="0"/>
                <w:sz w:val="15"/>
                <w:szCs w:val="15"/>
              </w:rPr>
              <w:t>-</w:t>
            </w:r>
          </w:p>
        </w:tc>
        <w:tc>
          <w:tcPr>
            <w:tcW w:w="698" w:type="pct"/>
            <w:vAlign w:val="bottom"/>
          </w:tcPr>
          <w:p w:rsidR="00D313C1" w:rsidRPr="00BF4F21" w:rsidRDefault="00F46D48" w:rsidP="00D313C1">
            <w:pPr>
              <w:jc w:val="right"/>
              <w:rPr>
                <w:snapToGrid w:val="0"/>
                <w:sz w:val="15"/>
                <w:szCs w:val="15"/>
              </w:rPr>
            </w:pPr>
            <w:r w:rsidRPr="00BF4F21">
              <w:rPr>
                <w:snapToGrid w:val="0"/>
                <w:sz w:val="15"/>
                <w:szCs w:val="15"/>
              </w:rPr>
              <w:t>-</w:t>
            </w:r>
          </w:p>
        </w:tc>
        <w:tc>
          <w:tcPr>
            <w:tcW w:w="698" w:type="pct"/>
            <w:vAlign w:val="bottom"/>
          </w:tcPr>
          <w:p w:rsidR="00D313C1" w:rsidRPr="00BF4F21" w:rsidRDefault="00F46D48" w:rsidP="00D313C1">
            <w:pPr>
              <w:jc w:val="right"/>
              <w:rPr>
                <w:snapToGrid w:val="0"/>
                <w:sz w:val="15"/>
                <w:szCs w:val="15"/>
              </w:rPr>
            </w:pPr>
            <w:r w:rsidRPr="00BF4F21">
              <w:rPr>
                <w:snapToGrid w:val="0"/>
                <w:sz w:val="15"/>
                <w:szCs w:val="15"/>
              </w:rPr>
              <w:t>-</w:t>
            </w:r>
          </w:p>
        </w:tc>
        <w:tc>
          <w:tcPr>
            <w:tcW w:w="608" w:type="pct"/>
            <w:vAlign w:val="bottom"/>
          </w:tcPr>
          <w:p w:rsidR="00D313C1" w:rsidRPr="00BF4F21" w:rsidRDefault="00F46D48" w:rsidP="00D313C1">
            <w:pPr>
              <w:jc w:val="right"/>
              <w:rPr>
                <w:snapToGrid w:val="0"/>
                <w:sz w:val="15"/>
                <w:szCs w:val="15"/>
              </w:rPr>
            </w:pPr>
            <w:r w:rsidRPr="00BF4F21">
              <w:rPr>
                <w:snapToGrid w:val="0"/>
                <w:sz w:val="15"/>
                <w:szCs w:val="15"/>
              </w:rPr>
              <w:t>-</w:t>
            </w:r>
          </w:p>
        </w:tc>
        <w:tc>
          <w:tcPr>
            <w:tcW w:w="708" w:type="pct"/>
            <w:vAlign w:val="bottom"/>
          </w:tcPr>
          <w:p w:rsidR="00D313C1" w:rsidRPr="00BF4F21" w:rsidRDefault="00F46D48" w:rsidP="00D313C1">
            <w:pPr>
              <w:jc w:val="right"/>
              <w:rPr>
                <w:snapToGrid w:val="0"/>
                <w:sz w:val="15"/>
                <w:szCs w:val="15"/>
              </w:rPr>
            </w:pPr>
            <w:r w:rsidRPr="00BF4F21">
              <w:rPr>
                <w:snapToGrid w:val="0"/>
                <w:sz w:val="15"/>
                <w:szCs w:val="15"/>
              </w:rPr>
              <w:t>-</w:t>
            </w:r>
          </w:p>
        </w:tc>
      </w:tr>
      <w:tr w:rsidR="00237574" w:rsidRPr="00BF4F21" w:rsidTr="00D313C1">
        <w:trPr>
          <w:cantSplit/>
        </w:trPr>
        <w:tc>
          <w:tcPr>
            <w:tcW w:w="1590" w:type="pct"/>
            <w:vAlign w:val="center"/>
          </w:tcPr>
          <w:p w:rsidR="00D313C1" w:rsidRPr="00BF4F21" w:rsidRDefault="00D313C1">
            <w:pPr>
              <w:ind w:left="176" w:hanging="233"/>
              <w:jc w:val="left"/>
              <w:rPr>
                <w:snapToGrid w:val="0"/>
                <w:sz w:val="15"/>
                <w:szCs w:val="15"/>
              </w:rPr>
            </w:pPr>
            <w:r w:rsidRPr="00BF4F21">
              <w:rPr>
                <w:snapToGrid w:val="0"/>
                <w:sz w:val="15"/>
                <w:szCs w:val="15"/>
              </w:rPr>
              <w:t>Obstarávaný dlhodobý finančný majetok na účely vykonania vplyvu v inej účtovnej jednotke</w:t>
            </w:r>
          </w:p>
        </w:tc>
        <w:tc>
          <w:tcPr>
            <w:tcW w:w="698" w:type="pct"/>
            <w:vAlign w:val="bottom"/>
          </w:tcPr>
          <w:p w:rsidR="00D313C1" w:rsidRPr="00BF4F21" w:rsidRDefault="00F46D48" w:rsidP="00D313C1">
            <w:pPr>
              <w:jc w:val="right"/>
              <w:rPr>
                <w:snapToGrid w:val="0"/>
                <w:sz w:val="15"/>
                <w:szCs w:val="15"/>
              </w:rPr>
            </w:pPr>
            <w:r w:rsidRPr="00BF4F21">
              <w:rPr>
                <w:snapToGrid w:val="0"/>
                <w:sz w:val="15"/>
                <w:szCs w:val="15"/>
              </w:rPr>
              <w:t>-</w:t>
            </w:r>
          </w:p>
        </w:tc>
        <w:tc>
          <w:tcPr>
            <w:tcW w:w="698" w:type="pct"/>
            <w:vAlign w:val="bottom"/>
          </w:tcPr>
          <w:p w:rsidR="00D313C1" w:rsidRPr="00BF4F21" w:rsidRDefault="00F46D48" w:rsidP="00D313C1">
            <w:pPr>
              <w:jc w:val="right"/>
              <w:rPr>
                <w:snapToGrid w:val="0"/>
                <w:sz w:val="15"/>
                <w:szCs w:val="15"/>
              </w:rPr>
            </w:pPr>
            <w:r w:rsidRPr="00BF4F21">
              <w:rPr>
                <w:snapToGrid w:val="0"/>
                <w:sz w:val="15"/>
                <w:szCs w:val="15"/>
              </w:rPr>
              <w:t>-</w:t>
            </w:r>
          </w:p>
        </w:tc>
        <w:tc>
          <w:tcPr>
            <w:tcW w:w="698" w:type="pct"/>
            <w:vAlign w:val="bottom"/>
          </w:tcPr>
          <w:p w:rsidR="00D313C1" w:rsidRPr="00BF4F21" w:rsidRDefault="00F46D48" w:rsidP="00D313C1">
            <w:pPr>
              <w:jc w:val="right"/>
              <w:rPr>
                <w:snapToGrid w:val="0"/>
                <w:sz w:val="15"/>
                <w:szCs w:val="15"/>
              </w:rPr>
            </w:pPr>
            <w:r w:rsidRPr="00BF4F21">
              <w:rPr>
                <w:snapToGrid w:val="0"/>
                <w:sz w:val="15"/>
                <w:szCs w:val="15"/>
              </w:rPr>
              <w:t>-</w:t>
            </w:r>
          </w:p>
        </w:tc>
        <w:tc>
          <w:tcPr>
            <w:tcW w:w="608" w:type="pct"/>
            <w:vAlign w:val="bottom"/>
          </w:tcPr>
          <w:p w:rsidR="00D313C1" w:rsidRPr="00BF4F21" w:rsidRDefault="00F46D48" w:rsidP="00D313C1">
            <w:pPr>
              <w:jc w:val="right"/>
              <w:rPr>
                <w:snapToGrid w:val="0"/>
                <w:sz w:val="15"/>
                <w:szCs w:val="15"/>
              </w:rPr>
            </w:pPr>
            <w:r w:rsidRPr="00BF4F21">
              <w:rPr>
                <w:snapToGrid w:val="0"/>
                <w:sz w:val="15"/>
                <w:szCs w:val="15"/>
              </w:rPr>
              <w:t>-</w:t>
            </w:r>
          </w:p>
        </w:tc>
        <w:tc>
          <w:tcPr>
            <w:tcW w:w="708" w:type="pct"/>
            <w:vAlign w:val="bottom"/>
          </w:tcPr>
          <w:p w:rsidR="00D313C1" w:rsidRPr="00BF4F21" w:rsidRDefault="00F46D48" w:rsidP="00D313C1">
            <w:pPr>
              <w:jc w:val="right"/>
              <w:rPr>
                <w:snapToGrid w:val="0"/>
                <w:sz w:val="15"/>
                <w:szCs w:val="15"/>
              </w:rPr>
            </w:pPr>
            <w:r w:rsidRPr="00BF4F21">
              <w:rPr>
                <w:snapToGrid w:val="0"/>
                <w:sz w:val="15"/>
                <w:szCs w:val="15"/>
              </w:rPr>
              <w:t>-</w:t>
            </w:r>
          </w:p>
        </w:tc>
      </w:tr>
      <w:tr w:rsidR="00F46D48" w:rsidRPr="00BF4F21" w:rsidTr="00D313C1">
        <w:trPr>
          <w:cantSplit/>
        </w:trPr>
        <w:tc>
          <w:tcPr>
            <w:tcW w:w="1590" w:type="pct"/>
            <w:tcBorders>
              <w:bottom w:val="single" w:sz="8" w:space="0" w:color="auto"/>
            </w:tcBorders>
          </w:tcPr>
          <w:p w:rsidR="00F46D48" w:rsidRPr="00BF4F21" w:rsidRDefault="00F46D48" w:rsidP="00301A17">
            <w:pPr>
              <w:ind w:left="-57"/>
              <w:jc w:val="left"/>
              <w:rPr>
                <w:b/>
                <w:bCs/>
                <w:sz w:val="15"/>
                <w:szCs w:val="15"/>
              </w:rPr>
            </w:pPr>
            <w:r w:rsidRPr="00BF4F21">
              <w:rPr>
                <w:b/>
                <w:bCs/>
                <w:sz w:val="15"/>
                <w:szCs w:val="15"/>
              </w:rPr>
              <w:t>Dlhodobý finančný majetok spolu</w:t>
            </w:r>
          </w:p>
        </w:tc>
        <w:tc>
          <w:tcPr>
            <w:tcW w:w="698" w:type="pct"/>
            <w:tcBorders>
              <w:top w:val="single" w:sz="4" w:space="0" w:color="auto"/>
              <w:bottom w:val="single" w:sz="8" w:space="0" w:color="auto"/>
            </w:tcBorders>
            <w:vAlign w:val="bottom"/>
          </w:tcPr>
          <w:p w:rsidR="00F46D48" w:rsidRPr="00BF4F21" w:rsidRDefault="00F46D48" w:rsidP="00844C4F">
            <w:pPr>
              <w:jc w:val="right"/>
              <w:rPr>
                <w:b/>
                <w:snapToGrid w:val="0"/>
                <w:sz w:val="15"/>
                <w:szCs w:val="15"/>
              </w:rPr>
            </w:pPr>
            <w:r w:rsidRPr="00BF4F21">
              <w:rPr>
                <w:b/>
                <w:snapToGrid w:val="0"/>
                <w:sz w:val="15"/>
                <w:szCs w:val="15"/>
              </w:rPr>
              <w:t>100</w:t>
            </w:r>
          </w:p>
        </w:tc>
        <w:tc>
          <w:tcPr>
            <w:tcW w:w="698" w:type="pct"/>
            <w:tcBorders>
              <w:top w:val="single" w:sz="4" w:space="0" w:color="auto"/>
              <w:bottom w:val="single" w:sz="8" w:space="0" w:color="auto"/>
            </w:tcBorders>
            <w:vAlign w:val="bottom"/>
          </w:tcPr>
          <w:p w:rsidR="00F46D48" w:rsidRPr="00BF4F21" w:rsidRDefault="00F46D48" w:rsidP="00844C4F">
            <w:pPr>
              <w:jc w:val="right"/>
              <w:rPr>
                <w:b/>
                <w:snapToGrid w:val="0"/>
                <w:sz w:val="15"/>
                <w:szCs w:val="15"/>
              </w:rPr>
            </w:pPr>
            <w:r w:rsidRPr="00BF4F21">
              <w:rPr>
                <w:b/>
                <w:snapToGrid w:val="0"/>
                <w:sz w:val="15"/>
                <w:szCs w:val="15"/>
              </w:rPr>
              <w:t>100</w:t>
            </w:r>
          </w:p>
        </w:tc>
        <w:tc>
          <w:tcPr>
            <w:tcW w:w="698" w:type="pct"/>
            <w:tcBorders>
              <w:top w:val="single" w:sz="4" w:space="0" w:color="auto"/>
              <w:bottom w:val="single" w:sz="8" w:space="0" w:color="auto"/>
            </w:tcBorders>
            <w:vAlign w:val="bottom"/>
          </w:tcPr>
          <w:p w:rsidR="00F46D48" w:rsidRPr="00BF4F21" w:rsidRDefault="00F46D48" w:rsidP="00844C4F">
            <w:pPr>
              <w:jc w:val="right"/>
              <w:rPr>
                <w:b/>
                <w:snapToGrid w:val="0"/>
                <w:sz w:val="15"/>
                <w:szCs w:val="15"/>
                <w:highlight w:val="red"/>
              </w:rPr>
            </w:pPr>
            <w:r w:rsidRPr="00BF4F21">
              <w:rPr>
                <w:b/>
                <w:snapToGrid w:val="0"/>
                <w:sz w:val="15"/>
                <w:szCs w:val="15"/>
              </w:rPr>
              <w:t>482 817*</w:t>
            </w:r>
          </w:p>
        </w:tc>
        <w:tc>
          <w:tcPr>
            <w:tcW w:w="608" w:type="pct"/>
            <w:tcBorders>
              <w:top w:val="single" w:sz="4" w:space="0" w:color="auto"/>
              <w:bottom w:val="single" w:sz="8" w:space="0" w:color="auto"/>
            </w:tcBorders>
            <w:vAlign w:val="bottom"/>
          </w:tcPr>
          <w:p w:rsidR="00F46D48" w:rsidRPr="00BF4F21" w:rsidRDefault="00F46D48" w:rsidP="00844C4F">
            <w:pPr>
              <w:jc w:val="right"/>
              <w:rPr>
                <w:b/>
                <w:snapToGrid w:val="0"/>
                <w:sz w:val="15"/>
                <w:szCs w:val="15"/>
                <w:highlight w:val="red"/>
              </w:rPr>
            </w:pPr>
            <w:r w:rsidRPr="00BF4F21">
              <w:rPr>
                <w:b/>
                <w:snapToGrid w:val="0"/>
                <w:sz w:val="15"/>
                <w:szCs w:val="15"/>
              </w:rPr>
              <w:t>86 291*</w:t>
            </w:r>
          </w:p>
        </w:tc>
        <w:tc>
          <w:tcPr>
            <w:tcW w:w="708" w:type="pct"/>
            <w:tcBorders>
              <w:top w:val="single" w:sz="4" w:space="0" w:color="auto"/>
              <w:bottom w:val="single" w:sz="8" w:space="0" w:color="auto"/>
            </w:tcBorders>
            <w:vAlign w:val="bottom"/>
          </w:tcPr>
          <w:p w:rsidR="00F46D48" w:rsidRPr="00BF4F21" w:rsidRDefault="00F46D48" w:rsidP="00844C4F">
            <w:pPr>
              <w:jc w:val="right"/>
              <w:rPr>
                <w:b/>
                <w:snapToGrid w:val="0"/>
                <w:sz w:val="15"/>
                <w:szCs w:val="15"/>
              </w:rPr>
            </w:pPr>
            <w:r w:rsidRPr="00BF4F21">
              <w:rPr>
                <w:b/>
                <w:snapToGrid w:val="0"/>
                <w:sz w:val="15"/>
                <w:szCs w:val="15"/>
              </w:rPr>
              <w:t>2 284 886</w:t>
            </w:r>
          </w:p>
        </w:tc>
      </w:tr>
    </w:tbl>
    <w:p w:rsidR="00F51687" w:rsidRPr="00BF4F21" w:rsidRDefault="00F51687" w:rsidP="00F51687">
      <w:pPr>
        <w:rPr>
          <w:b/>
          <w:i/>
          <w:snapToGrid w:val="0"/>
          <w:sz w:val="16"/>
        </w:rPr>
      </w:pPr>
      <w:r w:rsidRPr="00BF4F21">
        <w:rPr>
          <w:i/>
          <w:snapToGrid w:val="0"/>
          <w:sz w:val="16"/>
        </w:rPr>
        <w:t>* údaje sú k 31.</w:t>
      </w:r>
      <w:r w:rsidR="00F46D48" w:rsidRPr="00BF4F21">
        <w:rPr>
          <w:i/>
          <w:snapToGrid w:val="0"/>
          <w:sz w:val="16"/>
        </w:rPr>
        <w:t xml:space="preserve"> </w:t>
      </w:r>
      <w:r w:rsidRPr="00BF4F21">
        <w:rPr>
          <w:i/>
          <w:snapToGrid w:val="0"/>
          <w:sz w:val="16"/>
        </w:rPr>
        <w:t>12.</w:t>
      </w:r>
      <w:r w:rsidR="00F46D48" w:rsidRPr="00BF4F21">
        <w:rPr>
          <w:i/>
          <w:snapToGrid w:val="0"/>
          <w:sz w:val="16"/>
        </w:rPr>
        <w:t xml:space="preserve"> </w:t>
      </w:r>
      <w:r w:rsidRPr="00BF4F21">
        <w:rPr>
          <w:i/>
          <w:snapToGrid w:val="0"/>
          <w:sz w:val="16"/>
        </w:rPr>
        <w:t>2013</w:t>
      </w:r>
    </w:p>
    <w:p w:rsidR="00F51687" w:rsidRPr="00BF4F21" w:rsidRDefault="00F51687" w:rsidP="00F51687"/>
    <w:p w:rsidR="00886BC5" w:rsidRPr="00BF4F21" w:rsidRDefault="00886BC5" w:rsidP="00886BC5"/>
    <w:p w:rsidR="00886BC5" w:rsidRPr="00BF4F21" w:rsidRDefault="00886BC5" w:rsidP="00886BC5">
      <w:pPr>
        <w:rPr>
          <w:b/>
          <w:snapToGrid w:val="0"/>
        </w:rPr>
      </w:pPr>
      <w:r w:rsidRPr="00BF4F21">
        <w:rPr>
          <w:snapToGrid w:val="0"/>
          <w:u w:val="single"/>
        </w:rPr>
        <w:t>3</w:t>
      </w:r>
      <w:r w:rsidR="00415044" w:rsidRPr="00BF4F21">
        <w:rPr>
          <w:snapToGrid w:val="0"/>
          <w:u w:val="single"/>
        </w:rPr>
        <w:t>0</w:t>
      </w:r>
      <w:r w:rsidRPr="00BF4F21">
        <w:rPr>
          <w:snapToGrid w:val="0"/>
          <w:u w:val="single"/>
        </w:rPr>
        <w:t xml:space="preserve">. </w:t>
      </w:r>
      <w:r w:rsidR="00415044" w:rsidRPr="00BF4F21">
        <w:rPr>
          <w:snapToGrid w:val="0"/>
          <w:u w:val="single"/>
        </w:rPr>
        <w:t>november 2012</w:t>
      </w:r>
      <w:r w:rsidR="00D74EDC" w:rsidRPr="00BF4F21">
        <w:rPr>
          <w:snapToGrid w:val="0"/>
          <w:u w:val="single"/>
        </w:rPr>
        <w:t xml:space="preserve"> </w:t>
      </w:r>
    </w:p>
    <w:p w:rsidR="008D6BFF" w:rsidRPr="00BF4F21" w:rsidRDefault="008D6BFF" w:rsidP="008D6BFF">
      <w:pPr>
        <w:pStyle w:val="Standard"/>
        <w:rPr>
          <w:szCs w:val="17"/>
        </w:rPr>
      </w:pPr>
    </w:p>
    <w:tbl>
      <w:tblPr>
        <w:tblW w:w="4935" w:type="pct"/>
        <w:tblInd w:w="108" w:type="dxa"/>
        <w:tblLayout w:type="fixed"/>
        <w:tblLook w:val="0000" w:firstRow="0" w:lastRow="0" w:firstColumn="0" w:lastColumn="0" w:noHBand="0" w:noVBand="0"/>
      </w:tblPr>
      <w:tblGrid>
        <w:gridCol w:w="4595"/>
        <w:gridCol w:w="2018"/>
        <w:gridCol w:w="2018"/>
        <w:gridCol w:w="2018"/>
        <w:gridCol w:w="1757"/>
        <w:gridCol w:w="2047"/>
      </w:tblGrid>
      <w:tr w:rsidR="008D6BFF" w:rsidRPr="00BF4F21" w:rsidTr="008D6BFF">
        <w:trPr>
          <w:cantSplit/>
        </w:trPr>
        <w:tc>
          <w:tcPr>
            <w:tcW w:w="1590" w:type="pct"/>
            <w:vMerge w:val="restart"/>
            <w:tcBorders>
              <w:top w:val="single" w:sz="8" w:space="0" w:color="auto"/>
            </w:tcBorders>
            <w:vAlign w:val="center"/>
          </w:tcPr>
          <w:p w:rsidR="008D6BFF" w:rsidRPr="00BF4F21" w:rsidRDefault="008D6BFF" w:rsidP="008D6BFF">
            <w:pPr>
              <w:ind w:left="85" w:hanging="142"/>
              <w:jc w:val="left"/>
              <w:rPr>
                <w:b/>
                <w:i/>
                <w:sz w:val="15"/>
                <w:szCs w:val="15"/>
              </w:rPr>
            </w:pPr>
            <w:r w:rsidRPr="00BF4F21">
              <w:rPr>
                <w:b/>
                <w:i/>
                <w:sz w:val="15"/>
                <w:szCs w:val="15"/>
              </w:rPr>
              <w:t xml:space="preserve">Obchodné meno </w:t>
            </w:r>
            <w:r w:rsidRPr="00BF4F21">
              <w:rPr>
                <w:b/>
                <w:i/>
                <w:sz w:val="15"/>
                <w:szCs w:val="15"/>
              </w:rPr>
              <w:br/>
              <w:t>a sídlo spoločnosti</w:t>
            </w:r>
          </w:p>
        </w:tc>
        <w:tc>
          <w:tcPr>
            <w:tcW w:w="698" w:type="pct"/>
            <w:tcBorders>
              <w:top w:val="single" w:sz="8" w:space="0" w:color="auto"/>
            </w:tcBorders>
            <w:vAlign w:val="center"/>
          </w:tcPr>
          <w:p w:rsidR="008D6BFF" w:rsidRPr="00BF4F21" w:rsidRDefault="008D6BFF" w:rsidP="008D6BFF">
            <w:pPr>
              <w:jc w:val="center"/>
              <w:rPr>
                <w:b/>
                <w:i/>
                <w:sz w:val="15"/>
                <w:szCs w:val="15"/>
              </w:rPr>
            </w:pPr>
            <w:r w:rsidRPr="00BF4F21">
              <w:rPr>
                <w:b/>
                <w:i/>
                <w:sz w:val="15"/>
                <w:szCs w:val="15"/>
              </w:rPr>
              <w:t xml:space="preserve">Podiel </w:t>
            </w:r>
            <w:r w:rsidRPr="00BF4F21">
              <w:rPr>
                <w:b/>
                <w:i/>
                <w:sz w:val="15"/>
                <w:szCs w:val="15"/>
              </w:rPr>
              <w:br/>
              <w:t>na ZI</w:t>
            </w:r>
          </w:p>
        </w:tc>
        <w:tc>
          <w:tcPr>
            <w:tcW w:w="698" w:type="pct"/>
            <w:tcBorders>
              <w:top w:val="single" w:sz="8" w:space="0" w:color="auto"/>
            </w:tcBorders>
            <w:vAlign w:val="center"/>
          </w:tcPr>
          <w:p w:rsidR="008D6BFF" w:rsidRPr="00BF4F21" w:rsidRDefault="008D6BFF" w:rsidP="008D6BFF">
            <w:pPr>
              <w:jc w:val="center"/>
              <w:rPr>
                <w:b/>
                <w:i/>
                <w:sz w:val="15"/>
                <w:szCs w:val="15"/>
              </w:rPr>
            </w:pPr>
            <w:r w:rsidRPr="00BF4F21">
              <w:rPr>
                <w:b/>
                <w:i/>
                <w:sz w:val="15"/>
                <w:szCs w:val="15"/>
              </w:rPr>
              <w:t xml:space="preserve">Hlasovacie </w:t>
            </w:r>
            <w:r w:rsidRPr="00BF4F21">
              <w:rPr>
                <w:b/>
                <w:i/>
                <w:sz w:val="15"/>
                <w:szCs w:val="15"/>
              </w:rPr>
              <w:br/>
              <w:t>práva</w:t>
            </w:r>
          </w:p>
        </w:tc>
        <w:tc>
          <w:tcPr>
            <w:tcW w:w="698" w:type="pct"/>
            <w:vMerge w:val="restart"/>
            <w:tcBorders>
              <w:top w:val="single" w:sz="8" w:space="0" w:color="auto"/>
            </w:tcBorders>
            <w:vAlign w:val="center"/>
          </w:tcPr>
          <w:p w:rsidR="008D6BFF" w:rsidRPr="00BF4F21" w:rsidRDefault="008D6BFF" w:rsidP="008D6BFF">
            <w:pPr>
              <w:jc w:val="center"/>
              <w:rPr>
                <w:b/>
                <w:i/>
                <w:sz w:val="15"/>
                <w:szCs w:val="15"/>
              </w:rPr>
            </w:pPr>
            <w:r w:rsidRPr="00BF4F21">
              <w:rPr>
                <w:b/>
                <w:i/>
                <w:sz w:val="15"/>
                <w:szCs w:val="15"/>
              </w:rPr>
              <w:t>Hodnota vlastného imania</w:t>
            </w:r>
          </w:p>
        </w:tc>
        <w:tc>
          <w:tcPr>
            <w:tcW w:w="608" w:type="pct"/>
            <w:vMerge w:val="restart"/>
            <w:tcBorders>
              <w:top w:val="single" w:sz="8" w:space="0" w:color="auto"/>
            </w:tcBorders>
            <w:vAlign w:val="center"/>
          </w:tcPr>
          <w:p w:rsidR="008D6BFF" w:rsidRPr="00BF4F21" w:rsidRDefault="008D6BFF" w:rsidP="008D6BFF">
            <w:pPr>
              <w:jc w:val="center"/>
              <w:rPr>
                <w:b/>
                <w:i/>
                <w:sz w:val="15"/>
                <w:szCs w:val="15"/>
              </w:rPr>
            </w:pPr>
            <w:r w:rsidRPr="00BF4F21">
              <w:rPr>
                <w:b/>
                <w:i/>
                <w:sz w:val="15"/>
                <w:szCs w:val="15"/>
              </w:rPr>
              <w:t>Výsledok hospodárenia</w:t>
            </w:r>
          </w:p>
        </w:tc>
        <w:tc>
          <w:tcPr>
            <w:tcW w:w="708" w:type="pct"/>
            <w:vMerge w:val="restart"/>
            <w:tcBorders>
              <w:top w:val="single" w:sz="8" w:space="0" w:color="auto"/>
            </w:tcBorders>
            <w:vAlign w:val="center"/>
          </w:tcPr>
          <w:p w:rsidR="008D6BFF" w:rsidRPr="00BF4F21" w:rsidRDefault="008D6BFF" w:rsidP="008D6BFF">
            <w:pPr>
              <w:jc w:val="center"/>
              <w:rPr>
                <w:b/>
                <w:i/>
                <w:sz w:val="15"/>
                <w:szCs w:val="15"/>
              </w:rPr>
            </w:pPr>
            <w:r w:rsidRPr="00BF4F21">
              <w:rPr>
                <w:b/>
                <w:i/>
                <w:sz w:val="15"/>
                <w:szCs w:val="15"/>
              </w:rPr>
              <w:t xml:space="preserve">Účtovná </w:t>
            </w:r>
            <w:r w:rsidRPr="00BF4F21">
              <w:rPr>
                <w:b/>
                <w:i/>
                <w:sz w:val="15"/>
                <w:szCs w:val="15"/>
              </w:rPr>
              <w:br/>
              <w:t>hodnota dlhodobého finančného majetku</w:t>
            </w:r>
          </w:p>
        </w:tc>
      </w:tr>
      <w:tr w:rsidR="008D6BFF" w:rsidRPr="00BF4F21" w:rsidTr="008D6BFF">
        <w:trPr>
          <w:cantSplit/>
        </w:trPr>
        <w:tc>
          <w:tcPr>
            <w:tcW w:w="1590" w:type="pct"/>
            <w:vMerge/>
            <w:tcBorders>
              <w:bottom w:val="single" w:sz="4" w:space="0" w:color="auto"/>
            </w:tcBorders>
            <w:vAlign w:val="center"/>
          </w:tcPr>
          <w:p w:rsidR="008D6BFF" w:rsidRPr="00BF4F21" w:rsidRDefault="008D6BFF" w:rsidP="008D6BFF">
            <w:pPr>
              <w:ind w:left="-57"/>
              <w:jc w:val="left"/>
              <w:rPr>
                <w:b/>
                <w:i/>
                <w:sz w:val="15"/>
                <w:szCs w:val="15"/>
              </w:rPr>
            </w:pPr>
          </w:p>
        </w:tc>
        <w:tc>
          <w:tcPr>
            <w:tcW w:w="698" w:type="pct"/>
            <w:tcBorders>
              <w:bottom w:val="single" w:sz="4" w:space="0" w:color="auto"/>
            </w:tcBorders>
            <w:vAlign w:val="center"/>
          </w:tcPr>
          <w:p w:rsidR="008D6BFF" w:rsidRPr="00BF4F21" w:rsidRDefault="008D6BFF" w:rsidP="008D6BFF">
            <w:pPr>
              <w:jc w:val="center"/>
              <w:rPr>
                <w:b/>
                <w:i/>
                <w:sz w:val="15"/>
                <w:szCs w:val="15"/>
              </w:rPr>
            </w:pPr>
            <w:r w:rsidRPr="00BF4F21">
              <w:rPr>
                <w:b/>
                <w:i/>
                <w:sz w:val="15"/>
                <w:szCs w:val="15"/>
              </w:rPr>
              <w:t>%</w:t>
            </w:r>
          </w:p>
        </w:tc>
        <w:tc>
          <w:tcPr>
            <w:tcW w:w="698" w:type="pct"/>
            <w:tcBorders>
              <w:bottom w:val="single" w:sz="4" w:space="0" w:color="auto"/>
            </w:tcBorders>
            <w:vAlign w:val="center"/>
          </w:tcPr>
          <w:p w:rsidR="008D6BFF" w:rsidRPr="00BF4F21" w:rsidRDefault="008D6BFF" w:rsidP="008D6BFF">
            <w:pPr>
              <w:jc w:val="center"/>
              <w:rPr>
                <w:b/>
                <w:i/>
                <w:sz w:val="15"/>
                <w:szCs w:val="15"/>
              </w:rPr>
            </w:pPr>
            <w:r w:rsidRPr="00BF4F21">
              <w:rPr>
                <w:b/>
                <w:i/>
                <w:sz w:val="15"/>
                <w:szCs w:val="15"/>
              </w:rPr>
              <w:t>%</w:t>
            </w:r>
          </w:p>
        </w:tc>
        <w:tc>
          <w:tcPr>
            <w:tcW w:w="698" w:type="pct"/>
            <w:vMerge/>
            <w:tcBorders>
              <w:bottom w:val="single" w:sz="4" w:space="0" w:color="auto"/>
            </w:tcBorders>
            <w:vAlign w:val="center"/>
          </w:tcPr>
          <w:p w:rsidR="008D6BFF" w:rsidRPr="00BF4F21" w:rsidRDefault="008D6BFF" w:rsidP="008D6BFF">
            <w:pPr>
              <w:jc w:val="center"/>
              <w:rPr>
                <w:b/>
                <w:i/>
                <w:sz w:val="15"/>
                <w:szCs w:val="15"/>
              </w:rPr>
            </w:pPr>
          </w:p>
        </w:tc>
        <w:tc>
          <w:tcPr>
            <w:tcW w:w="608" w:type="pct"/>
            <w:vMerge/>
            <w:tcBorders>
              <w:bottom w:val="single" w:sz="4" w:space="0" w:color="auto"/>
            </w:tcBorders>
            <w:vAlign w:val="center"/>
          </w:tcPr>
          <w:p w:rsidR="008D6BFF" w:rsidRPr="00BF4F21" w:rsidRDefault="008D6BFF" w:rsidP="008D6BFF">
            <w:pPr>
              <w:jc w:val="center"/>
              <w:rPr>
                <w:b/>
                <w:i/>
                <w:sz w:val="15"/>
                <w:szCs w:val="15"/>
              </w:rPr>
            </w:pPr>
          </w:p>
        </w:tc>
        <w:tc>
          <w:tcPr>
            <w:tcW w:w="708" w:type="pct"/>
            <w:vMerge/>
            <w:tcBorders>
              <w:bottom w:val="single" w:sz="4" w:space="0" w:color="auto"/>
            </w:tcBorders>
            <w:vAlign w:val="center"/>
          </w:tcPr>
          <w:p w:rsidR="008D6BFF" w:rsidRPr="00BF4F21" w:rsidRDefault="008D6BFF" w:rsidP="008D6BFF">
            <w:pPr>
              <w:jc w:val="center"/>
              <w:rPr>
                <w:b/>
                <w:i/>
                <w:sz w:val="15"/>
                <w:szCs w:val="15"/>
              </w:rPr>
            </w:pPr>
          </w:p>
        </w:tc>
      </w:tr>
      <w:tr w:rsidR="008D6BFF" w:rsidRPr="00BF4F21" w:rsidTr="008D6BFF">
        <w:trPr>
          <w:cantSplit/>
        </w:trPr>
        <w:tc>
          <w:tcPr>
            <w:tcW w:w="1590" w:type="pct"/>
            <w:tcBorders>
              <w:top w:val="single" w:sz="4" w:space="0" w:color="auto"/>
            </w:tcBorders>
            <w:vAlign w:val="center"/>
          </w:tcPr>
          <w:p w:rsidR="008D6BFF" w:rsidRPr="00BF4F21" w:rsidRDefault="008D6BFF" w:rsidP="008D6BFF">
            <w:pPr>
              <w:ind w:left="-57"/>
              <w:jc w:val="left"/>
              <w:rPr>
                <w:snapToGrid w:val="0"/>
                <w:sz w:val="15"/>
                <w:szCs w:val="15"/>
              </w:rPr>
            </w:pPr>
            <w:r w:rsidRPr="00BF4F21">
              <w:rPr>
                <w:snapToGrid w:val="0"/>
                <w:sz w:val="15"/>
                <w:szCs w:val="15"/>
              </w:rPr>
              <w:t>Dcérske účtovné jednotky:</w:t>
            </w:r>
          </w:p>
        </w:tc>
        <w:tc>
          <w:tcPr>
            <w:tcW w:w="698" w:type="pct"/>
            <w:tcBorders>
              <w:top w:val="single" w:sz="4" w:space="0" w:color="auto"/>
            </w:tcBorders>
            <w:vAlign w:val="bottom"/>
          </w:tcPr>
          <w:p w:rsidR="008D6BFF" w:rsidRPr="00BF4F21" w:rsidRDefault="008D6BFF" w:rsidP="008D6BFF">
            <w:pPr>
              <w:jc w:val="right"/>
              <w:rPr>
                <w:snapToGrid w:val="0"/>
                <w:sz w:val="15"/>
                <w:szCs w:val="15"/>
              </w:rPr>
            </w:pPr>
          </w:p>
        </w:tc>
        <w:tc>
          <w:tcPr>
            <w:tcW w:w="698" w:type="pct"/>
            <w:tcBorders>
              <w:top w:val="single" w:sz="4" w:space="0" w:color="auto"/>
            </w:tcBorders>
            <w:vAlign w:val="bottom"/>
          </w:tcPr>
          <w:p w:rsidR="008D6BFF" w:rsidRPr="00BF4F21" w:rsidRDefault="008D6BFF" w:rsidP="008D6BFF">
            <w:pPr>
              <w:jc w:val="right"/>
              <w:rPr>
                <w:snapToGrid w:val="0"/>
                <w:sz w:val="15"/>
                <w:szCs w:val="15"/>
              </w:rPr>
            </w:pPr>
          </w:p>
        </w:tc>
        <w:tc>
          <w:tcPr>
            <w:tcW w:w="698" w:type="pct"/>
            <w:tcBorders>
              <w:top w:val="single" w:sz="4" w:space="0" w:color="auto"/>
            </w:tcBorders>
            <w:vAlign w:val="bottom"/>
          </w:tcPr>
          <w:p w:rsidR="008D6BFF" w:rsidRPr="00BF4F21" w:rsidRDefault="008D6BFF" w:rsidP="008D6BFF">
            <w:pPr>
              <w:jc w:val="right"/>
              <w:rPr>
                <w:snapToGrid w:val="0"/>
                <w:sz w:val="15"/>
                <w:szCs w:val="15"/>
              </w:rPr>
            </w:pPr>
          </w:p>
        </w:tc>
        <w:tc>
          <w:tcPr>
            <w:tcW w:w="608" w:type="pct"/>
            <w:tcBorders>
              <w:top w:val="single" w:sz="4" w:space="0" w:color="auto"/>
            </w:tcBorders>
            <w:vAlign w:val="bottom"/>
          </w:tcPr>
          <w:p w:rsidR="008D6BFF" w:rsidRPr="00BF4F21" w:rsidRDefault="008D6BFF" w:rsidP="008D6BFF">
            <w:pPr>
              <w:jc w:val="right"/>
              <w:rPr>
                <w:snapToGrid w:val="0"/>
                <w:sz w:val="15"/>
                <w:szCs w:val="15"/>
              </w:rPr>
            </w:pPr>
          </w:p>
        </w:tc>
        <w:tc>
          <w:tcPr>
            <w:tcW w:w="708" w:type="pct"/>
            <w:tcBorders>
              <w:top w:val="single" w:sz="4" w:space="0" w:color="auto"/>
            </w:tcBorders>
            <w:vAlign w:val="bottom"/>
          </w:tcPr>
          <w:p w:rsidR="008D6BFF" w:rsidRPr="00BF4F21" w:rsidRDefault="008D6BFF" w:rsidP="008D6BFF">
            <w:pPr>
              <w:jc w:val="right"/>
              <w:rPr>
                <w:snapToGrid w:val="0"/>
                <w:sz w:val="15"/>
                <w:szCs w:val="15"/>
              </w:rPr>
            </w:pPr>
          </w:p>
        </w:tc>
      </w:tr>
      <w:tr w:rsidR="00415044" w:rsidRPr="00BF4F21" w:rsidTr="008D6BFF">
        <w:trPr>
          <w:cantSplit/>
        </w:trPr>
        <w:tc>
          <w:tcPr>
            <w:tcW w:w="1590" w:type="pct"/>
            <w:vAlign w:val="center"/>
          </w:tcPr>
          <w:p w:rsidR="00415044" w:rsidRPr="00BF4F21" w:rsidRDefault="00415044" w:rsidP="008D6BFF">
            <w:pPr>
              <w:ind w:left="176"/>
              <w:jc w:val="left"/>
              <w:rPr>
                <w:bCs/>
                <w:i/>
                <w:snapToGrid w:val="0"/>
                <w:sz w:val="15"/>
                <w:szCs w:val="15"/>
              </w:rPr>
            </w:pPr>
            <w:r w:rsidRPr="00BF4F21">
              <w:rPr>
                <w:bCs/>
                <w:i/>
                <w:snapToGrid w:val="0"/>
                <w:sz w:val="15"/>
                <w:szCs w:val="15"/>
              </w:rPr>
              <w:t>TAROCO spol. s r.o., Duklianska 11, 080 01 Prešov</w:t>
            </w:r>
          </w:p>
        </w:tc>
        <w:tc>
          <w:tcPr>
            <w:tcW w:w="698" w:type="pct"/>
            <w:vAlign w:val="bottom"/>
          </w:tcPr>
          <w:p w:rsidR="00415044" w:rsidRPr="00BF4F21" w:rsidRDefault="00415044" w:rsidP="003373FF">
            <w:pPr>
              <w:jc w:val="right"/>
              <w:rPr>
                <w:i/>
                <w:snapToGrid w:val="0"/>
                <w:sz w:val="15"/>
                <w:szCs w:val="15"/>
              </w:rPr>
            </w:pPr>
            <w:r w:rsidRPr="00BF4F21">
              <w:rPr>
                <w:i/>
                <w:snapToGrid w:val="0"/>
                <w:sz w:val="15"/>
                <w:szCs w:val="15"/>
              </w:rPr>
              <w:t>100</w:t>
            </w:r>
          </w:p>
        </w:tc>
        <w:tc>
          <w:tcPr>
            <w:tcW w:w="698" w:type="pct"/>
            <w:vAlign w:val="bottom"/>
          </w:tcPr>
          <w:p w:rsidR="00415044" w:rsidRPr="00BF4F21" w:rsidRDefault="00415044" w:rsidP="003373FF">
            <w:pPr>
              <w:jc w:val="right"/>
              <w:rPr>
                <w:i/>
                <w:snapToGrid w:val="0"/>
                <w:sz w:val="15"/>
                <w:szCs w:val="15"/>
              </w:rPr>
            </w:pPr>
            <w:r w:rsidRPr="00BF4F21">
              <w:rPr>
                <w:i/>
                <w:snapToGrid w:val="0"/>
                <w:sz w:val="15"/>
                <w:szCs w:val="15"/>
              </w:rPr>
              <w:t>100</w:t>
            </w:r>
          </w:p>
        </w:tc>
        <w:tc>
          <w:tcPr>
            <w:tcW w:w="698" w:type="pct"/>
            <w:vAlign w:val="bottom"/>
          </w:tcPr>
          <w:p w:rsidR="00415044" w:rsidRPr="00BF4F21" w:rsidRDefault="00415044" w:rsidP="003373FF">
            <w:pPr>
              <w:jc w:val="right"/>
              <w:rPr>
                <w:i/>
                <w:snapToGrid w:val="0"/>
                <w:sz w:val="15"/>
                <w:szCs w:val="15"/>
              </w:rPr>
            </w:pPr>
            <w:r w:rsidRPr="00BF4F21">
              <w:rPr>
                <w:i/>
                <w:snapToGrid w:val="0"/>
                <w:sz w:val="15"/>
                <w:szCs w:val="15"/>
              </w:rPr>
              <w:t>396 526</w:t>
            </w:r>
          </w:p>
        </w:tc>
        <w:tc>
          <w:tcPr>
            <w:tcW w:w="608" w:type="pct"/>
            <w:vAlign w:val="bottom"/>
          </w:tcPr>
          <w:p w:rsidR="00415044" w:rsidRPr="00BF4F21" w:rsidRDefault="00415044" w:rsidP="003373FF">
            <w:pPr>
              <w:jc w:val="right"/>
              <w:rPr>
                <w:i/>
                <w:snapToGrid w:val="0"/>
                <w:sz w:val="15"/>
                <w:szCs w:val="15"/>
              </w:rPr>
            </w:pPr>
            <w:r w:rsidRPr="00BF4F21">
              <w:rPr>
                <w:i/>
                <w:snapToGrid w:val="0"/>
                <w:sz w:val="15"/>
                <w:szCs w:val="15"/>
              </w:rPr>
              <w:t>87 330</w:t>
            </w:r>
          </w:p>
        </w:tc>
        <w:tc>
          <w:tcPr>
            <w:tcW w:w="708" w:type="pct"/>
            <w:vAlign w:val="bottom"/>
          </w:tcPr>
          <w:p w:rsidR="00415044" w:rsidRPr="00BF4F21" w:rsidRDefault="00415044" w:rsidP="003373FF">
            <w:pPr>
              <w:jc w:val="right"/>
              <w:rPr>
                <w:i/>
                <w:snapToGrid w:val="0"/>
                <w:sz w:val="15"/>
                <w:szCs w:val="15"/>
              </w:rPr>
            </w:pPr>
            <w:r w:rsidRPr="00BF4F21">
              <w:rPr>
                <w:i/>
                <w:snapToGrid w:val="0"/>
                <w:sz w:val="15"/>
                <w:szCs w:val="15"/>
              </w:rPr>
              <w:t>2 284 886</w:t>
            </w:r>
          </w:p>
        </w:tc>
      </w:tr>
      <w:tr w:rsidR="00415044" w:rsidRPr="00BF4F21" w:rsidTr="008D6BFF">
        <w:trPr>
          <w:cantSplit/>
        </w:trPr>
        <w:tc>
          <w:tcPr>
            <w:tcW w:w="1590" w:type="pct"/>
            <w:vAlign w:val="center"/>
          </w:tcPr>
          <w:p w:rsidR="00415044" w:rsidRPr="00BF4F21" w:rsidRDefault="00415044" w:rsidP="008D6BFF">
            <w:pPr>
              <w:ind w:left="-57"/>
              <w:jc w:val="left"/>
              <w:rPr>
                <w:snapToGrid w:val="0"/>
                <w:sz w:val="15"/>
                <w:szCs w:val="15"/>
              </w:rPr>
            </w:pPr>
            <w:r w:rsidRPr="00BF4F21">
              <w:rPr>
                <w:snapToGrid w:val="0"/>
                <w:sz w:val="15"/>
                <w:szCs w:val="15"/>
              </w:rPr>
              <w:t>Účtovné jednotky s podstatným vplyvom</w:t>
            </w:r>
          </w:p>
        </w:tc>
        <w:tc>
          <w:tcPr>
            <w:tcW w:w="698" w:type="pct"/>
            <w:vAlign w:val="bottom"/>
          </w:tcPr>
          <w:p w:rsidR="00415044" w:rsidRPr="00BF4F21" w:rsidRDefault="00415044" w:rsidP="003373FF">
            <w:pPr>
              <w:jc w:val="right"/>
              <w:rPr>
                <w:snapToGrid w:val="0"/>
                <w:sz w:val="15"/>
                <w:szCs w:val="15"/>
              </w:rPr>
            </w:pPr>
            <w:r w:rsidRPr="00BF4F21">
              <w:rPr>
                <w:snapToGrid w:val="0"/>
                <w:sz w:val="15"/>
                <w:szCs w:val="15"/>
              </w:rPr>
              <w:t>-</w:t>
            </w:r>
          </w:p>
        </w:tc>
        <w:tc>
          <w:tcPr>
            <w:tcW w:w="698" w:type="pct"/>
            <w:vAlign w:val="bottom"/>
          </w:tcPr>
          <w:p w:rsidR="00415044" w:rsidRPr="00BF4F21" w:rsidRDefault="00415044" w:rsidP="003373FF">
            <w:pPr>
              <w:jc w:val="right"/>
              <w:rPr>
                <w:snapToGrid w:val="0"/>
                <w:sz w:val="15"/>
                <w:szCs w:val="15"/>
              </w:rPr>
            </w:pPr>
            <w:r w:rsidRPr="00BF4F21">
              <w:rPr>
                <w:snapToGrid w:val="0"/>
                <w:sz w:val="15"/>
                <w:szCs w:val="15"/>
              </w:rPr>
              <w:t>-</w:t>
            </w:r>
          </w:p>
        </w:tc>
        <w:tc>
          <w:tcPr>
            <w:tcW w:w="698" w:type="pct"/>
            <w:vAlign w:val="bottom"/>
          </w:tcPr>
          <w:p w:rsidR="00415044" w:rsidRPr="00BF4F21" w:rsidRDefault="00F46D48" w:rsidP="003373FF">
            <w:pPr>
              <w:jc w:val="right"/>
              <w:rPr>
                <w:snapToGrid w:val="0"/>
                <w:sz w:val="15"/>
                <w:szCs w:val="15"/>
              </w:rPr>
            </w:pPr>
            <w:r w:rsidRPr="00BF4F21">
              <w:rPr>
                <w:snapToGrid w:val="0"/>
                <w:sz w:val="15"/>
                <w:szCs w:val="15"/>
              </w:rPr>
              <w:t>-</w:t>
            </w:r>
          </w:p>
        </w:tc>
        <w:tc>
          <w:tcPr>
            <w:tcW w:w="608" w:type="pct"/>
            <w:vAlign w:val="bottom"/>
          </w:tcPr>
          <w:p w:rsidR="00415044" w:rsidRPr="00BF4F21" w:rsidRDefault="00F46D48" w:rsidP="003373FF">
            <w:pPr>
              <w:jc w:val="right"/>
              <w:rPr>
                <w:snapToGrid w:val="0"/>
                <w:sz w:val="15"/>
                <w:szCs w:val="15"/>
              </w:rPr>
            </w:pPr>
            <w:r w:rsidRPr="00BF4F21">
              <w:rPr>
                <w:snapToGrid w:val="0"/>
                <w:sz w:val="15"/>
                <w:szCs w:val="15"/>
              </w:rPr>
              <w:t>-</w:t>
            </w:r>
          </w:p>
        </w:tc>
        <w:tc>
          <w:tcPr>
            <w:tcW w:w="708" w:type="pct"/>
            <w:vAlign w:val="bottom"/>
          </w:tcPr>
          <w:p w:rsidR="00415044" w:rsidRPr="00BF4F21" w:rsidRDefault="00F46D48" w:rsidP="003373FF">
            <w:pPr>
              <w:jc w:val="right"/>
              <w:rPr>
                <w:snapToGrid w:val="0"/>
                <w:sz w:val="15"/>
                <w:szCs w:val="15"/>
              </w:rPr>
            </w:pPr>
            <w:r w:rsidRPr="00BF4F21">
              <w:rPr>
                <w:snapToGrid w:val="0"/>
                <w:sz w:val="15"/>
                <w:szCs w:val="15"/>
              </w:rPr>
              <w:t>-</w:t>
            </w:r>
          </w:p>
        </w:tc>
      </w:tr>
      <w:tr w:rsidR="00415044" w:rsidRPr="00BF4F21" w:rsidTr="008D6BFF">
        <w:trPr>
          <w:cantSplit/>
        </w:trPr>
        <w:tc>
          <w:tcPr>
            <w:tcW w:w="1590" w:type="pct"/>
            <w:vAlign w:val="center"/>
          </w:tcPr>
          <w:p w:rsidR="00415044" w:rsidRPr="00BF4F21" w:rsidRDefault="00415044" w:rsidP="008D6BFF">
            <w:pPr>
              <w:ind w:left="-57"/>
              <w:jc w:val="left"/>
              <w:rPr>
                <w:snapToGrid w:val="0"/>
                <w:sz w:val="15"/>
                <w:szCs w:val="15"/>
              </w:rPr>
            </w:pPr>
            <w:r w:rsidRPr="00BF4F21">
              <w:rPr>
                <w:snapToGrid w:val="0"/>
                <w:sz w:val="15"/>
                <w:szCs w:val="15"/>
              </w:rPr>
              <w:t>Ostatné realizovateľné cenné papiere a podiely</w:t>
            </w:r>
          </w:p>
        </w:tc>
        <w:tc>
          <w:tcPr>
            <w:tcW w:w="698" w:type="pct"/>
            <w:vAlign w:val="bottom"/>
          </w:tcPr>
          <w:p w:rsidR="00415044" w:rsidRPr="00BF4F21" w:rsidRDefault="00415044" w:rsidP="003373FF">
            <w:pPr>
              <w:jc w:val="right"/>
              <w:rPr>
                <w:snapToGrid w:val="0"/>
                <w:sz w:val="15"/>
                <w:szCs w:val="15"/>
              </w:rPr>
            </w:pPr>
            <w:r w:rsidRPr="00BF4F21">
              <w:rPr>
                <w:snapToGrid w:val="0"/>
                <w:sz w:val="15"/>
                <w:szCs w:val="15"/>
              </w:rPr>
              <w:t>-</w:t>
            </w:r>
          </w:p>
        </w:tc>
        <w:tc>
          <w:tcPr>
            <w:tcW w:w="698" w:type="pct"/>
            <w:vAlign w:val="bottom"/>
          </w:tcPr>
          <w:p w:rsidR="00415044" w:rsidRPr="00BF4F21" w:rsidRDefault="00415044" w:rsidP="003373FF">
            <w:pPr>
              <w:jc w:val="right"/>
              <w:rPr>
                <w:snapToGrid w:val="0"/>
                <w:sz w:val="15"/>
                <w:szCs w:val="15"/>
              </w:rPr>
            </w:pPr>
            <w:r w:rsidRPr="00BF4F21">
              <w:rPr>
                <w:snapToGrid w:val="0"/>
                <w:sz w:val="15"/>
                <w:szCs w:val="15"/>
              </w:rPr>
              <w:t>-</w:t>
            </w:r>
          </w:p>
        </w:tc>
        <w:tc>
          <w:tcPr>
            <w:tcW w:w="698" w:type="pct"/>
            <w:vAlign w:val="bottom"/>
          </w:tcPr>
          <w:p w:rsidR="00415044" w:rsidRPr="00BF4F21" w:rsidRDefault="00F46D48" w:rsidP="003373FF">
            <w:pPr>
              <w:jc w:val="right"/>
              <w:rPr>
                <w:snapToGrid w:val="0"/>
                <w:sz w:val="15"/>
                <w:szCs w:val="15"/>
              </w:rPr>
            </w:pPr>
            <w:r w:rsidRPr="00BF4F21">
              <w:rPr>
                <w:snapToGrid w:val="0"/>
                <w:sz w:val="15"/>
                <w:szCs w:val="15"/>
              </w:rPr>
              <w:t>-</w:t>
            </w:r>
          </w:p>
        </w:tc>
        <w:tc>
          <w:tcPr>
            <w:tcW w:w="608" w:type="pct"/>
            <w:vAlign w:val="bottom"/>
          </w:tcPr>
          <w:p w:rsidR="00415044" w:rsidRPr="00BF4F21" w:rsidRDefault="00F46D48" w:rsidP="003373FF">
            <w:pPr>
              <w:jc w:val="right"/>
              <w:rPr>
                <w:snapToGrid w:val="0"/>
                <w:sz w:val="15"/>
                <w:szCs w:val="15"/>
              </w:rPr>
            </w:pPr>
            <w:r w:rsidRPr="00BF4F21">
              <w:rPr>
                <w:snapToGrid w:val="0"/>
                <w:sz w:val="15"/>
                <w:szCs w:val="15"/>
              </w:rPr>
              <w:t>-</w:t>
            </w:r>
          </w:p>
        </w:tc>
        <w:tc>
          <w:tcPr>
            <w:tcW w:w="708" w:type="pct"/>
            <w:vAlign w:val="bottom"/>
          </w:tcPr>
          <w:p w:rsidR="00415044" w:rsidRPr="00BF4F21" w:rsidRDefault="00F46D48" w:rsidP="003373FF">
            <w:pPr>
              <w:jc w:val="right"/>
              <w:rPr>
                <w:snapToGrid w:val="0"/>
                <w:sz w:val="15"/>
                <w:szCs w:val="15"/>
              </w:rPr>
            </w:pPr>
            <w:r w:rsidRPr="00BF4F21">
              <w:rPr>
                <w:snapToGrid w:val="0"/>
                <w:sz w:val="15"/>
                <w:szCs w:val="15"/>
              </w:rPr>
              <w:t>-</w:t>
            </w:r>
          </w:p>
        </w:tc>
      </w:tr>
      <w:tr w:rsidR="00415044" w:rsidRPr="00BF4F21" w:rsidTr="008D6BFF">
        <w:trPr>
          <w:cantSplit/>
        </w:trPr>
        <w:tc>
          <w:tcPr>
            <w:tcW w:w="1590" w:type="pct"/>
            <w:vAlign w:val="center"/>
          </w:tcPr>
          <w:p w:rsidR="00415044" w:rsidRPr="00BF4F21" w:rsidRDefault="00415044" w:rsidP="008D6BFF">
            <w:pPr>
              <w:ind w:left="176" w:hanging="233"/>
              <w:jc w:val="left"/>
              <w:rPr>
                <w:snapToGrid w:val="0"/>
                <w:sz w:val="15"/>
                <w:szCs w:val="15"/>
              </w:rPr>
            </w:pPr>
            <w:r w:rsidRPr="00BF4F21">
              <w:rPr>
                <w:snapToGrid w:val="0"/>
                <w:sz w:val="15"/>
                <w:szCs w:val="15"/>
              </w:rPr>
              <w:t>Obstarávaný dlhodobý finančný majetok na účely vykonania vplyvu v inej účtovnej jednotke</w:t>
            </w:r>
          </w:p>
        </w:tc>
        <w:tc>
          <w:tcPr>
            <w:tcW w:w="698" w:type="pct"/>
            <w:vAlign w:val="bottom"/>
          </w:tcPr>
          <w:p w:rsidR="00415044" w:rsidRPr="00BF4F21" w:rsidRDefault="00415044" w:rsidP="003373FF">
            <w:pPr>
              <w:jc w:val="right"/>
              <w:rPr>
                <w:snapToGrid w:val="0"/>
                <w:sz w:val="15"/>
                <w:szCs w:val="15"/>
              </w:rPr>
            </w:pPr>
            <w:r w:rsidRPr="00BF4F21">
              <w:rPr>
                <w:snapToGrid w:val="0"/>
                <w:sz w:val="15"/>
                <w:szCs w:val="15"/>
              </w:rPr>
              <w:t>-</w:t>
            </w:r>
          </w:p>
        </w:tc>
        <w:tc>
          <w:tcPr>
            <w:tcW w:w="698" w:type="pct"/>
            <w:vAlign w:val="bottom"/>
          </w:tcPr>
          <w:p w:rsidR="00415044" w:rsidRPr="00BF4F21" w:rsidRDefault="00415044" w:rsidP="003373FF">
            <w:pPr>
              <w:jc w:val="right"/>
              <w:rPr>
                <w:snapToGrid w:val="0"/>
                <w:sz w:val="15"/>
                <w:szCs w:val="15"/>
              </w:rPr>
            </w:pPr>
            <w:r w:rsidRPr="00BF4F21">
              <w:rPr>
                <w:snapToGrid w:val="0"/>
                <w:sz w:val="15"/>
                <w:szCs w:val="15"/>
              </w:rPr>
              <w:t>-</w:t>
            </w:r>
          </w:p>
        </w:tc>
        <w:tc>
          <w:tcPr>
            <w:tcW w:w="698" w:type="pct"/>
            <w:vAlign w:val="bottom"/>
          </w:tcPr>
          <w:p w:rsidR="00415044" w:rsidRPr="00BF4F21" w:rsidRDefault="00F46D48" w:rsidP="003373FF">
            <w:pPr>
              <w:jc w:val="right"/>
              <w:rPr>
                <w:snapToGrid w:val="0"/>
                <w:sz w:val="15"/>
                <w:szCs w:val="15"/>
              </w:rPr>
            </w:pPr>
            <w:r w:rsidRPr="00BF4F21">
              <w:rPr>
                <w:snapToGrid w:val="0"/>
                <w:sz w:val="15"/>
                <w:szCs w:val="15"/>
              </w:rPr>
              <w:t>-</w:t>
            </w:r>
          </w:p>
        </w:tc>
        <w:tc>
          <w:tcPr>
            <w:tcW w:w="608" w:type="pct"/>
            <w:vAlign w:val="bottom"/>
          </w:tcPr>
          <w:p w:rsidR="00415044" w:rsidRPr="00BF4F21" w:rsidRDefault="00F46D48" w:rsidP="003373FF">
            <w:pPr>
              <w:jc w:val="right"/>
              <w:rPr>
                <w:snapToGrid w:val="0"/>
                <w:sz w:val="15"/>
                <w:szCs w:val="15"/>
              </w:rPr>
            </w:pPr>
            <w:r w:rsidRPr="00BF4F21">
              <w:rPr>
                <w:snapToGrid w:val="0"/>
                <w:sz w:val="15"/>
                <w:szCs w:val="15"/>
              </w:rPr>
              <w:t>-</w:t>
            </w:r>
          </w:p>
        </w:tc>
        <w:tc>
          <w:tcPr>
            <w:tcW w:w="708" w:type="pct"/>
            <w:vAlign w:val="bottom"/>
          </w:tcPr>
          <w:p w:rsidR="00415044" w:rsidRPr="00BF4F21" w:rsidRDefault="00F46D48" w:rsidP="003373FF">
            <w:pPr>
              <w:jc w:val="right"/>
              <w:rPr>
                <w:snapToGrid w:val="0"/>
                <w:sz w:val="15"/>
                <w:szCs w:val="15"/>
              </w:rPr>
            </w:pPr>
            <w:r w:rsidRPr="00BF4F21">
              <w:rPr>
                <w:snapToGrid w:val="0"/>
                <w:sz w:val="15"/>
                <w:szCs w:val="15"/>
              </w:rPr>
              <w:t>-</w:t>
            </w:r>
          </w:p>
        </w:tc>
      </w:tr>
      <w:tr w:rsidR="00415044" w:rsidRPr="00BF4F21" w:rsidTr="008D6BFF">
        <w:trPr>
          <w:cantSplit/>
        </w:trPr>
        <w:tc>
          <w:tcPr>
            <w:tcW w:w="1590" w:type="pct"/>
            <w:tcBorders>
              <w:bottom w:val="single" w:sz="8" w:space="0" w:color="auto"/>
            </w:tcBorders>
          </w:tcPr>
          <w:p w:rsidR="00415044" w:rsidRPr="00BF4F21" w:rsidRDefault="00415044" w:rsidP="008D6BFF">
            <w:pPr>
              <w:ind w:left="-57"/>
              <w:jc w:val="left"/>
              <w:rPr>
                <w:b/>
                <w:bCs/>
                <w:sz w:val="15"/>
                <w:szCs w:val="15"/>
              </w:rPr>
            </w:pPr>
            <w:r w:rsidRPr="00BF4F21">
              <w:rPr>
                <w:b/>
                <w:bCs/>
                <w:sz w:val="15"/>
                <w:szCs w:val="15"/>
              </w:rPr>
              <w:t>Dlhodobý finančný majetok spolu</w:t>
            </w:r>
          </w:p>
        </w:tc>
        <w:tc>
          <w:tcPr>
            <w:tcW w:w="698" w:type="pct"/>
            <w:tcBorders>
              <w:top w:val="single" w:sz="4" w:space="0" w:color="auto"/>
              <w:bottom w:val="single" w:sz="8" w:space="0" w:color="auto"/>
            </w:tcBorders>
            <w:vAlign w:val="bottom"/>
          </w:tcPr>
          <w:p w:rsidR="00415044" w:rsidRPr="00BF4F21" w:rsidRDefault="00415044" w:rsidP="003373FF">
            <w:pPr>
              <w:jc w:val="right"/>
              <w:rPr>
                <w:b/>
                <w:snapToGrid w:val="0"/>
                <w:sz w:val="15"/>
                <w:szCs w:val="15"/>
              </w:rPr>
            </w:pPr>
            <w:r w:rsidRPr="00BF4F21">
              <w:rPr>
                <w:b/>
                <w:snapToGrid w:val="0"/>
                <w:sz w:val="15"/>
                <w:szCs w:val="15"/>
              </w:rPr>
              <w:t>100</w:t>
            </w:r>
          </w:p>
        </w:tc>
        <w:tc>
          <w:tcPr>
            <w:tcW w:w="698" w:type="pct"/>
            <w:tcBorders>
              <w:top w:val="single" w:sz="4" w:space="0" w:color="auto"/>
              <w:bottom w:val="single" w:sz="8" w:space="0" w:color="auto"/>
            </w:tcBorders>
            <w:vAlign w:val="bottom"/>
          </w:tcPr>
          <w:p w:rsidR="00415044" w:rsidRPr="00BF4F21" w:rsidRDefault="00415044" w:rsidP="003373FF">
            <w:pPr>
              <w:jc w:val="right"/>
              <w:rPr>
                <w:b/>
                <w:snapToGrid w:val="0"/>
                <w:sz w:val="15"/>
                <w:szCs w:val="15"/>
              </w:rPr>
            </w:pPr>
            <w:r w:rsidRPr="00BF4F21">
              <w:rPr>
                <w:b/>
                <w:snapToGrid w:val="0"/>
                <w:sz w:val="15"/>
                <w:szCs w:val="15"/>
              </w:rPr>
              <w:t>100</w:t>
            </w:r>
          </w:p>
        </w:tc>
        <w:tc>
          <w:tcPr>
            <w:tcW w:w="698" w:type="pct"/>
            <w:tcBorders>
              <w:top w:val="single" w:sz="4" w:space="0" w:color="auto"/>
              <w:bottom w:val="single" w:sz="8" w:space="0" w:color="auto"/>
            </w:tcBorders>
            <w:vAlign w:val="bottom"/>
          </w:tcPr>
          <w:p w:rsidR="00415044" w:rsidRPr="00BF4F21" w:rsidRDefault="00415044" w:rsidP="003373FF">
            <w:pPr>
              <w:jc w:val="right"/>
              <w:rPr>
                <w:b/>
                <w:snapToGrid w:val="0"/>
                <w:sz w:val="15"/>
                <w:szCs w:val="15"/>
              </w:rPr>
            </w:pPr>
            <w:r w:rsidRPr="00BF4F21">
              <w:rPr>
                <w:b/>
                <w:snapToGrid w:val="0"/>
                <w:sz w:val="15"/>
                <w:szCs w:val="15"/>
              </w:rPr>
              <w:t>396 526</w:t>
            </w:r>
          </w:p>
        </w:tc>
        <w:tc>
          <w:tcPr>
            <w:tcW w:w="608" w:type="pct"/>
            <w:tcBorders>
              <w:top w:val="single" w:sz="4" w:space="0" w:color="auto"/>
              <w:bottom w:val="single" w:sz="8" w:space="0" w:color="auto"/>
            </w:tcBorders>
            <w:vAlign w:val="bottom"/>
          </w:tcPr>
          <w:p w:rsidR="00415044" w:rsidRPr="00BF4F21" w:rsidRDefault="00415044" w:rsidP="003373FF">
            <w:pPr>
              <w:jc w:val="right"/>
              <w:rPr>
                <w:b/>
                <w:snapToGrid w:val="0"/>
                <w:sz w:val="15"/>
                <w:szCs w:val="15"/>
              </w:rPr>
            </w:pPr>
            <w:r w:rsidRPr="00BF4F21">
              <w:rPr>
                <w:b/>
                <w:snapToGrid w:val="0"/>
                <w:sz w:val="15"/>
                <w:szCs w:val="15"/>
              </w:rPr>
              <w:t>87 330</w:t>
            </w:r>
          </w:p>
        </w:tc>
        <w:tc>
          <w:tcPr>
            <w:tcW w:w="708" w:type="pct"/>
            <w:tcBorders>
              <w:top w:val="single" w:sz="4" w:space="0" w:color="auto"/>
              <w:bottom w:val="single" w:sz="8" w:space="0" w:color="auto"/>
            </w:tcBorders>
            <w:vAlign w:val="bottom"/>
          </w:tcPr>
          <w:p w:rsidR="00415044" w:rsidRPr="00BF4F21" w:rsidRDefault="00415044" w:rsidP="003373FF">
            <w:pPr>
              <w:jc w:val="right"/>
              <w:rPr>
                <w:b/>
                <w:snapToGrid w:val="0"/>
                <w:sz w:val="15"/>
                <w:szCs w:val="15"/>
              </w:rPr>
            </w:pPr>
            <w:r w:rsidRPr="00BF4F21">
              <w:rPr>
                <w:b/>
                <w:snapToGrid w:val="0"/>
                <w:sz w:val="15"/>
                <w:szCs w:val="15"/>
              </w:rPr>
              <w:t>2 284 886</w:t>
            </w:r>
          </w:p>
        </w:tc>
      </w:tr>
    </w:tbl>
    <w:p w:rsidR="001B1793" w:rsidRPr="00BF4F21" w:rsidRDefault="00F46D48" w:rsidP="00F46D48">
      <w:pPr>
        <w:rPr>
          <w:i/>
          <w:snapToGrid w:val="0"/>
          <w:sz w:val="16"/>
        </w:rPr>
      </w:pPr>
      <w:r w:rsidRPr="00BF4F21">
        <w:rPr>
          <w:i/>
          <w:snapToGrid w:val="0"/>
          <w:sz w:val="16"/>
        </w:rPr>
        <w:t>* údaje sú k 31. 12. 2012</w:t>
      </w:r>
    </w:p>
    <w:p w:rsidR="00F46D48" w:rsidRPr="00BF4F21" w:rsidRDefault="00F46D48" w:rsidP="00F46D48"/>
    <w:p w:rsidR="00F46D48" w:rsidRPr="00BF4F21" w:rsidRDefault="00F46D48" w:rsidP="00F46D48"/>
    <w:p w:rsidR="00F46D48" w:rsidRPr="00BF4F21" w:rsidRDefault="00F46D48" w:rsidP="00F46D48">
      <w:pPr>
        <w:sectPr w:rsidR="00F46D48" w:rsidRPr="00BF4F21" w:rsidSect="00CD542E">
          <w:headerReference w:type="default" r:id="rId12"/>
          <w:footerReference w:type="default" r:id="rId13"/>
          <w:pgSz w:w="16837" w:h="11905" w:orient="landscape"/>
          <w:pgMar w:top="1418" w:right="992" w:bottom="1418" w:left="1418" w:header="708" w:footer="708" w:gutter="0"/>
          <w:cols w:space="720"/>
          <w:docGrid w:linePitch="231"/>
        </w:sectPr>
      </w:pPr>
    </w:p>
    <w:p w:rsidR="00556189" w:rsidRPr="00BF4F21" w:rsidRDefault="00556189" w:rsidP="00F46D48">
      <w:pPr>
        <w:pStyle w:val="Nadpis2"/>
      </w:pPr>
      <w:r w:rsidRPr="00BF4F21">
        <w:lastRenderedPageBreak/>
        <w:t xml:space="preserve">Zásoby (r. 031 súvahy) </w:t>
      </w:r>
    </w:p>
    <w:p w:rsidR="007A5E1A" w:rsidRPr="00BF4F21" w:rsidRDefault="007A5E1A">
      <w:pPr>
        <w:pStyle w:val="Standard"/>
        <w:rPr>
          <w:szCs w:val="17"/>
          <w:u w:val="single"/>
        </w:rPr>
      </w:pPr>
    </w:p>
    <w:p w:rsidR="007A5E1A" w:rsidRPr="00BF4F21" w:rsidRDefault="000E4C59" w:rsidP="00844C4F">
      <w:pPr>
        <w:pStyle w:val="Nadpis3"/>
      </w:pPr>
      <w:r w:rsidRPr="00BF4F21">
        <w:t>Prehľad o opravných položkách podľa jednotlivých súvahových položiek</w:t>
      </w:r>
    </w:p>
    <w:p w:rsidR="007A5E1A" w:rsidRPr="00BF4F21" w:rsidRDefault="007A5E1A">
      <w:pPr>
        <w:pStyle w:val="Standard"/>
        <w:rPr>
          <w:szCs w:val="17"/>
        </w:rPr>
      </w:pPr>
    </w:p>
    <w:tbl>
      <w:tblPr>
        <w:tblW w:w="9100" w:type="dxa"/>
        <w:tblInd w:w="108" w:type="dxa"/>
        <w:tblBorders>
          <w:top w:val="single" w:sz="8" w:space="0" w:color="auto"/>
          <w:bottom w:val="single" w:sz="8" w:space="0" w:color="auto"/>
        </w:tblBorders>
        <w:tblLayout w:type="fixed"/>
        <w:tblLook w:val="0000" w:firstRow="0" w:lastRow="0" w:firstColumn="0" w:lastColumn="0" w:noHBand="0" w:noVBand="0"/>
      </w:tblPr>
      <w:tblGrid>
        <w:gridCol w:w="2410"/>
        <w:gridCol w:w="851"/>
        <w:gridCol w:w="1105"/>
        <w:gridCol w:w="1021"/>
        <w:gridCol w:w="1134"/>
        <w:gridCol w:w="1247"/>
        <w:gridCol w:w="1332"/>
      </w:tblGrid>
      <w:tr w:rsidR="00237574" w:rsidRPr="00BF4F21" w:rsidTr="00556189">
        <w:trPr>
          <w:cantSplit/>
        </w:trPr>
        <w:tc>
          <w:tcPr>
            <w:tcW w:w="2410" w:type="dxa"/>
            <w:vAlign w:val="center"/>
          </w:tcPr>
          <w:p w:rsidR="00556189" w:rsidRPr="00BF4F21" w:rsidRDefault="00556189" w:rsidP="00556189">
            <w:pPr>
              <w:jc w:val="left"/>
              <w:rPr>
                <w:b/>
                <w:i/>
                <w:sz w:val="15"/>
                <w:szCs w:val="15"/>
              </w:rPr>
            </w:pPr>
            <w:r w:rsidRPr="00BF4F21">
              <w:rPr>
                <w:b/>
                <w:i/>
                <w:sz w:val="15"/>
                <w:szCs w:val="15"/>
              </w:rPr>
              <w:t>Položka</w:t>
            </w:r>
          </w:p>
        </w:tc>
        <w:tc>
          <w:tcPr>
            <w:tcW w:w="851" w:type="dxa"/>
            <w:vAlign w:val="center"/>
          </w:tcPr>
          <w:p w:rsidR="00556189" w:rsidRPr="00BF4F21" w:rsidRDefault="00556189" w:rsidP="00556189">
            <w:pPr>
              <w:jc w:val="center"/>
              <w:rPr>
                <w:b/>
                <w:i/>
                <w:sz w:val="15"/>
                <w:szCs w:val="15"/>
              </w:rPr>
            </w:pPr>
            <w:r w:rsidRPr="00BF4F21">
              <w:rPr>
                <w:b/>
                <w:i/>
                <w:sz w:val="15"/>
                <w:szCs w:val="15"/>
              </w:rPr>
              <w:t>Riadok</w:t>
            </w:r>
          </w:p>
        </w:tc>
        <w:tc>
          <w:tcPr>
            <w:tcW w:w="1105" w:type="dxa"/>
            <w:vAlign w:val="center"/>
          </w:tcPr>
          <w:p w:rsidR="00556189" w:rsidRPr="00BF4F21" w:rsidRDefault="00556189" w:rsidP="00415044">
            <w:pPr>
              <w:ind w:left="-57" w:right="-57"/>
              <w:jc w:val="center"/>
              <w:rPr>
                <w:b/>
                <w:i/>
                <w:sz w:val="15"/>
                <w:szCs w:val="15"/>
              </w:rPr>
            </w:pPr>
            <w:r w:rsidRPr="00BF4F21">
              <w:rPr>
                <w:b/>
                <w:i/>
                <w:sz w:val="15"/>
                <w:szCs w:val="15"/>
              </w:rPr>
              <w:t xml:space="preserve">Stav </w:t>
            </w:r>
            <w:r w:rsidRPr="00BF4F21">
              <w:rPr>
                <w:b/>
                <w:i/>
                <w:sz w:val="15"/>
                <w:szCs w:val="15"/>
              </w:rPr>
              <w:br/>
              <w:t>k 1. </w:t>
            </w:r>
            <w:r w:rsidR="00415044" w:rsidRPr="00BF4F21">
              <w:rPr>
                <w:b/>
                <w:i/>
                <w:sz w:val="15"/>
                <w:szCs w:val="15"/>
              </w:rPr>
              <w:t>12</w:t>
            </w:r>
            <w:r w:rsidRPr="00BF4F21">
              <w:rPr>
                <w:b/>
                <w:i/>
                <w:sz w:val="15"/>
                <w:szCs w:val="15"/>
              </w:rPr>
              <w:t>. 201</w:t>
            </w:r>
            <w:r w:rsidR="00C05BC1" w:rsidRPr="00BF4F21">
              <w:rPr>
                <w:b/>
                <w:i/>
                <w:sz w:val="15"/>
                <w:szCs w:val="15"/>
              </w:rPr>
              <w:t>2</w:t>
            </w:r>
          </w:p>
        </w:tc>
        <w:tc>
          <w:tcPr>
            <w:tcW w:w="1021" w:type="dxa"/>
            <w:vAlign w:val="center"/>
          </w:tcPr>
          <w:p w:rsidR="00556189" w:rsidRPr="00BF4F21" w:rsidRDefault="00556189" w:rsidP="00556189">
            <w:pPr>
              <w:ind w:left="-57" w:right="-57"/>
              <w:jc w:val="center"/>
              <w:rPr>
                <w:b/>
                <w:i/>
                <w:sz w:val="15"/>
                <w:szCs w:val="15"/>
              </w:rPr>
            </w:pPr>
            <w:r w:rsidRPr="00BF4F21">
              <w:rPr>
                <w:b/>
                <w:i/>
                <w:sz w:val="15"/>
                <w:szCs w:val="15"/>
              </w:rPr>
              <w:t>Tvorba</w:t>
            </w:r>
          </w:p>
        </w:tc>
        <w:tc>
          <w:tcPr>
            <w:tcW w:w="1134" w:type="dxa"/>
            <w:vAlign w:val="center"/>
          </w:tcPr>
          <w:p w:rsidR="00556189" w:rsidRPr="00BF4F21" w:rsidRDefault="00556189" w:rsidP="00556189">
            <w:pPr>
              <w:ind w:left="-57" w:right="-57"/>
              <w:jc w:val="center"/>
              <w:rPr>
                <w:b/>
                <w:i/>
                <w:sz w:val="15"/>
                <w:szCs w:val="15"/>
              </w:rPr>
            </w:pPr>
            <w:r w:rsidRPr="00BF4F21">
              <w:rPr>
                <w:b/>
                <w:i/>
                <w:sz w:val="15"/>
                <w:szCs w:val="15"/>
              </w:rPr>
              <w:t xml:space="preserve">Zúčtovanie z dôvodu zániku </w:t>
            </w:r>
            <w:proofErr w:type="spellStart"/>
            <w:r w:rsidRPr="00BF4F21">
              <w:rPr>
                <w:b/>
                <w:i/>
                <w:sz w:val="15"/>
                <w:szCs w:val="15"/>
              </w:rPr>
              <w:t>opodstat-nenosti</w:t>
            </w:r>
            <w:proofErr w:type="spellEnd"/>
          </w:p>
        </w:tc>
        <w:tc>
          <w:tcPr>
            <w:tcW w:w="1247" w:type="dxa"/>
            <w:vAlign w:val="center"/>
          </w:tcPr>
          <w:p w:rsidR="00556189" w:rsidRPr="00BF4F21" w:rsidRDefault="00556189" w:rsidP="00556189">
            <w:pPr>
              <w:ind w:left="-57" w:right="-57"/>
              <w:jc w:val="center"/>
              <w:rPr>
                <w:b/>
                <w:i/>
                <w:sz w:val="15"/>
                <w:szCs w:val="15"/>
              </w:rPr>
            </w:pPr>
            <w:r w:rsidRPr="00BF4F21">
              <w:rPr>
                <w:b/>
                <w:i/>
                <w:sz w:val="15"/>
                <w:szCs w:val="15"/>
              </w:rPr>
              <w:t>Zúčtovanie z dôvodu vyradenia majetku z účtovníctva</w:t>
            </w:r>
          </w:p>
        </w:tc>
        <w:tc>
          <w:tcPr>
            <w:tcW w:w="1332" w:type="dxa"/>
            <w:vAlign w:val="center"/>
          </w:tcPr>
          <w:p w:rsidR="00556189" w:rsidRPr="00BF4F21" w:rsidRDefault="00556189" w:rsidP="00415044">
            <w:pPr>
              <w:ind w:left="-57" w:right="-57"/>
              <w:jc w:val="center"/>
              <w:rPr>
                <w:b/>
                <w:i/>
                <w:sz w:val="15"/>
                <w:szCs w:val="15"/>
              </w:rPr>
            </w:pPr>
            <w:r w:rsidRPr="00BF4F21">
              <w:rPr>
                <w:b/>
                <w:i/>
                <w:sz w:val="15"/>
                <w:szCs w:val="15"/>
              </w:rPr>
              <w:t>Stav</w:t>
            </w:r>
            <w:r w:rsidRPr="00BF4F21">
              <w:rPr>
                <w:b/>
                <w:i/>
                <w:sz w:val="15"/>
                <w:szCs w:val="15"/>
              </w:rPr>
              <w:br/>
              <w:t>k 3</w:t>
            </w:r>
            <w:r w:rsidR="00C05BC1" w:rsidRPr="00BF4F21">
              <w:rPr>
                <w:b/>
                <w:i/>
                <w:sz w:val="15"/>
                <w:szCs w:val="15"/>
              </w:rPr>
              <w:t>0. </w:t>
            </w:r>
            <w:r w:rsidR="004667C6" w:rsidRPr="00BF4F21">
              <w:rPr>
                <w:b/>
                <w:i/>
                <w:sz w:val="15"/>
                <w:szCs w:val="15"/>
              </w:rPr>
              <w:t>11</w:t>
            </w:r>
            <w:r w:rsidRPr="00BF4F21">
              <w:rPr>
                <w:b/>
                <w:i/>
                <w:sz w:val="15"/>
                <w:szCs w:val="15"/>
              </w:rPr>
              <w:t>. 201</w:t>
            </w:r>
            <w:r w:rsidR="00415044" w:rsidRPr="00BF4F21">
              <w:rPr>
                <w:b/>
                <w:i/>
                <w:sz w:val="15"/>
                <w:szCs w:val="15"/>
              </w:rPr>
              <w:t>3</w:t>
            </w:r>
          </w:p>
        </w:tc>
      </w:tr>
      <w:tr w:rsidR="00F46D48" w:rsidRPr="00BF4F21" w:rsidTr="00556189">
        <w:trPr>
          <w:cantSplit/>
        </w:trPr>
        <w:tc>
          <w:tcPr>
            <w:tcW w:w="2410" w:type="dxa"/>
            <w:tcBorders>
              <w:top w:val="single" w:sz="4" w:space="0" w:color="auto"/>
              <w:bottom w:val="nil"/>
            </w:tcBorders>
          </w:tcPr>
          <w:p w:rsidR="00F46D48" w:rsidRPr="00BF4F21" w:rsidRDefault="00F46D48" w:rsidP="00556189">
            <w:pPr>
              <w:rPr>
                <w:snapToGrid w:val="0"/>
                <w:sz w:val="15"/>
                <w:szCs w:val="15"/>
              </w:rPr>
            </w:pPr>
            <w:r w:rsidRPr="00BF4F21">
              <w:rPr>
                <w:snapToGrid w:val="0"/>
                <w:sz w:val="15"/>
                <w:szCs w:val="15"/>
              </w:rPr>
              <w:t>Materiál</w:t>
            </w:r>
          </w:p>
        </w:tc>
        <w:tc>
          <w:tcPr>
            <w:tcW w:w="851" w:type="dxa"/>
            <w:tcBorders>
              <w:top w:val="single" w:sz="4" w:space="0" w:color="auto"/>
              <w:bottom w:val="nil"/>
            </w:tcBorders>
            <w:vAlign w:val="bottom"/>
          </w:tcPr>
          <w:p w:rsidR="00F46D48" w:rsidRPr="00BF4F21" w:rsidRDefault="00F46D48" w:rsidP="00556189">
            <w:pPr>
              <w:jc w:val="center"/>
              <w:rPr>
                <w:sz w:val="15"/>
                <w:szCs w:val="15"/>
              </w:rPr>
            </w:pPr>
            <w:r w:rsidRPr="00BF4F21">
              <w:rPr>
                <w:snapToGrid w:val="0"/>
                <w:sz w:val="15"/>
                <w:szCs w:val="15"/>
              </w:rPr>
              <w:t>032</w:t>
            </w:r>
          </w:p>
        </w:tc>
        <w:tc>
          <w:tcPr>
            <w:tcW w:w="1105" w:type="dxa"/>
            <w:tcBorders>
              <w:top w:val="single" w:sz="4" w:space="0" w:color="auto"/>
              <w:bottom w:val="nil"/>
            </w:tcBorders>
            <w:vAlign w:val="bottom"/>
          </w:tcPr>
          <w:p w:rsidR="00F46D48" w:rsidRPr="00BF4F21" w:rsidRDefault="00F46D48" w:rsidP="003373FF">
            <w:pPr>
              <w:jc w:val="right"/>
              <w:rPr>
                <w:snapToGrid w:val="0"/>
                <w:sz w:val="15"/>
                <w:szCs w:val="15"/>
              </w:rPr>
            </w:pPr>
            <w:r w:rsidRPr="00BF4F21">
              <w:rPr>
                <w:snapToGrid w:val="0"/>
                <w:sz w:val="15"/>
                <w:szCs w:val="15"/>
              </w:rPr>
              <w:t>-</w:t>
            </w:r>
          </w:p>
        </w:tc>
        <w:tc>
          <w:tcPr>
            <w:tcW w:w="1021" w:type="dxa"/>
            <w:tcBorders>
              <w:top w:val="single" w:sz="4" w:space="0" w:color="auto"/>
              <w:bottom w:val="nil"/>
            </w:tcBorders>
            <w:vAlign w:val="bottom"/>
          </w:tcPr>
          <w:p w:rsidR="00F46D48" w:rsidRPr="00BF4F21" w:rsidRDefault="00F46D48" w:rsidP="00556189">
            <w:pPr>
              <w:jc w:val="right"/>
              <w:rPr>
                <w:snapToGrid w:val="0"/>
                <w:sz w:val="15"/>
                <w:szCs w:val="15"/>
              </w:rPr>
            </w:pPr>
            <w:r w:rsidRPr="00BF4F21">
              <w:rPr>
                <w:snapToGrid w:val="0"/>
                <w:sz w:val="15"/>
                <w:szCs w:val="15"/>
              </w:rPr>
              <w:t>-</w:t>
            </w:r>
          </w:p>
        </w:tc>
        <w:tc>
          <w:tcPr>
            <w:tcW w:w="1134" w:type="dxa"/>
            <w:tcBorders>
              <w:top w:val="single" w:sz="4" w:space="0" w:color="auto"/>
              <w:bottom w:val="nil"/>
            </w:tcBorders>
            <w:vAlign w:val="bottom"/>
          </w:tcPr>
          <w:p w:rsidR="00F46D48" w:rsidRPr="00BF4F21" w:rsidRDefault="00F46D48" w:rsidP="00556189">
            <w:pPr>
              <w:jc w:val="right"/>
              <w:rPr>
                <w:snapToGrid w:val="0"/>
                <w:sz w:val="15"/>
                <w:szCs w:val="15"/>
              </w:rPr>
            </w:pPr>
            <w:r w:rsidRPr="00BF4F21">
              <w:rPr>
                <w:snapToGrid w:val="0"/>
                <w:sz w:val="15"/>
                <w:szCs w:val="15"/>
              </w:rPr>
              <w:t>-</w:t>
            </w:r>
          </w:p>
        </w:tc>
        <w:tc>
          <w:tcPr>
            <w:tcW w:w="1247" w:type="dxa"/>
            <w:tcBorders>
              <w:top w:val="single" w:sz="4" w:space="0" w:color="auto"/>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1332" w:type="dxa"/>
            <w:tcBorders>
              <w:top w:val="single" w:sz="4" w:space="0" w:color="auto"/>
              <w:bottom w:val="nil"/>
            </w:tcBorders>
            <w:vAlign w:val="bottom"/>
          </w:tcPr>
          <w:p w:rsidR="00F46D48" w:rsidRPr="00BF4F21" w:rsidRDefault="00F46D48" w:rsidP="00556189">
            <w:pPr>
              <w:jc w:val="right"/>
              <w:rPr>
                <w:snapToGrid w:val="0"/>
                <w:sz w:val="15"/>
                <w:szCs w:val="15"/>
              </w:rPr>
            </w:pPr>
            <w:r w:rsidRPr="00BF4F21">
              <w:rPr>
                <w:snapToGrid w:val="0"/>
                <w:sz w:val="15"/>
                <w:szCs w:val="15"/>
              </w:rPr>
              <w:t>-</w:t>
            </w:r>
          </w:p>
        </w:tc>
      </w:tr>
      <w:tr w:rsidR="00F46D48" w:rsidRPr="00BF4F21" w:rsidTr="00556189">
        <w:trPr>
          <w:cantSplit/>
        </w:trPr>
        <w:tc>
          <w:tcPr>
            <w:tcW w:w="2410" w:type="dxa"/>
            <w:tcBorders>
              <w:top w:val="nil"/>
            </w:tcBorders>
          </w:tcPr>
          <w:p w:rsidR="00F46D48" w:rsidRPr="00BF4F21" w:rsidRDefault="00F46D48" w:rsidP="00556189">
            <w:pPr>
              <w:ind w:left="60" w:right="-57" w:hanging="60"/>
              <w:jc w:val="left"/>
              <w:rPr>
                <w:snapToGrid w:val="0"/>
                <w:sz w:val="15"/>
                <w:szCs w:val="15"/>
              </w:rPr>
            </w:pPr>
            <w:r w:rsidRPr="00BF4F21">
              <w:rPr>
                <w:snapToGrid w:val="0"/>
                <w:sz w:val="15"/>
                <w:szCs w:val="15"/>
              </w:rPr>
              <w:t>Nedokončená výroba a polotovary vlastnej výroby</w:t>
            </w:r>
          </w:p>
        </w:tc>
        <w:tc>
          <w:tcPr>
            <w:tcW w:w="851" w:type="dxa"/>
            <w:tcBorders>
              <w:top w:val="nil"/>
              <w:bottom w:val="nil"/>
            </w:tcBorders>
            <w:vAlign w:val="bottom"/>
          </w:tcPr>
          <w:p w:rsidR="00F46D48" w:rsidRPr="00BF4F21" w:rsidRDefault="00F46D48" w:rsidP="00556189">
            <w:pPr>
              <w:jc w:val="center"/>
              <w:rPr>
                <w:sz w:val="15"/>
                <w:szCs w:val="15"/>
              </w:rPr>
            </w:pPr>
            <w:r w:rsidRPr="00BF4F21">
              <w:rPr>
                <w:snapToGrid w:val="0"/>
                <w:sz w:val="15"/>
                <w:szCs w:val="15"/>
              </w:rPr>
              <w:t>033</w:t>
            </w:r>
          </w:p>
        </w:tc>
        <w:tc>
          <w:tcPr>
            <w:tcW w:w="1105" w:type="dxa"/>
            <w:tcBorders>
              <w:top w:val="nil"/>
              <w:bottom w:val="nil"/>
            </w:tcBorders>
            <w:vAlign w:val="bottom"/>
          </w:tcPr>
          <w:p w:rsidR="00F46D48" w:rsidRPr="00BF4F21" w:rsidRDefault="00F46D48" w:rsidP="003373FF">
            <w:pPr>
              <w:jc w:val="right"/>
              <w:rPr>
                <w:snapToGrid w:val="0"/>
                <w:sz w:val="15"/>
                <w:szCs w:val="15"/>
              </w:rPr>
            </w:pPr>
            <w:r w:rsidRPr="00BF4F21">
              <w:rPr>
                <w:snapToGrid w:val="0"/>
                <w:sz w:val="15"/>
                <w:szCs w:val="15"/>
              </w:rPr>
              <w:t>-</w:t>
            </w:r>
          </w:p>
        </w:tc>
        <w:tc>
          <w:tcPr>
            <w:tcW w:w="1021" w:type="dxa"/>
            <w:tcBorders>
              <w:top w:val="nil"/>
              <w:bottom w:val="nil"/>
            </w:tcBorders>
            <w:vAlign w:val="bottom"/>
          </w:tcPr>
          <w:p w:rsidR="00F46D48" w:rsidRPr="00BF4F21" w:rsidRDefault="00F46D48" w:rsidP="00556189">
            <w:pPr>
              <w:jc w:val="right"/>
              <w:rPr>
                <w:snapToGrid w:val="0"/>
                <w:sz w:val="15"/>
                <w:szCs w:val="15"/>
              </w:rPr>
            </w:pPr>
            <w:r w:rsidRPr="00BF4F21">
              <w:rPr>
                <w:snapToGrid w:val="0"/>
                <w:sz w:val="15"/>
                <w:szCs w:val="15"/>
              </w:rPr>
              <w:t>-</w:t>
            </w:r>
          </w:p>
        </w:tc>
        <w:tc>
          <w:tcPr>
            <w:tcW w:w="1134" w:type="dxa"/>
            <w:tcBorders>
              <w:top w:val="nil"/>
              <w:bottom w:val="nil"/>
            </w:tcBorders>
            <w:vAlign w:val="bottom"/>
          </w:tcPr>
          <w:p w:rsidR="00F46D48" w:rsidRPr="00BF4F21" w:rsidRDefault="00F46D48" w:rsidP="00556189">
            <w:pPr>
              <w:jc w:val="right"/>
              <w:rPr>
                <w:snapToGrid w:val="0"/>
                <w:sz w:val="15"/>
                <w:szCs w:val="15"/>
              </w:rPr>
            </w:pPr>
            <w:r w:rsidRPr="00BF4F21">
              <w:rPr>
                <w:snapToGrid w:val="0"/>
                <w:sz w:val="15"/>
                <w:szCs w:val="15"/>
              </w:rPr>
              <w:t>-</w:t>
            </w:r>
          </w:p>
        </w:tc>
        <w:tc>
          <w:tcPr>
            <w:tcW w:w="1247" w:type="dxa"/>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1332" w:type="dxa"/>
            <w:tcBorders>
              <w:top w:val="nil"/>
              <w:bottom w:val="nil"/>
            </w:tcBorders>
            <w:vAlign w:val="bottom"/>
          </w:tcPr>
          <w:p w:rsidR="00F46D48" w:rsidRPr="00BF4F21" w:rsidRDefault="00F46D48" w:rsidP="00556189">
            <w:pPr>
              <w:jc w:val="right"/>
              <w:rPr>
                <w:snapToGrid w:val="0"/>
                <w:sz w:val="15"/>
                <w:szCs w:val="15"/>
              </w:rPr>
            </w:pPr>
            <w:r w:rsidRPr="00BF4F21">
              <w:rPr>
                <w:snapToGrid w:val="0"/>
                <w:sz w:val="15"/>
                <w:szCs w:val="15"/>
              </w:rPr>
              <w:t>-</w:t>
            </w:r>
          </w:p>
        </w:tc>
      </w:tr>
      <w:tr w:rsidR="00F46D48" w:rsidRPr="00BF4F21" w:rsidTr="00556189">
        <w:trPr>
          <w:cantSplit/>
        </w:trPr>
        <w:tc>
          <w:tcPr>
            <w:tcW w:w="2410" w:type="dxa"/>
          </w:tcPr>
          <w:p w:rsidR="00F46D48" w:rsidRPr="00BF4F21" w:rsidRDefault="00F46D48" w:rsidP="00556189">
            <w:pPr>
              <w:rPr>
                <w:snapToGrid w:val="0"/>
                <w:sz w:val="15"/>
                <w:szCs w:val="15"/>
              </w:rPr>
            </w:pPr>
            <w:r w:rsidRPr="00BF4F21">
              <w:rPr>
                <w:snapToGrid w:val="0"/>
                <w:sz w:val="15"/>
                <w:szCs w:val="15"/>
              </w:rPr>
              <w:t>Výrobky</w:t>
            </w:r>
          </w:p>
        </w:tc>
        <w:tc>
          <w:tcPr>
            <w:tcW w:w="851" w:type="dxa"/>
            <w:tcBorders>
              <w:top w:val="nil"/>
              <w:bottom w:val="nil"/>
            </w:tcBorders>
            <w:vAlign w:val="bottom"/>
          </w:tcPr>
          <w:p w:rsidR="00F46D48" w:rsidRPr="00BF4F21" w:rsidRDefault="00F46D48" w:rsidP="00556189">
            <w:pPr>
              <w:jc w:val="center"/>
              <w:rPr>
                <w:sz w:val="15"/>
                <w:szCs w:val="15"/>
              </w:rPr>
            </w:pPr>
            <w:r w:rsidRPr="00BF4F21">
              <w:rPr>
                <w:snapToGrid w:val="0"/>
                <w:sz w:val="15"/>
                <w:szCs w:val="15"/>
              </w:rPr>
              <w:t>034</w:t>
            </w:r>
          </w:p>
        </w:tc>
        <w:tc>
          <w:tcPr>
            <w:tcW w:w="1105" w:type="dxa"/>
            <w:tcBorders>
              <w:top w:val="nil"/>
              <w:bottom w:val="nil"/>
            </w:tcBorders>
            <w:vAlign w:val="bottom"/>
          </w:tcPr>
          <w:p w:rsidR="00F46D48" w:rsidRPr="00BF4F21" w:rsidRDefault="00F46D48" w:rsidP="003373FF">
            <w:pPr>
              <w:jc w:val="right"/>
              <w:rPr>
                <w:snapToGrid w:val="0"/>
                <w:sz w:val="15"/>
                <w:szCs w:val="15"/>
              </w:rPr>
            </w:pPr>
            <w:r w:rsidRPr="00BF4F21">
              <w:rPr>
                <w:snapToGrid w:val="0"/>
                <w:sz w:val="15"/>
                <w:szCs w:val="15"/>
              </w:rPr>
              <w:t>-</w:t>
            </w:r>
          </w:p>
        </w:tc>
        <w:tc>
          <w:tcPr>
            <w:tcW w:w="1021" w:type="dxa"/>
            <w:tcBorders>
              <w:top w:val="nil"/>
              <w:bottom w:val="nil"/>
            </w:tcBorders>
            <w:vAlign w:val="bottom"/>
          </w:tcPr>
          <w:p w:rsidR="00F46D48" w:rsidRPr="00BF4F21" w:rsidRDefault="00F46D48" w:rsidP="00556189">
            <w:pPr>
              <w:jc w:val="right"/>
              <w:rPr>
                <w:snapToGrid w:val="0"/>
                <w:sz w:val="15"/>
                <w:szCs w:val="15"/>
              </w:rPr>
            </w:pPr>
            <w:r w:rsidRPr="00BF4F21">
              <w:rPr>
                <w:snapToGrid w:val="0"/>
                <w:sz w:val="15"/>
                <w:szCs w:val="15"/>
              </w:rPr>
              <w:t>-</w:t>
            </w:r>
          </w:p>
        </w:tc>
        <w:tc>
          <w:tcPr>
            <w:tcW w:w="1134" w:type="dxa"/>
            <w:tcBorders>
              <w:top w:val="nil"/>
              <w:bottom w:val="nil"/>
            </w:tcBorders>
            <w:vAlign w:val="bottom"/>
          </w:tcPr>
          <w:p w:rsidR="00F46D48" w:rsidRPr="00BF4F21" w:rsidRDefault="00F46D48" w:rsidP="00556189">
            <w:pPr>
              <w:jc w:val="right"/>
              <w:rPr>
                <w:snapToGrid w:val="0"/>
                <w:sz w:val="15"/>
                <w:szCs w:val="15"/>
              </w:rPr>
            </w:pPr>
            <w:r w:rsidRPr="00BF4F21">
              <w:rPr>
                <w:snapToGrid w:val="0"/>
                <w:sz w:val="15"/>
                <w:szCs w:val="15"/>
              </w:rPr>
              <w:t>-</w:t>
            </w:r>
          </w:p>
        </w:tc>
        <w:tc>
          <w:tcPr>
            <w:tcW w:w="1247" w:type="dxa"/>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1332" w:type="dxa"/>
            <w:tcBorders>
              <w:top w:val="nil"/>
              <w:bottom w:val="nil"/>
            </w:tcBorders>
            <w:vAlign w:val="bottom"/>
          </w:tcPr>
          <w:p w:rsidR="00F46D48" w:rsidRPr="00BF4F21" w:rsidRDefault="00F46D48" w:rsidP="00556189">
            <w:pPr>
              <w:jc w:val="right"/>
              <w:rPr>
                <w:snapToGrid w:val="0"/>
                <w:sz w:val="15"/>
                <w:szCs w:val="15"/>
              </w:rPr>
            </w:pPr>
            <w:r w:rsidRPr="00BF4F21">
              <w:rPr>
                <w:snapToGrid w:val="0"/>
                <w:sz w:val="15"/>
                <w:szCs w:val="15"/>
              </w:rPr>
              <w:t>-</w:t>
            </w:r>
          </w:p>
        </w:tc>
      </w:tr>
      <w:tr w:rsidR="00F46D48" w:rsidRPr="00BF4F21" w:rsidTr="00556189">
        <w:trPr>
          <w:cantSplit/>
        </w:trPr>
        <w:tc>
          <w:tcPr>
            <w:tcW w:w="2410" w:type="dxa"/>
          </w:tcPr>
          <w:p w:rsidR="00F46D48" w:rsidRPr="00BF4F21" w:rsidRDefault="00F46D48" w:rsidP="00556189">
            <w:pPr>
              <w:rPr>
                <w:snapToGrid w:val="0"/>
                <w:sz w:val="15"/>
                <w:szCs w:val="15"/>
              </w:rPr>
            </w:pPr>
            <w:r w:rsidRPr="00BF4F21">
              <w:rPr>
                <w:snapToGrid w:val="0"/>
                <w:sz w:val="15"/>
                <w:szCs w:val="15"/>
              </w:rPr>
              <w:t>Zvieratá</w:t>
            </w:r>
          </w:p>
        </w:tc>
        <w:tc>
          <w:tcPr>
            <w:tcW w:w="851" w:type="dxa"/>
            <w:tcBorders>
              <w:top w:val="nil"/>
              <w:bottom w:val="nil"/>
            </w:tcBorders>
            <w:vAlign w:val="bottom"/>
          </w:tcPr>
          <w:p w:rsidR="00F46D48" w:rsidRPr="00BF4F21" w:rsidRDefault="00F46D48" w:rsidP="00556189">
            <w:pPr>
              <w:jc w:val="center"/>
              <w:rPr>
                <w:sz w:val="15"/>
                <w:szCs w:val="15"/>
              </w:rPr>
            </w:pPr>
            <w:r w:rsidRPr="00BF4F21">
              <w:rPr>
                <w:snapToGrid w:val="0"/>
                <w:sz w:val="15"/>
                <w:szCs w:val="15"/>
              </w:rPr>
              <w:t>035</w:t>
            </w:r>
          </w:p>
        </w:tc>
        <w:tc>
          <w:tcPr>
            <w:tcW w:w="1105" w:type="dxa"/>
            <w:tcBorders>
              <w:top w:val="nil"/>
              <w:bottom w:val="nil"/>
            </w:tcBorders>
            <w:vAlign w:val="bottom"/>
          </w:tcPr>
          <w:p w:rsidR="00F46D48" w:rsidRPr="00BF4F21" w:rsidRDefault="00F46D48" w:rsidP="003373FF">
            <w:pPr>
              <w:jc w:val="right"/>
              <w:rPr>
                <w:snapToGrid w:val="0"/>
                <w:sz w:val="15"/>
                <w:szCs w:val="15"/>
              </w:rPr>
            </w:pPr>
            <w:r w:rsidRPr="00BF4F21">
              <w:rPr>
                <w:snapToGrid w:val="0"/>
                <w:sz w:val="15"/>
                <w:szCs w:val="15"/>
              </w:rPr>
              <w:t>-</w:t>
            </w:r>
          </w:p>
        </w:tc>
        <w:tc>
          <w:tcPr>
            <w:tcW w:w="1021" w:type="dxa"/>
            <w:tcBorders>
              <w:top w:val="nil"/>
              <w:bottom w:val="nil"/>
            </w:tcBorders>
            <w:vAlign w:val="bottom"/>
          </w:tcPr>
          <w:p w:rsidR="00F46D48" w:rsidRPr="00BF4F21" w:rsidRDefault="00F46D48" w:rsidP="00556189">
            <w:pPr>
              <w:jc w:val="right"/>
              <w:rPr>
                <w:snapToGrid w:val="0"/>
                <w:sz w:val="15"/>
                <w:szCs w:val="15"/>
              </w:rPr>
            </w:pPr>
            <w:r w:rsidRPr="00BF4F21">
              <w:rPr>
                <w:snapToGrid w:val="0"/>
                <w:sz w:val="15"/>
                <w:szCs w:val="15"/>
              </w:rPr>
              <w:t>-</w:t>
            </w:r>
          </w:p>
        </w:tc>
        <w:tc>
          <w:tcPr>
            <w:tcW w:w="1134" w:type="dxa"/>
            <w:tcBorders>
              <w:top w:val="nil"/>
              <w:bottom w:val="nil"/>
            </w:tcBorders>
            <w:vAlign w:val="bottom"/>
          </w:tcPr>
          <w:p w:rsidR="00F46D48" w:rsidRPr="00BF4F21" w:rsidRDefault="00F46D48" w:rsidP="00556189">
            <w:pPr>
              <w:jc w:val="right"/>
              <w:rPr>
                <w:snapToGrid w:val="0"/>
                <w:sz w:val="15"/>
                <w:szCs w:val="15"/>
              </w:rPr>
            </w:pPr>
            <w:r w:rsidRPr="00BF4F21">
              <w:rPr>
                <w:snapToGrid w:val="0"/>
                <w:sz w:val="15"/>
                <w:szCs w:val="15"/>
              </w:rPr>
              <w:t>-</w:t>
            </w:r>
          </w:p>
        </w:tc>
        <w:tc>
          <w:tcPr>
            <w:tcW w:w="1247" w:type="dxa"/>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1332" w:type="dxa"/>
            <w:tcBorders>
              <w:top w:val="nil"/>
              <w:bottom w:val="nil"/>
            </w:tcBorders>
            <w:vAlign w:val="bottom"/>
          </w:tcPr>
          <w:p w:rsidR="00F46D48" w:rsidRPr="00BF4F21" w:rsidRDefault="00F46D48" w:rsidP="00556189">
            <w:pPr>
              <w:jc w:val="right"/>
              <w:rPr>
                <w:snapToGrid w:val="0"/>
                <w:sz w:val="15"/>
                <w:szCs w:val="15"/>
              </w:rPr>
            </w:pPr>
            <w:r w:rsidRPr="00BF4F21">
              <w:rPr>
                <w:snapToGrid w:val="0"/>
                <w:sz w:val="15"/>
                <w:szCs w:val="15"/>
              </w:rPr>
              <w:t>-</w:t>
            </w:r>
          </w:p>
        </w:tc>
      </w:tr>
      <w:tr w:rsidR="00F46D48" w:rsidRPr="00BF4F21" w:rsidTr="00556189">
        <w:trPr>
          <w:cantSplit/>
        </w:trPr>
        <w:tc>
          <w:tcPr>
            <w:tcW w:w="2410" w:type="dxa"/>
          </w:tcPr>
          <w:p w:rsidR="00F46D48" w:rsidRPr="00BF4F21" w:rsidRDefault="00F46D48" w:rsidP="00556189">
            <w:pPr>
              <w:rPr>
                <w:snapToGrid w:val="0"/>
                <w:sz w:val="15"/>
                <w:szCs w:val="15"/>
              </w:rPr>
            </w:pPr>
            <w:r w:rsidRPr="00BF4F21">
              <w:rPr>
                <w:snapToGrid w:val="0"/>
                <w:sz w:val="15"/>
                <w:szCs w:val="15"/>
              </w:rPr>
              <w:t>Tovar</w:t>
            </w:r>
          </w:p>
        </w:tc>
        <w:tc>
          <w:tcPr>
            <w:tcW w:w="851" w:type="dxa"/>
            <w:tcBorders>
              <w:top w:val="nil"/>
              <w:bottom w:val="nil"/>
            </w:tcBorders>
            <w:vAlign w:val="bottom"/>
          </w:tcPr>
          <w:p w:rsidR="00F46D48" w:rsidRPr="00BF4F21" w:rsidRDefault="00F46D48" w:rsidP="00556189">
            <w:pPr>
              <w:jc w:val="center"/>
              <w:rPr>
                <w:sz w:val="15"/>
                <w:szCs w:val="15"/>
              </w:rPr>
            </w:pPr>
            <w:r w:rsidRPr="00BF4F21">
              <w:rPr>
                <w:snapToGrid w:val="0"/>
                <w:sz w:val="15"/>
                <w:szCs w:val="15"/>
              </w:rPr>
              <w:t>036</w:t>
            </w:r>
          </w:p>
        </w:tc>
        <w:tc>
          <w:tcPr>
            <w:tcW w:w="1105" w:type="dxa"/>
            <w:tcBorders>
              <w:top w:val="nil"/>
              <w:bottom w:val="nil"/>
            </w:tcBorders>
            <w:vAlign w:val="bottom"/>
          </w:tcPr>
          <w:p w:rsidR="00F46D48" w:rsidRPr="00BF4F21" w:rsidRDefault="00F46D48" w:rsidP="003373FF">
            <w:pPr>
              <w:jc w:val="right"/>
              <w:rPr>
                <w:snapToGrid w:val="0"/>
                <w:sz w:val="15"/>
                <w:szCs w:val="15"/>
              </w:rPr>
            </w:pPr>
            <w:r w:rsidRPr="00BF4F21">
              <w:rPr>
                <w:snapToGrid w:val="0"/>
                <w:sz w:val="15"/>
                <w:szCs w:val="15"/>
              </w:rPr>
              <w:t>572 953</w:t>
            </w:r>
          </w:p>
        </w:tc>
        <w:tc>
          <w:tcPr>
            <w:tcW w:w="1021" w:type="dxa"/>
            <w:tcBorders>
              <w:top w:val="nil"/>
              <w:bottom w:val="nil"/>
            </w:tcBorders>
            <w:vAlign w:val="bottom"/>
          </w:tcPr>
          <w:p w:rsidR="00F46D48" w:rsidRPr="00BF4F21" w:rsidRDefault="00F46D48" w:rsidP="00C5326B">
            <w:pPr>
              <w:jc w:val="right"/>
              <w:rPr>
                <w:snapToGrid w:val="0"/>
                <w:sz w:val="15"/>
                <w:szCs w:val="15"/>
              </w:rPr>
            </w:pPr>
            <w:r w:rsidRPr="00BF4F21">
              <w:rPr>
                <w:snapToGrid w:val="0"/>
                <w:sz w:val="15"/>
                <w:szCs w:val="15"/>
              </w:rPr>
              <w:t>147 772</w:t>
            </w:r>
          </w:p>
        </w:tc>
        <w:tc>
          <w:tcPr>
            <w:tcW w:w="1134" w:type="dxa"/>
            <w:tcBorders>
              <w:top w:val="nil"/>
              <w:bottom w:val="nil"/>
            </w:tcBorders>
            <w:vAlign w:val="bottom"/>
          </w:tcPr>
          <w:p w:rsidR="00F46D48" w:rsidRPr="00BF4F21" w:rsidRDefault="00F46D48" w:rsidP="00C444AB">
            <w:pPr>
              <w:jc w:val="right"/>
              <w:rPr>
                <w:snapToGrid w:val="0"/>
                <w:sz w:val="15"/>
                <w:szCs w:val="15"/>
              </w:rPr>
            </w:pPr>
            <w:r w:rsidRPr="00BF4F21">
              <w:rPr>
                <w:snapToGrid w:val="0"/>
                <w:sz w:val="15"/>
                <w:szCs w:val="15"/>
              </w:rPr>
              <w:t>-</w:t>
            </w:r>
          </w:p>
        </w:tc>
        <w:tc>
          <w:tcPr>
            <w:tcW w:w="1247" w:type="dxa"/>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1332" w:type="dxa"/>
            <w:tcBorders>
              <w:top w:val="nil"/>
              <w:bottom w:val="nil"/>
            </w:tcBorders>
            <w:vAlign w:val="bottom"/>
          </w:tcPr>
          <w:p w:rsidR="00F46D48" w:rsidRPr="00BF4F21" w:rsidRDefault="00F46D48" w:rsidP="00556189">
            <w:pPr>
              <w:jc w:val="right"/>
              <w:rPr>
                <w:snapToGrid w:val="0"/>
                <w:sz w:val="15"/>
                <w:szCs w:val="15"/>
              </w:rPr>
            </w:pPr>
            <w:r w:rsidRPr="00BF4F21">
              <w:rPr>
                <w:snapToGrid w:val="0"/>
                <w:sz w:val="15"/>
                <w:szCs w:val="15"/>
              </w:rPr>
              <w:t>720 725</w:t>
            </w:r>
          </w:p>
        </w:tc>
      </w:tr>
      <w:tr w:rsidR="00F46D48" w:rsidRPr="00BF4F21" w:rsidTr="00556189">
        <w:trPr>
          <w:cantSplit/>
        </w:trPr>
        <w:tc>
          <w:tcPr>
            <w:tcW w:w="2410" w:type="dxa"/>
          </w:tcPr>
          <w:p w:rsidR="00F46D48" w:rsidRPr="00BF4F21" w:rsidRDefault="00F46D48" w:rsidP="00556189">
            <w:pPr>
              <w:rPr>
                <w:snapToGrid w:val="0"/>
                <w:sz w:val="15"/>
                <w:szCs w:val="15"/>
              </w:rPr>
            </w:pPr>
            <w:r w:rsidRPr="00BF4F21">
              <w:rPr>
                <w:snapToGrid w:val="0"/>
                <w:sz w:val="15"/>
                <w:szCs w:val="15"/>
              </w:rPr>
              <w:t>Nehnuteľnosť na predaj</w:t>
            </w:r>
          </w:p>
        </w:tc>
        <w:tc>
          <w:tcPr>
            <w:tcW w:w="851" w:type="dxa"/>
            <w:tcBorders>
              <w:top w:val="nil"/>
              <w:bottom w:val="nil"/>
            </w:tcBorders>
            <w:vAlign w:val="bottom"/>
          </w:tcPr>
          <w:p w:rsidR="00F46D48" w:rsidRPr="00BF4F21" w:rsidRDefault="00F46D48" w:rsidP="00556189">
            <w:pPr>
              <w:jc w:val="center"/>
              <w:rPr>
                <w:snapToGrid w:val="0"/>
                <w:sz w:val="15"/>
                <w:szCs w:val="15"/>
              </w:rPr>
            </w:pPr>
            <w:r w:rsidRPr="00BF4F21">
              <w:rPr>
                <w:snapToGrid w:val="0"/>
                <w:sz w:val="15"/>
                <w:szCs w:val="15"/>
              </w:rPr>
              <w:t>036</w:t>
            </w:r>
          </w:p>
        </w:tc>
        <w:tc>
          <w:tcPr>
            <w:tcW w:w="1105" w:type="dxa"/>
            <w:tcBorders>
              <w:top w:val="nil"/>
              <w:bottom w:val="nil"/>
            </w:tcBorders>
            <w:vAlign w:val="bottom"/>
          </w:tcPr>
          <w:p w:rsidR="00F46D48" w:rsidRPr="00BF4F21" w:rsidRDefault="00F46D48" w:rsidP="003373FF">
            <w:pPr>
              <w:jc w:val="right"/>
              <w:rPr>
                <w:snapToGrid w:val="0"/>
                <w:sz w:val="15"/>
                <w:szCs w:val="15"/>
              </w:rPr>
            </w:pPr>
            <w:r w:rsidRPr="00BF4F21">
              <w:rPr>
                <w:snapToGrid w:val="0"/>
                <w:sz w:val="15"/>
                <w:szCs w:val="15"/>
              </w:rPr>
              <w:t>-</w:t>
            </w:r>
          </w:p>
        </w:tc>
        <w:tc>
          <w:tcPr>
            <w:tcW w:w="1021" w:type="dxa"/>
            <w:tcBorders>
              <w:top w:val="nil"/>
              <w:bottom w:val="nil"/>
            </w:tcBorders>
            <w:vAlign w:val="bottom"/>
          </w:tcPr>
          <w:p w:rsidR="00F46D48" w:rsidRPr="00BF4F21" w:rsidRDefault="00F46D48" w:rsidP="00556189">
            <w:pPr>
              <w:jc w:val="right"/>
              <w:rPr>
                <w:snapToGrid w:val="0"/>
                <w:sz w:val="15"/>
                <w:szCs w:val="15"/>
              </w:rPr>
            </w:pPr>
            <w:r w:rsidRPr="00BF4F21">
              <w:rPr>
                <w:snapToGrid w:val="0"/>
                <w:sz w:val="15"/>
                <w:szCs w:val="15"/>
              </w:rPr>
              <w:t>-</w:t>
            </w:r>
          </w:p>
        </w:tc>
        <w:tc>
          <w:tcPr>
            <w:tcW w:w="1134" w:type="dxa"/>
            <w:tcBorders>
              <w:top w:val="nil"/>
              <w:bottom w:val="nil"/>
            </w:tcBorders>
            <w:vAlign w:val="bottom"/>
          </w:tcPr>
          <w:p w:rsidR="00F46D48" w:rsidRPr="00BF4F21" w:rsidRDefault="00F46D48" w:rsidP="00556189">
            <w:pPr>
              <w:jc w:val="right"/>
              <w:rPr>
                <w:snapToGrid w:val="0"/>
                <w:sz w:val="15"/>
                <w:szCs w:val="15"/>
              </w:rPr>
            </w:pPr>
            <w:r w:rsidRPr="00BF4F21">
              <w:rPr>
                <w:snapToGrid w:val="0"/>
                <w:sz w:val="15"/>
                <w:szCs w:val="15"/>
              </w:rPr>
              <w:t>-</w:t>
            </w:r>
          </w:p>
        </w:tc>
        <w:tc>
          <w:tcPr>
            <w:tcW w:w="1247" w:type="dxa"/>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1332" w:type="dxa"/>
            <w:tcBorders>
              <w:top w:val="nil"/>
              <w:bottom w:val="nil"/>
            </w:tcBorders>
            <w:vAlign w:val="bottom"/>
          </w:tcPr>
          <w:p w:rsidR="00F46D48" w:rsidRPr="00BF4F21" w:rsidRDefault="00F46D48" w:rsidP="00556189">
            <w:pPr>
              <w:jc w:val="right"/>
              <w:rPr>
                <w:snapToGrid w:val="0"/>
                <w:sz w:val="15"/>
                <w:szCs w:val="15"/>
              </w:rPr>
            </w:pPr>
            <w:r w:rsidRPr="00BF4F21">
              <w:rPr>
                <w:snapToGrid w:val="0"/>
                <w:sz w:val="15"/>
                <w:szCs w:val="15"/>
              </w:rPr>
              <w:t>-</w:t>
            </w:r>
          </w:p>
        </w:tc>
      </w:tr>
      <w:tr w:rsidR="00F46D48" w:rsidRPr="00BF4F21" w:rsidTr="00556189">
        <w:trPr>
          <w:cantSplit/>
        </w:trPr>
        <w:tc>
          <w:tcPr>
            <w:tcW w:w="2410" w:type="dxa"/>
          </w:tcPr>
          <w:p w:rsidR="00F46D48" w:rsidRPr="00BF4F21" w:rsidRDefault="00F46D48" w:rsidP="00556189">
            <w:pPr>
              <w:rPr>
                <w:snapToGrid w:val="0"/>
                <w:sz w:val="15"/>
                <w:szCs w:val="15"/>
              </w:rPr>
            </w:pPr>
            <w:r w:rsidRPr="00BF4F21">
              <w:rPr>
                <w:snapToGrid w:val="0"/>
                <w:sz w:val="15"/>
                <w:szCs w:val="15"/>
              </w:rPr>
              <w:t xml:space="preserve">Poskytnuté preddavky </w:t>
            </w:r>
          </w:p>
        </w:tc>
        <w:tc>
          <w:tcPr>
            <w:tcW w:w="851" w:type="dxa"/>
            <w:tcBorders>
              <w:top w:val="nil"/>
              <w:bottom w:val="nil"/>
            </w:tcBorders>
            <w:vAlign w:val="bottom"/>
          </w:tcPr>
          <w:p w:rsidR="00F46D48" w:rsidRPr="00BF4F21" w:rsidRDefault="00F46D48" w:rsidP="00556189">
            <w:pPr>
              <w:jc w:val="center"/>
              <w:rPr>
                <w:sz w:val="15"/>
                <w:szCs w:val="15"/>
              </w:rPr>
            </w:pPr>
            <w:r w:rsidRPr="00BF4F21">
              <w:rPr>
                <w:snapToGrid w:val="0"/>
                <w:sz w:val="15"/>
                <w:szCs w:val="15"/>
              </w:rPr>
              <w:t>037</w:t>
            </w:r>
          </w:p>
        </w:tc>
        <w:tc>
          <w:tcPr>
            <w:tcW w:w="1105" w:type="dxa"/>
            <w:tcBorders>
              <w:top w:val="nil"/>
              <w:bottom w:val="single" w:sz="4" w:space="0" w:color="auto"/>
            </w:tcBorders>
            <w:vAlign w:val="bottom"/>
          </w:tcPr>
          <w:p w:rsidR="00F46D48" w:rsidRPr="00BF4F21" w:rsidRDefault="00F46D48" w:rsidP="003373FF">
            <w:pPr>
              <w:jc w:val="right"/>
              <w:rPr>
                <w:snapToGrid w:val="0"/>
                <w:sz w:val="15"/>
                <w:szCs w:val="15"/>
              </w:rPr>
            </w:pPr>
            <w:r w:rsidRPr="00BF4F21">
              <w:rPr>
                <w:snapToGrid w:val="0"/>
                <w:sz w:val="15"/>
                <w:szCs w:val="15"/>
              </w:rPr>
              <w:t>-</w:t>
            </w:r>
          </w:p>
        </w:tc>
        <w:tc>
          <w:tcPr>
            <w:tcW w:w="1021" w:type="dxa"/>
            <w:tcBorders>
              <w:top w:val="nil"/>
              <w:bottom w:val="single" w:sz="4" w:space="0" w:color="auto"/>
            </w:tcBorders>
            <w:vAlign w:val="bottom"/>
          </w:tcPr>
          <w:p w:rsidR="00F46D48" w:rsidRPr="00BF4F21" w:rsidRDefault="00F46D48" w:rsidP="00556189">
            <w:pPr>
              <w:jc w:val="right"/>
              <w:rPr>
                <w:snapToGrid w:val="0"/>
                <w:sz w:val="15"/>
                <w:szCs w:val="15"/>
              </w:rPr>
            </w:pPr>
            <w:r w:rsidRPr="00BF4F21">
              <w:rPr>
                <w:snapToGrid w:val="0"/>
                <w:sz w:val="15"/>
                <w:szCs w:val="15"/>
              </w:rPr>
              <w:t>-</w:t>
            </w:r>
          </w:p>
        </w:tc>
        <w:tc>
          <w:tcPr>
            <w:tcW w:w="1134" w:type="dxa"/>
            <w:tcBorders>
              <w:top w:val="nil"/>
              <w:bottom w:val="single" w:sz="4" w:space="0" w:color="auto"/>
            </w:tcBorders>
            <w:vAlign w:val="bottom"/>
          </w:tcPr>
          <w:p w:rsidR="00F46D48" w:rsidRPr="00BF4F21" w:rsidRDefault="00F46D48" w:rsidP="00556189">
            <w:pPr>
              <w:jc w:val="right"/>
              <w:rPr>
                <w:snapToGrid w:val="0"/>
                <w:sz w:val="15"/>
                <w:szCs w:val="15"/>
              </w:rPr>
            </w:pPr>
            <w:r w:rsidRPr="00BF4F21">
              <w:rPr>
                <w:snapToGrid w:val="0"/>
                <w:sz w:val="15"/>
                <w:szCs w:val="15"/>
              </w:rPr>
              <w:t>-</w:t>
            </w:r>
          </w:p>
        </w:tc>
        <w:tc>
          <w:tcPr>
            <w:tcW w:w="1247" w:type="dxa"/>
            <w:tcBorders>
              <w:top w:val="nil"/>
              <w:bottom w:val="single" w:sz="4" w:space="0" w:color="auto"/>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1332" w:type="dxa"/>
            <w:tcBorders>
              <w:top w:val="nil"/>
              <w:bottom w:val="single" w:sz="4" w:space="0" w:color="auto"/>
            </w:tcBorders>
            <w:vAlign w:val="bottom"/>
          </w:tcPr>
          <w:p w:rsidR="00F46D48" w:rsidRPr="00BF4F21" w:rsidRDefault="00F46D48" w:rsidP="00556189">
            <w:pPr>
              <w:jc w:val="right"/>
              <w:rPr>
                <w:snapToGrid w:val="0"/>
                <w:sz w:val="15"/>
                <w:szCs w:val="15"/>
              </w:rPr>
            </w:pPr>
            <w:r w:rsidRPr="00BF4F21">
              <w:rPr>
                <w:snapToGrid w:val="0"/>
                <w:sz w:val="15"/>
                <w:szCs w:val="15"/>
              </w:rPr>
              <w:t>-</w:t>
            </w:r>
          </w:p>
        </w:tc>
      </w:tr>
      <w:tr w:rsidR="00F46D48" w:rsidRPr="00BF4F21" w:rsidTr="00556189">
        <w:trPr>
          <w:cantSplit/>
        </w:trPr>
        <w:tc>
          <w:tcPr>
            <w:tcW w:w="2410" w:type="dxa"/>
          </w:tcPr>
          <w:p w:rsidR="00F46D48" w:rsidRPr="00BF4F21" w:rsidRDefault="00F46D48" w:rsidP="00556189">
            <w:pPr>
              <w:rPr>
                <w:b/>
                <w:snapToGrid w:val="0"/>
                <w:sz w:val="15"/>
                <w:szCs w:val="15"/>
              </w:rPr>
            </w:pPr>
            <w:r w:rsidRPr="00BF4F21">
              <w:rPr>
                <w:b/>
                <w:snapToGrid w:val="0"/>
                <w:sz w:val="15"/>
                <w:szCs w:val="15"/>
              </w:rPr>
              <w:t>Spolu</w:t>
            </w:r>
          </w:p>
        </w:tc>
        <w:tc>
          <w:tcPr>
            <w:tcW w:w="851" w:type="dxa"/>
            <w:tcBorders>
              <w:top w:val="nil"/>
              <w:bottom w:val="single" w:sz="8" w:space="0" w:color="auto"/>
            </w:tcBorders>
            <w:vAlign w:val="bottom"/>
          </w:tcPr>
          <w:p w:rsidR="00F46D48" w:rsidRPr="00BF4F21" w:rsidRDefault="00F46D48" w:rsidP="00556189">
            <w:pPr>
              <w:jc w:val="center"/>
              <w:rPr>
                <w:b/>
                <w:sz w:val="15"/>
                <w:szCs w:val="15"/>
              </w:rPr>
            </w:pPr>
            <w:r w:rsidRPr="00BF4F21">
              <w:rPr>
                <w:b/>
                <w:snapToGrid w:val="0"/>
                <w:sz w:val="15"/>
                <w:szCs w:val="15"/>
              </w:rPr>
              <w:t>031</w:t>
            </w:r>
          </w:p>
        </w:tc>
        <w:tc>
          <w:tcPr>
            <w:tcW w:w="1105" w:type="dxa"/>
            <w:tcBorders>
              <w:top w:val="single" w:sz="4" w:space="0" w:color="auto"/>
              <w:bottom w:val="single" w:sz="8" w:space="0" w:color="auto"/>
            </w:tcBorders>
            <w:vAlign w:val="bottom"/>
          </w:tcPr>
          <w:p w:rsidR="00F46D48" w:rsidRPr="00BF4F21" w:rsidRDefault="00F46D48" w:rsidP="003373FF">
            <w:pPr>
              <w:jc w:val="right"/>
              <w:rPr>
                <w:b/>
                <w:snapToGrid w:val="0"/>
                <w:sz w:val="15"/>
                <w:szCs w:val="15"/>
              </w:rPr>
            </w:pPr>
            <w:r w:rsidRPr="00BF4F21">
              <w:rPr>
                <w:b/>
                <w:snapToGrid w:val="0"/>
                <w:sz w:val="15"/>
                <w:szCs w:val="15"/>
              </w:rPr>
              <w:t>572 953</w:t>
            </w:r>
          </w:p>
        </w:tc>
        <w:tc>
          <w:tcPr>
            <w:tcW w:w="1021" w:type="dxa"/>
            <w:tcBorders>
              <w:top w:val="single" w:sz="4" w:space="0" w:color="auto"/>
              <w:bottom w:val="single" w:sz="8" w:space="0" w:color="auto"/>
            </w:tcBorders>
            <w:vAlign w:val="bottom"/>
          </w:tcPr>
          <w:p w:rsidR="00F46D48" w:rsidRPr="00BF4F21" w:rsidRDefault="00F46D48" w:rsidP="00C05BC1">
            <w:pPr>
              <w:jc w:val="right"/>
              <w:rPr>
                <w:b/>
                <w:snapToGrid w:val="0"/>
                <w:sz w:val="15"/>
                <w:szCs w:val="15"/>
              </w:rPr>
            </w:pPr>
            <w:r w:rsidRPr="00BF4F21">
              <w:rPr>
                <w:b/>
                <w:snapToGrid w:val="0"/>
                <w:sz w:val="15"/>
                <w:szCs w:val="15"/>
              </w:rPr>
              <w:t>147 772</w:t>
            </w:r>
          </w:p>
        </w:tc>
        <w:tc>
          <w:tcPr>
            <w:tcW w:w="1134" w:type="dxa"/>
            <w:tcBorders>
              <w:top w:val="single" w:sz="4" w:space="0" w:color="auto"/>
              <w:bottom w:val="single" w:sz="8" w:space="0" w:color="auto"/>
            </w:tcBorders>
            <w:vAlign w:val="bottom"/>
          </w:tcPr>
          <w:p w:rsidR="00F46D48" w:rsidRPr="00BF4F21" w:rsidRDefault="00F46D48" w:rsidP="00C444AB">
            <w:pPr>
              <w:jc w:val="right"/>
              <w:rPr>
                <w:b/>
                <w:snapToGrid w:val="0"/>
                <w:sz w:val="15"/>
                <w:szCs w:val="15"/>
              </w:rPr>
            </w:pPr>
            <w:r w:rsidRPr="00BF4F21">
              <w:rPr>
                <w:b/>
                <w:snapToGrid w:val="0"/>
                <w:sz w:val="15"/>
                <w:szCs w:val="15"/>
              </w:rPr>
              <w:t>-</w:t>
            </w:r>
          </w:p>
        </w:tc>
        <w:tc>
          <w:tcPr>
            <w:tcW w:w="1247" w:type="dxa"/>
            <w:tcBorders>
              <w:top w:val="single" w:sz="4" w:space="0" w:color="auto"/>
              <w:bottom w:val="single" w:sz="8" w:space="0" w:color="auto"/>
            </w:tcBorders>
            <w:vAlign w:val="bottom"/>
          </w:tcPr>
          <w:p w:rsidR="00F46D48" w:rsidRPr="00BF4F21" w:rsidRDefault="00F46D48" w:rsidP="00844C4F">
            <w:pPr>
              <w:jc w:val="right"/>
              <w:rPr>
                <w:b/>
                <w:snapToGrid w:val="0"/>
                <w:sz w:val="15"/>
                <w:szCs w:val="15"/>
              </w:rPr>
            </w:pPr>
            <w:r w:rsidRPr="00BF4F21">
              <w:rPr>
                <w:b/>
                <w:snapToGrid w:val="0"/>
                <w:sz w:val="15"/>
                <w:szCs w:val="15"/>
              </w:rPr>
              <w:t>-</w:t>
            </w:r>
          </w:p>
        </w:tc>
        <w:tc>
          <w:tcPr>
            <w:tcW w:w="1332" w:type="dxa"/>
            <w:tcBorders>
              <w:top w:val="single" w:sz="4" w:space="0" w:color="auto"/>
              <w:bottom w:val="single" w:sz="8" w:space="0" w:color="auto"/>
            </w:tcBorders>
            <w:vAlign w:val="bottom"/>
          </w:tcPr>
          <w:p w:rsidR="00F46D48" w:rsidRPr="00BF4F21" w:rsidRDefault="00F46D48" w:rsidP="00C05BC1">
            <w:pPr>
              <w:jc w:val="right"/>
              <w:rPr>
                <w:b/>
                <w:snapToGrid w:val="0"/>
                <w:sz w:val="15"/>
                <w:szCs w:val="15"/>
              </w:rPr>
            </w:pPr>
            <w:r w:rsidRPr="00BF4F21">
              <w:rPr>
                <w:b/>
                <w:snapToGrid w:val="0"/>
                <w:sz w:val="15"/>
                <w:szCs w:val="15"/>
              </w:rPr>
              <w:t>720 725</w:t>
            </w:r>
          </w:p>
        </w:tc>
      </w:tr>
    </w:tbl>
    <w:p w:rsidR="0068373B" w:rsidRPr="00BF4F21" w:rsidRDefault="0068373B" w:rsidP="001014EE">
      <w:pPr>
        <w:pStyle w:val="Standard"/>
        <w:ind w:left="1560"/>
        <w:rPr>
          <w:szCs w:val="17"/>
        </w:rPr>
      </w:pPr>
    </w:p>
    <w:p w:rsidR="007B19E7" w:rsidRPr="00BF4F21" w:rsidRDefault="007B19E7" w:rsidP="001964E9">
      <w:pPr>
        <w:pStyle w:val="Standard"/>
        <w:rPr>
          <w:szCs w:val="17"/>
        </w:rPr>
      </w:pPr>
      <w:r w:rsidRPr="00BF4F21">
        <w:rPr>
          <w:szCs w:val="17"/>
        </w:rPr>
        <w:t xml:space="preserve">K zásobám, ktoré sú viac ako 731 dní  bez pohybu, sa účtuje 100 % opravná položka a k zásobám, ktoré sú bez pohybu v rozpätí od 366 </w:t>
      </w:r>
      <w:r w:rsidR="00C05BC1" w:rsidRPr="00BF4F21">
        <w:rPr>
          <w:szCs w:val="17"/>
        </w:rPr>
        <w:t xml:space="preserve">– </w:t>
      </w:r>
      <w:r w:rsidRPr="00BF4F21">
        <w:rPr>
          <w:szCs w:val="17"/>
        </w:rPr>
        <w:t>730 dní sa účtuje 50 % opravná položka,  po posúdení ich použiteľnosti v spoločnosti alebo možnosti odpredaja; k zásobám, ktorých trhová cena je nižšia ako ich obstarávacia cena, sa účtuje opravná položka, aby sa ocenenie zásob znížilo na ich čistú realizovateľnú hodnotu.</w:t>
      </w:r>
    </w:p>
    <w:p w:rsidR="001964E9" w:rsidRPr="00BF4F21" w:rsidRDefault="001964E9">
      <w:pPr>
        <w:pStyle w:val="Standard"/>
        <w:rPr>
          <w:szCs w:val="17"/>
        </w:rPr>
      </w:pPr>
    </w:p>
    <w:p w:rsidR="001B1793" w:rsidRPr="00BF4F21" w:rsidRDefault="001B1793">
      <w:pPr>
        <w:pStyle w:val="Standard"/>
        <w:rPr>
          <w:szCs w:val="17"/>
        </w:rPr>
      </w:pPr>
    </w:p>
    <w:p w:rsidR="007A5E1A" w:rsidRPr="00BF4F21" w:rsidRDefault="000E4C59" w:rsidP="00301A17">
      <w:pPr>
        <w:pStyle w:val="Nadpis2"/>
      </w:pPr>
      <w:r w:rsidRPr="00BF4F21">
        <w:t>Pohľadávky (r. 0</w:t>
      </w:r>
      <w:r w:rsidR="000845BD" w:rsidRPr="00BF4F21">
        <w:t>38</w:t>
      </w:r>
      <w:r w:rsidRPr="00BF4F21">
        <w:t xml:space="preserve"> a 04</w:t>
      </w:r>
      <w:r w:rsidR="000845BD" w:rsidRPr="00BF4F21">
        <w:t>6</w:t>
      </w:r>
      <w:r w:rsidRPr="00BF4F21">
        <w:t xml:space="preserve"> súvahy)</w:t>
      </w:r>
    </w:p>
    <w:p w:rsidR="007A5E1A" w:rsidRPr="00BF4F21" w:rsidRDefault="007A5E1A">
      <w:pPr>
        <w:pStyle w:val="Standard"/>
        <w:rPr>
          <w:szCs w:val="17"/>
        </w:rPr>
      </w:pPr>
    </w:p>
    <w:p w:rsidR="00C05BC1" w:rsidRPr="00BF4F21" w:rsidRDefault="00C05BC1" w:rsidP="00844C4F">
      <w:pPr>
        <w:pStyle w:val="Nadpis3"/>
      </w:pPr>
      <w:r w:rsidRPr="00BF4F21">
        <w:t>Veková štruktúra pohľadávok</w:t>
      </w:r>
    </w:p>
    <w:p w:rsidR="00C05BC1" w:rsidRPr="00BF4F21" w:rsidRDefault="00C05BC1" w:rsidP="00C05BC1">
      <w:pPr>
        <w:rPr>
          <w:snapToGrid w:val="0"/>
          <w:u w:val="single"/>
        </w:rPr>
      </w:pPr>
    </w:p>
    <w:p w:rsidR="00C05BC1" w:rsidRPr="00BF4F21" w:rsidRDefault="00C05BC1" w:rsidP="00C05BC1">
      <w:pPr>
        <w:rPr>
          <w:b/>
          <w:snapToGrid w:val="0"/>
        </w:rPr>
      </w:pPr>
      <w:r w:rsidRPr="00BF4F21">
        <w:rPr>
          <w:snapToGrid w:val="0"/>
          <w:u w:val="single"/>
        </w:rPr>
        <w:t>30. november 201</w:t>
      </w:r>
      <w:r w:rsidR="00415044" w:rsidRPr="00BF4F21">
        <w:rPr>
          <w:snapToGrid w:val="0"/>
          <w:u w:val="single"/>
        </w:rPr>
        <w:t>3</w:t>
      </w:r>
    </w:p>
    <w:p w:rsidR="00C05BC1" w:rsidRPr="00BF4F21" w:rsidRDefault="00C05BC1" w:rsidP="00C05BC1">
      <w:pPr>
        <w:rPr>
          <w:snapToGrid w:val="0"/>
          <w:u w:val="single"/>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4961"/>
        <w:gridCol w:w="1417"/>
        <w:gridCol w:w="1275"/>
        <w:gridCol w:w="1417"/>
      </w:tblGrid>
      <w:tr w:rsidR="00237574" w:rsidRPr="00BF4F21" w:rsidTr="00C05BC1">
        <w:trPr>
          <w:cantSplit/>
        </w:trPr>
        <w:tc>
          <w:tcPr>
            <w:tcW w:w="2735" w:type="pct"/>
            <w:vMerge w:val="restart"/>
            <w:tcBorders>
              <w:top w:val="single" w:sz="8" w:space="0" w:color="auto"/>
            </w:tcBorders>
            <w:vAlign w:val="center"/>
          </w:tcPr>
          <w:p w:rsidR="00C05BC1" w:rsidRPr="00BF4F21" w:rsidRDefault="00C05BC1" w:rsidP="00C05BC1">
            <w:pPr>
              <w:jc w:val="left"/>
              <w:rPr>
                <w:b/>
                <w:i/>
                <w:sz w:val="15"/>
                <w:szCs w:val="15"/>
              </w:rPr>
            </w:pPr>
            <w:r w:rsidRPr="00BF4F21">
              <w:rPr>
                <w:b/>
                <w:i/>
                <w:sz w:val="15"/>
                <w:szCs w:val="15"/>
              </w:rPr>
              <w:t>Položka</w:t>
            </w:r>
          </w:p>
        </w:tc>
        <w:tc>
          <w:tcPr>
            <w:tcW w:w="1484" w:type="pct"/>
            <w:gridSpan w:val="2"/>
            <w:tcBorders>
              <w:top w:val="single" w:sz="8" w:space="0" w:color="auto"/>
              <w:bottom w:val="single" w:sz="4" w:space="0" w:color="auto"/>
            </w:tcBorders>
            <w:vAlign w:val="center"/>
          </w:tcPr>
          <w:p w:rsidR="00C05BC1" w:rsidRPr="00BF4F21" w:rsidRDefault="00C05BC1" w:rsidP="00C05BC1">
            <w:pPr>
              <w:ind w:left="-57" w:right="-57"/>
              <w:jc w:val="center"/>
              <w:rPr>
                <w:b/>
                <w:i/>
                <w:sz w:val="15"/>
                <w:szCs w:val="15"/>
              </w:rPr>
            </w:pPr>
            <w:r w:rsidRPr="00BF4F21">
              <w:rPr>
                <w:b/>
                <w:i/>
                <w:sz w:val="15"/>
                <w:szCs w:val="15"/>
              </w:rPr>
              <w:t>Splatnosť</w:t>
            </w:r>
          </w:p>
        </w:tc>
        <w:tc>
          <w:tcPr>
            <w:tcW w:w="781" w:type="pct"/>
            <w:vMerge w:val="restart"/>
            <w:tcBorders>
              <w:top w:val="single" w:sz="8" w:space="0" w:color="auto"/>
            </w:tcBorders>
            <w:vAlign w:val="center"/>
          </w:tcPr>
          <w:p w:rsidR="00C05BC1" w:rsidRPr="00BF4F21" w:rsidRDefault="00C05BC1" w:rsidP="00C05BC1">
            <w:pPr>
              <w:ind w:left="-57" w:right="-57"/>
              <w:jc w:val="center"/>
              <w:rPr>
                <w:b/>
                <w:i/>
                <w:sz w:val="15"/>
                <w:szCs w:val="15"/>
              </w:rPr>
            </w:pPr>
            <w:r w:rsidRPr="00BF4F21">
              <w:rPr>
                <w:b/>
                <w:i/>
                <w:sz w:val="15"/>
                <w:szCs w:val="15"/>
              </w:rPr>
              <w:t>Celkom</w:t>
            </w:r>
          </w:p>
        </w:tc>
      </w:tr>
      <w:tr w:rsidR="00237574" w:rsidRPr="00BF4F21" w:rsidTr="00C05BC1">
        <w:trPr>
          <w:cantSplit/>
        </w:trPr>
        <w:tc>
          <w:tcPr>
            <w:tcW w:w="2735" w:type="pct"/>
            <w:vMerge/>
            <w:tcBorders>
              <w:bottom w:val="single" w:sz="4" w:space="0" w:color="auto"/>
            </w:tcBorders>
            <w:vAlign w:val="center"/>
          </w:tcPr>
          <w:p w:rsidR="00C05BC1" w:rsidRPr="00BF4F21" w:rsidRDefault="00C05BC1" w:rsidP="00C05BC1">
            <w:pPr>
              <w:jc w:val="left"/>
              <w:rPr>
                <w:b/>
                <w:i/>
                <w:sz w:val="15"/>
                <w:szCs w:val="15"/>
              </w:rPr>
            </w:pPr>
          </w:p>
        </w:tc>
        <w:tc>
          <w:tcPr>
            <w:tcW w:w="781" w:type="pct"/>
            <w:tcBorders>
              <w:top w:val="single" w:sz="4" w:space="0" w:color="auto"/>
              <w:bottom w:val="single" w:sz="4" w:space="0" w:color="auto"/>
            </w:tcBorders>
            <w:vAlign w:val="center"/>
          </w:tcPr>
          <w:p w:rsidR="00C05BC1" w:rsidRPr="00BF4F21" w:rsidRDefault="00C05BC1" w:rsidP="00C05BC1">
            <w:pPr>
              <w:ind w:left="-57" w:right="-57"/>
              <w:jc w:val="center"/>
              <w:rPr>
                <w:b/>
                <w:i/>
                <w:sz w:val="15"/>
                <w:szCs w:val="15"/>
              </w:rPr>
            </w:pPr>
            <w:r w:rsidRPr="00BF4F21">
              <w:rPr>
                <w:b/>
                <w:i/>
                <w:sz w:val="15"/>
                <w:szCs w:val="15"/>
              </w:rPr>
              <w:t>v lehote splatnosti</w:t>
            </w:r>
          </w:p>
        </w:tc>
        <w:tc>
          <w:tcPr>
            <w:tcW w:w="703" w:type="pct"/>
            <w:tcBorders>
              <w:top w:val="single" w:sz="4" w:space="0" w:color="auto"/>
              <w:bottom w:val="single" w:sz="4" w:space="0" w:color="auto"/>
            </w:tcBorders>
            <w:vAlign w:val="center"/>
          </w:tcPr>
          <w:p w:rsidR="00C05BC1" w:rsidRPr="00BF4F21" w:rsidRDefault="00C05BC1" w:rsidP="00C05BC1">
            <w:pPr>
              <w:ind w:left="-57" w:right="-57"/>
              <w:jc w:val="center"/>
              <w:rPr>
                <w:b/>
                <w:i/>
                <w:sz w:val="15"/>
                <w:szCs w:val="15"/>
              </w:rPr>
            </w:pPr>
            <w:r w:rsidRPr="00BF4F21">
              <w:rPr>
                <w:b/>
                <w:i/>
                <w:sz w:val="15"/>
                <w:szCs w:val="15"/>
              </w:rPr>
              <w:t>po lehote splatnosti</w:t>
            </w:r>
          </w:p>
        </w:tc>
        <w:tc>
          <w:tcPr>
            <w:tcW w:w="781" w:type="pct"/>
            <w:vMerge/>
            <w:tcBorders>
              <w:bottom w:val="single" w:sz="4" w:space="0" w:color="auto"/>
            </w:tcBorders>
            <w:vAlign w:val="center"/>
          </w:tcPr>
          <w:p w:rsidR="00C05BC1" w:rsidRPr="00BF4F21" w:rsidRDefault="00C05BC1" w:rsidP="00C05BC1">
            <w:pPr>
              <w:jc w:val="center"/>
              <w:rPr>
                <w:b/>
                <w:i/>
                <w:sz w:val="15"/>
                <w:szCs w:val="15"/>
              </w:rPr>
            </w:pPr>
          </w:p>
        </w:tc>
      </w:tr>
      <w:tr w:rsidR="00237574" w:rsidRPr="00BF4F21" w:rsidTr="00C05BC1">
        <w:trPr>
          <w:cantSplit/>
        </w:trPr>
        <w:tc>
          <w:tcPr>
            <w:tcW w:w="2735" w:type="pct"/>
          </w:tcPr>
          <w:p w:rsidR="00C05BC1" w:rsidRPr="00BF4F21" w:rsidRDefault="00C05BC1" w:rsidP="00C05BC1">
            <w:pPr>
              <w:ind w:left="142" w:hanging="142"/>
              <w:rPr>
                <w:snapToGrid w:val="0"/>
                <w:sz w:val="15"/>
              </w:rPr>
            </w:pPr>
            <w:r w:rsidRPr="00BF4F21">
              <w:rPr>
                <w:b/>
                <w:i/>
                <w:sz w:val="15"/>
              </w:rPr>
              <w:t>Dlhodobé pohľadávky</w:t>
            </w:r>
          </w:p>
        </w:tc>
        <w:tc>
          <w:tcPr>
            <w:tcW w:w="781" w:type="pct"/>
            <w:tcBorders>
              <w:top w:val="nil"/>
              <w:bottom w:val="nil"/>
            </w:tcBorders>
            <w:vAlign w:val="bottom"/>
          </w:tcPr>
          <w:p w:rsidR="00C05BC1" w:rsidRPr="00BF4F21" w:rsidRDefault="00C05BC1" w:rsidP="00C05BC1">
            <w:pPr>
              <w:jc w:val="right"/>
              <w:rPr>
                <w:snapToGrid w:val="0"/>
                <w:sz w:val="15"/>
                <w:szCs w:val="15"/>
              </w:rPr>
            </w:pPr>
          </w:p>
        </w:tc>
        <w:tc>
          <w:tcPr>
            <w:tcW w:w="703" w:type="pct"/>
            <w:tcBorders>
              <w:top w:val="nil"/>
              <w:bottom w:val="nil"/>
            </w:tcBorders>
            <w:vAlign w:val="bottom"/>
          </w:tcPr>
          <w:p w:rsidR="00C05BC1" w:rsidRPr="00BF4F21" w:rsidRDefault="00C05BC1" w:rsidP="00C05BC1">
            <w:pPr>
              <w:jc w:val="right"/>
              <w:rPr>
                <w:snapToGrid w:val="0"/>
                <w:sz w:val="15"/>
                <w:szCs w:val="15"/>
              </w:rPr>
            </w:pPr>
          </w:p>
        </w:tc>
        <w:tc>
          <w:tcPr>
            <w:tcW w:w="781" w:type="pct"/>
            <w:tcBorders>
              <w:top w:val="nil"/>
              <w:bottom w:val="nil"/>
            </w:tcBorders>
            <w:vAlign w:val="bottom"/>
          </w:tcPr>
          <w:p w:rsidR="00C05BC1" w:rsidRPr="00BF4F21" w:rsidRDefault="00C05BC1" w:rsidP="00C05BC1">
            <w:pPr>
              <w:jc w:val="right"/>
              <w:rPr>
                <w:snapToGrid w:val="0"/>
                <w:sz w:val="15"/>
                <w:szCs w:val="15"/>
              </w:rPr>
            </w:pPr>
          </w:p>
        </w:tc>
      </w:tr>
      <w:tr w:rsidR="00237574" w:rsidRPr="00BF4F21" w:rsidTr="00C05BC1">
        <w:trPr>
          <w:cantSplit/>
        </w:trPr>
        <w:tc>
          <w:tcPr>
            <w:tcW w:w="2735" w:type="pct"/>
          </w:tcPr>
          <w:p w:rsidR="00C05BC1" w:rsidRPr="00BF4F21" w:rsidRDefault="00C05BC1" w:rsidP="00C05BC1">
            <w:pPr>
              <w:ind w:left="142" w:hanging="142"/>
              <w:rPr>
                <w:snapToGrid w:val="0"/>
                <w:sz w:val="15"/>
              </w:rPr>
            </w:pPr>
            <w:r w:rsidRPr="00BF4F21">
              <w:rPr>
                <w:snapToGrid w:val="0"/>
                <w:sz w:val="15"/>
              </w:rPr>
              <w:t>Pohľadávky z obchodného styku (r. 039)</w:t>
            </w:r>
          </w:p>
        </w:tc>
        <w:tc>
          <w:tcPr>
            <w:tcW w:w="781" w:type="pct"/>
            <w:tcBorders>
              <w:top w:val="nil"/>
              <w:bottom w:val="nil"/>
            </w:tcBorders>
            <w:vAlign w:val="bottom"/>
          </w:tcPr>
          <w:p w:rsidR="00C05BC1" w:rsidRPr="00BF4F21" w:rsidRDefault="00F46D48" w:rsidP="00C05BC1">
            <w:pPr>
              <w:jc w:val="right"/>
              <w:rPr>
                <w:snapToGrid w:val="0"/>
                <w:sz w:val="15"/>
                <w:szCs w:val="15"/>
              </w:rPr>
            </w:pPr>
            <w:r w:rsidRPr="00BF4F21">
              <w:rPr>
                <w:snapToGrid w:val="0"/>
                <w:sz w:val="15"/>
                <w:szCs w:val="15"/>
              </w:rPr>
              <w:t>-</w:t>
            </w:r>
          </w:p>
        </w:tc>
        <w:tc>
          <w:tcPr>
            <w:tcW w:w="703" w:type="pct"/>
            <w:tcBorders>
              <w:top w:val="nil"/>
              <w:bottom w:val="nil"/>
            </w:tcBorders>
            <w:vAlign w:val="bottom"/>
          </w:tcPr>
          <w:p w:rsidR="00C05BC1" w:rsidRPr="00BF4F21" w:rsidRDefault="00F46D48" w:rsidP="00C05BC1">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C05BC1" w:rsidRPr="00BF4F21" w:rsidRDefault="00F46D48" w:rsidP="00C05BC1">
            <w:pPr>
              <w:jc w:val="right"/>
              <w:rPr>
                <w:snapToGrid w:val="0"/>
                <w:sz w:val="15"/>
                <w:szCs w:val="15"/>
              </w:rPr>
            </w:pPr>
            <w:r w:rsidRPr="00BF4F21">
              <w:rPr>
                <w:snapToGrid w:val="0"/>
                <w:sz w:val="15"/>
                <w:szCs w:val="15"/>
              </w:rPr>
              <w:t>-</w:t>
            </w:r>
          </w:p>
        </w:tc>
      </w:tr>
      <w:tr w:rsidR="00237574" w:rsidRPr="00BF4F21" w:rsidTr="00C05BC1">
        <w:trPr>
          <w:cantSplit/>
        </w:trPr>
        <w:tc>
          <w:tcPr>
            <w:tcW w:w="2735" w:type="pct"/>
          </w:tcPr>
          <w:p w:rsidR="00C05BC1" w:rsidRPr="00BF4F21" w:rsidRDefault="00C05BC1" w:rsidP="00C05BC1">
            <w:pPr>
              <w:ind w:left="142" w:hanging="142"/>
              <w:jc w:val="left"/>
              <w:rPr>
                <w:snapToGrid w:val="0"/>
                <w:sz w:val="15"/>
              </w:rPr>
            </w:pPr>
            <w:r w:rsidRPr="00BF4F21">
              <w:rPr>
                <w:snapToGrid w:val="0"/>
                <w:sz w:val="15"/>
              </w:rPr>
              <w:t>Pohľadávky voči dcérskej účtovnej jednotke a materskej účtovnej jednotke (r. 041)</w:t>
            </w:r>
          </w:p>
        </w:tc>
        <w:tc>
          <w:tcPr>
            <w:tcW w:w="781" w:type="pct"/>
            <w:tcBorders>
              <w:top w:val="nil"/>
              <w:bottom w:val="nil"/>
            </w:tcBorders>
            <w:vAlign w:val="bottom"/>
          </w:tcPr>
          <w:p w:rsidR="00C05BC1" w:rsidRPr="00BF4F21" w:rsidRDefault="00F46D48" w:rsidP="00C05BC1">
            <w:pPr>
              <w:jc w:val="right"/>
              <w:rPr>
                <w:snapToGrid w:val="0"/>
                <w:sz w:val="15"/>
                <w:szCs w:val="15"/>
              </w:rPr>
            </w:pPr>
            <w:r w:rsidRPr="00BF4F21">
              <w:rPr>
                <w:snapToGrid w:val="0"/>
                <w:sz w:val="15"/>
                <w:szCs w:val="15"/>
              </w:rPr>
              <w:t>-</w:t>
            </w:r>
          </w:p>
        </w:tc>
        <w:tc>
          <w:tcPr>
            <w:tcW w:w="703" w:type="pct"/>
            <w:tcBorders>
              <w:top w:val="nil"/>
              <w:bottom w:val="nil"/>
            </w:tcBorders>
            <w:vAlign w:val="bottom"/>
          </w:tcPr>
          <w:p w:rsidR="00C05BC1" w:rsidRPr="00BF4F21" w:rsidRDefault="00F46D48" w:rsidP="00C05BC1">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C05BC1" w:rsidRPr="00BF4F21" w:rsidRDefault="00F46D48" w:rsidP="00C05BC1">
            <w:pPr>
              <w:jc w:val="right"/>
              <w:rPr>
                <w:snapToGrid w:val="0"/>
                <w:sz w:val="15"/>
                <w:szCs w:val="15"/>
              </w:rPr>
            </w:pPr>
            <w:r w:rsidRPr="00BF4F21">
              <w:rPr>
                <w:snapToGrid w:val="0"/>
                <w:sz w:val="15"/>
                <w:szCs w:val="15"/>
              </w:rPr>
              <w:t>-</w:t>
            </w:r>
          </w:p>
        </w:tc>
      </w:tr>
      <w:tr w:rsidR="00237574" w:rsidRPr="00BF4F21" w:rsidTr="00C05BC1">
        <w:trPr>
          <w:cantSplit/>
        </w:trPr>
        <w:tc>
          <w:tcPr>
            <w:tcW w:w="2735" w:type="pct"/>
          </w:tcPr>
          <w:p w:rsidR="00C05BC1" w:rsidRPr="00BF4F21" w:rsidRDefault="00C05BC1" w:rsidP="00C05BC1">
            <w:pPr>
              <w:ind w:left="142" w:hanging="142"/>
              <w:jc w:val="left"/>
              <w:rPr>
                <w:snapToGrid w:val="0"/>
                <w:sz w:val="15"/>
              </w:rPr>
            </w:pPr>
            <w:r w:rsidRPr="00BF4F21">
              <w:rPr>
                <w:snapToGrid w:val="0"/>
                <w:sz w:val="15"/>
              </w:rPr>
              <w:t>Ostatné pohľadávky v rámci konsolidovaného celku (r. 042)</w:t>
            </w:r>
          </w:p>
        </w:tc>
        <w:tc>
          <w:tcPr>
            <w:tcW w:w="781" w:type="pct"/>
            <w:tcBorders>
              <w:top w:val="nil"/>
              <w:bottom w:val="nil"/>
            </w:tcBorders>
            <w:vAlign w:val="bottom"/>
          </w:tcPr>
          <w:p w:rsidR="00C05BC1" w:rsidRPr="00BF4F21" w:rsidRDefault="00F46D48" w:rsidP="00C05BC1">
            <w:pPr>
              <w:jc w:val="right"/>
              <w:rPr>
                <w:snapToGrid w:val="0"/>
                <w:sz w:val="15"/>
                <w:szCs w:val="15"/>
              </w:rPr>
            </w:pPr>
            <w:r w:rsidRPr="00BF4F21">
              <w:rPr>
                <w:snapToGrid w:val="0"/>
                <w:sz w:val="15"/>
                <w:szCs w:val="15"/>
              </w:rPr>
              <w:t>-</w:t>
            </w:r>
          </w:p>
        </w:tc>
        <w:tc>
          <w:tcPr>
            <w:tcW w:w="703" w:type="pct"/>
            <w:tcBorders>
              <w:top w:val="nil"/>
              <w:bottom w:val="nil"/>
            </w:tcBorders>
            <w:vAlign w:val="bottom"/>
          </w:tcPr>
          <w:p w:rsidR="00C05BC1" w:rsidRPr="00BF4F21" w:rsidRDefault="00F46D48" w:rsidP="00C05BC1">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C05BC1" w:rsidRPr="00BF4F21" w:rsidRDefault="00F46D48" w:rsidP="00C05BC1">
            <w:pPr>
              <w:jc w:val="right"/>
              <w:rPr>
                <w:snapToGrid w:val="0"/>
                <w:sz w:val="15"/>
                <w:szCs w:val="15"/>
              </w:rPr>
            </w:pPr>
            <w:r w:rsidRPr="00BF4F21">
              <w:rPr>
                <w:snapToGrid w:val="0"/>
                <w:sz w:val="15"/>
                <w:szCs w:val="15"/>
              </w:rPr>
              <w:t>-</w:t>
            </w:r>
          </w:p>
        </w:tc>
      </w:tr>
      <w:tr w:rsidR="00237574" w:rsidRPr="00BF4F21" w:rsidTr="00C05BC1">
        <w:trPr>
          <w:cantSplit/>
        </w:trPr>
        <w:tc>
          <w:tcPr>
            <w:tcW w:w="2735" w:type="pct"/>
          </w:tcPr>
          <w:p w:rsidR="00C05BC1" w:rsidRPr="00BF4F21" w:rsidRDefault="00C05BC1" w:rsidP="00C05BC1">
            <w:pPr>
              <w:ind w:left="142" w:hanging="142"/>
              <w:rPr>
                <w:snapToGrid w:val="0"/>
                <w:sz w:val="15"/>
              </w:rPr>
            </w:pPr>
            <w:r w:rsidRPr="00BF4F21">
              <w:rPr>
                <w:snapToGrid w:val="0"/>
                <w:sz w:val="15"/>
              </w:rPr>
              <w:t>Pohľadávky voči spoločníkom, členom a združeniu (r. 043)</w:t>
            </w:r>
          </w:p>
        </w:tc>
        <w:tc>
          <w:tcPr>
            <w:tcW w:w="781" w:type="pct"/>
            <w:tcBorders>
              <w:top w:val="nil"/>
              <w:bottom w:val="nil"/>
            </w:tcBorders>
            <w:vAlign w:val="bottom"/>
          </w:tcPr>
          <w:p w:rsidR="00C05BC1" w:rsidRPr="00BF4F21" w:rsidRDefault="00F46D48" w:rsidP="00C05BC1">
            <w:pPr>
              <w:jc w:val="right"/>
              <w:rPr>
                <w:snapToGrid w:val="0"/>
                <w:sz w:val="15"/>
                <w:szCs w:val="15"/>
              </w:rPr>
            </w:pPr>
            <w:r w:rsidRPr="00BF4F21">
              <w:rPr>
                <w:snapToGrid w:val="0"/>
                <w:sz w:val="15"/>
                <w:szCs w:val="15"/>
              </w:rPr>
              <w:t>-</w:t>
            </w:r>
          </w:p>
        </w:tc>
        <w:tc>
          <w:tcPr>
            <w:tcW w:w="703" w:type="pct"/>
            <w:tcBorders>
              <w:top w:val="nil"/>
              <w:bottom w:val="nil"/>
            </w:tcBorders>
            <w:vAlign w:val="bottom"/>
          </w:tcPr>
          <w:p w:rsidR="00C05BC1" w:rsidRPr="00BF4F21" w:rsidRDefault="00F46D48" w:rsidP="00C05BC1">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C05BC1" w:rsidRPr="00BF4F21" w:rsidRDefault="00F46D48" w:rsidP="00C05BC1">
            <w:pPr>
              <w:jc w:val="right"/>
              <w:rPr>
                <w:snapToGrid w:val="0"/>
                <w:sz w:val="15"/>
                <w:szCs w:val="15"/>
              </w:rPr>
            </w:pPr>
            <w:r w:rsidRPr="00BF4F21">
              <w:rPr>
                <w:snapToGrid w:val="0"/>
                <w:sz w:val="15"/>
                <w:szCs w:val="15"/>
              </w:rPr>
              <w:t>-</w:t>
            </w:r>
          </w:p>
        </w:tc>
      </w:tr>
      <w:tr w:rsidR="00237574" w:rsidRPr="00BF4F21" w:rsidTr="00C05BC1">
        <w:trPr>
          <w:cantSplit/>
        </w:trPr>
        <w:tc>
          <w:tcPr>
            <w:tcW w:w="2735" w:type="pct"/>
          </w:tcPr>
          <w:p w:rsidR="00C05BC1" w:rsidRPr="00BF4F21" w:rsidRDefault="00C05BC1" w:rsidP="00C05BC1">
            <w:pPr>
              <w:ind w:left="142" w:hanging="142"/>
              <w:rPr>
                <w:snapToGrid w:val="0"/>
                <w:sz w:val="15"/>
              </w:rPr>
            </w:pPr>
            <w:r w:rsidRPr="00BF4F21">
              <w:rPr>
                <w:snapToGrid w:val="0"/>
                <w:sz w:val="15"/>
              </w:rPr>
              <w:t>Iné pohľadávky (r. 044)</w:t>
            </w:r>
          </w:p>
        </w:tc>
        <w:tc>
          <w:tcPr>
            <w:tcW w:w="781" w:type="pct"/>
            <w:tcBorders>
              <w:top w:val="nil"/>
              <w:bottom w:val="single" w:sz="4" w:space="0" w:color="auto"/>
            </w:tcBorders>
            <w:vAlign w:val="bottom"/>
          </w:tcPr>
          <w:p w:rsidR="00C05BC1" w:rsidRPr="00BF4F21" w:rsidRDefault="009B1793" w:rsidP="00C05BC1">
            <w:pPr>
              <w:jc w:val="right"/>
              <w:rPr>
                <w:snapToGrid w:val="0"/>
                <w:sz w:val="15"/>
                <w:szCs w:val="15"/>
              </w:rPr>
            </w:pPr>
            <w:r w:rsidRPr="00BF4F21">
              <w:rPr>
                <w:snapToGrid w:val="0"/>
                <w:sz w:val="15"/>
                <w:szCs w:val="15"/>
              </w:rPr>
              <w:t>250</w:t>
            </w:r>
          </w:p>
        </w:tc>
        <w:tc>
          <w:tcPr>
            <w:tcW w:w="703" w:type="pct"/>
            <w:tcBorders>
              <w:top w:val="nil"/>
              <w:bottom w:val="single" w:sz="4" w:space="0" w:color="auto"/>
            </w:tcBorders>
            <w:vAlign w:val="bottom"/>
          </w:tcPr>
          <w:p w:rsidR="00C05BC1" w:rsidRPr="00BF4F21" w:rsidRDefault="00F46D48" w:rsidP="00C05BC1">
            <w:pPr>
              <w:jc w:val="right"/>
              <w:rPr>
                <w:snapToGrid w:val="0"/>
                <w:sz w:val="15"/>
                <w:szCs w:val="15"/>
              </w:rPr>
            </w:pPr>
            <w:r w:rsidRPr="00BF4F21">
              <w:rPr>
                <w:snapToGrid w:val="0"/>
                <w:sz w:val="15"/>
                <w:szCs w:val="15"/>
              </w:rPr>
              <w:t>-</w:t>
            </w:r>
          </w:p>
        </w:tc>
        <w:tc>
          <w:tcPr>
            <w:tcW w:w="781" w:type="pct"/>
            <w:tcBorders>
              <w:top w:val="nil"/>
              <w:bottom w:val="single" w:sz="4" w:space="0" w:color="auto"/>
            </w:tcBorders>
            <w:vAlign w:val="bottom"/>
          </w:tcPr>
          <w:p w:rsidR="00C05BC1" w:rsidRPr="00BF4F21" w:rsidRDefault="009B1793" w:rsidP="00C05BC1">
            <w:pPr>
              <w:jc w:val="right"/>
              <w:rPr>
                <w:snapToGrid w:val="0"/>
                <w:sz w:val="15"/>
                <w:szCs w:val="15"/>
              </w:rPr>
            </w:pPr>
            <w:r w:rsidRPr="00BF4F21">
              <w:rPr>
                <w:snapToGrid w:val="0"/>
                <w:sz w:val="15"/>
                <w:szCs w:val="15"/>
              </w:rPr>
              <w:t>250</w:t>
            </w:r>
          </w:p>
        </w:tc>
      </w:tr>
      <w:tr w:rsidR="00237574" w:rsidRPr="00BF4F21" w:rsidTr="00C05BC1">
        <w:trPr>
          <w:cantSplit/>
        </w:trPr>
        <w:tc>
          <w:tcPr>
            <w:tcW w:w="2735" w:type="pct"/>
          </w:tcPr>
          <w:p w:rsidR="00C05BC1" w:rsidRPr="00BF4F21" w:rsidRDefault="00C05BC1" w:rsidP="00C05BC1">
            <w:pPr>
              <w:ind w:left="142" w:hanging="142"/>
              <w:rPr>
                <w:b/>
                <w:snapToGrid w:val="0"/>
                <w:sz w:val="15"/>
              </w:rPr>
            </w:pPr>
            <w:r w:rsidRPr="00BF4F21">
              <w:rPr>
                <w:b/>
                <w:snapToGrid w:val="0"/>
                <w:sz w:val="15"/>
              </w:rPr>
              <w:t>Spolu dlhodobé pohľadávky</w:t>
            </w:r>
          </w:p>
        </w:tc>
        <w:tc>
          <w:tcPr>
            <w:tcW w:w="781" w:type="pct"/>
            <w:tcBorders>
              <w:top w:val="single" w:sz="4" w:space="0" w:color="auto"/>
              <w:bottom w:val="nil"/>
            </w:tcBorders>
            <w:vAlign w:val="bottom"/>
          </w:tcPr>
          <w:p w:rsidR="00C05BC1" w:rsidRPr="00BF4F21" w:rsidRDefault="00F46D48" w:rsidP="00C05BC1">
            <w:pPr>
              <w:jc w:val="right"/>
              <w:rPr>
                <w:b/>
                <w:snapToGrid w:val="0"/>
                <w:sz w:val="15"/>
                <w:szCs w:val="15"/>
              </w:rPr>
            </w:pPr>
            <w:r w:rsidRPr="00BF4F21">
              <w:rPr>
                <w:b/>
                <w:snapToGrid w:val="0"/>
                <w:sz w:val="15"/>
                <w:szCs w:val="15"/>
              </w:rPr>
              <w:t>250</w:t>
            </w:r>
          </w:p>
        </w:tc>
        <w:tc>
          <w:tcPr>
            <w:tcW w:w="703" w:type="pct"/>
            <w:tcBorders>
              <w:top w:val="single" w:sz="4" w:space="0" w:color="auto"/>
              <w:bottom w:val="nil"/>
            </w:tcBorders>
            <w:vAlign w:val="bottom"/>
          </w:tcPr>
          <w:p w:rsidR="00C05BC1" w:rsidRPr="00BF4F21" w:rsidRDefault="00F46D48" w:rsidP="00C05BC1">
            <w:pPr>
              <w:jc w:val="right"/>
              <w:rPr>
                <w:b/>
                <w:snapToGrid w:val="0"/>
                <w:sz w:val="15"/>
                <w:szCs w:val="15"/>
              </w:rPr>
            </w:pPr>
            <w:r w:rsidRPr="00BF4F21">
              <w:rPr>
                <w:b/>
                <w:snapToGrid w:val="0"/>
                <w:sz w:val="15"/>
                <w:szCs w:val="15"/>
              </w:rPr>
              <w:t>-</w:t>
            </w:r>
          </w:p>
        </w:tc>
        <w:tc>
          <w:tcPr>
            <w:tcW w:w="781" w:type="pct"/>
            <w:tcBorders>
              <w:top w:val="single" w:sz="4" w:space="0" w:color="auto"/>
              <w:bottom w:val="nil"/>
            </w:tcBorders>
            <w:vAlign w:val="bottom"/>
          </w:tcPr>
          <w:p w:rsidR="00C05BC1" w:rsidRPr="00BF4F21" w:rsidRDefault="00F46D48" w:rsidP="00C05BC1">
            <w:pPr>
              <w:jc w:val="right"/>
              <w:rPr>
                <w:b/>
                <w:snapToGrid w:val="0"/>
                <w:sz w:val="15"/>
                <w:szCs w:val="15"/>
              </w:rPr>
            </w:pPr>
            <w:r w:rsidRPr="00BF4F21">
              <w:rPr>
                <w:b/>
                <w:snapToGrid w:val="0"/>
                <w:sz w:val="15"/>
                <w:szCs w:val="15"/>
              </w:rPr>
              <w:t>250</w:t>
            </w:r>
          </w:p>
        </w:tc>
      </w:tr>
      <w:tr w:rsidR="00237574" w:rsidRPr="00BF4F21" w:rsidTr="00C05BC1">
        <w:trPr>
          <w:cantSplit/>
        </w:trPr>
        <w:tc>
          <w:tcPr>
            <w:tcW w:w="2735" w:type="pct"/>
          </w:tcPr>
          <w:p w:rsidR="00C05BC1" w:rsidRPr="00BF4F21" w:rsidRDefault="00C05BC1" w:rsidP="00C05BC1">
            <w:pPr>
              <w:ind w:left="142" w:hanging="142"/>
              <w:rPr>
                <w:snapToGrid w:val="0"/>
                <w:sz w:val="15"/>
              </w:rPr>
            </w:pPr>
          </w:p>
        </w:tc>
        <w:tc>
          <w:tcPr>
            <w:tcW w:w="781" w:type="pct"/>
            <w:tcBorders>
              <w:top w:val="nil"/>
              <w:bottom w:val="nil"/>
            </w:tcBorders>
            <w:vAlign w:val="bottom"/>
          </w:tcPr>
          <w:p w:rsidR="00C05BC1" w:rsidRPr="00BF4F21" w:rsidRDefault="00C05BC1" w:rsidP="00C05BC1">
            <w:pPr>
              <w:jc w:val="right"/>
              <w:rPr>
                <w:snapToGrid w:val="0"/>
                <w:sz w:val="15"/>
                <w:szCs w:val="15"/>
              </w:rPr>
            </w:pPr>
          </w:p>
        </w:tc>
        <w:tc>
          <w:tcPr>
            <w:tcW w:w="703" w:type="pct"/>
            <w:tcBorders>
              <w:top w:val="nil"/>
              <w:bottom w:val="nil"/>
            </w:tcBorders>
            <w:vAlign w:val="bottom"/>
          </w:tcPr>
          <w:p w:rsidR="00C05BC1" w:rsidRPr="00BF4F21" w:rsidRDefault="00C05BC1" w:rsidP="00C05BC1">
            <w:pPr>
              <w:jc w:val="right"/>
              <w:rPr>
                <w:snapToGrid w:val="0"/>
                <w:sz w:val="15"/>
                <w:szCs w:val="15"/>
              </w:rPr>
            </w:pPr>
          </w:p>
        </w:tc>
        <w:tc>
          <w:tcPr>
            <w:tcW w:w="781" w:type="pct"/>
            <w:tcBorders>
              <w:top w:val="nil"/>
              <w:bottom w:val="nil"/>
            </w:tcBorders>
            <w:vAlign w:val="bottom"/>
          </w:tcPr>
          <w:p w:rsidR="00C05BC1" w:rsidRPr="00BF4F21" w:rsidRDefault="00C05BC1" w:rsidP="00C05BC1">
            <w:pPr>
              <w:jc w:val="right"/>
              <w:rPr>
                <w:snapToGrid w:val="0"/>
                <w:sz w:val="15"/>
                <w:szCs w:val="15"/>
              </w:rPr>
            </w:pPr>
          </w:p>
        </w:tc>
      </w:tr>
      <w:tr w:rsidR="00237574" w:rsidRPr="00BF4F21" w:rsidTr="00C05BC1">
        <w:trPr>
          <w:cantSplit/>
        </w:trPr>
        <w:tc>
          <w:tcPr>
            <w:tcW w:w="2735" w:type="pct"/>
          </w:tcPr>
          <w:p w:rsidR="00C05BC1" w:rsidRPr="00BF4F21" w:rsidRDefault="00C05BC1" w:rsidP="00C05BC1">
            <w:pPr>
              <w:ind w:left="142" w:hanging="142"/>
              <w:rPr>
                <w:snapToGrid w:val="0"/>
                <w:sz w:val="15"/>
              </w:rPr>
            </w:pPr>
            <w:r w:rsidRPr="00BF4F21">
              <w:rPr>
                <w:b/>
                <w:i/>
                <w:sz w:val="15"/>
              </w:rPr>
              <w:t>Krátkodobé pohľadávky</w:t>
            </w:r>
          </w:p>
        </w:tc>
        <w:tc>
          <w:tcPr>
            <w:tcW w:w="781" w:type="pct"/>
            <w:tcBorders>
              <w:top w:val="nil"/>
              <w:bottom w:val="nil"/>
            </w:tcBorders>
            <w:vAlign w:val="bottom"/>
          </w:tcPr>
          <w:p w:rsidR="00C05BC1" w:rsidRPr="00BF4F21" w:rsidRDefault="00C05BC1" w:rsidP="00C05BC1">
            <w:pPr>
              <w:jc w:val="right"/>
              <w:rPr>
                <w:snapToGrid w:val="0"/>
                <w:sz w:val="15"/>
                <w:szCs w:val="15"/>
              </w:rPr>
            </w:pPr>
          </w:p>
        </w:tc>
        <w:tc>
          <w:tcPr>
            <w:tcW w:w="703" w:type="pct"/>
            <w:tcBorders>
              <w:top w:val="nil"/>
              <w:bottom w:val="nil"/>
            </w:tcBorders>
            <w:vAlign w:val="bottom"/>
          </w:tcPr>
          <w:p w:rsidR="00C05BC1" w:rsidRPr="00BF4F21" w:rsidRDefault="00C05BC1" w:rsidP="00C05BC1">
            <w:pPr>
              <w:jc w:val="right"/>
              <w:rPr>
                <w:snapToGrid w:val="0"/>
                <w:sz w:val="15"/>
                <w:szCs w:val="15"/>
              </w:rPr>
            </w:pPr>
          </w:p>
        </w:tc>
        <w:tc>
          <w:tcPr>
            <w:tcW w:w="781" w:type="pct"/>
            <w:tcBorders>
              <w:top w:val="nil"/>
              <w:bottom w:val="nil"/>
            </w:tcBorders>
            <w:vAlign w:val="bottom"/>
          </w:tcPr>
          <w:p w:rsidR="00C05BC1" w:rsidRPr="00BF4F21" w:rsidRDefault="00C05BC1" w:rsidP="00C05BC1">
            <w:pPr>
              <w:jc w:val="right"/>
              <w:rPr>
                <w:snapToGrid w:val="0"/>
                <w:sz w:val="15"/>
                <w:szCs w:val="15"/>
              </w:rPr>
            </w:pPr>
          </w:p>
        </w:tc>
      </w:tr>
      <w:tr w:rsidR="00707D5E" w:rsidRPr="00BF4F21" w:rsidTr="00C05BC1">
        <w:trPr>
          <w:cantSplit/>
        </w:trPr>
        <w:tc>
          <w:tcPr>
            <w:tcW w:w="2735" w:type="pct"/>
          </w:tcPr>
          <w:p w:rsidR="00707D5E" w:rsidRPr="00BF4F21" w:rsidRDefault="00707D5E" w:rsidP="00C05BC1">
            <w:pPr>
              <w:ind w:left="142" w:hanging="142"/>
              <w:rPr>
                <w:snapToGrid w:val="0"/>
                <w:sz w:val="15"/>
              </w:rPr>
            </w:pPr>
            <w:r w:rsidRPr="00BF4F21">
              <w:rPr>
                <w:snapToGrid w:val="0"/>
                <w:sz w:val="15"/>
              </w:rPr>
              <w:t xml:space="preserve">Pohľadávky z obchodného styku (r. 047) </w:t>
            </w:r>
          </w:p>
        </w:tc>
        <w:tc>
          <w:tcPr>
            <w:tcW w:w="781" w:type="pct"/>
            <w:tcBorders>
              <w:top w:val="nil"/>
              <w:bottom w:val="nil"/>
            </w:tcBorders>
            <w:vAlign w:val="bottom"/>
          </w:tcPr>
          <w:p w:rsidR="00707D5E" w:rsidRPr="00BF4F21" w:rsidRDefault="00940DD2" w:rsidP="003B0961">
            <w:pPr>
              <w:jc w:val="right"/>
              <w:rPr>
                <w:snapToGrid w:val="0"/>
                <w:sz w:val="15"/>
                <w:szCs w:val="15"/>
              </w:rPr>
            </w:pPr>
            <w:r>
              <w:rPr>
                <w:snapToGrid w:val="0"/>
                <w:sz w:val="15"/>
                <w:szCs w:val="15"/>
              </w:rPr>
              <w:t>619 429</w:t>
            </w:r>
          </w:p>
        </w:tc>
        <w:tc>
          <w:tcPr>
            <w:tcW w:w="703" w:type="pct"/>
            <w:tcBorders>
              <w:top w:val="nil"/>
              <w:bottom w:val="nil"/>
            </w:tcBorders>
            <w:vAlign w:val="bottom"/>
          </w:tcPr>
          <w:p w:rsidR="00707D5E" w:rsidRPr="00BF4F21" w:rsidRDefault="00940DD2" w:rsidP="003B0961">
            <w:pPr>
              <w:jc w:val="right"/>
              <w:rPr>
                <w:snapToGrid w:val="0"/>
                <w:sz w:val="15"/>
                <w:szCs w:val="15"/>
              </w:rPr>
            </w:pPr>
            <w:r>
              <w:rPr>
                <w:snapToGrid w:val="0"/>
                <w:sz w:val="15"/>
                <w:szCs w:val="15"/>
              </w:rPr>
              <w:t>340 173</w:t>
            </w:r>
          </w:p>
        </w:tc>
        <w:tc>
          <w:tcPr>
            <w:tcW w:w="781" w:type="pct"/>
            <w:tcBorders>
              <w:top w:val="nil"/>
              <w:bottom w:val="nil"/>
            </w:tcBorders>
            <w:vAlign w:val="bottom"/>
          </w:tcPr>
          <w:p w:rsidR="00707D5E" w:rsidRPr="00BF4F21" w:rsidRDefault="00940DD2" w:rsidP="00940DD2">
            <w:pPr>
              <w:jc w:val="right"/>
              <w:rPr>
                <w:snapToGrid w:val="0"/>
                <w:sz w:val="15"/>
                <w:szCs w:val="15"/>
              </w:rPr>
            </w:pPr>
            <w:r>
              <w:rPr>
                <w:snapToGrid w:val="0"/>
                <w:sz w:val="15"/>
                <w:szCs w:val="15"/>
              </w:rPr>
              <w:t>959 602</w:t>
            </w:r>
          </w:p>
        </w:tc>
      </w:tr>
      <w:tr w:rsidR="00F46D48" w:rsidRPr="00BF4F21" w:rsidTr="00C05BC1">
        <w:trPr>
          <w:cantSplit/>
        </w:trPr>
        <w:tc>
          <w:tcPr>
            <w:tcW w:w="2735" w:type="pct"/>
          </w:tcPr>
          <w:p w:rsidR="00F46D48" w:rsidRPr="00BF4F21" w:rsidRDefault="00F46D48" w:rsidP="00C05BC1">
            <w:pPr>
              <w:ind w:left="142" w:hanging="142"/>
              <w:jc w:val="left"/>
              <w:rPr>
                <w:snapToGrid w:val="0"/>
                <w:sz w:val="15"/>
              </w:rPr>
            </w:pPr>
            <w:r w:rsidRPr="00BF4F21">
              <w:rPr>
                <w:snapToGrid w:val="0"/>
                <w:sz w:val="15"/>
              </w:rPr>
              <w:t>Pohľadávky voči dcérskej účtovnej jednotke a materskej účtovnej jednotke (r. 049)</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03"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r>
      <w:tr w:rsidR="00F46D48" w:rsidRPr="00BF4F21" w:rsidTr="00C05BC1">
        <w:trPr>
          <w:cantSplit/>
        </w:trPr>
        <w:tc>
          <w:tcPr>
            <w:tcW w:w="2735" w:type="pct"/>
          </w:tcPr>
          <w:p w:rsidR="00F46D48" w:rsidRPr="00BF4F21" w:rsidRDefault="00F46D48" w:rsidP="00C05BC1">
            <w:pPr>
              <w:ind w:left="142" w:hanging="142"/>
              <w:rPr>
                <w:snapToGrid w:val="0"/>
                <w:sz w:val="15"/>
              </w:rPr>
            </w:pPr>
            <w:r w:rsidRPr="00BF4F21">
              <w:rPr>
                <w:snapToGrid w:val="0"/>
                <w:sz w:val="15"/>
              </w:rPr>
              <w:t>Ostatné pohľadávky v rámci konsolidovaného celku (r. 050)</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03"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r>
      <w:tr w:rsidR="00F46D48" w:rsidRPr="00BF4F21" w:rsidTr="00C05BC1">
        <w:trPr>
          <w:cantSplit/>
        </w:trPr>
        <w:tc>
          <w:tcPr>
            <w:tcW w:w="2735" w:type="pct"/>
          </w:tcPr>
          <w:p w:rsidR="00F46D48" w:rsidRPr="00BF4F21" w:rsidRDefault="00F46D48" w:rsidP="00C05BC1">
            <w:pPr>
              <w:ind w:left="142" w:hanging="142"/>
              <w:rPr>
                <w:snapToGrid w:val="0"/>
                <w:sz w:val="15"/>
              </w:rPr>
            </w:pPr>
            <w:r w:rsidRPr="00BF4F21">
              <w:rPr>
                <w:snapToGrid w:val="0"/>
                <w:sz w:val="15"/>
              </w:rPr>
              <w:t>Pohľadávky voči spoločníkom, členom a združeniu (r. 051)</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03"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r>
      <w:tr w:rsidR="00F46D48" w:rsidRPr="00BF4F21" w:rsidTr="00C05BC1">
        <w:trPr>
          <w:cantSplit/>
        </w:trPr>
        <w:tc>
          <w:tcPr>
            <w:tcW w:w="2735" w:type="pct"/>
          </w:tcPr>
          <w:p w:rsidR="00F46D48" w:rsidRPr="00BF4F21" w:rsidRDefault="00F46D48" w:rsidP="00C05BC1">
            <w:pPr>
              <w:ind w:left="142" w:hanging="142"/>
              <w:rPr>
                <w:snapToGrid w:val="0"/>
                <w:sz w:val="15"/>
              </w:rPr>
            </w:pPr>
            <w:r w:rsidRPr="00BF4F21">
              <w:rPr>
                <w:snapToGrid w:val="0"/>
                <w:sz w:val="15"/>
              </w:rPr>
              <w:t>Sociálne poistenie (r. 052)</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03"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r>
      <w:tr w:rsidR="00F46D48" w:rsidRPr="00BF4F21" w:rsidTr="00C05BC1">
        <w:trPr>
          <w:cantSplit/>
        </w:trPr>
        <w:tc>
          <w:tcPr>
            <w:tcW w:w="2735" w:type="pct"/>
          </w:tcPr>
          <w:p w:rsidR="00F46D48" w:rsidRPr="00BF4F21" w:rsidRDefault="00F46D48" w:rsidP="00C05BC1">
            <w:pPr>
              <w:ind w:left="142" w:hanging="142"/>
              <w:rPr>
                <w:snapToGrid w:val="0"/>
                <w:sz w:val="15"/>
              </w:rPr>
            </w:pPr>
            <w:r w:rsidRPr="00BF4F21">
              <w:rPr>
                <w:snapToGrid w:val="0"/>
                <w:sz w:val="15"/>
              </w:rPr>
              <w:t>Daňové pohľadávky a dotácie (r. 053)</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03"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r>
      <w:tr w:rsidR="00482629" w:rsidRPr="00BF4F21" w:rsidTr="00C05BC1">
        <w:trPr>
          <w:cantSplit/>
        </w:trPr>
        <w:tc>
          <w:tcPr>
            <w:tcW w:w="2735" w:type="pct"/>
          </w:tcPr>
          <w:p w:rsidR="00482629" w:rsidRPr="00BF4F21" w:rsidRDefault="00482629" w:rsidP="00C05BC1">
            <w:pPr>
              <w:ind w:left="142" w:hanging="142"/>
              <w:rPr>
                <w:snapToGrid w:val="0"/>
                <w:sz w:val="15"/>
              </w:rPr>
            </w:pPr>
            <w:r w:rsidRPr="00BF4F21">
              <w:rPr>
                <w:snapToGrid w:val="0"/>
                <w:sz w:val="15"/>
              </w:rPr>
              <w:t>Iné pohľadávky (r. 054)</w:t>
            </w:r>
          </w:p>
        </w:tc>
        <w:tc>
          <w:tcPr>
            <w:tcW w:w="781" w:type="pct"/>
            <w:tcBorders>
              <w:top w:val="nil"/>
              <w:bottom w:val="nil"/>
            </w:tcBorders>
            <w:vAlign w:val="bottom"/>
          </w:tcPr>
          <w:p w:rsidR="00482629" w:rsidRPr="00BF4F21" w:rsidRDefault="008A0856" w:rsidP="00C05BC1">
            <w:pPr>
              <w:jc w:val="right"/>
              <w:rPr>
                <w:snapToGrid w:val="0"/>
                <w:sz w:val="15"/>
                <w:szCs w:val="15"/>
              </w:rPr>
            </w:pPr>
            <w:r w:rsidRPr="00BF4F21">
              <w:rPr>
                <w:snapToGrid w:val="0"/>
                <w:sz w:val="15"/>
                <w:szCs w:val="15"/>
              </w:rPr>
              <w:t>90 904</w:t>
            </w:r>
          </w:p>
        </w:tc>
        <w:tc>
          <w:tcPr>
            <w:tcW w:w="703" w:type="pct"/>
            <w:tcBorders>
              <w:top w:val="nil"/>
              <w:bottom w:val="nil"/>
            </w:tcBorders>
            <w:vAlign w:val="bottom"/>
          </w:tcPr>
          <w:p w:rsidR="00482629" w:rsidRPr="00BF4F21" w:rsidRDefault="008A0856" w:rsidP="00A03B41">
            <w:pPr>
              <w:jc w:val="right"/>
              <w:rPr>
                <w:snapToGrid w:val="0"/>
                <w:sz w:val="15"/>
                <w:szCs w:val="15"/>
              </w:rPr>
            </w:pPr>
            <w:r w:rsidRPr="00BF4F21">
              <w:rPr>
                <w:snapToGrid w:val="0"/>
                <w:sz w:val="15"/>
                <w:szCs w:val="15"/>
              </w:rPr>
              <w:t>42 289</w:t>
            </w:r>
          </w:p>
        </w:tc>
        <w:tc>
          <w:tcPr>
            <w:tcW w:w="781" w:type="pct"/>
            <w:tcBorders>
              <w:top w:val="nil"/>
              <w:bottom w:val="nil"/>
            </w:tcBorders>
            <w:vAlign w:val="bottom"/>
          </w:tcPr>
          <w:p w:rsidR="00482629" w:rsidRPr="00BF4F21" w:rsidRDefault="008A0856" w:rsidP="00C05BC1">
            <w:pPr>
              <w:jc w:val="right"/>
              <w:rPr>
                <w:snapToGrid w:val="0"/>
                <w:sz w:val="15"/>
                <w:szCs w:val="15"/>
              </w:rPr>
            </w:pPr>
            <w:r w:rsidRPr="00BF4F21">
              <w:rPr>
                <w:snapToGrid w:val="0"/>
                <w:sz w:val="15"/>
                <w:szCs w:val="15"/>
              </w:rPr>
              <w:t>133 193</w:t>
            </w:r>
          </w:p>
        </w:tc>
      </w:tr>
      <w:tr w:rsidR="00707D5E" w:rsidRPr="00BF4F21" w:rsidTr="00C05BC1">
        <w:trPr>
          <w:cantSplit/>
        </w:trPr>
        <w:tc>
          <w:tcPr>
            <w:tcW w:w="2735" w:type="pct"/>
          </w:tcPr>
          <w:p w:rsidR="00707D5E" w:rsidRPr="00BF4F21" w:rsidRDefault="00707D5E" w:rsidP="00C05BC1">
            <w:pPr>
              <w:ind w:left="142" w:hanging="142"/>
              <w:rPr>
                <w:b/>
                <w:snapToGrid w:val="0"/>
                <w:sz w:val="15"/>
              </w:rPr>
            </w:pPr>
            <w:r w:rsidRPr="00BF4F21">
              <w:rPr>
                <w:b/>
                <w:snapToGrid w:val="0"/>
                <w:sz w:val="15"/>
              </w:rPr>
              <w:t>Spolu krátkodobé pohľadávky</w:t>
            </w:r>
          </w:p>
        </w:tc>
        <w:tc>
          <w:tcPr>
            <w:tcW w:w="781" w:type="pct"/>
            <w:tcBorders>
              <w:top w:val="single" w:sz="4" w:space="0" w:color="auto"/>
              <w:bottom w:val="single" w:sz="8" w:space="0" w:color="auto"/>
            </w:tcBorders>
            <w:vAlign w:val="bottom"/>
          </w:tcPr>
          <w:p w:rsidR="00707D5E" w:rsidRPr="00BF4F21" w:rsidRDefault="00940DD2" w:rsidP="00940DD2">
            <w:pPr>
              <w:jc w:val="right"/>
              <w:rPr>
                <w:b/>
                <w:bCs/>
                <w:snapToGrid w:val="0"/>
                <w:sz w:val="15"/>
                <w:szCs w:val="15"/>
              </w:rPr>
            </w:pPr>
            <w:r>
              <w:rPr>
                <w:b/>
                <w:bCs/>
                <w:snapToGrid w:val="0"/>
                <w:sz w:val="15"/>
                <w:szCs w:val="15"/>
              </w:rPr>
              <w:t>710 333</w:t>
            </w:r>
          </w:p>
        </w:tc>
        <w:tc>
          <w:tcPr>
            <w:tcW w:w="703" w:type="pct"/>
            <w:tcBorders>
              <w:top w:val="single" w:sz="4" w:space="0" w:color="auto"/>
              <w:bottom w:val="single" w:sz="8" w:space="0" w:color="auto"/>
            </w:tcBorders>
            <w:vAlign w:val="bottom"/>
          </w:tcPr>
          <w:p w:rsidR="00707D5E" w:rsidRPr="00BF4F21" w:rsidRDefault="00940DD2" w:rsidP="00940DD2">
            <w:pPr>
              <w:jc w:val="right"/>
              <w:rPr>
                <w:b/>
                <w:bCs/>
                <w:snapToGrid w:val="0"/>
                <w:sz w:val="15"/>
                <w:szCs w:val="15"/>
              </w:rPr>
            </w:pPr>
            <w:r>
              <w:rPr>
                <w:b/>
                <w:bCs/>
                <w:snapToGrid w:val="0"/>
                <w:sz w:val="15"/>
                <w:szCs w:val="15"/>
              </w:rPr>
              <w:t>382 462</w:t>
            </w:r>
          </w:p>
        </w:tc>
        <w:tc>
          <w:tcPr>
            <w:tcW w:w="781" w:type="pct"/>
            <w:tcBorders>
              <w:top w:val="single" w:sz="4" w:space="0" w:color="auto"/>
              <w:bottom w:val="single" w:sz="8" w:space="0" w:color="auto"/>
            </w:tcBorders>
            <w:vAlign w:val="bottom"/>
          </w:tcPr>
          <w:p w:rsidR="00707D5E" w:rsidRPr="00BF4F21" w:rsidRDefault="00940DD2" w:rsidP="00940DD2">
            <w:pPr>
              <w:jc w:val="right"/>
              <w:rPr>
                <w:b/>
                <w:bCs/>
                <w:snapToGrid w:val="0"/>
                <w:sz w:val="15"/>
                <w:szCs w:val="15"/>
              </w:rPr>
            </w:pPr>
            <w:r>
              <w:rPr>
                <w:b/>
                <w:bCs/>
                <w:snapToGrid w:val="0"/>
                <w:sz w:val="15"/>
                <w:szCs w:val="15"/>
              </w:rPr>
              <w:t>1 092 795</w:t>
            </w:r>
          </w:p>
        </w:tc>
      </w:tr>
    </w:tbl>
    <w:p w:rsidR="00C05BC1" w:rsidRPr="00BF4F21" w:rsidRDefault="00C05BC1" w:rsidP="00C05BC1">
      <w:pPr>
        <w:pStyle w:val="Standard"/>
        <w:rPr>
          <w:szCs w:val="17"/>
        </w:rPr>
      </w:pPr>
    </w:p>
    <w:p w:rsidR="00C05BC1" w:rsidRPr="00BF4F21" w:rsidRDefault="00C05BC1">
      <w:pPr>
        <w:jc w:val="left"/>
        <w:rPr>
          <w:snapToGrid w:val="0"/>
          <w:u w:val="single"/>
        </w:rPr>
      </w:pPr>
      <w:r w:rsidRPr="00BF4F21">
        <w:rPr>
          <w:snapToGrid w:val="0"/>
          <w:u w:val="single"/>
        </w:rPr>
        <w:br w:type="page"/>
      </w:r>
    </w:p>
    <w:p w:rsidR="00C05BC1" w:rsidRPr="00BF4F21" w:rsidRDefault="00C05BC1" w:rsidP="00C05BC1">
      <w:pPr>
        <w:rPr>
          <w:b/>
          <w:snapToGrid w:val="0"/>
        </w:rPr>
      </w:pPr>
      <w:r w:rsidRPr="00BF4F21">
        <w:rPr>
          <w:snapToGrid w:val="0"/>
          <w:u w:val="single"/>
        </w:rPr>
        <w:lastRenderedPageBreak/>
        <w:t>3</w:t>
      </w:r>
      <w:r w:rsidR="00415044" w:rsidRPr="00BF4F21">
        <w:rPr>
          <w:snapToGrid w:val="0"/>
          <w:u w:val="single"/>
        </w:rPr>
        <w:t>0</w:t>
      </w:r>
      <w:r w:rsidRPr="00BF4F21">
        <w:rPr>
          <w:snapToGrid w:val="0"/>
          <w:u w:val="single"/>
        </w:rPr>
        <w:t xml:space="preserve">. </w:t>
      </w:r>
      <w:r w:rsidR="00415044" w:rsidRPr="00BF4F21">
        <w:rPr>
          <w:snapToGrid w:val="0"/>
          <w:u w:val="single"/>
        </w:rPr>
        <w:t>november 2012</w:t>
      </w:r>
    </w:p>
    <w:p w:rsidR="00C05BC1" w:rsidRPr="00BF4F21" w:rsidRDefault="00C05BC1" w:rsidP="00C05BC1">
      <w:pPr>
        <w:rPr>
          <w:snapToGrid w:val="0"/>
          <w:u w:val="single"/>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4961"/>
        <w:gridCol w:w="1417"/>
        <w:gridCol w:w="1275"/>
        <w:gridCol w:w="1417"/>
      </w:tblGrid>
      <w:tr w:rsidR="00237574" w:rsidRPr="00BF4F21" w:rsidTr="00C05BC1">
        <w:trPr>
          <w:cantSplit/>
        </w:trPr>
        <w:tc>
          <w:tcPr>
            <w:tcW w:w="2735" w:type="pct"/>
            <w:vMerge w:val="restart"/>
            <w:tcBorders>
              <w:top w:val="single" w:sz="8" w:space="0" w:color="auto"/>
            </w:tcBorders>
            <w:vAlign w:val="center"/>
          </w:tcPr>
          <w:p w:rsidR="00C05BC1" w:rsidRPr="00BF4F21" w:rsidRDefault="00C05BC1" w:rsidP="00C05BC1">
            <w:pPr>
              <w:jc w:val="left"/>
              <w:rPr>
                <w:b/>
                <w:i/>
                <w:sz w:val="15"/>
                <w:szCs w:val="15"/>
              </w:rPr>
            </w:pPr>
            <w:r w:rsidRPr="00BF4F21">
              <w:rPr>
                <w:b/>
                <w:i/>
                <w:sz w:val="15"/>
                <w:szCs w:val="15"/>
              </w:rPr>
              <w:t>Položka</w:t>
            </w:r>
          </w:p>
        </w:tc>
        <w:tc>
          <w:tcPr>
            <w:tcW w:w="1484" w:type="pct"/>
            <w:gridSpan w:val="2"/>
            <w:tcBorders>
              <w:top w:val="single" w:sz="8" w:space="0" w:color="auto"/>
              <w:bottom w:val="single" w:sz="4" w:space="0" w:color="auto"/>
            </w:tcBorders>
            <w:vAlign w:val="center"/>
          </w:tcPr>
          <w:p w:rsidR="00C05BC1" w:rsidRPr="00BF4F21" w:rsidRDefault="00C05BC1" w:rsidP="00C05BC1">
            <w:pPr>
              <w:ind w:left="-57" w:right="-57"/>
              <w:jc w:val="center"/>
              <w:rPr>
                <w:b/>
                <w:i/>
                <w:sz w:val="15"/>
                <w:szCs w:val="15"/>
              </w:rPr>
            </w:pPr>
            <w:r w:rsidRPr="00BF4F21">
              <w:rPr>
                <w:b/>
                <w:i/>
                <w:sz w:val="15"/>
                <w:szCs w:val="15"/>
              </w:rPr>
              <w:t>Splatnosť</w:t>
            </w:r>
          </w:p>
        </w:tc>
        <w:tc>
          <w:tcPr>
            <w:tcW w:w="781" w:type="pct"/>
            <w:vMerge w:val="restart"/>
            <w:tcBorders>
              <w:top w:val="single" w:sz="8" w:space="0" w:color="auto"/>
            </w:tcBorders>
            <w:vAlign w:val="center"/>
          </w:tcPr>
          <w:p w:rsidR="00C05BC1" w:rsidRPr="00BF4F21" w:rsidRDefault="00C05BC1" w:rsidP="00C05BC1">
            <w:pPr>
              <w:ind w:left="-57" w:right="-57"/>
              <w:jc w:val="center"/>
              <w:rPr>
                <w:b/>
                <w:i/>
                <w:sz w:val="15"/>
                <w:szCs w:val="15"/>
              </w:rPr>
            </w:pPr>
            <w:r w:rsidRPr="00BF4F21">
              <w:rPr>
                <w:b/>
                <w:i/>
                <w:sz w:val="15"/>
                <w:szCs w:val="15"/>
              </w:rPr>
              <w:t>Celkom</w:t>
            </w:r>
          </w:p>
        </w:tc>
      </w:tr>
      <w:tr w:rsidR="00237574" w:rsidRPr="00BF4F21" w:rsidTr="00C05BC1">
        <w:trPr>
          <w:cantSplit/>
        </w:trPr>
        <w:tc>
          <w:tcPr>
            <w:tcW w:w="2735" w:type="pct"/>
            <w:vMerge/>
            <w:tcBorders>
              <w:bottom w:val="single" w:sz="4" w:space="0" w:color="auto"/>
            </w:tcBorders>
            <w:vAlign w:val="center"/>
          </w:tcPr>
          <w:p w:rsidR="00C05BC1" w:rsidRPr="00BF4F21" w:rsidRDefault="00C05BC1" w:rsidP="00C05BC1">
            <w:pPr>
              <w:jc w:val="left"/>
              <w:rPr>
                <w:b/>
                <w:i/>
                <w:sz w:val="15"/>
                <w:szCs w:val="15"/>
              </w:rPr>
            </w:pPr>
          </w:p>
        </w:tc>
        <w:tc>
          <w:tcPr>
            <w:tcW w:w="781" w:type="pct"/>
            <w:tcBorders>
              <w:top w:val="single" w:sz="4" w:space="0" w:color="auto"/>
              <w:bottom w:val="single" w:sz="4" w:space="0" w:color="auto"/>
            </w:tcBorders>
            <w:vAlign w:val="center"/>
          </w:tcPr>
          <w:p w:rsidR="00C05BC1" w:rsidRPr="00BF4F21" w:rsidRDefault="00C05BC1" w:rsidP="00C05BC1">
            <w:pPr>
              <w:ind w:left="-57" w:right="-57"/>
              <w:jc w:val="center"/>
              <w:rPr>
                <w:b/>
                <w:i/>
                <w:sz w:val="15"/>
                <w:szCs w:val="15"/>
              </w:rPr>
            </w:pPr>
            <w:r w:rsidRPr="00BF4F21">
              <w:rPr>
                <w:b/>
                <w:i/>
                <w:sz w:val="15"/>
                <w:szCs w:val="15"/>
              </w:rPr>
              <w:t>v lehote splatnosti</w:t>
            </w:r>
          </w:p>
        </w:tc>
        <w:tc>
          <w:tcPr>
            <w:tcW w:w="703" w:type="pct"/>
            <w:tcBorders>
              <w:top w:val="single" w:sz="4" w:space="0" w:color="auto"/>
              <w:bottom w:val="single" w:sz="4" w:space="0" w:color="auto"/>
            </w:tcBorders>
            <w:vAlign w:val="center"/>
          </w:tcPr>
          <w:p w:rsidR="00C05BC1" w:rsidRPr="00BF4F21" w:rsidRDefault="00C05BC1" w:rsidP="00C05BC1">
            <w:pPr>
              <w:ind w:left="-57" w:right="-57"/>
              <w:jc w:val="center"/>
              <w:rPr>
                <w:b/>
                <w:i/>
                <w:sz w:val="15"/>
                <w:szCs w:val="15"/>
              </w:rPr>
            </w:pPr>
            <w:r w:rsidRPr="00BF4F21">
              <w:rPr>
                <w:b/>
                <w:i/>
                <w:sz w:val="15"/>
                <w:szCs w:val="15"/>
              </w:rPr>
              <w:t>po lehote splatnosti</w:t>
            </w:r>
          </w:p>
        </w:tc>
        <w:tc>
          <w:tcPr>
            <w:tcW w:w="781" w:type="pct"/>
            <w:vMerge/>
            <w:tcBorders>
              <w:bottom w:val="single" w:sz="4" w:space="0" w:color="auto"/>
            </w:tcBorders>
            <w:vAlign w:val="center"/>
          </w:tcPr>
          <w:p w:rsidR="00C05BC1" w:rsidRPr="00BF4F21" w:rsidRDefault="00C05BC1" w:rsidP="00C05BC1">
            <w:pPr>
              <w:jc w:val="center"/>
              <w:rPr>
                <w:b/>
                <w:i/>
                <w:sz w:val="15"/>
                <w:szCs w:val="15"/>
              </w:rPr>
            </w:pPr>
          </w:p>
        </w:tc>
      </w:tr>
      <w:tr w:rsidR="00415044" w:rsidRPr="00BF4F21" w:rsidTr="00C05BC1">
        <w:trPr>
          <w:cantSplit/>
        </w:trPr>
        <w:tc>
          <w:tcPr>
            <w:tcW w:w="2735" w:type="pct"/>
          </w:tcPr>
          <w:p w:rsidR="00415044" w:rsidRPr="00BF4F21" w:rsidRDefault="00415044" w:rsidP="00C05BC1">
            <w:pPr>
              <w:ind w:left="142" w:hanging="142"/>
              <w:rPr>
                <w:snapToGrid w:val="0"/>
                <w:sz w:val="15"/>
              </w:rPr>
            </w:pPr>
            <w:r w:rsidRPr="00BF4F21">
              <w:rPr>
                <w:b/>
                <w:i/>
                <w:sz w:val="15"/>
              </w:rPr>
              <w:t>Dlhodobé pohľadávky</w:t>
            </w:r>
          </w:p>
        </w:tc>
        <w:tc>
          <w:tcPr>
            <w:tcW w:w="781" w:type="pct"/>
            <w:tcBorders>
              <w:top w:val="nil"/>
              <w:bottom w:val="nil"/>
            </w:tcBorders>
            <w:vAlign w:val="bottom"/>
          </w:tcPr>
          <w:p w:rsidR="00415044" w:rsidRPr="00BF4F21" w:rsidRDefault="00415044" w:rsidP="003373FF">
            <w:pPr>
              <w:jc w:val="right"/>
              <w:rPr>
                <w:snapToGrid w:val="0"/>
                <w:sz w:val="15"/>
                <w:szCs w:val="15"/>
              </w:rPr>
            </w:pPr>
          </w:p>
        </w:tc>
        <w:tc>
          <w:tcPr>
            <w:tcW w:w="703" w:type="pct"/>
            <w:tcBorders>
              <w:top w:val="nil"/>
              <w:bottom w:val="nil"/>
            </w:tcBorders>
            <w:vAlign w:val="bottom"/>
          </w:tcPr>
          <w:p w:rsidR="00415044" w:rsidRPr="00BF4F21" w:rsidRDefault="00415044" w:rsidP="003373FF">
            <w:pPr>
              <w:jc w:val="right"/>
              <w:rPr>
                <w:snapToGrid w:val="0"/>
                <w:sz w:val="15"/>
                <w:szCs w:val="15"/>
              </w:rPr>
            </w:pPr>
          </w:p>
        </w:tc>
        <w:tc>
          <w:tcPr>
            <w:tcW w:w="781" w:type="pct"/>
            <w:tcBorders>
              <w:top w:val="nil"/>
              <w:bottom w:val="nil"/>
            </w:tcBorders>
            <w:vAlign w:val="bottom"/>
          </w:tcPr>
          <w:p w:rsidR="00415044" w:rsidRPr="00BF4F21" w:rsidRDefault="00415044" w:rsidP="003373FF">
            <w:pPr>
              <w:jc w:val="right"/>
              <w:rPr>
                <w:snapToGrid w:val="0"/>
                <w:sz w:val="15"/>
                <w:szCs w:val="15"/>
              </w:rPr>
            </w:pPr>
          </w:p>
        </w:tc>
      </w:tr>
      <w:tr w:rsidR="00F46D48" w:rsidRPr="00BF4F21" w:rsidTr="00C05BC1">
        <w:trPr>
          <w:cantSplit/>
        </w:trPr>
        <w:tc>
          <w:tcPr>
            <w:tcW w:w="2735" w:type="pct"/>
          </w:tcPr>
          <w:p w:rsidR="00F46D48" w:rsidRPr="00BF4F21" w:rsidRDefault="00F46D48" w:rsidP="00C05BC1">
            <w:pPr>
              <w:ind w:left="142" w:hanging="142"/>
              <w:rPr>
                <w:snapToGrid w:val="0"/>
                <w:sz w:val="15"/>
              </w:rPr>
            </w:pPr>
            <w:r w:rsidRPr="00BF4F21">
              <w:rPr>
                <w:snapToGrid w:val="0"/>
                <w:sz w:val="15"/>
              </w:rPr>
              <w:t>Pohľadávky z obchodného styku (r. 039)</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03"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r>
      <w:tr w:rsidR="00F46D48" w:rsidRPr="00BF4F21" w:rsidTr="00C05BC1">
        <w:trPr>
          <w:cantSplit/>
        </w:trPr>
        <w:tc>
          <w:tcPr>
            <w:tcW w:w="2735" w:type="pct"/>
          </w:tcPr>
          <w:p w:rsidR="00F46D48" w:rsidRPr="00BF4F21" w:rsidRDefault="00F46D48" w:rsidP="00C05BC1">
            <w:pPr>
              <w:ind w:left="142" w:hanging="142"/>
              <w:jc w:val="left"/>
              <w:rPr>
                <w:snapToGrid w:val="0"/>
                <w:sz w:val="15"/>
              </w:rPr>
            </w:pPr>
            <w:r w:rsidRPr="00BF4F21">
              <w:rPr>
                <w:snapToGrid w:val="0"/>
                <w:sz w:val="15"/>
              </w:rPr>
              <w:t>Pohľadávky voči dcérskej účtovnej jednotke a materskej účtovnej jednotke (r. 041)</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03"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r>
      <w:tr w:rsidR="00F46D48" w:rsidRPr="00BF4F21" w:rsidTr="00C05BC1">
        <w:trPr>
          <w:cantSplit/>
        </w:trPr>
        <w:tc>
          <w:tcPr>
            <w:tcW w:w="2735" w:type="pct"/>
          </w:tcPr>
          <w:p w:rsidR="00F46D48" w:rsidRPr="00BF4F21" w:rsidRDefault="00F46D48" w:rsidP="00C05BC1">
            <w:pPr>
              <w:ind w:left="142" w:hanging="142"/>
              <w:jc w:val="left"/>
              <w:rPr>
                <w:snapToGrid w:val="0"/>
                <w:sz w:val="15"/>
              </w:rPr>
            </w:pPr>
            <w:r w:rsidRPr="00BF4F21">
              <w:rPr>
                <w:snapToGrid w:val="0"/>
                <w:sz w:val="15"/>
              </w:rPr>
              <w:t>Ostatné pohľadávky v rámci konsolidovaného celku (r. 042)</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03"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r>
      <w:tr w:rsidR="00F46D48" w:rsidRPr="00BF4F21" w:rsidTr="00C05BC1">
        <w:trPr>
          <w:cantSplit/>
        </w:trPr>
        <w:tc>
          <w:tcPr>
            <w:tcW w:w="2735" w:type="pct"/>
          </w:tcPr>
          <w:p w:rsidR="00F46D48" w:rsidRPr="00BF4F21" w:rsidRDefault="00F46D48" w:rsidP="00C05BC1">
            <w:pPr>
              <w:ind w:left="142" w:hanging="142"/>
              <w:rPr>
                <w:snapToGrid w:val="0"/>
                <w:sz w:val="15"/>
              </w:rPr>
            </w:pPr>
            <w:r w:rsidRPr="00BF4F21">
              <w:rPr>
                <w:snapToGrid w:val="0"/>
                <w:sz w:val="15"/>
              </w:rPr>
              <w:t>Pohľadávky voči spoločníkom, členom a združeniu (r. 043)</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03"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r>
      <w:tr w:rsidR="00415044" w:rsidRPr="00BF4F21" w:rsidTr="00C05BC1">
        <w:trPr>
          <w:cantSplit/>
        </w:trPr>
        <w:tc>
          <w:tcPr>
            <w:tcW w:w="2735" w:type="pct"/>
          </w:tcPr>
          <w:p w:rsidR="00415044" w:rsidRPr="00BF4F21" w:rsidRDefault="00415044" w:rsidP="00C05BC1">
            <w:pPr>
              <w:ind w:left="142" w:hanging="142"/>
              <w:rPr>
                <w:snapToGrid w:val="0"/>
                <w:sz w:val="15"/>
              </w:rPr>
            </w:pPr>
            <w:r w:rsidRPr="00BF4F21">
              <w:rPr>
                <w:snapToGrid w:val="0"/>
                <w:sz w:val="15"/>
              </w:rPr>
              <w:t>Iné pohľadávky (r. 044)</w:t>
            </w:r>
          </w:p>
        </w:tc>
        <w:tc>
          <w:tcPr>
            <w:tcW w:w="781" w:type="pct"/>
            <w:tcBorders>
              <w:top w:val="nil"/>
              <w:bottom w:val="single" w:sz="4" w:space="0" w:color="auto"/>
            </w:tcBorders>
            <w:vAlign w:val="bottom"/>
          </w:tcPr>
          <w:p w:rsidR="00415044" w:rsidRPr="00BF4F21" w:rsidRDefault="00415044" w:rsidP="003373FF">
            <w:pPr>
              <w:jc w:val="right"/>
              <w:rPr>
                <w:snapToGrid w:val="0"/>
                <w:sz w:val="15"/>
                <w:szCs w:val="15"/>
              </w:rPr>
            </w:pPr>
            <w:r w:rsidRPr="00BF4F21">
              <w:rPr>
                <w:snapToGrid w:val="0"/>
                <w:sz w:val="15"/>
                <w:szCs w:val="15"/>
              </w:rPr>
              <w:t>642</w:t>
            </w:r>
          </w:p>
        </w:tc>
        <w:tc>
          <w:tcPr>
            <w:tcW w:w="703" w:type="pct"/>
            <w:tcBorders>
              <w:top w:val="nil"/>
              <w:bottom w:val="single" w:sz="4" w:space="0" w:color="auto"/>
            </w:tcBorders>
            <w:vAlign w:val="bottom"/>
          </w:tcPr>
          <w:p w:rsidR="00415044" w:rsidRPr="00BF4F21" w:rsidRDefault="00F46D48" w:rsidP="003373FF">
            <w:pPr>
              <w:jc w:val="right"/>
              <w:rPr>
                <w:snapToGrid w:val="0"/>
                <w:sz w:val="15"/>
                <w:szCs w:val="15"/>
              </w:rPr>
            </w:pPr>
            <w:r w:rsidRPr="00BF4F21">
              <w:rPr>
                <w:snapToGrid w:val="0"/>
                <w:sz w:val="15"/>
                <w:szCs w:val="15"/>
              </w:rPr>
              <w:t>-</w:t>
            </w:r>
          </w:p>
        </w:tc>
        <w:tc>
          <w:tcPr>
            <w:tcW w:w="781" w:type="pct"/>
            <w:tcBorders>
              <w:top w:val="nil"/>
              <w:bottom w:val="single" w:sz="4" w:space="0" w:color="auto"/>
            </w:tcBorders>
            <w:vAlign w:val="bottom"/>
          </w:tcPr>
          <w:p w:rsidR="00415044" w:rsidRPr="00BF4F21" w:rsidRDefault="00415044" w:rsidP="003373FF">
            <w:pPr>
              <w:jc w:val="right"/>
              <w:rPr>
                <w:snapToGrid w:val="0"/>
                <w:sz w:val="15"/>
                <w:szCs w:val="15"/>
              </w:rPr>
            </w:pPr>
            <w:r w:rsidRPr="00BF4F21">
              <w:rPr>
                <w:snapToGrid w:val="0"/>
                <w:sz w:val="15"/>
                <w:szCs w:val="15"/>
              </w:rPr>
              <w:t>642</w:t>
            </w:r>
          </w:p>
        </w:tc>
      </w:tr>
      <w:tr w:rsidR="00415044" w:rsidRPr="00BF4F21" w:rsidTr="00C05BC1">
        <w:trPr>
          <w:cantSplit/>
        </w:trPr>
        <w:tc>
          <w:tcPr>
            <w:tcW w:w="2735" w:type="pct"/>
          </w:tcPr>
          <w:p w:rsidR="00415044" w:rsidRPr="00BF4F21" w:rsidRDefault="00415044" w:rsidP="00C05BC1">
            <w:pPr>
              <w:ind w:left="142" w:hanging="142"/>
              <w:rPr>
                <w:b/>
                <w:snapToGrid w:val="0"/>
                <w:sz w:val="15"/>
              </w:rPr>
            </w:pPr>
            <w:r w:rsidRPr="00BF4F21">
              <w:rPr>
                <w:b/>
                <w:snapToGrid w:val="0"/>
                <w:sz w:val="15"/>
              </w:rPr>
              <w:t>Spolu dlhodobé pohľadávky</w:t>
            </w:r>
          </w:p>
        </w:tc>
        <w:tc>
          <w:tcPr>
            <w:tcW w:w="781" w:type="pct"/>
            <w:tcBorders>
              <w:top w:val="single" w:sz="4" w:space="0" w:color="auto"/>
              <w:bottom w:val="nil"/>
            </w:tcBorders>
            <w:vAlign w:val="bottom"/>
          </w:tcPr>
          <w:p w:rsidR="00415044" w:rsidRPr="00BF4F21" w:rsidRDefault="00415044" w:rsidP="003373FF">
            <w:pPr>
              <w:jc w:val="right"/>
              <w:rPr>
                <w:b/>
                <w:snapToGrid w:val="0"/>
                <w:sz w:val="15"/>
                <w:szCs w:val="15"/>
              </w:rPr>
            </w:pPr>
            <w:r w:rsidRPr="00BF4F21">
              <w:rPr>
                <w:b/>
                <w:snapToGrid w:val="0"/>
                <w:sz w:val="15"/>
                <w:szCs w:val="15"/>
              </w:rPr>
              <w:t>642</w:t>
            </w:r>
          </w:p>
        </w:tc>
        <w:tc>
          <w:tcPr>
            <w:tcW w:w="703" w:type="pct"/>
            <w:tcBorders>
              <w:top w:val="single" w:sz="4" w:space="0" w:color="auto"/>
              <w:bottom w:val="nil"/>
            </w:tcBorders>
            <w:vAlign w:val="bottom"/>
          </w:tcPr>
          <w:p w:rsidR="00415044" w:rsidRPr="00BF4F21" w:rsidRDefault="00F46D48" w:rsidP="003373FF">
            <w:pPr>
              <w:jc w:val="right"/>
              <w:rPr>
                <w:b/>
                <w:snapToGrid w:val="0"/>
                <w:sz w:val="15"/>
                <w:szCs w:val="15"/>
              </w:rPr>
            </w:pPr>
            <w:r w:rsidRPr="00BF4F21">
              <w:rPr>
                <w:b/>
                <w:snapToGrid w:val="0"/>
                <w:sz w:val="15"/>
                <w:szCs w:val="15"/>
              </w:rPr>
              <w:t>-</w:t>
            </w:r>
          </w:p>
        </w:tc>
        <w:tc>
          <w:tcPr>
            <w:tcW w:w="781" w:type="pct"/>
            <w:tcBorders>
              <w:top w:val="single" w:sz="4" w:space="0" w:color="auto"/>
              <w:bottom w:val="nil"/>
            </w:tcBorders>
            <w:vAlign w:val="bottom"/>
          </w:tcPr>
          <w:p w:rsidR="00415044" w:rsidRPr="00BF4F21" w:rsidRDefault="00415044" w:rsidP="003373FF">
            <w:pPr>
              <w:jc w:val="right"/>
              <w:rPr>
                <w:b/>
                <w:snapToGrid w:val="0"/>
                <w:sz w:val="15"/>
                <w:szCs w:val="15"/>
              </w:rPr>
            </w:pPr>
            <w:r w:rsidRPr="00BF4F21">
              <w:rPr>
                <w:b/>
                <w:snapToGrid w:val="0"/>
                <w:sz w:val="15"/>
                <w:szCs w:val="15"/>
              </w:rPr>
              <w:t>642</w:t>
            </w:r>
          </w:p>
        </w:tc>
      </w:tr>
      <w:tr w:rsidR="00415044" w:rsidRPr="00BF4F21" w:rsidTr="00C05BC1">
        <w:trPr>
          <w:cantSplit/>
        </w:trPr>
        <w:tc>
          <w:tcPr>
            <w:tcW w:w="2735" w:type="pct"/>
          </w:tcPr>
          <w:p w:rsidR="00415044" w:rsidRPr="00BF4F21" w:rsidRDefault="00415044" w:rsidP="00C05BC1">
            <w:pPr>
              <w:ind w:left="142" w:hanging="142"/>
              <w:rPr>
                <w:snapToGrid w:val="0"/>
                <w:sz w:val="15"/>
              </w:rPr>
            </w:pPr>
          </w:p>
        </w:tc>
        <w:tc>
          <w:tcPr>
            <w:tcW w:w="781" w:type="pct"/>
            <w:tcBorders>
              <w:top w:val="nil"/>
              <w:bottom w:val="nil"/>
            </w:tcBorders>
            <w:vAlign w:val="bottom"/>
          </w:tcPr>
          <w:p w:rsidR="00415044" w:rsidRPr="00BF4F21" w:rsidRDefault="00415044" w:rsidP="003373FF">
            <w:pPr>
              <w:jc w:val="right"/>
              <w:rPr>
                <w:snapToGrid w:val="0"/>
                <w:sz w:val="15"/>
                <w:szCs w:val="15"/>
              </w:rPr>
            </w:pPr>
          </w:p>
        </w:tc>
        <w:tc>
          <w:tcPr>
            <w:tcW w:w="703" w:type="pct"/>
            <w:tcBorders>
              <w:top w:val="nil"/>
              <w:bottom w:val="nil"/>
            </w:tcBorders>
            <w:vAlign w:val="bottom"/>
          </w:tcPr>
          <w:p w:rsidR="00415044" w:rsidRPr="00BF4F21" w:rsidRDefault="00415044" w:rsidP="003373FF">
            <w:pPr>
              <w:jc w:val="right"/>
              <w:rPr>
                <w:snapToGrid w:val="0"/>
                <w:sz w:val="15"/>
                <w:szCs w:val="15"/>
              </w:rPr>
            </w:pPr>
          </w:p>
        </w:tc>
        <w:tc>
          <w:tcPr>
            <w:tcW w:w="781" w:type="pct"/>
            <w:tcBorders>
              <w:top w:val="nil"/>
              <w:bottom w:val="nil"/>
            </w:tcBorders>
            <w:vAlign w:val="bottom"/>
          </w:tcPr>
          <w:p w:rsidR="00415044" w:rsidRPr="00BF4F21" w:rsidRDefault="00415044" w:rsidP="003373FF">
            <w:pPr>
              <w:jc w:val="right"/>
              <w:rPr>
                <w:snapToGrid w:val="0"/>
                <w:sz w:val="15"/>
                <w:szCs w:val="15"/>
              </w:rPr>
            </w:pPr>
          </w:p>
        </w:tc>
      </w:tr>
      <w:tr w:rsidR="00415044" w:rsidRPr="00BF4F21" w:rsidTr="00C05BC1">
        <w:trPr>
          <w:cantSplit/>
        </w:trPr>
        <w:tc>
          <w:tcPr>
            <w:tcW w:w="2735" w:type="pct"/>
          </w:tcPr>
          <w:p w:rsidR="00415044" w:rsidRPr="00BF4F21" w:rsidRDefault="00415044" w:rsidP="00C05BC1">
            <w:pPr>
              <w:ind w:left="142" w:hanging="142"/>
              <w:rPr>
                <w:snapToGrid w:val="0"/>
                <w:sz w:val="15"/>
              </w:rPr>
            </w:pPr>
            <w:r w:rsidRPr="00BF4F21">
              <w:rPr>
                <w:b/>
                <w:i/>
                <w:sz w:val="15"/>
              </w:rPr>
              <w:t>Krátkodobé pohľadávky</w:t>
            </w:r>
          </w:p>
        </w:tc>
        <w:tc>
          <w:tcPr>
            <w:tcW w:w="781" w:type="pct"/>
            <w:tcBorders>
              <w:top w:val="nil"/>
              <w:bottom w:val="nil"/>
            </w:tcBorders>
            <w:vAlign w:val="bottom"/>
          </w:tcPr>
          <w:p w:rsidR="00415044" w:rsidRPr="00BF4F21" w:rsidRDefault="00415044" w:rsidP="003373FF">
            <w:pPr>
              <w:jc w:val="right"/>
              <w:rPr>
                <w:snapToGrid w:val="0"/>
                <w:sz w:val="15"/>
                <w:szCs w:val="15"/>
              </w:rPr>
            </w:pPr>
          </w:p>
        </w:tc>
        <w:tc>
          <w:tcPr>
            <w:tcW w:w="703" w:type="pct"/>
            <w:tcBorders>
              <w:top w:val="nil"/>
              <w:bottom w:val="nil"/>
            </w:tcBorders>
            <w:vAlign w:val="bottom"/>
          </w:tcPr>
          <w:p w:rsidR="00415044" w:rsidRPr="00BF4F21" w:rsidRDefault="00415044" w:rsidP="003373FF">
            <w:pPr>
              <w:jc w:val="right"/>
              <w:rPr>
                <w:snapToGrid w:val="0"/>
                <w:sz w:val="15"/>
                <w:szCs w:val="15"/>
              </w:rPr>
            </w:pPr>
          </w:p>
        </w:tc>
        <w:tc>
          <w:tcPr>
            <w:tcW w:w="781" w:type="pct"/>
            <w:tcBorders>
              <w:top w:val="nil"/>
              <w:bottom w:val="nil"/>
            </w:tcBorders>
            <w:vAlign w:val="bottom"/>
          </w:tcPr>
          <w:p w:rsidR="00415044" w:rsidRPr="00BF4F21" w:rsidRDefault="00415044" w:rsidP="003373FF">
            <w:pPr>
              <w:jc w:val="right"/>
              <w:rPr>
                <w:snapToGrid w:val="0"/>
                <w:sz w:val="15"/>
                <w:szCs w:val="15"/>
              </w:rPr>
            </w:pPr>
          </w:p>
        </w:tc>
      </w:tr>
      <w:tr w:rsidR="00415044" w:rsidRPr="00BF4F21" w:rsidTr="00C05BC1">
        <w:trPr>
          <w:cantSplit/>
        </w:trPr>
        <w:tc>
          <w:tcPr>
            <w:tcW w:w="2735" w:type="pct"/>
          </w:tcPr>
          <w:p w:rsidR="00415044" w:rsidRPr="00BF4F21" w:rsidRDefault="00415044" w:rsidP="00C05BC1">
            <w:pPr>
              <w:ind w:left="142" w:hanging="142"/>
              <w:rPr>
                <w:snapToGrid w:val="0"/>
                <w:sz w:val="15"/>
              </w:rPr>
            </w:pPr>
            <w:r w:rsidRPr="00BF4F21">
              <w:rPr>
                <w:snapToGrid w:val="0"/>
                <w:sz w:val="15"/>
              </w:rPr>
              <w:t xml:space="preserve">Pohľadávky z obchodného styku (r. 047) </w:t>
            </w:r>
          </w:p>
        </w:tc>
        <w:tc>
          <w:tcPr>
            <w:tcW w:w="781" w:type="pct"/>
            <w:tcBorders>
              <w:top w:val="nil"/>
              <w:bottom w:val="nil"/>
            </w:tcBorders>
            <w:vAlign w:val="bottom"/>
          </w:tcPr>
          <w:p w:rsidR="00415044" w:rsidRPr="00BF4F21" w:rsidRDefault="00415044" w:rsidP="003373FF">
            <w:pPr>
              <w:jc w:val="right"/>
              <w:rPr>
                <w:snapToGrid w:val="0"/>
                <w:sz w:val="15"/>
                <w:szCs w:val="15"/>
              </w:rPr>
            </w:pPr>
            <w:r w:rsidRPr="00BF4F21">
              <w:rPr>
                <w:snapToGrid w:val="0"/>
                <w:sz w:val="15"/>
                <w:szCs w:val="15"/>
              </w:rPr>
              <w:t>67 896</w:t>
            </w:r>
          </w:p>
        </w:tc>
        <w:tc>
          <w:tcPr>
            <w:tcW w:w="703" w:type="pct"/>
            <w:tcBorders>
              <w:top w:val="nil"/>
              <w:bottom w:val="nil"/>
            </w:tcBorders>
            <w:vAlign w:val="bottom"/>
          </w:tcPr>
          <w:p w:rsidR="00415044" w:rsidRPr="00BF4F21" w:rsidRDefault="00415044" w:rsidP="003373FF">
            <w:pPr>
              <w:jc w:val="right"/>
              <w:rPr>
                <w:snapToGrid w:val="0"/>
                <w:sz w:val="15"/>
                <w:szCs w:val="15"/>
              </w:rPr>
            </w:pPr>
            <w:r w:rsidRPr="00BF4F21">
              <w:rPr>
                <w:snapToGrid w:val="0"/>
                <w:sz w:val="15"/>
                <w:szCs w:val="15"/>
              </w:rPr>
              <w:t>760 907</w:t>
            </w:r>
          </w:p>
        </w:tc>
        <w:tc>
          <w:tcPr>
            <w:tcW w:w="781" w:type="pct"/>
            <w:tcBorders>
              <w:top w:val="nil"/>
              <w:bottom w:val="nil"/>
            </w:tcBorders>
            <w:vAlign w:val="bottom"/>
          </w:tcPr>
          <w:p w:rsidR="00415044" w:rsidRPr="00BF4F21" w:rsidRDefault="00415044" w:rsidP="003373FF">
            <w:pPr>
              <w:jc w:val="right"/>
              <w:rPr>
                <w:snapToGrid w:val="0"/>
                <w:sz w:val="15"/>
                <w:szCs w:val="15"/>
              </w:rPr>
            </w:pPr>
            <w:r w:rsidRPr="00BF4F21">
              <w:rPr>
                <w:snapToGrid w:val="0"/>
                <w:sz w:val="15"/>
                <w:szCs w:val="15"/>
              </w:rPr>
              <w:t>828 803</w:t>
            </w:r>
          </w:p>
        </w:tc>
      </w:tr>
      <w:tr w:rsidR="00F46D48" w:rsidRPr="00BF4F21" w:rsidTr="00C05BC1">
        <w:trPr>
          <w:cantSplit/>
        </w:trPr>
        <w:tc>
          <w:tcPr>
            <w:tcW w:w="2735" w:type="pct"/>
          </w:tcPr>
          <w:p w:rsidR="00F46D48" w:rsidRPr="00BF4F21" w:rsidRDefault="00F46D48" w:rsidP="00C05BC1">
            <w:pPr>
              <w:ind w:left="142" w:hanging="142"/>
              <w:jc w:val="left"/>
              <w:rPr>
                <w:snapToGrid w:val="0"/>
                <w:sz w:val="15"/>
              </w:rPr>
            </w:pPr>
            <w:r w:rsidRPr="00BF4F21">
              <w:rPr>
                <w:snapToGrid w:val="0"/>
                <w:sz w:val="15"/>
              </w:rPr>
              <w:t>Pohľadávky voči dcérskej účtovnej jednotke a materskej účtovnej jednotke (r. 049)</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03"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r>
      <w:tr w:rsidR="00F46D48" w:rsidRPr="00BF4F21" w:rsidTr="00C05BC1">
        <w:trPr>
          <w:cantSplit/>
        </w:trPr>
        <w:tc>
          <w:tcPr>
            <w:tcW w:w="2735" w:type="pct"/>
          </w:tcPr>
          <w:p w:rsidR="00F46D48" w:rsidRPr="00BF4F21" w:rsidRDefault="00F46D48" w:rsidP="00C05BC1">
            <w:pPr>
              <w:ind w:left="142" w:hanging="142"/>
              <w:rPr>
                <w:snapToGrid w:val="0"/>
                <w:sz w:val="15"/>
              </w:rPr>
            </w:pPr>
            <w:r w:rsidRPr="00BF4F21">
              <w:rPr>
                <w:snapToGrid w:val="0"/>
                <w:sz w:val="15"/>
              </w:rPr>
              <w:t>Ostatné pohľadávky v rámci konsolidovaného celku (r. 050)</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03"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r>
      <w:tr w:rsidR="00F46D48" w:rsidRPr="00BF4F21" w:rsidTr="00C05BC1">
        <w:trPr>
          <w:cantSplit/>
        </w:trPr>
        <w:tc>
          <w:tcPr>
            <w:tcW w:w="2735" w:type="pct"/>
          </w:tcPr>
          <w:p w:rsidR="00F46D48" w:rsidRPr="00BF4F21" w:rsidRDefault="00F46D48" w:rsidP="00C05BC1">
            <w:pPr>
              <w:ind w:left="142" w:hanging="142"/>
              <w:rPr>
                <w:snapToGrid w:val="0"/>
                <w:sz w:val="15"/>
              </w:rPr>
            </w:pPr>
            <w:r w:rsidRPr="00BF4F21">
              <w:rPr>
                <w:snapToGrid w:val="0"/>
                <w:sz w:val="15"/>
              </w:rPr>
              <w:t>Pohľadávky voči spoločníkom, členom a združeniu (r. 051)</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03"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r>
      <w:tr w:rsidR="00F46D48" w:rsidRPr="00BF4F21" w:rsidTr="00C05BC1">
        <w:trPr>
          <w:cantSplit/>
        </w:trPr>
        <w:tc>
          <w:tcPr>
            <w:tcW w:w="2735" w:type="pct"/>
          </w:tcPr>
          <w:p w:rsidR="00F46D48" w:rsidRPr="00BF4F21" w:rsidRDefault="00F46D48" w:rsidP="00C05BC1">
            <w:pPr>
              <w:ind w:left="142" w:hanging="142"/>
              <w:rPr>
                <w:snapToGrid w:val="0"/>
                <w:sz w:val="15"/>
              </w:rPr>
            </w:pPr>
            <w:r w:rsidRPr="00BF4F21">
              <w:rPr>
                <w:snapToGrid w:val="0"/>
                <w:sz w:val="15"/>
              </w:rPr>
              <w:t>Sociálne poistenie (r. 052)</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03"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F46D48" w:rsidRPr="00BF4F21" w:rsidRDefault="00F46D48" w:rsidP="00844C4F">
            <w:pPr>
              <w:jc w:val="right"/>
              <w:rPr>
                <w:snapToGrid w:val="0"/>
                <w:sz w:val="15"/>
                <w:szCs w:val="15"/>
              </w:rPr>
            </w:pPr>
            <w:r w:rsidRPr="00BF4F21">
              <w:rPr>
                <w:snapToGrid w:val="0"/>
                <w:sz w:val="15"/>
                <w:szCs w:val="15"/>
              </w:rPr>
              <w:t>-</w:t>
            </w:r>
          </w:p>
        </w:tc>
      </w:tr>
      <w:tr w:rsidR="00415044" w:rsidRPr="00BF4F21" w:rsidTr="00C05BC1">
        <w:trPr>
          <w:cantSplit/>
        </w:trPr>
        <w:tc>
          <w:tcPr>
            <w:tcW w:w="2735" w:type="pct"/>
          </w:tcPr>
          <w:p w:rsidR="00415044" w:rsidRPr="00BF4F21" w:rsidRDefault="00415044" w:rsidP="00C05BC1">
            <w:pPr>
              <w:ind w:left="142" w:hanging="142"/>
              <w:rPr>
                <w:snapToGrid w:val="0"/>
                <w:sz w:val="15"/>
              </w:rPr>
            </w:pPr>
            <w:r w:rsidRPr="00BF4F21">
              <w:rPr>
                <w:snapToGrid w:val="0"/>
                <w:sz w:val="15"/>
              </w:rPr>
              <w:t>Daňové pohľadávky a dotácie (r. 053)</w:t>
            </w:r>
          </w:p>
        </w:tc>
        <w:tc>
          <w:tcPr>
            <w:tcW w:w="781" w:type="pct"/>
            <w:tcBorders>
              <w:top w:val="nil"/>
              <w:bottom w:val="nil"/>
            </w:tcBorders>
            <w:vAlign w:val="bottom"/>
          </w:tcPr>
          <w:p w:rsidR="00415044" w:rsidRPr="00BF4F21" w:rsidRDefault="00415044" w:rsidP="003373FF">
            <w:pPr>
              <w:jc w:val="right"/>
              <w:rPr>
                <w:snapToGrid w:val="0"/>
                <w:sz w:val="15"/>
                <w:szCs w:val="15"/>
              </w:rPr>
            </w:pPr>
            <w:r w:rsidRPr="00BF4F21">
              <w:rPr>
                <w:snapToGrid w:val="0"/>
                <w:sz w:val="15"/>
                <w:szCs w:val="15"/>
              </w:rPr>
              <w:t>576 359</w:t>
            </w:r>
          </w:p>
        </w:tc>
        <w:tc>
          <w:tcPr>
            <w:tcW w:w="703" w:type="pct"/>
            <w:tcBorders>
              <w:top w:val="nil"/>
              <w:bottom w:val="nil"/>
            </w:tcBorders>
            <w:vAlign w:val="bottom"/>
          </w:tcPr>
          <w:p w:rsidR="00415044" w:rsidRPr="00BF4F21" w:rsidRDefault="00F46D48" w:rsidP="003373FF">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415044" w:rsidRPr="00BF4F21" w:rsidRDefault="00415044" w:rsidP="003373FF">
            <w:pPr>
              <w:jc w:val="right"/>
              <w:rPr>
                <w:snapToGrid w:val="0"/>
                <w:sz w:val="15"/>
                <w:szCs w:val="15"/>
              </w:rPr>
            </w:pPr>
            <w:r w:rsidRPr="00BF4F21">
              <w:rPr>
                <w:snapToGrid w:val="0"/>
                <w:sz w:val="15"/>
                <w:szCs w:val="15"/>
              </w:rPr>
              <w:t>576 359</w:t>
            </w:r>
          </w:p>
        </w:tc>
      </w:tr>
      <w:tr w:rsidR="00415044" w:rsidRPr="00BF4F21" w:rsidTr="00C05BC1">
        <w:trPr>
          <w:cantSplit/>
        </w:trPr>
        <w:tc>
          <w:tcPr>
            <w:tcW w:w="2735" w:type="pct"/>
          </w:tcPr>
          <w:p w:rsidR="00415044" w:rsidRPr="00BF4F21" w:rsidRDefault="00415044" w:rsidP="00C05BC1">
            <w:pPr>
              <w:ind w:left="142" w:hanging="142"/>
              <w:rPr>
                <w:snapToGrid w:val="0"/>
                <w:sz w:val="15"/>
              </w:rPr>
            </w:pPr>
            <w:r w:rsidRPr="00BF4F21">
              <w:rPr>
                <w:snapToGrid w:val="0"/>
                <w:sz w:val="15"/>
              </w:rPr>
              <w:t>Iné pohľadávky (r. 054)</w:t>
            </w:r>
          </w:p>
        </w:tc>
        <w:tc>
          <w:tcPr>
            <w:tcW w:w="781" w:type="pct"/>
            <w:tcBorders>
              <w:top w:val="nil"/>
              <w:bottom w:val="nil"/>
            </w:tcBorders>
            <w:vAlign w:val="bottom"/>
          </w:tcPr>
          <w:p w:rsidR="00415044" w:rsidRPr="00BF4F21" w:rsidRDefault="00415044" w:rsidP="003373FF">
            <w:pPr>
              <w:jc w:val="right"/>
              <w:rPr>
                <w:snapToGrid w:val="0"/>
                <w:sz w:val="15"/>
                <w:szCs w:val="15"/>
              </w:rPr>
            </w:pPr>
            <w:r w:rsidRPr="00BF4F21">
              <w:rPr>
                <w:snapToGrid w:val="0"/>
                <w:sz w:val="15"/>
                <w:szCs w:val="15"/>
              </w:rPr>
              <w:t>205 147</w:t>
            </w:r>
          </w:p>
        </w:tc>
        <w:tc>
          <w:tcPr>
            <w:tcW w:w="703" w:type="pct"/>
            <w:tcBorders>
              <w:top w:val="nil"/>
              <w:bottom w:val="nil"/>
            </w:tcBorders>
            <w:vAlign w:val="bottom"/>
          </w:tcPr>
          <w:p w:rsidR="00415044" w:rsidRPr="00BF4F21" w:rsidRDefault="00415044" w:rsidP="003373FF">
            <w:pPr>
              <w:jc w:val="right"/>
              <w:rPr>
                <w:snapToGrid w:val="0"/>
                <w:sz w:val="15"/>
                <w:szCs w:val="15"/>
              </w:rPr>
            </w:pPr>
            <w:r w:rsidRPr="00BF4F21">
              <w:rPr>
                <w:snapToGrid w:val="0"/>
                <w:sz w:val="15"/>
                <w:szCs w:val="15"/>
              </w:rPr>
              <w:t>42 040</w:t>
            </w:r>
          </w:p>
        </w:tc>
        <w:tc>
          <w:tcPr>
            <w:tcW w:w="781" w:type="pct"/>
            <w:tcBorders>
              <w:top w:val="nil"/>
              <w:bottom w:val="nil"/>
            </w:tcBorders>
            <w:vAlign w:val="bottom"/>
          </w:tcPr>
          <w:p w:rsidR="00415044" w:rsidRPr="00BF4F21" w:rsidRDefault="00415044" w:rsidP="003373FF">
            <w:pPr>
              <w:jc w:val="right"/>
              <w:rPr>
                <w:snapToGrid w:val="0"/>
                <w:sz w:val="15"/>
                <w:szCs w:val="15"/>
              </w:rPr>
            </w:pPr>
            <w:r w:rsidRPr="00BF4F21">
              <w:rPr>
                <w:snapToGrid w:val="0"/>
                <w:sz w:val="15"/>
                <w:szCs w:val="15"/>
              </w:rPr>
              <w:t>247 187</w:t>
            </w:r>
          </w:p>
        </w:tc>
      </w:tr>
      <w:tr w:rsidR="00415044" w:rsidRPr="00BF4F21" w:rsidTr="00C05BC1">
        <w:trPr>
          <w:cantSplit/>
        </w:trPr>
        <w:tc>
          <w:tcPr>
            <w:tcW w:w="2735" w:type="pct"/>
          </w:tcPr>
          <w:p w:rsidR="00415044" w:rsidRPr="00BF4F21" w:rsidRDefault="00415044" w:rsidP="00C05BC1">
            <w:pPr>
              <w:ind w:left="142" w:hanging="142"/>
              <w:rPr>
                <w:b/>
                <w:snapToGrid w:val="0"/>
                <w:sz w:val="15"/>
              </w:rPr>
            </w:pPr>
            <w:r w:rsidRPr="00BF4F21">
              <w:rPr>
                <w:b/>
                <w:snapToGrid w:val="0"/>
                <w:sz w:val="15"/>
              </w:rPr>
              <w:t>Spolu krátkodobé pohľadávky</w:t>
            </w:r>
          </w:p>
        </w:tc>
        <w:tc>
          <w:tcPr>
            <w:tcW w:w="781" w:type="pct"/>
            <w:tcBorders>
              <w:top w:val="single" w:sz="4" w:space="0" w:color="auto"/>
              <w:bottom w:val="single" w:sz="8" w:space="0" w:color="auto"/>
            </w:tcBorders>
            <w:vAlign w:val="bottom"/>
          </w:tcPr>
          <w:p w:rsidR="00415044" w:rsidRPr="00BF4F21" w:rsidRDefault="00415044" w:rsidP="003373FF">
            <w:pPr>
              <w:jc w:val="right"/>
              <w:rPr>
                <w:b/>
                <w:bCs/>
                <w:snapToGrid w:val="0"/>
                <w:sz w:val="15"/>
                <w:szCs w:val="15"/>
              </w:rPr>
            </w:pPr>
            <w:r w:rsidRPr="00BF4F21">
              <w:rPr>
                <w:b/>
                <w:bCs/>
                <w:snapToGrid w:val="0"/>
                <w:sz w:val="15"/>
                <w:szCs w:val="15"/>
              </w:rPr>
              <w:t>849 402</w:t>
            </w:r>
          </w:p>
        </w:tc>
        <w:tc>
          <w:tcPr>
            <w:tcW w:w="703" w:type="pct"/>
            <w:tcBorders>
              <w:top w:val="single" w:sz="4" w:space="0" w:color="auto"/>
              <w:bottom w:val="single" w:sz="8" w:space="0" w:color="auto"/>
            </w:tcBorders>
            <w:vAlign w:val="bottom"/>
          </w:tcPr>
          <w:p w:rsidR="00415044" w:rsidRPr="00BF4F21" w:rsidRDefault="00415044" w:rsidP="003373FF">
            <w:pPr>
              <w:jc w:val="right"/>
              <w:rPr>
                <w:b/>
                <w:bCs/>
                <w:snapToGrid w:val="0"/>
                <w:sz w:val="15"/>
                <w:szCs w:val="15"/>
              </w:rPr>
            </w:pPr>
            <w:r w:rsidRPr="00BF4F21">
              <w:rPr>
                <w:b/>
                <w:bCs/>
                <w:snapToGrid w:val="0"/>
                <w:sz w:val="15"/>
                <w:szCs w:val="15"/>
              </w:rPr>
              <w:t>802 947</w:t>
            </w:r>
          </w:p>
        </w:tc>
        <w:tc>
          <w:tcPr>
            <w:tcW w:w="781" w:type="pct"/>
            <w:tcBorders>
              <w:top w:val="single" w:sz="4" w:space="0" w:color="auto"/>
              <w:bottom w:val="single" w:sz="8" w:space="0" w:color="auto"/>
            </w:tcBorders>
            <w:vAlign w:val="bottom"/>
          </w:tcPr>
          <w:p w:rsidR="00415044" w:rsidRPr="00BF4F21" w:rsidRDefault="00415044" w:rsidP="003373FF">
            <w:pPr>
              <w:jc w:val="right"/>
              <w:rPr>
                <w:b/>
                <w:bCs/>
                <w:snapToGrid w:val="0"/>
                <w:sz w:val="15"/>
                <w:szCs w:val="15"/>
              </w:rPr>
            </w:pPr>
            <w:r w:rsidRPr="00BF4F21">
              <w:rPr>
                <w:b/>
                <w:bCs/>
                <w:snapToGrid w:val="0"/>
                <w:sz w:val="15"/>
                <w:szCs w:val="15"/>
              </w:rPr>
              <w:t>1 652 349</w:t>
            </w:r>
          </w:p>
        </w:tc>
      </w:tr>
    </w:tbl>
    <w:p w:rsidR="00C05BC1" w:rsidRPr="00BF4F21" w:rsidRDefault="00C05BC1" w:rsidP="00C05BC1">
      <w:pPr>
        <w:rPr>
          <w:snapToGrid w:val="0"/>
        </w:rPr>
      </w:pPr>
    </w:p>
    <w:p w:rsidR="00C05BC1" w:rsidRPr="00BF4F21" w:rsidRDefault="00C05BC1" w:rsidP="00844C4F">
      <w:pPr>
        <w:pStyle w:val="Nadpis3"/>
      </w:pPr>
      <w:r w:rsidRPr="00BF4F21">
        <w:t>Pohľadávky podľa zostatkovej doby splatnosti</w:t>
      </w:r>
    </w:p>
    <w:p w:rsidR="00C05BC1" w:rsidRPr="00BF4F21" w:rsidRDefault="00C05BC1" w:rsidP="00C05BC1">
      <w:pPr>
        <w:rPr>
          <w:snapToGrid w:val="0"/>
          <w:u w:val="single"/>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6236"/>
        <w:gridCol w:w="1419"/>
        <w:gridCol w:w="1415"/>
      </w:tblGrid>
      <w:tr w:rsidR="00237574" w:rsidRPr="00BF4F21" w:rsidTr="00C05BC1">
        <w:trPr>
          <w:cantSplit/>
        </w:trPr>
        <w:tc>
          <w:tcPr>
            <w:tcW w:w="3438" w:type="pct"/>
            <w:tcBorders>
              <w:top w:val="single" w:sz="8" w:space="0" w:color="auto"/>
              <w:bottom w:val="single" w:sz="4" w:space="0" w:color="auto"/>
            </w:tcBorders>
            <w:vAlign w:val="center"/>
          </w:tcPr>
          <w:p w:rsidR="00C05BC1" w:rsidRPr="00BF4F21" w:rsidRDefault="00C05BC1" w:rsidP="00C05BC1">
            <w:pPr>
              <w:rPr>
                <w:b/>
                <w:i/>
                <w:sz w:val="15"/>
                <w:szCs w:val="15"/>
              </w:rPr>
            </w:pPr>
            <w:r w:rsidRPr="00BF4F21">
              <w:rPr>
                <w:b/>
                <w:i/>
                <w:sz w:val="15"/>
                <w:szCs w:val="15"/>
              </w:rPr>
              <w:t>Položka</w:t>
            </w:r>
          </w:p>
        </w:tc>
        <w:tc>
          <w:tcPr>
            <w:tcW w:w="782" w:type="pct"/>
            <w:tcBorders>
              <w:top w:val="single" w:sz="8" w:space="0" w:color="auto"/>
              <w:bottom w:val="single" w:sz="4" w:space="0" w:color="auto"/>
            </w:tcBorders>
          </w:tcPr>
          <w:p w:rsidR="00C05BC1" w:rsidRPr="00BF4F21" w:rsidRDefault="008A0856" w:rsidP="00415044">
            <w:pPr>
              <w:ind w:left="-57" w:right="-57"/>
              <w:jc w:val="center"/>
              <w:rPr>
                <w:b/>
                <w:i/>
                <w:sz w:val="15"/>
                <w:szCs w:val="15"/>
              </w:rPr>
            </w:pPr>
            <w:r w:rsidRPr="00BF4F21">
              <w:rPr>
                <w:b/>
                <w:i/>
                <w:sz w:val="15"/>
                <w:szCs w:val="15"/>
              </w:rPr>
              <w:t>11/</w:t>
            </w:r>
            <w:r w:rsidR="00C05BC1" w:rsidRPr="00BF4F21">
              <w:rPr>
                <w:b/>
                <w:i/>
                <w:sz w:val="15"/>
                <w:szCs w:val="15"/>
              </w:rPr>
              <w:t>201</w:t>
            </w:r>
            <w:r w:rsidR="00415044" w:rsidRPr="00BF4F21">
              <w:rPr>
                <w:b/>
                <w:i/>
                <w:sz w:val="15"/>
                <w:szCs w:val="15"/>
              </w:rPr>
              <w:t>3</w:t>
            </w:r>
          </w:p>
        </w:tc>
        <w:tc>
          <w:tcPr>
            <w:tcW w:w="780" w:type="pct"/>
            <w:tcBorders>
              <w:top w:val="single" w:sz="8" w:space="0" w:color="auto"/>
              <w:bottom w:val="single" w:sz="4" w:space="0" w:color="auto"/>
            </w:tcBorders>
          </w:tcPr>
          <w:p w:rsidR="00C05BC1" w:rsidRPr="00BF4F21" w:rsidRDefault="008A0856" w:rsidP="00415044">
            <w:pPr>
              <w:ind w:left="-57" w:right="-57"/>
              <w:jc w:val="center"/>
              <w:rPr>
                <w:b/>
                <w:i/>
                <w:sz w:val="15"/>
                <w:szCs w:val="15"/>
              </w:rPr>
            </w:pPr>
            <w:r w:rsidRPr="00BF4F21">
              <w:rPr>
                <w:b/>
                <w:i/>
                <w:sz w:val="15"/>
                <w:szCs w:val="15"/>
              </w:rPr>
              <w:t>11/</w:t>
            </w:r>
            <w:r w:rsidR="00C05BC1" w:rsidRPr="00BF4F21">
              <w:rPr>
                <w:b/>
                <w:i/>
                <w:sz w:val="15"/>
                <w:szCs w:val="15"/>
              </w:rPr>
              <w:t>201</w:t>
            </w:r>
            <w:r w:rsidR="00415044" w:rsidRPr="00BF4F21">
              <w:rPr>
                <w:b/>
                <w:i/>
                <w:sz w:val="15"/>
                <w:szCs w:val="15"/>
              </w:rPr>
              <w:t>2</w:t>
            </w:r>
          </w:p>
        </w:tc>
      </w:tr>
      <w:tr w:rsidR="00237574" w:rsidRPr="00BF4F21" w:rsidTr="00C05BC1">
        <w:trPr>
          <w:cantSplit/>
        </w:trPr>
        <w:tc>
          <w:tcPr>
            <w:tcW w:w="3438" w:type="pct"/>
          </w:tcPr>
          <w:p w:rsidR="00C05BC1" w:rsidRPr="00BF4F21" w:rsidRDefault="00C05BC1" w:rsidP="00C05BC1">
            <w:pPr>
              <w:ind w:left="142" w:hanging="142"/>
              <w:jc w:val="left"/>
              <w:rPr>
                <w:sz w:val="15"/>
              </w:rPr>
            </w:pPr>
            <w:r w:rsidRPr="00BF4F21">
              <w:rPr>
                <w:b/>
                <w:i/>
                <w:sz w:val="15"/>
              </w:rPr>
              <w:t>Krátkodobé pohľadávky</w:t>
            </w:r>
          </w:p>
        </w:tc>
        <w:tc>
          <w:tcPr>
            <w:tcW w:w="782" w:type="pct"/>
            <w:tcBorders>
              <w:top w:val="nil"/>
              <w:bottom w:val="nil"/>
            </w:tcBorders>
            <w:vAlign w:val="bottom"/>
          </w:tcPr>
          <w:p w:rsidR="00C05BC1" w:rsidRPr="00BF4F21" w:rsidRDefault="00C05BC1" w:rsidP="00C05BC1">
            <w:pPr>
              <w:jc w:val="right"/>
              <w:rPr>
                <w:snapToGrid w:val="0"/>
                <w:sz w:val="15"/>
                <w:szCs w:val="15"/>
              </w:rPr>
            </w:pPr>
          </w:p>
        </w:tc>
        <w:tc>
          <w:tcPr>
            <w:tcW w:w="780" w:type="pct"/>
            <w:tcBorders>
              <w:top w:val="nil"/>
              <w:bottom w:val="nil"/>
            </w:tcBorders>
            <w:vAlign w:val="bottom"/>
          </w:tcPr>
          <w:p w:rsidR="00C05BC1" w:rsidRPr="00BF4F21" w:rsidRDefault="00C05BC1" w:rsidP="00C05BC1">
            <w:pPr>
              <w:jc w:val="right"/>
              <w:rPr>
                <w:snapToGrid w:val="0"/>
                <w:sz w:val="15"/>
                <w:szCs w:val="15"/>
              </w:rPr>
            </w:pPr>
          </w:p>
        </w:tc>
      </w:tr>
      <w:tr w:rsidR="00415044" w:rsidRPr="00BF4F21" w:rsidTr="00C05BC1">
        <w:trPr>
          <w:cantSplit/>
        </w:trPr>
        <w:tc>
          <w:tcPr>
            <w:tcW w:w="3438" w:type="pct"/>
          </w:tcPr>
          <w:p w:rsidR="00415044" w:rsidRPr="00BF4F21" w:rsidRDefault="00415044" w:rsidP="00C05BC1">
            <w:pPr>
              <w:ind w:left="142" w:hanging="142"/>
              <w:jc w:val="left"/>
              <w:rPr>
                <w:sz w:val="15"/>
              </w:rPr>
            </w:pPr>
            <w:r w:rsidRPr="00BF4F21">
              <w:rPr>
                <w:sz w:val="15"/>
              </w:rPr>
              <w:t>Pohľadávky po lehote splatnosti</w:t>
            </w:r>
          </w:p>
        </w:tc>
        <w:tc>
          <w:tcPr>
            <w:tcW w:w="782" w:type="pct"/>
            <w:tcBorders>
              <w:top w:val="nil"/>
              <w:bottom w:val="nil"/>
            </w:tcBorders>
            <w:vAlign w:val="bottom"/>
          </w:tcPr>
          <w:p w:rsidR="00415044" w:rsidRPr="00BF4F21" w:rsidRDefault="00940DD2" w:rsidP="00C05BC1">
            <w:pPr>
              <w:jc w:val="right"/>
              <w:rPr>
                <w:snapToGrid w:val="0"/>
                <w:sz w:val="15"/>
                <w:szCs w:val="15"/>
              </w:rPr>
            </w:pPr>
            <w:r>
              <w:rPr>
                <w:snapToGrid w:val="0"/>
                <w:sz w:val="15"/>
                <w:szCs w:val="15"/>
              </w:rPr>
              <w:t>262 411</w:t>
            </w:r>
          </w:p>
        </w:tc>
        <w:tc>
          <w:tcPr>
            <w:tcW w:w="780" w:type="pct"/>
            <w:tcBorders>
              <w:top w:val="nil"/>
              <w:bottom w:val="nil"/>
            </w:tcBorders>
            <w:vAlign w:val="bottom"/>
          </w:tcPr>
          <w:p w:rsidR="00415044" w:rsidRPr="00BF4F21" w:rsidRDefault="00415044" w:rsidP="003373FF">
            <w:pPr>
              <w:jc w:val="right"/>
              <w:rPr>
                <w:snapToGrid w:val="0"/>
                <w:sz w:val="15"/>
                <w:szCs w:val="15"/>
              </w:rPr>
            </w:pPr>
            <w:r w:rsidRPr="00BF4F21">
              <w:rPr>
                <w:snapToGrid w:val="0"/>
                <w:sz w:val="15"/>
                <w:szCs w:val="15"/>
              </w:rPr>
              <w:t>802 947</w:t>
            </w:r>
          </w:p>
        </w:tc>
      </w:tr>
      <w:tr w:rsidR="00415044" w:rsidRPr="00BF4F21" w:rsidTr="00C05BC1">
        <w:trPr>
          <w:cantSplit/>
        </w:trPr>
        <w:tc>
          <w:tcPr>
            <w:tcW w:w="3438" w:type="pct"/>
          </w:tcPr>
          <w:p w:rsidR="00415044" w:rsidRPr="00BF4F21" w:rsidRDefault="00415044" w:rsidP="00C05BC1">
            <w:pPr>
              <w:ind w:left="142" w:hanging="142"/>
              <w:jc w:val="left"/>
              <w:rPr>
                <w:sz w:val="15"/>
              </w:rPr>
            </w:pPr>
            <w:r w:rsidRPr="00BF4F21">
              <w:rPr>
                <w:sz w:val="15"/>
              </w:rPr>
              <w:t>Pohľadávky so zostatkovou dobou splatnosti do jedného roka</w:t>
            </w:r>
          </w:p>
        </w:tc>
        <w:tc>
          <w:tcPr>
            <w:tcW w:w="782" w:type="pct"/>
            <w:tcBorders>
              <w:top w:val="nil"/>
              <w:bottom w:val="single" w:sz="4" w:space="0" w:color="auto"/>
            </w:tcBorders>
            <w:vAlign w:val="bottom"/>
          </w:tcPr>
          <w:p w:rsidR="00415044" w:rsidRPr="00BF4F21" w:rsidRDefault="008A0856" w:rsidP="00AB1F96">
            <w:pPr>
              <w:jc w:val="right"/>
              <w:rPr>
                <w:snapToGrid w:val="0"/>
                <w:sz w:val="15"/>
                <w:szCs w:val="15"/>
              </w:rPr>
            </w:pPr>
            <w:r w:rsidRPr="00BF4F21">
              <w:rPr>
                <w:snapToGrid w:val="0"/>
                <w:sz w:val="15"/>
                <w:szCs w:val="15"/>
              </w:rPr>
              <w:t>830 383</w:t>
            </w:r>
          </w:p>
        </w:tc>
        <w:tc>
          <w:tcPr>
            <w:tcW w:w="780" w:type="pct"/>
            <w:tcBorders>
              <w:top w:val="nil"/>
              <w:bottom w:val="single" w:sz="4" w:space="0" w:color="auto"/>
            </w:tcBorders>
            <w:vAlign w:val="bottom"/>
          </w:tcPr>
          <w:p w:rsidR="00415044" w:rsidRPr="00BF4F21" w:rsidRDefault="00415044" w:rsidP="003373FF">
            <w:pPr>
              <w:jc w:val="right"/>
              <w:rPr>
                <w:snapToGrid w:val="0"/>
                <w:sz w:val="15"/>
                <w:szCs w:val="15"/>
              </w:rPr>
            </w:pPr>
            <w:r w:rsidRPr="00BF4F21">
              <w:rPr>
                <w:snapToGrid w:val="0"/>
                <w:sz w:val="15"/>
                <w:szCs w:val="15"/>
              </w:rPr>
              <w:t>849 802</w:t>
            </w:r>
          </w:p>
        </w:tc>
      </w:tr>
      <w:tr w:rsidR="00415044" w:rsidRPr="00BF4F21" w:rsidTr="00C05BC1">
        <w:trPr>
          <w:cantSplit/>
        </w:trPr>
        <w:tc>
          <w:tcPr>
            <w:tcW w:w="3438" w:type="pct"/>
          </w:tcPr>
          <w:p w:rsidR="00415044" w:rsidRPr="00BF4F21" w:rsidRDefault="00415044" w:rsidP="00C05BC1">
            <w:pPr>
              <w:ind w:left="142" w:hanging="142"/>
              <w:jc w:val="left"/>
              <w:rPr>
                <w:sz w:val="15"/>
              </w:rPr>
            </w:pPr>
            <w:r w:rsidRPr="00BF4F21">
              <w:rPr>
                <w:b/>
                <w:snapToGrid w:val="0"/>
                <w:sz w:val="15"/>
              </w:rPr>
              <w:t>Spolu krátkodobé pohľadávky</w:t>
            </w:r>
          </w:p>
        </w:tc>
        <w:tc>
          <w:tcPr>
            <w:tcW w:w="782" w:type="pct"/>
            <w:tcBorders>
              <w:top w:val="single" w:sz="4" w:space="0" w:color="auto"/>
              <w:bottom w:val="nil"/>
            </w:tcBorders>
            <w:vAlign w:val="bottom"/>
          </w:tcPr>
          <w:p w:rsidR="00415044" w:rsidRPr="00BF4F21" w:rsidRDefault="00940DD2" w:rsidP="00162C6D">
            <w:pPr>
              <w:jc w:val="right"/>
              <w:rPr>
                <w:b/>
                <w:snapToGrid w:val="0"/>
                <w:sz w:val="15"/>
                <w:szCs w:val="15"/>
              </w:rPr>
            </w:pPr>
            <w:r>
              <w:rPr>
                <w:b/>
                <w:snapToGrid w:val="0"/>
                <w:sz w:val="15"/>
                <w:szCs w:val="15"/>
              </w:rPr>
              <w:t>1 092 794</w:t>
            </w:r>
          </w:p>
        </w:tc>
        <w:tc>
          <w:tcPr>
            <w:tcW w:w="780" w:type="pct"/>
            <w:tcBorders>
              <w:top w:val="single" w:sz="4" w:space="0" w:color="auto"/>
              <w:bottom w:val="nil"/>
            </w:tcBorders>
            <w:vAlign w:val="bottom"/>
          </w:tcPr>
          <w:p w:rsidR="00415044" w:rsidRPr="00BF4F21" w:rsidRDefault="00415044" w:rsidP="003373FF">
            <w:pPr>
              <w:jc w:val="right"/>
              <w:rPr>
                <w:b/>
                <w:snapToGrid w:val="0"/>
                <w:sz w:val="15"/>
                <w:szCs w:val="15"/>
              </w:rPr>
            </w:pPr>
            <w:r w:rsidRPr="00BF4F21">
              <w:rPr>
                <w:b/>
                <w:snapToGrid w:val="0"/>
                <w:sz w:val="15"/>
                <w:szCs w:val="15"/>
              </w:rPr>
              <w:t>1 652 349</w:t>
            </w:r>
          </w:p>
        </w:tc>
      </w:tr>
      <w:tr w:rsidR="00415044" w:rsidRPr="00BF4F21" w:rsidTr="00C05BC1">
        <w:trPr>
          <w:cantSplit/>
        </w:trPr>
        <w:tc>
          <w:tcPr>
            <w:tcW w:w="3438" w:type="pct"/>
          </w:tcPr>
          <w:p w:rsidR="00415044" w:rsidRPr="00BF4F21" w:rsidRDefault="00415044" w:rsidP="00C05BC1">
            <w:pPr>
              <w:ind w:left="142" w:hanging="142"/>
              <w:jc w:val="left"/>
              <w:rPr>
                <w:snapToGrid w:val="0"/>
                <w:sz w:val="15"/>
              </w:rPr>
            </w:pPr>
          </w:p>
        </w:tc>
        <w:tc>
          <w:tcPr>
            <w:tcW w:w="782" w:type="pct"/>
            <w:tcBorders>
              <w:top w:val="nil"/>
              <w:bottom w:val="nil"/>
            </w:tcBorders>
            <w:vAlign w:val="bottom"/>
          </w:tcPr>
          <w:p w:rsidR="00415044" w:rsidRPr="00BF4F21" w:rsidRDefault="00415044" w:rsidP="00C05BC1">
            <w:pPr>
              <w:jc w:val="right"/>
              <w:rPr>
                <w:snapToGrid w:val="0"/>
                <w:sz w:val="15"/>
                <w:szCs w:val="15"/>
              </w:rPr>
            </w:pPr>
          </w:p>
        </w:tc>
        <w:tc>
          <w:tcPr>
            <w:tcW w:w="780" w:type="pct"/>
            <w:tcBorders>
              <w:top w:val="nil"/>
              <w:bottom w:val="nil"/>
            </w:tcBorders>
            <w:vAlign w:val="bottom"/>
          </w:tcPr>
          <w:p w:rsidR="00415044" w:rsidRPr="00BF4F21" w:rsidRDefault="00415044" w:rsidP="003373FF">
            <w:pPr>
              <w:jc w:val="right"/>
              <w:rPr>
                <w:snapToGrid w:val="0"/>
                <w:sz w:val="15"/>
                <w:szCs w:val="15"/>
              </w:rPr>
            </w:pPr>
          </w:p>
        </w:tc>
      </w:tr>
      <w:tr w:rsidR="00415044" w:rsidRPr="00BF4F21" w:rsidTr="00C05BC1">
        <w:trPr>
          <w:cantSplit/>
        </w:trPr>
        <w:tc>
          <w:tcPr>
            <w:tcW w:w="3438" w:type="pct"/>
          </w:tcPr>
          <w:p w:rsidR="00415044" w:rsidRPr="00BF4F21" w:rsidRDefault="00415044" w:rsidP="00C05BC1">
            <w:pPr>
              <w:ind w:left="142" w:hanging="142"/>
              <w:jc w:val="left"/>
              <w:rPr>
                <w:snapToGrid w:val="0"/>
                <w:sz w:val="15"/>
              </w:rPr>
            </w:pPr>
            <w:r w:rsidRPr="00BF4F21">
              <w:rPr>
                <w:b/>
                <w:i/>
                <w:sz w:val="15"/>
              </w:rPr>
              <w:t>Dlhodobé pohľadávky</w:t>
            </w:r>
          </w:p>
        </w:tc>
        <w:tc>
          <w:tcPr>
            <w:tcW w:w="782" w:type="pct"/>
            <w:tcBorders>
              <w:top w:val="nil"/>
              <w:bottom w:val="nil"/>
            </w:tcBorders>
            <w:vAlign w:val="bottom"/>
          </w:tcPr>
          <w:p w:rsidR="00415044" w:rsidRPr="00BF4F21" w:rsidRDefault="00415044" w:rsidP="00C05BC1">
            <w:pPr>
              <w:jc w:val="right"/>
              <w:rPr>
                <w:snapToGrid w:val="0"/>
                <w:sz w:val="15"/>
                <w:szCs w:val="15"/>
              </w:rPr>
            </w:pPr>
          </w:p>
        </w:tc>
        <w:tc>
          <w:tcPr>
            <w:tcW w:w="780" w:type="pct"/>
            <w:tcBorders>
              <w:top w:val="nil"/>
              <w:bottom w:val="nil"/>
            </w:tcBorders>
            <w:vAlign w:val="bottom"/>
          </w:tcPr>
          <w:p w:rsidR="00415044" w:rsidRPr="00BF4F21" w:rsidRDefault="00415044" w:rsidP="003373FF">
            <w:pPr>
              <w:jc w:val="right"/>
              <w:rPr>
                <w:snapToGrid w:val="0"/>
                <w:sz w:val="15"/>
                <w:szCs w:val="15"/>
              </w:rPr>
            </w:pPr>
          </w:p>
        </w:tc>
      </w:tr>
      <w:tr w:rsidR="00415044" w:rsidRPr="00BF4F21" w:rsidTr="00C05BC1">
        <w:trPr>
          <w:cantSplit/>
        </w:trPr>
        <w:tc>
          <w:tcPr>
            <w:tcW w:w="3438" w:type="pct"/>
          </w:tcPr>
          <w:p w:rsidR="00415044" w:rsidRPr="00BF4F21" w:rsidRDefault="00415044" w:rsidP="00C05BC1">
            <w:pPr>
              <w:ind w:left="142" w:hanging="142"/>
              <w:jc w:val="left"/>
              <w:rPr>
                <w:snapToGrid w:val="0"/>
                <w:sz w:val="15"/>
              </w:rPr>
            </w:pPr>
            <w:r w:rsidRPr="00BF4F21">
              <w:rPr>
                <w:sz w:val="15"/>
              </w:rPr>
              <w:t>Pohľadávky so zostatkovou dobou splatnosti jeden rok až päť rokov</w:t>
            </w:r>
          </w:p>
        </w:tc>
        <w:tc>
          <w:tcPr>
            <w:tcW w:w="782" w:type="pct"/>
            <w:tcBorders>
              <w:top w:val="nil"/>
              <w:bottom w:val="nil"/>
            </w:tcBorders>
            <w:vAlign w:val="bottom"/>
          </w:tcPr>
          <w:p w:rsidR="00415044" w:rsidRPr="00BF4F21" w:rsidRDefault="008A0856" w:rsidP="00C05BC1">
            <w:pPr>
              <w:jc w:val="right"/>
              <w:rPr>
                <w:snapToGrid w:val="0"/>
                <w:sz w:val="15"/>
                <w:szCs w:val="15"/>
              </w:rPr>
            </w:pPr>
            <w:r w:rsidRPr="00BF4F21">
              <w:rPr>
                <w:snapToGrid w:val="0"/>
                <w:sz w:val="15"/>
                <w:szCs w:val="15"/>
              </w:rPr>
              <w:t>250</w:t>
            </w:r>
          </w:p>
        </w:tc>
        <w:tc>
          <w:tcPr>
            <w:tcW w:w="780" w:type="pct"/>
            <w:tcBorders>
              <w:top w:val="nil"/>
              <w:bottom w:val="nil"/>
            </w:tcBorders>
            <w:vAlign w:val="bottom"/>
          </w:tcPr>
          <w:p w:rsidR="00415044" w:rsidRPr="00BF4F21" w:rsidRDefault="00415044" w:rsidP="003373FF">
            <w:pPr>
              <w:jc w:val="right"/>
              <w:rPr>
                <w:snapToGrid w:val="0"/>
                <w:sz w:val="15"/>
                <w:szCs w:val="15"/>
              </w:rPr>
            </w:pPr>
            <w:r w:rsidRPr="00BF4F21">
              <w:rPr>
                <w:snapToGrid w:val="0"/>
                <w:sz w:val="15"/>
                <w:szCs w:val="15"/>
              </w:rPr>
              <w:t>642</w:t>
            </w:r>
          </w:p>
        </w:tc>
      </w:tr>
      <w:tr w:rsidR="00415044" w:rsidRPr="00BF4F21" w:rsidTr="00C05BC1">
        <w:trPr>
          <w:cantSplit/>
        </w:trPr>
        <w:tc>
          <w:tcPr>
            <w:tcW w:w="3438" w:type="pct"/>
          </w:tcPr>
          <w:p w:rsidR="00415044" w:rsidRPr="00BF4F21" w:rsidRDefault="00415044" w:rsidP="00C05BC1">
            <w:pPr>
              <w:ind w:left="142" w:hanging="142"/>
              <w:jc w:val="left"/>
              <w:rPr>
                <w:snapToGrid w:val="0"/>
                <w:sz w:val="15"/>
              </w:rPr>
            </w:pPr>
            <w:r w:rsidRPr="00BF4F21">
              <w:rPr>
                <w:sz w:val="15"/>
              </w:rPr>
              <w:t>Pohľadávky so zostatkovou dobou splatnosti dlhšou ako päť rokov</w:t>
            </w:r>
          </w:p>
        </w:tc>
        <w:tc>
          <w:tcPr>
            <w:tcW w:w="782" w:type="pct"/>
            <w:tcBorders>
              <w:top w:val="nil"/>
              <w:bottom w:val="nil"/>
            </w:tcBorders>
            <w:vAlign w:val="bottom"/>
          </w:tcPr>
          <w:p w:rsidR="00415044" w:rsidRPr="00BF4F21" w:rsidRDefault="00F46D48" w:rsidP="00C05BC1">
            <w:pPr>
              <w:jc w:val="right"/>
              <w:rPr>
                <w:snapToGrid w:val="0"/>
                <w:sz w:val="15"/>
                <w:szCs w:val="15"/>
              </w:rPr>
            </w:pPr>
            <w:r w:rsidRPr="00BF4F21">
              <w:rPr>
                <w:snapToGrid w:val="0"/>
                <w:sz w:val="15"/>
                <w:szCs w:val="15"/>
              </w:rPr>
              <w:t>-</w:t>
            </w:r>
          </w:p>
        </w:tc>
        <w:tc>
          <w:tcPr>
            <w:tcW w:w="780" w:type="pct"/>
            <w:tcBorders>
              <w:top w:val="nil"/>
              <w:bottom w:val="nil"/>
            </w:tcBorders>
            <w:vAlign w:val="bottom"/>
          </w:tcPr>
          <w:p w:rsidR="00415044" w:rsidRPr="00BF4F21" w:rsidRDefault="00F46D48" w:rsidP="003373FF">
            <w:pPr>
              <w:jc w:val="right"/>
              <w:rPr>
                <w:snapToGrid w:val="0"/>
                <w:sz w:val="15"/>
                <w:szCs w:val="15"/>
              </w:rPr>
            </w:pPr>
            <w:r w:rsidRPr="00BF4F21">
              <w:rPr>
                <w:snapToGrid w:val="0"/>
                <w:sz w:val="15"/>
                <w:szCs w:val="15"/>
              </w:rPr>
              <w:t>-</w:t>
            </w:r>
          </w:p>
        </w:tc>
      </w:tr>
      <w:tr w:rsidR="00415044" w:rsidRPr="00BF4F21" w:rsidTr="00C05BC1">
        <w:trPr>
          <w:cantSplit/>
        </w:trPr>
        <w:tc>
          <w:tcPr>
            <w:tcW w:w="3438" w:type="pct"/>
          </w:tcPr>
          <w:p w:rsidR="00415044" w:rsidRPr="00BF4F21" w:rsidRDefault="00415044" w:rsidP="00C05BC1">
            <w:pPr>
              <w:ind w:left="142" w:hanging="142"/>
              <w:jc w:val="left"/>
              <w:rPr>
                <w:b/>
                <w:bCs/>
                <w:snapToGrid w:val="0"/>
                <w:sz w:val="15"/>
              </w:rPr>
            </w:pPr>
            <w:r w:rsidRPr="00BF4F21">
              <w:rPr>
                <w:b/>
                <w:snapToGrid w:val="0"/>
                <w:sz w:val="15"/>
              </w:rPr>
              <w:t>Spolu dlhodobé pohľadávky</w:t>
            </w:r>
          </w:p>
        </w:tc>
        <w:tc>
          <w:tcPr>
            <w:tcW w:w="782" w:type="pct"/>
            <w:tcBorders>
              <w:top w:val="single" w:sz="4" w:space="0" w:color="auto"/>
              <w:bottom w:val="single" w:sz="8" w:space="0" w:color="auto"/>
            </w:tcBorders>
            <w:vAlign w:val="bottom"/>
          </w:tcPr>
          <w:p w:rsidR="00415044" w:rsidRPr="00BF4F21" w:rsidRDefault="008A0856" w:rsidP="00C05BC1">
            <w:pPr>
              <w:jc w:val="right"/>
              <w:rPr>
                <w:b/>
                <w:bCs/>
                <w:snapToGrid w:val="0"/>
                <w:sz w:val="15"/>
                <w:szCs w:val="15"/>
              </w:rPr>
            </w:pPr>
            <w:r w:rsidRPr="00BF4F21">
              <w:rPr>
                <w:b/>
                <w:bCs/>
                <w:snapToGrid w:val="0"/>
                <w:sz w:val="15"/>
                <w:szCs w:val="15"/>
              </w:rPr>
              <w:t>250</w:t>
            </w:r>
          </w:p>
        </w:tc>
        <w:tc>
          <w:tcPr>
            <w:tcW w:w="780" w:type="pct"/>
            <w:tcBorders>
              <w:top w:val="single" w:sz="4" w:space="0" w:color="auto"/>
              <w:bottom w:val="single" w:sz="8" w:space="0" w:color="auto"/>
            </w:tcBorders>
            <w:vAlign w:val="bottom"/>
          </w:tcPr>
          <w:p w:rsidR="00415044" w:rsidRPr="00BF4F21" w:rsidRDefault="00415044" w:rsidP="003373FF">
            <w:pPr>
              <w:jc w:val="right"/>
              <w:rPr>
                <w:b/>
                <w:bCs/>
                <w:snapToGrid w:val="0"/>
                <w:sz w:val="15"/>
                <w:szCs w:val="15"/>
              </w:rPr>
            </w:pPr>
            <w:r w:rsidRPr="00BF4F21">
              <w:rPr>
                <w:b/>
                <w:bCs/>
                <w:snapToGrid w:val="0"/>
                <w:sz w:val="15"/>
                <w:szCs w:val="15"/>
              </w:rPr>
              <w:t>642</w:t>
            </w:r>
          </w:p>
        </w:tc>
      </w:tr>
    </w:tbl>
    <w:p w:rsidR="007A5E1A" w:rsidRPr="00BF4F21" w:rsidRDefault="007A5E1A">
      <w:pPr>
        <w:pStyle w:val="Standard"/>
        <w:rPr>
          <w:szCs w:val="17"/>
        </w:rPr>
      </w:pPr>
    </w:p>
    <w:p w:rsidR="007A5E1A" w:rsidRPr="00BF4F21" w:rsidRDefault="000E4C59" w:rsidP="00844C4F">
      <w:pPr>
        <w:pStyle w:val="Nadpis3"/>
      </w:pPr>
      <w:r w:rsidRPr="00BF4F21">
        <w:t>Opravné položky k pohľadávkam</w:t>
      </w:r>
    </w:p>
    <w:p w:rsidR="007A5E1A" w:rsidRPr="00BF4F21" w:rsidRDefault="007A5E1A">
      <w:pPr>
        <w:pStyle w:val="Standard"/>
        <w:rPr>
          <w:szCs w:val="17"/>
        </w:rPr>
      </w:pPr>
    </w:p>
    <w:p w:rsidR="007A5E1A" w:rsidRPr="00BF4F21" w:rsidRDefault="000E4C59">
      <w:pPr>
        <w:pStyle w:val="Standard"/>
        <w:rPr>
          <w:szCs w:val="17"/>
        </w:rPr>
      </w:pPr>
      <w:r w:rsidRPr="00BF4F21">
        <w:rPr>
          <w:szCs w:val="17"/>
        </w:rPr>
        <w:t>Položky súvahy, ku ktorým sú tvorené opravné položky:</w:t>
      </w:r>
    </w:p>
    <w:p w:rsidR="007A5E1A" w:rsidRPr="00BF4F21" w:rsidRDefault="007A5E1A">
      <w:pPr>
        <w:pStyle w:val="Standard"/>
        <w:rPr>
          <w:szCs w:val="17"/>
        </w:rPr>
      </w:pPr>
    </w:p>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2692"/>
        <w:gridCol w:w="1175"/>
        <w:gridCol w:w="1010"/>
        <w:gridCol w:w="1357"/>
        <w:gridCol w:w="1419"/>
        <w:gridCol w:w="1417"/>
      </w:tblGrid>
      <w:tr w:rsidR="00237574" w:rsidRPr="00BF4F21" w:rsidTr="006700A6">
        <w:trPr>
          <w:cantSplit/>
        </w:trPr>
        <w:tc>
          <w:tcPr>
            <w:tcW w:w="1484" w:type="pct"/>
            <w:vAlign w:val="center"/>
          </w:tcPr>
          <w:p w:rsidR="006700A6" w:rsidRPr="00BF4F21" w:rsidRDefault="006700A6" w:rsidP="006700A6">
            <w:pPr>
              <w:jc w:val="left"/>
              <w:rPr>
                <w:b/>
                <w:i/>
                <w:sz w:val="15"/>
                <w:szCs w:val="15"/>
              </w:rPr>
            </w:pPr>
            <w:r w:rsidRPr="00BF4F21">
              <w:rPr>
                <w:b/>
                <w:i/>
                <w:sz w:val="15"/>
                <w:szCs w:val="15"/>
              </w:rPr>
              <w:t>Položka</w:t>
            </w:r>
          </w:p>
        </w:tc>
        <w:tc>
          <w:tcPr>
            <w:tcW w:w="648" w:type="pct"/>
            <w:vAlign w:val="center"/>
          </w:tcPr>
          <w:p w:rsidR="006700A6" w:rsidRPr="00BF4F21" w:rsidRDefault="006700A6" w:rsidP="00415044">
            <w:pPr>
              <w:ind w:left="-57" w:right="-57"/>
              <w:jc w:val="center"/>
              <w:rPr>
                <w:b/>
                <w:i/>
                <w:sz w:val="15"/>
                <w:szCs w:val="15"/>
              </w:rPr>
            </w:pPr>
            <w:r w:rsidRPr="00BF4F21">
              <w:rPr>
                <w:b/>
                <w:i/>
                <w:sz w:val="15"/>
                <w:szCs w:val="15"/>
              </w:rPr>
              <w:t xml:space="preserve">Stav </w:t>
            </w:r>
            <w:r w:rsidRPr="00BF4F21">
              <w:rPr>
                <w:b/>
                <w:i/>
                <w:sz w:val="15"/>
                <w:szCs w:val="15"/>
              </w:rPr>
              <w:br/>
              <w:t>k 1.</w:t>
            </w:r>
            <w:r w:rsidR="00415044" w:rsidRPr="00BF4F21">
              <w:rPr>
                <w:b/>
                <w:i/>
                <w:sz w:val="15"/>
                <w:szCs w:val="15"/>
              </w:rPr>
              <w:t xml:space="preserve"> </w:t>
            </w:r>
            <w:r w:rsidRPr="00BF4F21">
              <w:rPr>
                <w:b/>
                <w:i/>
                <w:sz w:val="15"/>
                <w:szCs w:val="15"/>
              </w:rPr>
              <w:t>1</w:t>
            </w:r>
            <w:r w:rsidR="00415044" w:rsidRPr="00BF4F21">
              <w:rPr>
                <w:b/>
                <w:i/>
                <w:sz w:val="15"/>
                <w:szCs w:val="15"/>
              </w:rPr>
              <w:t>2</w:t>
            </w:r>
            <w:r w:rsidRPr="00BF4F21">
              <w:rPr>
                <w:b/>
                <w:i/>
                <w:sz w:val="15"/>
                <w:szCs w:val="15"/>
              </w:rPr>
              <w:t>.</w:t>
            </w:r>
            <w:r w:rsidR="00415044" w:rsidRPr="00BF4F21">
              <w:rPr>
                <w:b/>
                <w:i/>
                <w:sz w:val="15"/>
                <w:szCs w:val="15"/>
              </w:rPr>
              <w:t xml:space="preserve"> </w:t>
            </w:r>
            <w:r w:rsidRPr="00BF4F21">
              <w:rPr>
                <w:b/>
                <w:i/>
                <w:sz w:val="15"/>
                <w:szCs w:val="15"/>
              </w:rPr>
              <w:t>201</w:t>
            </w:r>
            <w:r w:rsidR="00C05BC1" w:rsidRPr="00BF4F21">
              <w:rPr>
                <w:b/>
                <w:i/>
                <w:sz w:val="15"/>
                <w:szCs w:val="15"/>
              </w:rPr>
              <w:t>2</w:t>
            </w:r>
          </w:p>
        </w:tc>
        <w:tc>
          <w:tcPr>
            <w:tcW w:w="557" w:type="pct"/>
            <w:vAlign w:val="center"/>
          </w:tcPr>
          <w:p w:rsidR="006700A6" w:rsidRPr="00BF4F21" w:rsidRDefault="006700A6" w:rsidP="006700A6">
            <w:pPr>
              <w:ind w:left="-57" w:right="-57"/>
              <w:jc w:val="center"/>
              <w:rPr>
                <w:b/>
                <w:i/>
                <w:sz w:val="15"/>
                <w:szCs w:val="15"/>
              </w:rPr>
            </w:pPr>
            <w:r w:rsidRPr="00BF4F21">
              <w:rPr>
                <w:b/>
                <w:i/>
                <w:sz w:val="15"/>
                <w:szCs w:val="15"/>
              </w:rPr>
              <w:t>Tvorba</w:t>
            </w:r>
          </w:p>
        </w:tc>
        <w:tc>
          <w:tcPr>
            <w:tcW w:w="748" w:type="pct"/>
            <w:vAlign w:val="center"/>
          </w:tcPr>
          <w:p w:rsidR="006700A6" w:rsidRPr="00BF4F21" w:rsidRDefault="006700A6" w:rsidP="006700A6">
            <w:pPr>
              <w:ind w:left="-57" w:right="-57"/>
              <w:jc w:val="center"/>
              <w:rPr>
                <w:b/>
                <w:i/>
                <w:sz w:val="15"/>
                <w:szCs w:val="15"/>
              </w:rPr>
            </w:pPr>
            <w:r w:rsidRPr="00BF4F21">
              <w:rPr>
                <w:b/>
                <w:i/>
                <w:sz w:val="15"/>
                <w:szCs w:val="15"/>
              </w:rPr>
              <w:t xml:space="preserve">Zúčtovanie z dôvodu zániku </w:t>
            </w:r>
            <w:proofErr w:type="spellStart"/>
            <w:r w:rsidRPr="00BF4F21">
              <w:rPr>
                <w:b/>
                <w:i/>
                <w:sz w:val="15"/>
                <w:szCs w:val="15"/>
              </w:rPr>
              <w:t>opodstat-nenosti</w:t>
            </w:r>
            <w:proofErr w:type="spellEnd"/>
          </w:p>
        </w:tc>
        <w:tc>
          <w:tcPr>
            <w:tcW w:w="782" w:type="pct"/>
            <w:vAlign w:val="center"/>
          </w:tcPr>
          <w:p w:rsidR="006700A6" w:rsidRPr="00BF4F21" w:rsidRDefault="006700A6" w:rsidP="006700A6">
            <w:pPr>
              <w:ind w:left="-57" w:right="-57"/>
              <w:jc w:val="center"/>
              <w:rPr>
                <w:b/>
                <w:i/>
                <w:sz w:val="15"/>
                <w:szCs w:val="15"/>
              </w:rPr>
            </w:pPr>
            <w:r w:rsidRPr="00BF4F21">
              <w:rPr>
                <w:b/>
                <w:i/>
                <w:sz w:val="15"/>
                <w:szCs w:val="15"/>
              </w:rPr>
              <w:t>Zúčtovanie z dôvodu vyradenia majetku z</w:t>
            </w:r>
            <w:r w:rsidR="00732959" w:rsidRPr="00BF4F21">
              <w:rPr>
                <w:b/>
                <w:i/>
                <w:sz w:val="15"/>
                <w:szCs w:val="15"/>
              </w:rPr>
              <w:t> </w:t>
            </w:r>
            <w:r w:rsidRPr="00BF4F21">
              <w:rPr>
                <w:b/>
                <w:i/>
                <w:sz w:val="15"/>
                <w:szCs w:val="15"/>
              </w:rPr>
              <w:t>účtovníctva</w:t>
            </w:r>
          </w:p>
        </w:tc>
        <w:tc>
          <w:tcPr>
            <w:tcW w:w="781" w:type="pct"/>
            <w:vAlign w:val="center"/>
          </w:tcPr>
          <w:p w:rsidR="006700A6" w:rsidRPr="00BF4F21" w:rsidRDefault="006700A6" w:rsidP="00415044">
            <w:pPr>
              <w:ind w:left="-57" w:right="-57"/>
              <w:jc w:val="center"/>
              <w:rPr>
                <w:b/>
                <w:i/>
                <w:sz w:val="15"/>
                <w:szCs w:val="15"/>
              </w:rPr>
            </w:pPr>
            <w:r w:rsidRPr="00BF4F21">
              <w:rPr>
                <w:b/>
                <w:i/>
                <w:sz w:val="15"/>
                <w:szCs w:val="15"/>
              </w:rPr>
              <w:t>Stav</w:t>
            </w:r>
            <w:r w:rsidRPr="00BF4F21">
              <w:rPr>
                <w:b/>
                <w:i/>
                <w:sz w:val="15"/>
                <w:szCs w:val="15"/>
              </w:rPr>
              <w:br/>
              <w:t>k 3</w:t>
            </w:r>
            <w:r w:rsidR="00C05BC1" w:rsidRPr="00BF4F21">
              <w:rPr>
                <w:b/>
                <w:i/>
                <w:sz w:val="15"/>
                <w:szCs w:val="15"/>
              </w:rPr>
              <w:t>0</w:t>
            </w:r>
            <w:r w:rsidRPr="00BF4F21">
              <w:rPr>
                <w:b/>
                <w:i/>
                <w:sz w:val="15"/>
                <w:szCs w:val="15"/>
              </w:rPr>
              <w:t>. </w:t>
            </w:r>
            <w:r w:rsidR="004667C6" w:rsidRPr="00BF4F21">
              <w:rPr>
                <w:b/>
                <w:i/>
                <w:sz w:val="15"/>
                <w:szCs w:val="15"/>
              </w:rPr>
              <w:t>11</w:t>
            </w:r>
            <w:r w:rsidRPr="00BF4F21">
              <w:rPr>
                <w:b/>
                <w:i/>
                <w:sz w:val="15"/>
                <w:szCs w:val="15"/>
              </w:rPr>
              <w:t>. 201</w:t>
            </w:r>
            <w:r w:rsidR="00415044" w:rsidRPr="00BF4F21">
              <w:rPr>
                <w:b/>
                <w:i/>
                <w:sz w:val="15"/>
                <w:szCs w:val="15"/>
              </w:rPr>
              <w:t>3</w:t>
            </w:r>
          </w:p>
        </w:tc>
      </w:tr>
      <w:tr w:rsidR="00237574" w:rsidRPr="00BF4F21" w:rsidTr="006700A6">
        <w:trPr>
          <w:cantSplit/>
        </w:trPr>
        <w:tc>
          <w:tcPr>
            <w:tcW w:w="1484" w:type="pct"/>
            <w:tcBorders>
              <w:top w:val="single" w:sz="4" w:space="0" w:color="auto"/>
              <w:bottom w:val="nil"/>
            </w:tcBorders>
          </w:tcPr>
          <w:p w:rsidR="00C05BC1" w:rsidRPr="00BF4F21" w:rsidRDefault="00C05BC1" w:rsidP="006700A6">
            <w:pPr>
              <w:ind w:left="142" w:hanging="142"/>
              <w:jc w:val="left"/>
              <w:rPr>
                <w:snapToGrid w:val="0"/>
                <w:sz w:val="15"/>
                <w:szCs w:val="15"/>
              </w:rPr>
            </w:pPr>
            <w:r w:rsidRPr="00BF4F21">
              <w:rPr>
                <w:snapToGrid w:val="0"/>
                <w:sz w:val="15"/>
                <w:szCs w:val="15"/>
              </w:rPr>
              <w:t xml:space="preserve">Pohľadávky z obchodného styku </w:t>
            </w:r>
          </w:p>
        </w:tc>
        <w:tc>
          <w:tcPr>
            <w:tcW w:w="648" w:type="pct"/>
            <w:tcBorders>
              <w:top w:val="single" w:sz="4" w:space="0" w:color="auto"/>
              <w:bottom w:val="nil"/>
            </w:tcBorders>
            <w:vAlign w:val="bottom"/>
          </w:tcPr>
          <w:p w:rsidR="00C05BC1" w:rsidRPr="00BF4F21" w:rsidRDefault="009B1793" w:rsidP="00F46D48">
            <w:pPr>
              <w:jc w:val="right"/>
              <w:rPr>
                <w:snapToGrid w:val="0"/>
                <w:sz w:val="15"/>
                <w:szCs w:val="15"/>
              </w:rPr>
            </w:pPr>
            <w:r w:rsidRPr="00BF4F21">
              <w:rPr>
                <w:snapToGrid w:val="0"/>
                <w:sz w:val="15"/>
                <w:szCs w:val="15"/>
              </w:rPr>
              <w:t>171 743</w:t>
            </w:r>
          </w:p>
        </w:tc>
        <w:tc>
          <w:tcPr>
            <w:tcW w:w="557" w:type="pct"/>
            <w:tcBorders>
              <w:top w:val="single" w:sz="4" w:space="0" w:color="auto"/>
              <w:bottom w:val="nil"/>
            </w:tcBorders>
            <w:vAlign w:val="bottom"/>
          </w:tcPr>
          <w:p w:rsidR="00C05BC1" w:rsidRPr="00BF4F21" w:rsidRDefault="009B1793" w:rsidP="00F46D48">
            <w:pPr>
              <w:jc w:val="right"/>
              <w:rPr>
                <w:snapToGrid w:val="0"/>
                <w:sz w:val="15"/>
                <w:szCs w:val="15"/>
              </w:rPr>
            </w:pPr>
            <w:r w:rsidRPr="00BF4F21">
              <w:rPr>
                <w:snapToGrid w:val="0"/>
                <w:sz w:val="15"/>
                <w:szCs w:val="15"/>
              </w:rPr>
              <w:t>89 050</w:t>
            </w:r>
          </w:p>
        </w:tc>
        <w:tc>
          <w:tcPr>
            <w:tcW w:w="748" w:type="pct"/>
            <w:tcBorders>
              <w:top w:val="single" w:sz="4" w:space="0" w:color="auto"/>
              <w:bottom w:val="nil"/>
            </w:tcBorders>
            <w:vAlign w:val="bottom"/>
          </w:tcPr>
          <w:p w:rsidR="00C05BC1" w:rsidRPr="00BF4F21" w:rsidRDefault="009B1793" w:rsidP="00F46D48">
            <w:pPr>
              <w:jc w:val="right"/>
              <w:rPr>
                <w:snapToGrid w:val="0"/>
                <w:sz w:val="15"/>
                <w:szCs w:val="15"/>
              </w:rPr>
            </w:pPr>
            <w:r w:rsidRPr="00BF4F21">
              <w:rPr>
                <w:snapToGrid w:val="0"/>
                <w:sz w:val="15"/>
                <w:szCs w:val="15"/>
              </w:rPr>
              <w:t>59</w:t>
            </w:r>
          </w:p>
        </w:tc>
        <w:tc>
          <w:tcPr>
            <w:tcW w:w="782" w:type="pct"/>
            <w:tcBorders>
              <w:top w:val="single" w:sz="4" w:space="0" w:color="auto"/>
              <w:bottom w:val="nil"/>
            </w:tcBorders>
            <w:vAlign w:val="bottom"/>
          </w:tcPr>
          <w:p w:rsidR="00C05BC1" w:rsidRPr="00BF4F21" w:rsidRDefault="00F46D48" w:rsidP="00F46D48">
            <w:pPr>
              <w:jc w:val="right"/>
              <w:rPr>
                <w:snapToGrid w:val="0"/>
                <w:sz w:val="15"/>
                <w:szCs w:val="15"/>
              </w:rPr>
            </w:pPr>
            <w:r w:rsidRPr="00BF4F21">
              <w:rPr>
                <w:snapToGrid w:val="0"/>
                <w:sz w:val="15"/>
                <w:szCs w:val="15"/>
              </w:rPr>
              <w:t>-</w:t>
            </w:r>
          </w:p>
        </w:tc>
        <w:tc>
          <w:tcPr>
            <w:tcW w:w="781" w:type="pct"/>
            <w:tcBorders>
              <w:top w:val="single" w:sz="4" w:space="0" w:color="auto"/>
              <w:bottom w:val="nil"/>
            </w:tcBorders>
            <w:vAlign w:val="bottom"/>
          </w:tcPr>
          <w:p w:rsidR="00C05BC1" w:rsidRPr="00BF4F21" w:rsidRDefault="009B1793" w:rsidP="00F46D48">
            <w:pPr>
              <w:jc w:val="right"/>
              <w:rPr>
                <w:snapToGrid w:val="0"/>
                <w:sz w:val="15"/>
                <w:szCs w:val="15"/>
              </w:rPr>
            </w:pPr>
            <w:r w:rsidRPr="00BF4F21">
              <w:rPr>
                <w:snapToGrid w:val="0"/>
                <w:sz w:val="15"/>
                <w:szCs w:val="15"/>
              </w:rPr>
              <w:t>260 734</w:t>
            </w:r>
          </w:p>
        </w:tc>
      </w:tr>
      <w:tr w:rsidR="00237574" w:rsidRPr="00BF4F21" w:rsidTr="006700A6">
        <w:trPr>
          <w:cantSplit/>
        </w:trPr>
        <w:tc>
          <w:tcPr>
            <w:tcW w:w="1484" w:type="pct"/>
          </w:tcPr>
          <w:p w:rsidR="00C05BC1" w:rsidRPr="00BF4F21" w:rsidRDefault="00C05BC1" w:rsidP="006700A6">
            <w:pPr>
              <w:ind w:left="142" w:right="-57" w:hanging="142"/>
              <w:jc w:val="left"/>
              <w:rPr>
                <w:snapToGrid w:val="0"/>
                <w:sz w:val="15"/>
                <w:szCs w:val="15"/>
              </w:rPr>
            </w:pPr>
            <w:r w:rsidRPr="00BF4F21">
              <w:rPr>
                <w:snapToGrid w:val="0"/>
                <w:sz w:val="15"/>
                <w:szCs w:val="15"/>
              </w:rPr>
              <w:t xml:space="preserve">Pohľadávky voči dcérskej </w:t>
            </w:r>
            <w:r w:rsidR="009B1793" w:rsidRPr="00BF4F21">
              <w:rPr>
                <w:snapToGrid w:val="0"/>
                <w:sz w:val="15"/>
                <w:szCs w:val="15"/>
              </w:rPr>
              <w:t xml:space="preserve">   </w:t>
            </w:r>
            <w:r w:rsidRPr="00BF4F21">
              <w:rPr>
                <w:snapToGrid w:val="0"/>
                <w:sz w:val="15"/>
                <w:szCs w:val="15"/>
              </w:rPr>
              <w:t>účtovnej jednotke a materskej účtovnej jednotke</w:t>
            </w:r>
          </w:p>
        </w:tc>
        <w:tc>
          <w:tcPr>
            <w:tcW w:w="648" w:type="pct"/>
            <w:tcBorders>
              <w:top w:val="nil"/>
              <w:bottom w:val="nil"/>
            </w:tcBorders>
            <w:vAlign w:val="bottom"/>
          </w:tcPr>
          <w:p w:rsidR="00C05BC1" w:rsidRPr="00BF4F21" w:rsidRDefault="009B1793" w:rsidP="00F46D48">
            <w:pPr>
              <w:jc w:val="right"/>
              <w:rPr>
                <w:snapToGrid w:val="0"/>
                <w:sz w:val="15"/>
                <w:szCs w:val="15"/>
              </w:rPr>
            </w:pPr>
            <w:r w:rsidRPr="00BF4F21">
              <w:rPr>
                <w:snapToGrid w:val="0"/>
                <w:sz w:val="15"/>
                <w:szCs w:val="15"/>
              </w:rPr>
              <w:t>-</w:t>
            </w:r>
          </w:p>
        </w:tc>
        <w:tc>
          <w:tcPr>
            <w:tcW w:w="557" w:type="pct"/>
            <w:tcBorders>
              <w:top w:val="nil"/>
              <w:bottom w:val="nil"/>
            </w:tcBorders>
            <w:vAlign w:val="bottom"/>
          </w:tcPr>
          <w:p w:rsidR="00C05BC1" w:rsidRPr="00BF4F21" w:rsidRDefault="00F46D48" w:rsidP="00F46D48">
            <w:pPr>
              <w:jc w:val="right"/>
              <w:rPr>
                <w:snapToGrid w:val="0"/>
                <w:sz w:val="15"/>
                <w:szCs w:val="15"/>
              </w:rPr>
            </w:pPr>
            <w:r w:rsidRPr="00BF4F21">
              <w:rPr>
                <w:snapToGrid w:val="0"/>
                <w:sz w:val="15"/>
                <w:szCs w:val="15"/>
              </w:rPr>
              <w:t>-</w:t>
            </w:r>
          </w:p>
        </w:tc>
        <w:tc>
          <w:tcPr>
            <w:tcW w:w="748" w:type="pct"/>
            <w:tcBorders>
              <w:top w:val="nil"/>
              <w:bottom w:val="nil"/>
            </w:tcBorders>
            <w:vAlign w:val="bottom"/>
          </w:tcPr>
          <w:p w:rsidR="00C05BC1" w:rsidRPr="00BF4F21" w:rsidRDefault="00F46D48" w:rsidP="00F46D48">
            <w:pPr>
              <w:jc w:val="right"/>
              <w:rPr>
                <w:snapToGrid w:val="0"/>
                <w:sz w:val="15"/>
                <w:szCs w:val="15"/>
              </w:rPr>
            </w:pPr>
            <w:r w:rsidRPr="00BF4F21">
              <w:rPr>
                <w:snapToGrid w:val="0"/>
                <w:sz w:val="15"/>
                <w:szCs w:val="15"/>
              </w:rPr>
              <w:t>-</w:t>
            </w:r>
          </w:p>
        </w:tc>
        <w:tc>
          <w:tcPr>
            <w:tcW w:w="782" w:type="pct"/>
            <w:tcBorders>
              <w:top w:val="nil"/>
              <w:bottom w:val="nil"/>
            </w:tcBorders>
            <w:vAlign w:val="bottom"/>
          </w:tcPr>
          <w:p w:rsidR="00C05BC1" w:rsidRPr="00BF4F21" w:rsidRDefault="00F46D48" w:rsidP="00F46D48">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C05BC1" w:rsidRPr="00BF4F21" w:rsidRDefault="00F46D48" w:rsidP="00F46D48">
            <w:pPr>
              <w:jc w:val="right"/>
              <w:rPr>
                <w:snapToGrid w:val="0"/>
                <w:sz w:val="15"/>
                <w:szCs w:val="15"/>
              </w:rPr>
            </w:pPr>
            <w:r w:rsidRPr="00BF4F21">
              <w:rPr>
                <w:snapToGrid w:val="0"/>
                <w:sz w:val="15"/>
                <w:szCs w:val="15"/>
              </w:rPr>
              <w:t>-</w:t>
            </w:r>
          </w:p>
        </w:tc>
      </w:tr>
      <w:tr w:rsidR="00237574" w:rsidRPr="00BF4F21" w:rsidTr="006700A6">
        <w:trPr>
          <w:cantSplit/>
        </w:trPr>
        <w:tc>
          <w:tcPr>
            <w:tcW w:w="1484" w:type="pct"/>
          </w:tcPr>
          <w:p w:rsidR="00C05BC1" w:rsidRPr="00BF4F21" w:rsidRDefault="00C05BC1" w:rsidP="006700A6">
            <w:pPr>
              <w:ind w:left="142" w:hanging="142"/>
              <w:jc w:val="left"/>
              <w:rPr>
                <w:snapToGrid w:val="0"/>
                <w:sz w:val="15"/>
                <w:szCs w:val="15"/>
              </w:rPr>
            </w:pPr>
            <w:r w:rsidRPr="00BF4F21">
              <w:rPr>
                <w:snapToGrid w:val="0"/>
                <w:sz w:val="15"/>
                <w:szCs w:val="15"/>
              </w:rPr>
              <w:t>Ostatné pohľadávky v rámci konsolidovaného celku</w:t>
            </w:r>
          </w:p>
        </w:tc>
        <w:tc>
          <w:tcPr>
            <w:tcW w:w="648" w:type="pct"/>
            <w:tcBorders>
              <w:top w:val="nil"/>
              <w:bottom w:val="nil"/>
            </w:tcBorders>
            <w:vAlign w:val="bottom"/>
          </w:tcPr>
          <w:p w:rsidR="00C05BC1" w:rsidRPr="00BF4F21" w:rsidRDefault="009B1793" w:rsidP="00F46D48">
            <w:pPr>
              <w:jc w:val="right"/>
              <w:rPr>
                <w:snapToGrid w:val="0"/>
                <w:sz w:val="15"/>
                <w:szCs w:val="15"/>
              </w:rPr>
            </w:pPr>
            <w:r w:rsidRPr="00BF4F21">
              <w:rPr>
                <w:snapToGrid w:val="0"/>
                <w:sz w:val="15"/>
                <w:szCs w:val="15"/>
              </w:rPr>
              <w:t>-</w:t>
            </w:r>
          </w:p>
        </w:tc>
        <w:tc>
          <w:tcPr>
            <w:tcW w:w="557" w:type="pct"/>
            <w:tcBorders>
              <w:top w:val="nil"/>
              <w:bottom w:val="nil"/>
            </w:tcBorders>
            <w:vAlign w:val="bottom"/>
          </w:tcPr>
          <w:p w:rsidR="00C05BC1" w:rsidRPr="00BF4F21" w:rsidRDefault="00F46D48" w:rsidP="00F46D48">
            <w:pPr>
              <w:jc w:val="right"/>
              <w:rPr>
                <w:snapToGrid w:val="0"/>
                <w:sz w:val="15"/>
                <w:szCs w:val="15"/>
              </w:rPr>
            </w:pPr>
            <w:r w:rsidRPr="00BF4F21">
              <w:rPr>
                <w:snapToGrid w:val="0"/>
                <w:sz w:val="15"/>
                <w:szCs w:val="15"/>
              </w:rPr>
              <w:t>-</w:t>
            </w:r>
          </w:p>
        </w:tc>
        <w:tc>
          <w:tcPr>
            <w:tcW w:w="748" w:type="pct"/>
            <w:tcBorders>
              <w:top w:val="nil"/>
              <w:bottom w:val="nil"/>
            </w:tcBorders>
            <w:vAlign w:val="bottom"/>
          </w:tcPr>
          <w:p w:rsidR="00C05BC1" w:rsidRPr="00BF4F21" w:rsidRDefault="00F46D48" w:rsidP="00F46D48">
            <w:pPr>
              <w:jc w:val="right"/>
              <w:rPr>
                <w:snapToGrid w:val="0"/>
                <w:sz w:val="15"/>
                <w:szCs w:val="15"/>
              </w:rPr>
            </w:pPr>
            <w:r w:rsidRPr="00BF4F21">
              <w:rPr>
                <w:snapToGrid w:val="0"/>
                <w:sz w:val="15"/>
                <w:szCs w:val="15"/>
              </w:rPr>
              <w:t>-</w:t>
            </w:r>
          </w:p>
        </w:tc>
        <w:tc>
          <w:tcPr>
            <w:tcW w:w="782" w:type="pct"/>
            <w:tcBorders>
              <w:top w:val="nil"/>
              <w:bottom w:val="nil"/>
            </w:tcBorders>
            <w:vAlign w:val="bottom"/>
          </w:tcPr>
          <w:p w:rsidR="00C05BC1" w:rsidRPr="00BF4F21" w:rsidRDefault="00F46D48" w:rsidP="00F46D48">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C05BC1" w:rsidRPr="00BF4F21" w:rsidRDefault="00F46D48" w:rsidP="00F46D48">
            <w:pPr>
              <w:jc w:val="right"/>
              <w:rPr>
                <w:snapToGrid w:val="0"/>
                <w:sz w:val="15"/>
                <w:szCs w:val="15"/>
              </w:rPr>
            </w:pPr>
            <w:r w:rsidRPr="00BF4F21">
              <w:rPr>
                <w:snapToGrid w:val="0"/>
                <w:sz w:val="15"/>
                <w:szCs w:val="15"/>
              </w:rPr>
              <w:t>-</w:t>
            </w:r>
          </w:p>
        </w:tc>
      </w:tr>
      <w:tr w:rsidR="00237574" w:rsidRPr="00BF4F21" w:rsidTr="006700A6">
        <w:trPr>
          <w:cantSplit/>
        </w:trPr>
        <w:tc>
          <w:tcPr>
            <w:tcW w:w="1484" w:type="pct"/>
          </w:tcPr>
          <w:p w:rsidR="00C05BC1" w:rsidRPr="00BF4F21" w:rsidRDefault="00C05BC1" w:rsidP="006700A6">
            <w:pPr>
              <w:ind w:left="142" w:hanging="142"/>
              <w:jc w:val="left"/>
              <w:rPr>
                <w:snapToGrid w:val="0"/>
                <w:sz w:val="15"/>
                <w:szCs w:val="15"/>
              </w:rPr>
            </w:pPr>
            <w:r w:rsidRPr="00BF4F21">
              <w:rPr>
                <w:snapToGrid w:val="0"/>
                <w:sz w:val="15"/>
                <w:szCs w:val="15"/>
              </w:rPr>
              <w:t>Pohľadávky voči spoločníkom, členom a združeniu</w:t>
            </w:r>
          </w:p>
        </w:tc>
        <w:tc>
          <w:tcPr>
            <w:tcW w:w="648" w:type="pct"/>
            <w:tcBorders>
              <w:top w:val="nil"/>
              <w:bottom w:val="nil"/>
            </w:tcBorders>
            <w:vAlign w:val="bottom"/>
          </w:tcPr>
          <w:p w:rsidR="00C05BC1" w:rsidRPr="00BF4F21" w:rsidRDefault="009B1793" w:rsidP="00F46D48">
            <w:pPr>
              <w:jc w:val="right"/>
              <w:rPr>
                <w:snapToGrid w:val="0"/>
                <w:sz w:val="15"/>
                <w:szCs w:val="15"/>
              </w:rPr>
            </w:pPr>
            <w:r w:rsidRPr="00BF4F21">
              <w:rPr>
                <w:snapToGrid w:val="0"/>
                <w:sz w:val="15"/>
                <w:szCs w:val="15"/>
              </w:rPr>
              <w:t>-</w:t>
            </w:r>
          </w:p>
        </w:tc>
        <w:tc>
          <w:tcPr>
            <w:tcW w:w="557" w:type="pct"/>
            <w:tcBorders>
              <w:top w:val="nil"/>
              <w:bottom w:val="nil"/>
            </w:tcBorders>
            <w:vAlign w:val="bottom"/>
          </w:tcPr>
          <w:p w:rsidR="00C05BC1" w:rsidRPr="00BF4F21" w:rsidRDefault="00F46D48" w:rsidP="00F46D48">
            <w:pPr>
              <w:jc w:val="right"/>
              <w:rPr>
                <w:snapToGrid w:val="0"/>
                <w:sz w:val="15"/>
                <w:szCs w:val="15"/>
              </w:rPr>
            </w:pPr>
            <w:r w:rsidRPr="00BF4F21">
              <w:rPr>
                <w:snapToGrid w:val="0"/>
                <w:sz w:val="15"/>
                <w:szCs w:val="15"/>
              </w:rPr>
              <w:t>-</w:t>
            </w:r>
          </w:p>
        </w:tc>
        <w:tc>
          <w:tcPr>
            <w:tcW w:w="748" w:type="pct"/>
            <w:tcBorders>
              <w:top w:val="nil"/>
              <w:bottom w:val="nil"/>
            </w:tcBorders>
            <w:vAlign w:val="bottom"/>
          </w:tcPr>
          <w:p w:rsidR="00C05BC1" w:rsidRPr="00BF4F21" w:rsidRDefault="00F46D48" w:rsidP="00F46D48">
            <w:pPr>
              <w:jc w:val="right"/>
              <w:rPr>
                <w:snapToGrid w:val="0"/>
                <w:sz w:val="15"/>
                <w:szCs w:val="15"/>
              </w:rPr>
            </w:pPr>
            <w:r w:rsidRPr="00BF4F21">
              <w:rPr>
                <w:snapToGrid w:val="0"/>
                <w:sz w:val="15"/>
                <w:szCs w:val="15"/>
              </w:rPr>
              <w:t>-</w:t>
            </w:r>
          </w:p>
        </w:tc>
        <w:tc>
          <w:tcPr>
            <w:tcW w:w="782" w:type="pct"/>
            <w:tcBorders>
              <w:top w:val="nil"/>
              <w:bottom w:val="nil"/>
            </w:tcBorders>
            <w:vAlign w:val="bottom"/>
          </w:tcPr>
          <w:p w:rsidR="00C05BC1" w:rsidRPr="00BF4F21" w:rsidRDefault="00F46D48" w:rsidP="00F46D48">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C05BC1" w:rsidRPr="00BF4F21" w:rsidRDefault="00F46D48" w:rsidP="00F46D48">
            <w:pPr>
              <w:jc w:val="right"/>
              <w:rPr>
                <w:snapToGrid w:val="0"/>
                <w:sz w:val="15"/>
                <w:szCs w:val="15"/>
              </w:rPr>
            </w:pPr>
            <w:r w:rsidRPr="00BF4F21">
              <w:rPr>
                <w:snapToGrid w:val="0"/>
                <w:sz w:val="15"/>
                <w:szCs w:val="15"/>
              </w:rPr>
              <w:t>-</w:t>
            </w:r>
          </w:p>
        </w:tc>
      </w:tr>
      <w:tr w:rsidR="00237574" w:rsidRPr="00BF4F21" w:rsidTr="006700A6">
        <w:trPr>
          <w:cantSplit/>
        </w:trPr>
        <w:tc>
          <w:tcPr>
            <w:tcW w:w="1484" w:type="pct"/>
          </w:tcPr>
          <w:p w:rsidR="00C05BC1" w:rsidRPr="00BF4F21" w:rsidRDefault="00C05BC1" w:rsidP="001E7ABF">
            <w:pPr>
              <w:ind w:left="142" w:hanging="142"/>
              <w:jc w:val="left"/>
              <w:rPr>
                <w:snapToGrid w:val="0"/>
                <w:sz w:val="15"/>
                <w:szCs w:val="15"/>
              </w:rPr>
            </w:pPr>
            <w:r w:rsidRPr="00BF4F21">
              <w:rPr>
                <w:snapToGrid w:val="0"/>
                <w:sz w:val="15"/>
                <w:szCs w:val="15"/>
              </w:rPr>
              <w:t>Iné pohľadávky</w:t>
            </w:r>
          </w:p>
        </w:tc>
        <w:tc>
          <w:tcPr>
            <w:tcW w:w="648" w:type="pct"/>
            <w:tcBorders>
              <w:top w:val="nil"/>
              <w:bottom w:val="nil"/>
            </w:tcBorders>
            <w:vAlign w:val="bottom"/>
          </w:tcPr>
          <w:p w:rsidR="00C05BC1" w:rsidRPr="00BF4F21" w:rsidRDefault="009B1793" w:rsidP="00F46D48">
            <w:pPr>
              <w:jc w:val="right"/>
              <w:rPr>
                <w:snapToGrid w:val="0"/>
                <w:sz w:val="15"/>
                <w:szCs w:val="15"/>
              </w:rPr>
            </w:pPr>
            <w:r w:rsidRPr="00BF4F21">
              <w:rPr>
                <w:snapToGrid w:val="0"/>
                <w:sz w:val="15"/>
                <w:szCs w:val="15"/>
              </w:rPr>
              <w:t>5 067</w:t>
            </w:r>
          </w:p>
        </w:tc>
        <w:tc>
          <w:tcPr>
            <w:tcW w:w="557" w:type="pct"/>
            <w:tcBorders>
              <w:top w:val="nil"/>
              <w:bottom w:val="nil"/>
            </w:tcBorders>
            <w:vAlign w:val="bottom"/>
          </w:tcPr>
          <w:p w:rsidR="00C05BC1" w:rsidRPr="00BF4F21" w:rsidRDefault="00F46D48" w:rsidP="00F46D48">
            <w:pPr>
              <w:jc w:val="right"/>
              <w:rPr>
                <w:snapToGrid w:val="0"/>
                <w:sz w:val="15"/>
                <w:szCs w:val="15"/>
              </w:rPr>
            </w:pPr>
            <w:r w:rsidRPr="00BF4F21">
              <w:rPr>
                <w:snapToGrid w:val="0"/>
                <w:sz w:val="15"/>
                <w:szCs w:val="15"/>
              </w:rPr>
              <w:t>-</w:t>
            </w:r>
          </w:p>
        </w:tc>
        <w:tc>
          <w:tcPr>
            <w:tcW w:w="748" w:type="pct"/>
            <w:tcBorders>
              <w:top w:val="nil"/>
              <w:bottom w:val="nil"/>
            </w:tcBorders>
            <w:vAlign w:val="bottom"/>
          </w:tcPr>
          <w:p w:rsidR="00C05BC1" w:rsidRPr="00BF4F21" w:rsidRDefault="009B1793" w:rsidP="00F46D48">
            <w:pPr>
              <w:jc w:val="right"/>
              <w:rPr>
                <w:snapToGrid w:val="0"/>
                <w:sz w:val="15"/>
                <w:szCs w:val="15"/>
              </w:rPr>
            </w:pPr>
            <w:r w:rsidRPr="00BF4F21">
              <w:rPr>
                <w:snapToGrid w:val="0"/>
                <w:sz w:val="15"/>
                <w:szCs w:val="15"/>
              </w:rPr>
              <w:t>22</w:t>
            </w:r>
          </w:p>
        </w:tc>
        <w:tc>
          <w:tcPr>
            <w:tcW w:w="782" w:type="pct"/>
            <w:tcBorders>
              <w:top w:val="nil"/>
              <w:bottom w:val="nil"/>
            </w:tcBorders>
            <w:vAlign w:val="bottom"/>
          </w:tcPr>
          <w:p w:rsidR="00C05BC1" w:rsidRPr="00BF4F21" w:rsidRDefault="009B1793" w:rsidP="00F46D48">
            <w:pPr>
              <w:jc w:val="right"/>
              <w:rPr>
                <w:snapToGrid w:val="0"/>
                <w:sz w:val="15"/>
                <w:szCs w:val="15"/>
              </w:rPr>
            </w:pPr>
            <w:r w:rsidRPr="00BF4F21">
              <w:rPr>
                <w:snapToGrid w:val="0"/>
                <w:sz w:val="15"/>
                <w:szCs w:val="15"/>
              </w:rPr>
              <w:t>5 045</w:t>
            </w:r>
          </w:p>
        </w:tc>
        <w:tc>
          <w:tcPr>
            <w:tcW w:w="781" w:type="pct"/>
            <w:tcBorders>
              <w:top w:val="nil"/>
              <w:bottom w:val="nil"/>
            </w:tcBorders>
            <w:vAlign w:val="bottom"/>
          </w:tcPr>
          <w:p w:rsidR="00C05BC1" w:rsidRPr="00BF4F21" w:rsidRDefault="00F46D48" w:rsidP="00F46D48">
            <w:pPr>
              <w:jc w:val="right"/>
              <w:rPr>
                <w:snapToGrid w:val="0"/>
                <w:sz w:val="15"/>
                <w:szCs w:val="15"/>
              </w:rPr>
            </w:pPr>
            <w:r w:rsidRPr="00BF4F21">
              <w:rPr>
                <w:snapToGrid w:val="0"/>
                <w:sz w:val="15"/>
                <w:szCs w:val="15"/>
              </w:rPr>
              <w:t>-</w:t>
            </w:r>
          </w:p>
        </w:tc>
      </w:tr>
      <w:tr w:rsidR="00237574" w:rsidRPr="00BF4F21" w:rsidTr="006700A6">
        <w:trPr>
          <w:cantSplit/>
        </w:trPr>
        <w:tc>
          <w:tcPr>
            <w:tcW w:w="1484" w:type="pct"/>
          </w:tcPr>
          <w:p w:rsidR="00C05BC1" w:rsidRPr="00BF4F21" w:rsidRDefault="00C05BC1" w:rsidP="006700A6">
            <w:pPr>
              <w:ind w:left="142" w:hanging="142"/>
              <w:jc w:val="left"/>
              <w:rPr>
                <w:b/>
                <w:bCs/>
                <w:snapToGrid w:val="0"/>
                <w:sz w:val="15"/>
                <w:szCs w:val="15"/>
              </w:rPr>
            </w:pPr>
            <w:r w:rsidRPr="00BF4F21">
              <w:rPr>
                <w:b/>
                <w:bCs/>
                <w:snapToGrid w:val="0"/>
                <w:sz w:val="15"/>
                <w:szCs w:val="15"/>
              </w:rPr>
              <w:t>Spolu</w:t>
            </w:r>
          </w:p>
        </w:tc>
        <w:tc>
          <w:tcPr>
            <w:tcW w:w="648" w:type="pct"/>
            <w:tcBorders>
              <w:top w:val="single" w:sz="4" w:space="0" w:color="auto"/>
              <w:bottom w:val="single" w:sz="8" w:space="0" w:color="auto"/>
            </w:tcBorders>
            <w:vAlign w:val="bottom"/>
          </w:tcPr>
          <w:p w:rsidR="00C05BC1" w:rsidRPr="00BF4F21" w:rsidRDefault="009B1793" w:rsidP="00F46D48">
            <w:pPr>
              <w:jc w:val="right"/>
              <w:rPr>
                <w:b/>
                <w:sz w:val="15"/>
                <w:szCs w:val="15"/>
              </w:rPr>
            </w:pPr>
            <w:r w:rsidRPr="00BF4F21">
              <w:rPr>
                <w:b/>
                <w:sz w:val="15"/>
                <w:szCs w:val="15"/>
              </w:rPr>
              <w:t>176 810</w:t>
            </w:r>
          </w:p>
        </w:tc>
        <w:tc>
          <w:tcPr>
            <w:tcW w:w="557" w:type="pct"/>
            <w:tcBorders>
              <w:top w:val="single" w:sz="4" w:space="0" w:color="auto"/>
              <w:bottom w:val="single" w:sz="8" w:space="0" w:color="auto"/>
            </w:tcBorders>
            <w:vAlign w:val="bottom"/>
          </w:tcPr>
          <w:p w:rsidR="00C05BC1" w:rsidRPr="00BF4F21" w:rsidRDefault="009B1793" w:rsidP="00F46D48">
            <w:pPr>
              <w:jc w:val="right"/>
              <w:rPr>
                <w:b/>
                <w:sz w:val="15"/>
                <w:szCs w:val="15"/>
              </w:rPr>
            </w:pPr>
            <w:r w:rsidRPr="00BF4F21">
              <w:rPr>
                <w:b/>
                <w:sz w:val="15"/>
                <w:szCs w:val="15"/>
              </w:rPr>
              <w:t>89 050</w:t>
            </w:r>
          </w:p>
        </w:tc>
        <w:tc>
          <w:tcPr>
            <w:tcW w:w="748" w:type="pct"/>
            <w:tcBorders>
              <w:top w:val="single" w:sz="4" w:space="0" w:color="auto"/>
              <w:bottom w:val="single" w:sz="8" w:space="0" w:color="auto"/>
            </w:tcBorders>
            <w:vAlign w:val="bottom"/>
          </w:tcPr>
          <w:p w:rsidR="00C05BC1" w:rsidRPr="00BF4F21" w:rsidRDefault="009B1793" w:rsidP="00F46D48">
            <w:pPr>
              <w:jc w:val="right"/>
              <w:rPr>
                <w:b/>
                <w:sz w:val="15"/>
                <w:szCs w:val="15"/>
              </w:rPr>
            </w:pPr>
            <w:r w:rsidRPr="00BF4F21">
              <w:rPr>
                <w:b/>
                <w:sz w:val="15"/>
                <w:szCs w:val="15"/>
              </w:rPr>
              <w:t>81</w:t>
            </w:r>
          </w:p>
        </w:tc>
        <w:tc>
          <w:tcPr>
            <w:tcW w:w="782" w:type="pct"/>
            <w:tcBorders>
              <w:top w:val="single" w:sz="4" w:space="0" w:color="auto"/>
              <w:bottom w:val="single" w:sz="8" w:space="0" w:color="auto"/>
            </w:tcBorders>
            <w:vAlign w:val="bottom"/>
          </w:tcPr>
          <w:p w:rsidR="00C05BC1" w:rsidRPr="00BF4F21" w:rsidRDefault="009B1793" w:rsidP="00F46D48">
            <w:pPr>
              <w:jc w:val="right"/>
              <w:rPr>
                <w:b/>
                <w:sz w:val="15"/>
                <w:szCs w:val="15"/>
              </w:rPr>
            </w:pPr>
            <w:r w:rsidRPr="00BF4F21">
              <w:rPr>
                <w:b/>
                <w:sz w:val="15"/>
                <w:szCs w:val="15"/>
              </w:rPr>
              <w:t>5 045</w:t>
            </w:r>
          </w:p>
        </w:tc>
        <w:tc>
          <w:tcPr>
            <w:tcW w:w="781" w:type="pct"/>
            <w:tcBorders>
              <w:top w:val="single" w:sz="4" w:space="0" w:color="auto"/>
              <w:bottom w:val="single" w:sz="8" w:space="0" w:color="auto"/>
            </w:tcBorders>
            <w:vAlign w:val="bottom"/>
          </w:tcPr>
          <w:p w:rsidR="00C05BC1" w:rsidRPr="00BF4F21" w:rsidRDefault="009B1793" w:rsidP="00F46D48">
            <w:pPr>
              <w:jc w:val="right"/>
              <w:rPr>
                <w:b/>
                <w:sz w:val="15"/>
                <w:szCs w:val="15"/>
              </w:rPr>
            </w:pPr>
            <w:r w:rsidRPr="00BF4F21">
              <w:rPr>
                <w:b/>
                <w:sz w:val="15"/>
                <w:szCs w:val="15"/>
              </w:rPr>
              <w:t>260 734</w:t>
            </w:r>
          </w:p>
        </w:tc>
      </w:tr>
    </w:tbl>
    <w:p w:rsidR="00C05BC1" w:rsidRPr="00BF4F21" w:rsidRDefault="00C05BC1">
      <w:pPr>
        <w:jc w:val="left"/>
        <w:rPr>
          <w:szCs w:val="17"/>
        </w:rPr>
      </w:pPr>
    </w:p>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2692"/>
        <w:gridCol w:w="1175"/>
        <w:gridCol w:w="1010"/>
        <w:gridCol w:w="1357"/>
        <w:gridCol w:w="1419"/>
        <w:gridCol w:w="1417"/>
      </w:tblGrid>
      <w:tr w:rsidR="00237574" w:rsidRPr="00BF4F21" w:rsidTr="00C05BC1">
        <w:trPr>
          <w:cantSplit/>
        </w:trPr>
        <w:tc>
          <w:tcPr>
            <w:tcW w:w="1484" w:type="pct"/>
            <w:vAlign w:val="center"/>
          </w:tcPr>
          <w:p w:rsidR="00C05BC1" w:rsidRPr="00BF4F21" w:rsidRDefault="00C05BC1" w:rsidP="00C05BC1">
            <w:pPr>
              <w:jc w:val="left"/>
              <w:rPr>
                <w:b/>
                <w:i/>
                <w:sz w:val="15"/>
                <w:szCs w:val="15"/>
              </w:rPr>
            </w:pPr>
            <w:r w:rsidRPr="00BF4F21">
              <w:rPr>
                <w:b/>
                <w:i/>
                <w:sz w:val="15"/>
                <w:szCs w:val="15"/>
              </w:rPr>
              <w:t>Položka</w:t>
            </w:r>
          </w:p>
        </w:tc>
        <w:tc>
          <w:tcPr>
            <w:tcW w:w="648" w:type="pct"/>
            <w:vAlign w:val="center"/>
          </w:tcPr>
          <w:p w:rsidR="00C05BC1" w:rsidRPr="00BF4F21" w:rsidRDefault="00C05BC1" w:rsidP="00415044">
            <w:pPr>
              <w:ind w:left="-57" w:right="-57"/>
              <w:jc w:val="center"/>
              <w:rPr>
                <w:b/>
                <w:i/>
                <w:sz w:val="15"/>
                <w:szCs w:val="15"/>
              </w:rPr>
            </w:pPr>
            <w:r w:rsidRPr="00BF4F21">
              <w:rPr>
                <w:b/>
                <w:i/>
                <w:sz w:val="15"/>
                <w:szCs w:val="15"/>
              </w:rPr>
              <w:t xml:space="preserve">Stav </w:t>
            </w:r>
            <w:r w:rsidRPr="00BF4F21">
              <w:rPr>
                <w:b/>
                <w:i/>
                <w:sz w:val="15"/>
                <w:szCs w:val="15"/>
              </w:rPr>
              <w:br/>
              <w:t>k 1. 1. 201</w:t>
            </w:r>
            <w:r w:rsidR="00415044" w:rsidRPr="00BF4F21">
              <w:rPr>
                <w:b/>
                <w:i/>
                <w:sz w:val="15"/>
                <w:szCs w:val="15"/>
              </w:rPr>
              <w:t>2</w:t>
            </w:r>
          </w:p>
        </w:tc>
        <w:tc>
          <w:tcPr>
            <w:tcW w:w="557" w:type="pct"/>
            <w:vAlign w:val="center"/>
          </w:tcPr>
          <w:p w:rsidR="00C05BC1" w:rsidRPr="00BF4F21" w:rsidRDefault="00C05BC1" w:rsidP="00C05BC1">
            <w:pPr>
              <w:ind w:left="-57" w:right="-57"/>
              <w:jc w:val="center"/>
              <w:rPr>
                <w:b/>
                <w:i/>
                <w:sz w:val="15"/>
                <w:szCs w:val="15"/>
              </w:rPr>
            </w:pPr>
            <w:r w:rsidRPr="00BF4F21">
              <w:rPr>
                <w:b/>
                <w:i/>
                <w:sz w:val="15"/>
                <w:szCs w:val="15"/>
              </w:rPr>
              <w:t>Tvorba</w:t>
            </w:r>
          </w:p>
        </w:tc>
        <w:tc>
          <w:tcPr>
            <w:tcW w:w="748" w:type="pct"/>
            <w:vAlign w:val="center"/>
          </w:tcPr>
          <w:p w:rsidR="00C05BC1" w:rsidRPr="00BF4F21" w:rsidRDefault="00C05BC1" w:rsidP="00C05BC1">
            <w:pPr>
              <w:ind w:left="-57" w:right="-57"/>
              <w:jc w:val="center"/>
              <w:rPr>
                <w:b/>
                <w:i/>
                <w:sz w:val="15"/>
                <w:szCs w:val="15"/>
              </w:rPr>
            </w:pPr>
            <w:r w:rsidRPr="00BF4F21">
              <w:rPr>
                <w:b/>
                <w:i/>
                <w:sz w:val="15"/>
                <w:szCs w:val="15"/>
              </w:rPr>
              <w:t xml:space="preserve">Zúčtovanie z dôvodu zániku </w:t>
            </w:r>
            <w:proofErr w:type="spellStart"/>
            <w:r w:rsidRPr="00BF4F21">
              <w:rPr>
                <w:b/>
                <w:i/>
                <w:sz w:val="15"/>
                <w:szCs w:val="15"/>
              </w:rPr>
              <w:t>opodstat-nenosti</w:t>
            </w:r>
            <w:proofErr w:type="spellEnd"/>
          </w:p>
        </w:tc>
        <w:tc>
          <w:tcPr>
            <w:tcW w:w="782" w:type="pct"/>
            <w:vAlign w:val="center"/>
          </w:tcPr>
          <w:p w:rsidR="00C05BC1" w:rsidRPr="00BF4F21" w:rsidRDefault="00C05BC1" w:rsidP="00C05BC1">
            <w:pPr>
              <w:ind w:left="-57" w:right="-57"/>
              <w:jc w:val="center"/>
              <w:rPr>
                <w:b/>
                <w:i/>
                <w:sz w:val="15"/>
                <w:szCs w:val="15"/>
              </w:rPr>
            </w:pPr>
            <w:r w:rsidRPr="00BF4F21">
              <w:rPr>
                <w:b/>
                <w:i/>
                <w:sz w:val="15"/>
                <w:szCs w:val="15"/>
              </w:rPr>
              <w:t>Zúčtovanie z dôvodu vyradenia majetku z účtovníctva</w:t>
            </w:r>
          </w:p>
        </w:tc>
        <w:tc>
          <w:tcPr>
            <w:tcW w:w="781" w:type="pct"/>
            <w:vAlign w:val="center"/>
          </w:tcPr>
          <w:p w:rsidR="00C05BC1" w:rsidRPr="00BF4F21" w:rsidRDefault="00C05BC1" w:rsidP="00415044">
            <w:pPr>
              <w:ind w:left="-57" w:right="-57"/>
              <w:jc w:val="center"/>
              <w:rPr>
                <w:b/>
                <w:i/>
                <w:sz w:val="15"/>
                <w:szCs w:val="15"/>
              </w:rPr>
            </w:pPr>
            <w:r w:rsidRPr="00BF4F21">
              <w:rPr>
                <w:b/>
                <w:i/>
                <w:sz w:val="15"/>
                <w:szCs w:val="15"/>
              </w:rPr>
              <w:t>Stav</w:t>
            </w:r>
            <w:r w:rsidRPr="00BF4F21">
              <w:rPr>
                <w:b/>
                <w:i/>
                <w:sz w:val="15"/>
                <w:szCs w:val="15"/>
              </w:rPr>
              <w:br/>
              <w:t>k 3</w:t>
            </w:r>
            <w:r w:rsidR="00415044" w:rsidRPr="00BF4F21">
              <w:rPr>
                <w:b/>
                <w:i/>
                <w:sz w:val="15"/>
                <w:szCs w:val="15"/>
              </w:rPr>
              <w:t>0</w:t>
            </w:r>
            <w:r w:rsidRPr="00BF4F21">
              <w:rPr>
                <w:b/>
                <w:i/>
                <w:sz w:val="15"/>
                <w:szCs w:val="15"/>
              </w:rPr>
              <w:t>. 1</w:t>
            </w:r>
            <w:r w:rsidR="00415044" w:rsidRPr="00BF4F21">
              <w:rPr>
                <w:b/>
                <w:i/>
                <w:sz w:val="15"/>
                <w:szCs w:val="15"/>
              </w:rPr>
              <w:t>1</w:t>
            </w:r>
            <w:r w:rsidRPr="00BF4F21">
              <w:rPr>
                <w:b/>
                <w:i/>
                <w:sz w:val="15"/>
                <w:szCs w:val="15"/>
              </w:rPr>
              <w:t>. 201</w:t>
            </w:r>
            <w:r w:rsidR="00415044" w:rsidRPr="00BF4F21">
              <w:rPr>
                <w:b/>
                <w:i/>
                <w:sz w:val="15"/>
                <w:szCs w:val="15"/>
              </w:rPr>
              <w:t>2</w:t>
            </w:r>
          </w:p>
        </w:tc>
      </w:tr>
      <w:tr w:rsidR="00415044" w:rsidRPr="00BF4F21" w:rsidTr="00C05BC1">
        <w:trPr>
          <w:cantSplit/>
        </w:trPr>
        <w:tc>
          <w:tcPr>
            <w:tcW w:w="1484" w:type="pct"/>
            <w:tcBorders>
              <w:top w:val="single" w:sz="4" w:space="0" w:color="auto"/>
              <w:bottom w:val="nil"/>
            </w:tcBorders>
          </w:tcPr>
          <w:p w:rsidR="00415044" w:rsidRPr="00BF4F21" w:rsidRDefault="00415044" w:rsidP="00C05BC1">
            <w:pPr>
              <w:ind w:left="142" w:hanging="142"/>
              <w:jc w:val="left"/>
              <w:rPr>
                <w:snapToGrid w:val="0"/>
                <w:sz w:val="15"/>
                <w:szCs w:val="15"/>
              </w:rPr>
            </w:pPr>
            <w:r w:rsidRPr="00BF4F21">
              <w:rPr>
                <w:snapToGrid w:val="0"/>
                <w:sz w:val="15"/>
                <w:szCs w:val="15"/>
              </w:rPr>
              <w:t xml:space="preserve">Pohľadávky z obchodného styku </w:t>
            </w:r>
          </w:p>
        </w:tc>
        <w:tc>
          <w:tcPr>
            <w:tcW w:w="648" w:type="pct"/>
            <w:tcBorders>
              <w:top w:val="single" w:sz="4" w:space="0" w:color="auto"/>
              <w:bottom w:val="nil"/>
            </w:tcBorders>
            <w:vAlign w:val="bottom"/>
          </w:tcPr>
          <w:p w:rsidR="00415044" w:rsidRPr="00BF4F21" w:rsidRDefault="00415044" w:rsidP="00F46D48">
            <w:pPr>
              <w:jc w:val="right"/>
              <w:rPr>
                <w:snapToGrid w:val="0"/>
                <w:sz w:val="15"/>
                <w:szCs w:val="15"/>
              </w:rPr>
            </w:pPr>
            <w:r w:rsidRPr="00BF4F21">
              <w:rPr>
                <w:snapToGrid w:val="0"/>
                <w:sz w:val="15"/>
                <w:szCs w:val="15"/>
              </w:rPr>
              <w:t>44 992</w:t>
            </w:r>
          </w:p>
        </w:tc>
        <w:tc>
          <w:tcPr>
            <w:tcW w:w="557" w:type="pct"/>
            <w:tcBorders>
              <w:top w:val="single" w:sz="4" w:space="0" w:color="auto"/>
              <w:bottom w:val="nil"/>
            </w:tcBorders>
            <w:vAlign w:val="bottom"/>
          </w:tcPr>
          <w:p w:rsidR="00415044" w:rsidRPr="00BF4F21" w:rsidRDefault="00415044" w:rsidP="00F46D48">
            <w:pPr>
              <w:jc w:val="right"/>
              <w:rPr>
                <w:snapToGrid w:val="0"/>
                <w:sz w:val="15"/>
                <w:szCs w:val="15"/>
              </w:rPr>
            </w:pPr>
            <w:r w:rsidRPr="00BF4F21">
              <w:rPr>
                <w:snapToGrid w:val="0"/>
                <w:sz w:val="15"/>
                <w:szCs w:val="15"/>
              </w:rPr>
              <w:t>138 376</w:t>
            </w:r>
          </w:p>
        </w:tc>
        <w:tc>
          <w:tcPr>
            <w:tcW w:w="748" w:type="pct"/>
            <w:tcBorders>
              <w:top w:val="single" w:sz="4" w:space="0" w:color="auto"/>
              <w:bottom w:val="nil"/>
            </w:tcBorders>
            <w:vAlign w:val="bottom"/>
          </w:tcPr>
          <w:p w:rsidR="00415044" w:rsidRPr="00BF4F21" w:rsidRDefault="00F46D48" w:rsidP="00F46D48">
            <w:pPr>
              <w:jc w:val="right"/>
              <w:rPr>
                <w:snapToGrid w:val="0"/>
                <w:sz w:val="15"/>
                <w:szCs w:val="15"/>
              </w:rPr>
            </w:pPr>
            <w:r w:rsidRPr="00BF4F21">
              <w:rPr>
                <w:snapToGrid w:val="0"/>
                <w:sz w:val="15"/>
                <w:szCs w:val="15"/>
              </w:rPr>
              <w:t>-</w:t>
            </w:r>
          </w:p>
        </w:tc>
        <w:tc>
          <w:tcPr>
            <w:tcW w:w="782" w:type="pct"/>
            <w:tcBorders>
              <w:top w:val="single" w:sz="4" w:space="0" w:color="auto"/>
              <w:bottom w:val="nil"/>
            </w:tcBorders>
            <w:vAlign w:val="bottom"/>
          </w:tcPr>
          <w:p w:rsidR="00415044" w:rsidRPr="00BF4F21" w:rsidRDefault="00415044" w:rsidP="00F46D48">
            <w:pPr>
              <w:jc w:val="right"/>
              <w:rPr>
                <w:snapToGrid w:val="0"/>
                <w:sz w:val="15"/>
                <w:szCs w:val="15"/>
              </w:rPr>
            </w:pPr>
            <w:r w:rsidRPr="00BF4F21">
              <w:rPr>
                <w:snapToGrid w:val="0"/>
                <w:sz w:val="15"/>
                <w:szCs w:val="15"/>
              </w:rPr>
              <w:t>11 625</w:t>
            </w:r>
          </w:p>
        </w:tc>
        <w:tc>
          <w:tcPr>
            <w:tcW w:w="781" w:type="pct"/>
            <w:tcBorders>
              <w:top w:val="single" w:sz="4" w:space="0" w:color="auto"/>
              <w:bottom w:val="nil"/>
            </w:tcBorders>
            <w:vAlign w:val="bottom"/>
          </w:tcPr>
          <w:p w:rsidR="00415044" w:rsidRPr="00BF4F21" w:rsidRDefault="00415044" w:rsidP="00F46D48">
            <w:pPr>
              <w:jc w:val="right"/>
              <w:rPr>
                <w:snapToGrid w:val="0"/>
                <w:sz w:val="15"/>
                <w:szCs w:val="15"/>
              </w:rPr>
            </w:pPr>
            <w:r w:rsidRPr="00BF4F21">
              <w:rPr>
                <w:snapToGrid w:val="0"/>
                <w:sz w:val="15"/>
                <w:szCs w:val="15"/>
              </w:rPr>
              <w:t>171 743</w:t>
            </w:r>
          </w:p>
        </w:tc>
      </w:tr>
      <w:tr w:rsidR="00415044" w:rsidRPr="00BF4F21" w:rsidTr="00C05BC1">
        <w:trPr>
          <w:cantSplit/>
        </w:trPr>
        <w:tc>
          <w:tcPr>
            <w:tcW w:w="1484" w:type="pct"/>
          </w:tcPr>
          <w:p w:rsidR="00415044" w:rsidRPr="00BF4F21" w:rsidRDefault="00415044" w:rsidP="00C05BC1">
            <w:pPr>
              <w:ind w:left="142" w:right="-57" w:hanging="142"/>
              <w:jc w:val="left"/>
              <w:rPr>
                <w:snapToGrid w:val="0"/>
                <w:sz w:val="15"/>
                <w:szCs w:val="15"/>
              </w:rPr>
            </w:pPr>
            <w:r w:rsidRPr="00BF4F21">
              <w:rPr>
                <w:snapToGrid w:val="0"/>
                <w:sz w:val="15"/>
                <w:szCs w:val="15"/>
              </w:rPr>
              <w:t>Pohľadávky voči dcérskej účtovnej jednotke a materskej účtovnej jednotke</w:t>
            </w:r>
          </w:p>
        </w:tc>
        <w:tc>
          <w:tcPr>
            <w:tcW w:w="648" w:type="pct"/>
            <w:tcBorders>
              <w:top w:val="nil"/>
              <w:bottom w:val="nil"/>
            </w:tcBorders>
            <w:vAlign w:val="bottom"/>
          </w:tcPr>
          <w:p w:rsidR="00415044" w:rsidRPr="00BF4F21" w:rsidRDefault="00415044" w:rsidP="00F46D48">
            <w:pPr>
              <w:jc w:val="right"/>
              <w:rPr>
                <w:snapToGrid w:val="0"/>
                <w:sz w:val="15"/>
                <w:szCs w:val="15"/>
              </w:rPr>
            </w:pPr>
            <w:r w:rsidRPr="00BF4F21">
              <w:rPr>
                <w:snapToGrid w:val="0"/>
                <w:sz w:val="15"/>
                <w:szCs w:val="15"/>
              </w:rPr>
              <w:t>-</w:t>
            </w:r>
          </w:p>
        </w:tc>
        <w:tc>
          <w:tcPr>
            <w:tcW w:w="557" w:type="pct"/>
            <w:tcBorders>
              <w:top w:val="nil"/>
              <w:bottom w:val="nil"/>
            </w:tcBorders>
            <w:vAlign w:val="bottom"/>
          </w:tcPr>
          <w:p w:rsidR="00415044" w:rsidRPr="00BF4F21" w:rsidRDefault="00F46D48" w:rsidP="00F46D48">
            <w:pPr>
              <w:jc w:val="right"/>
              <w:rPr>
                <w:snapToGrid w:val="0"/>
                <w:sz w:val="15"/>
                <w:szCs w:val="15"/>
              </w:rPr>
            </w:pPr>
            <w:r w:rsidRPr="00BF4F21">
              <w:rPr>
                <w:snapToGrid w:val="0"/>
                <w:sz w:val="15"/>
                <w:szCs w:val="15"/>
              </w:rPr>
              <w:t>-</w:t>
            </w:r>
          </w:p>
        </w:tc>
        <w:tc>
          <w:tcPr>
            <w:tcW w:w="748" w:type="pct"/>
            <w:tcBorders>
              <w:top w:val="nil"/>
              <w:bottom w:val="nil"/>
            </w:tcBorders>
            <w:vAlign w:val="bottom"/>
          </w:tcPr>
          <w:p w:rsidR="00415044" w:rsidRPr="00BF4F21" w:rsidRDefault="00F46D48" w:rsidP="00F46D48">
            <w:pPr>
              <w:jc w:val="right"/>
              <w:rPr>
                <w:snapToGrid w:val="0"/>
                <w:sz w:val="15"/>
                <w:szCs w:val="15"/>
              </w:rPr>
            </w:pPr>
            <w:r w:rsidRPr="00BF4F21">
              <w:rPr>
                <w:snapToGrid w:val="0"/>
                <w:sz w:val="15"/>
                <w:szCs w:val="15"/>
              </w:rPr>
              <w:t>-</w:t>
            </w:r>
          </w:p>
        </w:tc>
        <w:tc>
          <w:tcPr>
            <w:tcW w:w="782" w:type="pct"/>
            <w:tcBorders>
              <w:top w:val="nil"/>
              <w:bottom w:val="nil"/>
            </w:tcBorders>
            <w:vAlign w:val="bottom"/>
          </w:tcPr>
          <w:p w:rsidR="00415044" w:rsidRPr="00BF4F21" w:rsidRDefault="00F46D48" w:rsidP="00F46D48">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415044" w:rsidRPr="00BF4F21" w:rsidRDefault="00F46D48" w:rsidP="00F46D48">
            <w:pPr>
              <w:jc w:val="right"/>
              <w:rPr>
                <w:snapToGrid w:val="0"/>
                <w:sz w:val="15"/>
                <w:szCs w:val="15"/>
              </w:rPr>
            </w:pPr>
            <w:r w:rsidRPr="00BF4F21">
              <w:rPr>
                <w:snapToGrid w:val="0"/>
                <w:sz w:val="15"/>
                <w:szCs w:val="15"/>
              </w:rPr>
              <w:t>-</w:t>
            </w:r>
          </w:p>
        </w:tc>
      </w:tr>
      <w:tr w:rsidR="00415044" w:rsidRPr="00BF4F21" w:rsidTr="00C05BC1">
        <w:trPr>
          <w:cantSplit/>
        </w:trPr>
        <w:tc>
          <w:tcPr>
            <w:tcW w:w="1484" w:type="pct"/>
          </w:tcPr>
          <w:p w:rsidR="00415044" w:rsidRPr="00BF4F21" w:rsidRDefault="00415044" w:rsidP="00C05BC1">
            <w:pPr>
              <w:ind w:left="142" w:hanging="142"/>
              <w:jc w:val="left"/>
              <w:rPr>
                <w:snapToGrid w:val="0"/>
                <w:sz w:val="15"/>
                <w:szCs w:val="15"/>
              </w:rPr>
            </w:pPr>
            <w:r w:rsidRPr="00BF4F21">
              <w:rPr>
                <w:snapToGrid w:val="0"/>
                <w:sz w:val="15"/>
                <w:szCs w:val="15"/>
              </w:rPr>
              <w:t>Ostatné pohľadávky v rámci konsolidovaného celku</w:t>
            </w:r>
          </w:p>
        </w:tc>
        <w:tc>
          <w:tcPr>
            <w:tcW w:w="648" w:type="pct"/>
            <w:tcBorders>
              <w:top w:val="nil"/>
              <w:bottom w:val="nil"/>
            </w:tcBorders>
            <w:vAlign w:val="bottom"/>
          </w:tcPr>
          <w:p w:rsidR="00415044" w:rsidRPr="00BF4F21" w:rsidRDefault="00415044" w:rsidP="00F46D48">
            <w:pPr>
              <w:jc w:val="right"/>
              <w:rPr>
                <w:snapToGrid w:val="0"/>
                <w:sz w:val="15"/>
                <w:szCs w:val="15"/>
              </w:rPr>
            </w:pPr>
            <w:r w:rsidRPr="00BF4F21">
              <w:rPr>
                <w:snapToGrid w:val="0"/>
                <w:sz w:val="15"/>
                <w:szCs w:val="15"/>
              </w:rPr>
              <w:t>-</w:t>
            </w:r>
          </w:p>
        </w:tc>
        <w:tc>
          <w:tcPr>
            <w:tcW w:w="557" w:type="pct"/>
            <w:tcBorders>
              <w:top w:val="nil"/>
              <w:bottom w:val="nil"/>
            </w:tcBorders>
            <w:vAlign w:val="bottom"/>
          </w:tcPr>
          <w:p w:rsidR="00415044" w:rsidRPr="00BF4F21" w:rsidRDefault="00F46D48" w:rsidP="00F46D48">
            <w:pPr>
              <w:jc w:val="right"/>
              <w:rPr>
                <w:snapToGrid w:val="0"/>
                <w:sz w:val="15"/>
                <w:szCs w:val="15"/>
              </w:rPr>
            </w:pPr>
            <w:r w:rsidRPr="00BF4F21">
              <w:rPr>
                <w:snapToGrid w:val="0"/>
                <w:sz w:val="15"/>
                <w:szCs w:val="15"/>
              </w:rPr>
              <w:t>-</w:t>
            </w:r>
          </w:p>
        </w:tc>
        <w:tc>
          <w:tcPr>
            <w:tcW w:w="748" w:type="pct"/>
            <w:tcBorders>
              <w:top w:val="nil"/>
              <w:bottom w:val="nil"/>
            </w:tcBorders>
            <w:vAlign w:val="bottom"/>
          </w:tcPr>
          <w:p w:rsidR="00415044" w:rsidRPr="00BF4F21" w:rsidRDefault="00F46D48" w:rsidP="00F46D48">
            <w:pPr>
              <w:jc w:val="right"/>
              <w:rPr>
                <w:snapToGrid w:val="0"/>
                <w:sz w:val="15"/>
                <w:szCs w:val="15"/>
              </w:rPr>
            </w:pPr>
            <w:r w:rsidRPr="00BF4F21">
              <w:rPr>
                <w:snapToGrid w:val="0"/>
                <w:sz w:val="15"/>
                <w:szCs w:val="15"/>
              </w:rPr>
              <w:t>-</w:t>
            </w:r>
          </w:p>
        </w:tc>
        <w:tc>
          <w:tcPr>
            <w:tcW w:w="782" w:type="pct"/>
            <w:tcBorders>
              <w:top w:val="nil"/>
              <w:bottom w:val="nil"/>
            </w:tcBorders>
            <w:vAlign w:val="bottom"/>
          </w:tcPr>
          <w:p w:rsidR="00415044" w:rsidRPr="00BF4F21" w:rsidRDefault="00F46D48" w:rsidP="00F46D48">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415044" w:rsidRPr="00BF4F21" w:rsidRDefault="00F46D48" w:rsidP="00F46D48">
            <w:pPr>
              <w:jc w:val="right"/>
              <w:rPr>
                <w:snapToGrid w:val="0"/>
                <w:sz w:val="15"/>
                <w:szCs w:val="15"/>
              </w:rPr>
            </w:pPr>
            <w:r w:rsidRPr="00BF4F21">
              <w:rPr>
                <w:snapToGrid w:val="0"/>
                <w:sz w:val="15"/>
                <w:szCs w:val="15"/>
              </w:rPr>
              <w:t>-</w:t>
            </w:r>
          </w:p>
        </w:tc>
      </w:tr>
      <w:tr w:rsidR="00415044" w:rsidRPr="00BF4F21" w:rsidTr="00C05BC1">
        <w:trPr>
          <w:cantSplit/>
        </w:trPr>
        <w:tc>
          <w:tcPr>
            <w:tcW w:w="1484" w:type="pct"/>
          </w:tcPr>
          <w:p w:rsidR="00415044" w:rsidRPr="00BF4F21" w:rsidRDefault="00415044" w:rsidP="00C05BC1">
            <w:pPr>
              <w:ind w:left="142" w:hanging="142"/>
              <w:jc w:val="left"/>
              <w:rPr>
                <w:snapToGrid w:val="0"/>
                <w:sz w:val="15"/>
                <w:szCs w:val="15"/>
              </w:rPr>
            </w:pPr>
            <w:r w:rsidRPr="00BF4F21">
              <w:rPr>
                <w:snapToGrid w:val="0"/>
                <w:sz w:val="15"/>
                <w:szCs w:val="15"/>
              </w:rPr>
              <w:t>Pohľadávky voči spoločníkom, členom a združeniu</w:t>
            </w:r>
          </w:p>
        </w:tc>
        <w:tc>
          <w:tcPr>
            <w:tcW w:w="648" w:type="pct"/>
            <w:tcBorders>
              <w:top w:val="nil"/>
              <w:bottom w:val="nil"/>
            </w:tcBorders>
            <w:vAlign w:val="bottom"/>
          </w:tcPr>
          <w:p w:rsidR="00415044" w:rsidRPr="00BF4F21" w:rsidRDefault="00415044" w:rsidP="00F46D48">
            <w:pPr>
              <w:jc w:val="right"/>
              <w:rPr>
                <w:snapToGrid w:val="0"/>
                <w:sz w:val="15"/>
                <w:szCs w:val="15"/>
              </w:rPr>
            </w:pPr>
            <w:r w:rsidRPr="00BF4F21">
              <w:rPr>
                <w:snapToGrid w:val="0"/>
                <w:sz w:val="15"/>
                <w:szCs w:val="15"/>
              </w:rPr>
              <w:t>-</w:t>
            </w:r>
          </w:p>
        </w:tc>
        <w:tc>
          <w:tcPr>
            <w:tcW w:w="557" w:type="pct"/>
            <w:tcBorders>
              <w:top w:val="nil"/>
              <w:bottom w:val="nil"/>
            </w:tcBorders>
            <w:vAlign w:val="bottom"/>
          </w:tcPr>
          <w:p w:rsidR="00415044" w:rsidRPr="00BF4F21" w:rsidRDefault="00F46D48" w:rsidP="00F46D48">
            <w:pPr>
              <w:jc w:val="right"/>
              <w:rPr>
                <w:snapToGrid w:val="0"/>
                <w:sz w:val="15"/>
                <w:szCs w:val="15"/>
              </w:rPr>
            </w:pPr>
            <w:r w:rsidRPr="00BF4F21">
              <w:rPr>
                <w:snapToGrid w:val="0"/>
                <w:sz w:val="15"/>
                <w:szCs w:val="15"/>
              </w:rPr>
              <w:t>-</w:t>
            </w:r>
          </w:p>
        </w:tc>
        <w:tc>
          <w:tcPr>
            <w:tcW w:w="748" w:type="pct"/>
            <w:tcBorders>
              <w:top w:val="nil"/>
              <w:bottom w:val="nil"/>
            </w:tcBorders>
            <w:vAlign w:val="bottom"/>
          </w:tcPr>
          <w:p w:rsidR="00415044" w:rsidRPr="00BF4F21" w:rsidRDefault="00F46D48" w:rsidP="00F46D48">
            <w:pPr>
              <w:jc w:val="right"/>
              <w:rPr>
                <w:snapToGrid w:val="0"/>
                <w:sz w:val="15"/>
                <w:szCs w:val="15"/>
              </w:rPr>
            </w:pPr>
            <w:r w:rsidRPr="00BF4F21">
              <w:rPr>
                <w:snapToGrid w:val="0"/>
                <w:sz w:val="15"/>
                <w:szCs w:val="15"/>
              </w:rPr>
              <w:t>-</w:t>
            </w:r>
          </w:p>
        </w:tc>
        <w:tc>
          <w:tcPr>
            <w:tcW w:w="782" w:type="pct"/>
            <w:tcBorders>
              <w:top w:val="nil"/>
              <w:bottom w:val="nil"/>
            </w:tcBorders>
            <w:vAlign w:val="bottom"/>
          </w:tcPr>
          <w:p w:rsidR="00415044" w:rsidRPr="00BF4F21" w:rsidRDefault="00F46D48" w:rsidP="00F46D48">
            <w:pPr>
              <w:jc w:val="right"/>
              <w:rPr>
                <w:snapToGrid w:val="0"/>
                <w:sz w:val="15"/>
                <w:szCs w:val="15"/>
              </w:rPr>
            </w:pPr>
            <w:r w:rsidRPr="00BF4F21">
              <w:rPr>
                <w:snapToGrid w:val="0"/>
                <w:sz w:val="15"/>
                <w:szCs w:val="15"/>
              </w:rPr>
              <w:t>-</w:t>
            </w:r>
          </w:p>
        </w:tc>
        <w:tc>
          <w:tcPr>
            <w:tcW w:w="781" w:type="pct"/>
            <w:tcBorders>
              <w:top w:val="nil"/>
              <w:bottom w:val="nil"/>
            </w:tcBorders>
            <w:vAlign w:val="bottom"/>
          </w:tcPr>
          <w:p w:rsidR="00415044" w:rsidRPr="00BF4F21" w:rsidRDefault="00F46D48" w:rsidP="00F46D48">
            <w:pPr>
              <w:jc w:val="right"/>
              <w:rPr>
                <w:snapToGrid w:val="0"/>
                <w:sz w:val="15"/>
                <w:szCs w:val="15"/>
              </w:rPr>
            </w:pPr>
            <w:r w:rsidRPr="00BF4F21">
              <w:rPr>
                <w:snapToGrid w:val="0"/>
                <w:sz w:val="15"/>
                <w:szCs w:val="15"/>
              </w:rPr>
              <w:t>-</w:t>
            </w:r>
          </w:p>
        </w:tc>
      </w:tr>
      <w:tr w:rsidR="00415044" w:rsidRPr="00BF4F21" w:rsidTr="00C05BC1">
        <w:trPr>
          <w:cantSplit/>
        </w:trPr>
        <w:tc>
          <w:tcPr>
            <w:tcW w:w="1484" w:type="pct"/>
          </w:tcPr>
          <w:p w:rsidR="00415044" w:rsidRPr="00BF4F21" w:rsidRDefault="00415044" w:rsidP="00C05BC1">
            <w:pPr>
              <w:ind w:left="142" w:hanging="142"/>
              <w:jc w:val="left"/>
              <w:rPr>
                <w:snapToGrid w:val="0"/>
                <w:sz w:val="15"/>
                <w:szCs w:val="15"/>
              </w:rPr>
            </w:pPr>
            <w:r w:rsidRPr="00BF4F21">
              <w:rPr>
                <w:snapToGrid w:val="0"/>
                <w:sz w:val="15"/>
                <w:szCs w:val="15"/>
              </w:rPr>
              <w:t>Iné pohľadávky</w:t>
            </w:r>
          </w:p>
        </w:tc>
        <w:tc>
          <w:tcPr>
            <w:tcW w:w="648" w:type="pct"/>
            <w:tcBorders>
              <w:top w:val="nil"/>
              <w:bottom w:val="nil"/>
            </w:tcBorders>
            <w:vAlign w:val="bottom"/>
          </w:tcPr>
          <w:p w:rsidR="00415044" w:rsidRPr="00BF4F21" w:rsidRDefault="00415044" w:rsidP="00F46D48">
            <w:pPr>
              <w:jc w:val="right"/>
              <w:rPr>
                <w:snapToGrid w:val="0"/>
                <w:sz w:val="15"/>
                <w:szCs w:val="15"/>
              </w:rPr>
            </w:pPr>
            <w:r w:rsidRPr="00BF4F21">
              <w:rPr>
                <w:snapToGrid w:val="0"/>
                <w:sz w:val="15"/>
                <w:szCs w:val="15"/>
              </w:rPr>
              <w:t>5 250</w:t>
            </w:r>
          </w:p>
        </w:tc>
        <w:tc>
          <w:tcPr>
            <w:tcW w:w="557" w:type="pct"/>
            <w:tcBorders>
              <w:top w:val="nil"/>
              <w:bottom w:val="nil"/>
            </w:tcBorders>
            <w:vAlign w:val="bottom"/>
          </w:tcPr>
          <w:p w:rsidR="00415044" w:rsidRPr="00BF4F21" w:rsidRDefault="00F46D48" w:rsidP="00F46D48">
            <w:pPr>
              <w:jc w:val="right"/>
              <w:rPr>
                <w:snapToGrid w:val="0"/>
                <w:sz w:val="15"/>
                <w:szCs w:val="15"/>
              </w:rPr>
            </w:pPr>
            <w:r w:rsidRPr="00BF4F21">
              <w:rPr>
                <w:snapToGrid w:val="0"/>
                <w:sz w:val="15"/>
                <w:szCs w:val="15"/>
              </w:rPr>
              <w:t>-</w:t>
            </w:r>
          </w:p>
        </w:tc>
        <w:tc>
          <w:tcPr>
            <w:tcW w:w="748" w:type="pct"/>
            <w:tcBorders>
              <w:top w:val="nil"/>
              <w:bottom w:val="nil"/>
            </w:tcBorders>
            <w:vAlign w:val="bottom"/>
          </w:tcPr>
          <w:p w:rsidR="00415044" w:rsidRPr="00BF4F21" w:rsidRDefault="00F46D48" w:rsidP="00F46D48">
            <w:pPr>
              <w:jc w:val="right"/>
              <w:rPr>
                <w:snapToGrid w:val="0"/>
                <w:sz w:val="15"/>
                <w:szCs w:val="15"/>
              </w:rPr>
            </w:pPr>
            <w:r w:rsidRPr="00BF4F21">
              <w:rPr>
                <w:snapToGrid w:val="0"/>
                <w:sz w:val="15"/>
                <w:szCs w:val="15"/>
              </w:rPr>
              <w:t>-</w:t>
            </w:r>
          </w:p>
        </w:tc>
        <w:tc>
          <w:tcPr>
            <w:tcW w:w="782" w:type="pct"/>
            <w:tcBorders>
              <w:top w:val="nil"/>
              <w:bottom w:val="nil"/>
            </w:tcBorders>
            <w:vAlign w:val="bottom"/>
          </w:tcPr>
          <w:p w:rsidR="00415044" w:rsidRPr="00BF4F21" w:rsidRDefault="00415044" w:rsidP="00F46D48">
            <w:pPr>
              <w:jc w:val="right"/>
              <w:rPr>
                <w:snapToGrid w:val="0"/>
                <w:sz w:val="15"/>
                <w:szCs w:val="15"/>
              </w:rPr>
            </w:pPr>
            <w:r w:rsidRPr="00BF4F21">
              <w:rPr>
                <w:snapToGrid w:val="0"/>
                <w:sz w:val="15"/>
                <w:szCs w:val="15"/>
              </w:rPr>
              <w:t>183</w:t>
            </w:r>
          </w:p>
        </w:tc>
        <w:tc>
          <w:tcPr>
            <w:tcW w:w="781" w:type="pct"/>
            <w:tcBorders>
              <w:top w:val="nil"/>
              <w:bottom w:val="nil"/>
            </w:tcBorders>
            <w:vAlign w:val="bottom"/>
          </w:tcPr>
          <w:p w:rsidR="00415044" w:rsidRPr="00BF4F21" w:rsidRDefault="00415044" w:rsidP="00F46D48">
            <w:pPr>
              <w:jc w:val="right"/>
              <w:rPr>
                <w:snapToGrid w:val="0"/>
                <w:sz w:val="15"/>
                <w:szCs w:val="15"/>
              </w:rPr>
            </w:pPr>
            <w:r w:rsidRPr="00BF4F21">
              <w:rPr>
                <w:snapToGrid w:val="0"/>
                <w:sz w:val="15"/>
                <w:szCs w:val="15"/>
              </w:rPr>
              <w:t>5 067</w:t>
            </w:r>
          </w:p>
        </w:tc>
      </w:tr>
      <w:tr w:rsidR="00415044" w:rsidRPr="00BF4F21" w:rsidTr="00C05BC1">
        <w:trPr>
          <w:cantSplit/>
        </w:trPr>
        <w:tc>
          <w:tcPr>
            <w:tcW w:w="1484" w:type="pct"/>
          </w:tcPr>
          <w:p w:rsidR="00415044" w:rsidRPr="00BF4F21" w:rsidRDefault="00415044" w:rsidP="00C05BC1">
            <w:pPr>
              <w:ind w:left="142" w:hanging="142"/>
              <w:jc w:val="left"/>
              <w:rPr>
                <w:b/>
                <w:bCs/>
                <w:snapToGrid w:val="0"/>
                <w:sz w:val="15"/>
                <w:szCs w:val="15"/>
              </w:rPr>
            </w:pPr>
            <w:r w:rsidRPr="00BF4F21">
              <w:rPr>
                <w:b/>
                <w:bCs/>
                <w:snapToGrid w:val="0"/>
                <w:sz w:val="15"/>
                <w:szCs w:val="15"/>
              </w:rPr>
              <w:t>Spolu</w:t>
            </w:r>
          </w:p>
        </w:tc>
        <w:tc>
          <w:tcPr>
            <w:tcW w:w="648" w:type="pct"/>
            <w:tcBorders>
              <w:top w:val="single" w:sz="4" w:space="0" w:color="auto"/>
              <w:bottom w:val="single" w:sz="8" w:space="0" w:color="auto"/>
            </w:tcBorders>
            <w:vAlign w:val="bottom"/>
          </w:tcPr>
          <w:p w:rsidR="00415044" w:rsidRPr="00BF4F21" w:rsidRDefault="00415044" w:rsidP="00F46D48">
            <w:pPr>
              <w:jc w:val="right"/>
              <w:rPr>
                <w:b/>
                <w:sz w:val="15"/>
                <w:szCs w:val="15"/>
              </w:rPr>
            </w:pPr>
            <w:r w:rsidRPr="00BF4F21">
              <w:rPr>
                <w:b/>
                <w:sz w:val="15"/>
                <w:szCs w:val="15"/>
              </w:rPr>
              <w:t>50 242</w:t>
            </w:r>
          </w:p>
        </w:tc>
        <w:tc>
          <w:tcPr>
            <w:tcW w:w="557" w:type="pct"/>
            <w:tcBorders>
              <w:top w:val="single" w:sz="4" w:space="0" w:color="auto"/>
              <w:bottom w:val="single" w:sz="8" w:space="0" w:color="auto"/>
            </w:tcBorders>
            <w:vAlign w:val="bottom"/>
          </w:tcPr>
          <w:p w:rsidR="00415044" w:rsidRPr="00BF4F21" w:rsidRDefault="00415044" w:rsidP="00F46D48">
            <w:pPr>
              <w:jc w:val="right"/>
              <w:rPr>
                <w:b/>
                <w:sz w:val="15"/>
                <w:szCs w:val="15"/>
              </w:rPr>
            </w:pPr>
            <w:r w:rsidRPr="00BF4F21">
              <w:rPr>
                <w:b/>
                <w:sz w:val="15"/>
                <w:szCs w:val="15"/>
              </w:rPr>
              <w:t>138 376</w:t>
            </w:r>
          </w:p>
        </w:tc>
        <w:tc>
          <w:tcPr>
            <w:tcW w:w="748" w:type="pct"/>
            <w:tcBorders>
              <w:top w:val="single" w:sz="4" w:space="0" w:color="auto"/>
              <w:bottom w:val="single" w:sz="8" w:space="0" w:color="auto"/>
            </w:tcBorders>
            <w:vAlign w:val="bottom"/>
          </w:tcPr>
          <w:p w:rsidR="00415044" w:rsidRPr="00BF4F21" w:rsidRDefault="00F46D48" w:rsidP="00F46D48">
            <w:pPr>
              <w:jc w:val="right"/>
              <w:rPr>
                <w:b/>
                <w:sz w:val="15"/>
                <w:szCs w:val="15"/>
              </w:rPr>
            </w:pPr>
            <w:r w:rsidRPr="00BF4F21">
              <w:rPr>
                <w:b/>
                <w:sz w:val="15"/>
                <w:szCs w:val="15"/>
              </w:rPr>
              <w:t>-</w:t>
            </w:r>
          </w:p>
        </w:tc>
        <w:tc>
          <w:tcPr>
            <w:tcW w:w="782" w:type="pct"/>
            <w:tcBorders>
              <w:top w:val="single" w:sz="4" w:space="0" w:color="auto"/>
              <w:bottom w:val="single" w:sz="8" w:space="0" w:color="auto"/>
            </w:tcBorders>
            <w:vAlign w:val="bottom"/>
          </w:tcPr>
          <w:p w:rsidR="00415044" w:rsidRPr="00BF4F21" w:rsidRDefault="00415044" w:rsidP="00F46D48">
            <w:pPr>
              <w:jc w:val="right"/>
              <w:rPr>
                <w:b/>
                <w:sz w:val="15"/>
                <w:szCs w:val="15"/>
              </w:rPr>
            </w:pPr>
            <w:r w:rsidRPr="00BF4F21">
              <w:rPr>
                <w:b/>
                <w:sz w:val="15"/>
                <w:szCs w:val="15"/>
              </w:rPr>
              <w:t>11 808</w:t>
            </w:r>
          </w:p>
        </w:tc>
        <w:tc>
          <w:tcPr>
            <w:tcW w:w="781" w:type="pct"/>
            <w:tcBorders>
              <w:top w:val="single" w:sz="4" w:space="0" w:color="auto"/>
              <w:bottom w:val="single" w:sz="8" w:space="0" w:color="auto"/>
            </w:tcBorders>
            <w:vAlign w:val="bottom"/>
          </w:tcPr>
          <w:p w:rsidR="00415044" w:rsidRPr="00BF4F21" w:rsidRDefault="00415044" w:rsidP="00F46D48">
            <w:pPr>
              <w:jc w:val="right"/>
              <w:rPr>
                <w:b/>
                <w:sz w:val="15"/>
                <w:szCs w:val="15"/>
              </w:rPr>
            </w:pPr>
            <w:r w:rsidRPr="00BF4F21">
              <w:rPr>
                <w:b/>
                <w:sz w:val="15"/>
                <w:szCs w:val="15"/>
              </w:rPr>
              <w:t>176 810</w:t>
            </w:r>
          </w:p>
        </w:tc>
      </w:tr>
    </w:tbl>
    <w:p w:rsidR="00E669FF" w:rsidRPr="00BF4F21" w:rsidRDefault="00E669FF">
      <w:pPr>
        <w:jc w:val="left"/>
        <w:rPr>
          <w:szCs w:val="17"/>
        </w:rPr>
      </w:pPr>
      <w:r w:rsidRPr="00BF4F21">
        <w:rPr>
          <w:szCs w:val="17"/>
        </w:rPr>
        <w:br w:type="page"/>
      </w:r>
    </w:p>
    <w:p w:rsidR="0068373B" w:rsidRPr="00BF4F21" w:rsidRDefault="008B2078" w:rsidP="0068373B">
      <w:pPr>
        <w:pStyle w:val="Standard"/>
        <w:rPr>
          <w:szCs w:val="17"/>
        </w:rPr>
      </w:pPr>
      <w:r w:rsidRPr="00BF4F21">
        <w:rPr>
          <w:szCs w:val="17"/>
        </w:rPr>
        <w:lastRenderedPageBreak/>
        <w:t>Opravná položka sa tvorí k</w:t>
      </w:r>
      <w:r w:rsidR="0068373B" w:rsidRPr="00BF4F21">
        <w:rPr>
          <w:szCs w:val="17"/>
        </w:rPr>
        <w:t xml:space="preserve"> pohľadávkam po lehote splatnosti nad 361 dní </w:t>
      </w:r>
      <w:r w:rsidRPr="00BF4F21">
        <w:rPr>
          <w:szCs w:val="17"/>
        </w:rPr>
        <w:t xml:space="preserve">vo výške </w:t>
      </w:r>
      <w:r w:rsidR="0068373B" w:rsidRPr="00BF4F21">
        <w:rPr>
          <w:szCs w:val="17"/>
        </w:rPr>
        <w:t>100 %, nad 181 dní  80 %, nad 91 dní  50 %, nad 31 dní 20 %</w:t>
      </w:r>
      <w:r w:rsidRPr="00BF4F21">
        <w:rPr>
          <w:szCs w:val="17"/>
        </w:rPr>
        <w:t>.</w:t>
      </w:r>
      <w:r w:rsidR="00415044" w:rsidRPr="00BF4F21">
        <w:rPr>
          <w:szCs w:val="17"/>
        </w:rPr>
        <w:t xml:space="preserve"> </w:t>
      </w:r>
    </w:p>
    <w:p w:rsidR="00E669FF" w:rsidRPr="00BF4F21" w:rsidRDefault="00E669FF">
      <w:pPr>
        <w:jc w:val="left"/>
        <w:rPr>
          <w:rFonts w:cs="Arial"/>
          <w:bCs/>
          <w:szCs w:val="26"/>
          <w:u w:val="single"/>
        </w:rPr>
      </w:pPr>
    </w:p>
    <w:p w:rsidR="001964E9" w:rsidRPr="00BF4F21" w:rsidRDefault="001964E9" w:rsidP="00844C4F">
      <w:pPr>
        <w:pStyle w:val="Nadpis3"/>
      </w:pPr>
      <w:r w:rsidRPr="00BF4F21">
        <w:t>Zabezpečenie pohľadávok</w:t>
      </w:r>
    </w:p>
    <w:p w:rsidR="001964E9" w:rsidRPr="00BF4F21" w:rsidRDefault="001964E9" w:rsidP="001964E9">
      <w:pPr>
        <w:rPr>
          <w:snapToGrid w:val="0"/>
        </w:rPr>
      </w:pPr>
    </w:p>
    <w:p w:rsidR="001964E9" w:rsidRPr="00BF4F21" w:rsidRDefault="001964E9" w:rsidP="001964E9">
      <w:r w:rsidRPr="00BF4F21">
        <w:t xml:space="preserve">Počas účtovného obdobia, t. j. od 1. </w:t>
      </w:r>
      <w:r w:rsidR="000E15E0" w:rsidRPr="00BF4F21">
        <w:t>decembra</w:t>
      </w:r>
      <w:r w:rsidRPr="00BF4F21">
        <w:t xml:space="preserve"> 201</w:t>
      </w:r>
      <w:r w:rsidR="00C05BC1" w:rsidRPr="00BF4F21">
        <w:t>2</w:t>
      </w:r>
      <w:r w:rsidRPr="00BF4F21">
        <w:t xml:space="preserve"> do 3</w:t>
      </w:r>
      <w:r w:rsidR="00C05BC1" w:rsidRPr="00BF4F21">
        <w:t>0</w:t>
      </w:r>
      <w:r w:rsidRPr="00BF4F21">
        <w:t xml:space="preserve">. </w:t>
      </w:r>
      <w:r w:rsidR="00C05BC1" w:rsidRPr="00BF4F21">
        <w:t>novembra</w:t>
      </w:r>
      <w:r w:rsidRPr="00BF4F21">
        <w:t xml:space="preserve"> 201</w:t>
      </w:r>
      <w:r w:rsidR="000E15E0" w:rsidRPr="00BF4F21">
        <w:t>3</w:t>
      </w:r>
      <w:r w:rsidRPr="00BF4F21">
        <w:t xml:space="preserve">, spoločnosť nemala žiadne zabezpečené pohľadávky. </w:t>
      </w:r>
    </w:p>
    <w:p w:rsidR="00F80E22" w:rsidRPr="00BF4F21" w:rsidRDefault="00F80E22">
      <w:pPr>
        <w:pStyle w:val="Standard"/>
        <w:rPr>
          <w:szCs w:val="17"/>
        </w:rPr>
      </w:pPr>
    </w:p>
    <w:p w:rsidR="00E669FF" w:rsidRPr="00BF4F21" w:rsidRDefault="00E669FF">
      <w:pPr>
        <w:pStyle w:val="Standard"/>
        <w:rPr>
          <w:szCs w:val="17"/>
        </w:rPr>
      </w:pPr>
    </w:p>
    <w:p w:rsidR="007A5E1A" w:rsidRPr="00BF4F21" w:rsidRDefault="00523AA1" w:rsidP="00523AA1">
      <w:pPr>
        <w:pStyle w:val="Nadpis2"/>
      </w:pPr>
      <w:r w:rsidRPr="00BF4F21">
        <w:t>F</w:t>
      </w:r>
      <w:r w:rsidR="000E4C59" w:rsidRPr="00BF4F21">
        <w:t>inančné účty (r. 055 súvahy)</w:t>
      </w:r>
    </w:p>
    <w:p w:rsidR="007A5E1A" w:rsidRPr="00BF4F21" w:rsidRDefault="007A5E1A">
      <w:pPr>
        <w:pStyle w:val="Standard"/>
        <w:rPr>
          <w:szCs w:val="17"/>
        </w:rPr>
      </w:pPr>
    </w:p>
    <w:p w:rsidR="007A5E1A" w:rsidRPr="00BF4F21" w:rsidRDefault="002D6F44" w:rsidP="00844C4F">
      <w:pPr>
        <w:pStyle w:val="Nadpis3"/>
      </w:pPr>
      <w:r w:rsidRPr="00BF4F21">
        <w:t>Spoločnosť má finančný majetok v štruktúre</w:t>
      </w:r>
    </w:p>
    <w:p w:rsidR="002D6F44" w:rsidRPr="00BF4F21" w:rsidRDefault="002D6F44">
      <w:pPr>
        <w:pStyle w:val="Standard"/>
        <w:rPr>
          <w:szCs w:val="17"/>
        </w:rPr>
      </w:pPr>
    </w:p>
    <w:tbl>
      <w:tblPr>
        <w:tblW w:w="4944" w:type="pct"/>
        <w:tblInd w:w="107" w:type="dxa"/>
        <w:tblCellMar>
          <w:left w:w="10" w:type="dxa"/>
          <w:right w:w="10" w:type="dxa"/>
        </w:tblCellMar>
        <w:tblLook w:val="0000" w:firstRow="0" w:lastRow="0" w:firstColumn="0" w:lastColumn="0" w:noHBand="0" w:noVBand="0"/>
      </w:tblPr>
      <w:tblGrid>
        <w:gridCol w:w="6571"/>
        <w:gridCol w:w="1305"/>
        <w:gridCol w:w="1303"/>
      </w:tblGrid>
      <w:tr w:rsidR="00237574" w:rsidRPr="00BF4F21" w:rsidTr="00FE1D28">
        <w:trPr>
          <w:cantSplit/>
        </w:trPr>
        <w:tc>
          <w:tcPr>
            <w:tcW w:w="3579" w:type="pct"/>
            <w:tcBorders>
              <w:top w:val="single" w:sz="8" w:space="0" w:color="000000"/>
              <w:bottom w:val="single" w:sz="4" w:space="0" w:color="000000"/>
            </w:tcBorders>
            <w:shd w:val="clear" w:color="auto" w:fill="auto"/>
            <w:tcMar>
              <w:top w:w="0" w:type="dxa"/>
              <w:left w:w="107" w:type="dxa"/>
              <w:bottom w:w="0" w:type="dxa"/>
              <w:right w:w="107" w:type="dxa"/>
            </w:tcMar>
            <w:vAlign w:val="center"/>
          </w:tcPr>
          <w:p w:rsidR="00FE1D28" w:rsidRPr="00BF4F21" w:rsidRDefault="00FE1D28" w:rsidP="00FE1D28">
            <w:pPr>
              <w:pStyle w:val="Standard"/>
              <w:snapToGrid w:val="0"/>
              <w:jc w:val="left"/>
              <w:rPr>
                <w:b/>
                <w:i/>
                <w:sz w:val="15"/>
                <w:szCs w:val="15"/>
              </w:rPr>
            </w:pPr>
            <w:r w:rsidRPr="00BF4F21">
              <w:rPr>
                <w:b/>
                <w:i/>
                <w:sz w:val="15"/>
                <w:szCs w:val="15"/>
              </w:rPr>
              <w:t>Položka</w:t>
            </w:r>
          </w:p>
        </w:tc>
        <w:tc>
          <w:tcPr>
            <w:tcW w:w="711" w:type="pct"/>
            <w:tcBorders>
              <w:top w:val="single" w:sz="8" w:space="0" w:color="000000"/>
              <w:bottom w:val="single" w:sz="4" w:space="0" w:color="000000"/>
            </w:tcBorders>
            <w:shd w:val="clear" w:color="auto" w:fill="auto"/>
            <w:tcMar>
              <w:top w:w="0" w:type="dxa"/>
              <w:left w:w="107" w:type="dxa"/>
              <w:bottom w:w="0" w:type="dxa"/>
              <w:right w:w="107" w:type="dxa"/>
            </w:tcMar>
            <w:vAlign w:val="center"/>
          </w:tcPr>
          <w:p w:rsidR="00FE1D28" w:rsidRPr="00BF4F21" w:rsidRDefault="00FE1D28" w:rsidP="00415044">
            <w:pPr>
              <w:ind w:left="-57" w:right="-57"/>
              <w:jc w:val="center"/>
              <w:rPr>
                <w:b/>
                <w:i/>
                <w:sz w:val="15"/>
                <w:szCs w:val="15"/>
              </w:rPr>
            </w:pPr>
            <w:r w:rsidRPr="00BF4F21">
              <w:rPr>
                <w:b/>
                <w:i/>
                <w:sz w:val="15"/>
                <w:szCs w:val="15"/>
              </w:rPr>
              <w:t xml:space="preserve">30. november </w:t>
            </w:r>
            <w:r w:rsidRPr="00BF4F21">
              <w:rPr>
                <w:b/>
                <w:i/>
                <w:sz w:val="15"/>
                <w:szCs w:val="15"/>
              </w:rPr>
              <w:br/>
              <w:t>201</w:t>
            </w:r>
            <w:r w:rsidR="00415044" w:rsidRPr="00BF4F21">
              <w:rPr>
                <w:b/>
                <w:i/>
                <w:sz w:val="15"/>
                <w:szCs w:val="15"/>
              </w:rPr>
              <w:t>3</w:t>
            </w:r>
          </w:p>
        </w:tc>
        <w:tc>
          <w:tcPr>
            <w:tcW w:w="710" w:type="pct"/>
            <w:tcBorders>
              <w:top w:val="single" w:sz="8" w:space="0" w:color="000000"/>
              <w:bottom w:val="single" w:sz="4" w:space="0" w:color="000000"/>
            </w:tcBorders>
            <w:shd w:val="clear" w:color="auto" w:fill="auto"/>
            <w:tcMar>
              <w:top w:w="0" w:type="dxa"/>
              <w:left w:w="107" w:type="dxa"/>
              <w:bottom w:w="0" w:type="dxa"/>
              <w:right w:w="107" w:type="dxa"/>
            </w:tcMar>
            <w:vAlign w:val="center"/>
          </w:tcPr>
          <w:p w:rsidR="00FE1D28" w:rsidRPr="00BF4F21" w:rsidRDefault="00FE1D28" w:rsidP="00415044">
            <w:pPr>
              <w:ind w:left="-57" w:right="-57"/>
              <w:jc w:val="center"/>
              <w:rPr>
                <w:b/>
                <w:i/>
                <w:sz w:val="15"/>
                <w:szCs w:val="15"/>
              </w:rPr>
            </w:pPr>
            <w:r w:rsidRPr="00BF4F21">
              <w:rPr>
                <w:b/>
                <w:i/>
                <w:sz w:val="15"/>
                <w:szCs w:val="15"/>
              </w:rPr>
              <w:t>3</w:t>
            </w:r>
            <w:r w:rsidR="00415044" w:rsidRPr="00BF4F21">
              <w:rPr>
                <w:b/>
                <w:i/>
                <w:sz w:val="15"/>
                <w:szCs w:val="15"/>
              </w:rPr>
              <w:t>0</w:t>
            </w:r>
            <w:r w:rsidRPr="00BF4F21">
              <w:rPr>
                <w:b/>
                <w:i/>
                <w:sz w:val="15"/>
                <w:szCs w:val="15"/>
              </w:rPr>
              <w:t xml:space="preserve">. </w:t>
            </w:r>
            <w:r w:rsidR="00415044" w:rsidRPr="00BF4F21">
              <w:rPr>
                <w:b/>
                <w:i/>
                <w:sz w:val="15"/>
                <w:szCs w:val="15"/>
              </w:rPr>
              <w:t xml:space="preserve">november </w:t>
            </w:r>
            <w:r w:rsidRPr="00BF4F21">
              <w:rPr>
                <w:b/>
                <w:i/>
                <w:sz w:val="15"/>
                <w:szCs w:val="15"/>
              </w:rPr>
              <w:t>201</w:t>
            </w:r>
            <w:r w:rsidR="00415044" w:rsidRPr="00BF4F21">
              <w:rPr>
                <w:b/>
                <w:i/>
                <w:sz w:val="15"/>
                <w:szCs w:val="15"/>
              </w:rPr>
              <w:t>2</w:t>
            </w:r>
          </w:p>
        </w:tc>
      </w:tr>
      <w:tr w:rsidR="00237574" w:rsidRPr="00BF4F21" w:rsidTr="00C05BC1">
        <w:trPr>
          <w:cantSplit/>
        </w:trPr>
        <w:tc>
          <w:tcPr>
            <w:tcW w:w="3579" w:type="pct"/>
            <w:shd w:val="clear" w:color="auto" w:fill="auto"/>
            <w:tcMar>
              <w:top w:w="0" w:type="dxa"/>
              <w:left w:w="107" w:type="dxa"/>
              <w:bottom w:w="0" w:type="dxa"/>
              <w:right w:w="107" w:type="dxa"/>
            </w:tcMar>
          </w:tcPr>
          <w:p w:rsidR="00DA02B0" w:rsidRPr="00BF4F21" w:rsidRDefault="00DA02B0">
            <w:pPr>
              <w:pStyle w:val="Standard"/>
              <w:snapToGrid w:val="0"/>
              <w:rPr>
                <w:b/>
                <w:bCs/>
                <w:sz w:val="15"/>
                <w:szCs w:val="15"/>
              </w:rPr>
            </w:pPr>
            <w:r w:rsidRPr="00BF4F21">
              <w:rPr>
                <w:b/>
                <w:bCs/>
                <w:sz w:val="15"/>
                <w:szCs w:val="15"/>
              </w:rPr>
              <w:t>Peňažné prostriedky</w:t>
            </w:r>
          </w:p>
        </w:tc>
        <w:tc>
          <w:tcPr>
            <w:tcW w:w="711" w:type="pct"/>
            <w:shd w:val="clear" w:color="auto" w:fill="auto"/>
            <w:tcMar>
              <w:top w:w="0" w:type="dxa"/>
              <w:left w:w="107" w:type="dxa"/>
              <w:bottom w:w="0" w:type="dxa"/>
              <w:right w:w="107" w:type="dxa"/>
            </w:tcMar>
          </w:tcPr>
          <w:p w:rsidR="00DA02B0" w:rsidRPr="00BF4F21" w:rsidRDefault="00DA02B0">
            <w:pPr>
              <w:pStyle w:val="Standard"/>
              <w:snapToGrid w:val="0"/>
              <w:jc w:val="right"/>
              <w:rPr>
                <w:b/>
                <w:bCs/>
                <w:sz w:val="15"/>
                <w:szCs w:val="15"/>
              </w:rPr>
            </w:pPr>
          </w:p>
        </w:tc>
        <w:tc>
          <w:tcPr>
            <w:tcW w:w="710" w:type="pct"/>
            <w:shd w:val="clear" w:color="auto" w:fill="auto"/>
            <w:tcMar>
              <w:top w:w="0" w:type="dxa"/>
              <w:left w:w="107" w:type="dxa"/>
              <w:bottom w:w="0" w:type="dxa"/>
              <w:right w:w="107" w:type="dxa"/>
            </w:tcMar>
          </w:tcPr>
          <w:p w:rsidR="00DA02B0" w:rsidRPr="00BF4F21" w:rsidRDefault="00DA02B0">
            <w:pPr>
              <w:pStyle w:val="Standard"/>
              <w:snapToGrid w:val="0"/>
              <w:jc w:val="right"/>
              <w:rPr>
                <w:b/>
                <w:bCs/>
                <w:sz w:val="15"/>
                <w:szCs w:val="15"/>
              </w:rPr>
            </w:pPr>
          </w:p>
        </w:tc>
      </w:tr>
      <w:tr w:rsidR="00415044" w:rsidRPr="00BF4F21" w:rsidTr="00C05BC1">
        <w:trPr>
          <w:cantSplit/>
        </w:trPr>
        <w:tc>
          <w:tcPr>
            <w:tcW w:w="3579" w:type="pct"/>
            <w:shd w:val="clear" w:color="auto" w:fill="auto"/>
            <w:tcMar>
              <w:top w:w="0" w:type="dxa"/>
              <w:left w:w="107" w:type="dxa"/>
              <w:bottom w:w="0" w:type="dxa"/>
              <w:right w:w="107" w:type="dxa"/>
            </w:tcMar>
          </w:tcPr>
          <w:p w:rsidR="00415044" w:rsidRPr="00BF4F21" w:rsidRDefault="00415044">
            <w:pPr>
              <w:pStyle w:val="Standard"/>
              <w:snapToGrid w:val="0"/>
              <w:rPr>
                <w:sz w:val="15"/>
                <w:szCs w:val="15"/>
              </w:rPr>
            </w:pPr>
            <w:r w:rsidRPr="00BF4F21">
              <w:rPr>
                <w:sz w:val="15"/>
                <w:szCs w:val="15"/>
              </w:rPr>
              <w:t>Pokladnica, ceniny</w:t>
            </w:r>
          </w:p>
        </w:tc>
        <w:tc>
          <w:tcPr>
            <w:tcW w:w="711" w:type="pct"/>
            <w:shd w:val="clear" w:color="auto" w:fill="auto"/>
            <w:tcMar>
              <w:top w:w="0" w:type="dxa"/>
              <w:left w:w="107" w:type="dxa"/>
              <w:bottom w:w="0" w:type="dxa"/>
              <w:right w:w="107" w:type="dxa"/>
            </w:tcMar>
          </w:tcPr>
          <w:p w:rsidR="00415044" w:rsidRPr="00BF4F21" w:rsidRDefault="006E6E10">
            <w:pPr>
              <w:pStyle w:val="Standard"/>
              <w:snapToGrid w:val="0"/>
              <w:jc w:val="right"/>
              <w:rPr>
                <w:sz w:val="15"/>
                <w:szCs w:val="15"/>
              </w:rPr>
            </w:pPr>
            <w:r w:rsidRPr="00BF4F21">
              <w:rPr>
                <w:sz w:val="15"/>
                <w:szCs w:val="15"/>
              </w:rPr>
              <w:t>77 649</w:t>
            </w:r>
          </w:p>
        </w:tc>
        <w:tc>
          <w:tcPr>
            <w:tcW w:w="710" w:type="pct"/>
            <w:shd w:val="clear" w:color="auto" w:fill="auto"/>
            <w:tcMar>
              <w:top w:w="0" w:type="dxa"/>
              <w:left w:w="107" w:type="dxa"/>
              <w:bottom w:w="0" w:type="dxa"/>
              <w:right w:w="107" w:type="dxa"/>
            </w:tcMar>
          </w:tcPr>
          <w:p w:rsidR="00415044" w:rsidRPr="00BF4F21" w:rsidRDefault="00415044" w:rsidP="003373FF">
            <w:pPr>
              <w:pStyle w:val="Standard"/>
              <w:snapToGrid w:val="0"/>
              <w:jc w:val="right"/>
              <w:rPr>
                <w:sz w:val="15"/>
                <w:szCs w:val="15"/>
              </w:rPr>
            </w:pPr>
            <w:r w:rsidRPr="00BF4F21">
              <w:rPr>
                <w:sz w:val="15"/>
                <w:szCs w:val="15"/>
              </w:rPr>
              <w:t>101 346</w:t>
            </w:r>
          </w:p>
        </w:tc>
      </w:tr>
      <w:tr w:rsidR="00415044" w:rsidRPr="00BF4F21" w:rsidTr="00C05BC1">
        <w:trPr>
          <w:cantSplit/>
        </w:trPr>
        <w:tc>
          <w:tcPr>
            <w:tcW w:w="3579" w:type="pct"/>
            <w:shd w:val="clear" w:color="auto" w:fill="auto"/>
            <w:tcMar>
              <w:top w:w="0" w:type="dxa"/>
              <w:left w:w="107" w:type="dxa"/>
              <w:bottom w:w="0" w:type="dxa"/>
              <w:right w:w="107" w:type="dxa"/>
            </w:tcMar>
          </w:tcPr>
          <w:p w:rsidR="00415044" w:rsidRPr="00BF4F21" w:rsidRDefault="00415044">
            <w:pPr>
              <w:pStyle w:val="Standard"/>
              <w:snapToGrid w:val="0"/>
              <w:rPr>
                <w:sz w:val="15"/>
                <w:szCs w:val="15"/>
              </w:rPr>
            </w:pPr>
            <w:r w:rsidRPr="00BF4F21">
              <w:rPr>
                <w:sz w:val="15"/>
                <w:szCs w:val="15"/>
              </w:rPr>
              <w:t>Bankové účty bežné</w:t>
            </w:r>
          </w:p>
        </w:tc>
        <w:tc>
          <w:tcPr>
            <w:tcW w:w="711" w:type="pct"/>
            <w:shd w:val="clear" w:color="auto" w:fill="auto"/>
            <w:tcMar>
              <w:top w:w="0" w:type="dxa"/>
              <w:left w:w="107" w:type="dxa"/>
              <w:bottom w:w="0" w:type="dxa"/>
              <w:right w:w="107" w:type="dxa"/>
            </w:tcMar>
          </w:tcPr>
          <w:p w:rsidR="00415044" w:rsidRPr="00BF4F21" w:rsidRDefault="006E6E10" w:rsidP="005F6389">
            <w:pPr>
              <w:pStyle w:val="Standard"/>
              <w:snapToGrid w:val="0"/>
              <w:jc w:val="right"/>
              <w:rPr>
                <w:sz w:val="15"/>
                <w:szCs w:val="15"/>
              </w:rPr>
            </w:pPr>
            <w:r w:rsidRPr="00BF4F21">
              <w:rPr>
                <w:sz w:val="15"/>
                <w:szCs w:val="15"/>
              </w:rPr>
              <w:t>307 548</w:t>
            </w:r>
          </w:p>
        </w:tc>
        <w:tc>
          <w:tcPr>
            <w:tcW w:w="710" w:type="pct"/>
            <w:shd w:val="clear" w:color="auto" w:fill="auto"/>
            <w:tcMar>
              <w:top w:w="0" w:type="dxa"/>
              <w:left w:w="107" w:type="dxa"/>
              <w:bottom w:w="0" w:type="dxa"/>
              <w:right w:w="107" w:type="dxa"/>
            </w:tcMar>
          </w:tcPr>
          <w:p w:rsidR="00415044" w:rsidRPr="00BF4F21" w:rsidRDefault="00415044" w:rsidP="003373FF">
            <w:pPr>
              <w:pStyle w:val="Standard"/>
              <w:snapToGrid w:val="0"/>
              <w:jc w:val="right"/>
              <w:rPr>
                <w:sz w:val="15"/>
                <w:szCs w:val="15"/>
              </w:rPr>
            </w:pPr>
            <w:r w:rsidRPr="00BF4F21">
              <w:rPr>
                <w:sz w:val="15"/>
                <w:szCs w:val="15"/>
              </w:rPr>
              <w:t>131 007</w:t>
            </w:r>
          </w:p>
        </w:tc>
      </w:tr>
      <w:tr w:rsidR="00415044" w:rsidRPr="00BF4F21" w:rsidTr="00C05BC1">
        <w:trPr>
          <w:cantSplit/>
        </w:trPr>
        <w:tc>
          <w:tcPr>
            <w:tcW w:w="3579" w:type="pct"/>
            <w:shd w:val="clear" w:color="auto" w:fill="auto"/>
            <w:tcMar>
              <w:top w:w="0" w:type="dxa"/>
              <w:left w:w="107" w:type="dxa"/>
              <w:bottom w:w="0" w:type="dxa"/>
              <w:right w:w="107" w:type="dxa"/>
            </w:tcMar>
          </w:tcPr>
          <w:p w:rsidR="00415044" w:rsidRPr="00BF4F21" w:rsidRDefault="00415044">
            <w:pPr>
              <w:pStyle w:val="Standard"/>
              <w:snapToGrid w:val="0"/>
              <w:rPr>
                <w:sz w:val="15"/>
                <w:szCs w:val="15"/>
              </w:rPr>
            </w:pPr>
            <w:r w:rsidRPr="00BF4F21">
              <w:rPr>
                <w:sz w:val="15"/>
                <w:szCs w:val="15"/>
              </w:rPr>
              <w:t xml:space="preserve">Termínované </w:t>
            </w:r>
            <w:proofErr w:type="spellStart"/>
            <w:r w:rsidRPr="00BF4F21">
              <w:rPr>
                <w:sz w:val="15"/>
                <w:szCs w:val="15"/>
              </w:rPr>
              <w:t>úložky</w:t>
            </w:r>
            <w:proofErr w:type="spellEnd"/>
          </w:p>
        </w:tc>
        <w:tc>
          <w:tcPr>
            <w:tcW w:w="711" w:type="pct"/>
            <w:shd w:val="clear" w:color="auto" w:fill="auto"/>
            <w:tcMar>
              <w:top w:w="0" w:type="dxa"/>
              <w:left w:w="107" w:type="dxa"/>
              <w:bottom w:w="0" w:type="dxa"/>
              <w:right w:w="107" w:type="dxa"/>
            </w:tcMar>
          </w:tcPr>
          <w:p w:rsidR="00415044" w:rsidRPr="00BF4F21" w:rsidRDefault="00F46D48">
            <w:pPr>
              <w:pStyle w:val="Standard"/>
              <w:snapToGrid w:val="0"/>
              <w:jc w:val="right"/>
              <w:rPr>
                <w:sz w:val="15"/>
                <w:szCs w:val="15"/>
              </w:rPr>
            </w:pPr>
            <w:r w:rsidRPr="00BF4F21">
              <w:rPr>
                <w:sz w:val="15"/>
                <w:szCs w:val="15"/>
              </w:rPr>
              <w:t>-</w:t>
            </w:r>
          </w:p>
        </w:tc>
        <w:tc>
          <w:tcPr>
            <w:tcW w:w="710" w:type="pct"/>
            <w:shd w:val="clear" w:color="auto" w:fill="auto"/>
            <w:tcMar>
              <w:top w:w="0" w:type="dxa"/>
              <w:left w:w="107" w:type="dxa"/>
              <w:bottom w:w="0" w:type="dxa"/>
              <w:right w:w="107" w:type="dxa"/>
            </w:tcMar>
          </w:tcPr>
          <w:p w:rsidR="00415044" w:rsidRPr="00BF4F21" w:rsidRDefault="00415044" w:rsidP="003373FF">
            <w:pPr>
              <w:pStyle w:val="Standard"/>
              <w:snapToGrid w:val="0"/>
              <w:jc w:val="right"/>
              <w:rPr>
                <w:sz w:val="15"/>
                <w:szCs w:val="15"/>
              </w:rPr>
            </w:pPr>
            <w:r w:rsidRPr="00BF4F21">
              <w:rPr>
                <w:sz w:val="15"/>
                <w:szCs w:val="15"/>
              </w:rPr>
              <w:t>622 051</w:t>
            </w:r>
          </w:p>
        </w:tc>
      </w:tr>
      <w:tr w:rsidR="00415044" w:rsidRPr="00BF4F21" w:rsidTr="00C05BC1">
        <w:trPr>
          <w:cantSplit/>
        </w:trPr>
        <w:tc>
          <w:tcPr>
            <w:tcW w:w="3579" w:type="pct"/>
            <w:shd w:val="clear" w:color="auto" w:fill="auto"/>
            <w:tcMar>
              <w:top w:w="0" w:type="dxa"/>
              <w:left w:w="107" w:type="dxa"/>
              <w:bottom w:w="0" w:type="dxa"/>
              <w:right w:w="107" w:type="dxa"/>
            </w:tcMar>
          </w:tcPr>
          <w:p w:rsidR="00415044" w:rsidRPr="00BF4F21" w:rsidRDefault="00415044">
            <w:pPr>
              <w:pStyle w:val="Standard"/>
              <w:snapToGrid w:val="0"/>
              <w:rPr>
                <w:sz w:val="15"/>
                <w:szCs w:val="15"/>
              </w:rPr>
            </w:pPr>
            <w:r w:rsidRPr="00BF4F21">
              <w:rPr>
                <w:sz w:val="15"/>
                <w:szCs w:val="15"/>
              </w:rPr>
              <w:t>Bankové účty termínované</w:t>
            </w:r>
          </w:p>
        </w:tc>
        <w:tc>
          <w:tcPr>
            <w:tcW w:w="711" w:type="pct"/>
            <w:shd w:val="clear" w:color="auto" w:fill="auto"/>
            <w:tcMar>
              <w:top w:w="0" w:type="dxa"/>
              <w:left w:w="107" w:type="dxa"/>
              <w:bottom w:w="0" w:type="dxa"/>
              <w:right w:w="107" w:type="dxa"/>
            </w:tcMar>
          </w:tcPr>
          <w:p w:rsidR="00415044" w:rsidRPr="00BF4F21" w:rsidRDefault="00F46D48" w:rsidP="007F636D">
            <w:pPr>
              <w:pStyle w:val="Standard"/>
              <w:snapToGrid w:val="0"/>
              <w:jc w:val="right"/>
              <w:rPr>
                <w:sz w:val="15"/>
                <w:szCs w:val="15"/>
              </w:rPr>
            </w:pPr>
            <w:r w:rsidRPr="00BF4F21">
              <w:rPr>
                <w:sz w:val="15"/>
                <w:szCs w:val="15"/>
              </w:rPr>
              <w:t>-</w:t>
            </w:r>
          </w:p>
        </w:tc>
        <w:tc>
          <w:tcPr>
            <w:tcW w:w="710" w:type="pct"/>
            <w:shd w:val="clear" w:color="auto" w:fill="auto"/>
            <w:tcMar>
              <w:top w:w="0" w:type="dxa"/>
              <w:left w:w="107" w:type="dxa"/>
              <w:bottom w:w="0" w:type="dxa"/>
              <w:right w:w="107" w:type="dxa"/>
            </w:tcMar>
          </w:tcPr>
          <w:p w:rsidR="00415044" w:rsidRPr="00BF4F21" w:rsidRDefault="00415044" w:rsidP="003373FF">
            <w:pPr>
              <w:pStyle w:val="Standard"/>
              <w:snapToGrid w:val="0"/>
              <w:jc w:val="right"/>
              <w:rPr>
                <w:sz w:val="15"/>
                <w:szCs w:val="15"/>
              </w:rPr>
            </w:pPr>
            <w:r w:rsidRPr="00BF4F21">
              <w:rPr>
                <w:sz w:val="15"/>
                <w:szCs w:val="15"/>
              </w:rPr>
              <w:t>830 358</w:t>
            </w:r>
          </w:p>
        </w:tc>
      </w:tr>
      <w:tr w:rsidR="00415044" w:rsidRPr="00BF4F21" w:rsidTr="00C05BC1">
        <w:trPr>
          <w:cantSplit/>
        </w:trPr>
        <w:tc>
          <w:tcPr>
            <w:tcW w:w="3579" w:type="pct"/>
            <w:shd w:val="clear" w:color="auto" w:fill="auto"/>
            <w:tcMar>
              <w:top w:w="0" w:type="dxa"/>
              <w:left w:w="107" w:type="dxa"/>
              <w:bottom w:w="0" w:type="dxa"/>
              <w:right w:w="107" w:type="dxa"/>
            </w:tcMar>
          </w:tcPr>
          <w:p w:rsidR="00415044" w:rsidRPr="00BF4F21" w:rsidRDefault="00415044">
            <w:pPr>
              <w:pStyle w:val="Standard"/>
              <w:snapToGrid w:val="0"/>
              <w:rPr>
                <w:sz w:val="15"/>
                <w:szCs w:val="15"/>
              </w:rPr>
            </w:pPr>
            <w:r w:rsidRPr="00BF4F21">
              <w:rPr>
                <w:sz w:val="15"/>
                <w:szCs w:val="15"/>
              </w:rPr>
              <w:t>Peniaze na ceste</w:t>
            </w:r>
          </w:p>
        </w:tc>
        <w:tc>
          <w:tcPr>
            <w:tcW w:w="711" w:type="pct"/>
            <w:tcBorders>
              <w:bottom w:val="single" w:sz="4" w:space="0" w:color="000000"/>
            </w:tcBorders>
            <w:shd w:val="clear" w:color="auto" w:fill="auto"/>
            <w:tcMar>
              <w:top w:w="0" w:type="dxa"/>
              <w:left w:w="107" w:type="dxa"/>
              <w:bottom w:w="0" w:type="dxa"/>
              <w:right w:w="107" w:type="dxa"/>
            </w:tcMar>
          </w:tcPr>
          <w:p w:rsidR="00415044" w:rsidRPr="00BF4F21" w:rsidRDefault="006E6E10">
            <w:pPr>
              <w:pStyle w:val="Standard"/>
              <w:snapToGrid w:val="0"/>
              <w:jc w:val="right"/>
              <w:rPr>
                <w:sz w:val="15"/>
                <w:szCs w:val="15"/>
              </w:rPr>
            </w:pPr>
            <w:r w:rsidRPr="00BF4F21">
              <w:rPr>
                <w:sz w:val="15"/>
                <w:szCs w:val="15"/>
              </w:rPr>
              <w:t>881 190</w:t>
            </w:r>
          </w:p>
        </w:tc>
        <w:tc>
          <w:tcPr>
            <w:tcW w:w="710" w:type="pct"/>
            <w:tcBorders>
              <w:bottom w:val="single" w:sz="4" w:space="0" w:color="000000"/>
            </w:tcBorders>
            <w:shd w:val="clear" w:color="auto" w:fill="auto"/>
            <w:tcMar>
              <w:top w:w="0" w:type="dxa"/>
              <w:left w:w="107" w:type="dxa"/>
              <w:bottom w:w="0" w:type="dxa"/>
              <w:right w:w="107" w:type="dxa"/>
            </w:tcMar>
          </w:tcPr>
          <w:p w:rsidR="00415044" w:rsidRPr="00BF4F21" w:rsidRDefault="00415044" w:rsidP="003373FF">
            <w:pPr>
              <w:pStyle w:val="Standard"/>
              <w:snapToGrid w:val="0"/>
              <w:jc w:val="right"/>
              <w:rPr>
                <w:sz w:val="15"/>
                <w:szCs w:val="15"/>
              </w:rPr>
            </w:pPr>
            <w:r w:rsidRPr="00BF4F21">
              <w:rPr>
                <w:sz w:val="15"/>
                <w:szCs w:val="15"/>
              </w:rPr>
              <w:t>278 511</w:t>
            </w:r>
          </w:p>
        </w:tc>
      </w:tr>
      <w:tr w:rsidR="00415044" w:rsidRPr="00BF4F21" w:rsidTr="00C05BC1">
        <w:trPr>
          <w:cantSplit/>
        </w:trPr>
        <w:tc>
          <w:tcPr>
            <w:tcW w:w="3579" w:type="pct"/>
            <w:tcBorders>
              <w:bottom w:val="single" w:sz="8" w:space="0" w:color="000000"/>
            </w:tcBorders>
            <w:shd w:val="clear" w:color="auto" w:fill="auto"/>
            <w:tcMar>
              <w:top w:w="0" w:type="dxa"/>
              <w:left w:w="107" w:type="dxa"/>
              <w:bottom w:w="0" w:type="dxa"/>
              <w:right w:w="107" w:type="dxa"/>
            </w:tcMar>
          </w:tcPr>
          <w:p w:rsidR="00415044" w:rsidRPr="00BF4F21" w:rsidRDefault="00415044">
            <w:pPr>
              <w:pStyle w:val="Standard"/>
              <w:snapToGrid w:val="0"/>
              <w:rPr>
                <w:b/>
                <w:bCs/>
                <w:sz w:val="15"/>
                <w:szCs w:val="15"/>
              </w:rPr>
            </w:pPr>
            <w:r w:rsidRPr="00BF4F21">
              <w:rPr>
                <w:b/>
                <w:bCs/>
                <w:sz w:val="15"/>
                <w:szCs w:val="15"/>
              </w:rPr>
              <w:t>Spolu</w:t>
            </w:r>
          </w:p>
        </w:tc>
        <w:tc>
          <w:tcPr>
            <w:tcW w:w="711" w:type="pct"/>
            <w:tcBorders>
              <w:top w:val="single" w:sz="4" w:space="0" w:color="000000"/>
              <w:bottom w:val="single" w:sz="8" w:space="0" w:color="000000"/>
            </w:tcBorders>
            <w:shd w:val="clear" w:color="auto" w:fill="auto"/>
            <w:tcMar>
              <w:top w:w="0" w:type="dxa"/>
              <w:left w:w="107" w:type="dxa"/>
              <w:bottom w:w="0" w:type="dxa"/>
              <w:right w:w="107" w:type="dxa"/>
            </w:tcMar>
          </w:tcPr>
          <w:p w:rsidR="00415044" w:rsidRPr="00BF4F21" w:rsidRDefault="006E6E10" w:rsidP="00E669FF">
            <w:pPr>
              <w:pStyle w:val="Standard"/>
              <w:snapToGrid w:val="0"/>
              <w:jc w:val="right"/>
              <w:rPr>
                <w:b/>
                <w:bCs/>
                <w:sz w:val="15"/>
                <w:szCs w:val="15"/>
              </w:rPr>
            </w:pPr>
            <w:r w:rsidRPr="00BF4F21">
              <w:rPr>
                <w:b/>
                <w:bCs/>
                <w:sz w:val="15"/>
                <w:szCs w:val="15"/>
              </w:rPr>
              <w:t>1 266 387</w:t>
            </w:r>
          </w:p>
        </w:tc>
        <w:tc>
          <w:tcPr>
            <w:tcW w:w="710" w:type="pct"/>
            <w:tcBorders>
              <w:top w:val="single" w:sz="4" w:space="0" w:color="000000"/>
              <w:bottom w:val="single" w:sz="8" w:space="0" w:color="000000"/>
            </w:tcBorders>
            <w:shd w:val="clear" w:color="auto" w:fill="auto"/>
            <w:tcMar>
              <w:top w:w="0" w:type="dxa"/>
              <w:left w:w="107" w:type="dxa"/>
              <w:bottom w:w="0" w:type="dxa"/>
              <w:right w:w="107" w:type="dxa"/>
            </w:tcMar>
          </w:tcPr>
          <w:p w:rsidR="00415044" w:rsidRPr="00BF4F21" w:rsidRDefault="00415044" w:rsidP="003373FF">
            <w:pPr>
              <w:pStyle w:val="Standard"/>
              <w:snapToGrid w:val="0"/>
              <w:jc w:val="right"/>
              <w:rPr>
                <w:b/>
                <w:bCs/>
                <w:sz w:val="15"/>
                <w:szCs w:val="15"/>
              </w:rPr>
            </w:pPr>
            <w:r w:rsidRPr="00BF4F21">
              <w:rPr>
                <w:b/>
                <w:bCs/>
                <w:sz w:val="15"/>
                <w:szCs w:val="15"/>
              </w:rPr>
              <w:t>1 963 273</w:t>
            </w:r>
          </w:p>
        </w:tc>
      </w:tr>
    </w:tbl>
    <w:p w:rsidR="007A5E1A" w:rsidRPr="00BF4F21" w:rsidRDefault="007A5E1A">
      <w:pPr>
        <w:pStyle w:val="Standard"/>
        <w:rPr>
          <w:szCs w:val="17"/>
        </w:rPr>
      </w:pPr>
    </w:p>
    <w:p w:rsidR="001964E9" w:rsidRPr="00BF4F21" w:rsidRDefault="001964E9" w:rsidP="00844C4F">
      <w:pPr>
        <w:pStyle w:val="Nadpis3"/>
      </w:pPr>
      <w:r w:rsidRPr="00BF4F21">
        <w:t>Záložné právo a obmedzené disponovanie s krátkodobým finančným majetkom</w:t>
      </w:r>
    </w:p>
    <w:p w:rsidR="001964E9" w:rsidRPr="00BF4F21" w:rsidRDefault="001964E9" w:rsidP="001964E9"/>
    <w:p w:rsidR="001964E9" w:rsidRPr="00BF4F21" w:rsidRDefault="001964E9" w:rsidP="001964E9">
      <w:r w:rsidRPr="00BF4F21">
        <w:t>Počas účtovn</w:t>
      </w:r>
      <w:r w:rsidR="006E6E10" w:rsidRPr="00BF4F21">
        <w:t>ého obdobia, t. j. od 1. decembra</w:t>
      </w:r>
      <w:r w:rsidRPr="00BF4F21">
        <w:t xml:space="preserve"> 201</w:t>
      </w:r>
      <w:r w:rsidR="00C05BC1" w:rsidRPr="00BF4F21">
        <w:t>2</w:t>
      </w:r>
      <w:r w:rsidRPr="00BF4F21">
        <w:t xml:space="preserve"> do </w:t>
      </w:r>
      <w:r w:rsidR="003C2D72" w:rsidRPr="00BF4F21">
        <w:t>30. novembra 2013</w:t>
      </w:r>
      <w:r w:rsidRPr="00BF4F21">
        <w:t xml:space="preserve">, spoločnosť nevykazovala krátkodobý finančný majetok, na ktorý bolo zriadené záložné právo ani majetok s obmedzeným právom disponovania. </w:t>
      </w:r>
    </w:p>
    <w:p w:rsidR="00E669FF" w:rsidRPr="00BF4F21" w:rsidRDefault="00E669FF" w:rsidP="001964E9"/>
    <w:p w:rsidR="00DA02B0" w:rsidRPr="00BF4F21" w:rsidRDefault="00DA02B0">
      <w:pPr>
        <w:jc w:val="left"/>
        <w:rPr>
          <w:rFonts w:cs="Arial"/>
          <w:b/>
          <w:bCs/>
          <w:iCs/>
          <w:szCs w:val="28"/>
        </w:rPr>
      </w:pPr>
    </w:p>
    <w:p w:rsidR="007A5E1A" w:rsidRPr="00BF4F21" w:rsidRDefault="000E4C59" w:rsidP="00301A17">
      <w:pPr>
        <w:pStyle w:val="Nadpis2"/>
      </w:pPr>
      <w:r w:rsidRPr="00BF4F21">
        <w:t>Časové rozlíšenie (r. 061 súvahy)</w:t>
      </w:r>
    </w:p>
    <w:p w:rsidR="007A5E1A" w:rsidRPr="00BF4F21" w:rsidRDefault="007A5E1A">
      <w:pPr>
        <w:pStyle w:val="Standard"/>
        <w:suppressAutoHyphens w:val="0"/>
        <w:rPr>
          <w:szCs w:val="17"/>
        </w:rPr>
      </w:pPr>
    </w:p>
    <w:tbl>
      <w:tblPr>
        <w:tblW w:w="4884" w:type="pct"/>
        <w:tblInd w:w="108" w:type="dxa"/>
        <w:tblLook w:val="0000" w:firstRow="0" w:lastRow="0" w:firstColumn="0" w:lastColumn="0" w:noHBand="0" w:noVBand="0"/>
      </w:tblPr>
      <w:tblGrid>
        <w:gridCol w:w="3870"/>
        <w:gridCol w:w="1092"/>
        <w:gridCol w:w="2075"/>
        <w:gridCol w:w="2033"/>
      </w:tblGrid>
      <w:tr w:rsidR="00237574" w:rsidRPr="00BF4F21" w:rsidTr="00E669FF">
        <w:tc>
          <w:tcPr>
            <w:tcW w:w="2133" w:type="pct"/>
            <w:tcBorders>
              <w:top w:val="single" w:sz="8" w:space="0" w:color="auto"/>
              <w:bottom w:val="single" w:sz="4" w:space="0" w:color="auto"/>
            </w:tcBorders>
            <w:vAlign w:val="center"/>
          </w:tcPr>
          <w:p w:rsidR="00E669FF" w:rsidRPr="00BF4F21" w:rsidRDefault="00E669FF" w:rsidP="00E669FF">
            <w:pPr>
              <w:rPr>
                <w:b/>
                <w:i/>
                <w:sz w:val="15"/>
                <w:szCs w:val="15"/>
              </w:rPr>
            </w:pPr>
            <w:r w:rsidRPr="00BF4F21">
              <w:rPr>
                <w:b/>
                <w:i/>
                <w:sz w:val="15"/>
                <w:szCs w:val="15"/>
              </w:rPr>
              <w:t>Položka</w:t>
            </w:r>
          </w:p>
        </w:tc>
        <w:tc>
          <w:tcPr>
            <w:tcW w:w="602" w:type="pct"/>
            <w:tcBorders>
              <w:top w:val="single" w:sz="8" w:space="0" w:color="auto"/>
              <w:bottom w:val="single" w:sz="4" w:space="0" w:color="auto"/>
            </w:tcBorders>
            <w:vAlign w:val="center"/>
          </w:tcPr>
          <w:p w:rsidR="00E669FF" w:rsidRPr="00BF4F21" w:rsidRDefault="00E669FF" w:rsidP="00E669FF">
            <w:pPr>
              <w:jc w:val="center"/>
              <w:rPr>
                <w:b/>
                <w:i/>
                <w:sz w:val="15"/>
                <w:szCs w:val="15"/>
              </w:rPr>
            </w:pPr>
            <w:r w:rsidRPr="00BF4F21">
              <w:rPr>
                <w:b/>
                <w:i/>
                <w:sz w:val="15"/>
                <w:szCs w:val="15"/>
              </w:rPr>
              <w:t>Riadok</w:t>
            </w:r>
          </w:p>
        </w:tc>
        <w:tc>
          <w:tcPr>
            <w:tcW w:w="1144" w:type="pct"/>
            <w:tcBorders>
              <w:top w:val="single" w:sz="8" w:space="0" w:color="auto"/>
              <w:bottom w:val="single" w:sz="4" w:space="0" w:color="auto"/>
            </w:tcBorders>
            <w:vAlign w:val="center"/>
          </w:tcPr>
          <w:p w:rsidR="00E669FF" w:rsidRPr="00BF4F21" w:rsidRDefault="00E669FF" w:rsidP="00415044">
            <w:pPr>
              <w:ind w:left="-57" w:right="-57"/>
              <w:jc w:val="center"/>
              <w:rPr>
                <w:b/>
                <w:i/>
                <w:sz w:val="15"/>
                <w:szCs w:val="15"/>
              </w:rPr>
            </w:pPr>
            <w:r w:rsidRPr="00BF4F21">
              <w:rPr>
                <w:b/>
                <w:i/>
                <w:sz w:val="15"/>
                <w:szCs w:val="15"/>
              </w:rPr>
              <w:t>3</w:t>
            </w:r>
            <w:r w:rsidR="00C05BC1" w:rsidRPr="00BF4F21">
              <w:rPr>
                <w:b/>
                <w:i/>
                <w:sz w:val="15"/>
                <w:szCs w:val="15"/>
              </w:rPr>
              <w:t>0</w:t>
            </w:r>
            <w:r w:rsidRPr="00BF4F21">
              <w:rPr>
                <w:b/>
                <w:i/>
                <w:sz w:val="15"/>
                <w:szCs w:val="15"/>
              </w:rPr>
              <w:t xml:space="preserve">. </w:t>
            </w:r>
            <w:r w:rsidR="00C05BC1" w:rsidRPr="00BF4F21">
              <w:rPr>
                <w:b/>
                <w:i/>
                <w:sz w:val="15"/>
                <w:szCs w:val="15"/>
              </w:rPr>
              <w:t>november</w:t>
            </w:r>
            <w:r w:rsidRPr="00BF4F21">
              <w:rPr>
                <w:b/>
                <w:i/>
                <w:sz w:val="15"/>
                <w:szCs w:val="15"/>
              </w:rPr>
              <w:t xml:space="preserve"> </w:t>
            </w:r>
            <w:r w:rsidRPr="00BF4F21">
              <w:rPr>
                <w:b/>
                <w:i/>
                <w:sz w:val="15"/>
                <w:szCs w:val="15"/>
              </w:rPr>
              <w:br/>
              <w:t>201</w:t>
            </w:r>
            <w:r w:rsidR="00415044" w:rsidRPr="00BF4F21">
              <w:rPr>
                <w:b/>
                <w:i/>
                <w:sz w:val="15"/>
                <w:szCs w:val="15"/>
              </w:rPr>
              <w:t>3</w:t>
            </w:r>
          </w:p>
        </w:tc>
        <w:tc>
          <w:tcPr>
            <w:tcW w:w="1121" w:type="pct"/>
            <w:tcBorders>
              <w:top w:val="single" w:sz="8" w:space="0" w:color="auto"/>
              <w:bottom w:val="single" w:sz="4" w:space="0" w:color="auto"/>
            </w:tcBorders>
            <w:vAlign w:val="center"/>
          </w:tcPr>
          <w:p w:rsidR="00E669FF" w:rsidRPr="00BF4F21" w:rsidRDefault="00E669FF" w:rsidP="00415044">
            <w:pPr>
              <w:ind w:left="57" w:right="57"/>
              <w:jc w:val="center"/>
              <w:rPr>
                <w:b/>
                <w:i/>
                <w:sz w:val="15"/>
                <w:szCs w:val="15"/>
              </w:rPr>
            </w:pPr>
            <w:r w:rsidRPr="00BF4F21">
              <w:rPr>
                <w:b/>
                <w:i/>
                <w:sz w:val="15"/>
                <w:szCs w:val="15"/>
              </w:rPr>
              <w:t>3</w:t>
            </w:r>
            <w:r w:rsidR="00415044" w:rsidRPr="00BF4F21">
              <w:rPr>
                <w:b/>
                <w:i/>
                <w:sz w:val="15"/>
                <w:szCs w:val="15"/>
              </w:rPr>
              <w:t>0</w:t>
            </w:r>
            <w:r w:rsidRPr="00BF4F21">
              <w:rPr>
                <w:b/>
                <w:i/>
                <w:sz w:val="15"/>
                <w:szCs w:val="15"/>
              </w:rPr>
              <w:t xml:space="preserve">. </w:t>
            </w:r>
            <w:r w:rsidR="00415044" w:rsidRPr="00BF4F21">
              <w:rPr>
                <w:b/>
                <w:i/>
                <w:sz w:val="15"/>
                <w:szCs w:val="15"/>
              </w:rPr>
              <w:t>november</w:t>
            </w:r>
            <w:r w:rsidRPr="00BF4F21">
              <w:rPr>
                <w:b/>
                <w:i/>
                <w:sz w:val="15"/>
                <w:szCs w:val="15"/>
              </w:rPr>
              <w:t xml:space="preserve"> </w:t>
            </w:r>
            <w:r w:rsidRPr="00BF4F21">
              <w:rPr>
                <w:b/>
                <w:i/>
                <w:sz w:val="15"/>
                <w:szCs w:val="15"/>
              </w:rPr>
              <w:br/>
              <w:t>201</w:t>
            </w:r>
            <w:r w:rsidR="00415044" w:rsidRPr="00BF4F21">
              <w:rPr>
                <w:b/>
                <w:i/>
                <w:sz w:val="15"/>
                <w:szCs w:val="15"/>
              </w:rPr>
              <w:t>2</w:t>
            </w:r>
          </w:p>
        </w:tc>
      </w:tr>
      <w:tr w:rsidR="00237574" w:rsidRPr="00BF4F21" w:rsidTr="00E669FF">
        <w:tc>
          <w:tcPr>
            <w:tcW w:w="2133" w:type="pct"/>
            <w:tcBorders>
              <w:top w:val="single" w:sz="4" w:space="0" w:color="auto"/>
            </w:tcBorders>
          </w:tcPr>
          <w:p w:rsidR="00C05BC1" w:rsidRPr="00BF4F21" w:rsidRDefault="00C05BC1" w:rsidP="00E669FF">
            <w:pPr>
              <w:rPr>
                <w:snapToGrid w:val="0"/>
                <w:sz w:val="15"/>
                <w:szCs w:val="15"/>
              </w:rPr>
            </w:pPr>
            <w:r w:rsidRPr="00BF4F21">
              <w:rPr>
                <w:snapToGrid w:val="0"/>
                <w:sz w:val="15"/>
                <w:szCs w:val="15"/>
              </w:rPr>
              <w:t xml:space="preserve">Náklady budúcich období dlhodobé </w:t>
            </w:r>
          </w:p>
        </w:tc>
        <w:tc>
          <w:tcPr>
            <w:tcW w:w="602" w:type="pct"/>
            <w:tcBorders>
              <w:top w:val="single" w:sz="4" w:space="0" w:color="auto"/>
            </w:tcBorders>
          </w:tcPr>
          <w:p w:rsidR="00C05BC1" w:rsidRPr="00BF4F21" w:rsidRDefault="00C05BC1" w:rsidP="00E669FF">
            <w:pPr>
              <w:jc w:val="center"/>
              <w:rPr>
                <w:snapToGrid w:val="0"/>
                <w:sz w:val="15"/>
                <w:szCs w:val="15"/>
              </w:rPr>
            </w:pPr>
            <w:r w:rsidRPr="00BF4F21">
              <w:rPr>
                <w:snapToGrid w:val="0"/>
                <w:sz w:val="15"/>
                <w:szCs w:val="15"/>
              </w:rPr>
              <w:t>062</w:t>
            </w:r>
          </w:p>
        </w:tc>
        <w:tc>
          <w:tcPr>
            <w:tcW w:w="1144" w:type="pct"/>
            <w:tcBorders>
              <w:top w:val="single" w:sz="4" w:space="0" w:color="auto"/>
            </w:tcBorders>
          </w:tcPr>
          <w:p w:rsidR="00C05BC1" w:rsidRPr="00BF4F21" w:rsidRDefault="003C2D72" w:rsidP="00E669FF">
            <w:pPr>
              <w:jc w:val="right"/>
              <w:rPr>
                <w:snapToGrid w:val="0"/>
                <w:sz w:val="15"/>
                <w:szCs w:val="15"/>
              </w:rPr>
            </w:pPr>
            <w:r w:rsidRPr="00BF4F21">
              <w:rPr>
                <w:snapToGrid w:val="0"/>
                <w:sz w:val="15"/>
                <w:szCs w:val="15"/>
              </w:rPr>
              <w:t>-</w:t>
            </w:r>
          </w:p>
        </w:tc>
        <w:tc>
          <w:tcPr>
            <w:tcW w:w="1121" w:type="pct"/>
            <w:tcBorders>
              <w:top w:val="single" w:sz="4" w:space="0" w:color="auto"/>
            </w:tcBorders>
          </w:tcPr>
          <w:p w:rsidR="00C05BC1" w:rsidRPr="00BF4F21" w:rsidRDefault="00C05BC1" w:rsidP="00C05BC1">
            <w:pPr>
              <w:jc w:val="right"/>
              <w:rPr>
                <w:snapToGrid w:val="0"/>
                <w:sz w:val="15"/>
                <w:szCs w:val="15"/>
              </w:rPr>
            </w:pPr>
            <w:r w:rsidRPr="00BF4F21">
              <w:rPr>
                <w:snapToGrid w:val="0"/>
                <w:sz w:val="15"/>
                <w:szCs w:val="15"/>
              </w:rPr>
              <w:t>-</w:t>
            </w:r>
          </w:p>
        </w:tc>
      </w:tr>
      <w:tr w:rsidR="00415044" w:rsidRPr="00BF4F21" w:rsidTr="00E669FF">
        <w:tc>
          <w:tcPr>
            <w:tcW w:w="2133" w:type="pct"/>
          </w:tcPr>
          <w:p w:rsidR="00415044" w:rsidRPr="00BF4F21" w:rsidRDefault="00415044" w:rsidP="00E669FF">
            <w:pPr>
              <w:rPr>
                <w:snapToGrid w:val="0"/>
                <w:sz w:val="15"/>
                <w:szCs w:val="15"/>
              </w:rPr>
            </w:pPr>
            <w:r w:rsidRPr="00BF4F21">
              <w:rPr>
                <w:snapToGrid w:val="0"/>
                <w:sz w:val="15"/>
                <w:szCs w:val="15"/>
              </w:rPr>
              <w:t xml:space="preserve">Náklady budúcich období krátkodobé </w:t>
            </w:r>
          </w:p>
        </w:tc>
        <w:tc>
          <w:tcPr>
            <w:tcW w:w="602" w:type="pct"/>
          </w:tcPr>
          <w:p w:rsidR="00415044" w:rsidRPr="00BF4F21" w:rsidRDefault="00415044" w:rsidP="00E669FF">
            <w:pPr>
              <w:jc w:val="center"/>
              <w:rPr>
                <w:i/>
                <w:snapToGrid w:val="0"/>
                <w:sz w:val="15"/>
                <w:szCs w:val="15"/>
              </w:rPr>
            </w:pPr>
            <w:r w:rsidRPr="00BF4F21">
              <w:rPr>
                <w:snapToGrid w:val="0"/>
                <w:sz w:val="15"/>
                <w:szCs w:val="15"/>
              </w:rPr>
              <w:t>063</w:t>
            </w:r>
          </w:p>
        </w:tc>
        <w:tc>
          <w:tcPr>
            <w:tcW w:w="1144" w:type="pct"/>
          </w:tcPr>
          <w:p w:rsidR="00415044" w:rsidRPr="00BF4F21" w:rsidRDefault="003C2D72" w:rsidP="00E669FF">
            <w:pPr>
              <w:jc w:val="right"/>
              <w:rPr>
                <w:snapToGrid w:val="0"/>
                <w:sz w:val="15"/>
                <w:szCs w:val="15"/>
              </w:rPr>
            </w:pPr>
            <w:r w:rsidRPr="00BF4F21">
              <w:rPr>
                <w:snapToGrid w:val="0"/>
                <w:sz w:val="15"/>
                <w:szCs w:val="15"/>
              </w:rPr>
              <w:t>54 955</w:t>
            </w:r>
          </w:p>
        </w:tc>
        <w:tc>
          <w:tcPr>
            <w:tcW w:w="1121" w:type="pct"/>
          </w:tcPr>
          <w:p w:rsidR="00415044" w:rsidRPr="00BF4F21" w:rsidRDefault="00415044" w:rsidP="003373FF">
            <w:pPr>
              <w:jc w:val="right"/>
              <w:rPr>
                <w:snapToGrid w:val="0"/>
                <w:sz w:val="15"/>
                <w:szCs w:val="15"/>
              </w:rPr>
            </w:pPr>
            <w:r w:rsidRPr="00BF4F21">
              <w:rPr>
                <w:snapToGrid w:val="0"/>
                <w:sz w:val="15"/>
                <w:szCs w:val="15"/>
              </w:rPr>
              <w:t>45 999</w:t>
            </w:r>
          </w:p>
        </w:tc>
      </w:tr>
      <w:tr w:rsidR="00415044" w:rsidRPr="00BF4F21" w:rsidTr="00E669FF">
        <w:tc>
          <w:tcPr>
            <w:tcW w:w="2133" w:type="pct"/>
          </w:tcPr>
          <w:p w:rsidR="00415044" w:rsidRPr="00BF4F21" w:rsidRDefault="00415044" w:rsidP="00E669FF">
            <w:pPr>
              <w:ind w:firstLine="142"/>
              <w:rPr>
                <w:i/>
                <w:snapToGrid w:val="0"/>
                <w:sz w:val="15"/>
                <w:szCs w:val="15"/>
              </w:rPr>
            </w:pPr>
            <w:r w:rsidRPr="00BF4F21">
              <w:rPr>
                <w:i/>
                <w:snapToGrid w:val="0"/>
                <w:sz w:val="15"/>
                <w:szCs w:val="15"/>
              </w:rPr>
              <w:t>z toho:</w:t>
            </w:r>
          </w:p>
        </w:tc>
        <w:tc>
          <w:tcPr>
            <w:tcW w:w="602" w:type="pct"/>
          </w:tcPr>
          <w:p w:rsidR="00415044" w:rsidRPr="00BF4F21" w:rsidRDefault="00415044" w:rsidP="00E669FF">
            <w:pPr>
              <w:jc w:val="center"/>
              <w:rPr>
                <w:i/>
                <w:snapToGrid w:val="0"/>
                <w:sz w:val="15"/>
                <w:szCs w:val="15"/>
              </w:rPr>
            </w:pPr>
          </w:p>
        </w:tc>
        <w:tc>
          <w:tcPr>
            <w:tcW w:w="1144" w:type="pct"/>
          </w:tcPr>
          <w:p w:rsidR="00415044" w:rsidRPr="00BF4F21" w:rsidRDefault="00415044" w:rsidP="00E669FF">
            <w:pPr>
              <w:jc w:val="right"/>
              <w:rPr>
                <w:i/>
                <w:snapToGrid w:val="0"/>
                <w:sz w:val="15"/>
                <w:szCs w:val="15"/>
              </w:rPr>
            </w:pPr>
          </w:p>
        </w:tc>
        <w:tc>
          <w:tcPr>
            <w:tcW w:w="1121" w:type="pct"/>
          </w:tcPr>
          <w:p w:rsidR="00415044" w:rsidRPr="00BF4F21" w:rsidRDefault="00415044" w:rsidP="003373FF">
            <w:pPr>
              <w:jc w:val="right"/>
              <w:rPr>
                <w:i/>
                <w:snapToGrid w:val="0"/>
                <w:sz w:val="15"/>
                <w:szCs w:val="15"/>
              </w:rPr>
            </w:pPr>
          </w:p>
        </w:tc>
      </w:tr>
      <w:tr w:rsidR="00415044" w:rsidRPr="00BF4F21" w:rsidTr="00E669FF">
        <w:tc>
          <w:tcPr>
            <w:tcW w:w="2133" w:type="pct"/>
          </w:tcPr>
          <w:p w:rsidR="00415044" w:rsidRPr="00BF4F21" w:rsidRDefault="00415044" w:rsidP="00E669FF">
            <w:pPr>
              <w:ind w:left="318"/>
              <w:rPr>
                <w:i/>
                <w:snapToGrid w:val="0"/>
                <w:sz w:val="15"/>
                <w:szCs w:val="15"/>
              </w:rPr>
            </w:pPr>
            <w:r w:rsidRPr="00BF4F21">
              <w:rPr>
                <w:i/>
                <w:snapToGrid w:val="0"/>
                <w:sz w:val="15"/>
                <w:szCs w:val="15"/>
              </w:rPr>
              <w:t>poistné</w:t>
            </w:r>
          </w:p>
        </w:tc>
        <w:tc>
          <w:tcPr>
            <w:tcW w:w="602" w:type="pct"/>
          </w:tcPr>
          <w:p w:rsidR="00415044" w:rsidRPr="00BF4F21" w:rsidRDefault="00415044" w:rsidP="00E669FF">
            <w:pPr>
              <w:jc w:val="center"/>
              <w:rPr>
                <w:i/>
                <w:snapToGrid w:val="0"/>
                <w:sz w:val="15"/>
                <w:szCs w:val="15"/>
              </w:rPr>
            </w:pPr>
          </w:p>
        </w:tc>
        <w:tc>
          <w:tcPr>
            <w:tcW w:w="1144" w:type="pct"/>
          </w:tcPr>
          <w:p w:rsidR="00415044" w:rsidRPr="00BF4F21" w:rsidRDefault="003C2D72" w:rsidP="00E669FF">
            <w:pPr>
              <w:jc w:val="right"/>
              <w:rPr>
                <w:i/>
                <w:snapToGrid w:val="0"/>
                <w:sz w:val="15"/>
                <w:szCs w:val="15"/>
              </w:rPr>
            </w:pPr>
            <w:r w:rsidRPr="00BF4F21">
              <w:rPr>
                <w:i/>
                <w:snapToGrid w:val="0"/>
                <w:sz w:val="15"/>
                <w:szCs w:val="15"/>
              </w:rPr>
              <w:t>5 893</w:t>
            </w:r>
          </w:p>
        </w:tc>
        <w:tc>
          <w:tcPr>
            <w:tcW w:w="1121" w:type="pct"/>
          </w:tcPr>
          <w:p w:rsidR="00415044" w:rsidRPr="00BF4F21" w:rsidRDefault="00415044" w:rsidP="003373FF">
            <w:pPr>
              <w:jc w:val="right"/>
              <w:rPr>
                <w:i/>
                <w:snapToGrid w:val="0"/>
                <w:sz w:val="15"/>
                <w:szCs w:val="15"/>
              </w:rPr>
            </w:pPr>
            <w:r w:rsidRPr="00BF4F21">
              <w:rPr>
                <w:i/>
                <w:snapToGrid w:val="0"/>
                <w:sz w:val="15"/>
                <w:szCs w:val="15"/>
              </w:rPr>
              <w:t>9 109</w:t>
            </w:r>
          </w:p>
        </w:tc>
      </w:tr>
      <w:tr w:rsidR="00415044" w:rsidRPr="00BF4F21" w:rsidTr="00E669FF">
        <w:tc>
          <w:tcPr>
            <w:tcW w:w="2133" w:type="pct"/>
          </w:tcPr>
          <w:p w:rsidR="00415044" w:rsidRPr="00BF4F21" w:rsidRDefault="00415044" w:rsidP="00E669FF">
            <w:pPr>
              <w:ind w:left="318"/>
              <w:rPr>
                <w:i/>
                <w:snapToGrid w:val="0"/>
                <w:sz w:val="15"/>
                <w:szCs w:val="15"/>
              </w:rPr>
            </w:pPr>
            <w:r w:rsidRPr="00BF4F21">
              <w:rPr>
                <w:i/>
                <w:snapToGrid w:val="0"/>
                <w:sz w:val="15"/>
                <w:szCs w:val="15"/>
              </w:rPr>
              <w:t>reklamné služby</w:t>
            </w:r>
          </w:p>
        </w:tc>
        <w:tc>
          <w:tcPr>
            <w:tcW w:w="602" w:type="pct"/>
          </w:tcPr>
          <w:p w:rsidR="00415044" w:rsidRPr="00BF4F21" w:rsidRDefault="00415044" w:rsidP="00E669FF">
            <w:pPr>
              <w:jc w:val="center"/>
              <w:rPr>
                <w:i/>
                <w:snapToGrid w:val="0"/>
                <w:sz w:val="15"/>
                <w:szCs w:val="15"/>
              </w:rPr>
            </w:pPr>
          </w:p>
        </w:tc>
        <w:tc>
          <w:tcPr>
            <w:tcW w:w="1144" w:type="pct"/>
          </w:tcPr>
          <w:p w:rsidR="00415044" w:rsidRPr="00BF4F21" w:rsidRDefault="003C2D72" w:rsidP="00E669FF">
            <w:pPr>
              <w:jc w:val="right"/>
              <w:rPr>
                <w:i/>
                <w:snapToGrid w:val="0"/>
                <w:sz w:val="15"/>
                <w:szCs w:val="15"/>
              </w:rPr>
            </w:pPr>
            <w:r w:rsidRPr="00BF4F21">
              <w:rPr>
                <w:i/>
                <w:snapToGrid w:val="0"/>
                <w:sz w:val="15"/>
                <w:szCs w:val="15"/>
              </w:rPr>
              <w:t>6 241</w:t>
            </w:r>
          </w:p>
        </w:tc>
        <w:tc>
          <w:tcPr>
            <w:tcW w:w="1121" w:type="pct"/>
          </w:tcPr>
          <w:p w:rsidR="00415044" w:rsidRPr="00BF4F21" w:rsidRDefault="00415044" w:rsidP="003373FF">
            <w:pPr>
              <w:jc w:val="right"/>
              <w:rPr>
                <w:i/>
                <w:snapToGrid w:val="0"/>
                <w:sz w:val="15"/>
                <w:szCs w:val="15"/>
              </w:rPr>
            </w:pPr>
            <w:r w:rsidRPr="00BF4F21">
              <w:rPr>
                <w:i/>
                <w:snapToGrid w:val="0"/>
                <w:sz w:val="15"/>
                <w:szCs w:val="15"/>
              </w:rPr>
              <w:t>2 565</w:t>
            </w:r>
          </w:p>
        </w:tc>
      </w:tr>
      <w:tr w:rsidR="00415044" w:rsidRPr="00BF4F21" w:rsidTr="00E669FF">
        <w:tc>
          <w:tcPr>
            <w:tcW w:w="2133" w:type="pct"/>
          </w:tcPr>
          <w:p w:rsidR="00415044" w:rsidRPr="00BF4F21" w:rsidRDefault="00415044" w:rsidP="00E669FF">
            <w:pPr>
              <w:ind w:left="318"/>
              <w:rPr>
                <w:i/>
                <w:snapToGrid w:val="0"/>
                <w:sz w:val="15"/>
                <w:szCs w:val="15"/>
              </w:rPr>
            </w:pPr>
            <w:r w:rsidRPr="00BF4F21">
              <w:rPr>
                <w:i/>
                <w:snapToGrid w:val="0"/>
                <w:sz w:val="15"/>
                <w:szCs w:val="15"/>
              </w:rPr>
              <w:t>telefón + internet</w:t>
            </w:r>
          </w:p>
        </w:tc>
        <w:tc>
          <w:tcPr>
            <w:tcW w:w="602" w:type="pct"/>
          </w:tcPr>
          <w:p w:rsidR="00415044" w:rsidRPr="00BF4F21" w:rsidRDefault="00415044" w:rsidP="00E669FF">
            <w:pPr>
              <w:jc w:val="center"/>
              <w:rPr>
                <w:i/>
                <w:snapToGrid w:val="0"/>
                <w:sz w:val="15"/>
                <w:szCs w:val="15"/>
              </w:rPr>
            </w:pPr>
          </w:p>
        </w:tc>
        <w:tc>
          <w:tcPr>
            <w:tcW w:w="1144" w:type="pct"/>
          </w:tcPr>
          <w:p w:rsidR="00415044" w:rsidRPr="00BF4F21" w:rsidRDefault="003C2D72" w:rsidP="00E669FF">
            <w:pPr>
              <w:jc w:val="right"/>
              <w:rPr>
                <w:i/>
                <w:snapToGrid w:val="0"/>
                <w:sz w:val="15"/>
                <w:szCs w:val="15"/>
              </w:rPr>
            </w:pPr>
            <w:r w:rsidRPr="00BF4F21">
              <w:rPr>
                <w:i/>
                <w:snapToGrid w:val="0"/>
                <w:sz w:val="15"/>
                <w:szCs w:val="15"/>
              </w:rPr>
              <w:t>2 107</w:t>
            </w:r>
          </w:p>
        </w:tc>
        <w:tc>
          <w:tcPr>
            <w:tcW w:w="1121" w:type="pct"/>
          </w:tcPr>
          <w:p w:rsidR="00415044" w:rsidRPr="00BF4F21" w:rsidRDefault="00415044" w:rsidP="003373FF">
            <w:pPr>
              <w:jc w:val="right"/>
              <w:rPr>
                <w:i/>
                <w:snapToGrid w:val="0"/>
                <w:sz w:val="15"/>
                <w:szCs w:val="15"/>
              </w:rPr>
            </w:pPr>
            <w:r w:rsidRPr="00BF4F21">
              <w:rPr>
                <w:i/>
                <w:snapToGrid w:val="0"/>
                <w:sz w:val="15"/>
                <w:szCs w:val="15"/>
              </w:rPr>
              <w:t>1 117</w:t>
            </w:r>
          </w:p>
        </w:tc>
      </w:tr>
      <w:tr w:rsidR="00995E7C" w:rsidRPr="00BF4F21" w:rsidTr="00E669FF">
        <w:tc>
          <w:tcPr>
            <w:tcW w:w="2133" w:type="pct"/>
          </w:tcPr>
          <w:p w:rsidR="00995E7C" w:rsidRPr="00BF4F21" w:rsidRDefault="00F51687" w:rsidP="00F51687">
            <w:pPr>
              <w:ind w:left="318"/>
              <w:rPr>
                <w:i/>
                <w:snapToGrid w:val="0"/>
                <w:sz w:val="15"/>
                <w:szCs w:val="15"/>
              </w:rPr>
            </w:pPr>
            <w:r w:rsidRPr="00BF4F21">
              <w:rPr>
                <w:i/>
                <w:snapToGrid w:val="0"/>
                <w:sz w:val="15"/>
                <w:szCs w:val="15"/>
              </w:rPr>
              <w:t>d</w:t>
            </w:r>
            <w:r w:rsidR="00995E7C" w:rsidRPr="00BF4F21">
              <w:rPr>
                <w:i/>
                <w:snapToGrid w:val="0"/>
                <w:sz w:val="15"/>
                <w:szCs w:val="15"/>
              </w:rPr>
              <w:t xml:space="preserve">ane z </w:t>
            </w:r>
            <w:proofErr w:type="spellStart"/>
            <w:r w:rsidR="00995E7C" w:rsidRPr="00BF4F21">
              <w:rPr>
                <w:i/>
                <w:snapToGrid w:val="0"/>
                <w:sz w:val="15"/>
                <w:szCs w:val="15"/>
              </w:rPr>
              <w:t>nehnut</w:t>
            </w:r>
            <w:r w:rsidRPr="00BF4F21">
              <w:rPr>
                <w:i/>
                <w:snapToGrid w:val="0"/>
                <w:sz w:val="15"/>
                <w:szCs w:val="15"/>
              </w:rPr>
              <w:t>eĺ</w:t>
            </w:r>
            <w:r w:rsidR="00995E7C" w:rsidRPr="00BF4F21">
              <w:rPr>
                <w:i/>
                <w:snapToGrid w:val="0"/>
                <w:sz w:val="15"/>
                <w:szCs w:val="15"/>
              </w:rPr>
              <w:t>nosti</w:t>
            </w:r>
            <w:proofErr w:type="spellEnd"/>
          </w:p>
        </w:tc>
        <w:tc>
          <w:tcPr>
            <w:tcW w:w="602" w:type="pct"/>
          </w:tcPr>
          <w:p w:rsidR="00995E7C" w:rsidRPr="00BF4F21" w:rsidRDefault="00995E7C" w:rsidP="00E669FF">
            <w:pPr>
              <w:jc w:val="center"/>
              <w:rPr>
                <w:i/>
                <w:snapToGrid w:val="0"/>
                <w:sz w:val="15"/>
                <w:szCs w:val="15"/>
              </w:rPr>
            </w:pPr>
          </w:p>
        </w:tc>
        <w:tc>
          <w:tcPr>
            <w:tcW w:w="1144" w:type="pct"/>
          </w:tcPr>
          <w:p w:rsidR="00995E7C" w:rsidRPr="00BF4F21" w:rsidRDefault="00EC0A8D" w:rsidP="00E669FF">
            <w:pPr>
              <w:jc w:val="right"/>
              <w:rPr>
                <w:i/>
                <w:snapToGrid w:val="0"/>
                <w:sz w:val="15"/>
                <w:szCs w:val="15"/>
              </w:rPr>
            </w:pPr>
            <w:r w:rsidRPr="00BF4F21">
              <w:rPr>
                <w:i/>
                <w:snapToGrid w:val="0"/>
                <w:sz w:val="15"/>
                <w:szCs w:val="15"/>
              </w:rPr>
              <w:t>23 018</w:t>
            </w:r>
          </w:p>
        </w:tc>
        <w:tc>
          <w:tcPr>
            <w:tcW w:w="1121" w:type="pct"/>
          </w:tcPr>
          <w:p w:rsidR="00995E7C" w:rsidRPr="00BF4F21" w:rsidRDefault="00F46D48" w:rsidP="003373FF">
            <w:pPr>
              <w:jc w:val="right"/>
              <w:rPr>
                <w:i/>
                <w:snapToGrid w:val="0"/>
                <w:sz w:val="15"/>
                <w:szCs w:val="15"/>
              </w:rPr>
            </w:pPr>
            <w:r w:rsidRPr="00BF4F21">
              <w:rPr>
                <w:i/>
                <w:snapToGrid w:val="0"/>
                <w:sz w:val="15"/>
                <w:szCs w:val="15"/>
              </w:rPr>
              <w:t>-</w:t>
            </w:r>
          </w:p>
        </w:tc>
      </w:tr>
      <w:tr w:rsidR="00EC0A8D" w:rsidRPr="00BF4F21" w:rsidTr="00E669FF">
        <w:tc>
          <w:tcPr>
            <w:tcW w:w="2133" w:type="pct"/>
          </w:tcPr>
          <w:p w:rsidR="00EC0A8D" w:rsidRPr="00BF4F21" w:rsidRDefault="00EC0A8D" w:rsidP="00E669FF">
            <w:pPr>
              <w:ind w:left="318"/>
              <w:rPr>
                <w:i/>
                <w:snapToGrid w:val="0"/>
                <w:sz w:val="15"/>
                <w:szCs w:val="15"/>
              </w:rPr>
            </w:pPr>
            <w:r w:rsidRPr="00BF4F21">
              <w:rPr>
                <w:i/>
                <w:snapToGrid w:val="0"/>
                <w:sz w:val="15"/>
                <w:szCs w:val="15"/>
              </w:rPr>
              <w:t>nájomné</w:t>
            </w:r>
          </w:p>
        </w:tc>
        <w:tc>
          <w:tcPr>
            <w:tcW w:w="602" w:type="pct"/>
          </w:tcPr>
          <w:p w:rsidR="00EC0A8D" w:rsidRPr="00BF4F21" w:rsidRDefault="00EC0A8D" w:rsidP="00E669FF">
            <w:pPr>
              <w:jc w:val="center"/>
              <w:rPr>
                <w:i/>
                <w:snapToGrid w:val="0"/>
                <w:sz w:val="15"/>
                <w:szCs w:val="15"/>
              </w:rPr>
            </w:pPr>
          </w:p>
        </w:tc>
        <w:tc>
          <w:tcPr>
            <w:tcW w:w="1144" w:type="pct"/>
          </w:tcPr>
          <w:p w:rsidR="00EC0A8D" w:rsidRPr="00BF4F21" w:rsidRDefault="00EC0A8D" w:rsidP="00E669FF">
            <w:pPr>
              <w:jc w:val="right"/>
              <w:rPr>
                <w:i/>
                <w:snapToGrid w:val="0"/>
                <w:sz w:val="15"/>
                <w:szCs w:val="15"/>
              </w:rPr>
            </w:pPr>
            <w:r w:rsidRPr="00BF4F21">
              <w:rPr>
                <w:i/>
                <w:snapToGrid w:val="0"/>
                <w:sz w:val="15"/>
                <w:szCs w:val="15"/>
              </w:rPr>
              <w:t>13 278</w:t>
            </w:r>
          </w:p>
        </w:tc>
        <w:tc>
          <w:tcPr>
            <w:tcW w:w="1121" w:type="pct"/>
          </w:tcPr>
          <w:p w:rsidR="00EC0A8D" w:rsidRPr="00BF4F21" w:rsidRDefault="00F46D48" w:rsidP="003373FF">
            <w:pPr>
              <w:jc w:val="right"/>
              <w:rPr>
                <w:i/>
                <w:snapToGrid w:val="0"/>
                <w:sz w:val="15"/>
                <w:szCs w:val="15"/>
              </w:rPr>
            </w:pPr>
            <w:r w:rsidRPr="00BF4F21">
              <w:rPr>
                <w:i/>
                <w:snapToGrid w:val="0"/>
                <w:sz w:val="15"/>
                <w:szCs w:val="15"/>
              </w:rPr>
              <w:t>-</w:t>
            </w:r>
          </w:p>
        </w:tc>
      </w:tr>
      <w:tr w:rsidR="00415044" w:rsidRPr="00BF4F21" w:rsidTr="00E669FF">
        <w:tc>
          <w:tcPr>
            <w:tcW w:w="2133" w:type="pct"/>
          </w:tcPr>
          <w:p w:rsidR="00415044" w:rsidRPr="00BF4F21" w:rsidRDefault="00415044" w:rsidP="00E669FF">
            <w:pPr>
              <w:ind w:left="318"/>
              <w:rPr>
                <w:i/>
                <w:snapToGrid w:val="0"/>
                <w:sz w:val="15"/>
                <w:szCs w:val="15"/>
              </w:rPr>
            </w:pPr>
            <w:r w:rsidRPr="00BF4F21">
              <w:rPr>
                <w:i/>
                <w:snapToGrid w:val="0"/>
                <w:sz w:val="15"/>
                <w:szCs w:val="15"/>
              </w:rPr>
              <w:t>ostané</w:t>
            </w:r>
          </w:p>
        </w:tc>
        <w:tc>
          <w:tcPr>
            <w:tcW w:w="602" w:type="pct"/>
          </w:tcPr>
          <w:p w:rsidR="00415044" w:rsidRPr="00BF4F21" w:rsidRDefault="00415044" w:rsidP="00E669FF">
            <w:pPr>
              <w:jc w:val="center"/>
              <w:rPr>
                <w:i/>
                <w:snapToGrid w:val="0"/>
                <w:sz w:val="15"/>
                <w:szCs w:val="15"/>
              </w:rPr>
            </w:pPr>
          </w:p>
        </w:tc>
        <w:tc>
          <w:tcPr>
            <w:tcW w:w="1144" w:type="pct"/>
          </w:tcPr>
          <w:p w:rsidR="00415044" w:rsidRPr="00BF4F21" w:rsidRDefault="00EC0A8D" w:rsidP="00E669FF">
            <w:pPr>
              <w:jc w:val="right"/>
              <w:rPr>
                <w:i/>
                <w:snapToGrid w:val="0"/>
                <w:sz w:val="15"/>
                <w:szCs w:val="15"/>
              </w:rPr>
            </w:pPr>
            <w:r w:rsidRPr="00BF4F21">
              <w:rPr>
                <w:i/>
                <w:snapToGrid w:val="0"/>
                <w:sz w:val="15"/>
                <w:szCs w:val="15"/>
              </w:rPr>
              <w:t>4 418</w:t>
            </w:r>
          </w:p>
        </w:tc>
        <w:tc>
          <w:tcPr>
            <w:tcW w:w="1121" w:type="pct"/>
          </w:tcPr>
          <w:p w:rsidR="00415044" w:rsidRPr="00BF4F21" w:rsidRDefault="00415044" w:rsidP="003373FF">
            <w:pPr>
              <w:jc w:val="right"/>
              <w:rPr>
                <w:i/>
                <w:snapToGrid w:val="0"/>
                <w:sz w:val="15"/>
                <w:szCs w:val="15"/>
              </w:rPr>
            </w:pPr>
            <w:r w:rsidRPr="00BF4F21">
              <w:rPr>
                <w:i/>
                <w:snapToGrid w:val="0"/>
                <w:sz w:val="15"/>
                <w:szCs w:val="15"/>
              </w:rPr>
              <w:t>33 208</w:t>
            </w:r>
          </w:p>
        </w:tc>
      </w:tr>
      <w:tr w:rsidR="00415044" w:rsidRPr="00BF4F21" w:rsidTr="00E669FF">
        <w:tc>
          <w:tcPr>
            <w:tcW w:w="2133" w:type="pct"/>
          </w:tcPr>
          <w:p w:rsidR="00415044" w:rsidRPr="00BF4F21" w:rsidRDefault="00415044" w:rsidP="00E669FF">
            <w:pPr>
              <w:rPr>
                <w:snapToGrid w:val="0"/>
                <w:sz w:val="15"/>
                <w:szCs w:val="15"/>
              </w:rPr>
            </w:pPr>
            <w:r w:rsidRPr="00BF4F21">
              <w:rPr>
                <w:snapToGrid w:val="0"/>
                <w:sz w:val="15"/>
                <w:szCs w:val="15"/>
              </w:rPr>
              <w:t xml:space="preserve">Príjmy budúcich období dlhodobé </w:t>
            </w:r>
          </w:p>
        </w:tc>
        <w:tc>
          <w:tcPr>
            <w:tcW w:w="602" w:type="pct"/>
          </w:tcPr>
          <w:p w:rsidR="00415044" w:rsidRPr="00BF4F21" w:rsidRDefault="00415044" w:rsidP="00E669FF">
            <w:pPr>
              <w:jc w:val="center"/>
              <w:rPr>
                <w:snapToGrid w:val="0"/>
                <w:sz w:val="15"/>
                <w:szCs w:val="15"/>
              </w:rPr>
            </w:pPr>
            <w:r w:rsidRPr="00BF4F21">
              <w:rPr>
                <w:snapToGrid w:val="0"/>
                <w:sz w:val="15"/>
                <w:szCs w:val="15"/>
              </w:rPr>
              <w:t>064</w:t>
            </w:r>
          </w:p>
        </w:tc>
        <w:tc>
          <w:tcPr>
            <w:tcW w:w="1144" w:type="pct"/>
          </w:tcPr>
          <w:p w:rsidR="00415044" w:rsidRPr="00BF4F21" w:rsidRDefault="003C2D72" w:rsidP="00E669FF">
            <w:pPr>
              <w:jc w:val="right"/>
              <w:rPr>
                <w:snapToGrid w:val="0"/>
                <w:sz w:val="15"/>
                <w:szCs w:val="15"/>
              </w:rPr>
            </w:pPr>
            <w:r w:rsidRPr="00BF4F21">
              <w:rPr>
                <w:snapToGrid w:val="0"/>
                <w:sz w:val="15"/>
                <w:szCs w:val="15"/>
              </w:rPr>
              <w:t>-</w:t>
            </w:r>
          </w:p>
        </w:tc>
        <w:tc>
          <w:tcPr>
            <w:tcW w:w="1121" w:type="pct"/>
          </w:tcPr>
          <w:p w:rsidR="00415044" w:rsidRPr="00BF4F21" w:rsidRDefault="00F46D48" w:rsidP="003373FF">
            <w:pPr>
              <w:jc w:val="right"/>
              <w:rPr>
                <w:snapToGrid w:val="0"/>
                <w:sz w:val="15"/>
                <w:szCs w:val="15"/>
              </w:rPr>
            </w:pPr>
            <w:r w:rsidRPr="00BF4F21">
              <w:rPr>
                <w:snapToGrid w:val="0"/>
                <w:sz w:val="15"/>
                <w:szCs w:val="15"/>
              </w:rPr>
              <w:t>-</w:t>
            </w:r>
          </w:p>
        </w:tc>
      </w:tr>
      <w:tr w:rsidR="00415044" w:rsidRPr="00BF4F21" w:rsidTr="00E669FF">
        <w:tc>
          <w:tcPr>
            <w:tcW w:w="2133" w:type="pct"/>
          </w:tcPr>
          <w:p w:rsidR="00415044" w:rsidRPr="00BF4F21" w:rsidRDefault="00415044" w:rsidP="00E669FF">
            <w:pPr>
              <w:rPr>
                <w:i/>
                <w:snapToGrid w:val="0"/>
                <w:sz w:val="15"/>
                <w:szCs w:val="15"/>
              </w:rPr>
            </w:pPr>
            <w:r w:rsidRPr="00BF4F21">
              <w:rPr>
                <w:snapToGrid w:val="0"/>
                <w:sz w:val="15"/>
                <w:szCs w:val="15"/>
              </w:rPr>
              <w:t xml:space="preserve">Príjmy budúcich období krátkodobé </w:t>
            </w:r>
          </w:p>
        </w:tc>
        <w:tc>
          <w:tcPr>
            <w:tcW w:w="602" w:type="pct"/>
          </w:tcPr>
          <w:p w:rsidR="00415044" w:rsidRPr="00BF4F21" w:rsidRDefault="00415044" w:rsidP="00E669FF">
            <w:pPr>
              <w:jc w:val="center"/>
              <w:rPr>
                <w:i/>
                <w:snapToGrid w:val="0"/>
                <w:sz w:val="15"/>
                <w:szCs w:val="15"/>
              </w:rPr>
            </w:pPr>
            <w:r w:rsidRPr="00BF4F21">
              <w:rPr>
                <w:snapToGrid w:val="0"/>
                <w:sz w:val="15"/>
                <w:szCs w:val="15"/>
              </w:rPr>
              <w:t>065</w:t>
            </w:r>
          </w:p>
        </w:tc>
        <w:tc>
          <w:tcPr>
            <w:tcW w:w="1144" w:type="pct"/>
          </w:tcPr>
          <w:p w:rsidR="00415044" w:rsidRPr="00BF4F21" w:rsidRDefault="003C2D72" w:rsidP="00A03B41">
            <w:pPr>
              <w:jc w:val="right"/>
              <w:rPr>
                <w:snapToGrid w:val="0"/>
                <w:sz w:val="15"/>
                <w:szCs w:val="15"/>
              </w:rPr>
            </w:pPr>
            <w:r w:rsidRPr="00BF4F21">
              <w:rPr>
                <w:snapToGrid w:val="0"/>
                <w:sz w:val="15"/>
                <w:szCs w:val="15"/>
              </w:rPr>
              <w:t>563 470</w:t>
            </w:r>
          </w:p>
        </w:tc>
        <w:tc>
          <w:tcPr>
            <w:tcW w:w="1121" w:type="pct"/>
          </w:tcPr>
          <w:p w:rsidR="00415044" w:rsidRPr="00BF4F21" w:rsidRDefault="00415044" w:rsidP="003373FF">
            <w:pPr>
              <w:jc w:val="right"/>
              <w:rPr>
                <w:snapToGrid w:val="0"/>
                <w:sz w:val="15"/>
                <w:szCs w:val="15"/>
              </w:rPr>
            </w:pPr>
            <w:r w:rsidRPr="00BF4F21">
              <w:rPr>
                <w:snapToGrid w:val="0"/>
                <w:sz w:val="15"/>
                <w:szCs w:val="15"/>
              </w:rPr>
              <w:t>573 700</w:t>
            </w:r>
          </w:p>
        </w:tc>
      </w:tr>
      <w:tr w:rsidR="00415044" w:rsidRPr="00BF4F21" w:rsidTr="00E669FF">
        <w:tc>
          <w:tcPr>
            <w:tcW w:w="2133" w:type="pct"/>
          </w:tcPr>
          <w:p w:rsidR="00415044" w:rsidRPr="00BF4F21" w:rsidRDefault="00415044" w:rsidP="00E669FF">
            <w:pPr>
              <w:ind w:firstLine="142"/>
              <w:rPr>
                <w:i/>
                <w:snapToGrid w:val="0"/>
                <w:sz w:val="15"/>
                <w:szCs w:val="15"/>
              </w:rPr>
            </w:pPr>
            <w:r w:rsidRPr="00BF4F21">
              <w:rPr>
                <w:i/>
                <w:snapToGrid w:val="0"/>
                <w:sz w:val="15"/>
                <w:szCs w:val="15"/>
              </w:rPr>
              <w:t>z toho:</w:t>
            </w:r>
          </w:p>
        </w:tc>
        <w:tc>
          <w:tcPr>
            <w:tcW w:w="602" w:type="pct"/>
          </w:tcPr>
          <w:p w:rsidR="00415044" w:rsidRPr="00BF4F21" w:rsidRDefault="00415044" w:rsidP="00E669FF">
            <w:pPr>
              <w:jc w:val="center"/>
              <w:rPr>
                <w:i/>
                <w:snapToGrid w:val="0"/>
                <w:sz w:val="15"/>
                <w:szCs w:val="15"/>
              </w:rPr>
            </w:pPr>
          </w:p>
        </w:tc>
        <w:tc>
          <w:tcPr>
            <w:tcW w:w="1144" w:type="pct"/>
          </w:tcPr>
          <w:p w:rsidR="00415044" w:rsidRPr="00BF4F21" w:rsidRDefault="00415044" w:rsidP="00E669FF">
            <w:pPr>
              <w:jc w:val="right"/>
              <w:rPr>
                <w:snapToGrid w:val="0"/>
                <w:sz w:val="15"/>
                <w:szCs w:val="15"/>
              </w:rPr>
            </w:pPr>
          </w:p>
        </w:tc>
        <w:tc>
          <w:tcPr>
            <w:tcW w:w="1121" w:type="pct"/>
          </w:tcPr>
          <w:p w:rsidR="00415044" w:rsidRPr="00BF4F21" w:rsidRDefault="00415044" w:rsidP="003373FF">
            <w:pPr>
              <w:jc w:val="right"/>
              <w:rPr>
                <w:snapToGrid w:val="0"/>
                <w:sz w:val="15"/>
                <w:szCs w:val="15"/>
              </w:rPr>
            </w:pPr>
          </w:p>
        </w:tc>
      </w:tr>
      <w:tr w:rsidR="00415044" w:rsidRPr="00BF4F21" w:rsidTr="00E669FF">
        <w:tc>
          <w:tcPr>
            <w:tcW w:w="2133" w:type="pct"/>
          </w:tcPr>
          <w:p w:rsidR="00415044" w:rsidRPr="00BF4F21" w:rsidRDefault="00415044" w:rsidP="00E669FF">
            <w:pPr>
              <w:ind w:left="318"/>
              <w:rPr>
                <w:i/>
                <w:snapToGrid w:val="0"/>
                <w:sz w:val="15"/>
                <w:szCs w:val="15"/>
              </w:rPr>
            </w:pPr>
            <w:r w:rsidRPr="00BF4F21">
              <w:rPr>
                <w:i/>
                <w:snapToGrid w:val="0"/>
                <w:sz w:val="15"/>
                <w:szCs w:val="15"/>
              </w:rPr>
              <w:t>dobropisy z energií</w:t>
            </w:r>
          </w:p>
        </w:tc>
        <w:tc>
          <w:tcPr>
            <w:tcW w:w="602" w:type="pct"/>
          </w:tcPr>
          <w:p w:rsidR="00415044" w:rsidRPr="00BF4F21" w:rsidRDefault="00415044" w:rsidP="00E669FF">
            <w:pPr>
              <w:jc w:val="center"/>
              <w:rPr>
                <w:i/>
                <w:snapToGrid w:val="0"/>
                <w:sz w:val="15"/>
                <w:szCs w:val="15"/>
              </w:rPr>
            </w:pPr>
          </w:p>
        </w:tc>
        <w:tc>
          <w:tcPr>
            <w:tcW w:w="1144" w:type="pct"/>
          </w:tcPr>
          <w:p w:rsidR="00415044" w:rsidRPr="00BF4F21" w:rsidRDefault="003C2D72" w:rsidP="00C444AB">
            <w:pPr>
              <w:jc w:val="right"/>
              <w:rPr>
                <w:i/>
                <w:snapToGrid w:val="0"/>
                <w:sz w:val="15"/>
                <w:szCs w:val="15"/>
              </w:rPr>
            </w:pPr>
            <w:r w:rsidRPr="00BF4F21">
              <w:rPr>
                <w:i/>
                <w:snapToGrid w:val="0"/>
                <w:sz w:val="15"/>
                <w:szCs w:val="15"/>
              </w:rPr>
              <w:t>-</w:t>
            </w:r>
          </w:p>
        </w:tc>
        <w:tc>
          <w:tcPr>
            <w:tcW w:w="1121" w:type="pct"/>
          </w:tcPr>
          <w:p w:rsidR="00415044" w:rsidRPr="00BF4F21" w:rsidRDefault="00415044" w:rsidP="003373FF">
            <w:pPr>
              <w:jc w:val="right"/>
              <w:rPr>
                <w:i/>
                <w:snapToGrid w:val="0"/>
                <w:sz w:val="15"/>
                <w:szCs w:val="15"/>
              </w:rPr>
            </w:pPr>
            <w:r w:rsidRPr="00BF4F21">
              <w:rPr>
                <w:i/>
                <w:snapToGrid w:val="0"/>
                <w:sz w:val="15"/>
                <w:szCs w:val="15"/>
              </w:rPr>
              <w:t>72 965</w:t>
            </w:r>
          </w:p>
        </w:tc>
      </w:tr>
      <w:tr w:rsidR="00415044" w:rsidRPr="00BF4F21" w:rsidTr="00E669FF">
        <w:tc>
          <w:tcPr>
            <w:tcW w:w="2133" w:type="pct"/>
          </w:tcPr>
          <w:p w:rsidR="00415044" w:rsidRPr="00BF4F21" w:rsidRDefault="00415044" w:rsidP="00E669FF">
            <w:pPr>
              <w:ind w:left="318"/>
              <w:rPr>
                <w:i/>
                <w:snapToGrid w:val="0"/>
                <w:sz w:val="15"/>
                <w:szCs w:val="15"/>
              </w:rPr>
            </w:pPr>
            <w:r w:rsidRPr="00BF4F21">
              <w:rPr>
                <w:i/>
                <w:snapToGrid w:val="0"/>
                <w:sz w:val="15"/>
                <w:szCs w:val="15"/>
              </w:rPr>
              <w:t>úroky z </w:t>
            </w:r>
            <w:proofErr w:type="spellStart"/>
            <w:r w:rsidRPr="00BF4F21">
              <w:rPr>
                <w:i/>
                <w:snapToGrid w:val="0"/>
                <w:sz w:val="15"/>
                <w:szCs w:val="15"/>
              </w:rPr>
              <w:t>úložiek</w:t>
            </w:r>
            <w:proofErr w:type="spellEnd"/>
          </w:p>
        </w:tc>
        <w:tc>
          <w:tcPr>
            <w:tcW w:w="602" w:type="pct"/>
          </w:tcPr>
          <w:p w:rsidR="00415044" w:rsidRPr="00BF4F21" w:rsidRDefault="00415044" w:rsidP="00E669FF">
            <w:pPr>
              <w:jc w:val="center"/>
              <w:rPr>
                <w:i/>
                <w:snapToGrid w:val="0"/>
                <w:sz w:val="15"/>
                <w:szCs w:val="15"/>
              </w:rPr>
            </w:pPr>
          </w:p>
        </w:tc>
        <w:tc>
          <w:tcPr>
            <w:tcW w:w="1144" w:type="pct"/>
          </w:tcPr>
          <w:p w:rsidR="00415044" w:rsidRPr="00BF4F21" w:rsidRDefault="003C2D72" w:rsidP="00A03B41">
            <w:pPr>
              <w:jc w:val="right"/>
              <w:rPr>
                <w:i/>
                <w:snapToGrid w:val="0"/>
                <w:sz w:val="15"/>
                <w:szCs w:val="15"/>
              </w:rPr>
            </w:pPr>
            <w:r w:rsidRPr="00BF4F21">
              <w:rPr>
                <w:i/>
                <w:snapToGrid w:val="0"/>
                <w:sz w:val="15"/>
                <w:szCs w:val="15"/>
              </w:rPr>
              <w:t>-</w:t>
            </w:r>
          </w:p>
        </w:tc>
        <w:tc>
          <w:tcPr>
            <w:tcW w:w="1121" w:type="pct"/>
          </w:tcPr>
          <w:p w:rsidR="00415044" w:rsidRPr="00BF4F21" w:rsidRDefault="00415044" w:rsidP="003373FF">
            <w:pPr>
              <w:jc w:val="right"/>
              <w:rPr>
                <w:i/>
                <w:snapToGrid w:val="0"/>
                <w:sz w:val="15"/>
                <w:szCs w:val="15"/>
              </w:rPr>
            </w:pPr>
            <w:r w:rsidRPr="00BF4F21">
              <w:rPr>
                <w:i/>
                <w:snapToGrid w:val="0"/>
                <w:sz w:val="15"/>
                <w:szCs w:val="15"/>
              </w:rPr>
              <w:t>5 017</w:t>
            </w:r>
          </w:p>
        </w:tc>
      </w:tr>
      <w:tr w:rsidR="00415044" w:rsidRPr="00BF4F21" w:rsidTr="00E669FF">
        <w:tc>
          <w:tcPr>
            <w:tcW w:w="2133" w:type="pct"/>
          </w:tcPr>
          <w:p w:rsidR="00415044" w:rsidRPr="00BF4F21" w:rsidRDefault="00415044" w:rsidP="00E669FF">
            <w:pPr>
              <w:ind w:left="318"/>
              <w:rPr>
                <w:i/>
                <w:snapToGrid w:val="0"/>
                <w:sz w:val="15"/>
                <w:szCs w:val="15"/>
              </w:rPr>
            </w:pPr>
            <w:r w:rsidRPr="00BF4F21">
              <w:rPr>
                <w:i/>
                <w:snapToGrid w:val="0"/>
                <w:sz w:val="15"/>
                <w:szCs w:val="15"/>
              </w:rPr>
              <w:t xml:space="preserve">obratový bonus </w:t>
            </w:r>
          </w:p>
        </w:tc>
        <w:tc>
          <w:tcPr>
            <w:tcW w:w="602" w:type="pct"/>
          </w:tcPr>
          <w:p w:rsidR="00415044" w:rsidRPr="00BF4F21" w:rsidRDefault="00415044" w:rsidP="00E669FF">
            <w:pPr>
              <w:jc w:val="center"/>
              <w:rPr>
                <w:i/>
                <w:snapToGrid w:val="0"/>
                <w:sz w:val="15"/>
                <w:szCs w:val="15"/>
              </w:rPr>
            </w:pPr>
          </w:p>
        </w:tc>
        <w:tc>
          <w:tcPr>
            <w:tcW w:w="1144" w:type="pct"/>
          </w:tcPr>
          <w:p w:rsidR="00415044" w:rsidRPr="00BF4F21" w:rsidRDefault="003C2D72" w:rsidP="00A03B41">
            <w:pPr>
              <w:jc w:val="right"/>
              <w:rPr>
                <w:i/>
                <w:snapToGrid w:val="0"/>
                <w:sz w:val="15"/>
                <w:szCs w:val="15"/>
              </w:rPr>
            </w:pPr>
            <w:r w:rsidRPr="00BF4F21">
              <w:rPr>
                <w:i/>
                <w:snapToGrid w:val="0"/>
                <w:sz w:val="15"/>
                <w:szCs w:val="15"/>
              </w:rPr>
              <w:t>443 229</w:t>
            </w:r>
          </w:p>
        </w:tc>
        <w:tc>
          <w:tcPr>
            <w:tcW w:w="1121" w:type="pct"/>
          </w:tcPr>
          <w:p w:rsidR="00415044" w:rsidRPr="00BF4F21" w:rsidRDefault="00415044" w:rsidP="003373FF">
            <w:pPr>
              <w:jc w:val="right"/>
              <w:rPr>
                <w:i/>
                <w:snapToGrid w:val="0"/>
                <w:sz w:val="15"/>
                <w:szCs w:val="15"/>
              </w:rPr>
            </w:pPr>
            <w:r w:rsidRPr="00BF4F21">
              <w:rPr>
                <w:i/>
                <w:snapToGrid w:val="0"/>
                <w:sz w:val="15"/>
                <w:szCs w:val="15"/>
              </w:rPr>
              <w:t>326 355</w:t>
            </w:r>
          </w:p>
        </w:tc>
      </w:tr>
      <w:tr w:rsidR="00415044" w:rsidRPr="00BF4F21" w:rsidTr="00E669FF">
        <w:tc>
          <w:tcPr>
            <w:tcW w:w="2133" w:type="pct"/>
          </w:tcPr>
          <w:p w:rsidR="00415044" w:rsidRPr="00BF4F21" w:rsidRDefault="00415044" w:rsidP="004E624F">
            <w:pPr>
              <w:ind w:left="318"/>
              <w:rPr>
                <w:i/>
                <w:snapToGrid w:val="0"/>
                <w:sz w:val="15"/>
                <w:szCs w:val="15"/>
              </w:rPr>
            </w:pPr>
            <w:r w:rsidRPr="00BF4F21">
              <w:rPr>
                <w:i/>
                <w:snapToGrid w:val="0"/>
                <w:sz w:val="15"/>
                <w:szCs w:val="15"/>
              </w:rPr>
              <w:t>marketingové služby</w:t>
            </w:r>
          </w:p>
        </w:tc>
        <w:tc>
          <w:tcPr>
            <w:tcW w:w="602" w:type="pct"/>
          </w:tcPr>
          <w:p w:rsidR="00415044" w:rsidRPr="00BF4F21" w:rsidRDefault="00415044" w:rsidP="00E669FF">
            <w:pPr>
              <w:jc w:val="center"/>
              <w:rPr>
                <w:i/>
                <w:snapToGrid w:val="0"/>
                <w:sz w:val="15"/>
                <w:szCs w:val="15"/>
              </w:rPr>
            </w:pPr>
          </w:p>
        </w:tc>
        <w:tc>
          <w:tcPr>
            <w:tcW w:w="1144" w:type="pct"/>
          </w:tcPr>
          <w:p w:rsidR="00415044" w:rsidRPr="00BF4F21" w:rsidRDefault="003C2D72" w:rsidP="00A03B41">
            <w:pPr>
              <w:jc w:val="right"/>
              <w:rPr>
                <w:i/>
                <w:snapToGrid w:val="0"/>
                <w:sz w:val="15"/>
                <w:szCs w:val="15"/>
              </w:rPr>
            </w:pPr>
            <w:r w:rsidRPr="00BF4F21">
              <w:rPr>
                <w:i/>
                <w:snapToGrid w:val="0"/>
                <w:sz w:val="15"/>
                <w:szCs w:val="15"/>
              </w:rPr>
              <w:t>119 995</w:t>
            </w:r>
          </w:p>
        </w:tc>
        <w:tc>
          <w:tcPr>
            <w:tcW w:w="1121" w:type="pct"/>
          </w:tcPr>
          <w:p w:rsidR="00415044" w:rsidRPr="00BF4F21" w:rsidRDefault="00415044" w:rsidP="003373FF">
            <w:pPr>
              <w:jc w:val="right"/>
              <w:rPr>
                <w:i/>
                <w:snapToGrid w:val="0"/>
                <w:sz w:val="15"/>
                <w:szCs w:val="15"/>
              </w:rPr>
            </w:pPr>
            <w:r w:rsidRPr="00BF4F21">
              <w:rPr>
                <w:i/>
                <w:snapToGrid w:val="0"/>
                <w:sz w:val="15"/>
                <w:szCs w:val="15"/>
              </w:rPr>
              <w:t>158 803</w:t>
            </w:r>
          </w:p>
        </w:tc>
      </w:tr>
      <w:tr w:rsidR="00415044" w:rsidRPr="00BF4F21" w:rsidTr="00E669FF">
        <w:tc>
          <w:tcPr>
            <w:tcW w:w="2133" w:type="pct"/>
          </w:tcPr>
          <w:p w:rsidR="00415044" w:rsidRPr="00BF4F21" w:rsidRDefault="00415044" w:rsidP="00E669FF">
            <w:pPr>
              <w:ind w:left="318"/>
              <w:rPr>
                <w:i/>
                <w:snapToGrid w:val="0"/>
                <w:sz w:val="15"/>
                <w:szCs w:val="15"/>
              </w:rPr>
            </w:pPr>
            <w:r w:rsidRPr="00BF4F21">
              <w:rPr>
                <w:i/>
                <w:snapToGrid w:val="0"/>
                <w:sz w:val="15"/>
                <w:szCs w:val="15"/>
              </w:rPr>
              <w:t>reklama</w:t>
            </w:r>
          </w:p>
        </w:tc>
        <w:tc>
          <w:tcPr>
            <w:tcW w:w="602" w:type="pct"/>
          </w:tcPr>
          <w:p w:rsidR="00415044" w:rsidRPr="00BF4F21" w:rsidRDefault="00415044" w:rsidP="00E669FF">
            <w:pPr>
              <w:jc w:val="center"/>
              <w:rPr>
                <w:i/>
                <w:snapToGrid w:val="0"/>
                <w:sz w:val="15"/>
                <w:szCs w:val="15"/>
              </w:rPr>
            </w:pPr>
          </w:p>
        </w:tc>
        <w:tc>
          <w:tcPr>
            <w:tcW w:w="1144" w:type="pct"/>
          </w:tcPr>
          <w:p w:rsidR="00415044" w:rsidRPr="00BF4F21" w:rsidRDefault="003C2D72" w:rsidP="00A03B41">
            <w:pPr>
              <w:jc w:val="right"/>
              <w:rPr>
                <w:i/>
                <w:snapToGrid w:val="0"/>
                <w:sz w:val="15"/>
                <w:szCs w:val="15"/>
              </w:rPr>
            </w:pPr>
            <w:r w:rsidRPr="00BF4F21">
              <w:rPr>
                <w:i/>
                <w:snapToGrid w:val="0"/>
                <w:sz w:val="15"/>
                <w:szCs w:val="15"/>
              </w:rPr>
              <w:t>-</w:t>
            </w:r>
          </w:p>
        </w:tc>
        <w:tc>
          <w:tcPr>
            <w:tcW w:w="1121" w:type="pct"/>
          </w:tcPr>
          <w:p w:rsidR="00415044" w:rsidRPr="00BF4F21" w:rsidRDefault="00415044" w:rsidP="003373FF">
            <w:pPr>
              <w:jc w:val="right"/>
              <w:rPr>
                <w:i/>
                <w:snapToGrid w:val="0"/>
                <w:sz w:val="15"/>
                <w:szCs w:val="15"/>
              </w:rPr>
            </w:pPr>
            <w:r w:rsidRPr="00BF4F21">
              <w:rPr>
                <w:i/>
                <w:snapToGrid w:val="0"/>
                <w:sz w:val="15"/>
                <w:szCs w:val="15"/>
              </w:rPr>
              <w:t>10 560</w:t>
            </w:r>
          </w:p>
        </w:tc>
      </w:tr>
      <w:tr w:rsidR="00415044" w:rsidRPr="00BF4F21" w:rsidTr="00E669FF">
        <w:tc>
          <w:tcPr>
            <w:tcW w:w="2133" w:type="pct"/>
          </w:tcPr>
          <w:p w:rsidR="00415044" w:rsidRPr="00BF4F21" w:rsidRDefault="00415044" w:rsidP="00E669FF">
            <w:pPr>
              <w:ind w:left="318"/>
              <w:rPr>
                <w:i/>
                <w:snapToGrid w:val="0"/>
                <w:sz w:val="15"/>
                <w:szCs w:val="15"/>
              </w:rPr>
            </w:pPr>
            <w:r w:rsidRPr="00BF4F21">
              <w:rPr>
                <w:i/>
                <w:snapToGrid w:val="0"/>
                <w:sz w:val="15"/>
                <w:szCs w:val="15"/>
              </w:rPr>
              <w:t>ostatné</w:t>
            </w:r>
          </w:p>
        </w:tc>
        <w:tc>
          <w:tcPr>
            <w:tcW w:w="602" w:type="pct"/>
          </w:tcPr>
          <w:p w:rsidR="00415044" w:rsidRPr="00BF4F21" w:rsidRDefault="00415044" w:rsidP="00E669FF">
            <w:pPr>
              <w:jc w:val="center"/>
              <w:rPr>
                <w:i/>
                <w:snapToGrid w:val="0"/>
                <w:sz w:val="15"/>
                <w:szCs w:val="15"/>
              </w:rPr>
            </w:pPr>
          </w:p>
        </w:tc>
        <w:tc>
          <w:tcPr>
            <w:tcW w:w="1144" w:type="pct"/>
          </w:tcPr>
          <w:p w:rsidR="00415044" w:rsidRPr="00BF4F21" w:rsidRDefault="003C2D72" w:rsidP="00E669FF">
            <w:pPr>
              <w:jc w:val="right"/>
              <w:rPr>
                <w:i/>
                <w:snapToGrid w:val="0"/>
                <w:sz w:val="15"/>
                <w:szCs w:val="15"/>
              </w:rPr>
            </w:pPr>
            <w:r w:rsidRPr="00BF4F21">
              <w:rPr>
                <w:i/>
                <w:snapToGrid w:val="0"/>
                <w:sz w:val="15"/>
                <w:szCs w:val="15"/>
              </w:rPr>
              <w:t>246</w:t>
            </w:r>
          </w:p>
        </w:tc>
        <w:tc>
          <w:tcPr>
            <w:tcW w:w="1121" w:type="pct"/>
          </w:tcPr>
          <w:p w:rsidR="00415044" w:rsidRPr="00BF4F21" w:rsidRDefault="00F46D48" w:rsidP="003373FF">
            <w:pPr>
              <w:jc w:val="right"/>
              <w:rPr>
                <w:i/>
                <w:snapToGrid w:val="0"/>
                <w:sz w:val="15"/>
                <w:szCs w:val="15"/>
              </w:rPr>
            </w:pPr>
            <w:r w:rsidRPr="00BF4F21">
              <w:rPr>
                <w:i/>
                <w:snapToGrid w:val="0"/>
                <w:sz w:val="15"/>
                <w:szCs w:val="15"/>
              </w:rPr>
              <w:t>-</w:t>
            </w:r>
          </w:p>
        </w:tc>
      </w:tr>
      <w:tr w:rsidR="00415044" w:rsidRPr="00BF4F21" w:rsidTr="00E669FF">
        <w:trPr>
          <w:cantSplit/>
        </w:trPr>
        <w:tc>
          <w:tcPr>
            <w:tcW w:w="2133" w:type="pct"/>
            <w:tcBorders>
              <w:bottom w:val="single" w:sz="8" w:space="0" w:color="auto"/>
            </w:tcBorders>
          </w:tcPr>
          <w:p w:rsidR="00415044" w:rsidRPr="00BF4F21" w:rsidRDefault="00415044" w:rsidP="00E669FF">
            <w:pPr>
              <w:rPr>
                <w:b/>
                <w:snapToGrid w:val="0"/>
                <w:sz w:val="15"/>
                <w:szCs w:val="15"/>
              </w:rPr>
            </w:pPr>
            <w:r w:rsidRPr="00BF4F21">
              <w:rPr>
                <w:b/>
                <w:snapToGrid w:val="0"/>
                <w:sz w:val="15"/>
                <w:szCs w:val="15"/>
              </w:rPr>
              <w:t>Spolu</w:t>
            </w:r>
          </w:p>
        </w:tc>
        <w:tc>
          <w:tcPr>
            <w:tcW w:w="602" w:type="pct"/>
            <w:tcBorders>
              <w:bottom w:val="single" w:sz="8" w:space="0" w:color="auto"/>
            </w:tcBorders>
          </w:tcPr>
          <w:p w:rsidR="00415044" w:rsidRPr="00BF4F21" w:rsidRDefault="00415044" w:rsidP="00E669FF">
            <w:pPr>
              <w:jc w:val="center"/>
              <w:rPr>
                <w:b/>
                <w:snapToGrid w:val="0"/>
                <w:sz w:val="15"/>
                <w:szCs w:val="15"/>
              </w:rPr>
            </w:pPr>
            <w:r w:rsidRPr="00BF4F21">
              <w:rPr>
                <w:b/>
                <w:snapToGrid w:val="0"/>
                <w:sz w:val="15"/>
                <w:szCs w:val="15"/>
              </w:rPr>
              <w:t>061</w:t>
            </w:r>
          </w:p>
        </w:tc>
        <w:tc>
          <w:tcPr>
            <w:tcW w:w="1144" w:type="pct"/>
            <w:tcBorders>
              <w:top w:val="single" w:sz="4" w:space="0" w:color="auto"/>
              <w:bottom w:val="single" w:sz="8" w:space="0" w:color="auto"/>
            </w:tcBorders>
          </w:tcPr>
          <w:p w:rsidR="00415044" w:rsidRPr="00BF4F21" w:rsidRDefault="003C2D72" w:rsidP="00A03B41">
            <w:pPr>
              <w:jc w:val="right"/>
              <w:rPr>
                <w:b/>
                <w:snapToGrid w:val="0"/>
                <w:sz w:val="15"/>
                <w:szCs w:val="15"/>
              </w:rPr>
            </w:pPr>
            <w:r w:rsidRPr="00BF4F21">
              <w:rPr>
                <w:b/>
                <w:snapToGrid w:val="0"/>
                <w:sz w:val="15"/>
                <w:szCs w:val="15"/>
              </w:rPr>
              <w:t>618 425</w:t>
            </w:r>
          </w:p>
        </w:tc>
        <w:tc>
          <w:tcPr>
            <w:tcW w:w="1121" w:type="pct"/>
            <w:tcBorders>
              <w:top w:val="single" w:sz="4" w:space="0" w:color="auto"/>
              <w:bottom w:val="single" w:sz="8" w:space="0" w:color="auto"/>
            </w:tcBorders>
          </w:tcPr>
          <w:p w:rsidR="00415044" w:rsidRPr="00BF4F21" w:rsidRDefault="00415044" w:rsidP="003373FF">
            <w:pPr>
              <w:jc w:val="right"/>
              <w:rPr>
                <w:b/>
                <w:snapToGrid w:val="0"/>
                <w:sz w:val="15"/>
                <w:szCs w:val="15"/>
              </w:rPr>
            </w:pPr>
            <w:r w:rsidRPr="00BF4F21">
              <w:rPr>
                <w:b/>
                <w:snapToGrid w:val="0"/>
                <w:sz w:val="15"/>
                <w:szCs w:val="15"/>
              </w:rPr>
              <w:t>619 699</w:t>
            </w:r>
          </w:p>
        </w:tc>
      </w:tr>
    </w:tbl>
    <w:p w:rsidR="00E669FF" w:rsidRPr="00BF4F21" w:rsidRDefault="00E669FF">
      <w:pPr>
        <w:pStyle w:val="Standard"/>
        <w:suppressAutoHyphens w:val="0"/>
        <w:rPr>
          <w:szCs w:val="17"/>
        </w:rPr>
      </w:pPr>
    </w:p>
    <w:p w:rsidR="009F0A77" w:rsidRPr="00BF4F21" w:rsidRDefault="009F0A77">
      <w:pPr>
        <w:pStyle w:val="Standard"/>
        <w:suppressAutoHyphens w:val="0"/>
        <w:rPr>
          <w:szCs w:val="17"/>
        </w:rPr>
      </w:pPr>
    </w:p>
    <w:p w:rsidR="007A5E1A" w:rsidRPr="00BF4F21" w:rsidRDefault="000E4C59" w:rsidP="00301A17">
      <w:pPr>
        <w:pStyle w:val="Nadpis1"/>
      </w:pPr>
      <w:r w:rsidRPr="00BF4F21">
        <w:t>ÚDAJE VYKÁZANÉ NA STRANE PASÍV SÚVAHY</w:t>
      </w:r>
    </w:p>
    <w:p w:rsidR="007A5E1A" w:rsidRPr="00BF4F21" w:rsidRDefault="007A5E1A">
      <w:pPr>
        <w:pStyle w:val="Standard"/>
        <w:rPr>
          <w:b/>
          <w:szCs w:val="17"/>
        </w:rPr>
      </w:pPr>
    </w:p>
    <w:p w:rsidR="007A5E1A" w:rsidRPr="00BF4F21" w:rsidRDefault="000E4C59" w:rsidP="00301A17">
      <w:pPr>
        <w:pStyle w:val="Nadpis2"/>
      </w:pPr>
      <w:r w:rsidRPr="00BF4F21">
        <w:t>Vlastné imanie (r. 06</w:t>
      </w:r>
      <w:r w:rsidR="007112B4">
        <w:t>7</w:t>
      </w:r>
      <w:r w:rsidRPr="00BF4F21">
        <w:t xml:space="preserve"> súvahy)</w:t>
      </w:r>
    </w:p>
    <w:p w:rsidR="007A5E1A" w:rsidRPr="00BF4F21" w:rsidRDefault="007A5E1A">
      <w:pPr>
        <w:pStyle w:val="Standard"/>
        <w:rPr>
          <w:szCs w:val="17"/>
        </w:rPr>
      </w:pPr>
    </w:p>
    <w:p w:rsidR="007A5E1A" w:rsidRPr="00BF4F21" w:rsidRDefault="000E4C59" w:rsidP="00844C4F">
      <w:pPr>
        <w:pStyle w:val="Nadpis3"/>
      </w:pPr>
      <w:r w:rsidRPr="00BF4F21">
        <w:t>Informácie o vlastnom imaní</w:t>
      </w:r>
    </w:p>
    <w:p w:rsidR="007A5E1A" w:rsidRPr="00BF4F21" w:rsidRDefault="007A5E1A">
      <w:pPr>
        <w:pStyle w:val="Standard"/>
        <w:rPr>
          <w:szCs w:val="17"/>
        </w:rPr>
      </w:pPr>
    </w:p>
    <w:p w:rsidR="007A5E1A" w:rsidRPr="00BF4F21" w:rsidRDefault="000E4C59">
      <w:pPr>
        <w:pStyle w:val="Standard"/>
        <w:rPr>
          <w:szCs w:val="17"/>
        </w:rPr>
      </w:pPr>
      <w:r w:rsidRPr="00BF4F21">
        <w:rPr>
          <w:szCs w:val="17"/>
        </w:rPr>
        <w:t>Základné imanie pozostáva z vkladu spoločníka vo výške 6 639 EUR a k 3</w:t>
      </w:r>
      <w:r w:rsidR="001365E3" w:rsidRPr="00BF4F21">
        <w:rPr>
          <w:szCs w:val="17"/>
        </w:rPr>
        <w:t>0</w:t>
      </w:r>
      <w:r w:rsidRPr="00BF4F21">
        <w:rPr>
          <w:szCs w:val="17"/>
        </w:rPr>
        <w:t xml:space="preserve">. </w:t>
      </w:r>
      <w:r w:rsidR="000E15E0" w:rsidRPr="00BF4F21">
        <w:rPr>
          <w:szCs w:val="17"/>
        </w:rPr>
        <w:t>n</w:t>
      </w:r>
      <w:r w:rsidR="000F1CDD" w:rsidRPr="00BF4F21">
        <w:rPr>
          <w:szCs w:val="17"/>
        </w:rPr>
        <w:t xml:space="preserve">ovembru </w:t>
      </w:r>
      <w:r w:rsidRPr="00BF4F21">
        <w:rPr>
          <w:szCs w:val="17"/>
        </w:rPr>
        <w:t>201</w:t>
      </w:r>
      <w:r w:rsidR="003C2D72" w:rsidRPr="00BF4F21">
        <w:rPr>
          <w:szCs w:val="17"/>
        </w:rPr>
        <w:t>3</w:t>
      </w:r>
      <w:r w:rsidRPr="00BF4F21">
        <w:rPr>
          <w:szCs w:val="17"/>
        </w:rPr>
        <w:t xml:space="preserve"> bolo splatené v plnom rozsahu. </w:t>
      </w:r>
    </w:p>
    <w:p w:rsidR="007A5E1A" w:rsidRPr="00BF4F21" w:rsidRDefault="007A5E1A">
      <w:pPr>
        <w:pStyle w:val="Standard"/>
        <w:rPr>
          <w:szCs w:val="17"/>
        </w:rPr>
      </w:pPr>
    </w:p>
    <w:p w:rsidR="00E669FF" w:rsidRPr="00BF4F21" w:rsidRDefault="00E669FF">
      <w:pPr>
        <w:jc w:val="left"/>
        <w:rPr>
          <w:rFonts w:cs="Arial"/>
          <w:bCs/>
          <w:szCs w:val="26"/>
          <w:u w:val="single"/>
        </w:rPr>
      </w:pPr>
      <w:r w:rsidRPr="00BF4F21">
        <w:br w:type="page"/>
      </w:r>
    </w:p>
    <w:p w:rsidR="007A5E1A" w:rsidRPr="00BF4F21" w:rsidRDefault="000E4C59" w:rsidP="00844C4F">
      <w:pPr>
        <w:pStyle w:val="Nadpis3"/>
      </w:pPr>
      <w:r w:rsidRPr="00BF4F21">
        <w:lastRenderedPageBreak/>
        <w:t>Rozdelenie účtovného zisku za rok 20</w:t>
      </w:r>
      <w:r w:rsidR="00057359" w:rsidRPr="00BF4F21">
        <w:t>1</w:t>
      </w:r>
      <w:r w:rsidR="0017275F" w:rsidRPr="00BF4F21">
        <w:t>2</w:t>
      </w:r>
    </w:p>
    <w:p w:rsidR="007A5E1A" w:rsidRPr="00BF4F21" w:rsidRDefault="007A5E1A">
      <w:pPr>
        <w:pStyle w:val="Standard"/>
        <w:rPr>
          <w:szCs w:val="17"/>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7088"/>
        <w:gridCol w:w="1984"/>
      </w:tblGrid>
      <w:tr w:rsidR="00237574" w:rsidRPr="00BF4F21" w:rsidTr="00E669FF">
        <w:tc>
          <w:tcPr>
            <w:tcW w:w="7088" w:type="dxa"/>
            <w:tcBorders>
              <w:top w:val="single" w:sz="8" w:space="0" w:color="auto"/>
              <w:bottom w:val="single" w:sz="4" w:space="0" w:color="auto"/>
            </w:tcBorders>
            <w:vAlign w:val="center"/>
          </w:tcPr>
          <w:p w:rsidR="00E669FF" w:rsidRPr="00BF4F21" w:rsidRDefault="00E669FF" w:rsidP="00E669FF">
            <w:pPr>
              <w:rPr>
                <w:b/>
                <w:i/>
                <w:sz w:val="15"/>
                <w:szCs w:val="15"/>
              </w:rPr>
            </w:pPr>
            <w:r w:rsidRPr="00BF4F21">
              <w:rPr>
                <w:b/>
                <w:i/>
                <w:sz w:val="15"/>
                <w:szCs w:val="15"/>
              </w:rPr>
              <w:t>Položka</w:t>
            </w:r>
          </w:p>
        </w:tc>
        <w:tc>
          <w:tcPr>
            <w:tcW w:w="1984" w:type="dxa"/>
            <w:tcBorders>
              <w:top w:val="single" w:sz="8" w:space="0" w:color="auto"/>
              <w:bottom w:val="single" w:sz="4" w:space="0" w:color="auto"/>
            </w:tcBorders>
            <w:vAlign w:val="center"/>
          </w:tcPr>
          <w:p w:rsidR="00E669FF" w:rsidRPr="00BF4F21" w:rsidRDefault="00E669FF" w:rsidP="00415044">
            <w:pPr>
              <w:jc w:val="center"/>
              <w:rPr>
                <w:b/>
                <w:i/>
                <w:sz w:val="15"/>
                <w:szCs w:val="15"/>
              </w:rPr>
            </w:pPr>
            <w:r w:rsidRPr="00BF4F21">
              <w:rPr>
                <w:b/>
                <w:i/>
                <w:sz w:val="15"/>
                <w:szCs w:val="15"/>
              </w:rPr>
              <w:t>201</w:t>
            </w:r>
            <w:r w:rsidR="00415044" w:rsidRPr="00BF4F21">
              <w:rPr>
                <w:b/>
                <w:i/>
                <w:sz w:val="15"/>
                <w:szCs w:val="15"/>
              </w:rPr>
              <w:t>2</w:t>
            </w:r>
          </w:p>
        </w:tc>
      </w:tr>
      <w:tr w:rsidR="00237574" w:rsidRPr="00BF4F21" w:rsidTr="00E669FF">
        <w:tc>
          <w:tcPr>
            <w:tcW w:w="7088" w:type="dxa"/>
            <w:tcBorders>
              <w:top w:val="single" w:sz="4" w:space="0" w:color="auto"/>
              <w:bottom w:val="single" w:sz="8" w:space="0" w:color="auto"/>
            </w:tcBorders>
          </w:tcPr>
          <w:p w:rsidR="00E669FF" w:rsidRPr="00BF4F21" w:rsidRDefault="00E669FF" w:rsidP="00E669FF">
            <w:pPr>
              <w:rPr>
                <w:snapToGrid w:val="0"/>
                <w:sz w:val="15"/>
              </w:rPr>
            </w:pPr>
            <w:r w:rsidRPr="00BF4F21">
              <w:rPr>
                <w:snapToGrid w:val="0"/>
                <w:sz w:val="15"/>
              </w:rPr>
              <w:t>Účtovný zisk</w:t>
            </w:r>
          </w:p>
        </w:tc>
        <w:tc>
          <w:tcPr>
            <w:tcW w:w="1984" w:type="dxa"/>
            <w:tcBorders>
              <w:top w:val="single" w:sz="4" w:space="0" w:color="auto"/>
              <w:bottom w:val="single" w:sz="8" w:space="0" w:color="auto"/>
            </w:tcBorders>
          </w:tcPr>
          <w:p w:rsidR="00E669FF" w:rsidRPr="00BF4F21" w:rsidRDefault="00564E29" w:rsidP="00E669FF">
            <w:pPr>
              <w:jc w:val="right"/>
              <w:rPr>
                <w:snapToGrid w:val="0"/>
                <w:sz w:val="15"/>
              </w:rPr>
            </w:pPr>
            <w:r w:rsidRPr="00BF4F21">
              <w:rPr>
                <w:snapToGrid w:val="0"/>
                <w:sz w:val="15"/>
              </w:rPr>
              <w:t>12 364 153</w:t>
            </w:r>
          </w:p>
        </w:tc>
      </w:tr>
      <w:tr w:rsidR="00237574" w:rsidRPr="00BF4F21" w:rsidTr="00E669FF">
        <w:tc>
          <w:tcPr>
            <w:tcW w:w="7088" w:type="dxa"/>
            <w:tcBorders>
              <w:top w:val="single" w:sz="8" w:space="0" w:color="auto"/>
              <w:bottom w:val="single" w:sz="8" w:space="0" w:color="auto"/>
            </w:tcBorders>
          </w:tcPr>
          <w:p w:rsidR="00E669FF" w:rsidRPr="00BF4F21" w:rsidRDefault="00E669FF" w:rsidP="00E669FF">
            <w:pPr>
              <w:rPr>
                <w:b/>
                <w:snapToGrid w:val="0"/>
                <w:sz w:val="15"/>
              </w:rPr>
            </w:pPr>
          </w:p>
        </w:tc>
        <w:tc>
          <w:tcPr>
            <w:tcW w:w="1984" w:type="dxa"/>
            <w:tcBorders>
              <w:top w:val="single" w:sz="8" w:space="0" w:color="auto"/>
              <w:bottom w:val="single" w:sz="8" w:space="0" w:color="auto"/>
            </w:tcBorders>
            <w:vAlign w:val="center"/>
          </w:tcPr>
          <w:p w:rsidR="00E669FF" w:rsidRPr="00BF4F21" w:rsidDel="00662391" w:rsidRDefault="00E669FF" w:rsidP="00E669FF">
            <w:pPr>
              <w:jc w:val="center"/>
              <w:rPr>
                <w:snapToGrid w:val="0"/>
                <w:sz w:val="15"/>
              </w:rPr>
            </w:pPr>
          </w:p>
        </w:tc>
      </w:tr>
      <w:tr w:rsidR="00237574" w:rsidRPr="00BF4F21" w:rsidTr="00E669FF">
        <w:tc>
          <w:tcPr>
            <w:tcW w:w="7088" w:type="dxa"/>
            <w:tcBorders>
              <w:top w:val="single" w:sz="8" w:space="0" w:color="auto"/>
              <w:bottom w:val="single" w:sz="4" w:space="0" w:color="auto"/>
            </w:tcBorders>
          </w:tcPr>
          <w:p w:rsidR="00E669FF" w:rsidRPr="00BF4F21" w:rsidRDefault="00E669FF" w:rsidP="00E669FF">
            <w:pPr>
              <w:rPr>
                <w:b/>
                <w:i/>
                <w:snapToGrid w:val="0"/>
                <w:sz w:val="15"/>
              </w:rPr>
            </w:pPr>
            <w:r w:rsidRPr="00BF4F21">
              <w:rPr>
                <w:b/>
                <w:i/>
                <w:snapToGrid w:val="0"/>
                <w:sz w:val="15"/>
              </w:rPr>
              <w:t>Rozdelenie účtovného zisku</w:t>
            </w:r>
          </w:p>
        </w:tc>
        <w:tc>
          <w:tcPr>
            <w:tcW w:w="1984" w:type="dxa"/>
            <w:tcBorders>
              <w:top w:val="single" w:sz="8" w:space="0" w:color="auto"/>
              <w:bottom w:val="single" w:sz="4" w:space="0" w:color="auto"/>
            </w:tcBorders>
            <w:vAlign w:val="center"/>
          </w:tcPr>
          <w:p w:rsidR="00E669FF" w:rsidRPr="00BF4F21" w:rsidDel="00662391" w:rsidRDefault="00E669FF" w:rsidP="00415044">
            <w:pPr>
              <w:jc w:val="center"/>
              <w:rPr>
                <w:i/>
                <w:snapToGrid w:val="0"/>
                <w:sz w:val="15"/>
              </w:rPr>
            </w:pPr>
            <w:r w:rsidRPr="00BF4F21">
              <w:rPr>
                <w:b/>
                <w:i/>
                <w:sz w:val="15"/>
                <w:szCs w:val="15"/>
              </w:rPr>
              <w:t>201</w:t>
            </w:r>
            <w:r w:rsidR="00415044" w:rsidRPr="00BF4F21">
              <w:rPr>
                <w:b/>
                <w:i/>
                <w:sz w:val="15"/>
                <w:szCs w:val="15"/>
              </w:rPr>
              <w:t>3</w:t>
            </w:r>
          </w:p>
        </w:tc>
      </w:tr>
      <w:tr w:rsidR="00237574" w:rsidRPr="00BF4F21" w:rsidTr="00E669FF">
        <w:tc>
          <w:tcPr>
            <w:tcW w:w="7088" w:type="dxa"/>
            <w:tcBorders>
              <w:top w:val="single" w:sz="4" w:space="0" w:color="auto"/>
              <w:bottom w:val="nil"/>
            </w:tcBorders>
          </w:tcPr>
          <w:p w:rsidR="00E669FF" w:rsidRPr="00BF4F21" w:rsidRDefault="00E669FF" w:rsidP="00E669FF">
            <w:pPr>
              <w:rPr>
                <w:snapToGrid w:val="0"/>
                <w:sz w:val="15"/>
              </w:rPr>
            </w:pPr>
            <w:r w:rsidRPr="00BF4F21">
              <w:rPr>
                <w:snapToGrid w:val="0"/>
                <w:sz w:val="15"/>
              </w:rPr>
              <w:t>Prídel do zákonného rezervného fondu</w:t>
            </w:r>
          </w:p>
        </w:tc>
        <w:tc>
          <w:tcPr>
            <w:tcW w:w="1984" w:type="dxa"/>
            <w:tcBorders>
              <w:top w:val="single" w:sz="4" w:space="0" w:color="auto"/>
              <w:bottom w:val="nil"/>
            </w:tcBorders>
          </w:tcPr>
          <w:p w:rsidR="00E669FF" w:rsidRPr="00BF4F21" w:rsidRDefault="00F46D48" w:rsidP="00E669FF">
            <w:pPr>
              <w:jc w:val="right"/>
              <w:rPr>
                <w:snapToGrid w:val="0"/>
                <w:sz w:val="15"/>
              </w:rPr>
            </w:pPr>
            <w:r w:rsidRPr="00BF4F21">
              <w:rPr>
                <w:snapToGrid w:val="0"/>
                <w:sz w:val="15"/>
              </w:rPr>
              <w:t>-</w:t>
            </w:r>
          </w:p>
        </w:tc>
      </w:tr>
      <w:tr w:rsidR="00237574" w:rsidRPr="00BF4F21" w:rsidTr="00E669FF">
        <w:tc>
          <w:tcPr>
            <w:tcW w:w="7088" w:type="dxa"/>
            <w:tcBorders>
              <w:top w:val="nil"/>
            </w:tcBorders>
          </w:tcPr>
          <w:p w:rsidR="00E669FF" w:rsidRPr="00BF4F21" w:rsidRDefault="00E669FF" w:rsidP="00E669FF">
            <w:pPr>
              <w:rPr>
                <w:snapToGrid w:val="0"/>
                <w:sz w:val="15"/>
              </w:rPr>
            </w:pPr>
            <w:r w:rsidRPr="00BF4F21">
              <w:rPr>
                <w:snapToGrid w:val="0"/>
                <w:sz w:val="15"/>
              </w:rPr>
              <w:t>Prídel do štatutárnych a ostatných fondov</w:t>
            </w:r>
          </w:p>
        </w:tc>
        <w:tc>
          <w:tcPr>
            <w:tcW w:w="1984" w:type="dxa"/>
            <w:tcBorders>
              <w:top w:val="nil"/>
            </w:tcBorders>
          </w:tcPr>
          <w:p w:rsidR="00E669FF" w:rsidRPr="00BF4F21" w:rsidRDefault="00F46D48" w:rsidP="00E669FF">
            <w:pPr>
              <w:jc w:val="right"/>
              <w:rPr>
                <w:snapToGrid w:val="0"/>
                <w:sz w:val="15"/>
              </w:rPr>
            </w:pPr>
            <w:r w:rsidRPr="00BF4F21">
              <w:rPr>
                <w:snapToGrid w:val="0"/>
                <w:sz w:val="15"/>
              </w:rPr>
              <w:t>-</w:t>
            </w:r>
          </w:p>
        </w:tc>
      </w:tr>
      <w:tr w:rsidR="00237574" w:rsidRPr="00BF4F21" w:rsidTr="00E669FF">
        <w:tc>
          <w:tcPr>
            <w:tcW w:w="7088" w:type="dxa"/>
            <w:tcBorders>
              <w:top w:val="nil"/>
            </w:tcBorders>
          </w:tcPr>
          <w:p w:rsidR="00E669FF" w:rsidRPr="00BF4F21" w:rsidRDefault="00E669FF" w:rsidP="00E669FF">
            <w:pPr>
              <w:rPr>
                <w:snapToGrid w:val="0"/>
                <w:sz w:val="15"/>
              </w:rPr>
            </w:pPr>
            <w:r w:rsidRPr="00BF4F21">
              <w:rPr>
                <w:snapToGrid w:val="0"/>
                <w:sz w:val="15"/>
              </w:rPr>
              <w:t>Prídel do sociálneho fondu</w:t>
            </w:r>
          </w:p>
        </w:tc>
        <w:tc>
          <w:tcPr>
            <w:tcW w:w="1984" w:type="dxa"/>
            <w:tcBorders>
              <w:top w:val="nil"/>
            </w:tcBorders>
          </w:tcPr>
          <w:p w:rsidR="00E669FF" w:rsidRPr="00BF4F21" w:rsidRDefault="00F46D48" w:rsidP="00E669FF">
            <w:pPr>
              <w:jc w:val="right"/>
              <w:rPr>
                <w:snapToGrid w:val="0"/>
                <w:sz w:val="15"/>
              </w:rPr>
            </w:pPr>
            <w:r w:rsidRPr="00BF4F21">
              <w:rPr>
                <w:snapToGrid w:val="0"/>
                <w:sz w:val="15"/>
              </w:rPr>
              <w:t>-</w:t>
            </w:r>
          </w:p>
        </w:tc>
      </w:tr>
      <w:tr w:rsidR="00237574" w:rsidRPr="00BF4F21" w:rsidTr="00E669FF">
        <w:tc>
          <w:tcPr>
            <w:tcW w:w="7088" w:type="dxa"/>
          </w:tcPr>
          <w:p w:rsidR="00E669FF" w:rsidRPr="00BF4F21" w:rsidRDefault="00E669FF" w:rsidP="00E669FF">
            <w:pPr>
              <w:rPr>
                <w:snapToGrid w:val="0"/>
                <w:sz w:val="15"/>
              </w:rPr>
            </w:pPr>
            <w:r w:rsidRPr="00BF4F21">
              <w:rPr>
                <w:snapToGrid w:val="0"/>
                <w:sz w:val="15"/>
              </w:rPr>
              <w:t>Prídel na zvýšenie základného imania</w:t>
            </w:r>
          </w:p>
        </w:tc>
        <w:tc>
          <w:tcPr>
            <w:tcW w:w="1984" w:type="dxa"/>
          </w:tcPr>
          <w:p w:rsidR="00E669FF" w:rsidRPr="00BF4F21" w:rsidRDefault="00F46D48" w:rsidP="00E669FF">
            <w:pPr>
              <w:jc w:val="right"/>
              <w:rPr>
                <w:snapToGrid w:val="0"/>
                <w:sz w:val="15"/>
              </w:rPr>
            </w:pPr>
            <w:r w:rsidRPr="00BF4F21">
              <w:rPr>
                <w:snapToGrid w:val="0"/>
                <w:sz w:val="15"/>
              </w:rPr>
              <w:t>-</w:t>
            </w:r>
          </w:p>
        </w:tc>
      </w:tr>
      <w:tr w:rsidR="00237574" w:rsidRPr="00BF4F21" w:rsidTr="00E669FF">
        <w:tc>
          <w:tcPr>
            <w:tcW w:w="7088" w:type="dxa"/>
          </w:tcPr>
          <w:p w:rsidR="00E669FF" w:rsidRPr="00BF4F21" w:rsidRDefault="00E669FF" w:rsidP="00E669FF">
            <w:pPr>
              <w:rPr>
                <w:snapToGrid w:val="0"/>
                <w:sz w:val="15"/>
              </w:rPr>
            </w:pPr>
            <w:r w:rsidRPr="00BF4F21">
              <w:rPr>
                <w:snapToGrid w:val="0"/>
                <w:sz w:val="15"/>
              </w:rPr>
              <w:t>Úhrada straty minulých období</w:t>
            </w:r>
          </w:p>
        </w:tc>
        <w:tc>
          <w:tcPr>
            <w:tcW w:w="1984" w:type="dxa"/>
          </w:tcPr>
          <w:p w:rsidR="00E669FF" w:rsidRPr="00BF4F21" w:rsidRDefault="00F46D48" w:rsidP="00E669FF">
            <w:pPr>
              <w:jc w:val="right"/>
              <w:rPr>
                <w:snapToGrid w:val="0"/>
                <w:sz w:val="15"/>
              </w:rPr>
            </w:pPr>
            <w:r w:rsidRPr="00BF4F21">
              <w:rPr>
                <w:snapToGrid w:val="0"/>
                <w:sz w:val="15"/>
              </w:rPr>
              <w:t>-</w:t>
            </w:r>
          </w:p>
        </w:tc>
      </w:tr>
      <w:tr w:rsidR="00237574" w:rsidRPr="00BF4F21" w:rsidTr="00E669FF">
        <w:tc>
          <w:tcPr>
            <w:tcW w:w="7088" w:type="dxa"/>
          </w:tcPr>
          <w:p w:rsidR="00E669FF" w:rsidRPr="00BF4F21" w:rsidRDefault="00E669FF" w:rsidP="00E669FF">
            <w:pPr>
              <w:rPr>
                <w:snapToGrid w:val="0"/>
                <w:sz w:val="15"/>
              </w:rPr>
            </w:pPr>
            <w:r w:rsidRPr="00BF4F21">
              <w:rPr>
                <w:snapToGrid w:val="0"/>
                <w:sz w:val="15"/>
              </w:rPr>
              <w:t>Prevod do nerozdeleného zisku minulých rokov</w:t>
            </w:r>
          </w:p>
        </w:tc>
        <w:tc>
          <w:tcPr>
            <w:tcW w:w="1984" w:type="dxa"/>
          </w:tcPr>
          <w:p w:rsidR="00E669FF" w:rsidRPr="00BF4F21" w:rsidRDefault="00F46D48" w:rsidP="00E669FF">
            <w:pPr>
              <w:jc w:val="right"/>
              <w:rPr>
                <w:snapToGrid w:val="0"/>
                <w:sz w:val="15"/>
              </w:rPr>
            </w:pPr>
            <w:r w:rsidRPr="00BF4F21">
              <w:rPr>
                <w:snapToGrid w:val="0"/>
                <w:sz w:val="15"/>
              </w:rPr>
              <w:t>-</w:t>
            </w:r>
          </w:p>
        </w:tc>
      </w:tr>
      <w:tr w:rsidR="00237574" w:rsidRPr="00BF4F21" w:rsidTr="00E669FF">
        <w:tc>
          <w:tcPr>
            <w:tcW w:w="7088" w:type="dxa"/>
          </w:tcPr>
          <w:p w:rsidR="00E669FF" w:rsidRPr="00BF4F21" w:rsidRDefault="00E669FF" w:rsidP="00E669FF">
            <w:pPr>
              <w:rPr>
                <w:snapToGrid w:val="0"/>
                <w:sz w:val="15"/>
              </w:rPr>
            </w:pPr>
            <w:r w:rsidRPr="00BF4F21">
              <w:rPr>
                <w:snapToGrid w:val="0"/>
                <w:sz w:val="15"/>
              </w:rPr>
              <w:t>Rozdelenie podielu na zisku spoločníkom, členom</w:t>
            </w:r>
          </w:p>
        </w:tc>
        <w:tc>
          <w:tcPr>
            <w:tcW w:w="1984" w:type="dxa"/>
          </w:tcPr>
          <w:p w:rsidR="00E669FF" w:rsidRPr="00BF4F21" w:rsidRDefault="00564E29" w:rsidP="00E669FF">
            <w:pPr>
              <w:jc w:val="right"/>
              <w:rPr>
                <w:snapToGrid w:val="0"/>
                <w:sz w:val="15"/>
              </w:rPr>
            </w:pPr>
            <w:r w:rsidRPr="00BF4F21">
              <w:rPr>
                <w:snapToGrid w:val="0"/>
                <w:sz w:val="15"/>
              </w:rPr>
              <w:t>12 364 153</w:t>
            </w:r>
          </w:p>
        </w:tc>
      </w:tr>
      <w:tr w:rsidR="00237574" w:rsidRPr="00BF4F21" w:rsidTr="00E669FF">
        <w:tc>
          <w:tcPr>
            <w:tcW w:w="7088" w:type="dxa"/>
          </w:tcPr>
          <w:p w:rsidR="00E669FF" w:rsidRPr="00BF4F21" w:rsidRDefault="00E669FF" w:rsidP="00E669FF">
            <w:pPr>
              <w:rPr>
                <w:snapToGrid w:val="0"/>
                <w:sz w:val="15"/>
              </w:rPr>
            </w:pPr>
            <w:r w:rsidRPr="00BF4F21">
              <w:rPr>
                <w:snapToGrid w:val="0"/>
                <w:sz w:val="15"/>
              </w:rPr>
              <w:t xml:space="preserve">Iné </w:t>
            </w:r>
          </w:p>
        </w:tc>
        <w:tc>
          <w:tcPr>
            <w:tcW w:w="1984" w:type="dxa"/>
            <w:tcBorders>
              <w:bottom w:val="single" w:sz="4" w:space="0" w:color="auto"/>
            </w:tcBorders>
          </w:tcPr>
          <w:p w:rsidR="00E669FF" w:rsidRPr="00BF4F21" w:rsidRDefault="00F46D48" w:rsidP="00E669FF">
            <w:pPr>
              <w:jc w:val="right"/>
              <w:rPr>
                <w:snapToGrid w:val="0"/>
                <w:sz w:val="15"/>
              </w:rPr>
            </w:pPr>
            <w:r w:rsidRPr="00BF4F21">
              <w:rPr>
                <w:snapToGrid w:val="0"/>
                <w:sz w:val="15"/>
              </w:rPr>
              <w:t>-</w:t>
            </w:r>
          </w:p>
        </w:tc>
      </w:tr>
      <w:tr w:rsidR="00237574" w:rsidRPr="00BF4F21" w:rsidTr="00E669FF">
        <w:tc>
          <w:tcPr>
            <w:tcW w:w="7088" w:type="dxa"/>
          </w:tcPr>
          <w:p w:rsidR="00E669FF" w:rsidRPr="00BF4F21" w:rsidRDefault="00E669FF" w:rsidP="00E669FF">
            <w:pPr>
              <w:rPr>
                <w:b/>
                <w:snapToGrid w:val="0"/>
                <w:sz w:val="15"/>
              </w:rPr>
            </w:pPr>
            <w:r w:rsidRPr="00BF4F21">
              <w:rPr>
                <w:b/>
                <w:snapToGrid w:val="0"/>
                <w:sz w:val="15"/>
              </w:rPr>
              <w:t>Spolu</w:t>
            </w:r>
          </w:p>
        </w:tc>
        <w:tc>
          <w:tcPr>
            <w:tcW w:w="1984" w:type="dxa"/>
            <w:tcBorders>
              <w:top w:val="single" w:sz="4" w:space="0" w:color="auto"/>
              <w:bottom w:val="single" w:sz="8" w:space="0" w:color="auto"/>
            </w:tcBorders>
          </w:tcPr>
          <w:p w:rsidR="00E669FF" w:rsidRPr="00BF4F21" w:rsidRDefault="00564E29" w:rsidP="00E669FF">
            <w:pPr>
              <w:jc w:val="right"/>
              <w:rPr>
                <w:b/>
                <w:snapToGrid w:val="0"/>
                <w:sz w:val="15"/>
              </w:rPr>
            </w:pPr>
            <w:r w:rsidRPr="00BF4F21">
              <w:rPr>
                <w:b/>
                <w:snapToGrid w:val="0"/>
                <w:sz w:val="15"/>
              </w:rPr>
              <w:t>12 364 153</w:t>
            </w:r>
          </w:p>
        </w:tc>
      </w:tr>
    </w:tbl>
    <w:p w:rsidR="007676D6" w:rsidRPr="00BF4F21" w:rsidRDefault="007676D6" w:rsidP="007676D6">
      <w:pPr>
        <w:rPr>
          <w:snapToGrid w:val="0"/>
        </w:rPr>
      </w:pPr>
    </w:p>
    <w:p w:rsidR="007676D6" w:rsidRPr="00BF4F21" w:rsidRDefault="007676D6">
      <w:pPr>
        <w:jc w:val="left"/>
        <w:rPr>
          <w:rFonts w:cs="Arial"/>
          <w:b/>
          <w:bCs/>
          <w:iCs/>
          <w:szCs w:val="28"/>
        </w:rPr>
      </w:pPr>
    </w:p>
    <w:p w:rsidR="007A5E1A" w:rsidRPr="00BF4F21" w:rsidRDefault="000E4C59" w:rsidP="00301A17">
      <w:pPr>
        <w:pStyle w:val="Nadpis2"/>
      </w:pPr>
      <w:r w:rsidRPr="00BF4F21">
        <w:t>Rezervy (r. 089 súvahy)</w:t>
      </w:r>
    </w:p>
    <w:p w:rsidR="007A5E1A" w:rsidRPr="00BF4F21" w:rsidRDefault="007A5E1A">
      <w:pPr>
        <w:pStyle w:val="Standard"/>
        <w:rPr>
          <w:szCs w:val="17"/>
        </w:rPr>
      </w:pPr>
    </w:p>
    <w:p w:rsidR="007676D6" w:rsidRPr="00BF4F21" w:rsidRDefault="007676D6" w:rsidP="00844C4F">
      <w:pPr>
        <w:pStyle w:val="Nadpis3"/>
      </w:pPr>
      <w:r w:rsidRPr="00BF4F21">
        <w:t xml:space="preserve">Zákonné a ostatné rezervy (r. 090, 091, 092, 093 súvahy) </w:t>
      </w:r>
    </w:p>
    <w:p w:rsidR="007676D6" w:rsidRPr="00BF4F21" w:rsidRDefault="007676D6">
      <w:pPr>
        <w:pStyle w:val="Standard"/>
        <w:suppressAutoHyphens w:val="0"/>
        <w:rPr>
          <w:szCs w:val="17"/>
        </w:rPr>
      </w:pPr>
    </w:p>
    <w:p w:rsidR="007676D6" w:rsidRPr="00BF4F21" w:rsidRDefault="007676D6" w:rsidP="007676D6">
      <w:pPr>
        <w:rPr>
          <w:snapToGrid w:val="0"/>
          <w:u w:val="single"/>
        </w:rPr>
      </w:pPr>
      <w:r w:rsidRPr="00BF4F21">
        <w:rPr>
          <w:snapToGrid w:val="0"/>
          <w:u w:val="single"/>
        </w:rPr>
        <w:t>3</w:t>
      </w:r>
      <w:r w:rsidR="00DD4DFD" w:rsidRPr="00BF4F21">
        <w:rPr>
          <w:snapToGrid w:val="0"/>
          <w:u w:val="single"/>
        </w:rPr>
        <w:t>0</w:t>
      </w:r>
      <w:r w:rsidRPr="00BF4F21">
        <w:rPr>
          <w:snapToGrid w:val="0"/>
          <w:u w:val="single"/>
        </w:rPr>
        <w:t xml:space="preserve">. </w:t>
      </w:r>
      <w:r w:rsidR="00DD4DFD" w:rsidRPr="00BF4F21">
        <w:rPr>
          <w:snapToGrid w:val="0"/>
          <w:u w:val="single"/>
        </w:rPr>
        <w:t>november</w:t>
      </w:r>
      <w:r w:rsidRPr="00BF4F21">
        <w:rPr>
          <w:snapToGrid w:val="0"/>
          <w:u w:val="single"/>
        </w:rPr>
        <w:t xml:space="preserve"> 201</w:t>
      </w:r>
      <w:r w:rsidR="00415044" w:rsidRPr="00BF4F21">
        <w:rPr>
          <w:snapToGrid w:val="0"/>
          <w:u w:val="single"/>
        </w:rPr>
        <w:t>3</w:t>
      </w:r>
    </w:p>
    <w:p w:rsidR="007676D6" w:rsidRPr="00BF4F21" w:rsidRDefault="007676D6" w:rsidP="007676D6">
      <w:pPr>
        <w:rPr>
          <w:snapToGrid w:val="0"/>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237574" w:rsidRPr="00BF4F21" w:rsidTr="007676D6">
        <w:trPr>
          <w:cantSplit/>
        </w:trPr>
        <w:tc>
          <w:tcPr>
            <w:tcW w:w="3402" w:type="dxa"/>
            <w:tcBorders>
              <w:top w:val="single" w:sz="8" w:space="0" w:color="auto"/>
              <w:bottom w:val="single" w:sz="4" w:space="0" w:color="auto"/>
            </w:tcBorders>
            <w:vAlign w:val="center"/>
          </w:tcPr>
          <w:p w:rsidR="007676D6" w:rsidRPr="00BF4F21" w:rsidRDefault="007676D6" w:rsidP="007676D6">
            <w:pPr>
              <w:jc w:val="left"/>
              <w:rPr>
                <w:b/>
                <w:i/>
                <w:sz w:val="15"/>
                <w:szCs w:val="15"/>
              </w:rPr>
            </w:pPr>
            <w:r w:rsidRPr="00BF4F21">
              <w:rPr>
                <w:b/>
                <w:i/>
                <w:sz w:val="15"/>
                <w:szCs w:val="15"/>
              </w:rPr>
              <w:t>Položka</w:t>
            </w:r>
          </w:p>
        </w:tc>
        <w:tc>
          <w:tcPr>
            <w:tcW w:w="1191" w:type="dxa"/>
            <w:tcBorders>
              <w:top w:val="single" w:sz="8" w:space="0" w:color="auto"/>
              <w:bottom w:val="single" w:sz="4" w:space="0" w:color="auto"/>
            </w:tcBorders>
            <w:vAlign w:val="center"/>
          </w:tcPr>
          <w:p w:rsidR="007676D6" w:rsidRPr="00BF4F21" w:rsidRDefault="007676D6" w:rsidP="00F758CF">
            <w:pPr>
              <w:ind w:left="-57" w:right="-57"/>
              <w:jc w:val="center"/>
              <w:rPr>
                <w:b/>
                <w:i/>
                <w:sz w:val="15"/>
                <w:szCs w:val="15"/>
              </w:rPr>
            </w:pPr>
            <w:r w:rsidRPr="00BF4F21">
              <w:rPr>
                <w:b/>
                <w:i/>
                <w:sz w:val="15"/>
                <w:szCs w:val="15"/>
              </w:rPr>
              <w:t xml:space="preserve">Stav </w:t>
            </w:r>
            <w:r w:rsidRPr="00BF4F21">
              <w:rPr>
                <w:b/>
                <w:i/>
                <w:sz w:val="15"/>
                <w:szCs w:val="15"/>
              </w:rPr>
              <w:br/>
              <w:t>k 1. 1</w:t>
            </w:r>
            <w:r w:rsidR="00415044" w:rsidRPr="00BF4F21">
              <w:rPr>
                <w:b/>
                <w:i/>
                <w:sz w:val="15"/>
                <w:szCs w:val="15"/>
              </w:rPr>
              <w:t>2</w:t>
            </w:r>
            <w:r w:rsidRPr="00BF4F21">
              <w:rPr>
                <w:b/>
                <w:i/>
                <w:sz w:val="15"/>
                <w:szCs w:val="15"/>
              </w:rPr>
              <w:t>. 201</w:t>
            </w:r>
            <w:r w:rsidR="00F758CF" w:rsidRPr="00BF4F21">
              <w:rPr>
                <w:b/>
                <w:i/>
                <w:sz w:val="15"/>
                <w:szCs w:val="15"/>
              </w:rPr>
              <w:t>2</w:t>
            </w:r>
          </w:p>
        </w:tc>
        <w:tc>
          <w:tcPr>
            <w:tcW w:w="1049" w:type="dxa"/>
            <w:tcBorders>
              <w:top w:val="single" w:sz="8" w:space="0" w:color="auto"/>
              <w:bottom w:val="single" w:sz="4" w:space="0" w:color="auto"/>
            </w:tcBorders>
            <w:vAlign w:val="center"/>
          </w:tcPr>
          <w:p w:rsidR="007676D6" w:rsidRPr="00BF4F21" w:rsidRDefault="007676D6" w:rsidP="007676D6">
            <w:pPr>
              <w:ind w:left="-57" w:right="-57"/>
              <w:jc w:val="center"/>
              <w:rPr>
                <w:b/>
                <w:i/>
                <w:sz w:val="15"/>
                <w:szCs w:val="15"/>
              </w:rPr>
            </w:pPr>
            <w:r w:rsidRPr="00BF4F21">
              <w:rPr>
                <w:b/>
                <w:i/>
                <w:sz w:val="15"/>
                <w:szCs w:val="15"/>
              </w:rPr>
              <w:t>Tvorba</w:t>
            </w:r>
          </w:p>
        </w:tc>
        <w:tc>
          <w:tcPr>
            <w:tcW w:w="1049" w:type="dxa"/>
            <w:tcBorders>
              <w:top w:val="single" w:sz="8" w:space="0" w:color="auto"/>
              <w:bottom w:val="single" w:sz="4" w:space="0" w:color="auto"/>
            </w:tcBorders>
            <w:vAlign w:val="center"/>
          </w:tcPr>
          <w:p w:rsidR="007676D6" w:rsidRPr="00BF4F21" w:rsidRDefault="007676D6" w:rsidP="007676D6">
            <w:pPr>
              <w:ind w:left="-57" w:right="-57"/>
              <w:jc w:val="center"/>
              <w:rPr>
                <w:b/>
                <w:i/>
                <w:sz w:val="15"/>
                <w:szCs w:val="15"/>
              </w:rPr>
            </w:pPr>
            <w:r w:rsidRPr="00BF4F21">
              <w:rPr>
                <w:b/>
                <w:i/>
                <w:sz w:val="15"/>
                <w:szCs w:val="15"/>
              </w:rPr>
              <w:t>Použitie</w:t>
            </w:r>
          </w:p>
        </w:tc>
        <w:tc>
          <w:tcPr>
            <w:tcW w:w="1049" w:type="dxa"/>
            <w:tcBorders>
              <w:top w:val="single" w:sz="8" w:space="0" w:color="auto"/>
              <w:bottom w:val="single" w:sz="4" w:space="0" w:color="auto"/>
            </w:tcBorders>
            <w:vAlign w:val="center"/>
          </w:tcPr>
          <w:p w:rsidR="007676D6" w:rsidRPr="00BF4F21" w:rsidRDefault="007676D6" w:rsidP="007676D6">
            <w:pPr>
              <w:ind w:left="-57" w:right="-57"/>
              <w:jc w:val="center"/>
              <w:rPr>
                <w:b/>
                <w:i/>
                <w:sz w:val="15"/>
                <w:szCs w:val="15"/>
              </w:rPr>
            </w:pPr>
            <w:r w:rsidRPr="00BF4F21">
              <w:rPr>
                <w:b/>
                <w:i/>
                <w:sz w:val="15"/>
                <w:szCs w:val="15"/>
              </w:rPr>
              <w:t>Zrušenie</w:t>
            </w:r>
          </w:p>
        </w:tc>
        <w:tc>
          <w:tcPr>
            <w:tcW w:w="1332" w:type="dxa"/>
            <w:tcBorders>
              <w:top w:val="single" w:sz="8" w:space="0" w:color="auto"/>
              <w:bottom w:val="single" w:sz="4" w:space="0" w:color="auto"/>
            </w:tcBorders>
            <w:vAlign w:val="center"/>
          </w:tcPr>
          <w:p w:rsidR="007676D6" w:rsidRPr="00BF4F21" w:rsidRDefault="007676D6" w:rsidP="00415044">
            <w:pPr>
              <w:ind w:left="-57" w:right="-57"/>
              <w:jc w:val="center"/>
              <w:rPr>
                <w:b/>
                <w:i/>
                <w:sz w:val="15"/>
                <w:szCs w:val="15"/>
              </w:rPr>
            </w:pPr>
            <w:r w:rsidRPr="00BF4F21">
              <w:rPr>
                <w:b/>
                <w:i/>
                <w:sz w:val="15"/>
                <w:szCs w:val="15"/>
              </w:rPr>
              <w:t>Stav</w:t>
            </w:r>
            <w:r w:rsidRPr="00BF4F21">
              <w:rPr>
                <w:b/>
                <w:i/>
                <w:sz w:val="15"/>
                <w:szCs w:val="15"/>
              </w:rPr>
              <w:br/>
              <w:t>k 3</w:t>
            </w:r>
            <w:r w:rsidR="00DD4DFD" w:rsidRPr="00BF4F21">
              <w:rPr>
                <w:b/>
                <w:i/>
                <w:sz w:val="15"/>
                <w:szCs w:val="15"/>
              </w:rPr>
              <w:t>0</w:t>
            </w:r>
            <w:r w:rsidRPr="00BF4F21">
              <w:rPr>
                <w:b/>
                <w:i/>
                <w:sz w:val="15"/>
                <w:szCs w:val="15"/>
              </w:rPr>
              <w:t>.</w:t>
            </w:r>
            <w:r w:rsidR="004667C6" w:rsidRPr="00BF4F21">
              <w:rPr>
                <w:b/>
                <w:i/>
                <w:sz w:val="15"/>
                <w:szCs w:val="15"/>
              </w:rPr>
              <w:t>11</w:t>
            </w:r>
            <w:r w:rsidRPr="00BF4F21">
              <w:rPr>
                <w:b/>
                <w:i/>
                <w:sz w:val="15"/>
                <w:szCs w:val="15"/>
              </w:rPr>
              <w:t>. 201</w:t>
            </w:r>
            <w:r w:rsidR="00415044" w:rsidRPr="00BF4F21">
              <w:rPr>
                <w:b/>
                <w:i/>
                <w:sz w:val="15"/>
                <w:szCs w:val="15"/>
              </w:rPr>
              <w:t>3</w:t>
            </w:r>
          </w:p>
        </w:tc>
      </w:tr>
      <w:tr w:rsidR="00237574" w:rsidRPr="00BF4F21" w:rsidTr="007676D6">
        <w:trPr>
          <w:cantSplit/>
        </w:trPr>
        <w:tc>
          <w:tcPr>
            <w:tcW w:w="3402" w:type="dxa"/>
          </w:tcPr>
          <w:p w:rsidR="007676D6" w:rsidRPr="00BF4F21" w:rsidRDefault="007676D6" w:rsidP="007676D6">
            <w:pPr>
              <w:jc w:val="left"/>
              <w:rPr>
                <w:b/>
                <w:i/>
                <w:snapToGrid w:val="0"/>
                <w:sz w:val="15"/>
                <w:szCs w:val="15"/>
              </w:rPr>
            </w:pPr>
            <w:r w:rsidRPr="00BF4F21">
              <w:rPr>
                <w:b/>
                <w:i/>
                <w:snapToGrid w:val="0"/>
                <w:sz w:val="15"/>
                <w:szCs w:val="15"/>
              </w:rPr>
              <w:t>Dlhodobé rezervy</w:t>
            </w:r>
          </w:p>
        </w:tc>
        <w:tc>
          <w:tcPr>
            <w:tcW w:w="1191" w:type="dxa"/>
            <w:tcBorders>
              <w:top w:val="nil"/>
              <w:bottom w:val="nil"/>
            </w:tcBorders>
          </w:tcPr>
          <w:p w:rsidR="007676D6" w:rsidRPr="00BF4F21" w:rsidRDefault="007676D6" w:rsidP="007676D6">
            <w:pPr>
              <w:jc w:val="right"/>
              <w:rPr>
                <w:i/>
                <w:snapToGrid w:val="0"/>
                <w:sz w:val="15"/>
                <w:szCs w:val="15"/>
              </w:rPr>
            </w:pPr>
          </w:p>
        </w:tc>
        <w:tc>
          <w:tcPr>
            <w:tcW w:w="1049" w:type="dxa"/>
            <w:tcBorders>
              <w:top w:val="nil"/>
              <w:bottom w:val="nil"/>
            </w:tcBorders>
          </w:tcPr>
          <w:p w:rsidR="007676D6" w:rsidRPr="00BF4F21" w:rsidRDefault="007676D6" w:rsidP="007676D6">
            <w:pPr>
              <w:jc w:val="right"/>
              <w:rPr>
                <w:i/>
                <w:snapToGrid w:val="0"/>
                <w:sz w:val="15"/>
                <w:szCs w:val="15"/>
              </w:rPr>
            </w:pPr>
          </w:p>
        </w:tc>
        <w:tc>
          <w:tcPr>
            <w:tcW w:w="1049" w:type="dxa"/>
            <w:tcBorders>
              <w:top w:val="nil"/>
              <w:bottom w:val="nil"/>
            </w:tcBorders>
          </w:tcPr>
          <w:p w:rsidR="007676D6" w:rsidRPr="00BF4F21" w:rsidRDefault="007676D6" w:rsidP="007676D6">
            <w:pPr>
              <w:jc w:val="right"/>
              <w:rPr>
                <w:i/>
                <w:snapToGrid w:val="0"/>
                <w:sz w:val="15"/>
                <w:szCs w:val="15"/>
              </w:rPr>
            </w:pPr>
          </w:p>
        </w:tc>
        <w:tc>
          <w:tcPr>
            <w:tcW w:w="1049" w:type="dxa"/>
            <w:tcBorders>
              <w:top w:val="nil"/>
              <w:bottom w:val="nil"/>
            </w:tcBorders>
          </w:tcPr>
          <w:p w:rsidR="007676D6" w:rsidRPr="00BF4F21" w:rsidRDefault="007676D6" w:rsidP="007676D6">
            <w:pPr>
              <w:jc w:val="right"/>
              <w:rPr>
                <w:i/>
                <w:snapToGrid w:val="0"/>
                <w:sz w:val="15"/>
                <w:szCs w:val="15"/>
              </w:rPr>
            </w:pPr>
          </w:p>
        </w:tc>
        <w:tc>
          <w:tcPr>
            <w:tcW w:w="1332" w:type="dxa"/>
            <w:tcBorders>
              <w:top w:val="nil"/>
              <w:bottom w:val="nil"/>
            </w:tcBorders>
          </w:tcPr>
          <w:p w:rsidR="007676D6" w:rsidRPr="00BF4F21" w:rsidRDefault="007676D6" w:rsidP="007676D6">
            <w:pPr>
              <w:jc w:val="right"/>
              <w:rPr>
                <w:i/>
                <w:snapToGrid w:val="0"/>
                <w:sz w:val="15"/>
                <w:szCs w:val="15"/>
              </w:rPr>
            </w:pPr>
          </w:p>
        </w:tc>
      </w:tr>
      <w:tr w:rsidR="00F46D48" w:rsidRPr="00BF4F21" w:rsidTr="007676D6">
        <w:trPr>
          <w:cantSplit/>
        </w:trPr>
        <w:tc>
          <w:tcPr>
            <w:tcW w:w="3402" w:type="dxa"/>
          </w:tcPr>
          <w:p w:rsidR="00F46D48" w:rsidRPr="00BF4F21" w:rsidRDefault="00F46D48" w:rsidP="007676D6">
            <w:pPr>
              <w:jc w:val="left"/>
              <w:rPr>
                <w:snapToGrid w:val="0"/>
                <w:sz w:val="15"/>
                <w:szCs w:val="15"/>
              </w:rPr>
            </w:pPr>
            <w:r w:rsidRPr="00BF4F21">
              <w:rPr>
                <w:snapToGrid w:val="0"/>
                <w:sz w:val="15"/>
                <w:szCs w:val="15"/>
              </w:rPr>
              <w:t>Dlhodobé zákonné rezervy (r. 090)</w:t>
            </w:r>
          </w:p>
        </w:tc>
        <w:tc>
          <w:tcPr>
            <w:tcW w:w="1191" w:type="dxa"/>
            <w:tcBorders>
              <w:top w:val="nil"/>
              <w:bottom w:val="nil"/>
            </w:tcBorders>
          </w:tcPr>
          <w:p w:rsidR="00F46D48" w:rsidRPr="00BF4F21" w:rsidRDefault="00F46D48" w:rsidP="00F46D48">
            <w:pPr>
              <w:jc w:val="right"/>
              <w:rPr>
                <w:snapToGrid w:val="0"/>
                <w:sz w:val="15"/>
                <w:szCs w:val="15"/>
              </w:rPr>
            </w:pPr>
            <w:r w:rsidRPr="00BF4F21">
              <w:rPr>
                <w:snapToGrid w:val="0"/>
                <w:sz w:val="15"/>
                <w:szCs w:val="15"/>
              </w:rPr>
              <w:t>-</w:t>
            </w:r>
          </w:p>
        </w:tc>
        <w:tc>
          <w:tcPr>
            <w:tcW w:w="1049" w:type="dxa"/>
            <w:tcBorders>
              <w:top w:val="nil"/>
              <w:bottom w:val="nil"/>
            </w:tcBorders>
          </w:tcPr>
          <w:p w:rsidR="00F46D48" w:rsidRPr="00BF4F21" w:rsidRDefault="00F46D48" w:rsidP="00844C4F">
            <w:pPr>
              <w:jc w:val="right"/>
              <w:rPr>
                <w:snapToGrid w:val="0"/>
                <w:sz w:val="15"/>
                <w:szCs w:val="15"/>
              </w:rPr>
            </w:pPr>
            <w:r w:rsidRPr="00BF4F21">
              <w:rPr>
                <w:snapToGrid w:val="0"/>
                <w:sz w:val="15"/>
                <w:szCs w:val="15"/>
              </w:rPr>
              <w:t>-</w:t>
            </w:r>
          </w:p>
        </w:tc>
        <w:tc>
          <w:tcPr>
            <w:tcW w:w="1049" w:type="dxa"/>
            <w:tcBorders>
              <w:top w:val="nil"/>
              <w:bottom w:val="nil"/>
            </w:tcBorders>
          </w:tcPr>
          <w:p w:rsidR="00F46D48" w:rsidRPr="00BF4F21" w:rsidRDefault="00F46D48" w:rsidP="00844C4F">
            <w:pPr>
              <w:jc w:val="right"/>
              <w:rPr>
                <w:snapToGrid w:val="0"/>
                <w:sz w:val="15"/>
                <w:szCs w:val="15"/>
              </w:rPr>
            </w:pPr>
            <w:r w:rsidRPr="00BF4F21">
              <w:rPr>
                <w:snapToGrid w:val="0"/>
                <w:sz w:val="15"/>
                <w:szCs w:val="15"/>
              </w:rPr>
              <w:t>-</w:t>
            </w:r>
          </w:p>
        </w:tc>
        <w:tc>
          <w:tcPr>
            <w:tcW w:w="1049" w:type="dxa"/>
            <w:tcBorders>
              <w:top w:val="nil"/>
              <w:bottom w:val="nil"/>
            </w:tcBorders>
          </w:tcPr>
          <w:p w:rsidR="00F46D48" w:rsidRPr="00BF4F21" w:rsidRDefault="00F46D48" w:rsidP="00844C4F">
            <w:pPr>
              <w:jc w:val="right"/>
              <w:rPr>
                <w:snapToGrid w:val="0"/>
                <w:sz w:val="15"/>
                <w:szCs w:val="15"/>
              </w:rPr>
            </w:pPr>
            <w:r w:rsidRPr="00BF4F21">
              <w:rPr>
                <w:snapToGrid w:val="0"/>
                <w:sz w:val="15"/>
                <w:szCs w:val="15"/>
              </w:rPr>
              <w:t>-</w:t>
            </w:r>
          </w:p>
        </w:tc>
        <w:tc>
          <w:tcPr>
            <w:tcW w:w="1332" w:type="dxa"/>
            <w:tcBorders>
              <w:top w:val="nil"/>
              <w:bottom w:val="nil"/>
            </w:tcBorders>
          </w:tcPr>
          <w:p w:rsidR="00F46D48" w:rsidRPr="00BF4F21" w:rsidRDefault="00F46D48" w:rsidP="00844C4F">
            <w:pPr>
              <w:jc w:val="right"/>
              <w:rPr>
                <w:snapToGrid w:val="0"/>
                <w:sz w:val="15"/>
                <w:szCs w:val="15"/>
              </w:rPr>
            </w:pPr>
            <w:r w:rsidRPr="00BF4F21">
              <w:rPr>
                <w:snapToGrid w:val="0"/>
                <w:sz w:val="15"/>
                <w:szCs w:val="15"/>
              </w:rPr>
              <w:t>-</w:t>
            </w:r>
          </w:p>
        </w:tc>
      </w:tr>
      <w:tr w:rsidR="00F46D48" w:rsidRPr="00BF4F21" w:rsidTr="007676D6">
        <w:trPr>
          <w:cantSplit/>
        </w:trPr>
        <w:tc>
          <w:tcPr>
            <w:tcW w:w="3402" w:type="dxa"/>
          </w:tcPr>
          <w:p w:rsidR="00F46D48" w:rsidRPr="00BF4F21" w:rsidRDefault="00F46D48" w:rsidP="007676D6">
            <w:pPr>
              <w:jc w:val="left"/>
              <w:rPr>
                <w:snapToGrid w:val="0"/>
                <w:sz w:val="15"/>
                <w:szCs w:val="15"/>
              </w:rPr>
            </w:pPr>
            <w:r w:rsidRPr="00BF4F21">
              <w:rPr>
                <w:snapToGrid w:val="0"/>
                <w:sz w:val="15"/>
                <w:szCs w:val="15"/>
              </w:rPr>
              <w:t>Ostatné dlhodobé rezervy (r. 092)</w:t>
            </w:r>
          </w:p>
        </w:tc>
        <w:tc>
          <w:tcPr>
            <w:tcW w:w="1191" w:type="dxa"/>
            <w:tcBorders>
              <w:top w:val="nil"/>
              <w:bottom w:val="nil"/>
            </w:tcBorders>
          </w:tcPr>
          <w:p w:rsidR="00F46D48" w:rsidRPr="00BF4F21" w:rsidRDefault="00F46D48" w:rsidP="00F46D48">
            <w:pPr>
              <w:jc w:val="right"/>
              <w:rPr>
                <w:snapToGrid w:val="0"/>
                <w:sz w:val="15"/>
                <w:szCs w:val="15"/>
              </w:rPr>
            </w:pPr>
            <w:r w:rsidRPr="00BF4F21">
              <w:rPr>
                <w:snapToGrid w:val="0"/>
                <w:sz w:val="15"/>
                <w:szCs w:val="15"/>
              </w:rPr>
              <w:t>-</w:t>
            </w:r>
          </w:p>
        </w:tc>
        <w:tc>
          <w:tcPr>
            <w:tcW w:w="1049" w:type="dxa"/>
            <w:tcBorders>
              <w:top w:val="nil"/>
              <w:bottom w:val="nil"/>
            </w:tcBorders>
          </w:tcPr>
          <w:p w:rsidR="00F46D48" w:rsidRPr="00BF4F21" w:rsidRDefault="00F46D48" w:rsidP="00844C4F">
            <w:pPr>
              <w:jc w:val="right"/>
              <w:rPr>
                <w:snapToGrid w:val="0"/>
                <w:sz w:val="15"/>
                <w:szCs w:val="15"/>
              </w:rPr>
            </w:pPr>
            <w:r w:rsidRPr="00BF4F21">
              <w:rPr>
                <w:snapToGrid w:val="0"/>
                <w:sz w:val="15"/>
                <w:szCs w:val="15"/>
              </w:rPr>
              <w:t>-</w:t>
            </w:r>
          </w:p>
        </w:tc>
        <w:tc>
          <w:tcPr>
            <w:tcW w:w="1049" w:type="dxa"/>
            <w:tcBorders>
              <w:top w:val="nil"/>
              <w:bottom w:val="nil"/>
            </w:tcBorders>
          </w:tcPr>
          <w:p w:rsidR="00F46D48" w:rsidRPr="00BF4F21" w:rsidRDefault="00F46D48" w:rsidP="00844C4F">
            <w:pPr>
              <w:jc w:val="right"/>
              <w:rPr>
                <w:snapToGrid w:val="0"/>
                <w:sz w:val="15"/>
                <w:szCs w:val="15"/>
              </w:rPr>
            </w:pPr>
            <w:r w:rsidRPr="00BF4F21">
              <w:rPr>
                <w:snapToGrid w:val="0"/>
                <w:sz w:val="15"/>
                <w:szCs w:val="15"/>
              </w:rPr>
              <w:t>-</w:t>
            </w:r>
          </w:p>
        </w:tc>
        <w:tc>
          <w:tcPr>
            <w:tcW w:w="1049" w:type="dxa"/>
            <w:tcBorders>
              <w:top w:val="nil"/>
              <w:bottom w:val="nil"/>
            </w:tcBorders>
          </w:tcPr>
          <w:p w:rsidR="00F46D48" w:rsidRPr="00BF4F21" w:rsidRDefault="00F46D48" w:rsidP="00844C4F">
            <w:pPr>
              <w:jc w:val="right"/>
              <w:rPr>
                <w:snapToGrid w:val="0"/>
                <w:sz w:val="15"/>
                <w:szCs w:val="15"/>
              </w:rPr>
            </w:pPr>
            <w:r w:rsidRPr="00BF4F21">
              <w:rPr>
                <w:snapToGrid w:val="0"/>
                <w:sz w:val="15"/>
                <w:szCs w:val="15"/>
              </w:rPr>
              <w:t>-</w:t>
            </w:r>
          </w:p>
        </w:tc>
        <w:tc>
          <w:tcPr>
            <w:tcW w:w="1332" w:type="dxa"/>
            <w:tcBorders>
              <w:top w:val="nil"/>
              <w:bottom w:val="nil"/>
            </w:tcBorders>
          </w:tcPr>
          <w:p w:rsidR="00F46D48" w:rsidRPr="00BF4F21" w:rsidRDefault="00F46D48" w:rsidP="00844C4F">
            <w:pPr>
              <w:jc w:val="right"/>
              <w:rPr>
                <w:snapToGrid w:val="0"/>
                <w:sz w:val="15"/>
                <w:szCs w:val="15"/>
              </w:rPr>
            </w:pPr>
            <w:r w:rsidRPr="00BF4F21">
              <w:rPr>
                <w:snapToGrid w:val="0"/>
                <w:sz w:val="15"/>
                <w:szCs w:val="15"/>
              </w:rPr>
              <w:t>-</w:t>
            </w:r>
          </w:p>
        </w:tc>
      </w:tr>
      <w:tr w:rsidR="00237574" w:rsidRPr="00BF4F21" w:rsidTr="007676D6">
        <w:trPr>
          <w:cantSplit/>
        </w:trPr>
        <w:tc>
          <w:tcPr>
            <w:tcW w:w="3402" w:type="dxa"/>
          </w:tcPr>
          <w:p w:rsidR="00DD4DFD" w:rsidRPr="00BF4F21" w:rsidRDefault="00DD4DFD" w:rsidP="007676D6">
            <w:pPr>
              <w:ind w:left="318"/>
              <w:jc w:val="left"/>
              <w:rPr>
                <w:i/>
                <w:snapToGrid w:val="0"/>
                <w:sz w:val="15"/>
                <w:szCs w:val="15"/>
              </w:rPr>
            </w:pPr>
          </w:p>
        </w:tc>
        <w:tc>
          <w:tcPr>
            <w:tcW w:w="1191" w:type="dxa"/>
            <w:tcBorders>
              <w:top w:val="nil"/>
              <w:bottom w:val="nil"/>
            </w:tcBorders>
          </w:tcPr>
          <w:p w:rsidR="00DD4DFD" w:rsidRPr="00BF4F21" w:rsidRDefault="00DD4DFD" w:rsidP="00F46D48">
            <w:pPr>
              <w:jc w:val="right"/>
              <w:rPr>
                <w:i/>
                <w:snapToGrid w:val="0"/>
                <w:sz w:val="15"/>
                <w:szCs w:val="15"/>
              </w:rPr>
            </w:pPr>
          </w:p>
        </w:tc>
        <w:tc>
          <w:tcPr>
            <w:tcW w:w="1049" w:type="dxa"/>
            <w:tcBorders>
              <w:top w:val="nil"/>
              <w:bottom w:val="nil"/>
            </w:tcBorders>
          </w:tcPr>
          <w:p w:rsidR="00DD4DFD" w:rsidRPr="00BF4F21" w:rsidRDefault="00DD4DFD" w:rsidP="00F46D48">
            <w:pPr>
              <w:jc w:val="right"/>
              <w:rPr>
                <w:i/>
                <w:snapToGrid w:val="0"/>
                <w:sz w:val="15"/>
                <w:szCs w:val="15"/>
              </w:rPr>
            </w:pPr>
          </w:p>
        </w:tc>
        <w:tc>
          <w:tcPr>
            <w:tcW w:w="1049" w:type="dxa"/>
            <w:tcBorders>
              <w:top w:val="nil"/>
              <w:bottom w:val="nil"/>
            </w:tcBorders>
          </w:tcPr>
          <w:p w:rsidR="00DD4DFD" w:rsidRPr="00BF4F21" w:rsidRDefault="00DD4DFD" w:rsidP="00F46D48">
            <w:pPr>
              <w:jc w:val="right"/>
              <w:rPr>
                <w:i/>
                <w:snapToGrid w:val="0"/>
                <w:sz w:val="15"/>
                <w:szCs w:val="15"/>
              </w:rPr>
            </w:pPr>
          </w:p>
        </w:tc>
        <w:tc>
          <w:tcPr>
            <w:tcW w:w="1049" w:type="dxa"/>
            <w:tcBorders>
              <w:top w:val="nil"/>
              <w:bottom w:val="nil"/>
            </w:tcBorders>
          </w:tcPr>
          <w:p w:rsidR="00DD4DFD" w:rsidRPr="00BF4F21" w:rsidRDefault="00DD4DFD" w:rsidP="00F46D48">
            <w:pPr>
              <w:jc w:val="right"/>
              <w:rPr>
                <w:i/>
                <w:snapToGrid w:val="0"/>
                <w:sz w:val="15"/>
                <w:szCs w:val="15"/>
              </w:rPr>
            </w:pPr>
          </w:p>
        </w:tc>
        <w:tc>
          <w:tcPr>
            <w:tcW w:w="1332" w:type="dxa"/>
            <w:tcBorders>
              <w:top w:val="nil"/>
              <w:bottom w:val="nil"/>
            </w:tcBorders>
          </w:tcPr>
          <w:p w:rsidR="00DD4DFD" w:rsidRPr="00BF4F21" w:rsidRDefault="00DD4DFD" w:rsidP="00F46D48">
            <w:pPr>
              <w:jc w:val="right"/>
              <w:rPr>
                <w:i/>
                <w:snapToGrid w:val="0"/>
                <w:sz w:val="15"/>
                <w:szCs w:val="15"/>
              </w:rPr>
            </w:pPr>
          </w:p>
        </w:tc>
      </w:tr>
      <w:tr w:rsidR="00237574" w:rsidRPr="00BF4F21" w:rsidTr="007676D6">
        <w:trPr>
          <w:cantSplit/>
        </w:trPr>
        <w:tc>
          <w:tcPr>
            <w:tcW w:w="3402" w:type="dxa"/>
          </w:tcPr>
          <w:p w:rsidR="00DD4DFD" w:rsidRPr="00BF4F21" w:rsidRDefault="00DD4DFD" w:rsidP="007676D6">
            <w:pPr>
              <w:jc w:val="left"/>
              <w:rPr>
                <w:b/>
                <w:i/>
                <w:snapToGrid w:val="0"/>
                <w:sz w:val="15"/>
                <w:szCs w:val="15"/>
              </w:rPr>
            </w:pPr>
            <w:r w:rsidRPr="00BF4F21">
              <w:rPr>
                <w:b/>
                <w:i/>
                <w:snapToGrid w:val="0"/>
                <w:sz w:val="15"/>
                <w:szCs w:val="15"/>
              </w:rPr>
              <w:t>Krátkodobé rezervy</w:t>
            </w:r>
          </w:p>
        </w:tc>
        <w:tc>
          <w:tcPr>
            <w:tcW w:w="1191" w:type="dxa"/>
            <w:tcBorders>
              <w:top w:val="nil"/>
              <w:bottom w:val="nil"/>
            </w:tcBorders>
          </w:tcPr>
          <w:p w:rsidR="00DD4DFD" w:rsidRPr="00BF4F21" w:rsidRDefault="00DD4DFD" w:rsidP="00F46D48">
            <w:pPr>
              <w:jc w:val="right"/>
              <w:rPr>
                <w:i/>
                <w:snapToGrid w:val="0"/>
                <w:sz w:val="15"/>
                <w:szCs w:val="15"/>
              </w:rPr>
            </w:pPr>
          </w:p>
        </w:tc>
        <w:tc>
          <w:tcPr>
            <w:tcW w:w="1049" w:type="dxa"/>
            <w:tcBorders>
              <w:top w:val="nil"/>
              <w:bottom w:val="nil"/>
            </w:tcBorders>
          </w:tcPr>
          <w:p w:rsidR="00DD4DFD" w:rsidRPr="00BF4F21" w:rsidRDefault="00DD4DFD" w:rsidP="00F46D48">
            <w:pPr>
              <w:jc w:val="right"/>
              <w:rPr>
                <w:i/>
                <w:snapToGrid w:val="0"/>
                <w:sz w:val="15"/>
                <w:szCs w:val="15"/>
              </w:rPr>
            </w:pPr>
          </w:p>
        </w:tc>
        <w:tc>
          <w:tcPr>
            <w:tcW w:w="1049" w:type="dxa"/>
            <w:tcBorders>
              <w:top w:val="nil"/>
              <w:bottom w:val="nil"/>
            </w:tcBorders>
          </w:tcPr>
          <w:p w:rsidR="00DD4DFD" w:rsidRPr="00BF4F21" w:rsidRDefault="00DD4DFD" w:rsidP="00F46D48">
            <w:pPr>
              <w:jc w:val="right"/>
              <w:rPr>
                <w:i/>
                <w:snapToGrid w:val="0"/>
                <w:sz w:val="15"/>
                <w:szCs w:val="15"/>
              </w:rPr>
            </w:pPr>
          </w:p>
        </w:tc>
        <w:tc>
          <w:tcPr>
            <w:tcW w:w="1049" w:type="dxa"/>
            <w:tcBorders>
              <w:top w:val="nil"/>
              <w:bottom w:val="nil"/>
            </w:tcBorders>
          </w:tcPr>
          <w:p w:rsidR="00DD4DFD" w:rsidRPr="00BF4F21" w:rsidRDefault="00DD4DFD" w:rsidP="00F46D48">
            <w:pPr>
              <w:jc w:val="right"/>
              <w:rPr>
                <w:i/>
                <w:snapToGrid w:val="0"/>
                <w:sz w:val="15"/>
                <w:szCs w:val="15"/>
              </w:rPr>
            </w:pPr>
          </w:p>
        </w:tc>
        <w:tc>
          <w:tcPr>
            <w:tcW w:w="1332" w:type="dxa"/>
            <w:tcBorders>
              <w:top w:val="nil"/>
              <w:bottom w:val="nil"/>
            </w:tcBorders>
          </w:tcPr>
          <w:p w:rsidR="00DD4DFD" w:rsidRPr="00BF4F21" w:rsidRDefault="00DD4DFD" w:rsidP="00F46D48">
            <w:pPr>
              <w:jc w:val="right"/>
              <w:rPr>
                <w:i/>
                <w:snapToGrid w:val="0"/>
                <w:sz w:val="15"/>
                <w:szCs w:val="15"/>
              </w:rPr>
            </w:pPr>
          </w:p>
        </w:tc>
      </w:tr>
      <w:tr w:rsidR="00237574" w:rsidRPr="00BF4F21" w:rsidTr="007676D6">
        <w:trPr>
          <w:cantSplit/>
        </w:trPr>
        <w:tc>
          <w:tcPr>
            <w:tcW w:w="3402" w:type="dxa"/>
          </w:tcPr>
          <w:p w:rsidR="00DD4DFD" w:rsidRPr="00BF4F21" w:rsidRDefault="00DD4DFD" w:rsidP="007676D6">
            <w:pPr>
              <w:jc w:val="left"/>
              <w:rPr>
                <w:snapToGrid w:val="0"/>
                <w:sz w:val="15"/>
                <w:szCs w:val="15"/>
              </w:rPr>
            </w:pPr>
            <w:r w:rsidRPr="00BF4F21">
              <w:rPr>
                <w:snapToGrid w:val="0"/>
                <w:sz w:val="15"/>
                <w:szCs w:val="15"/>
              </w:rPr>
              <w:t>Krátkodobé zákonné rezervy (r. 091)</w:t>
            </w:r>
          </w:p>
        </w:tc>
        <w:tc>
          <w:tcPr>
            <w:tcW w:w="1191" w:type="dxa"/>
            <w:tcBorders>
              <w:top w:val="nil"/>
              <w:bottom w:val="nil"/>
            </w:tcBorders>
          </w:tcPr>
          <w:p w:rsidR="00DD4DFD" w:rsidRPr="00BF4F21" w:rsidRDefault="00564E29" w:rsidP="00F46D48">
            <w:pPr>
              <w:jc w:val="right"/>
              <w:rPr>
                <w:snapToGrid w:val="0"/>
                <w:sz w:val="15"/>
                <w:szCs w:val="15"/>
              </w:rPr>
            </w:pPr>
            <w:r w:rsidRPr="00BF4F21">
              <w:rPr>
                <w:snapToGrid w:val="0"/>
                <w:sz w:val="15"/>
                <w:szCs w:val="15"/>
              </w:rPr>
              <w:t>324 187</w:t>
            </w:r>
          </w:p>
        </w:tc>
        <w:tc>
          <w:tcPr>
            <w:tcW w:w="1049" w:type="dxa"/>
            <w:tcBorders>
              <w:top w:val="nil"/>
              <w:bottom w:val="nil"/>
            </w:tcBorders>
          </w:tcPr>
          <w:p w:rsidR="00DD4DFD" w:rsidRPr="00BF4F21" w:rsidRDefault="002D7F51" w:rsidP="00940DD2">
            <w:pPr>
              <w:jc w:val="right"/>
              <w:rPr>
                <w:snapToGrid w:val="0"/>
                <w:sz w:val="15"/>
                <w:szCs w:val="15"/>
              </w:rPr>
            </w:pPr>
            <w:r w:rsidRPr="00BF4F21">
              <w:rPr>
                <w:snapToGrid w:val="0"/>
                <w:sz w:val="15"/>
                <w:szCs w:val="15"/>
              </w:rPr>
              <w:t>42</w:t>
            </w:r>
            <w:r w:rsidR="00940DD2">
              <w:rPr>
                <w:snapToGrid w:val="0"/>
                <w:sz w:val="15"/>
                <w:szCs w:val="15"/>
              </w:rPr>
              <w:t>7</w:t>
            </w:r>
            <w:r w:rsidRPr="00BF4F21">
              <w:rPr>
                <w:snapToGrid w:val="0"/>
                <w:sz w:val="15"/>
                <w:szCs w:val="15"/>
              </w:rPr>
              <w:t xml:space="preserve"> 070</w:t>
            </w:r>
          </w:p>
        </w:tc>
        <w:tc>
          <w:tcPr>
            <w:tcW w:w="1049" w:type="dxa"/>
            <w:tcBorders>
              <w:top w:val="nil"/>
              <w:bottom w:val="nil"/>
            </w:tcBorders>
          </w:tcPr>
          <w:p w:rsidR="00DD4DFD" w:rsidRPr="00BF4F21" w:rsidRDefault="002D7F51" w:rsidP="00F46D48">
            <w:pPr>
              <w:jc w:val="right"/>
              <w:rPr>
                <w:snapToGrid w:val="0"/>
                <w:sz w:val="15"/>
                <w:szCs w:val="15"/>
              </w:rPr>
            </w:pPr>
            <w:r w:rsidRPr="00BF4F21">
              <w:rPr>
                <w:snapToGrid w:val="0"/>
                <w:sz w:val="15"/>
                <w:szCs w:val="15"/>
              </w:rPr>
              <w:t>322 687</w:t>
            </w:r>
          </w:p>
        </w:tc>
        <w:tc>
          <w:tcPr>
            <w:tcW w:w="1049" w:type="dxa"/>
            <w:tcBorders>
              <w:top w:val="nil"/>
              <w:bottom w:val="nil"/>
            </w:tcBorders>
          </w:tcPr>
          <w:p w:rsidR="00DD4DFD" w:rsidRPr="00BF4F21" w:rsidRDefault="002D7F51" w:rsidP="00F46D48">
            <w:pPr>
              <w:jc w:val="right"/>
              <w:rPr>
                <w:snapToGrid w:val="0"/>
                <w:sz w:val="15"/>
                <w:szCs w:val="15"/>
              </w:rPr>
            </w:pPr>
            <w:r w:rsidRPr="00BF4F21">
              <w:rPr>
                <w:snapToGrid w:val="0"/>
                <w:sz w:val="15"/>
                <w:szCs w:val="15"/>
              </w:rPr>
              <w:t>1 500</w:t>
            </w:r>
          </w:p>
        </w:tc>
        <w:tc>
          <w:tcPr>
            <w:tcW w:w="1332" w:type="dxa"/>
            <w:tcBorders>
              <w:top w:val="nil"/>
              <w:bottom w:val="nil"/>
            </w:tcBorders>
          </w:tcPr>
          <w:p w:rsidR="00DD4DFD" w:rsidRPr="00BF4F21" w:rsidRDefault="00564E29" w:rsidP="00F46D48">
            <w:pPr>
              <w:jc w:val="right"/>
              <w:rPr>
                <w:snapToGrid w:val="0"/>
                <w:sz w:val="15"/>
                <w:szCs w:val="15"/>
              </w:rPr>
            </w:pPr>
            <w:r w:rsidRPr="00BF4F21">
              <w:rPr>
                <w:snapToGrid w:val="0"/>
                <w:sz w:val="15"/>
                <w:szCs w:val="15"/>
              </w:rPr>
              <w:t>427 070</w:t>
            </w:r>
          </w:p>
        </w:tc>
      </w:tr>
      <w:tr w:rsidR="00237574" w:rsidRPr="008A5F24" w:rsidTr="007676D6">
        <w:trPr>
          <w:cantSplit/>
        </w:trPr>
        <w:tc>
          <w:tcPr>
            <w:tcW w:w="3402" w:type="dxa"/>
          </w:tcPr>
          <w:p w:rsidR="00DD4DFD" w:rsidRPr="008A5F24" w:rsidRDefault="00DD4DFD" w:rsidP="007676D6">
            <w:pPr>
              <w:ind w:firstLine="176"/>
              <w:jc w:val="left"/>
              <w:rPr>
                <w:i/>
                <w:snapToGrid w:val="0"/>
                <w:sz w:val="15"/>
                <w:szCs w:val="15"/>
              </w:rPr>
            </w:pPr>
            <w:r w:rsidRPr="008A5F24">
              <w:rPr>
                <w:i/>
                <w:snapToGrid w:val="0"/>
                <w:sz w:val="15"/>
                <w:szCs w:val="15"/>
              </w:rPr>
              <w:t>z toho:</w:t>
            </w:r>
          </w:p>
        </w:tc>
        <w:tc>
          <w:tcPr>
            <w:tcW w:w="1191" w:type="dxa"/>
            <w:tcBorders>
              <w:top w:val="nil"/>
              <w:bottom w:val="nil"/>
            </w:tcBorders>
          </w:tcPr>
          <w:p w:rsidR="00DD4DFD" w:rsidRPr="008A5F24" w:rsidRDefault="00DD4DFD" w:rsidP="00F46D48">
            <w:pPr>
              <w:jc w:val="right"/>
              <w:rPr>
                <w:i/>
                <w:snapToGrid w:val="0"/>
                <w:sz w:val="15"/>
                <w:szCs w:val="15"/>
              </w:rPr>
            </w:pPr>
          </w:p>
        </w:tc>
        <w:tc>
          <w:tcPr>
            <w:tcW w:w="1049" w:type="dxa"/>
            <w:tcBorders>
              <w:top w:val="nil"/>
              <w:bottom w:val="nil"/>
            </w:tcBorders>
          </w:tcPr>
          <w:p w:rsidR="00DD4DFD" w:rsidRPr="008A5F24" w:rsidRDefault="00DD4DFD" w:rsidP="00F46D48">
            <w:pPr>
              <w:jc w:val="right"/>
              <w:rPr>
                <w:i/>
                <w:snapToGrid w:val="0"/>
                <w:sz w:val="15"/>
                <w:szCs w:val="15"/>
              </w:rPr>
            </w:pPr>
          </w:p>
        </w:tc>
        <w:tc>
          <w:tcPr>
            <w:tcW w:w="1049" w:type="dxa"/>
            <w:tcBorders>
              <w:top w:val="nil"/>
              <w:bottom w:val="nil"/>
            </w:tcBorders>
          </w:tcPr>
          <w:p w:rsidR="00DD4DFD" w:rsidRPr="008A5F24" w:rsidRDefault="00DD4DFD" w:rsidP="00F46D48">
            <w:pPr>
              <w:jc w:val="right"/>
              <w:rPr>
                <w:i/>
                <w:snapToGrid w:val="0"/>
                <w:sz w:val="15"/>
                <w:szCs w:val="15"/>
              </w:rPr>
            </w:pPr>
          </w:p>
        </w:tc>
        <w:tc>
          <w:tcPr>
            <w:tcW w:w="1049" w:type="dxa"/>
            <w:tcBorders>
              <w:top w:val="nil"/>
              <w:bottom w:val="nil"/>
            </w:tcBorders>
          </w:tcPr>
          <w:p w:rsidR="00DD4DFD" w:rsidRPr="008A5F24" w:rsidRDefault="00DD4DFD" w:rsidP="00F46D48">
            <w:pPr>
              <w:jc w:val="right"/>
              <w:rPr>
                <w:i/>
                <w:snapToGrid w:val="0"/>
                <w:sz w:val="15"/>
                <w:szCs w:val="15"/>
              </w:rPr>
            </w:pPr>
          </w:p>
        </w:tc>
        <w:tc>
          <w:tcPr>
            <w:tcW w:w="1332" w:type="dxa"/>
            <w:tcBorders>
              <w:top w:val="nil"/>
              <w:bottom w:val="nil"/>
            </w:tcBorders>
          </w:tcPr>
          <w:p w:rsidR="00DD4DFD" w:rsidRPr="008A5F24" w:rsidRDefault="00DD4DFD" w:rsidP="00F46D48">
            <w:pPr>
              <w:jc w:val="right"/>
              <w:rPr>
                <w:i/>
                <w:snapToGrid w:val="0"/>
                <w:sz w:val="15"/>
                <w:szCs w:val="15"/>
              </w:rPr>
            </w:pPr>
          </w:p>
        </w:tc>
      </w:tr>
      <w:tr w:rsidR="00237574" w:rsidRPr="008A5F24" w:rsidTr="007676D6">
        <w:trPr>
          <w:cantSplit/>
        </w:trPr>
        <w:tc>
          <w:tcPr>
            <w:tcW w:w="3402" w:type="dxa"/>
          </w:tcPr>
          <w:p w:rsidR="00DD4DFD" w:rsidRPr="008A5F24" w:rsidRDefault="00DD4DFD" w:rsidP="00E669FF">
            <w:pPr>
              <w:ind w:left="318"/>
              <w:jc w:val="left"/>
              <w:rPr>
                <w:i/>
                <w:snapToGrid w:val="0"/>
                <w:sz w:val="15"/>
                <w:szCs w:val="15"/>
              </w:rPr>
            </w:pPr>
            <w:r w:rsidRPr="008A5F24">
              <w:rPr>
                <w:i/>
                <w:snapToGrid w:val="0"/>
                <w:sz w:val="15"/>
                <w:szCs w:val="15"/>
              </w:rPr>
              <w:t>rezerva na dovolenky +poistné</w:t>
            </w:r>
          </w:p>
        </w:tc>
        <w:tc>
          <w:tcPr>
            <w:tcW w:w="1191" w:type="dxa"/>
            <w:tcBorders>
              <w:top w:val="nil"/>
              <w:bottom w:val="nil"/>
            </w:tcBorders>
          </w:tcPr>
          <w:p w:rsidR="00DD4DFD" w:rsidRPr="008A5F24" w:rsidRDefault="00564E29" w:rsidP="00F46D48">
            <w:pPr>
              <w:jc w:val="right"/>
              <w:rPr>
                <w:i/>
                <w:snapToGrid w:val="0"/>
                <w:sz w:val="15"/>
                <w:szCs w:val="15"/>
              </w:rPr>
            </w:pPr>
            <w:r w:rsidRPr="008A5F24">
              <w:rPr>
                <w:i/>
                <w:snapToGrid w:val="0"/>
                <w:sz w:val="15"/>
                <w:szCs w:val="15"/>
              </w:rPr>
              <w:t>313 492</w:t>
            </w:r>
          </w:p>
        </w:tc>
        <w:tc>
          <w:tcPr>
            <w:tcW w:w="1049" w:type="dxa"/>
            <w:tcBorders>
              <w:top w:val="nil"/>
              <w:bottom w:val="nil"/>
            </w:tcBorders>
          </w:tcPr>
          <w:p w:rsidR="00DD4DFD" w:rsidRPr="008A5F24" w:rsidRDefault="00564E29" w:rsidP="00F46D48">
            <w:pPr>
              <w:jc w:val="right"/>
              <w:rPr>
                <w:i/>
                <w:snapToGrid w:val="0"/>
                <w:sz w:val="15"/>
                <w:szCs w:val="15"/>
              </w:rPr>
            </w:pPr>
            <w:r w:rsidRPr="008A5F24">
              <w:rPr>
                <w:i/>
                <w:snapToGrid w:val="0"/>
                <w:sz w:val="15"/>
                <w:szCs w:val="15"/>
              </w:rPr>
              <w:t>421 320</w:t>
            </w:r>
          </w:p>
        </w:tc>
        <w:tc>
          <w:tcPr>
            <w:tcW w:w="1049" w:type="dxa"/>
            <w:tcBorders>
              <w:top w:val="nil"/>
              <w:bottom w:val="nil"/>
            </w:tcBorders>
          </w:tcPr>
          <w:p w:rsidR="00DD4DFD" w:rsidRPr="008A5F24" w:rsidRDefault="00564E29" w:rsidP="00F46D48">
            <w:pPr>
              <w:jc w:val="right"/>
              <w:rPr>
                <w:i/>
                <w:snapToGrid w:val="0"/>
                <w:sz w:val="15"/>
                <w:szCs w:val="15"/>
              </w:rPr>
            </w:pPr>
            <w:r w:rsidRPr="008A5F24">
              <w:rPr>
                <w:i/>
                <w:snapToGrid w:val="0"/>
                <w:sz w:val="15"/>
                <w:szCs w:val="15"/>
              </w:rPr>
              <w:t>313 492</w:t>
            </w:r>
          </w:p>
        </w:tc>
        <w:tc>
          <w:tcPr>
            <w:tcW w:w="1049" w:type="dxa"/>
            <w:tcBorders>
              <w:top w:val="nil"/>
              <w:bottom w:val="nil"/>
            </w:tcBorders>
          </w:tcPr>
          <w:p w:rsidR="00DD4DFD" w:rsidRPr="008A5F24" w:rsidRDefault="00F46D48" w:rsidP="00F46D48">
            <w:pPr>
              <w:jc w:val="right"/>
              <w:rPr>
                <w:i/>
                <w:snapToGrid w:val="0"/>
                <w:sz w:val="15"/>
                <w:szCs w:val="15"/>
              </w:rPr>
            </w:pPr>
            <w:r w:rsidRPr="008A5F24">
              <w:rPr>
                <w:i/>
                <w:snapToGrid w:val="0"/>
                <w:sz w:val="15"/>
                <w:szCs w:val="15"/>
              </w:rPr>
              <w:t>-</w:t>
            </w:r>
          </w:p>
        </w:tc>
        <w:tc>
          <w:tcPr>
            <w:tcW w:w="1332" w:type="dxa"/>
            <w:tcBorders>
              <w:top w:val="nil"/>
              <w:bottom w:val="nil"/>
            </w:tcBorders>
          </w:tcPr>
          <w:p w:rsidR="00DD4DFD" w:rsidRPr="008A5F24" w:rsidRDefault="00564E29" w:rsidP="00F46D48">
            <w:pPr>
              <w:jc w:val="right"/>
              <w:rPr>
                <w:i/>
                <w:snapToGrid w:val="0"/>
                <w:sz w:val="15"/>
                <w:szCs w:val="15"/>
              </w:rPr>
            </w:pPr>
            <w:r w:rsidRPr="008A5F24">
              <w:rPr>
                <w:i/>
                <w:snapToGrid w:val="0"/>
                <w:sz w:val="15"/>
                <w:szCs w:val="15"/>
              </w:rPr>
              <w:t>421 320</w:t>
            </w:r>
          </w:p>
        </w:tc>
      </w:tr>
      <w:tr w:rsidR="00237574" w:rsidRPr="008A5F24" w:rsidTr="007676D6">
        <w:trPr>
          <w:cantSplit/>
        </w:trPr>
        <w:tc>
          <w:tcPr>
            <w:tcW w:w="3402" w:type="dxa"/>
          </w:tcPr>
          <w:p w:rsidR="00DD4DFD" w:rsidRPr="008A5F24" w:rsidRDefault="00DD4DFD" w:rsidP="00E669FF">
            <w:pPr>
              <w:ind w:left="318"/>
              <w:jc w:val="left"/>
              <w:rPr>
                <w:i/>
                <w:snapToGrid w:val="0"/>
                <w:sz w:val="15"/>
                <w:szCs w:val="15"/>
              </w:rPr>
            </w:pPr>
            <w:r w:rsidRPr="008A5F24">
              <w:rPr>
                <w:i/>
                <w:snapToGrid w:val="0"/>
                <w:sz w:val="15"/>
                <w:szCs w:val="15"/>
              </w:rPr>
              <w:t xml:space="preserve">rezerva na energie, </w:t>
            </w:r>
            <w:proofErr w:type="spellStart"/>
            <w:r w:rsidRPr="008A5F24">
              <w:rPr>
                <w:i/>
                <w:snapToGrid w:val="0"/>
                <w:sz w:val="15"/>
                <w:szCs w:val="15"/>
              </w:rPr>
              <w:t>ost</w:t>
            </w:r>
            <w:proofErr w:type="spellEnd"/>
            <w:r w:rsidRPr="008A5F24">
              <w:rPr>
                <w:i/>
                <w:snapToGrid w:val="0"/>
                <w:sz w:val="15"/>
                <w:szCs w:val="15"/>
              </w:rPr>
              <w:t xml:space="preserve">. rež. náklady </w:t>
            </w:r>
          </w:p>
        </w:tc>
        <w:tc>
          <w:tcPr>
            <w:tcW w:w="1191" w:type="dxa"/>
            <w:tcBorders>
              <w:top w:val="nil"/>
              <w:bottom w:val="nil"/>
            </w:tcBorders>
          </w:tcPr>
          <w:p w:rsidR="00DD4DFD" w:rsidRPr="008A5F24" w:rsidRDefault="00564E29" w:rsidP="00F46D48">
            <w:pPr>
              <w:jc w:val="right"/>
              <w:rPr>
                <w:i/>
                <w:sz w:val="15"/>
              </w:rPr>
            </w:pPr>
            <w:r w:rsidRPr="008A5F24">
              <w:rPr>
                <w:i/>
                <w:sz w:val="15"/>
              </w:rPr>
              <w:t>129</w:t>
            </w:r>
          </w:p>
        </w:tc>
        <w:tc>
          <w:tcPr>
            <w:tcW w:w="1049" w:type="dxa"/>
            <w:tcBorders>
              <w:top w:val="nil"/>
              <w:bottom w:val="nil"/>
            </w:tcBorders>
          </w:tcPr>
          <w:p w:rsidR="00DD4DFD" w:rsidRPr="008A5F24" w:rsidRDefault="00F46D48" w:rsidP="00F46D48">
            <w:pPr>
              <w:jc w:val="right"/>
              <w:rPr>
                <w:i/>
                <w:snapToGrid w:val="0"/>
                <w:sz w:val="15"/>
                <w:szCs w:val="15"/>
              </w:rPr>
            </w:pPr>
            <w:r w:rsidRPr="008A5F24">
              <w:rPr>
                <w:i/>
                <w:snapToGrid w:val="0"/>
                <w:sz w:val="15"/>
                <w:szCs w:val="15"/>
              </w:rPr>
              <w:t>-</w:t>
            </w:r>
          </w:p>
        </w:tc>
        <w:tc>
          <w:tcPr>
            <w:tcW w:w="1049" w:type="dxa"/>
            <w:tcBorders>
              <w:top w:val="nil"/>
              <w:bottom w:val="nil"/>
            </w:tcBorders>
          </w:tcPr>
          <w:p w:rsidR="00DD4DFD" w:rsidRPr="008A5F24" w:rsidRDefault="00564E29" w:rsidP="00F46D48">
            <w:pPr>
              <w:jc w:val="right"/>
              <w:rPr>
                <w:i/>
                <w:sz w:val="15"/>
              </w:rPr>
            </w:pPr>
            <w:r w:rsidRPr="008A5F24">
              <w:rPr>
                <w:i/>
                <w:sz w:val="15"/>
              </w:rPr>
              <w:t>129</w:t>
            </w:r>
          </w:p>
        </w:tc>
        <w:tc>
          <w:tcPr>
            <w:tcW w:w="1049" w:type="dxa"/>
            <w:tcBorders>
              <w:top w:val="nil"/>
              <w:bottom w:val="nil"/>
            </w:tcBorders>
          </w:tcPr>
          <w:p w:rsidR="00DD4DFD" w:rsidRPr="008A5F24" w:rsidRDefault="00F46D48" w:rsidP="00F46D48">
            <w:pPr>
              <w:jc w:val="right"/>
              <w:rPr>
                <w:i/>
                <w:sz w:val="15"/>
              </w:rPr>
            </w:pPr>
            <w:r w:rsidRPr="008A5F24">
              <w:rPr>
                <w:i/>
                <w:sz w:val="15"/>
              </w:rPr>
              <w:t>-</w:t>
            </w:r>
          </w:p>
        </w:tc>
        <w:tc>
          <w:tcPr>
            <w:tcW w:w="1332" w:type="dxa"/>
            <w:tcBorders>
              <w:top w:val="nil"/>
              <w:bottom w:val="nil"/>
            </w:tcBorders>
          </w:tcPr>
          <w:p w:rsidR="00DD4DFD" w:rsidRPr="008A5F24" w:rsidRDefault="00564E29" w:rsidP="00F46D48">
            <w:pPr>
              <w:jc w:val="right"/>
              <w:rPr>
                <w:i/>
                <w:sz w:val="15"/>
              </w:rPr>
            </w:pPr>
            <w:r w:rsidRPr="008A5F24">
              <w:rPr>
                <w:i/>
                <w:sz w:val="15"/>
              </w:rPr>
              <w:t>-</w:t>
            </w:r>
          </w:p>
        </w:tc>
      </w:tr>
      <w:tr w:rsidR="00237574" w:rsidRPr="008A5F24" w:rsidTr="007676D6">
        <w:trPr>
          <w:cantSplit/>
        </w:trPr>
        <w:tc>
          <w:tcPr>
            <w:tcW w:w="3402" w:type="dxa"/>
          </w:tcPr>
          <w:p w:rsidR="00DD4DFD" w:rsidRPr="008A5F24" w:rsidRDefault="00DD4DFD" w:rsidP="00E669FF">
            <w:pPr>
              <w:ind w:left="318"/>
              <w:jc w:val="left"/>
              <w:rPr>
                <w:i/>
                <w:snapToGrid w:val="0"/>
                <w:sz w:val="15"/>
                <w:szCs w:val="15"/>
              </w:rPr>
            </w:pPr>
            <w:r w:rsidRPr="008A5F24">
              <w:rPr>
                <w:i/>
                <w:snapToGrid w:val="0"/>
                <w:sz w:val="15"/>
                <w:szCs w:val="15"/>
              </w:rPr>
              <w:t>rezerva na audit účtovnej závierky</w:t>
            </w:r>
          </w:p>
        </w:tc>
        <w:tc>
          <w:tcPr>
            <w:tcW w:w="1191" w:type="dxa"/>
            <w:tcBorders>
              <w:top w:val="nil"/>
              <w:bottom w:val="nil"/>
            </w:tcBorders>
          </w:tcPr>
          <w:p w:rsidR="00DD4DFD" w:rsidRPr="008A5F24" w:rsidRDefault="00564E29" w:rsidP="00F46D48">
            <w:pPr>
              <w:jc w:val="right"/>
              <w:rPr>
                <w:i/>
                <w:sz w:val="15"/>
              </w:rPr>
            </w:pPr>
            <w:r w:rsidRPr="008A5F24">
              <w:rPr>
                <w:i/>
                <w:sz w:val="15"/>
              </w:rPr>
              <w:t>10 500</w:t>
            </w:r>
          </w:p>
        </w:tc>
        <w:tc>
          <w:tcPr>
            <w:tcW w:w="1049" w:type="dxa"/>
            <w:tcBorders>
              <w:top w:val="nil"/>
              <w:bottom w:val="nil"/>
            </w:tcBorders>
          </w:tcPr>
          <w:p w:rsidR="00DD4DFD" w:rsidRPr="008A5F24" w:rsidRDefault="00564E29" w:rsidP="00F46D48">
            <w:pPr>
              <w:jc w:val="right"/>
              <w:rPr>
                <w:i/>
                <w:snapToGrid w:val="0"/>
                <w:sz w:val="15"/>
                <w:szCs w:val="15"/>
              </w:rPr>
            </w:pPr>
            <w:r w:rsidRPr="008A5F24">
              <w:rPr>
                <w:i/>
                <w:snapToGrid w:val="0"/>
                <w:sz w:val="15"/>
                <w:szCs w:val="15"/>
              </w:rPr>
              <w:t>5 750</w:t>
            </w:r>
          </w:p>
        </w:tc>
        <w:tc>
          <w:tcPr>
            <w:tcW w:w="1049" w:type="dxa"/>
            <w:tcBorders>
              <w:top w:val="nil"/>
              <w:bottom w:val="nil"/>
            </w:tcBorders>
          </w:tcPr>
          <w:p w:rsidR="00DD4DFD" w:rsidRPr="008A5F24" w:rsidRDefault="00564E29" w:rsidP="00F46D48">
            <w:pPr>
              <w:jc w:val="right"/>
              <w:rPr>
                <w:i/>
                <w:sz w:val="15"/>
              </w:rPr>
            </w:pPr>
            <w:r w:rsidRPr="008A5F24">
              <w:rPr>
                <w:i/>
                <w:sz w:val="15"/>
              </w:rPr>
              <w:t>9 000</w:t>
            </w:r>
          </w:p>
        </w:tc>
        <w:tc>
          <w:tcPr>
            <w:tcW w:w="1049" w:type="dxa"/>
            <w:tcBorders>
              <w:top w:val="nil"/>
              <w:bottom w:val="nil"/>
            </w:tcBorders>
          </w:tcPr>
          <w:p w:rsidR="00DD4DFD" w:rsidRPr="008A5F24" w:rsidRDefault="00564E29" w:rsidP="00F46D48">
            <w:pPr>
              <w:jc w:val="right"/>
              <w:rPr>
                <w:i/>
                <w:sz w:val="15"/>
              </w:rPr>
            </w:pPr>
            <w:r w:rsidRPr="008A5F24">
              <w:rPr>
                <w:i/>
                <w:sz w:val="15"/>
              </w:rPr>
              <w:t>1 500</w:t>
            </w:r>
          </w:p>
        </w:tc>
        <w:tc>
          <w:tcPr>
            <w:tcW w:w="1332" w:type="dxa"/>
            <w:tcBorders>
              <w:top w:val="nil"/>
              <w:bottom w:val="nil"/>
            </w:tcBorders>
          </w:tcPr>
          <w:p w:rsidR="00DD4DFD" w:rsidRPr="008A5F24" w:rsidRDefault="00564E29" w:rsidP="00F46D48">
            <w:pPr>
              <w:jc w:val="right"/>
              <w:rPr>
                <w:i/>
                <w:sz w:val="15"/>
              </w:rPr>
            </w:pPr>
            <w:r w:rsidRPr="008A5F24">
              <w:rPr>
                <w:i/>
                <w:sz w:val="15"/>
              </w:rPr>
              <w:t>5 750</w:t>
            </w:r>
          </w:p>
        </w:tc>
      </w:tr>
      <w:tr w:rsidR="00237574" w:rsidRPr="008A5F24" w:rsidTr="007676D6">
        <w:trPr>
          <w:cantSplit/>
        </w:trPr>
        <w:tc>
          <w:tcPr>
            <w:tcW w:w="3402" w:type="dxa"/>
          </w:tcPr>
          <w:p w:rsidR="004667C6" w:rsidRPr="008A5F24" w:rsidRDefault="003D5B78" w:rsidP="003D5B78">
            <w:pPr>
              <w:ind w:left="318"/>
              <w:jc w:val="left"/>
              <w:rPr>
                <w:i/>
                <w:snapToGrid w:val="0"/>
                <w:sz w:val="15"/>
                <w:szCs w:val="15"/>
              </w:rPr>
            </w:pPr>
            <w:r w:rsidRPr="008A5F24">
              <w:rPr>
                <w:i/>
                <w:snapToGrid w:val="0"/>
                <w:sz w:val="15"/>
                <w:szCs w:val="15"/>
              </w:rPr>
              <w:t>o</w:t>
            </w:r>
            <w:r w:rsidR="004667C6" w:rsidRPr="008A5F24">
              <w:rPr>
                <w:i/>
                <w:snapToGrid w:val="0"/>
                <w:sz w:val="15"/>
                <w:szCs w:val="15"/>
              </w:rPr>
              <w:t>statn</w:t>
            </w:r>
            <w:r w:rsidRPr="008A5F24">
              <w:rPr>
                <w:i/>
                <w:snapToGrid w:val="0"/>
                <w:sz w:val="15"/>
                <w:szCs w:val="15"/>
              </w:rPr>
              <w:t>é</w:t>
            </w:r>
          </w:p>
        </w:tc>
        <w:tc>
          <w:tcPr>
            <w:tcW w:w="1191" w:type="dxa"/>
            <w:tcBorders>
              <w:top w:val="nil"/>
              <w:bottom w:val="nil"/>
            </w:tcBorders>
          </w:tcPr>
          <w:p w:rsidR="004667C6" w:rsidRPr="008A5F24" w:rsidRDefault="00564E29" w:rsidP="00F46D48">
            <w:pPr>
              <w:jc w:val="right"/>
              <w:rPr>
                <w:i/>
                <w:sz w:val="15"/>
              </w:rPr>
            </w:pPr>
            <w:r w:rsidRPr="008A5F24">
              <w:rPr>
                <w:i/>
                <w:sz w:val="15"/>
              </w:rPr>
              <w:t>66</w:t>
            </w:r>
          </w:p>
        </w:tc>
        <w:tc>
          <w:tcPr>
            <w:tcW w:w="1049" w:type="dxa"/>
            <w:tcBorders>
              <w:top w:val="nil"/>
              <w:bottom w:val="nil"/>
            </w:tcBorders>
          </w:tcPr>
          <w:p w:rsidR="004667C6" w:rsidRPr="008A5F24" w:rsidRDefault="00F46D48" w:rsidP="00F46D48">
            <w:pPr>
              <w:jc w:val="right"/>
              <w:rPr>
                <w:i/>
                <w:snapToGrid w:val="0"/>
                <w:sz w:val="15"/>
                <w:szCs w:val="15"/>
              </w:rPr>
            </w:pPr>
            <w:r w:rsidRPr="008A5F24">
              <w:rPr>
                <w:i/>
                <w:snapToGrid w:val="0"/>
                <w:sz w:val="15"/>
                <w:szCs w:val="15"/>
              </w:rPr>
              <w:t>-</w:t>
            </w:r>
          </w:p>
        </w:tc>
        <w:tc>
          <w:tcPr>
            <w:tcW w:w="1049" w:type="dxa"/>
            <w:tcBorders>
              <w:top w:val="nil"/>
              <w:bottom w:val="nil"/>
            </w:tcBorders>
          </w:tcPr>
          <w:p w:rsidR="004667C6" w:rsidRPr="008A5F24" w:rsidRDefault="00564E29" w:rsidP="00F46D48">
            <w:pPr>
              <w:jc w:val="right"/>
              <w:rPr>
                <w:i/>
                <w:sz w:val="15"/>
              </w:rPr>
            </w:pPr>
            <w:r w:rsidRPr="008A5F24">
              <w:rPr>
                <w:i/>
                <w:sz w:val="15"/>
              </w:rPr>
              <w:t>66</w:t>
            </w:r>
          </w:p>
        </w:tc>
        <w:tc>
          <w:tcPr>
            <w:tcW w:w="1049" w:type="dxa"/>
            <w:tcBorders>
              <w:top w:val="nil"/>
              <w:bottom w:val="nil"/>
            </w:tcBorders>
          </w:tcPr>
          <w:p w:rsidR="004667C6" w:rsidRPr="008A5F24" w:rsidRDefault="00F46D48" w:rsidP="00F46D48">
            <w:pPr>
              <w:jc w:val="right"/>
              <w:rPr>
                <w:i/>
                <w:sz w:val="15"/>
              </w:rPr>
            </w:pPr>
            <w:r w:rsidRPr="008A5F24">
              <w:rPr>
                <w:i/>
                <w:sz w:val="15"/>
              </w:rPr>
              <w:t>-</w:t>
            </w:r>
          </w:p>
        </w:tc>
        <w:tc>
          <w:tcPr>
            <w:tcW w:w="1332" w:type="dxa"/>
            <w:tcBorders>
              <w:top w:val="nil"/>
              <w:bottom w:val="nil"/>
            </w:tcBorders>
          </w:tcPr>
          <w:p w:rsidR="004667C6" w:rsidRPr="008A5F24" w:rsidRDefault="00564E29" w:rsidP="00F46D48">
            <w:pPr>
              <w:jc w:val="right"/>
              <w:rPr>
                <w:i/>
                <w:sz w:val="15"/>
              </w:rPr>
            </w:pPr>
            <w:r w:rsidRPr="008A5F24">
              <w:rPr>
                <w:i/>
                <w:sz w:val="15"/>
              </w:rPr>
              <w:t>-</w:t>
            </w:r>
          </w:p>
        </w:tc>
      </w:tr>
      <w:tr w:rsidR="00237574" w:rsidRPr="00BF4F21" w:rsidTr="007676D6">
        <w:trPr>
          <w:cantSplit/>
        </w:trPr>
        <w:tc>
          <w:tcPr>
            <w:tcW w:w="3402" w:type="dxa"/>
          </w:tcPr>
          <w:p w:rsidR="00DD4DFD" w:rsidRPr="00BF4F21" w:rsidRDefault="00DD4DFD" w:rsidP="007676D6">
            <w:pPr>
              <w:jc w:val="left"/>
              <w:rPr>
                <w:snapToGrid w:val="0"/>
                <w:sz w:val="15"/>
                <w:szCs w:val="15"/>
              </w:rPr>
            </w:pPr>
            <w:r w:rsidRPr="00BF4F21">
              <w:rPr>
                <w:snapToGrid w:val="0"/>
                <w:sz w:val="15"/>
                <w:szCs w:val="15"/>
              </w:rPr>
              <w:t>Ostatné krátkodobé rezervy (r. 093)</w:t>
            </w:r>
          </w:p>
        </w:tc>
        <w:tc>
          <w:tcPr>
            <w:tcW w:w="1191" w:type="dxa"/>
            <w:tcBorders>
              <w:top w:val="nil"/>
              <w:bottom w:val="nil"/>
            </w:tcBorders>
          </w:tcPr>
          <w:p w:rsidR="00DD4DFD" w:rsidRPr="00BF4F21" w:rsidRDefault="00564E29" w:rsidP="00F46D48">
            <w:pPr>
              <w:jc w:val="right"/>
              <w:rPr>
                <w:i/>
                <w:snapToGrid w:val="0"/>
                <w:sz w:val="15"/>
                <w:szCs w:val="15"/>
              </w:rPr>
            </w:pPr>
            <w:r w:rsidRPr="00BF4F21">
              <w:rPr>
                <w:i/>
                <w:snapToGrid w:val="0"/>
                <w:sz w:val="15"/>
                <w:szCs w:val="15"/>
              </w:rPr>
              <w:t>124 887</w:t>
            </w:r>
          </w:p>
        </w:tc>
        <w:tc>
          <w:tcPr>
            <w:tcW w:w="1049" w:type="dxa"/>
            <w:tcBorders>
              <w:top w:val="nil"/>
              <w:bottom w:val="nil"/>
            </w:tcBorders>
          </w:tcPr>
          <w:p w:rsidR="00DD4DFD" w:rsidRPr="00BF4F21" w:rsidRDefault="00940DD2" w:rsidP="00F46D48">
            <w:pPr>
              <w:jc w:val="right"/>
              <w:rPr>
                <w:i/>
                <w:snapToGrid w:val="0"/>
                <w:sz w:val="15"/>
                <w:szCs w:val="15"/>
              </w:rPr>
            </w:pPr>
            <w:r>
              <w:rPr>
                <w:i/>
                <w:snapToGrid w:val="0"/>
                <w:sz w:val="15"/>
                <w:szCs w:val="15"/>
              </w:rPr>
              <w:t>118 541</w:t>
            </w:r>
          </w:p>
        </w:tc>
        <w:tc>
          <w:tcPr>
            <w:tcW w:w="1049" w:type="dxa"/>
            <w:tcBorders>
              <w:top w:val="nil"/>
              <w:bottom w:val="nil"/>
            </w:tcBorders>
          </w:tcPr>
          <w:p w:rsidR="00DD4DFD" w:rsidRPr="00BF4F21" w:rsidRDefault="00940DD2" w:rsidP="00F46D48">
            <w:pPr>
              <w:jc w:val="right"/>
              <w:rPr>
                <w:i/>
                <w:snapToGrid w:val="0"/>
                <w:sz w:val="15"/>
                <w:szCs w:val="15"/>
              </w:rPr>
            </w:pPr>
            <w:r>
              <w:rPr>
                <w:i/>
                <w:snapToGrid w:val="0"/>
                <w:sz w:val="15"/>
                <w:szCs w:val="15"/>
              </w:rPr>
              <w:t>124 887</w:t>
            </w:r>
          </w:p>
        </w:tc>
        <w:tc>
          <w:tcPr>
            <w:tcW w:w="1049" w:type="dxa"/>
            <w:tcBorders>
              <w:top w:val="nil"/>
              <w:bottom w:val="nil"/>
            </w:tcBorders>
          </w:tcPr>
          <w:p w:rsidR="00DD4DFD" w:rsidRPr="00BF4F21" w:rsidRDefault="00F46D48" w:rsidP="00F46D48">
            <w:pPr>
              <w:jc w:val="right"/>
              <w:rPr>
                <w:i/>
                <w:snapToGrid w:val="0"/>
                <w:sz w:val="15"/>
                <w:szCs w:val="15"/>
              </w:rPr>
            </w:pPr>
            <w:r w:rsidRPr="00BF4F21">
              <w:rPr>
                <w:i/>
                <w:snapToGrid w:val="0"/>
                <w:sz w:val="15"/>
                <w:szCs w:val="15"/>
              </w:rPr>
              <w:t>-</w:t>
            </w:r>
          </w:p>
        </w:tc>
        <w:tc>
          <w:tcPr>
            <w:tcW w:w="1332" w:type="dxa"/>
            <w:tcBorders>
              <w:top w:val="nil"/>
              <w:bottom w:val="nil"/>
            </w:tcBorders>
          </w:tcPr>
          <w:p w:rsidR="00DD4DFD" w:rsidRPr="00BF4F21" w:rsidRDefault="00564E29" w:rsidP="00F46D48">
            <w:pPr>
              <w:jc w:val="right"/>
              <w:rPr>
                <w:i/>
                <w:snapToGrid w:val="0"/>
                <w:sz w:val="15"/>
                <w:szCs w:val="15"/>
              </w:rPr>
            </w:pPr>
            <w:r w:rsidRPr="00BF4F21">
              <w:rPr>
                <w:i/>
                <w:snapToGrid w:val="0"/>
                <w:sz w:val="15"/>
                <w:szCs w:val="15"/>
              </w:rPr>
              <w:t>118 541</w:t>
            </w:r>
          </w:p>
        </w:tc>
      </w:tr>
      <w:tr w:rsidR="00237574" w:rsidRPr="00BF4F21" w:rsidTr="007676D6">
        <w:trPr>
          <w:cantSplit/>
        </w:trPr>
        <w:tc>
          <w:tcPr>
            <w:tcW w:w="3402" w:type="dxa"/>
            <w:tcBorders>
              <w:bottom w:val="nil"/>
            </w:tcBorders>
          </w:tcPr>
          <w:p w:rsidR="00DD4DFD" w:rsidRPr="00BF4F21" w:rsidRDefault="00DD4DFD" w:rsidP="007676D6">
            <w:pPr>
              <w:ind w:firstLine="176"/>
              <w:jc w:val="left"/>
              <w:rPr>
                <w:i/>
                <w:snapToGrid w:val="0"/>
                <w:sz w:val="15"/>
                <w:szCs w:val="15"/>
              </w:rPr>
            </w:pPr>
            <w:r w:rsidRPr="00BF4F21">
              <w:rPr>
                <w:i/>
                <w:snapToGrid w:val="0"/>
                <w:sz w:val="15"/>
                <w:szCs w:val="15"/>
              </w:rPr>
              <w:t>z toho:</w:t>
            </w:r>
          </w:p>
        </w:tc>
        <w:tc>
          <w:tcPr>
            <w:tcW w:w="1191" w:type="dxa"/>
            <w:tcBorders>
              <w:top w:val="nil"/>
              <w:bottom w:val="nil"/>
            </w:tcBorders>
          </w:tcPr>
          <w:p w:rsidR="00DD4DFD" w:rsidRPr="00BF4F21" w:rsidRDefault="00DD4DFD" w:rsidP="00F46D48">
            <w:pPr>
              <w:jc w:val="right"/>
              <w:rPr>
                <w:i/>
                <w:snapToGrid w:val="0"/>
                <w:sz w:val="15"/>
                <w:szCs w:val="15"/>
              </w:rPr>
            </w:pPr>
          </w:p>
        </w:tc>
        <w:tc>
          <w:tcPr>
            <w:tcW w:w="1049" w:type="dxa"/>
            <w:tcBorders>
              <w:top w:val="nil"/>
              <w:bottom w:val="nil"/>
            </w:tcBorders>
          </w:tcPr>
          <w:p w:rsidR="00DD4DFD" w:rsidRPr="00BF4F21" w:rsidRDefault="00DD4DFD" w:rsidP="00F46D48">
            <w:pPr>
              <w:jc w:val="right"/>
              <w:rPr>
                <w:i/>
                <w:snapToGrid w:val="0"/>
                <w:sz w:val="15"/>
                <w:szCs w:val="15"/>
              </w:rPr>
            </w:pPr>
          </w:p>
        </w:tc>
        <w:tc>
          <w:tcPr>
            <w:tcW w:w="1049" w:type="dxa"/>
            <w:tcBorders>
              <w:top w:val="nil"/>
              <w:bottom w:val="nil"/>
            </w:tcBorders>
          </w:tcPr>
          <w:p w:rsidR="00DD4DFD" w:rsidRPr="00BF4F21" w:rsidRDefault="00DD4DFD" w:rsidP="00F46D48">
            <w:pPr>
              <w:jc w:val="right"/>
              <w:rPr>
                <w:i/>
                <w:snapToGrid w:val="0"/>
                <w:sz w:val="15"/>
                <w:szCs w:val="15"/>
              </w:rPr>
            </w:pPr>
          </w:p>
        </w:tc>
        <w:tc>
          <w:tcPr>
            <w:tcW w:w="1049" w:type="dxa"/>
            <w:tcBorders>
              <w:top w:val="nil"/>
              <w:bottom w:val="nil"/>
            </w:tcBorders>
          </w:tcPr>
          <w:p w:rsidR="00DD4DFD" w:rsidRPr="00BF4F21" w:rsidRDefault="00DD4DFD" w:rsidP="00F46D48">
            <w:pPr>
              <w:jc w:val="right"/>
              <w:rPr>
                <w:i/>
                <w:snapToGrid w:val="0"/>
                <w:sz w:val="15"/>
                <w:szCs w:val="15"/>
              </w:rPr>
            </w:pPr>
          </w:p>
        </w:tc>
        <w:tc>
          <w:tcPr>
            <w:tcW w:w="1332" w:type="dxa"/>
            <w:tcBorders>
              <w:top w:val="nil"/>
              <w:bottom w:val="nil"/>
            </w:tcBorders>
          </w:tcPr>
          <w:p w:rsidR="00DD4DFD" w:rsidRPr="00BF4F21" w:rsidRDefault="00DD4DFD" w:rsidP="00F46D48">
            <w:pPr>
              <w:jc w:val="right"/>
              <w:rPr>
                <w:i/>
                <w:snapToGrid w:val="0"/>
                <w:sz w:val="15"/>
                <w:szCs w:val="15"/>
              </w:rPr>
            </w:pPr>
          </w:p>
        </w:tc>
      </w:tr>
      <w:tr w:rsidR="00237574" w:rsidRPr="00BF4F21" w:rsidTr="00947366">
        <w:trPr>
          <w:cantSplit/>
        </w:trPr>
        <w:tc>
          <w:tcPr>
            <w:tcW w:w="3402" w:type="dxa"/>
            <w:tcBorders>
              <w:top w:val="nil"/>
              <w:bottom w:val="nil"/>
            </w:tcBorders>
          </w:tcPr>
          <w:p w:rsidR="00947366" w:rsidRPr="00BF4F21" w:rsidRDefault="00DD4DFD" w:rsidP="00F46D48">
            <w:pPr>
              <w:ind w:left="318"/>
              <w:jc w:val="left"/>
              <w:rPr>
                <w:i/>
                <w:snapToGrid w:val="0"/>
                <w:sz w:val="15"/>
                <w:szCs w:val="15"/>
              </w:rPr>
            </w:pPr>
            <w:r w:rsidRPr="00BF4F21">
              <w:rPr>
                <w:i/>
                <w:snapToGrid w:val="0"/>
                <w:sz w:val="15"/>
                <w:szCs w:val="15"/>
              </w:rPr>
              <w:t>rezerva na vrátený tovar</w:t>
            </w:r>
          </w:p>
        </w:tc>
        <w:tc>
          <w:tcPr>
            <w:tcW w:w="1191" w:type="dxa"/>
            <w:tcBorders>
              <w:top w:val="nil"/>
              <w:bottom w:val="nil"/>
            </w:tcBorders>
          </w:tcPr>
          <w:p w:rsidR="00DD4DFD" w:rsidRPr="00BF4F21" w:rsidRDefault="00564E29" w:rsidP="00F46D48">
            <w:pPr>
              <w:jc w:val="right"/>
              <w:rPr>
                <w:i/>
                <w:sz w:val="15"/>
              </w:rPr>
            </w:pPr>
            <w:r w:rsidRPr="00BF4F21">
              <w:rPr>
                <w:i/>
                <w:sz w:val="15"/>
              </w:rPr>
              <w:t>102 887</w:t>
            </w:r>
          </w:p>
        </w:tc>
        <w:tc>
          <w:tcPr>
            <w:tcW w:w="1049" w:type="dxa"/>
            <w:tcBorders>
              <w:top w:val="nil"/>
              <w:bottom w:val="nil"/>
            </w:tcBorders>
          </w:tcPr>
          <w:p w:rsidR="00DD4DFD" w:rsidRPr="00BF4F21" w:rsidRDefault="00564E29" w:rsidP="00F46D48">
            <w:pPr>
              <w:jc w:val="right"/>
              <w:rPr>
                <w:i/>
                <w:sz w:val="15"/>
              </w:rPr>
            </w:pPr>
            <w:r w:rsidRPr="00BF4F21">
              <w:rPr>
                <w:i/>
                <w:sz w:val="15"/>
              </w:rPr>
              <w:t>118 541</w:t>
            </w:r>
          </w:p>
        </w:tc>
        <w:tc>
          <w:tcPr>
            <w:tcW w:w="1049" w:type="dxa"/>
            <w:tcBorders>
              <w:top w:val="nil"/>
              <w:bottom w:val="nil"/>
            </w:tcBorders>
          </w:tcPr>
          <w:p w:rsidR="00DD4DFD" w:rsidRPr="00BF4F21" w:rsidRDefault="00564E29" w:rsidP="00F46D48">
            <w:pPr>
              <w:jc w:val="right"/>
              <w:rPr>
                <w:i/>
                <w:sz w:val="15"/>
              </w:rPr>
            </w:pPr>
            <w:r w:rsidRPr="00BF4F21">
              <w:rPr>
                <w:i/>
                <w:sz w:val="15"/>
              </w:rPr>
              <w:t>102 887</w:t>
            </w:r>
          </w:p>
        </w:tc>
        <w:tc>
          <w:tcPr>
            <w:tcW w:w="1049" w:type="dxa"/>
            <w:tcBorders>
              <w:top w:val="nil"/>
              <w:bottom w:val="nil"/>
            </w:tcBorders>
          </w:tcPr>
          <w:p w:rsidR="00DD4DFD" w:rsidRPr="00BF4F21" w:rsidRDefault="00F46D48" w:rsidP="00F46D48">
            <w:pPr>
              <w:jc w:val="right"/>
              <w:rPr>
                <w:i/>
                <w:sz w:val="15"/>
              </w:rPr>
            </w:pPr>
            <w:r w:rsidRPr="00BF4F21">
              <w:rPr>
                <w:i/>
                <w:sz w:val="15"/>
              </w:rPr>
              <w:t>-</w:t>
            </w:r>
          </w:p>
        </w:tc>
        <w:tc>
          <w:tcPr>
            <w:tcW w:w="1332" w:type="dxa"/>
            <w:tcBorders>
              <w:top w:val="nil"/>
              <w:bottom w:val="nil"/>
            </w:tcBorders>
          </w:tcPr>
          <w:p w:rsidR="00DD4DFD" w:rsidRPr="00BF4F21" w:rsidRDefault="00564E29" w:rsidP="00F46D48">
            <w:pPr>
              <w:jc w:val="right"/>
              <w:rPr>
                <w:i/>
                <w:sz w:val="15"/>
              </w:rPr>
            </w:pPr>
            <w:r w:rsidRPr="00BF4F21">
              <w:rPr>
                <w:i/>
                <w:sz w:val="15"/>
              </w:rPr>
              <w:t>118 541</w:t>
            </w:r>
          </w:p>
        </w:tc>
      </w:tr>
      <w:tr w:rsidR="00237574" w:rsidRPr="00BF4F21" w:rsidTr="007676D6">
        <w:trPr>
          <w:cantSplit/>
        </w:trPr>
        <w:tc>
          <w:tcPr>
            <w:tcW w:w="3402" w:type="dxa"/>
            <w:tcBorders>
              <w:top w:val="nil"/>
              <w:bottom w:val="single" w:sz="8" w:space="0" w:color="auto"/>
            </w:tcBorders>
          </w:tcPr>
          <w:p w:rsidR="00947366" w:rsidRPr="00BF4F21" w:rsidRDefault="00947366" w:rsidP="00E669FF">
            <w:pPr>
              <w:ind w:left="318"/>
              <w:jc w:val="left"/>
              <w:rPr>
                <w:i/>
                <w:snapToGrid w:val="0"/>
                <w:sz w:val="15"/>
                <w:szCs w:val="15"/>
              </w:rPr>
            </w:pPr>
            <w:r w:rsidRPr="00BF4F21">
              <w:rPr>
                <w:i/>
                <w:snapToGrid w:val="0"/>
                <w:sz w:val="15"/>
                <w:szCs w:val="15"/>
              </w:rPr>
              <w:t>rezerva na súdne spory</w:t>
            </w:r>
          </w:p>
        </w:tc>
        <w:tc>
          <w:tcPr>
            <w:tcW w:w="1191" w:type="dxa"/>
            <w:tcBorders>
              <w:top w:val="nil"/>
              <w:bottom w:val="single" w:sz="8" w:space="0" w:color="auto"/>
            </w:tcBorders>
          </w:tcPr>
          <w:p w:rsidR="00947366" w:rsidRPr="00BF4F21" w:rsidRDefault="00564E29" w:rsidP="00F46D48">
            <w:pPr>
              <w:jc w:val="right"/>
              <w:rPr>
                <w:i/>
                <w:sz w:val="15"/>
              </w:rPr>
            </w:pPr>
            <w:r w:rsidRPr="00BF4F21">
              <w:rPr>
                <w:i/>
                <w:sz w:val="15"/>
              </w:rPr>
              <w:t>22 000</w:t>
            </w:r>
          </w:p>
        </w:tc>
        <w:tc>
          <w:tcPr>
            <w:tcW w:w="1049" w:type="dxa"/>
            <w:tcBorders>
              <w:top w:val="nil"/>
              <w:bottom w:val="single" w:sz="8" w:space="0" w:color="auto"/>
            </w:tcBorders>
          </w:tcPr>
          <w:p w:rsidR="00947366" w:rsidRPr="00BF4F21" w:rsidRDefault="00F46D48" w:rsidP="00F46D48">
            <w:pPr>
              <w:jc w:val="right"/>
              <w:rPr>
                <w:i/>
                <w:sz w:val="15"/>
              </w:rPr>
            </w:pPr>
            <w:r w:rsidRPr="00BF4F21">
              <w:rPr>
                <w:i/>
                <w:sz w:val="15"/>
              </w:rPr>
              <w:t>-</w:t>
            </w:r>
          </w:p>
        </w:tc>
        <w:tc>
          <w:tcPr>
            <w:tcW w:w="1049" w:type="dxa"/>
            <w:tcBorders>
              <w:top w:val="nil"/>
              <w:bottom w:val="single" w:sz="8" w:space="0" w:color="auto"/>
            </w:tcBorders>
          </w:tcPr>
          <w:p w:rsidR="00947366" w:rsidRPr="00BF4F21" w:rsidRDefault="00940DD2" w:rsidP="00F46D48">
            <w:pPr>
              <w:jc w:val="right"/>
              <w:rPr>
                <w:i/>
                <w:sz w:val="15"/>
              </w:rPr>
            </w:pPr>
            <w:r>
              <w:rPr>
                <w:i/>
                <w:sz w:val="15"/>
              </w:rPr>
              <w:t>6 000</w:t>
            </w:r>
          </w:p>
        </w:tc>
        <w:tc>
          <w:tcPr>
            <w:tcW w:w="1049" w:type="dxa"/>
            <w:tcBorders>
              <w:top w:val="nil"/>
              <w:bottom w:val="single" w:sz="8" w:space="0" w:color="auto"/>
            </w:tcBorders>
          </w:tcPr>
          <w:p w:rsidR="00947366" w:rsidRPr="00BF4F21" w:rsidRDefault="00940DD2" w:rsidP="00F46D48">
            <w:pPr>
              <w:jc w:val="right"/>
              <w:rPr>
                <w:i/>
                <w:sz w:val="15"/>
              </w:rPr>
            </w:pPr>
            <w:r>
              <w:rPr>
                <w:i/>
                <w:sz w:val="15"/>
              </w:rPr>
              <w:t>16 000</w:t>
            </w:r>
          </w:p>
        </w:tc>
        <w:tc>
          <w:tcPr>
            <w:tcW w:w="1332" w:type="dxa"/>
            <w:tcBorders>
              <w:top w:val="nil"/>
              <w:bottom w:val="single" w:sz="8" w:space="0" w:color="auto"/>
            </w:tcBorders>
          </w:tcPr>
          <w:p w:rsidR="00947366" w:rsidRPr="00BF4F21" w:rsidRDefault="00564E29" w:rsidP="00F46D48">
            <w:pPr>
              <w:jc w:val="right"/>
              <w:rPr>
                <w:i/>
                <w:sz w:val="15"/>
              </w:rPr>
            </w:pPr>
            <w:r w:rsidRPr="00BF4F21">
              <w:rPr>
                <w:i/>
                <w:sz w:val="15"/>
              </w:rPr>
              <w:t>-</w:t>
            </w:r>
          </w:p>
        </w:tc>
      </w:tr>
    </w:tbl>
    <w:p w:rsidR="00947366" w:rsidRPr="00BF4F21" w:rsidRDefault="00947366">
      <w:pPr>
        <w:pStyle w:val="Standard"/>
        <w:suppressAutoHyphens w:val="0"/>
        <w:rPr>
          <w:szCs w:val="17"/>
        </w:rPr>
      </w:pPr>
    </w:p>
    <w:p w:rsidR="00DD4DFD" w:rsidRPr="00BF4F21" w:rsidRDefault="00DD4DFD" w:rsidP="00DD4DFD">
      <w:pPr>
        <w:rPr>
          <w:snapToGrid w:val="0"/>
          <w:u w:val="single"/>
        </w:rPr>
      </w:pPr>
      <w:r w:rsidRPr="00BF4F21">
        <w:rPr>
          <w:snapToGrid w:val="0"/>
          <w:u w:val="single"/>
        </w:rPr>
        <w:t>3</w:t>
      </w:r>
      <w:r w:rsidR="00415044" w:rsidRPr="00BF4F21">
        <w:rPr>
          <w:snapToGrid w:val="0"/>
          <w:u w:val="single"/>
        </w:rPr>
        <w:t>0</w:t>
      </w:r>
      <w:r w:rsidRPr="00BF4F21">
        <w:rPr>
          <w:snapToGrid w:val="0"/>
          <w:u w:val="single"/>
        </w:rPr>
        <w:t xml:space="preserve">. </w:t>
      </w:r>
      <w:r w:rsidR="00415044" w:rsidRPr="00BF4F21">
        <w:rPr>
          <w:snapToGrid w:val="0"/>
          <w:u w:val="single"/>
        </w:rPr>
        <w:t>november 2012</w:t>
      </w:r>
    </w:p>
    <w:p w:rsidR="00DD4DFD" w:rsidRPr="00BF4F21" w:rsidRDefault="00DD4DFD" w:rsidP="00DD4DFD">
      <w:pPr>
        <w:rPr>
          <w:snapToGrid w:val="0"/>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237574" w:rsidRPr="00BF4F21" w:rsidTr="00FA4394">
        <w:trPr>
          <w:cantSplit/>
        </w:trPr>
        <w:tc>
          <w:tcPr>
            <w:tcW w:w="3402" w:type="dxa"/>
            <w:tcBorders>
              <w:top w:val="single" w:sz="8" w:space="0" w:color="auto"/>
              <w:bottom w:val="single" w:sz="4" w:space="0" w:color="auto"/>
            </w:tcBorders>
            <w:vAlign w:val="center"/>
          </w:tcPr>
          <w:p w:rsidR="00DD4DFD" w:rsidRPr="00BF4F21" w:rsidRDefault="00DD4DFD" w:rsidP="00FA4394">
            <w:pPr>
              <w:jc w:val="left"/>
              <w:rPr>
                <w:b/>
                <w:i/>
                <w:sz w:val="15"/>
                <w:szCs w:val="15"/>
              </w:rPr>
            </w:pPr>
            <w:r w:rsidRPr="00BF4F21">
              <w:rPr>
                <w:b/>
                <w:i/>
                <w:sz w:val="15"/>
                <w:szCs w:val="15"/>
              </w:rPr>
              <w:t>Položka</w:t>
            </w:r>
          </w:p>
        </w:tc>
        <w:tc>
          <w:tcPr>
            <w:tcW w:w="1191" w:type="dxa"/>
            <w:tcBorders>
              <w:top w:val="single" w:sz="8" w:space="0" w:color="auto"/>
              <w:bottom w:val="single" w:sz="4" w:space="0" w:color="auto"/>
            </w:tcBorders>
            <w:vAlign w:val="center"/>
          </w:tcPr>
          <w:p w:rsidR="00DD4DFD" w:rsidRPr="00BF4F21" w:rsidRDefault="00DD4DFD" w:rsidP="00415044">
            <w:pPr>
              <w:ind w:left="-57" w:right="-57"/>
              <w:jc w:val="center"/>
              <w:rPr>
                <w:b/>
                <w:i/>
                <w:sz w:val="15"/>
                <w:szCs w:val="15"/>
              </w:rPr>
            </w:pPr>
            <w:r w:rsidRPr="00BF4F21">
              <w:rPr>
                <w:b/>
                <w:i/>
                <w:sz w:val="15"/>
                <w:szCs w:val="15"/>
              </w:rPr>
              <w:t xml:space="preserve">Stav </w:t>
            </w:r>
            <w:r w:rsidRPr="00BF4F21">
              <w:rPr>
                <w:b/>
                <w:i/>
                <w:sz w:val="15"/>
                <w:szCs w:val="15"/>
              </w:rPr>
              <w:br/>
              <w:t>k 1. 1. 201</w:t>
            </w:r>
            <w:r w:rsidR="00415044" w:rsidRPr="00BF4F21">
              <w:rPr>
                <w:b/>
                <w:i/>
                <w:sz w:val="15"/>
                <w:szCs w:val="15"/>
              </w:rPr>
              <w:t>2</w:t>
            </w:r>
          </w:p>
        </w:tc>
        <w:tc>
          <w:tcPr>
            <w:tcW w:w="1049" w:type="dxa"/>
            <w:tcBorders>
              <w:top w:val="single" w:sz="8" w:space="0" w:color="auto"/>
              <w:bottom w:val="single" w:sz="4" w:space="0" w:color="auto"/>
            </w:tcBorders>
            <w:vAlign w:val="center"/>
          </w:tcPr>
          <w:p w:rsidR="00DD4DFD" w:rsidRPr="00BF4F21" w:rsidRDefault="00DD4DFD" w:rsidP="00FA4394">
            <w:pPr>
              <w:ind w:left="-57" w:right="-57"/>
              <w:jc w:val="center"/>
              <w:rPr>
                <w:b/>
                <w:i/>
                <w:sz w:val="15"/>
                <w:szCs w:val="15"/>
              </w:rPr>
            </w:pPr>
            <w:r w:rsidRPr="00BF4F21">
              <w:rPr>
                <w:b/>
                <w:i/>
                <w:sz w:val="15"/>
                <w:szCs w:val="15"/>
              </w:rPr>
              <w:t>Tvorba</w:t>
            </w:r>
          </w:p>
        </w:tc>
        <w:tc>
          <w:tcPr>
            <w:tcW w:w="1049" w:type="dxa"/>
            <w:tcBorders>
              <w:top w:val="single" w:sz="8" w:space="0" w:color="auto"/>
              <w:bottom w:val="single" w:sz="4" w:space="0" w:color="auto"/>
            </w:tcBorders>
            <w:vAlign w:val="center"/>
          </w:tcPr>
          <w:p w:rsidR="00DD4DFD" w:rsidRPr="00BF4F21" w:rsidRDefault="00DD4DFD" w:rsidP="00FA4394">
            <w:pPr>
              <w:ind w:left="-57" w:right="-57"/>
              <w:jc w:val="center"/>
              <w:rPr>
                <w:b/>
                <w:i/>
                <w:sz w:val="15"/>
                <w:szCs w:val="15"/>
              </w:rPr>
            </w:pPr>
            <w:r w:rsidRPr="00BF4F21">
              <w:rPr>
                <w:b/>
                <w:i/>
                <w:sz w:val="15"/>
                <w:szCs w:val="15"/>
              </w:rPr>
              <w:t>Použitie</w:t>
            </w:r>
          </w:p>
        </w:tc>
        <w:tc>
          <w:tcPr>
            <w:tcW w:w="1049" w:type="dxa"/>
            <w:tcBorders>
              <w:top w:val="single" w:sz="8" w:space="0" w:color="auto"/>
              <w:bottom w:val="single" w:sz="4" w:space="0" w:color="auto"/>
            </w:tcBorders>
            <w:vAlign w:val="center"/>
          </w:tcPr>
          <w:p w:rsidR="00DD4DFD" w:rsidRPr="00BF4F21" w:rsidRDefault="00DD4DFD" w:rsidP="00FA4394">
            <w:pPr>
              <w:ind w:left="-57" w:right="-57"/>
              <w:jc w:val="center"/>
              <w:rPr>
                <w:b/>
                <w:i/>
                <w:sz w:val="15"/>
                <w:szCs w:val="15"/>
              </w:rPr>
            </w:pPr>
            <w:r w:rsidRPr="00BF4F21">
              <w:rPr>
                <w:b/>
                <w:i/>
                <w:sz w:val="15"/>
                <w:szCs w:val="15"/>
              </w:rPr>
              <w:t>Zrušenie</w:t>
            </w:r>
          </w:p>
        </w:tc>
        <w:tc>
          <w:tcPr>
            <w:tcW w:w="1332" w:type="dxa"/>
            <w:tcBorders>
              <w:top w:val="single" w:sz="8" w:space="0" w:color="auto"/>
              <w:bottom w:val="single" w:sz="4" w:space="0" w:color="auto"/>
            </w:tcBorders>
            <w:vAlign w:val="center"/>
          </w:tcPr>
          <w:p w:rsidR="00DD4DFD" w:rsidRPr="00BF4F21" w:rsidRDefault="00DD4DFD" w:rsidP="00415044">
            <w:pPr>
              <w:ind w:left="-57" w:right="-57"/>
              <w:jc w:val="center"/>
              <w:rPr>
                <w:b/>
                <w:i/>
                <w:sz w:val="15"/>
                <w:szCs w:val="15"/>
              </w:rPr>
            </w:pPr>
            <w:r w:rsidRPr="00BF4F21">
              <w:rPr>
                <w:b/>
                <w:i/>
                <w:sz w:val="15"/>
                <w:szCs w:val="15"/>
              </w:rPr>
              <w:t>Stav</w:t>
            </w:r>
            <w:r w:rsidRPr="00BF4F21">
              <w:rPr>
                <w:b/>
                <w:i/>
                <w:sz w:val="15"/>
                <w:szCs w:val="15"/>
              </w:rPr>
              <w:br/>
              <w:t>k 3</w:t>
            </w:r>
            <w:r w:rsidR="00415044" w:rsidRPr="00BF4F21">
              <w:rPr>
                <w:b/>
                <w:i/>
                <w:sz w:val="15"/>
                <w:szCs w:val="15"/>
              </w:rPr>
              <w:t>0</w:t>
            </w:r>
            <w:r w:rsidRPr="00BF4F21">
              <w:rPr>
                <w:b/>
                <w:i/>
                <w:sz w:val="15"/>
                <w:szCs w:val="15"/>
              </w:rPr>
              <w:t>. 1</w:t>
            </w:r>
            <w:r w:rsidR="00415044" w:rsidRPr="00BF4F21">
              <w:rPr>
                <w:b/>
                <w:i/>
                <w:sz w:val="15"/>
                <w:szCs w:val="15"/>
              </w:rPr>
              <w:t>1</w:t>
            </w:r>
            <w:r w:rsidRPr="00BF4F21">
              <w:rPr>
                <w:b/>
                <w:i/>
                <w:sz w:val="15"/>
                <w:szCs w:val="15"/>
              </w:rPr>
              <w:t>. 201</w:t>
            </w:r>
            <w:r w:rsidR="00415044" w:rsidRPr="00BF4F21">
              <w:rPr>
                <w:b/>
                <w:i/>
                <w:sz w:val="15"/>
                <w:szCs w:val="15"/>
              </w:rPr>
              <w:t>2</w:t>
            </w:r>
          </w:p>
        </w:tc>
      </w:tr>
      <w:tr w:rsidR="00237574" w:rsidRPr="00BF4F21" w:rsidTr="00FA4394">
        <w:trPr>
          <w:cantSplit/>
        </w:trPr>
        <w:tc>
          <w:tcPr>
            <w:tcW w:w="3402" w:type="dxa"/>
          </w:tcPr>
          <w:p w:rsidR="00DD4DFD" w:rsidRPr="00BF4F21" w:rsidRDefault="00DD4DFD" w:rsidP="00FA4394">
            <w:pPr>
              <w:jc w:val="left"/>
              <w:rPr>
                <w:b/>
                <w:i/>
                <w:snapToGrid w:val="0"/>
                <w:sz w:val="15"/>
                <w:szCs w:val="15"/>
              </w:rPr>
            </w:pPr>
            <w:r w:rsidRPr="00BF4F21">
              <w:rPr>
                <w:b/>
                <w:i/>
                <w:snapToGrid w:val="0"/>
                <w:sz w:val="15"/>
                <w:szCs w:val="15"/>
              </w:rPr>
              <w:t>Dlhodobé rezervy</w:t>
            </w:r>
          </w:p>
        </w:tc>
        <w:tc>
          <w:tcPr>
            <w:tcW w:w="1191" w:type="dxa"/>
            <w:tcBorders>
              <w:top w:val="nil"/>
              <w:bottom w:val="nil"/>
            </w:tcBorders>
          </w:tcPr>
          <w:p w:rsidR="00DD4DFD" w:rsidRPr="00BF4F21" w:rsidRDefault="00DD4DFD" w:rsidP="00FA4394">
            <w:pPr>
              <w:jc w:val="right"/>
              <w:rPr>
                <w:i/>
                <w:snapToGrid w:val="0"/>
                <w:sz w:val="15"/>
                <w:szCs w:val="15"/>
              </w:rPr>
            </w:pPr>
          </w:p>
        </w:tc>
        <w:tc>
          <w:tcPr>
            <w:tcW w:w="1049" w:type="dxa"/>
            <w:tcBorders>
              <w:top w:val="nil"/>
              <w:bottom w:val="nil"/>
            </w:tcBorders>
          </w:tcPr>
          <w:p w:rsidR="00DD4DFD" w:rsidRPr="00BF4F21" w:rsidRDefault="00DD4DFD" w:rsidP="00FA4394">
            <w:pPr>
              <w:jc w:val="right"/>
              <w:rPr>
                <w:i/>
                <w:snapToGrid w:val="0"/>
                <w:sz w:val="15"/>
                <w:szCs w:val="15"/>
              </w:rPr>
            </w:pPr>
          </w:p>
        </w:tc>
        <w:tc>
          <w:tcPr>
            <w:tcW w:w="1049" w:type="dxa"/>
            <w:tcBorders>
              <w:top w:val="nil"/>
              <w:bottom w:val="nil"/>
            </w:tcBorders>
          </w:tcPr>
          <w:p w:rsidR="00DD4DFD" w:rsidRPr="00BF4F21" w:rsidRDefault="00DD4DFD" w:rsidP="00FA4394">
            <w:pPr>
              <w:jc w:val="right"/>
              <w:rPr>
                <w:i/>
                <w:snapToGrid w:val="0"/>
                <w:sz w:val="15"/>
                <w:szCs w:val="15"/>
              </w:rPr>
            </w:pPr>
          </w:p>
        </w:tc>
        <w:tc>
          <w:tcPr>
            <w:tcW w:w="1049" w:type="dxa"/>
            <w:tcBorders>
              <w:top w:val="nil"/>
              <w:bottom w:val="nil"/>
            </w:tcBorders>
          </w:tcPr>
          <w:p w:rsidR="00DD4DFD" w:rsidRPr="00BF4F21" w:rsidRDefault="00DD4DFD" w:rsidP="00FA4394">
            <w:pPr>
              <w:jc w:val="right"/>
              <w:rPr>
                <w:i/>
                <w:snapToGrid w:val="0"/>
                <w:sz w:val="15"/>
                <w:szCs w:val="15"/>
              </w:rPr>
            </w:pPr>
          </w:p>
        </w:tc>
        <w:tc>
          <w:tcPr>
            <w:tcW w:w="1332" w:type="dxa"/>
            <w:tcBorders>
              <w:top w:val="nil"/>
              <w:bottom w:val="nil"/>
            </w:tcBorders>
          </w:tcPr>
          <w:p w:rsidR="00DD4DFD" w:rsidRPr="00BF4F21" w:rsidRDefault="00DD4DFD" w:rsidP="00FA4394">
            <w:pPr>
              <w:jc w:val="right"/>
              <w:rPr>
                <w:i/>
                <w:snapToGrid w:val="0"/>
                <w:sz w:val="15"/>
                <w:szCs w:val="15"/>
              </w:rPr>
            </w:pPr>
          </w:p>
        </w:tc>
      </w:tr>
      <w:tr w:rsidR="00F46D48" w:rsidRPr="00BF4F21" w:rsidTr="00FA4394">
        <w:trPr>
          <w:cantSplit/>
        </w:trPr>
        <w:tc>
          <w:tcPr>
            <w:tcW w:w="3402" w:type="dxa"/>
          </w:tcPr>
          <w:p w:rsidR="00F46D48" w:rsidRPr="00BF4F21" w:rsidRDefault="00F46D48" w:rsidP="00FA4394">
            <w:pPr>
              <w:jc w:val="left"/>
              <w:rPr>
                <w:snapToGrid w:val="0"/>
                <w:sz w:val="15"/>
                <w:szCs w:val="15"/>
              </w:rPr>
            </w:pPr>
            <w:r w:rsidRPr="00BF4F21">
              <w:rPr>
                <w:snapToGrid w:val="0"/>
                <w:sz w:val="15"/>
                <w:szCs w:val="15"/>
              </w:rPr>
              <w:t>Dlhodobé zákonné rezervy (r. 090)</w:t>
            </w:r>
          </w:p>
        </w:tc>
        <w:tc>
          <w:tcPr>
            <w:tcW w:w="1191" w:type="dxa"/>
            <w:tcBorders>
              <w:top w:val="nil"/>
              <w:bottom w:val="nil"/>
            </w:tcBorders>
          </w:tcPr>
          <w:p w:rsidR="00F46D48" w:rsidRPr="00BF4F21" w:rsidRDefault="00F46D48" w:rsidP="003373FF">
            <w:pPr>
              <w:jc w:val="right"/>
              <w:rPr>
                <w:i/>
                <w:snapToGrid w:val="0"/>
                <w:sz w:val="15"/>
                <w:szCs w:val="15"/>
              </w:rPr>
            </w:pPr>
            <w:r w:rsidRPr="00BF4F21">
              <w:rPr>
                <w:i/>
                <w:snapToGrid w:val="0"/>
                <w:sz w:val="15"/>
                <w:szCs w:val="15"/>
              </w:rPr>
              <w:t>-</w:t>
            </w:r>
          </w:p>
        </w:tc>
        <w:tc>
          <w:tcPr>
            <w:tcW w:w="1049" w:type="dxa"/>
            <w:tcBorders>
              <w:top w:val="nil"/>
              <w:bottom w:val="nil"/>
            </w:tcBorders>
          </w:tcPr>
          <w:p w:rsidR="00F46D48" w:rsidRPr="00BF4F21" w:rsidRDefault="00F46D48" w:rsidP="00844C4F">
            <w:pPr>
              <w:jc w:val="right"/>
              <w:rPr>
                <w:i/>
                <w:snapToGrid w:val="0"/>
                <w:sz w:val="15"/>
                <w:szCs w:val="15"/>
              </w:rPr>
            </w:pPr>
            <w:r w:rsidRPr="00BF4F21">
              <w:rPr>
                <w:i/>
                <w:snapToGrid w:val="0"/>
                <w:sz w:val="15"/>
                <w:szCs w:val="15"/>
              </w:rPr>
              <w:t>-</w:t>
            </w:r>
          </w:p>
        </w:tc>
        <w:tc>
          <w:tcPr>
            <w:tcW w:w="1049" w:type="dxa"/>
            <w:tcBorders>
              <w:top w:val="nil"/>
              <w:bottom w:val="nil"/>
            </w:tcBorders>
          </w:tcPr>
          <w:p w:rsidR="00F46D48" w:rsidRPr="00BF4F21" w:rsidRDefault="00F46D48" w:rsidP="00844C4F">
            <w:pPr>
              <w:jc w:val="right"/>
              <w:rPr>
                <w:i/>
                <w:snapToGrid w:val="0"/>
                <w:sz w:val="15"/>
                <w:szCs w:val="15"/>
              </w:rPr>
            </w:pPr>
            <w:r w:rsidRPr="00BF4F21">
              <w:rPr>
                <w:i/>
                <w:snapToGrid w:val="0"/>
                <w:sz w:val="15"/>
                <w:szCs w:val="15"/>
              </w:rPr>
              <w:t>-</w:t>
            </w:r>
          </w:p>
        </w:tc>
        <w:tc>
          <w:tcPr>
            <w:tcW w:w="1049" w:type="dxa"/>
            <w:tcBorders>
              <w:top w:val="nil"/>
              <w:bottom w:val="nil"/>
            </w:tcBorders>
          </w:tcPr>
          <w:p w:rsidR="00F46D48" w:rsidRPr="00BF4F21" w:rsidRDefault="00F46D48" w:rsidP="00844C4F">
            <w:pPr>
              <w:jc w:val="right"/>
              <w:rPr>
                <w:i/>
                <w:snapToGrid w:val="0"/>
                <w:sz w:val="15"/>
                <w:szCs w:val="15"/>
              </w:rPr>
            </w:pPr>
            <w:r w:rsidRPr="00BF4F21">
              <w:rPr>
                <w:i/>
                <w:snapToGrid w:val="0"/>
                <w:sz w:val="15"/>
                <w:szCs w:val="15"/>
              </w:rPr>
              <w:t>-</w:t>
            </w:r>
          </w:p>
        </w:tc>
        <w:tc>
          <w:tcPr>
            <w:tcW w:w="1332" w:type="dxa"/>
            <w:tcBorders>
              <w:top w:val="nil"/>
              <w:bottom w:val="nil"/>
            </w:tcBorders>
          </w:tcPr>
          <w:p w:rsidR="00F46D48" w:rsidRPr="00BF4F21" w:rsidRDefault="00F46D48" w:rsidP="00844C4F">
            <w:pPr>
              <w:jc w:val="right"/>
              <w:rPr>
                <w:i/>
                <w:snapToGrid w:val="0"/>
                <w:sz w:val="15"/>
                <w:szCs w:val="15"/>
              </w:rPr>
            </w:pPr>
            <w:r w:rsidRPr="00BF4F21">
              <w:rPr>
                <w:i/>
                <w:snapToGrid w:val="0"/>
                <w:sz w:val="15"/>
                <w:szCs w:val="15"/>
              </w:rPr>
              <w:t>-</w:t>
            </w:r>
          </w:p>
        </w:tc>
      </w:tr>
      <w:tr w:rsidR="00F46D48" w:rsidRPr="00BF4F21" w:rsidTr="00FA4394">
        <w:trPr>
          <w:cantSplit/>
        </w:trPr>
        <w:tc>
          <w:tcPr>
            <w:tcW w:w="3402" w:type="dxa"/>
          </w:tcPr>
          <w:p w:rsidR="00F46D48" w:rsidRPr="00BF4F21" w:rsidRDefault="00F46D48" w:rsidP="00FA4394">
            <w:pPr>
              <w:jc w:val="left"/>
              <w:rPr>
                <w:snapToGrid w:val="0"/>
                <w:sz w:val="15"/>
                <w:szCs w:val="15"/>
              </w:rPr>
            </w:pPr>
            <w:r w:rsidRPr="00BF4F21">
              <w:rPr>
                <w:snapToGrid w:val="0"/>
                <w:sz w:val="15"/>
                <w:szCs w:val="15"/>
              </w:rPr>
              <w:t>Ostatné dlhodobé rezervy (r. 092)</w:t>
            </w:r>
          </w:p>
        </w:tc>
        <w:tc>
          <w:tcPr>
            <w:tcW w:w="1191" w:type="dxa"/>
            <w:tcBorders>
              <w:top w:val="nil"/>
              <w:bottom w:val="nil"/>
            </w:tcBorders>
          </w:tcPr>
          <w:p w:rsidR="00F46D48" w:rsidRPr="00BF4F21" w:rsidRDefault="00F46D48" w:rsidP="003373FF">
            <w:pPr>
              <w:jc w:val="right"/>
              <w:rPr>
                <w:snapToGrid w:val="0"/>
                <w:sz w:val="15"/>
                <w:szCs w:val="15"/>
              </w:rPr>
            </w:pPr>
            <w:r w:rsidRPr="00BF4F21">
              <w:rPr>
                <w:snapToGrid w:val="0"/>
                <w:sz w:val="15"/>
                <w:szCs w:val="15"/>
              </w:rPr>
              <w:t>-</w:t>
            </w:r>
          </w:p>
        </w:tc>
        <w:tc>
          <w:tcPr>
            <w:tcW w:w="1049" w:type="dxa"/>
            <w:tcBorders>
              <w:top w:val="nil"/>
              <w:bottom w:val="nil"/>
            </w:tcBorders>
          </w:tcPr>
          <w:p w:rsidR="00F46D48" w:rsidRPr="00BF4F21" w:rsidRDefault="00F46D48" w:rsidP="00844C4F">
            <w:pPr>
              <w:jc w:val="right"/>
              <w:rPr>
                <w:snapToGrid w:val="0"/>
                <w:sz w:val="15"/>
                <w:szCs w:val="15"/>
              </w:rPr>
            </w:pPr>
            <w:r w:rsidRPr="00BF4F21">
              <w:rPr>
                <w:snapToGrid w:val="0"/>
                <w:sz w:val="15"/>
                <w:szCs w:val="15"/>
              </w:rPr>
              <w:t>-</w:t>
            </w:r>
          </w:p>
        </w:tc>
        <w:tc>
          <w:tcPr>
            <w:tcW w:w="1049" w:type="dxa"/>
            <w:tcBorders>
              <w:top w:val="nil"/>
              <w:bottom w:val="nil"/>
            </w:tcBorders>
          </w:tcPr>
          <w:p w:rsidR="00F46D48" w:rsidRPr="00BF4F21" w:rsidRDefault="00F46D48" w:rsidP="00844C4F">
            <w:pPr>
              <w:jc w:val="right"/>
              <w:rPr>
                <w:snapToGrid w:val="0"/>
                <w:sz w:val="15"/>
                <w:szCs w:val="15"/>
              </w:rPr>
            </w:pPr>
            <w:r w:rsidRPr="00BF4F21">
              <w:rPr>
                <w:snapToGrid w:val="0"/>
                <w:sz w:val="15"/>
                <w:szCs w:val="15"/>
              </w:rPr>
              <w:t>-</w:t>
            </w:r>
          </w:p>
        </w:tc>
        <w:tc>
          <w:tcPr>
            <w:tcW w:w="1049" w:type="dxa"/>
            <w:tcBorders>
              <w:top w:val="nil"/>
              <w:bottom w:val="nil"/>
            </w:tcBorders>
          </w:tcPr>
          <w:p w:rsidR="00F46D48" w:rsidRPr="00BF4F21" w:rsidRDefault="00F46D48" w:rsidP="00844C4F">
            <w:pPr>
              <w:jc w:val="right"/>
              <w:rPr>
                <w:snapToGrid w:val="0"/>
                <w:sz w:val="15"/>
                <w:szCs w:val="15"/>
              </w:rPr>
            </w:pPr>
            <w:r w:rsidRPr="00BF4F21">
              <w:rPr>
                <w:snapToGrid w:val="0"/>
                <w:sz w:val="15"/>
                <w:szCs w:val="15"/>
              </w:rPr>
              <w:t>-</w:t>
            </w:r>
          </w:p>
        </w:tc>
        <w:tc>
          <w:tcPr>
            <w:tcW w:w="1332" w:type="dxa"/>
            <w:tcBorders>
              <w:top w:val="nil"/>
              <w:bottom w:val="nil"/>
            </w:tcBorders>
          </w:tcPr>
          <w:p w:rsidR="00F46D48" w:rsidRPr="00BF4F21" w:rsidRDefault="00F46D48" w:rsidP="00844C4F">
            <w:pPr>
              <w:jc w:val="right"/>
              <w:rPr>
                <w:snapToGrid w:val="0"/>
                <w:sz w:val="15"/>
                <w:szCs w:val="15"/>
              </w:rPr>
            </w:pPr>
            <w:r w:rsidRPr="00BF4F21">
              <w:rPr>
                <w:snapToGrid w:val="0"/>
                <w:sz w:val="15"/>
                <w:szCs w:val="15"/>
              </w:rPr>
              <w:t>-</w:t>
            </w:r>
          </w:p>
        </w:tc>
      </w:tr>
      <w:tr w:rsidR="00415044" w:rsidRPr="00BF4F21" w:rsidTr="00FA4394">
        <w:trPr>
          <w:cantSplit/>
        </w:trPr>
        <w:tc>
          <w:tcPr>
            <w:tcW w:w="3402" w:type="dxa"/>
          </w:tcPr>
          <w:p w:rsidR="00415044" w:rsidRPr="00BF4F21" w:rsidRDefault="00415044" w:rsidP="00FA4394">
            <w:pPr>
              <w:ind w:left="318"/>
              <w:jc w:val="left"/>
              <w:rPr>
                <w:i/>
                <w:snapToGrid w:val="0"/>
                <w:sz w:val="15"/>
                <w:szCs w:val="15"/>
              </w:rPr>
            </w:pPr>
          </w:p>
        </w:tc>
        <w:tc>
          <w:tcPr>
            <w:tcW w:w="1191" w:type="dxa"/>
            <w:tcBorders>
              <w:top w:val="nil"/>
              <w:bottom w:val="nil"/>
            </w:tcBorders>
          </w:tcPr>
          <w:p w:rsidR="00415044" w:rsidRPr="00BF4F21" w:rsidRDefault="00415044" w:rsidP="003373FF">
            <w:pPr>
              <w:jc w:val="right"/>
              <w:rPr>
                <w:snapToGrid w:val="0"/>
                <w:sz w:val="15"/>
                <w:szCs w:val="15"/>
              </w:rPr>
            </w:pPr>
          </w:p>
        </w:tc>
        <w:tc>
          <w:tcPr>
            <w:tcW w:w="1049" w:type="dxa"/>
            <w:tcBorders>
              <w:top w:val="nil"/>
              <w:bottom w:val="nil"/>
            </w:tcBorders>
          </w:tcPr>
          <w:p w:rsidR="00415044" w:rsidRPr="00BF4F21" w:rsidRDefault="00415044" w:rsidP="003373FF">
            <w:pPr>
              <w:jc w:val="right"/>
              <w:rPr>
                <w:snapToGrid w:val="0"/>
                <w:sz w:val="15"/>
                <w:szCs w:val="15"/>
              </w:rPr>
            </w:pPr>
          </w:p>
        </w:tc>
        <w:tc>
          <w:tcPr>
            <w:tcW w:w="1049" w:type="dxa"/>
            <w:tcBorders>
              <w:top w:val="nil"/>
              <w:bottom w:val="nil"/>
            </w:tcBorders>
          </w:tcPr>
          <w:p w:rsidR="00415044" w:rsidRPr="00BF4F21" w:rsidRDefault="00415044" w:rsidP="003373FF">
            <w:pPr>
              <w:jc w:val="right"/>
              <w:rPr>
                <w:snapToGrid w:val="0"/>
                <w:sz w:val="15"/>
                <w:szCs w:val="15"/>
              </w:rPr>
            </w:pPr>
          </w:p>
        </w:tc>
        <w:tc>
          <w:tcPr>
            <w:tcW w:w="1049" w:type="dxa"/>
            <w:tcBorders>
              <w:top w:val="nil"/>
              <w:bottom w:val="nil"/>
            </w:tcBorders>
          </w:tcPr>
          <w:p w:rsidR="00415044" w:rsidRPr="00BF4F21" w:rsidRDefault="00415044" w:rsidP="003373FF">
            <w:pPr>
              <w:jc w:val="right"/>
              <w:rPr>
                <w:snapToGrid w:val="0"/>
                <w:sz w:val="15"/>
                <w:szCs w:val="15"/>
              </w:rPr>
            </w:pPr>
          </w:p>
        </w:tc>
        <w:tc>
          <w:tcPr>
            <w:tcW w:w="1332" w:type="dxa"/>
            <w:tcBorders>
              <w:top w:val="nil"/>
              <w:bottom w:val="nil"/>
            </w:tcBorders>
          </w:tcPr>
          <w:p w:rsidR="00415044" w:rsidRPr="00BF4F21" w:rsidRDefault="00415044" w:rsidP="003373FF">
            <w:pPr>
              <w:jc w:val="right"/>
              <w:rPr>
                <w:snapToGrid w:val="0"/>
                <w:sz w:val="15"/>
                <w:szCs w:val="15"/>
              </w:rPr>
            </w:pPr>
          </w:p>
        </w:tc>
      </w:tr>
      <w:tr w:rsidR="00415044" w:rsidRPr="00BF4F21" w:rsidTr="00FA4394">
        <w:trPr>
          <w:cantSplit/>
        </w:trPr>
        <w:tc>
          <w:tcPr>
            <w:tcW w:w="3402" w:type="dxa"/>
          </w:tcPr>
          <w:p w:rsidR="00415044" w:rsidRPr="00BF4F21" w:rsidRDefault="00415044" w:rsidP="00FA4394">
            <w:pPr>
              <w:jc w:val="left"/>
              <w:rPr>
                <w:b/>
                <w:i/>
                <w:snapToGrid w:val="0"/>
                <w:sz w:val="15"/>
                <w:szCs w:val="15"/>
              </w:rPr>
            </w:pPr>
            <w:r w:rsidRPr="00BF4F21">
              <w:rPr>
                <w:b/>
                <w:i/>
                <w:snapToGrid w:val="0"/>
                <w:sz w:val="15"/>
                <w:szCs w:val="15"/>
              </w:rPr>
              <w:t>Krátkodobé rezervy</w:t>
            </w:r>
          </w:p>
        </w:tc>
        <w:tc>
          <w:tcPr>
            <w:tcW w:w="1191" w:type="dxa"/>
            <w:tcBorders>
              <w:top w:val="nil"/>
              <w:bottom w:val="nil"/>
            </w:tcBorders>
          </w:tcPr>
          <w:p w:rsidR="00415044" w:rsidRPr="00BF4F21" w:rsidRDefault="00415044" w:rsidP="003373FF">
            <w:pPr>
              <w:jc w:val="right"/>
              <w:rPr>
                <w:i/>
                <w:snapToGrid w:val="0"/>
                <w:sz w:val="15"/>
                <w:szCs w:val="15"/>
              </w:rPr>
            </w:pPr>
          </w:p>
        </w:tc>
        <w:tc>
          <w:tcPr>
            <w:tcW w:w="1049" w:type="dxa"/>
            <w:tcBorders>
              <w:top w:val="nil"/>
              <w:bottom w:val="nil"/>
            </w:tcBorders>
          </w:tcPr>
          <w:p w:rsidR="00415044" w:rsidRPr="00BF4F21" w:rsidRDefault="00415044" w:rsidP="003373FF">
            <w:pPr>
              <w:jc w:val="right"/>
              <w:rPr>
                <w:i/>
                <w:snapToGrid w:val="0"/>
                <w:sz w:val="15"/>
                <w:szCs w:val="15"/>
              </w:rPr>
            </w:pPr>
          </w:p>
        </w:tc>
        <w:tc>
          <w:tcPr>
            <w:tcW w:w="1049" w:type="dxa"/>
            <w:tcBorders>
              <w:top w:val="nil"/>
              <w:bottom w:val="nil"/>
            </w:tcBorders>
          </w:tcPr>
          <w:p w:rsidR="00415044" w:rsidRPr="00BF4F21" w:rsidRDefault="00415044" w:rsidP="003373FF">
            <w:pPr>
              <w:jc w:val="right"/>
              <w:rPr>
                <w:i/>
                <w:snapToGrid w:val="0"/>
                <w:sz w:val="15"/>
                <w:szCs w:val="15"/>
              </w:rPr>
            </w:pPr>
          </w:p>
        </w:tc>
        <w:tc>
          <w:tcPr>
            <w:tcW w:w="1049" w:type="dxa"/>
            <w:tcBorders>
              <w:top w:val="nil"/>
              <w:bottom w:val="nil"/>
            </w:tcBorders>
          </w:tcPr>
          <w:p w:rsidR="00415044" w:rsidRPr="00BF4F21" w:rsidRDefault="00415044" w:rsidP="003373FF">
            <w:pPr>
              <w:jc w:val="right"/>
              <w:rPr>
                <w:i/>
                <w:snapToGrid w:val="0"/>
                <w:sz w:val="15"/>
                <w:szCs w:val="15"/>
              </w:rPr>
            </w:pPr>
          </w:p>
        </w:tc>
        <w:tc>
          <w:tcPr>
            <w:tcW w:w="1332" w:type="dxa"/>
            <w:tcBorders>
              <w:top w:val="nil"/>
              <w:bottom w:val="nil"/>
            </w:tcBorders>
          </w:tcPr>
          <w:p w:rsidR="00415044" w:rsidRPr="00BF4F21" w:rsidRDefault="00415044" w:rsidP="003373FF">
            <w:pPr>
              <w:jc w:val="right"/>
              <w:rPr>
                <w:i/>
                <w:snapToGrid w:val="0"/>
                <w:sz w:val="15"/>
                <w:szCs w:val="15"/>
              </w:rPr>
            </w:pPr>
          </w:p>
        </w:tc>
      </w:tr>
      <w:tr w:rsidR="002F65C1" w:rsidRPr="00BF4F21" w:rsidTr="00FA4394">
        <w:trPr>
          <w:cantSplit/>
        </w:trPr>
        <w:tc>
          <w:tcPr>
            <w:tcW w:w="3402" w:type="dxa"/>
          </w:tcPr>
          <w:p w:rsidR="002F65C1" w:rsidRPr="00BF4F21" w:rsidRDefault="002F65C1" w:rsidP="00FA4394">
            <w:pPr>
              <w:jc w:val="left"/>
              <w:rPr>
                <w:snapToGrid w:val="0"/>
                <w:sz w:val="15"/>
                <w:szCs w:val="15"/>
              </w:rPr>
            </w:pPr>
            <w:r w:rsidRPr="00BF4F21">
              <w:rPr>
                <w:snapToGrid w:val="0"/>
                <w:sz w:val="15"/>
                <w:szCs w:val="15"/>
              </w:rPr>
              <w:t>Krátkodobé zákonné rezervy (r. 091)</w:t>
            </w:r>
          </w:p>
        </w:tc>
        <w:tc>
          <w:tcPr>
            <w:tcW w:w="1191" w:type="dxa"/>
            <w:tcBorders>
              <w:top w:val="nil"/>
              <w:bottom w:val="nil"/>
            </w:tcBorders>
          </w:tcPr>
          <w:p w:rsidR="002F65C1" w:rsidRPr="00BF4F21" w:rsidRDefault="002F65C1" w:rsidP="007112B4">
            <w:pPr>
              <w:jc w:val="right"/>
              <w:rPr>
                <w:snapToGrid w:val="0"/>
                <w:sz w:val="15"/>
                <w:szCs w:val="15"/>
              </w:rPr>
            </w:pPr>
            <w:r w:rsidRPr="00BF4F21">
              <w:rPr>
                <w:snapToGrid w:val="0"/>
                <w:sz w:val="15"/>
                <w:szCs w:val="15"/>
              </w:rPr>
              <w:t>142 704</w:t>
            </w:r>
          </w:p>
        </w:tc>
        <w:tc>
          <w:tcPr>
            <w:tcW w:w="1049" w:type="dxa"/>
            <w:tcBorders>
              <w:top w:val="nil"/>
              <w:bottom w:val="nil"/>
            </w:tcBorders>
          </w:tcPr>
          <w:p w:rsidR="002F65C1" w:rsidRPr="00BF4F21" w:rsidRDefault="002F65C1" w:rsidP="007112B4">
            <w:pPr>
              <w:jc w:val="right"/>
              <w:rPr>
                <w:snapToGrid w:val="0"/>
                <w:sz w:val="15"/>
                <w:szCs w:val="15"/>
              </w:rPr>
            </w:pPr>
            <w:r w:rsidRPr="00BF4F21">
              <w:rPr>
                <w:snapToGrid w:val="0"/>
                <w:sz w:val="15"/>
                <w:szCs w:val="15"/>
              </w:rPr>
              <w:t>324 187</w:t>
            </w:r>
          </w:p>
        </w:tc>
        <w:tc>
          <w:tcPr>
            <w:tcW w:w="1049" w:type="dxa"/>
            <w:tcBorders>
              <w:top w:val="nil"/>
              <w:bottom w:val="nil"/>
            </w:tcBorders>
          </w:tcPr>
          <w:p w:rsidR="002F65C1" w:rsidRPr="00BF4F21" w:rsidRDefault="002F65C1" w:rsidP="007112B4">
            <w:pPr>
              <w:jc w:val="right"/>
              <w:rPr>
                <w:snapToGrid w:val="0"/>
                <w:sz w:val="15"/>
                <w:szCs w:val="15"/>
              </w:rPr>
            </w:pPr>
            <w:r w:rsidRPr="00BF4F21">
              <w:rPr>
                <w:snapToGrid w:val="0"/>
                <w:sz w:val="15"/>
                <w:szCs w:val="15"/>
              </w:rPr>
              <w:t>142 704</w:t>
            </w:r>
          </w:p>
        </w:tc>
        <w:tc>
          <w:tcPr>
            <w:tcW w:w="1049" w:type="dxa"/>
            <w:tcBorders>
              <w:top w:val="nil"/>
              <w:bottom w:val="nil"/>
            </w:tcBorders>
          </w:tcPr>
          <w:p w:rsidR="002F65C1" w:rsidRPr="00BF4F21" w:rsidRDefault="002F65C1" w:rsidP="007112B4">
            <w:pPr>
              <w:jc w:val="right"/>
              <w:rPr>
                <w:snapToGrid w:val="0"/>
                <w:sz w:val="15"/>
                <w:szCs w:val="15"/>
              </w:rPr>
            </w:pPr>
            <w:r w:rsidRPr="00BF4F21">
              <w:rPr>
                <w:snapToGrid w:val="0"/>
                <w:sz w:val="15"/>
                <w:szCs w:val="15"/>
              </w:rPr>
              <w:t>-</w:t>
            </w:r>
          </w:p>
        </w:tc>
        <w:tc>
          <w:tcPr>
            <w:tcW w:w="1332" w:type="dxa"/>
            <w:tcBorders>
              <w:top w:val="nil"/>
              <w:bottom w:val="nil"/>
            </w:tcBorders>
          </w:tcPr>
          <w:p w:rsidR="002F65C1" w:rsidRPr="00BF4F21" w:rsidRDefault="002F65C1" w:rsidP="007112B4">
            <w:pPr>
              <w:jc w:val="right"/>
              <w:rPr>
                <w:snapToGrid w:val="0"/>
                <w:sz w:val="15"/>
                <w:szCs w:val="15"/>
              </w:rPr>
            </w:pPr>
            <w:r w:rsidRPr="00BF4F21">
              <w:rPr>
                <w:snapToGrid w:val="0"/>
                <w:sz w:val="15"/>
                <w:szCs w:val="15"/>
              </w:rPr>
              <w:t>324 187</w:t>
            </w:r>
          </w:p>
        </w:tc>
      </w:tr>
      <w:tr w:rsidR="002F65C1" w:rsidRPr="00BF4F21" w:rsidTr="00FA4394">
        <w:trPr>
          <w:cantSplit/>
        </w:trPr>
        <w:tc>
          <w:tcPr>
            <w:tcW w:w="3402" w:type="dxa"/>
          </w:tcPr>
          <w:p w:rsidR="002F65C1" w:rsidRPr="00BF4F21" w:rsidRDefault="002F65C1" w:rsidP="00FA4394">
            <w:pPr>
              <w:ind w:firstLine="176"/>
              <w:jc w:val="left"/>
              <w:rPr>
                <w:i/>
                <w:snapToGrid w:val="0"/>
                <w:sz w:val="15"/>
                <w:szCs w:val="15"/>
              </w:rPr>
            </w:pPr>
            <w:r w:rsidRPr="00BF4F21">
              <w:rPr>
                <w:i/>
                <w:snapToGrid w:val="0"/>
                <w:sz w:val="15"/>
                <w:szCs w:val="15"/>
              </w:rPr>
              <w:t>z toho:</w:t>
            </w:r>
          </w:p>
        </w:tc>
        <w:tc>
          <w:tcPr>
            <w:tcW w:w="1191" w:type="dxa"/>
            <w:tcBorders>
              <w:top w:val="nil"/>
              <w:bottom w:val="nil"/>
            </w:tcBorders>
          </w:tcPr>
          <w:p w:rsidR="002F65C1" w:rsidRPr="00BF4F21" w:rsidRDefault="002F65C1" w:rsidP="003373FF">
            <w:pPr>
              <w:jc w:val="right"/>
              <w:rPr>
                <w:snapToGrid w:val="0"/>
                <w:sz w:val="15"/>
                <w:szCs w:val="15"/>
              </w:rPr>
            </w:pPr>
          </w:p>
        </w:tc>
        <w:tc>
          <w:tcPr>
            <w:tcW w:w="1049" w:type="dxa"/>
            <w:tcBorders>
              <w:top w:val="nil"/>
              <w:bottom w:val="nil"/>
            </w:tcBorders>
          </w:tcPr>
          <w:p w:rsidR="002F65C1" w:rsidRPr="00BF4F21" w:rsidRDefault="002F65C1" w:rsidP="003373FF">
            <w:pPr>
              <w:jc w:val="right"/>
              <w:rPr>
                <w:snapToGrid w:val="0"/>
                <w:sz w:val="15"/>
                <w:szCs w:val="15"/>
              </w:rPr>
            </w:pPr>
          </w:p>
        </w:tc>
        <w:tc>
          <w:tcPr>
            <w:tcW w:w="1049" w:type="dxa"/>
            <w:tcBorders>
              <w:top w:val="nil"/>
              <w:bottom w:val="nil"/>
            </w:tcBorders>
          </w:tcPr>
          <w:p w:rsidR="002F65C1" w:rsidRPr="00BF4F21" w:rsidRDefault="002F65C1" w:rsidP="003373FF">
            <w:pPr>
              <w:jc w:val="right"/>
              <w:rPr>
                <w:snapToGrid w:val="0"/>
                <w:sz w:val="15"/>
                <w:szCs w:val="15"/>
              </w:rPr>
            </w:pPr>
          </w:p>
        </w:tc>
        <w:tc>
          <w:tcPr>
            <w:tcW w:w="1049" w:type="dxa"/>
            <w:tcBorders>
              <w:top w:val="nil"/>
              <w:bottom w:val="nil"/>
            </w:tcBorders>
          </w:tcPr>
          <w:p w:rsidR="002F65C1" w:rsidRPr="00BF4F21" w:rsidRDefault="002F65C1" w:rsidP="003373FF">
            <w:pPr>
              <w:jc w:val="right"/>
              <w:rPr>
                <w:snapToGrid w:val="0"/>
                <w:sz w:val="15"/>
                <w:szCs w:val="15"/>
              </w:rPr>
            </w:pPr>
          </w:p>
        </w:tc>
        <w:tc>
          <w:tcPr>
            <w:tcW w:w="1332" w:type="dxa"/>
            <w:tcBorders>
              <w:top w:val="nil"/>
              <w:bottom w:val="nil"/>
            </w:tcBorders>
          </w:tcPr>
          <w:p w:rsidR="002F65C1" w:rsidRPr="00BF4F21" w:rsidRDefault="002F65C1" w:rsidP="003373FF">
            <w:pPr>
              <w:jc w:val="right"/>
              <w:rPr>
                <w:snapToGrid w:val="0"/>
                <w:sz w:val="15"/>
                <w:szCs w:val="15"/>
              </w:rPr>
            </w:pPr>
          </w:p>
        </w:tc>
      </w:tr>
      <w:tr w:rsidR="008A5F24" w:rsidRPr="00BF4F21" w:rsidTr="00940DD2">
        <w:trPr>
          <w:cantSplit/>
        </w:trPr>
        <w:tc>
          <w:tcPr>
            <w:tcW w:w="3402" w:type="dxa"/>
          </w:tcPr>
          <w:p w:rsidR="008A5F24" w:rsidRPr="00BF4F21" w:rsidRDefault="008A5F24" w:rsidP="00FA4394">
            <w:pPr>
              <w:ind w:left="318"/>
              <w:jc w:val="left"/>
              <w:rPr>
                <w:i/>
                <w:snapToGrid w:val="0"/>
                <w:sz w:val="15"/>
                <w:szCs w:val="15"/>
              </w:rPr>
            </w:pPr>
            <w:r w:rsidRPr="00BF4F21">
              <w:rPr>
                <w:i/>
                <w:snapToGrid w:val="0"/>
                <w:sz w:val="15"/>
                <w:szCs w:val="15"/>
              </w:rPr>
              <w:t>rezerva na dovolenky +poistné</w:t>
            </w:r>
          </w:p>
        </w:tc>
        <w:tc>
          <w:tcPr>
            <w:tcW w:w="1191" w:type="dxa"/>
            <w:tcBorders>
              <w:top w:val="nil"/>
              <w:bottom w:val="nil"/>
            </w:tcBorders>
            <w:vAlign w:val="bottom"/>
          </w:tcPr>
          <w:p w:rsidR="008A5F24" w:rsidRPr="004B4301" w:rsidRDefault="008A5F24" w:rsidP="00940DD2">
            <w:pPr>
              <w:jc w:val="right"/>
              <w:rPr>
                <w:i/>
                <w:snapToGrid w:val="0"/>
                <w:sz w:val="15"/>
                <w:szCs w:val="15"/>
              </w:rPr>
            </w:pPr>
            <w:r w:rsidRPr="004B4301">
              <w:rPr>
                <w:i/>
                <w:sz w:val="15"/>
              </w:rPr>
              <w:t>131 838</w:t>
            </w:r>
          </w:p>
        </w:tc>
        <w:tc>
          <w:tcPr>
            <w:tcW w:w="1049" w:type="dxa"/>
            <w:tcBorders>
              <w:top w:val="nil"/>
              <w:bottom w:val="nil"/>
            </w:tcBorders>
            <w:vAlign w:val="bottom"/>
          </w:tcPr>
          <w:p w:rsidR="008A5F24" w:rsidRPr="004B4301" w:rsidRDefault="008A5F24" w:rsidP="00940DD2">
            <w:pPr>
              <w:jc w:val="right"/>
              <w:rPr>
                <w:i/>
                <w:snapToGrid w:val="0"/>
                <w:sz w:val="15"/>
                <w:szCs w:val="15"/>
              </w:rPr>
            </w:pPr>
            <w:r w:rsidRPr="004B4301">
              <w:rPr>
                <w:i/>
                <w:snapToGrid w:val="0"/>
                <w:sz w:val="15"/>
                <w:szCs w:val="15"/>
              </w:rPr>
              <w:t>313 492</w:t>
            </w:r>
          </w:p>
        </w:tc>
        <w:tc>
          <w:tcPr>
            <w:tcW w:w="1049" w:type="dxa"/>
            <w:tcBorders>
              <w:top w:val="nil"/>
              <w:bottom w:val="nil"/>
            </w:tcBorders>
            <w:vAlign w:val="bottom"/>
          </w:tcPr>
          <w:p w:rsidR="008A5F24" w:rsidRPr="004B4301" w:rsidRDefault="008A5F24" w:rsidP="00940DD2">
            <w:pPr>
              <w:jc w:val="right"/>
              <w:rPr>
                <w:i/>
                <w:snapToGrid w:val="0"/>
                <w:sz w:val="15"/>
                <w:szCs w:val="15"/>
              </w:rPr>
            </w:pPr>
            <w:r w:rsidRPr="004B4301">
              <w:rPr>
                <w:i/>
                <w:snapToGrid w:val="0"/>
                <w:sz w:val="15"/>
                <w:szCs w:val="15"/>
              </w:rPr>
              <w:t>131 838</w:t>
            </w:r>
          </w:p>
        </w:tc>
        <w:tc>
          <w:tcPr>
            <w:tcW w:w="1049" w:type="dxa"/>
            <w:tcBorders>
              <w:top w:val="nil"/>
              <w:bottom w:val="nil"/>
            </w:tcBorders>
            <w:vAlign w:val="bottom"/>
          </w:tcPr>
          <w:p w:rsidR="008A5F24" w:rsidRPr="004B4301" w:rsidRDefault="008A5F24" w:rsidP="00940DD2">
            <w:pPr>
              <w:jc w:val="right"/>
              <w:rPr>
                <w:i/>
                <w:snapToGrid w:val="0"/>
                <w:sz w:val="15"/>
                <w:szCs w:val="15"/>
              </w:rPr>
            </w:pPr>
            <w:r w:rsidRPr="004B4301">
              <w:rPr>
                <w:i/>
                <w:snapToGrid w:val="0"/>
                <w:sz w:val="15"/>
                <w:szCs w:val="15"/>
              </w:rPr>
              <w:t>-</w:t>
            </w:r>
          </w:p>
        </w:tc>
        <w:tc>
          <w:tcPr>
            <w:tcW w:w="1332" w:type="dxa"/>
            <w:tcBorders>
              <w:top w:val="nil"/>
              <w:bottom w:val="nil"/>
            </w:tcBorders>
            <w:vAlign w:val="bottom"/>
          </w:tcPr>
          <w:p w:rsidR="008A5F24" w:rsidRPr="004B4301" w:rsidRDefault="008A5F24" w:rsidP="00940DD2">
            <w:pPr>
              <w:jc w:val="right"/>
              <w:rPr>
                <w:i/>
                <w:snapToGrid w:val="0"/>
                <w:sz w:val="15"/>
                <w:szCs w:val="15"/>
              </w:rPr>
            </w:pPr>
            <w:r w:rsidRPr="004B4301">
              <w:rPr>
                <w:i/>
                <w:snapToGrid w:val="0"/>
                <w:sz w:val="15"/>
                <w:szCs w:val="15"/>
              </w:rPr>
              <w:t>313 492</w:t>
            </w:r>
          </w:p>
        </w:tc>
      </w:tr>
      <w:tr w:rsidR="008A5F24" w:rsidRPr="00BF4F21" w:rsidTr="00940DD2">
        <w:trPr>
          <w:cantSplit/>
        </w:trPr>
        <w:tc>
          <w:tcPr>
            <w:tcW w:w="3402" w:type="dxa"/>
          </w:tcPr>
          <w:p w:rsidR="008A5F24" w:rsidRPr="00BF4F21" w:rsidRDefault="008A5F24" w:rsidP="00FA4394">
            <w:pPr>
              <w:ind w:left="318"/>
              <w:jc w:val="left"/>
              <w:rPr>
                <w:i/>
                <w:snapToGrid w:val="0"/>
                <w:sz w:val="15"/>
                <w:szCs w:val="15"/>
              </w:rPr>
            </w:pPr>
            <w:r w:rsidRPr="00BF4F21">
              <w:rPr>
                <w:i/>
                <w:snapToGrid w:val="0"/>
                <w:sz w:val="15"/>
                <w:szCs w:val="15"/>
              </w:rPr>
              <w:t xml:space="preserve">rezerva na energie, </w:t>
            </w:r>
            <w:proofErr w:type="spellStart"/>
            <w:r w:rsidRPr="00BF4F21">
              <w:rPr>
                <w:i/>
                <w:snapToGrid w:val="0"/>
                <w:sz w:val="15"/>
                <w:szCs w:val="15"/>
              </w:rPr>
              <w:t>ost</w:t>
            </w:r>
            <w:proofErr w:type="spellEnd"/>
            <w:r w:rsidRPr="00BF4F21">
              <w:rPr>
                <w:i/>
                <w:snapToGrid w:val="0"/>
                <w:sz w:val="15"/>
                <w:szCs w:val="15"/>
              </w:rPr>
              <w:t xml:space="preserve">. rež. náklady </w:t>
            </w:r>
          </w:p>
        </w:tc>
        <w:tc>
          <w:tcPr>
            <w:tcW w:w="1191" w:type="dxa"/>
            <w:tcBorders>
              <w:top w:val="nil"/>
              <w:bottom w:val="nil"/>
            </w:tcBorders>
            <w:vAlign w:val="bottom"/>
          </w:tcPr>
          <w:p w:rsidR="008A5F24" w:rsidRPr="004B4301" w:rsidRDefault="008A5F24" w:rsidP="00940DD2">
            <w:pPr>
              <w:jc w:val="right"/>
              <w:rPr>
                <w:i/>
                <w:sz w:val="15"/>
              </w:rPr>
            </w:pPr>
            <w:r w:rsidRPr="004B4301">
              <w:rPr>
                <w:i/>
                <w:sz w:val="15"/>
              </w:rPr>
              <w:t>281</w:t>
            </w:r>
          </w:p>
        </w:tc>
        <w:tc>
          <w:tcPr>
            <w:tcW w:w="1049" w:type="dxa"/>
            <w:tcBorders>
              <w:top w:val="nil"/>
              <w:bottom w:val="nil"/>
            </w:tcBorders>
            <w:vAlign w:val="bottom"/>
          </w:tcPr>
          <w:p w:rsidR="008A5F24" w:rsidRPr="004B4301" w:rsidRDefault="008A5F24" w:rsidP="00940DD2">
            <w:pPr>
              <w:jc w:val="right"/>
              <w:rPr>
                <w:i/>
                <w:snapToGrid w:val="0"/>
                <w:sz w:val="15"/>
                <w:szCs w:val="15"/>
              </w:rPr>
            </w:pPr>
            <w:r w:rsidRPr="004B4301">
              <w:rPr>
                <w:i/>
                <w:snapToGrid w:val="0"/>
                <w:sz w:val="15"/>
                <w:szCs w:val="15"/>
              </w:rPr>
              <w:t>129</w:t>
            </w:r>
          </w:p>
        </w:tc>
        <w:tc>
          <w:tcPr>
            <w:tcW w:w="1049" w:type="dxa"/>
            <w:tcBorders>
              <w:top w:val="nil"/>
              <w:bottom w:val="nil"/>
            </w:tcBorders>
            <w:vAlign w:val="bottom"/>
          </w:tcPr>
          <w:p w:rsidR="008A5F24" w:rsidRPr="004B4301" w:rsidRDefault="008A5F24" w:rsidP="00940DD2">
            <w:pPr>
              <w:jc w:val="right"/>
              <w:rPr>
                <w:i/>
                <w:sz w:val="15"/>
              </w:rPr>
            </w:pPr>
            <w:r w:rsidRPr="004B4301">
              <w:rPr>
                <w:i/>
                <w:sz w:val="15"/>
              </w:rPr>
              <w:t>281</w:t>
            </w:r>
          </w:p>
        </w:tc>
        <w:tc>
          <w:tcPr>
            <w:tcW w:w="1049" w:type="dxa"/>
            <w:tcBorders>
              <w:top w:val="nil"/>
              <w:bottom w:val="nil"/>
            </w:tcBorders>
            <w:vAlign w:val="bottom"/>
          </w:tcPr>
          <w:p w:rsidR="008A5F24" w:rsidRPr="004B4301" w:rsidRDefault="008A5F24" w:rsidP="00940DD2">
            <w:pPr>
              <w:jc w:val="right"/>
              <w:rPr>
                <w:i/>
                <w:sz w:val="15"/>
              </w:rPr>
            </w:pPr>
            <w:r w:rsidRPr="004B4301">
              <w:rPr>
                <w:i/>
                <w:sz w:val="15"/>
              </w:rPr>
              <w:t>-</w:t>
            </w:r>
          </w:p>
        </w:tc>
        <w:tc>
          <w:tcPr>
            <w:tcW w:w="1332" w:type="dxa"/>
            <w:tcBorders>
              <w:top w:val="nil"/>
              <w:bottom w:val="nil"/>
            </w:tcBorders>
            <w:vAlign w:val="bottom"/>
          </w:tcPr>
          <w:p w:rsidR="008A5F24" w:rsidRPr="004B4301" w:rsidRDefault="008A5F24" w:rsidP="00940DD2">
            <w:pPr>
              <w:jc w:val="right"/>
              <w:rPr>
                <w:i/>
                <w:sz w:val="15"/>
              </w:rPr>
            </w:pPr>
            <w:r w:rsidRPr="004B4301">
              <w:rPr>
                <w:i/>
                <w:sz w:val="15"/>
              </w:rPr>
              <w:t>129</w:t>
            </w:r>
          </w:p>
        </w:tc>
      </w:tr>
      <w:tr w:rsidR="008A5F24" w:rsidRPr="00BF4F21" w:rsidTr="00940DD2">
        <w:trPr>
          <w:cantSplit/>
        </w:trPr>
        <w:tc>
          <w:tcPr>
            <w:tcW w:w="3402" w:type="dxa"/>
          </w:tcPr>
          <w:p w:rsidR="008A5F24" w:rsidRPr="00BF4F21" w:rsidRDefault="008A5F24" w:rsidP="00FA4394">
            <w:pPr>
              <w:ind w:left="318"/>
              <w:jc w:val="left"/>
              <w:rPr>
                <w:i/>
                <w:snapToGrid w:val="0"/>
                <w:sz w:val="15"/>
                <w:szCs w:val="15"/>
              </w:rPr>
            </w:pPr>
            <w:r w:rsidRPr="00BF4F21">
              <w:rPr>
                <w:i/>
                <w:snapToGrid w:val="0"/>
                <w:sz w:val="15"/>
                <w:szCs w:val="15"/>
              </w:rPr>
              <w:t>rezerva na audit účtovnej závierky</w:t>
            </w:r>
          </w:p>
        </w:tc>
        <w:tc>
          <w:tcPr>
            <w:tcW w:w="1191" w:type="dxa"/>
            <w:tcBorders>
              <w:top w:val="nil"/>
              <w:bottom w:val="nil"/>
            </w:tcBorders>
            <w:vAlign w:val="bottom"/>
          </w:tcPr>
          <w:p w:rsidR="008A5F24" w:rsidRPr="004B4301" w:rsidRDefault="008A5F24" w:rsidP="00940DD2">
            <w:pPr>
              <w:jc w:val="right"/>
              <w:rPr>
                <w:i/>
                <w:sz w:val="15"/>
              </w:rPr>
            </w:pPr>
            <w:r w:rsidRPr="004B4301">
              <w:rPr>
                <w:i/>
                <w:sz w:val="15"/>
              </w:rPr>
              <w:t>10 585</w:t>
            </w:r>
          </w:p>
        </w:tc>
        <w:tc>
          <w:tcPr>
            <w:tcW w:w="1049" w:type="dxa"/>
            <w:tcBorders>
              <w:top w:val="nil"/>
              <w:bottom w:val="nil"/>
            </w:tcBorders>
            <w:vAlign w:val="bottom"/>
          </w:tcPr>
          <w:p w:rsidR="008A5F24" w:rsidRPr="004B4301" w:rsidRDefault="008A5F24" w:rsidP="00940DD2">
            <w:pPr>
              <w:jc w:val="right"/>
              <w:rPr>
                <w:i/>
                <w:snapToGrid w:val="0"/>
                <w:sz w:val="15"/>
                <w:szCs w:val="15"/>
              </w:rPr>
            </w:pPr>
            <w:r w:rsidRPr="004B4301">
              <w:rPr>
                <w:i/>
                <w:snapToGrid w:val="0"/>
                <w:sz w:val="15"/>
                <w:szCs w:val="15"/>
              </w:rPr>
              <w:t>10 500</w:t>
            </w:r>
          </w:p>
        </w:tc>
        <w:tc>
          <w:tcPr>
            <w:tcW w:w="1049" w:type="dxa"/>
            <w:tcBorders>
              <w:top w:val="nil"/>
              <w:bottom w:val="nil"/>
            </w:tcBorders>
            <w:vAlign w:val="bottom"/>
          </w:tcPr>
          <w:p w:rsidR="008A5F24" w:rsidRPr="004B4301" w:rsidRDefault="008A5F24" w:rsidP="00940DD2">
            <w:pPr>
              <w:jc w:val="right"/>
              <w:rPr>
                <w:i/>
                <w:sz w:val="15"/>
              </w:rPr>
            </w:pPr>
            <w:r w:rsidRPr="004B4301">
              <w:rPr>
                <w:i/>
                <w:sz w:val="15"/>
              </w:rPr>
              <w:t>10 585</w:t>
            </w:r>
          </w:p>
        </w:tc>
        <w:tc>
          <w:tcPr>
            <w:tcW w:w="1049" w:type="dxa"/>
            <w:tcBorders>
              <w:top w:val="nil"/>
              <w:bottom w:val="nil"/>
            </w:tcBorders>
            <w:vAlign w:val="bottom"/>
          </w:tcPr>
          <w:p w:rsidR="008A5F24" w:rsidRPr="004B4301" w:rsidRDefault="008A5F24" w:rsidP="00940DD2">
            <w:pPr>
              <w:jc w:val="right"/>
              <w:rPr>
                <w:i/>
                <w:sz w:val="15"/>
              </w:rPr>
            </w:pPr>
            <w:r w:rsidRPr="004B4301">
              <w:rPr>
                <w:i/>
                <w:sz w:val="15"/>
              </w:rPr>
              <w:t>-</w:t>
            </w:r>
          </w:p>
        </w:tc>
        <w:tc>
          <w:tcPr>
            <w:tcW w:w="1332" w:type="dxa"/>
            <w:tcBorders>
              <w:top w:val="nil"/>
              <w:bottom w:val="nil"/>
            </w:tcBorders>
            <w:vAlign w:val="bottom"/>
          </w:tcPr>
          <w:p w:rsidR="008A5F24" w:rsidRPr="004B4301" w:rsidRDefault="008A5F24" w:rsidP="00940DD2">
            <w:pPr>
              <w:jc w:val="right"/>
              <w:rPr>
                <w:i/>
                <w:sz w:val="15"/>
              </w:rPr>
            </w:pPr>
            <w:r w:rsidRPr="004B4301">
              <w:rPr>
                <w:i/>
                <w:sz w:val="15"/>
              </w:rPr>
              <w:t>10 500</w:t>
            </w:r>
          </w:p>
        </w:tc>
      </w:tr>
      <w:tr w:rsidR="008A5F24" w:rsidRPr="008A5F24" w:rsidTr="00940DD2">
        <w:trPr>
          <w:cantSplit/>
        </w:trPr>
        <w:tc>
          <w:tcPr>
            <w:tcW w:w="3402" w:type="dxa"/>
          </w:tcPr>
          <w:p w:rsidR="008A5F24" w:rsidRPr="008A5F24" w:rsidRDefault="008A5F24" w:rsidP="00940DD2">
            <w:pPr>
              <w:ind w:left="318"/>
              <w:jc w:val="left"/>
              <w:rPr>
                <w:i/>
                <w:snapToGrid w:val="0"/>
                <w:sz w:val="15"/>
                <w:szCs w:val="15"/>
              </w:rPr>
            </w:pPr>
            <w:r w:rsidRPr="008A5F24">
              <w:rPr>
                <w:i/>
                <w:snapToGrid w:val="0"/>
                <w:sz w:val="15"/>
                <w:szCs w:val="15"/>
              </w:rPr>
              <w:t>ostatné</w:t>
            </w:r>
          </w:p>
        </w:tc>
        <w:tc>
          <w:tcPr>
            <w:tcW w:w="1191" w:type="dxa"/>
            <w:tcBorders>
              <w:top w:val="nil"/>
              <w:bottom w:val="nil"/>
            </w:tcBorders>
            <w:vAlign w:val="bottom"/>
          </w:tcPr>
          <w:p w:rsidR="008A5F24" w:rsidRPr="008A5F24" w:rsidRDefault="008A5F24" w:rsidP="00940DD2">
            <w:pPr>
              <w:jc w:val="right"/>
              <w:rPr>
                <w:i/>
                <w:sz w:val="15"/>
              </w:rPr>
            </w:pPr>
            <w:r w:rsidRPr="008A5F24">
              <w:rPr>
                <w:i/>
                <w:sz w:val="15"/>
              </w:rPr>
              <w:t>-</w:t>
            </w:r>
          </w:p>
        </w:tc>
        <w:tc>
          <w:tcPr>
            <w:tcW w:w="1049" w:type="dxa"/>
            <w:tcBorders>
              <w:top w:val="nil"/>
              <w:bottom w:val="nil"/>
            </w:tcBorders>
            <w:vAlign w:val="bottom"/>
          </w:tcPr>
          <w:p w:rsidR="008A5F24" w:rsidRPr="008A5F24" w:rsidRDefault="008A5F24" w:rsidP="00940DD2">
            <w:pPr>
              <w:jc w:val="right"/>
              <w:rPr>
                <w:i/>
                <w:snapToGrid w:val="0"/>
                <w:sz w:val="15"/>
                <w:szCs w:val="15"/>
              </w:rPr>
            </w:pPr>
            <w:r w:rsidRPr="008A5F24">
              <w:rPr>
                <w:i/>
                <w:snapToGrid w:val="0"/>
                <w:sz w:val="15"/>
                <w:szCs w:val="15"/>
              </w:rPr>
              <w:t>66</w:t>
            </w:r>
          </w:p>
        </w:tc>
        <w:tc>
          <w:tcPr>
            <w:tcW w:w="1049" w:type="dxa"/>
            <w:tcBorders>
              <w:top w:val="nil"/>
              <w:bottom w:val="nil"/>
            </w:tcBorders>
            <w:vAlign w:val="bottom"/>
          </w:tcPr>
          <w:p w:rsidR="008A5F24" w:rsidRPr="008A5F24" w:rsidRDefault="008A5F24" w:rsidP="00940DD2">
            <w:pPr>
              <w:jc w:val="right"/>
              <w:rPr>
                <w:i/>
                <w:sz w:val="15"/>
              </w:rPr>
            </w:pPr>
            <w:r w:rsidRPr="008A5F24">
              <w:rPr>
                <w:i/>
                <w:sz w:val="15"/>
              </w:rPr>
              <w:t>-</w:t>
            </w:r>
          </w:p>
        </w:tc>
        <w:tc>
          <w:tcPr>
            <w:tcW w:w="1049" w:type="dxa"/>
            <w:tcBorders>
              <w:top w:val="nil"/>
              <w:bottom w:val="nil"/>
            </w:tcBorders>
            <w:vAlign w:val="bottom"/>
          </w:tcPr>
          <w:p w:rsidR="008A5F24" w:rsidRPr="008A5F24" w:rsidRDefault="008A5F24" w:rsidP="00940DD2">
            <w:pPr>
              <w:jc w:val="right"/>
              <w:rPr>
                <w:i/>
                <w:sz w:val="15"/>
              </w:rPr>
            </w:pPr>
            <w:r w:rsidRPr="008A5F24">
              <w:rPr>
                <w:i/>
                <w:sz w:val="15"/>
              </w:rPr>
              <w:t>-</w:t>
            </w:r>
          </w:p>
        </w:tc>
        <w:tc>
          <w:tcPr>
            <w:tcW w:w="1332" w:type="dxa"/>
            <w:tcBorders>
              <w:top w:val="nil"/>
              <w:bottom w:val="nil"/>
            </w:tcBorders>
            <w:vAlign w:val="bottom"/>
          </w:tcPr>
          <w:p w:rsidR="008A5F24" w:rsidRPr="008A5F24" w:rsidRDefault="008A5F24" w:rsidP="00940DD2">
            <w:pPr>
              <w:jc w:val="right"/>
              <w:rPr>
                <w:i/>
                <w:sz w:val="15"/>
              </w:rPr>
            </w:pPr>
            <w:r w:rsidRPr="008A5F24">
              <w:rPr>
                <w:i/>
                <w:sz w:val="15"/>
              </w:rPr>
              <w:t>66</w:t>
            </w:r>
          </w:p>
        </w:tc>
      </w:tr>
      <w:tr w:rsidR="008A5F24" w:rsidRPr="00BF4F21" w:rsidTr="00FA4394">
        <w:trPr>
          <w:cantSplit/>
        </w:trPr>
        <w:tc>
          <w:tcPr>
            <w:tcW w:w="3402" w:type="dxa"/>
          </w:tcPr>
          <w:p w:rsidR="008A5F24" w:rsidRPr="00BF4F21" w:rsidRDefault="008A5F24" w:rsidP="00FA4394">
            <w:pPr>
              <w:jc w:val="left"/>
              <w:rPr>
                <w:snapToGrid w:val="0"/>
                <w:sz w:val="15"/>
                <w:szCs w:val="15"/>
              </w:rPr>
            </w:pPr>
            <w:r w:rsidRPr="00BF4F21">
              <w:rPr>
                <w:snapToGrid w:val="0"/>
                <w:sz w:val="15"/>
                <w:szCs w:val="15"/>
              </w:rPr>
              <w:t>Ostatné krátkodobé rezervy (r. 093)</w:t>
            </w:r>
          </w:p>
        </w:tc>
        <w:tc>
          <w:tcPr>
            <w:tcW w:w="1191" w:type="dxa"/>
            <w:tcBorders>
              <w:top w:val="nil"/>
              <w:bottom w:val="nil"/>
            </w:tcBorders>
          </w:tcPr>
          <w:p w:rsidR="008A5F24" w:rsidRPr="008A5F24" w:rsidRDefault="008A5F24" w:rsidP="00940DD2">
            <w:pPr>
              <w:jc w:val="right"/>
              <w:rPr>
                <w:snapToGrid w:val="0"/>
                <w:sz w:val="15"/>
                <w:szCs w:val="15"/>
              </w:rPr>
            </w:pPr>
            <w:r w:rsidRPr="008A5F24">
              <w:rPr>
                <w:snapToGrid w:val="0"/>
                <w:sz w:val="15"/>
                <w:szCs w:val="15"/>
              </w:rPr>
              <w:t>95 641</w:t>
            </w:r>
          </w:p>
        </w:tc>
        <w:tc>
          <w:tcPr>
            <w:tcW w:w="1049" w:type="dxa"/>
            <w:tcBorders>
              <w:top w:val="nil"/>
              <w:bottom w:val="nil"/>
            </w:tcBorders>
          </w:tcPr>
          <w:p w:rsidR="008A5F24" w:rsidRPr="008A5F24" w:rsidRDefault="008A5F24" w:rsidP="00940DD2">
            <w:pPr>
              <w:jc w:val="right"/>
              <w:rPr>
                <w:snapToGrid w:val="0"/>
                <w:sz w:val="15"/>
                <w:szCs w:val="15"/>
              </w:rPr>
            </w:pPr>
            <w:r w:rsidRPr="008A5F24">
              <w:rPr>
                <w:snapToGrid w:val="0"/>
                <w:sz w:val="15"/>
                <w:szCs w:val="15"/>
              </w:rPr>
              <w:t>116 917</w:t>
            </w:r>
          </w:p>
        </w:tc>
        <w:tc>
          <w:tcPr>
            <w:tcW w:w="1049" w:type="dxa"/>
            <w:tcBorders>
              <w:top w:val="nil"/>
              <w:bottom w:val="nil"/>
            </w:tcBorders>
          </w:tcPr>
          <w:p w:rsidR="008A5F24" w:rsidRPr="008A5F24" w:rsidRDefault="008A5F24" w:rsidP="00940DD2">
            <w:pPr>
              <w:jc w:val="right"/>
              <w:rPr>
                <w:snapToGrid w:val="0"/>
                <w:sz w:val="15"/>
                <w:szCs w:val="15"/>
              </w:rPr>
            </w:pPr>
            <w:r w:rsidRPr="008A5F24">
              <w:rPr>
                <w:snapToGrid w:val="0"/>
                <w:sz w:val="15"/>
                <w:szCs w:val="15"/>
              </w:rPr>
              <w:t>87 671</w:t>
            </w:r>
          </w:p>
        </w:tc>
        <w:tc>
          <w:tcPr>
            <w:tcW w:w="1049" w:type="dxa"/>
            <w:tcBorders>
              <w:top w:val="nil"/>
              <w:bottom w:val="nil"/>
            </w:tcBorders>
          </w:tcPr>
          <w:p w:rsidR="008A5F24" w:rsidRPr="008A5F24" w:rsidRDefault="008A5F24" w:rsidP="00940DD2">
            <w:pPr>
              <w:jc w:val="right"/>
              <w:rPr>
                <w:snapToGrid w:val="0"/>
                <w:sz w:val="15"/>
                <w:szCs w:val="15"/>
              </w:rPr>
            </w:pPr>
            <w:r w:rsidRPr="008A5F24">
              <w:rPr>
                <w:snapToGrid w:val="0"/>
                <w:sz w:val="15"/>
                <w:szCs w:val="15"/>
              </w:rPr>
              <w:t>-</w:t>
            </w:r>
          </w:p>
        </w:tc>
        <w:tc>
          <w:tcPr>
            <w:tcW w:w="1332" w:type="dxa"/>
            <w:tcBorders>
              <w:top w:val="nil"/>
              <w:bottom w:val="nil"/>
            </w:tcBorders>
          </w:tcPr>
          <w:p w:rsidR="008A5F24" w:rsidRPr="008A5F24" w:rsidRDefault="008A5F24" w:rsidP="00940DD2">
            <w:pPr>
              <w:jc w:val="right"/>
              <w:rPr>
                <w:snapToGrid w:val="0"/>
                <w:sz w:val="15"/>
                <w:szCs w:val="15"/>
              </w:rPr>
            </w:pPr>
            <w:r w:rsidRPr="008A5F24">
              <w:rPr>
                <w:snapToGrid w:val="0"/>
                <w:sz w:val="15"/>
                <w:szCs w:val="15"/>
              </w:rPr>
              <w:t>124 887</w:t>
            </w:r>
          </w:p>
        </w:tc>
      </w:tr>
      <w:tr w:rsidR="008A5F24" w:rsidRPr="00BF4F21" w:rsidTr="00FA4394">
        <w:trPr>
          <w:cantSplit/>
        </w:trPr>
        <w:tc>
          <w:tcPr>
            <w:tcW w:w="3402" w:type="dxa"/>
            <w:tcBorders>
              <w:bottom w:val="nil"/>
            </w:tcBorders>
          </w:tcPr>
          <w:p w:rsidR="008A5F24" w:rsidRPr="00BF4F21" w:rsidRDefault="008A5F24" w:rsidP="00FA4394">
            <w:pPr>
              <w:ind w:firstLine="176"/>
              <w:jc w:val="left"/>
              <w:rPr>
                <w:i/>
                <w:snapToGrid w:val="0"/>
                <w:sz w:val="15"/>
                <w:szCs w:val="15"/>
              </w:rPr>
            </w:pPr>
            <w:r w:rsidRPr="00BF4F21">
              <w:rPr>
                <w:i/>
                <w:snapToGrid w:val="0"/>
                <w:sz w:val="15"/>
                <w:szCs w:val="15"/>
              </w:rPr>
              <w:t>z toho:</w:t>
            </w:r>
          </w:p>
        </w:tc>
        <w:tc>
          <w:tcPr>
            <w:tcW w:w="1191" w:type="dxa"/>
            <w:tcBorders>
              <w:top w:val="nil"/>
              <w:bottom w:val="nil"/>
            </w:tcBorders>
          </w:tcPr>
          <w:p w:rsidR="008A5F24" w:rsidRPr="00BF4F21" w:rsidRDefault="008A5F24" w:rsidP="003373FF">
            <w:pPr>
              <w:jc w:val="right"/>
              <w:rPr>
                <w:sz w:val="15"/>
              </w:rPr>
            </w:pPr>
          </w:p>
        </w:tc>
        <w:tc>
          <w:tcPr>
            <w:tcW w:w="1049" w:type="dxa"/>
            <w:tcBorders>
              <w:top w:val="nil"/>
              <w:bottom w:val="nil"/>
            </w:tcBorders>
          </w:tcPr>
          <w:p w:rsidR="008A5F24" w:rsidRPr="00BF4F21" w:rsidRDefault="008A5F24" w:rsidP="003373FF">
            <w:pPr>
              <w:jc w:val="right"/>
              <w:rPr>
                <w:snapToGrid w:val="0"/>
                <w:sz w:val="15"/>
                <w:szCs w:val="15"/>
              </w:rPr>
            </w:pPr>
          </w:p>
        </w:tc>
        <w:tc>
          <w:tcPr>
            <w:tcW w:w="1049" w:type="dxa"/>
            <w:tcBorders>
              <w:top w:val="nil"/>
              <w:bottom w:val="nil"/>
            </w:tcBorders>
          </w:tcPr>
          <w:p w:rsidR="008A5F24" w:rsidRPr="00BF4F21" w:rsidRDefault="008A5F24" w:rsidP="003373FF">
            <w:pPr>
              <w:jc w:val="right"/>
              <w:rPr>
                <w:i/>
                <w:sz w:val="15"/>
              </w:rPr>
            </w:pPr>
          </w:p>
        </w:tc>
        <w:tc>
          <w:tcPr>
            <w:tcW w:w="1049" w:type="dxa"/>
            <w:tcBorders>
              <w:top w:val="nil"/>
              <w:bottom w:val="nil"/>
            </w:tcBorders>
          </w:tcPr>
          <w:p w:rsidR="008A5F24" w:rsidRPr="00BF4F21" w:rsidRDefault="008A5F24" w:rsidP="003373FF">
            <w:pPr>
              <w:jc w:val="right"/>
              <w:rPr>
                <w:i/>
                <w:sz w:val="15"/>
              </w:rPr>
            </w:pPr>
          </w:p>
        </w:tc>
        <w:tc>
          <w:tcPr>
            <w:tcW w:w="1332" w:type="dxa"/>
            <w:tcBorders>
              <w:top w:val="nil"/>
              <w:bottom w:val="nil"/>
            </w:tcBorders>
          </w:tcPr>
          <w:p w:rsidR="008A5F24" w:rsidRPr="00BF4F21" w:rsidRDefault="008A5F24" w:rsidP="003373FF">
            <w:pPr>
              <w:jc w:val="right"/>
              <w:rPr>
                <w:i/>
                <w:sz w:val="15"/>
              </w:rPr>
            </w:pPr>
          </w:p>
        </w:tc>
      </w:tr>
      <w:tr w:rsidR="008A5F24" w:rsidRPr="00BF4F21" w:rsidTr="00FA4394">
        <w:trPr>
          <w:cantSplit/>
        </w:trPr>
        <w:tc>
          <w:tcPr>
            <w:tcW w:w="3402" w:type="dxa"/>
            <w:tcBorders>
              <w:top w:val="nil"/>
              <w:bottom w:val="single" w:sz="8" w:space="0" w:color="auto"/>
            </w:tcBorders>
          </w:tcPr>
          <w:p w:rsidR="008A5F24" w:rsidRPr="00BF4F21" w:rsidRDefault="008A5F24" w:rsidP="00FA4394">
            <w:pPr>
              <w:ind w:left="318"/>
              <w:jc w:val="left"/>
              <w:rPr>
                <w:i/>
                <w:snapToGrid w:val="0"/>
                <w:sz w:val="15"/>
                <w:szCs w:val="15"/>
              </w:rPr>
            </w:pPr>
            <w:r w:rsidRPr="00BF4F21">
              <w:rPr>
                <w:i/>
                <w:snapToGrid w:val="0"/>
                <w:sz w:val="15"/>
                <w:szCs w:val="15"/>
              </w:rPr>
              <w:t>rezerva na vrátený tovar</w:t>
            </w:r>
          </w:p>
        </w:tc>
        <w:tc>
          <w:tcPr>
            <w:tcW w:w="1191" w:type="dxa"/>
            <w:tcBorders>
              <w:top w:val="nil"/>
              <w:bottom w:val="single" w:sz="8" w:space="0" w:color="auto"/>
            </w:tcBorders>
          </w:tcPr>
          <w:p w:rsidR="008A5F24" w:rsidRPr="00BF4F21" w:rsidRDefault="008A5F24" w:rsidP="003373FF">
            <w:pPr>
              <w:jc w:val="right"/>
              <w:rPr>
                <w:i/>
                <w:snapToGrid w:val="0"/>
                <w:sz w:val="15"/>
                <w:szCs w:val="15"/>
              </w:rPr>
            </w:pPr>
            <w:r w:rsidRPr="00BF4F21">
              <w:rPr>
                <w:i/>
                <w:snapToGrid w:val="0"/>
                <w:sz w:val="15"/>
                <w:szCs w:val="15"/>
              </w:rPr>
              <w:t>95 641</w:t>
            </w:r>
          </w:p>
        </w:tc>
        <w:tc>
          <w:tcPr>
            <w:tcW w:w="1049" w:type="dxa"/>
            <w:tcBorders>
              <w:top w:val="nil"/>
              <w:bottom w:val="single" w:sz="8" w:space="0" w:color="auto"/>
            </w:tcBorders>
          </w:tcPr>
          <w:p w:rsidR="008A5F24" w:rsidRPr="00BF4F21" w:rsidRDefault="008A5F24" w:rsidP="003373FF">
            <w:pPr>
              <w:jc w:val="right"/>
              <w:rPr>
                <w:i/>
                <w:snapToGrid w:val="0"/>
                <w:sz w:val="15"/>
                <w:szCs w:val="15"/>
              </w:rPr>
            </w:pPr>
            <w:r w:rsidRPr="00BF4F21">
              <w:rPr>
                <w:i/>
                <w:snapToGrid w:val="0"/>
                <w:sz w:val="15"/>
                <w:szCs w:val="15"/>
              </w:rPr>
              <w:t>116 917</w:t>
            </w:r>
          </w:p>
        </w:tc>
        <w:tc>
          <w:tcPr>
            <w:tcW w:w="1049" w:type="dxa"/>
            <w:tcBorders>
              <w:top w:val="nil"/>
              <w:bottom w:val="single" w:sz="8" w:space="0" w:color="auto"/>
            </w:tcBorders>
          </w:tcPr>
          <w:p w:rsidR="008A5F24" w:rsidRPr="00BF4F21" w:rsidRDefault="008A5F24" w:rsidP="003373FF">
            <w:pPr>
              <w:jc w:val="right"/>
              <w:rPr>
                <w:i/>
                <w:snapToGrid w:val="0"/>
                <w:sz w:val="15"/>
                <w:szCs w:val="15"/>
              </w:rPr>
            </w:pPr>
            <w:r w:rsidRPr="00BF4F21">
              <w:rPr>
                <w:i/>
                <w:snapToGrid w:val="0"/>
                <w:sz w:val="15"/>
                <w:szCs w:val="15"/>
              </w:rPr>
              <w:t>87 671</w:t>
            </w:r>
          </w:p>
        </w:tc>
        <w:tc>
          <w:tcPr>
            <w:tcW w:w="1049" w:type="dxa"/>
            <w:tcBorders>
              <w:top w:val="nil"/>
              <w:bottom w:val="single" w:sz="8" w:space="0" w:color="auto"/>
            </w:tcBorders>
          </w:tcPr>
          <w:p w:rsidR="008A5F24" w:rsidRPr="00BF4F21" w:rsidRDefault="008A5F24" w:rsidP="003373FF">
            <w:pPr>
              <w:jc w:val="right"/>
              <w:rPr>
                <w:i/>
                <w:snapToGrid w:val="0"/>
                <w:sz w:val="15"/>
                <w:szCs w:val="15"/>
              </w:rPr>
            </w:pPr>
            <w:r w:rsidRPr="00BF4F21">
              <w:rPr>
                <w:i/>
                <w:snapToGrid w:val="0"/>
                <w:sz w:val="15"/>
                <w:szCs w:val="15"/>
              </w:rPr>
              <w:t>-</w:t>
            </w:r>
          </w:p>
        </w:tc>
        <w:tc>
          <w:tcPr>
            <w:tcW w:w="1332" w:type="dxa"/>
            <w:tcBorders>
              <w:top w:val="nil"/>
              <w:bottom w:val="single" w:sz="8" w:space="0" w:color="auto"/>
            </w:tcBorders>
          </w:tcPr>
          <w:p w:rsidR="008A5F24" w:rsidRPr="00BF4F21" w:rsidRDefault="008A5F24" w:rsidP="003373FF">
            <w:pPr>
              <w:jc w:val="right"/>
              <w:rPr>
                <w:i/>
                <w:snapToGrid w:val="0"/>
                <w:sz w:val="15"/>
                <w:szCs w:val="15"/>
              </w:rPr>
            </w:pPr>
            <w:r w:rsidRPr="00BF4F21">
              <w:rPr>
                <w:i/>
                <w:snapToGrid w:val="0"/>
                <w:sz w:val="15"/>
                <w:szCs w:val="15"/>
              </w:rPr>
              <w:t>124 887</w:t>
            </w:r>
          </w:p>
        </w:tc>
      </w:tr>
    </w:tbl>
    <w:p w:rsidR="007676D6" w:rsidRPr="00BF4F21" w:rsidRDefault="007676D6">
      <w:pPr>
        <w:pStyle w:val="Standard"/>
        <w:suppressAutoHyphens w:val="0"/>
        <w:rPr>
          <w:szCs w:val="17"/>
        </w:rPr>
      </w:pPr>
    </w:p>
    <w:p w:rsidR="00947366" w:rsidRPr="00BF4F21" w:rsidRDefault="00947366">
      <w:pPr>
        <w:pStyle w:val="Standard"/>
        <w:suppressAutoHyphens w:val="0"/>
        <w:rPr>
          <w:szCs w:val="17"/>
        </w:rPr>
      </w:pPr>
    </w:p>
    <w:p w:rsidR="00F46D48" w:rsidRPr="00BF4F21" w:rsidRDefault="00F46D48">
      <w:pPr>
        <w:jc w:val="left"/>
        <w:rPr>
          <w:rFonts w:cs="Arial"/>
          <w:b/>
          <w:bCs/>
          <w:iCs/>
          <w:szCs w:val="28"/>
        </w:rPr>
      </w:pPr>
      <w:r w:rsidRPr="00BF4F21">
        <w:br w:type="page"/>
      </w:r>
    </w:p>
    <w:p w:rsidR="007A5E1A" w:rsidRPr="00BF4F21" w:rsidRDefault="000E4C59" w:rsidP="00301A17">
      <w:pPr>
        <w:pStyle w:val="Nadpis2"/>
      </w:pPr>
      <w:r w:rsidRPr="00BF4F21">
        <w:lastRenderedPageBreak/>
        <w:t>Záväzky (r. 094 a 10</w:t>
      </w:r>
      <w:r w:rsidR="00D830D1" w:rsidRPr="00BF4F21">
        <w:t>6</w:t>
      </w:r>
      <w:r w:rsidRPr="00BF4F21">
        <w:t xml:space="preserve"> </w:t>
      </w:r>
      <w:r w:rsidR="00D830D1" w:rsidRPr="00BF4F21">
        <w:t>s</w:t>
      </w:r>
      <w:r w:rsidRPr="00BF4F21">
        <w:t>úvahy)</w:t>
      </w:r>
    </w:p>
    <w:p w:rsidR="007A5E1A" w:rsidRPr="00BF4F21" w:rsidRDefault="007A5E1A">
      <w:pPr>
        <w:pStyle w:val="Standard"/>
        <w:rPr>
          <w:szCs w:val="17"/>
        </w:rPr>
      </w:pPr>
    </w:p>
    <w:p w:rsidR="00DD4DFD" w:rsidRPr="00BF4F21" w:rsidRDefault="00DD4DFD" w:rsidP="00844C4F">
      <w:pPr>
        <w:pStyle w:val="Nadpis3"/>
      </w:pPr>
      <w:r w:rsidRPr="00BF4F21">
        <w:t>Výška záväzkov do lehoty a po lehote splatnosti vrátane skupiny a záväzky podľa zostatkovej doby splatnosti</w:t>
      </w:r>
    </w:p>
    <w:p w:rsidR="007A5E1A" w:rsidRPr="00BF4F21" w:rsidRDefault="007A5E1A">
      <w:pPr>
        <w:pStyle w:val="Standard"/>
        <w:rPr>
          <w:szCs w:val="17"/>
          <w:u w:val="single"/>
        </w:rPr>
      </w:pPr>
    </w:p>
    <w:tbl>
      <w:tblPr>
        <w:tblW w:w="4884" w:type="pct"/>
        <w:tblInd w:w="108" w:type="dxa"/>
        <w:tblLook w:val="0000" w:firstRow="0" w:lastRow="0" w:firstColumn="0" w:lastColumn="0" w:noHBand="0" w:noVBand="0"/>
      </w:tblPr>
      <w:tblGrid>
        <w:gridCol w:w="4535"/>
        <w:gridCol w:w="851"/>
        <w:gridCol w:w="1843"/>
        <w:gridCol w:w="1841"/>
      </w:tblGrid>
      <w:tr w:rsidR="00237574" w:rsidRPr="00BF4F21" w:rsidTr="00C92F0A">
        <w:tc>
          <w:tcPr>
            <w:tcW w:w="2500" w:type="pct"/>
            <w:tcBorders>
              <w:top w:val="single" w:sz="8" w:space="0" w:color="auto"/>
              <w:bottom w:val="single" w:sz="4" w:space="0" w:color="auto"/>
            </w:tcBorders>
            <w:vAlign w:val="center"/>
          </w:tcPr>
          <w:p w:rsidR="00DD4DFD" w:rsidRPr="00BF4F21" w:rsidRDefault="00DD4DFD" w:rsidP="00C92F0A">
            <w:pPr>
              <w:ind w:left="176" w:hanging="176"/>
              <w:rPr>
                <w:b/>
                <w:i/>
                <w:sz w:val="15"/>
                <w:szCs w:val="15"/>
              </w:rPr>
            </w:pPr>
            <w:r w:rsidRPr="00BF4F21">
              <w:rPr>
                <w:b/>
                <w:i/>
                <w:sz w:val="15"/>
                <w:szCs w:val="15"/>
              </w:rPr>
              <w:t>Položka</w:t>
            </w:r>
          </w:p>
        </w:tc>
        <w:tc>
          <w:tcPr>
            <w:tcW w:w="469" w:type="pct"/>
            <w:tcBorders>
              <w:top w:val="single" w:sz="8" w:space="0" w:color="auto"/>
              <w:bottom w:val="single" w:sz="4" w:space="0" w:color="auto"/>
            </w:tcBorders>
            <w:vAlign w:val="center"/>
          </w:tcPr>
          <w:p w:rsidR="00DD4DFD" w:rsidRPr="00BF4F21" w:rsidRDefault="00DD4DFD" w:rsidP="00C92F0A">
            <w:pPr>
              <w:jc w:val="center"/>
              <w:rPr>
                <w:b/>
                <w:i/>
                <w:sz w:val="15"/>
                <w:szCs w:val="15"/>
              </w:rPr>
            </w:pPr>
            <w:r w:rsidRPr="00BF4F21">
              <w:rPr>
                <w:b/>
                <w:i/>
                <w:sz w:val="15"/>
                <w:szCs w:val="15"/>
              </w:rPr>
              <w:t>Riadok</w:t>
            </w:r>
          </w:p>
        </w:tc>
        <w:tc>
          <w:tcPr>
            <w:tcW w:w="1016" w:type="pct"/>
            <w:tcBorders>
              <w:top w:val="single" w:sz="8" w:space="0" w:color="auto"/>
              <w:bottom w:val="single" w:sz="4" w:space="0" w:color="auto"/>
            </w:tcBorders>
            <w:vAlign w:val="center"/>
          </w:tcPr>
          <w:p w:rsidR="00DD4DFD" w:rsidRPr="00BF4F21" w:rsidRDefault="00DD4DFD" w:rsidP="00415044">
            <w:pPr>
              <w:ind w:left="-57" w:right="-57"/>
              <w:jc w:val="center"/>
              <w:rPr>
                <w:b/>
                <w:i/>
                <w:sz w:val="15"/>
                <w:szCs w:val="15"/>
              </w:rPr>
            </w:pPr>
            <w:r w:rsidRPr="00BF4F21">
              <w:rPr>
                <w:b/>
                <w:i/>
                <w:sz w:val="15"/>
                <w:szCs w:val="15"/>
              </w:rPr>
              <w:t xml:space="preserve">Spolu </w:t>
            </w:r>
            <w:r w:rsidRPr="00BF4F21">
              <w:rPr>
                <w:b/>
                <w:i/>
                <w:sz w:val="15"/>
                <w:szCs w:val="15"/>
              </w:rPr>
              <w:br/>
              <w:t xml:space="preserve">k 30. </w:t>
            </w:r>
            <w:r w:rsidR="00FB1950" w:rsidRPr="00BF4F21">
              <w:rPr>
                <w:b/>
                <w:i/>
                <w:sz w:val="15"/>
                <w:szCs w:val="15"/>
              </w:rPr>
              <w:t>11</w:t>
            </w:r>
            <w:r w:rsidRPr="00BF4F21">
              <w:rPr>
                <w:b/>
                <w:i/>
                <w:sz w:val="15"/>
                <w:szCs w:val="15"/>
              </w:rPr>
              <w:t>. 201</w:t>
            </w:r>
            <w:r w:rsidR="00415044" w:rsidRPr="00BF4F21">
              <w:rPr>
                <w:b/>
                <w:i/>
                <w:sz w:val="15"/>
                <w:szCs w:val="15"/>
              </w:rPr>
              <w:t>3</w:t>
            </w:r>
          </w:p>
        </w:tc>
        <w:tc>
          <w:tcPr>
            <w:tcW w:w="1015" w:type="pct"/>
            <w:tcBorders>
              <w:top w:val="single" w:sz="8" w:space="0" w:color="auto"/>
              <w:bottom w:val="single" w:sz="4" w:space="0" w:color="auto"/>
            </w:tcBorders>
            <w:vAlign w:val="center"/>
          </w:tcPr>
          <w:p w:rsidR="00DD4DFD" w:rsidRPr="00BF4F21" w:rsidRDefault="00DD4DFD" w:rsidP="00415044">
            <w:pPr>
              <w:ind w:left="-57" w:right="-57"/>
              <w:jc w:val="center"/>
              <w:rPr>
                <w:b/>
                <w:i/>
                <w:sz w:val="15"/>
                <w:szCs w:val="15"/>
              </w:rPr>
            </w:pPr>
            <w:r w:rsidRPr="00BF4F21">
              <w:rPr>
                <w:b/>
                <w:i/>
                <w:sz w:val="15"/>
                <w:szCs w:val="15"/>
              </w:rPr>
              <w:t xml:space="preserve">Spolu </w:t>
            </w:r>
            <w:r w:rsidRPr="00BF4F21">
              <w:rPr>
                <w:b/>
                <w:i/>
                <w:sz w:val="15"/>
                <w:szCs w:val="15"/>
              </w:rPr>
              <w:br/>
              <w:t>k 3</w:t>
            </w:r>
            <w:r w:rsidR="00415044" w:rsidRPr="00BF4F21">
              <w:rPr>
                <w:b/>
                <w:i/>
                <w:sz w:val="15"/>
                <w:szCs w:val="15"/>
              </w:rPr>
              <w:t>0</w:t>
            </w:r>
            <w:r w:rsidRPr="00BF4F21">
              <w:rPr>
                <w:b/>
                <w:i/>
                <w:sz w:val="15"/>
                <w:szCs w:val="15"/>
              </w:rPr>
              <w:t>. 1</w:t>
            </w:r>
            <w:r w:rsidR="00415044" w:rsidRPr="00BF4F21">
              <w:rPr>
                <w:b/>
                <w:i/>
                <w:sz w:val="15"/>
                <w:szCs w:val="15"/>
              </w:rPr>
              <w:t>1</w:t>
            </w:r>
            <w:r w:rsidRPr="00BF4F21">
              <w:rPr>
                <w:b/>
                <w:i/>
                <w:sz w:val="15"/>
                <w:szCs w:val="15"/>
              </w:rPr>
              <w:t>. 201</w:t>
            </w:r>
            <w:r w:rsidR="00415044" w:rsidRPr="00BF4F21">
              <w:rPr>
                <w:b/>
                <w:i/>
                <w:sz w:val="15"/>
                <w:szCs w:val="15"/>
              </w:rPr>
              <w:t>2</w:t>
            </w:r>
          </w:p>
        </w:tc>
      </w:tr>
      <w:tr w:rsidR="00237574" w:rsidRPr="00BF4F21" w:rsidTr="00C92F0A">
        <w:tc>
          <w:tcPr>
            <w:tcW w:w="2500" w:type="pct"/>
            <w:tcBorders>
              <w:top w:val="single" w:sz="4" w:space="0" w:color="auto"/>
            </w:tcBorders>
          </w:tcPr>
          <w:p w:rsidR="00DD4DFD" w:rsidRPr="00BF4F21" w:rsidRDefault="00DD4DFD" w:rsidP="00C92F0A">
            <w:pPr>
              <w:ind w:left="176" w:hanging="176"/>
              <w:rPr>
                <w:snapToGrid w:val="0"/>
                <w:sz w:val="15"/>
                <w:szCs w:val="15"/>
              </w:rPr>
            </w:pPr>
            <w:r w:rsidRPr="00BF4F21">
              <w:rPr>
                <w:b/>
                <w:bCs/>
                <w:i/>
                <w:snapToGrid w:val="0"/>
                <w:sz w:val="15"/>
              </w:rPr>
              <w:t>Krátkodobé záväzky:</w:t>
            </w:r>
          </w:p>
        </w:tc>
        <w:tc>
          <w:tcPr>
            <w:tcW w:w="469" w:type="pct"/>
            <w:tcBorders>
              <w:top w:val="single" w:sz="4" w:space="0" w:color="auto"/>
            </w:tcBorders>
          </w:tcPr>
          <w:p w:rsidR="00DD4DFD" w:rsidRPr="00BF4F21" w:rsidRDefault="00DD4DFD" w:rsidP="00C92F0A">
            <w:pPr>
              <w:jc w:val="center"/>
              <w:rPr>
                <w:snapToGrid w:val="0"/>
                <w:sz w:val="15"/>
                <w:szCs w:val="15"/>
              </w:rPr>
            </w:pPr>
          </w:p>
        </w:tc>
        <w:tc>
          <w:tcPr>
            <w:tcW w:w="1016" w:type="pct"/>
            <w:tcBorders>
              <w:top w:val="single" w:sz="4" w:space="0" w:color="auto"/>
            </w:tcBorders>
          </w:tcPr>
          <w:p w:rsidR="00DD4DFD" w:rsidRPr="00BF4F21" w:rsidRDefault="00DD4DFD" w:rsidP="00C92F0A">
            <w:pPr>
              <w:jc w:val="right"/>
              <w:rPr>
                <w:snapToGrid w:val="0"/>
                <w:sz w:val="15"/>
                <w:szCs w:val="15"/>
              </w:rPr>
            </w:pPr>
          </w:p>
        </w:tc>
        <w:tc>
          <w:tcPr>
            <w:tcW w:w="1015" w:type="pct"/>
            <w:tcBorders>
              <w:top w:val="single" w:sz="4" w:space="0" w:color="auto"/>
            </w:tcBorders>
          </w:tcPr>
          <w:p w:rsidR="00DD4DFD" w:rsidRPr="00BF4F21" w:rsidRDefault="00DD4DFD" w:rsidP="00C92F0A">
            <w:pPr>
              <w:jc w:val="right"/>
              <w:rPr>
                <w:snapToGrid w:val="0"/>
                <w:sz w:val="15"/>
                <w:szCs w:val="15"/>
              </w:rPr>
            </w:pPr>
          </w:p>
        </w:tc>
      </w:tr>
      <w:tr w:rsidR="00415044" w:rsidRPr="00BF4F21" w:rsidTr="00C92F0A">
        <w:tc>
          <w:tcPr>
            <w:tcW w:w="2500" w:type="pct"/>
          </w:tcPr>
          <w:p w:rsidR="00415044" w:rsidRPr="00BF4F21" w:rsidRDefault="00415044" w:rsidP="00C92F0A">
            <w:pPr>
              <w:ind w:left="176" w:hanging="176"/>
              <w:rPr>
                <w:snapToGrid w:val="0"/>
                <w:sz w:val="15"/>
                <w:szCs w:val="15"/>
              </w:rPr>
            </w:pPr>
            <w:r w:rsidRPr="00BF4F21">
              <w:rPr>
                <w:snapToGrid w:val="0"/>
                <w:sz w:val="15"/>
                <w:szCs w:val="15"/>
              </w:rPr>
              <w:t>Záväzky po lehote splatnosti</w:t>
            </w:r>
          </w:p>
        </w:tc>
        <w:tc>
          <w:tcPr>
            <w:tcW w:w="469" w:type="pct"/>
          </w:tcPr>
          <w:p w:rsidR="00415044" w:rsidRPr="00BF4F21" w:rsidRDefault="00415044" w:rsidP="00C92F0A">
            <w:pPr>
              <w:jc w:val="center"/>
              <w:rPr>
                <w:i/>
                <w:snapToGrid w:val="0"/>
                <w:sz w:val="15"/>
                <w:szCs w:val="15"/>
              </w:rPr>
            </w:pPr>
          </w:p>
        </w:tc>
        <w:tc>
          <w:tcPr>
            <w:tcW w:w="1016" w:type="pct"/>
            <w:vAlign w:val="bottom"/>
          </w:tcPr>
          <w:p w:rsidR="00415044" w:rsidRPr="00BF4F21" w:rsidRDefault="00B34F81" w:rsidP="00C92F0A">
            <w:pPr>
              <w:jc w:val="right"/>
              <w:rPr>
                <w:snapToGrid w:val="0"/>
                <w:sz w:val="15"/>
                <w:szCs w:val="15"/>
              </w:rPr>
            </w:pPr>
            <w:r w:rsidRPr="00BF4F21">
              <w:rPr>
                <w:snapToGrid w:val="0"/>
                <w:sz w:val="15"/>
                <w:szCs w:val="15"/>
              </w:rPr>
              <w:t>603 642</w:t>
            </w:r>
          </w:p>
        </w:tc>
        <w:tc>
          <w:tcPr>
            <w:tcW w:w="1015" w:type="pct"/>
            <w:vAlign w:val="bottom"/>
          </w:tcPr>
          <w:p w:rsidR="00415044" w:rsidRPr="00BF4F21" w:rsidRDefault="00415044" w:rsidP="003373FF">
            <w:pPr>
              <w:jc w:val="right"/>
              <w:rPr>
                <w:snapToGrid w:val="0"/>
                <w:sz w:val="15"/>
                <w:szCs w:val="15"/>
              </w:rPr>
            </w:pPr>
            <w:r w:rsidRPr="00BF4F21">
              <w:rPr>
                <w:snapToGrid w:val="0"/>
                <w:sz w:val="15"/>
                <w:szCs w:val="15"/>
              </w:rPr>
              <w:t>686 495</w:t>
            </w:r>
          </w:p>
        </w:tc>
      </w:tr>
      <w:tr w:rsidR="00415044" w:rsidRPr="00BF4F21" w:rsidTr="00C92F0A">
        <w:tc>
          <w:tcPr>
            <w:tcW w:w="2500" w:type="pct"/>
          </w:tcPr>
          <w:p w:rsidR="00415044" w:rsidRPr="00BF4F21" w:rsidRDefault="00415044" w:rsidP="00C92F0A">
            <w:pPr>
              <w:ind w:left="176" w:hanging="176"/>
              <w:jc w:val="left"/>
              <w:rPr>
                <w:snapToGrid w:val="0"/>
                <w:sz w:val="15"/>
                <w:szCs w:val="15"/>
              </w:rPr>
            </w:pPr>
            <w:r w:rsidRPr="00BF4F21">
              <w:rPr>
                <w:snapToGrid w:val="0"/>
                <w:sz w:val="15"/>
                <w:szCs w:val="15"/>
              </w:rPr>
              <w:t>Záväzky so zostatkovou dobou splatnosti do jedného roka vrátane</w:t>
            </w:r>
          </w:p>
        </w:tc>
        <w:tc>
          <w:tcPr>
            <w:tcW w:w="469" w:type="pct"/>
          </w:tcPr>
          <w:p w:rsidR="00415044" w:rsidRPr="00BF4F21" w:rsidRDefault="00415044" w:rsidP="00C92F0A">
            <w:pPr>
              <w:jc w:val="center"/>
              <w:rPr>
                <w:i/>
                <w:snapToGrid w:val="0"/>
                <w:sz w:val="15"/>
                <w:szCs w:val="15"/>
              </w:rPr>
            </w:pPr>
          </w:p>
        </w:tc>
        <w:tc>
          <w:tcPr>
            <w:tcW w:w="1016" w:type="pct"/>
            <w:tcBorders>
              <w:bottom w:val="single" w:sz="4" w:space="0" w:color="auto"/>
            </w:tcBorders>
            <w:vAlign w:val="bottom"/>
          </w:tcPr>
          <w:p w:rsidR="00415044" w:rsidRPr="00BF4F21" w:rsidRDefault="00B34F81" w:rsidP="00A03B41">
            <w:pPr>
              <w:jc w:val="right"/>
              <w:rPr>
                <w:snapToGrid w:val="0"/>
                <w:sz w:val="15"/>
                <w:szCs w:val="15"/>
              </w:rPr>
            </w:pPr>
            <w:r w:rsidRPr="00BF4F21">
              <w:rPr>
                <w:snapToGrid w:val="0"/>
                <w:sz w:val="15"/>
                <w:szCs w:val="15"/>
              </w:rPr>
              <w:t>21 382 948</w:t>
            </w:r>
          </w:p>
        </w:tc>
        <w:tc>
          <w:tcPr>
            <w:tcW w:w="1015" w:type="pct"/>
            <w:tcBorders>
              <w:bottom w:val="single" w:sz="4" w:space="0" w:color="auto"/>
            </w:tcBorders>
            <w:vAlign w:val="bottom"/>
          </w:tcPr>
          <w:p w:rsidR="00415044" w:rsidRPr="00BF4F21" w:rsidRDefault="00415044" w:rsidP="003373FF">
            <w:pPr>
              <w:jc w:val="right"/>
              <w:rPr>
                <w:snapToGrid w:val="0"/>
                <w:sz w:val="15"/>
                <w:szCs w:val="15"/>
              </w:rPr>
            </w:pPr>
            <w:r w:rsidRPr="00BF4F21">
              <w:rPr>
                <w:snapToGrid w:val="0"/>
                <w:sz w:val="15"/>
                <w:szCs w:val="15"/>
              </w:rPr>
              <w:t>17 466 434</w:t>
            </w:r>
          </w:p>
        </w:tc>
      </w:tr>
      <w:tr w:rsidR="00415044" w:rsidRPr="00BF4F21" w:rsidTr="00C92F0A">
        <w:tc>
          <w:tcPr>
            <w:tcW w:w="2500" w:type="pct"/>
          </w:tcPr>
          <w:p w:rsidR="00415044" w:rsidRPr="00BF4F21" w:rsidRDefault="00415044" w:rsidP="00C92F0A">
            <w:pPr>
              <w:ind w:left="176" w:hanging="176"/>
              <w:rPr>
                <w:snapToGrid w:val="0"/>
                <w:sz w:val="15"/>
                <w:szCs w:val="15"/>
              </w:rPr>
            </w:pPr>
            <w:r w:rsidRPr="00BF4F21">
              <w:rPr>
                <w:b/>
                <w:snapToGrid w:val="0"/>
                <w:sz w:val="15"/>
              </w:rPr>
              <w:t>Spolu krátkodobé záväzky</w:t>
            </w:r>
          </w:p>
        </w:tc>
        <w:tc>
          <w:tcPr>
            <w:tcW w:w="469" w:type="pct"/>
          </w:tcPr>
          <w:p w:rsidR="00415044" w:rsidRPr="00BF4F21" w:rsidRDefault="00415044" w:rsidP="00C92F0A">
            <w:pPr>
              <w:jc w:val="center"/>
              <w:rPr>
                <w:b/>
                <w:snapToGrid w:val="0"/>
                <w:sz w:val="15"/>
                <w:szCs w:val="15"/>
              </w:rPr>
            </w:pPr>
            <w:r w:rsidRPr="00BF4F21">
              <w:rPr>
                <w:b/>
                <w:snapToGrid w:val="0"/>
                <w:sz w:val="15"/>
                <w:szCs w:val="15"/>
              </w:rPr>
              <w:t>106</w:t>
            </w:r>
          </w:p>
        </w:tc>
        <w:tc>
          <w:tcPr>
            <w:tcW w:w="1016" w:type="pct"/>
            <w:tcBorders>
              <w:top w:val="single" w:sz="4" w:space="0" w:color="auto"/>
            </w:tcBorders>
            <w:vAlign w:val="bottom"/>
          </w:tcPr>
          <w:p w:rsidR="00415044" w:rsidRPr="00BF4F21" w:rsidRDefault="00B34F81" w:rsidP="00A03B41">
            <w:pPr>
              <w:jc w:val="right"/>
              <w:rPr>
                <w:b/>
                <w:snapToGrid w:val="0"/>
                <w:sz w:val="15"/>
                <w:szCs w:val="15"/>
              </w:rPr>
            </w:pPr>
            <w:r w:rsidRPr="00BF4F21">
              <w:rPr>
                <w:b/>
                <w:snapToGrid w:val="0"/>
                <w:sz w:val="15"/>
                <w:szCs w:val="15"/>
              </w:rPr>
              <w:t>21 986 590</w:t>
            </w:r>
          </w:p>
        </w:tc>
        <w:tc>
          <w:tcPr>
            <w:tcW w:w="1015" w:type="pct"/>
            <w:tcBorders>
              <w:top w:val="single" w:sz="4" w:space="0" w:color="auto"/>
            </w:tcBorders>
            <w:vAlign w:val="bottom"/>
          </w:tcPr>
          <w:p w:rsidR="00415044" w:rsidRPr="00BF4F21" w:rsidRDefault="00415044" w:rsidP="003373FF">
            <w:pPr>
              <w:jc w:val="right"/>
              <w:rPr>
                <w:b/>
                <w:snapToGrid w:val="0"/>
                <w:sz w:val="15"/>
                <w:szCs w:val="15"/>
              </w:rPr>
            </w:pPr>
            <w:r w:rsidRPr="00BF4F21">
              <w:rPr>
                <w:b/>
                <w:snapToGrid w:val="0"/>
                <w:sz w:val="15"/>
                <w:szCs w:val="15"/>
              </w:rPr>
              <w:t>18 152 929</w:t>
            </w:r>
          </w:p>
        </w:tc>
      </w:tr>
      <w:tr w:rsidR="00415044" w:rsidRPr="00BF4F21" w:rsidTr="00C92F0A">
        <w:tc>
          <w:tcPr>
            <w:tcW w:w="2500" w:type="pct"/>
          </w:tcPr>
          <w:p w:rsidR="00415044" w:rsidRPr="00BF4F21" w:rsidRDefault="00415044" w:rsidP="00C92F0A">
            <w:pPr>
              <w:ind w:left="176" w:hanging="176"/>
              <w:rPr>
                <w:snapToGrid w:val="0"/>
                <w:sz w:val="15"/>
                <w:szCs w:val="15"/>
              </w:rPr>
            </w:pPr>
          </w:p>
        </w:tc>
        <w:tc>
          <w:tcPr>
            <w:tcW w:w="469" w:type="pct"/>
          </w:tcPr>
          <w:p w:rsidR="00415044" w:rsidRPr="00BF4F21" w:rsidRDefault="00415044" w:rsidP="00C92F0A">
            <w:pPr>
              <w:jc w:val="center"/>
              <w:rPr>
                <w:i/>
                <w:snapToGrid w:val="0"/>
                <w:sz w:val="15"/>
                <w:szCs w:val="15"/>
              </w:rPr>
            </w:pPr>
          </w:p>
        </w:tc>
        <w:tc>
          <w:tcPr>
            <w:tcW w:w="1016" w:type="pct"/>
            <w:vAlign w:val="bottom"/>
          </w:tcPr>
          <w:p w:rsidR="00415044" w:rsidRPr="00BF4F21" w:rsidRDefault="00415044" w:rsidP="00C92F0A">
            <w:pPr>
              <w:jc w:val="right"/>
              <w:rPr>
                <w:snapToGrid w:val="0"/>
                <w:sz w:val="15"/>
                <w:szCs w:val="15"/>
              </w:rPr>
            </w:pPr>
          </w:p>
        </w:tc>
        <w:tc>
          <w:tcPr>
            <w:tcW w:w="1015" w:type="pct"/>
            <w:vAlign w:val="bottom"/>
          </w:tcPr>
          <w:p w:rsidR="00415044" w:rsidRPr="00BF4F21" w:rsidRDefault="00415044" w:rsidP="003373FF">
            <w:pPr>
              <w:jc w:val="right"/>
              <w:rPr>
                <w:snapToGrid w:val="0"/>
                <w:sz w:val="15"/>
                <w:szCs w:val="15"/>
              </w:rPr>
            </w:pPr>
          </w:p>
        </w:tc>
      </w:tr>
      <w:tr w:rsidR="00415044" w:rsidRPr="00BF4F21" w:rsidTr="00C92F0A">
        <w:tc>
          <w:tcPr>
            <w:tcW w:w="2500" w:type="pct"/>
          </w:tcPr>
          <w:p w:rsidR="00415044" w:rsidRPr="00BF4F21" w:rsidRDefault="00415044" w:rsidP="00C92F0A">
            <w:pPr>
              <w:ind w:left="176" w:hanging="176"/>
              <w:rPr>
                <w:snapToGrid w:val="0"/>
                <w:sz w:val="15"/>
                <w:szCs w:val="15"/>
              </w:rPr>
            </w:pPr>
            <w:r w:rsidRPr="00BF4F21">
              <w:rPr>
                <w:b/>
                <w:i/>
                <w:sz w:val="15"/>
              </w:rPr>
              <w:t xml:space="preserve">Dlhodobé </w:t>
            </w:r>
            <w:r w:rsidRPr="00BF4F21">
              <w:rPr>
                <w:b/>
                <w:bCs/>
                <w:i/>
                <w:snapToGrid w:val="0"/>
                <w:sz w:val="15"/>
              </w:rPr>
              <w:t>záväzky:</w:t>
            </w:r>
          </w:p>
        </w:tc>
        <w:tc>
          <w:tcPr>
            <w:tcW w:w="469" w:type="pct"/>
          </w:tcPr>
          <w:p w:rsidR="00415044" w:rsidRPr="00BF4F21" w:rsidRDefault="00415044" w:rsidP="00C92F0A">
            <w:pPr>
              <w:jc w:val="center"/>
              <w:rPr>
                <w:i/>
                <w:snapToGrid w:val="0"/>
                <w:sz w:val="15"/>
                <w:szCs w:val="15"/>
              </w:rPr>
            </w:pPr>
          </w:p>
        </w:tc>
        <w:tc>
          <w:tcPr>
            <w:tcW w:w="1016" w:type="pct"/>
            <w:vAlign w:val="bottom"/>
          </w:tcPr>
          <w:p w:rsidR="00415044" w:rsidRPr="00BF4F21" w:rsidRDefault="00415044" w:rsidP="00C92F0A">
            <w:pPr>
              <w:jc w:val="right"/>
              <w:rPr>
                <w:snapToGrid w:val="0"/>
                <w:sz w:val="15"/>
                <w:szCs w:val="15"/>
              </w:rPr>
            </w:pPr>
          </w:p>
        </w:tc>
        <w:tc>
          <w:tcPr>
            <w:tcW w:w="1015" w:type="pct"/>
            <w:vAlign w:val="bottom"/>
          </w:tcPr>
          <w:p w:rsidR="00415044" w:rsidRPr="00BF4F21" w:rsidRDefault="00415044" w:rsidP="003373FF">
            <w:pPr>
              <w:jc w:val="right"/>
              <w:rPr>
                <w:snapToGrid w:val="0"/>
                <w:sz w:val="15"/>
                <w:szCs w:val="15"/>
              </w:rPr>
            </w:pPr>
          </w:p>
        </w:tc>
      </w:tr>
      <w:tr w:rsidR="00415044" w:rsidRPr="00BF4F21" w:rsidTr="00C92F0A">
        <w:tc>
          <w:tcPr>
            <w:tcW w:w="2500" w:type="pct"/>
          </w:tcPr>
          <w:p w:rsidR="00415044" w:rsidRPr="00BF4F21" w:rsidRDefault="00415044" w:rsidP="00C92F0A">
            <w:pPr>
              <w:ind w:left="176" w:hanging="176"/>
              <w:jc w:val="left"/>
              <w:rPr>
                <w:snapToGrid w:val="0"/>
                <w:sz w:val="15"/>
                <w:szCs w:val="15"/>
              </w:rPr>
            </w:pPr>
            <w:r w:rsidRPr="00BF4F21">
              <w:rPr>
                <w:snapToGrid w:val="0"/>
                <w:sz w:val="15"/>
                <w:szCs w:val="15"/>
              </w:rPr>
              <w:t>Záväzky so zostatkovou dobou splatnosti jeden rok až päť rokov</w:t>
            </w:r>
          </w:p>
        </w:tc>
        <w:tc>
          <w:tcPr>
            <w:tcW w:w="469" w:type="pct"/>
          </w:tcPr>
          <w:p w:rsidR="00415044" w:rsidRPr="00BF4F21" w:rsidRDefault="00415044" w:rsidP="00C92F0A">
            <w:pPr>
              <w:jc w:val="center"/>
              <w:rPr>
                <w:i/>
                <w:snapToGrid w:val="0"/>
                <w:sz w:val="15"/>
                <w:szCs w:val="15"/>
              </w:rPr>
            </w:pPr>
          </w:p>
        </w:tc>
        <w:tc>
          <w:tcPr>
            <w:tcW w:w="1016" w:type="pct"/>
            <w:vAlign w:val="bottom"/>
          </w:tcPr>
          <w:p w:rsidR="00415044" w:rsidRPr="00BF4F21" w:rsidRDefault="0006679E" w:rsidP="0059646F">
            <w:pPr>
              <w:jc w:val="right"/>
              <w:rPr>
                <w:snapToGrid w:val="0"/>
                <w:sz w:val="15"/>
                <w:szCs w:val="15"/>
              </w:rPr>
            </w:pPr>
            <w:r w:rsidRPr="00BF4F21">
              <w:rPr>
                <w:snapToGrid w:val="0"/>
                <w:sz w:val="15"/>
                <w:szCs w:val="15"/>
              </w:rPr>
              <w:t xml:space="preserve">15 </w:t>
            </w:r>
            <w:r w:rsidR="0059646F" w:rsidRPr="00BF4F21">
              <w:rPr>
                <w:snapToGrid w:val="0"/>
                <w:sz w:val="15"/>
                <w:szCs w:val="15"/>
              </w:rPr>
              <w:t>535 074</w:t>
            </w:r>
          </w:p>
        </w:tc>
        <w:tc>
          <w:tcPr>
            <w:tcW w:w="1015" w:type="pct"/>
            <w:vAlign w:val="bottom"/>
          </w:tcPr>
          <w:p w:rsidR="00415044" w:rsidRPr="00BF4F21" w:rsidRDefault="00415044" w:rsidP="003373FF">
            <w:pPr>
              <w:jc w:val="right"/>
              <w:rPr>
                <w:snapToGrid w:val="0"/>
                <w:sz w:val="15"/>
                <w:szCs w:val="15"/>
              </w:rPr>
            </w:pPr>
            <w:r w:rsidRPr="00BF4F21">
              <w:rPr>
                <w:snapToGrid w:val="0"/>
                <w:sz w:val="15"/>
                <w:szCs w:val="15"/>
              </w:rPr>
              <w:t>8 450 550</w:t>
            </w:r>
          </w:p>
        </w:tc>
      </w:tr>
      <w:tr w:rsidR="00415044" w:rsidRPr="00BF4F21" w:rsidTr="00C92F0A">
        <w:tc>
          <w:tcPr>
            <w:tcW w:w="2500" w:type="pct"/>
          </w:tcPr>
          <w:p w:rsidR="00415044" w:rsidRPr="00BF4F21" w:rsidRDefault="00415044" w:rsidP="00C92F0A">
            <w:pPr>
              <w:ind w:left="176" w:hanging="176"/>
              <w:jc w:val="left"/>
              <w:rPr>
                <w:snapToGrid w:val="0"/>
                <w:sz w:val="15"/>
                <w:szCs w:val="15"/>
              </w:rPr>
            </w:pPr>
            <w:r w:rsidRPr="00BF4F21">
              <w:rPr>
                <w:snapToGrid w:val="0"/>
                <w:sz w:val="15"/>
                <w:szCs w:val="15"/>
              </w:rPr>
              <w:t>Záväzky so zostatkovou dobou splatnosti nad päť rokov</w:t>
            </w:r>
          </w:p>
        </w:tc>
        <w:tc>
          <w:tcPr>
            <w:tcW w:w="469" w:type="pct"/>
          </w:tcPr>
          <w:p w:rsidR="00415044" w:rsidRPr="00BF4F21" w:rsidRDefault="00415044" w:rsidP="00C92F0A">
            <w:pPr>
              <w:jc w:val="center"/>
              <w:rPr>
                <w:i/>
                <w:snapToGrid w:val="0"/>
                <w:sz w:val="15"/>
                <w:szCs w:val="15"/>
              </w:rPr>
            </w:pPr>
          </w:p>
        </w:tc>
        <w:tc>
          <w:tcPr>
            <w:tcW w:w="1016" w:type="pct"/>
            <w:vAlign w:val="bottom"/>
          </w:tcPr>
          <w:p w:rsidR="00415044" w:rsidRPr="00BF4F21" w:rsidRDefault="00F46D48" w:rsidP="00C92F0A">
            <w:pPr>
              <w:jc w:val="right"/>
              <w:rPr>
                <w:snapToGrid w:val="0"/>
                <w:sz w:val="15"/>
                <w:szCs w:val="15"/>
              </w:rPr>
            </w:pPr>
            <w:r w:rsidRPr="00BF4F21">
              <w:rPr>
                <w:snapToGrid w:val="0"/>
                <w:sz w:val="15"/>
                <w:szCs w:val="15"/>
              </w:rPr>
              <w:t>-</w:t>
            </w:r>
          </w:p>
        </w:tc>
        <w:tc>
          <w:tcPr>
            <w:tcW w:w="1015" w:type="pct"/>
            <w:vAlign w:val="bottom"/>
          </w:tcPr>
          <w:p w:rsidR="00415044" w:rsidRPr="00BF4F21" w:rsidRDefault="00F46D48" w:rsidP="003373FF">
            <w:pPr>
              <w:jc w:val="right"/>
              <w:rPr>
                <w:snapToGrid w:val="0"/>
                <w:sz w:val="15"/>
                <w:szCs w:val="15"/>
              </w:rPr>
            </w:pPr>
            <w:r w:rsidRPr="00BF4F21">
              <w:rPr>
                <w:snapToGrid w:val="0"/>
                <w:sz w:val="15"/>
                <w:szCs w:val="15"/>
              </w:rPr>
              <w:t>-</w:t>
            </w:r>
          </w:p>
        </w:tc>
      </w:tr>
      <w:tr w:rsidR="00415044" w:rsidRPr="00BF4F21" w:rsidTr="00C92F0A">
        <w:trPr>
          <w:cantSplit/>
        </w:trPr>
        <w:tc>
          <w:tcPr>
            <w:tcW w:w="2500" w:type="pct"/>
            <w:tcBorders>
              <w:bottom w:val="single" w:sz="8" w:space="0" w:color="auto"/>
            </w:tcBorders>
          </w:tcPr>
          <w:p w:rsidR="00415044" w:rsidRPr="00BF4F21" w:rsidRDefault="00415044" w:rsidP="00C92F0A">
            <w:pPr>
              <w:ind w:left="176" w:hanging="176"/>
              <w:rPr>
                <w:b/>
                <w:snapToGrid w:val="0"/>
                <w:sz w:val="15"/>
                <w:szCs w:val="15"/>
              </w:rPr>
            </w:pPr>
            <w:r w:rsidRPr="00BF4F21">
              <w:rPr>
                <w:b/>
                <w:snapToGrid w:val="0"/>
                <w:sz w:val="15"/>
              </w:rPr>
              <w:t>Spolu dlhodobé záväzky</w:t>
            </w:r>
          </w:p>
        </w:tc>
        <w:tc>
          <w:tcPr>
            <w:tcW w:w="469" w:type="pct"/>
            <w:tcBorders>
              <w:bottom w:val="single" w:sz="8" w:space="0" w:color="auto"/>
            </w:tcBorders>
          </w:tcPr>
          <w:p w:rsidR="00415044" w:rsidRPr="00BF4F21" w:rsidRDefault="00415044" w:rsidP="00C92F0A">
            <w:pPr>
              <w:jc w:val="center"/>
              <w:rPr>
                <w:b/>
                <w:snapToGrid w:val="0"/>
                <w:sz w:val="15"/>
                <w:szCs w:val="15"/>
              </w:rPr>
            </w:pPr>
            <w:r w:rsidRPr="00BF4F21">
              <w:rPr>
                <w:b/>
                <w:snapToGrid w:val="0"/>
                <w:sz w:val="15"/>
                <w:szCs w:val="15"/>
              </w:rPr>
              <w:t>094</w:t>
            </w:r>
          </w:p>
        </w:tc>
        <w:tc>
          <w:tcPr>
            <w:tcW w:w="1016" w:type="pct"/>
            <w:tcBorders>
              <w:top w:val="single" w:sz="4" w:space="0" w:color="auto"/>
              <w:bottom w:val="single" w:sz="8" w:space="0" w:color="auto"/>
            </w:tcBorders>
            <w:vAlign w:val="bottom"/>
          </w:tcPr>
          <w:p w:rsidR="00415044" w:rsidRPr="00BF4F21" w:rsidRDefault="00B34F81" w:rsidP="0059646F">
            <w:pPr>
              <w:jc w:val="right"/>
              <w:rPr>
                <w:b/>
                <w:snapToGrid w:val="0"/>
                <w:sz w:val="15"/>
                <w:szCs w:val="15"/>
              </w:rPr>
            </w:pPr>
            <w:r w:rsidRPr="00BF4F21">
              <w:rPr>
                <w:b/>
                <w:snapToGrid w:val="0"/>
                <w:sz w:val="15"/>
                <w:szCs w:val="15"/>
              </w:rPr>
              <w:t xml:space="preserve">15 </w:t>
            </w:r>
            <w:r w:rsidR="0059646F" w:rsidRPr="00BF4F21">
              <w:rPr>
                <w:b/>
                <w:snapToGrid w:val="0"/>
                <w:sz w:val="15"/>
                <w:szCs w:val="15"/>
              </w:rPr>
              <w:t>535 074</w:t>
            </w:r>
          </w:p>
        </w:tc>
        <w:tc>
          <w:tcPr>
            <w:tcW w:w="1015" w:type="pct"/>
            <w:tcBorders>
              <w:top w:val="single" w:sz="4" w:space="0" w:color="auto"/>
              <w:bottom w:val="single" w:sz="8" w:space="0" w:color="auto"/>
            </w:tcBorders>
            <w:vAlign w:val="bottom"/>
          </w:tcPr>
          <w:p w:rsidR="00415044" w:rsidRPr="00BF4F21" w:rsidRDefault="00415044" w:rsidP="003373FF">
            <w:pPr>
              <w:jc w:val="right"/>
              <w:rPr>
                <w:b/>
                <w:snapToGrid w:val="0"/>
                <w:sz w:val="15"/>
                <w:szCs w:val="15"/>
              </w:rPr>
            </w:pPr>
            <w:r w:rsidRPr="00BF4F21">
              <w:rPr>
                <w:b/>
                <w:snapToGrid w:val="0"/>
                <w:sz w:val="15"/>
                <w:szCs w:val="15"/>
              </w:rPr>
              <w:t>8 450 550</w:t>
            </w:r>
          </w:p>
        </w:tc>
      </w:tr>
    </w:tbl>
    <w:p w:rsidR="00C16270" w:rsidRPr="00BF4F21" w:rsidRDefault="00C16270">
      <w:pPr>
        <w:jc w:val="left"/>
        <w:rPr>
          <w:rFonts w:cs="Arial"/>
          <w:szCs w:val="17"/>
          <w:u w:val="single"/>
        </w:rPr>
      </w:pPr>
    </w:p>
    <w:p w:rsidR="001964E9" w:rsidRPr="00BF4F21" w:rsidRDefault="001964E9" w:rsidP="00844C4F">
      <w:pPr>
        <w:pStyle w:val="Nadpis3"/>
      </w:pPr>
      <w:r w:rsidRPr="00BF4F21">
        <w:t>Záväzky zabezpečené záložným právom alebo inou formou zabezpečenia</w:t>
      </w:r>
    </w:p>
    <w:p w:rsidR="001964E9" w:rsidRPr="00BF4F21" w:rsidRDefault="001964E9" w:rsidP="001964E9"/>
    <w:p w:rsidR="001964E9" w:rsidRPr="00BF4F21" w:rsidRDefault="001964E9" w:rsidP="001964E9">
      <w:r w:rsidRPr="00BF4F21">
        <w:t xml:space="preserve">Počas účtovného obdobia, t. j. od 1. </w:t>
      </w:r>
      <w:r w:rsidR="006F32D2" w:rsidRPr="00BF4F21">
        <w:t>decembra</w:t>
      </w:r>
      <w:r w:rsidRPr="00BF4F21">
        <w:t xml:space="preserve"> 201</w:t>
      </w:r>
      <w:r w:rsidR="00DD4DFD" w:rsidRPr="00BF4F21">
        <w:t>2</w:t>
      </w:r>
      <w:r w:rsidRPr="00BF4F21">
        <w:t xml:space="preserve"> do 3</w:t>
      </w:r>
      <w:r w:rsidR="00DD4DFD" w:rsidRPr="00BF4F21">
        <w:t>0</w:t>
      </w:r>
      <w:r w:rsidRPr="00BF4F21">
        <w:t xml:space="preserve">. </w:t>
      </w:r>
      <w:r w:rsidR="00DD4DFD" w:rsidRPr="00BF4F21">
        <w:t>novembra</w:t>
      </w:r>
      <w:r w:rsidRPr="00BF4F21">
        <w:t xml:space="preserve"> 201</w:t>
      </w:r>
      <w:r w:rsidR="006F32D2" w:rsidRPr="00BF4F21">
        <w:t>3</w:t>
      </w:r>
      <w:r w:rsidRPr="00BF4F21">
        <w:t>, spoločnosť nevykazovala záväzky zabezpečené záložným právom alebo inou formou zabezpečenia.</w:t>
      </w:r>
    </w:p>
    <w:p w:rsidR="001964E9" w:rsidRPr="00BF4F21" w:rsidRDefault="001964E9">
      <w:pPr>
        <w:jc w:val="left"/>
        <w:rPr>
          <w:rFonts w:cs="Arial"/>
          <w:szCs w:val="17"/>
          <w:u w:val="single"/>
        </w:rPr>
      </w:pPr>
    </w:p>
    <w:p w:rsidR="00C92F0A" w:rsidRPr="00BF4F21" w:rsidRDefault="00C92F0A" w:rsidP="00844C4F">
      <w:pPr>
        <w:pStyle w:val="Nadpis3"/>
      </w:pPr>
      <w:r w:rsidRPr="00BF4F21">
        <w:t>Odložený daňový záväzok/Odložená daňová pohľadávka (r. 105, 045 súvahy)</w:t>
      </w:r>
    </w:p>
    <w:p w:rsidR="00C92F0A" w:rsidRPr="00BF4F21" w:rsidRDefault="00C92F0A" w:rsidP="00C92F0A">
      <w:pPr>
        <w:rPr>
          <w:snapToGrid w:val="0"/>
          <w:highlight w:val="yellow"/>
        </w:rPr>
      </w:pPr>
    </w:p>
    <w:p w:rsidR="002604A8" w:rsidRPr="00BF4F21" w:rsidRDefault="002604A8" w:rsidP="002604A8">
      <w:pPr>
        <w:pStyle w:val="Standard"/>
        <w:rPr>
          <w:szCs w:val="17"/>
        </w:rPr>
      </w:pPr>
      <w:r w:rsidRPr="00BF4F21">
        <w:rPr>
          <w:szCs w:val="17"/>
        </w:rPr>
        <w:t>Spoločnosť má odložený daňový záväzok zo zdaniteľných dočasných rozdielov medzi účtovnou hodnotou majetku a účtovnou hodnotou záväzkov vykázanou v súvahe a ich daňovou základňou. Tieto zdaniteľné dočasné rozdiely zahŕňajú:</w:t>
      </w:r>
    </w:p>
    <w:p w:rsidR="00C92F0A" w:rsidRPr="00BF4F21" w:rsidRDefault="00C92F0A" w:rsidP="00C92F0A">
      <w:pPr>
        <w:rPr>
          <w:snapToGrid w:val="0"/>
          <w:highlight w:val="red"/>
        </w:rPr>
      </w:pPr>
    </w:p>
    <w:tbl>
      <w:tblPr>
        <w:tblW w:w="9073" w:type="dxa"/>
        <w:tblInd w:w="108" w:type="dxa"/>
        <w:tblBorders>
          <w:top w:val="single" w:sz="8" w:space="0" w:color="auto"/>
          <w:bottom w:val="single" w:sz="8" w:space="0" w:color="auto"/>
        </w:tblBorders>
        <w:tblLayout w:type="fixed"/>
        <w:tblLook w:val="0000" w:firstRow="0" w:lastRow="0" w:firstColumn="0" w:lastColumn="0" w:noHBand="0" w:noVBand="0"/>
      </w:tblPr>
      <w:tblGrid>
        <w:gridCol w:w="6237"/>
        <w:gridCol w:w="1418"/>
        <w:gridCol w:w="1418"/>
      </w:tblGrid>
      <w:tr w:rsidR="00237574" w:rsidRPr="00BF4F21" w:rsidTr="00FE1D28">
        <w:tc>
          <w:tcPr>
            <w:tcW w:w="6237" w:type="dxa"/>
            <w:tcBorders>
              <w:top w:val="single" w:sz="8" w:space="0" w:color="auto"/>
              <w:bottom w:val="single" w:sz="4" w:space="0" w:color="auto"/>
            </w:tcBorders>
            <w:vAlign w:val="center"/>
          </w:tcPr>
          <w:p w:rsidR="00FE1D28" w:rsidRPr="00BF4F21" w:rsidRDefault="00FE1D28" w:rsidP="00FE1D28">
            <w:pPr>
              <w:jc w:val="left"/>
              <w:rPr>
                <w:b/>
                <w:i/>
                <w:sz w:val="15"/>
                <w:szCs w:val="15"/>
              </w:rPr>
            </w:pPr>
            <w:r w:rsidRPr="00BF4F21">
              <w:rPr>
                <w:b/>
                <w:i/>
                <w:sz w:val="15"/>
                <w:szCs w:val="15"/>
              </w:rPr>
              <w:t>Položka</w:t>
            </w:r>
          </w:p>
        </w:tc>
        <w:tc>
          <w:tcPr>
            <w:tcW w:w="1418" w:type="dxa"/>
            <w:tcBorders>
              <w:top w:val="single" w:sz="8" w:space="0" w:color="auto"/>
              <w:bottom w:val="single" w:sz="4" w:space="0" w:color="auto"/>
            </w:tcBorders>
            <w:vAlign w:val="center"/>
          </w:tcPr>
          <w:p w:rsidR="00FE1D28" w:rsidRPr="00BF4F21" w:rsidRDefault="00FE1D28" w:rsidP="00415044">
            <w:pPr>
              <w:ind w:left="-57" w:right="-57"/>
              <w:jc w:val="center"/>
              <w:rPr>
                <w:b/>
                <w:i/>
                <w:sz w:val="15"/>
                <w:szCs w:val="15"/>
              </w:rPr>
            </w:pPr>
            <w:r w:rsidRPr="00BF4F21">
              <w:rPr>
                <w:b/>
                <w:i/>
                <w:sz w:val="15"/>
                <w:szCs w:val="15"/>
              </w:rPr>
              <w:t xml:space="preserve">30. november </w:t>
            </w:r>
            <w:r w:rsidRPr="00BF4F21">
              <w:rPr>
                <w:b/>
                <w:i/>
                <w:sz w:val="15"/>
                <w:szCs w:val="15"/>
              </w:rPr>
              <w:br/>
              <w:t>201</w:t>
            </w:r>
            <w:r w:rsidR="00415044" w:rsidRPr="00BF4F21">
              <w:rPr>
                <w:b/>
                <w:i/>
                <w:sz w:val="15"/>
                <w:szCs w:val="15"/>
              </w:rPr>
              <w:t>3</w:t>
            </w:r>
          </w:p>
        </w:tc>
        <w:tc>
          <w:tcPr>
            <w:tcW w:w="1418" w:type="dxa"/>
            <w:tcBorders>
              <w:top w:val="single" w:sz="8" w:space="0" w:color="auto"/>
              <w:bottom w:val="single" w:sz="4" w:space="0" w:color="auto"/>
            </w:tcBorders>
            <w:vAlign w:val="center"/>
          </w:tcPr>
          <w:p w:rsidR="00FE1D28" w:rsidRPr="00BF4F21" w:rsidRDefault="00FE1D28" w:rsidP="00415044">
            <w:pPr>
              <w:jc w:val="center"/>
              <w:rPr>
                <w:b/>
                <w:i/>
                <w:sz w:val="15"/>
                <w:szCs w:val="15"/>
              </w:rPr>
            </w:pPr>
            <w:r w:rsidRPr="00BF4F21">
              <w:rPr>
                <w:b/>
                <w:i/>
                <w:sz w:val="15"/>
                <w:szCs w:val="15"/>
              </w:rPr>
              <w:t>3</w:t>
            </w:r>
            <w:r w:rsidR="00415044" w:rsidRPr="00BF4F21">
              <w:rPr>
                <w:b/>
                <w:i/>
                <w:sz w:val="15"/>
                <w:szCs w:val="15"/>
              </w:rPr>
              <w:t>0</w:t>
            </w:r>
            <w:r w:rsidRPr="00BF4F21">
              <w:rPr>
                <w:b/>
                <w:i/>
                <w:sz w:val="15"/>
                <w:szCs w:val="15"/>
              </w:rPr>
              <w:t xml:space="preserve">. </w:t>
            </w:r>
            <w:r w:rsidR="00415044" w:rsidRPr="00BF4F21">
              <w:rPr>
                <w:b/>
                <w:i/>
                <w:sz w:val="15"/>
                <w:szCs w:val="15"/>
              </w:rPr>
              <w:t>november</w:t>
            </w:r>
            <w:r w:rsidRPr="00BF4F21">
              <w:rPr>
                <w:b/>
                <w:i/>
                <w:sz w:val="15"/>
                <w:szCs w:val="15"/>
              </w:rPr>
              <w:t xml:space="preserve"> 201</w:t>
            </w:r>
            <w:r w:rsidR="00415044" w:rsidRPr="00BF4F21">
              <w:rPr>
                <w:b/>
                <w:i/>
                <w:sz w:val="15"/>
                <w:szCs w:val="15"/>
              </w:rPr>
              <w:t>2</w:t>
            </w:r>
          </w:p>
        </w:tc>
      </w:tr>
      <w:tr w:rsidR="00415044" w:rsidRPr="00BF4F21" w:rsidTr="00E669FF">
        <w:tc>
          <w:tcPr>
            <w:tcW w:w="6237" w:type="dxa"/>
            <w:tcBorders>
              <w:top w:val="single" w:sz="4" w:space="0" w:color="auto"/>
            </w:tcBorders>
          </w:tcPr>
          <w:p w:rsidR="00415044" w:rsidRPr="00BF4F21" w:rsidRDefault="00415044" w:rsidP="00E669FF">
            <w:pPr>
              <w:ind w:left="142" w:hanging="142"/>
              <w:jc w:val="left"/>
              <w:rPr>
                <w:snapToGrid w:val="0"/>
                <w:sz w:val="15"/>
              </w:rPr>
            </w:pPr>
            <w:r w:rsidRPr="00BF4F21">
              <w:rPr>
                <w:snapToGrid w:val="0"/>
                <w:sz w:val="15"/>
              </w:rPr>
              <w:t>Dočasné rozdiely medzi účtovnou hodnotou majetku a daňovou základňou:</w:t>
            </w:r>
          </w:p>
        </w:tc>
        <w:tc>
          <w:tcPr>
            <w:tcW w:w="1418" w:type="dxa"/>
            <w:tcBorders>
              <w:top w:val="single" w:sz="4" w:space="0" w:color="auto"/>
            </w:tcBorders>
            <w:vAlign w:val="bottom"/>
          </w:tcPr>
          <w:p w:rsidR="00415044" w:rsidRPr="00BF4F21" w:rsidRDefault="005B4CDD" w:rsidP="00A37029">
            <w:pPr>
              <w:jc w:val="right"/>
              <w:rPr>
                <w:sz w:val="15"/>
              </w:rPr>
            </w:pPr>
            <w:r w:rsidRPr="00BF4F21">
              <w:rPr>
                <w:sz w:val="15"/>
              </w:rPr>
              <w:t>8</w:t>
            </w:r>
            <w:r w:rsidR="00F5084D" w:rsidRPr="00BF4F21">
              <w:rPr>
                <w:sz w:val="15"/>
              </w:rPr>
              <w:t xml:space="preserve"> 0</w:t>
            </w:r>
            <w:r w:rsidR="00A37029">
              <w:rPr>
                <w:sz w:val="15"/>
              </w:rPr>
              <w:t>19</w:t>
            </w:r>
            <w:r w:rsidR="00F5084D" w:rsidRPr="00BF4F21">
              <w:rPr>
                <w:sz w:val="15"/>
              </w:rPr>
              <w:t xml:space="preserve"> 942</w:t>
            </w:r>
          </w:p>
        </w:tc>
        <w:tc>
          <w:tcPr>
            <w:tcW w:w="1418" w:type="dxa"/>
            <w:tcBorders>
              <w:top w:val="single" w:sz="4" w:space="0" w:color="auto"/>
            </w:tcBorders>
            <w:vAlign w:val="bottom"/>
          </w:tcPr>
          <w:p w:rsidR="00415044" w:rsidRPr="00BF4F21" w:rsidRDefault="00415044" w:rsidP="003373FF">
            <w:pPr>
              <w:jc w:val="right"/>
              <w:rPr>
                <w:sz w:val="15"/>
              </w:rPr>
            </w:pPr>
            <w:r w:rsidRPr="00BF4F21">
              <w:rPr>
                <w:sz w:val="15"/>
              </w:rPr>
              <w:t>7 523 800</w:t>
            </w:r>
          </w:p>
        </w:tc>
      </w:tr>
      <w:tr w:rsidR="00415044" w:rsidRPr="00BF4F21" w:rsidTr="00E669FF">
        <w:tc>
          <w:tcPr>
            <w:tcW w:w="6237" w:type="dxa"/>
            <w:tcBorders>
              <w:bottom w:val="nil"/>
            </w:tcBorders>
          </w:tcPr>
          <w:p w:rsidR="00415044" w:rsidRPr="00BF4F21" w:rsidRDefault="00415044" w:rsidP="00E669FF">
            <w:pPr>
              <w:ind w:left="318" w:hanging="142"/>
              <w:jc w:val="left"/>
              <w:rPr>
                <w:i/>
                <w:snapToGrid w:val="0"/>
                <w:sz w:val="15"/>
              </w:rPr>
            </w:pPr>
            <w:r w:rsidRPr="00BF4F21">
              <w:rPr>
                <w:i/>
                <w:snapToGrid w:val="0"/>
                <w:sz w:val="15"/>
              </w:rPr>
              <w:t>odpočítateľné</w:t>
            </w:r>
          </w:p>
        </w:tc>
        <w:tc>
          <w:tcPr>
            <w:tcW w:w="1418" w:type="dxa"/>
            <w:tcBorders>
              <w:bottom w:val="nil"/>
            </w:tcBorders>
            <w:vAlign w:val="bottom"/>
          </w:tcPr>
          <w:p w:rsidR="00415044" w:rsidRPr="00BF4F21" w:rsidRDefault="00A37029" w:rsidP="00F5084D">
            <w:pPr>
              <w:ind w:right="-57"/>
              <w:jc w:val="right"/>
              <w:rPr>
                <w:i/>
                <w:sz w:val="15"/>
              </w:rPr>
            </w:pPr>
            <w:r>
              <w:rPr>
                <w:i/>
                <w:sz w:val="15"/>
              </w:rPr>
              <w:t>(906</w:t>
            </w:r>
            <w:r w:rsidR="00F5084D" w:rsidRPr="00BF4F21">
              <w:rPr>
                <w:i/>
                <w:sz w:val="15"/>
              </w:rPr>
              <w:t xml:space="preserve"> 730)</w:t>
            </w:r>
          </w:p>
        </w:tc>
        <w:tc>
          <w:tcPr>
            <w:tcW w:w="1418" w:type="dxa"/>
            <w:tcBorders>
              <w:bottom w:val="nil"/>
            </w:tcBorders>
            <w:vAlign w:val="bottom"/>
          </w:tcPr>
          <w:p w:rsidR="00415044" w:rsidRPr="00BF4F21" w:rsidRDefault="00415044" w:rsidP="003373FF">
            <w:pPr>
              <w:ind w:right="-57"/>
              <w:jc w:val="right"/>
              <w:rPr>
                <w:i/>
                <w:sz w:val="15"/>
              </w:rPr>
            </w:pPr>
            <w:r w:rsidRPr="00BF4F21">
              <w:rPr>
                <w:i/>
                <w:sz w:val="15"/>
              </w:rPr>
              <w:t>(711 133)</w:t>
            </w:r>
          </w:p>
        </w:tc>
      </w:tr>
      <w:tr w:rsidR="00415044" w:rsidRPr="00BF4F21" w:rsidTr="00E669FF">
        <w:tc>
          <w:tcPr>
            <w:tcW w:w="6237" w:type="dxa"/>
            <w:tcBorders>
              <w:bottom w:val="nil"/>
            </w:tcBorders>
          </w:tcPr>
          <w:p w:rsidR="00415044" w:rsidRPr="00BF4F21" w:rsidRDefault="00415044" w:rsidP="00E669FF">
            <w:pPr>
              <w:ind w:left="318" w:hanging="142"/>
              <w:jc w:val="left"/>
              <w:rPr>
                <w:i/>
                <w:snapToGrid w:val="0"/>
                <w:sz w:val="15"/>
              </w:rPr>
            </w:pPr>
            <w:r w:rsidRPr="00BF4F21">
              <w:rPr>
                <w:i/>
                <w:snapToGrid w:val="0"/>
                <w:sz w:val="15"/>
              </w:rPr>
              <w:t xml:space="preserve">zdaniteľné </w:t>
            </w:r>
          </w:p>
        </w:tc>
        <w:tc>
          <w:tcPr>
            <w:tcW w:w="1418" w:type="dxa"/>
            <w:tcBorders>
              <w:bottom w:val="nil"/>
            </w:tcBorders>
            <w:vAlign w:val="bottom"/>
          </w:tcPr>
          <w:p w:rsidR="00415044" w:rsidRPr="00BF4F21" w:rsidRDefault="005B4CDD" w:rsidP="00E669FF">
            <w:pPr>
              <w:jc w:val="right"/>
              <w:rPr>
                <w:i/>
                <w:sz w:val="15"/>
              </w:rPr>
            </w:pPr>
            <w:r w:rsidRPr="00BF4F21">
              <w:rPr>
                <w:i/>
                <w:sz w:val="15"/>
              </w:rPr>
              <w:t>8 926 672</w:t>
            </w:r>
          </w:p>
        </w:tc>
        <w:tc>
          <w:tcPr>
            <w:tcW w:w="1418" w:type="dxa"/>
            <w:tcBorders>
              <w:bottom w:val="nil"/>
            </w:tcBorders>
            <w:vAlign w:val="bottom"/>
          </w:tcPr>
          <w:p w:rsidR="00415044" w:rsidRPr="00BF4F21" w:rsidRDefault="00415044" w:rsidP="003373FF">
            <w:pPr>
              <w:jc w:val="right"/>
              <w:rPr>
                <w:i/>
                <w:sz w:val="15"/>
              </w:rPr>
            </w:pPr>
            <w:r w:rsidRPr="00BF4F21">
              <w:rPr>
                <w:i/>
                <w:sz w:val="15"/>
              </w:rPr>
              <w:t>8 234 933</w:t>
            </w:r>
          </w:p>
        </w:tc>
      </w:tr>
      <w:tr w:rsidR="00415044" w:rsidRPr="00BF4F21" w:rsidTr="00E669FF">
        <w:tc>
          <w:tcPr>
            <w:tcW w:w="6237" w:type="dxa"/>
            <w:tcBorders>
              <w:bottom w:val="nil"/>
            </w:tcBorders>
          </w:tcPr>
          <w:p w:rsidR="00415044" w:rsidRPr="00BF4F21" w:rsidRDefault="00415044" w:rsidP="00E669FF">
            <w:pPr>
              <w:ind w:left="142" w:hanging="142"/>
              <w:jc w:val="left"/>
              <w:rPr>
                <w:snapToGrid w:val="0"/>
                <w:sz w:val="15"/>
              </w:rPr>
            </w:pPr>
            <w:r w:rsidRPr="00BF4F21">
              <w:rPr>
                <w:snapToGrid w:val="0"/>
                <w:sz w:val="15"/>
              </w:rPr>
              <w:t>Dočasné rozdiely medzi účtovnou hodnotou záväzkov a daňovou základňou:</w:t>
            </w:r>
          </w:p>
        </w:tc>
        <w:tc>
          <w:tcPr>
            <w:tcW w:w="1418" w:type="dxa"/>
            <w:tcBorders>
              <w:bottom w:val="nil"/>
            </w:tcBorders>
            <w:vAlign w:val="bottom"/>
          </w:tcPr>
          <w:p w:rsidR="00415044" w:rsidRPr="00BF4F21" w:rsidRDefault="005B4CDD" w:rsidP="00F5084D">
            <w:pPr>
              <w:ind w:right="-57"/>
              <w:jc w:val="right"/>
              <w:rPr>
                <w:sz w:val="15"/>
              </w:rPr>
            </w:pPr>
            <w:r w:rsidRPr="00BF4F21">
              <w:rPr>
                <w:sz w:val="15"/>
              </w:rPr>
              <w:t>(</w:t>
            </w:r>
            <w:r w:rsidR="00F5084D" w:rsidRPr="00BF4F21">
              <w:rPr>
                <w:sz w:val="15"/>
              </w:rPr>
              <w:t>268 397</w:t>
            </w:r>
            <w:r w:rsidRPr="00BF4F21">
              <w:rPr>
                <w:sz w:val="15"/>
              </w:rPr>
              <w:t>)</w:t>
            </w:r>
          </w:p>
        </w:tc>
        <w:tc>
          <w:tcPr>
            <w:tcW w:w="1418" w:type="dxa"/>
            <w:tcBorders>
              <w:bottom w:val="nil"/>
            </w:tcBorders>
            <w:vAlign w:val="bottom"/>
          </w:tcPr>
          <w:p w:rsidR="00415044" w:rsidRPr="00BF4F21" w:rsidRDefault="00415044" w:rsidP="003373FF">
            <w:pPr>
              <w:ind w:right="-57"/>
              <w:jc w:val="right"/>
              <w:rPr>
                <w:sz w:val="15"/>
              </w:rPr>
            </w:pPr>
            <w:r w:rsidRPr="00BF4F21">
              <w:rPr>
                <w:sz w:val="15"/>
              </w:rPr>
              <w:t>(240 039)</w:t>
            </w:r>
          </w:p>
        </w:tc>
      </w:tr>
      <w:tr w:rsidR="00415044" w:rsidRPr="00BF4F21" w:rsidTr="00E669FF">
        <w:tc>
          <w:tcPr>
            <w:tcW w:w="6237" w:type="dxa"/>
            <w:tcBorders>
              <w:bottom w:val="nil"/>
            </w:tcBorders>
          </w:tcPr>
          <w:p w:rsidR="00415044" w:rsidRPr="00BF4F21" w:rsidRDefault="00415044" w:rsidP="00E669FF">
            <w:pPr>
              <w:ind w:left="318" w:hanging="142"/>
              <w:jc w:val="left"/>
              <w:rPr>
                <w:i/>
                <w:snapToGrid w:val="0"/>
                <w:sz w:val="15"/>
              </w:rPr>
            </w:pPr>
            <w:r w:rsidRPr="00BF4F21">
              <w:rPr>
                <w:i/>
                <w:snapToGrid w:val="0"/>
                <w:sz w:val="15"/>
              </w:rPr>
              <w:t>odpočítateľné</w:t>
            </w:r>
          </w:p>
        </w:tc>
        <w:tc>
          <w:tcPr>
            <w:tcW w:w="1418" w:type="dxa"/>
            <w:tcBorders>
              <w:bottom w:val="nil"/>
            </w:tcBorders>
            <w:vAlign w:val="bottom"/>
          </w:tcPr>
          <w:p w:rsidR="00415044" w:rsidRPr="00BF4F21" w:rsidRDefault="005B4CDD" w:rsidP="00F5084D">
            <w:pPr>
              <w:ind w:right="-57"/>
              <w:jc w:val="right"/>
              <w:rPr>
                <w:i/>
                <w:sz w:val="15"/>
              </w:rPr>
            </w:pPr>
            <w:r w:rsidRPr="00BF4F21">
              <w:rPr>
                <w:i/>
                <w:sz w:val="15"/>
              </w:rPr>
              <w:t>(</w:t>
            </w:r>
            <w:r w:rsidR="00F5084D" w:rsidRPr="00BF4F21">
              <w:rPr>
                <w:i/>
                <w:sz w:val="15"/>
              </w:rPr>
              <w:t>268 397</w:t>
            </w:r>
            <w:r w:rsidRPr="00BF4F21">
              <w:rPr>
                <w:i/>
                <w:sz w:val="15"/>
              </w:rPr>
              <w:t>)</w:t>
            </w:r>
          </w:p>
        </w:tc>
        <w:tc>
          <w:tcPr>
            <w:tcW w:w="1418" w:type="dxa"/>
            <w:tcBorders>
              <w:bottom w:val="nil"/>
            </w:tcBorders>
            <w:vAlign w:val="bottom"/>
          </w:tcPr>
          <w:p w:rsidR="00415044" w:rsidRPr="00BF4F21" w:rsidRDefault="00415044" w:rsidP="003373FF">
            <w:pPr>
              <w:ind w:right="-57"/>
              <w:jc w:val="right"/>
              <w:rPr>
                <w:i/>
                <w:sz w:val="15"/>
              </w:rPr>
            </w:pPr>
            <w:r w:rsidRPr="00BF4F21">
              <w:rPr>
                <w:i/>
                <w:sz w:val="15"/>
              </w:rPr>
              <w:t>(240 039)</w:t>
            </w:r>
          </w:p>
        </w:tc>
      </w:tr>
      <w:tr w:rsidR="00415044" w:rsidRPr="00BF4F21" w:rsidTr="00E669FF">
        <w:tc>
          <w:tcPr>
            <w:tcW w:w="6237" w:type="dxa"/>
            <w:tcBorders>
              <w:bottom w:val="nil"/>
            </w:tcBorders>
          </w:tcPr>
          <w:p w:rsidR="00415044" w:rsidRPr="00BF4F21" w:rsidRDefault="00415044" w:rsidP="00E669FF">
            <w:pPr>
              <w:ind w:left="318" w:hanging="142"/>
              <w:jc w:val="left"/>
              <w:rPr>
                <w:i/>
                <w:snapToGrid w:val="0"/>
                <w:sz w:val="15"/>
              </w:rPr>
            </w:pPr>
            <w:r w:rsidRPr="00BF4F21">
              <w:rPr>
                <w:i/>
                <w:snapToGrid w:val="0"/>
                <w:sz w:val="15"/>
              </w:rPr>
              <w:t xml:space="preserve">zdaniteľné </w:t>
            </w:r>
          </w:p>
        </w:tc>
        <w:tc>
          <w:tcPr>
            <w:tcW w:w="1418" w:type="dxa"/>
            <w:tcBorders>
              <w:bottom w:val="nil"/>
            </w:tcBorders>
            <w:vAlign w:val="bottom"/>
          </w:tcPr>
          <w:p w:rsidR="00415044" w:rsidRPr="00BF4F21" w:rsidRDefault="00415044" w:rsidP="00E669FF">
            <w:pPr>
              <w:jc w:val="right"/>
              <w:rPr>
                <w:i/>
                <w:sz w:val="15"/>
              </w:rPr>
            </w:pPr>
          </w:p>
        </w:tc>
        <w:tc>
          <w:tcPr>
            <w:tcW w:w="1418" w:type="dxa"/>
            <w:tcBorders>
              <w:bottom w:val="nil"/>
            </w:tcBorders>
            <w:vAlign w:val="bottom"/>
          </w:tcPr>
          <w:p w:rsidR="00415044" w:rsidRPr="00BF4F21" w:rsidRDefault="00415044" w:rsidP="003373FF">
            <w:pPr>
              <w:jc w:val="right"/>
              <w:rPr>
                <w:i/>
                <w:sz w:val="15"/>
              </w:rPr>
            </w:pPr>
          </w:p>
        </w:tc>
      </w:tr>
      <w:tr w:rsidR="00415044" w:rsidRPr="00BF4F21" w:rsidTr="00E669FF">
        <w:tc>
          <w:tcPr>
            <w:tcW w:w="6237" w:type="dxa"/>
            <w:tcBorders>
              <w:bottom w:val="nil"/>
            </w:tcBorders>
          </w:tcPr>
          <w:p w:rsidR="00415044" w:rsidRPr="00BF4F21" w:rsidRDefault="00415044" w:rsidP="00E669FF">
            <w:pPr>
              <w:ind w:left="142" w:hanging="142"/>
              <w:jc w:val="left"/>
              <w:rPr>
                <w:snapToGrid w:val="0"/>
                <w:sz w:val="15"/>
              </w:rPr>
            </w:pPr>
            <w:r w:rsidRPr="00BF4F21">
              <w:rPr>
                <w:snapToGrid w:val="0"/>
                <w:sz w:val="15"/>
              </w:rPr>
              <w:t>Možnosť umorovať daňovú stratu v budúcnosti</w:t>
            </w:r>
          </w:p>
        </w:tc>
        <w:tc>
          <w:tcPr>
            <w:tcW w:w="1418" w:type="dxa"/>
            <w:tcBorders>
              <w:bottom w:val="nil"/>
            </w:tcBorders>
            <w:vAlign w:val="bottom"/>
          </w:tcPr>
          <w:p w:rsidR="00415044" w:rsidRPr="00BF4F21" w:rsidRDefault="00844C4F" w:rsidP="00E669FF">
            <w:pPr>
              <w:jc w:val="right"/>
              <w:rPr>
                <w:sz w:val="15"/>
              </w:rPr>
            </w:pPr>
            <w:r w:rsidRPr="00BF4F21">
              <w:rPr>
                <w:sz w:val="15"/>
              </w:rPr>
              <w:t>-</w:t>
            </w:r>
          </w:p>
        </w:tc>
        <w:tc>
          <w:tcPr>
            <w:tcW w:w="1418" w:type="dxa"/>
            <w:tcBorders>
              <w:bottom w:val="nil"/>
            </w:tcBorders>
            <w:vAlign w:val="bottom"/>
          </w:tcPr>
          <w:p w:rsidR="00415044" w:rsidRPr="00BF4F21" w:rsidRDefault="00844C4F" w:rsidP="003373FF">
            <w:pPr>
              <w:jc w:val="right"/>
              <w:rPr>
                <w:sz w:val="15"/>
              </w:rPr>
            </w:pPr>
            <w:r w:rsidRPr="00BF4F21">
              <w:rPr>
                <w:sz w:val="15"/>
              </w:rPr>
              <w:t>-</w:t>
            </w:r>
          </w:p>
        </w:tc>
      </w:tr>
      <w:tr w:rsidR="00415044" w:rsidRPr="00BF4F21" w:rsidTr="00E669FF">
        <w:tc>
          <w:tcPr>
            <w:tcW w:w="6237" w:type="dxa"/>
            <w:tcBorders>
              <w:bottom w:val="nil"/>
            </w:tcBorders>
          </w:tcPr>
          <w:p w:rsidR="00415044" w:rsidRPr="00BF4F21" w:rsidRDefault="00415044" w:rsidP="00E669FF">
            <w:pPr>
              <w:ind w:left="142" w:hanging="142"/>
              <w:jc w:val="left"/>
              <w:rPr>
                <w:snapToGrid w:val="0"/>
                <w:sz w:val="15"/>
              </w:rPr>
            </w:pPr>
            <w:r w:rsidRPr="00BF4F21">
              <w:rPr>
                <w:snapToGrid w:val="0"/>
                <w:sz w:val="15"/>
              </w:rPr>
              <w:t>Možnosť previesť nevyužité daňové odpočty</w:t>
            </w:r>
          </w:p>
        </w:tc>
        <w:tc>
          <w:tcPr>
            <w:tcW w:w="1418" w:type="dxa"/>
            <w:tcBorders>
              <w:bottom w:val="nil"/>
            </w:tcBorders>
            <w:vAlign w:val="bottom"/>
          </w:tcPr>
          <w:p w:rsidR="00415044" w:rsidRPr="00BF4F21" w:rsidRDefault="00844C4F" w:rsidP="00E669FF">
            <w:pPr>
              <w:jc w:val="right"/>
              <w:rPr>
                <w:sz w:val="15"/>
              </w:rPr>
            </w:pPr>
            <w:r w:rsidRPr="00BF4F21">
              <w:rPr>
                <w:sz w:val="15"/>
              </w:rPr>
              <w:t>-</w:t>
            </w:r>
          </w:p>
        </w:tc>
        <w:tc>
          <w:tcPr>
            <w:tcW w:w="1418" w:type="dxa"/>
            <w:tcBorders>
              <w:bottom w:val="nil"/>
            </w:tcBorders>
            <w:vAlign w:val="bottom"/>
          </w:tcPr>
          <w:p w:rsidR="00415044" w:rsidRPr="00BF4F21" w:rsidRDefault="00844C4F" w:rsidP="003373FF">
            <w:pPr>
              <w:jc w:val="right"/>
              <w:rPr>
                <w:sz w:val="15"/>
              </w:rPr>
            </w:pPr>
            <w:r w:rsidRPr="00BF4F21">
              <w:rPr>
                <w:sz w:val="15"/>
              </w:rPr>
              <w:t>-</w:t>
            </w:r>
          </w:p>
        </w:tc>
      </w:tr>
      <w:tr w:rsidR="00415044" w:rsidRPr="00BF4F21" w:rsidTr="00E669FF">
        <w:tc>
          <w:tcPr>
            <w:tcW w:w="6237" w:type="dxa"/>
            <w:tcBorders>
              <w:bottom w:val="nil"/>
            </w:tcBorders>
          </w:tcPr>
          <w:p w:rsidR="00415044" w:rsidRPr="00BF4F21" w:rsidRDefault="00415044" w:rsidP="00E669FF">
            <w:pPr>
              <w:ind w:left="142" w:hanging="142"/>
              <w:jc w:val="left"/>
              <w:rPr>
                <w:snapToGrid w:val="0"/>
                <w:sz w:val="15"/>
              </w:rPr>
            </w:pPr>
            <w:r w:rsidRPr="00BF4F21">
              <w:rPr>
                <w:snapToGrid w:val="0"/>
                <w:sz w:val="15"/>
              </w:rPr>
              <w:t>Sadzba dane z príjmov (v %)</w:t>
            </w:r>
          </w:p>
        </w:tc>
        <w:tc>
          <w:tcPr>
            <w:tcW w:w="1418" w:type="dxa"/>
            <w:tcBorders>
              <w:bottom w:val="nil"/>
            </w:tcBorders>
            <w:vAlign w:val="bottom"/>
          </w:tcPr>
          <w:p w:rsidR="00415044" w:rsidRPr="00BF4F21" w:rsidRDefault="0006679E" w:rsidP="00F5084D">
            <w:pPr>
              <w:jc w:val="right"/>
              <w:rPr>
                <w:sz w:val="15"/>
              </w:rPr>
            </w:pPr>
            <w:r w:rsidRPr="00BF4F21">
              <w:rPr>
                <w:sz w:val="15"/>
              </w:rPr>
              <w:t>2</w:t>
            </w:r>
            <w:r w:rsidR="00F5084D" w:rsidRPr="00BF4F21">
              <w:rPr>
                <w:sz w:val="15"/>
              </w:rPr>
              <w:t>2</w:t>
            </w:r>
          </w:p>
        </w:tc>
        <w:tc>
          <w:tcPr>
            <w:tcW w:w="1418" w:type="dxa"/>
            <w:tcBorders>
              <w:bottom w:val="nil"/>
            </w:tcBorders>
            <w:vAlign w:val="bottom"/>
          </w:tcPr>
          <w:p w:rsidR="00415044" w:rsidRPr="00BF4F21" w:rsidRDefault="00415044" w:rsidP="003373FF">
            <w:pPr>
              <w:jc w:val="right"/>
              <w:rPr>
                <w:sz w:val="15"/>
              </w:rPr>
            </w:pPr>
            <w:r w:rsidRPr="00BF4F21">
              <w:rPr>
                <w:sz w:val="15"/>
              </w:rPr>
              <w:t>23</w:t>
            </w:r>
          </w:p>
        </w:tc>
      </w:tr>
      <w:tr w:rsidR="00415044" w:rsidRPr="00BF4F21" w:rsidTr="00E669FF">
        <w:tc>
          <w:tcPr>
            <w:tcW w:w="6237" w:type="dxa"/>
            <w:tcBorders>
              <w:bottom w:val="nil"/>
            </w:tcBorders>
          </w:tcPr>
          <w:p w:rsidR="00415044" w:rsidRPr="00BF4F21" w:rsidRDefault="00415044" w:rsidP="00E669FF">
            <w:pPr>
              <w:ind w:left="142" w:hanging="142"/>
              <w:jc w:val="left"/>
              <w:rPr>
                <w:snapToGrid w:val="0"/>
                <w:sz w:val="15"/>
              </w:rPr>
            </w:pPr>
            <w:r w:rsidRPr="00BF4F21">
              <w:rPr>
                <w:snapToGrid w:val="0"/>
                <w:sz w:val="15"/>
              </w:rPr>
              <w:t>Odložená daňová pohľadávka</w:t>
            </w:r>
          </w:p>
        </w:tc>
        <w:tc>
          <w:tcPr>
            <w:tcW w:w="1418" w:type="dxa"/>
            <w:tcBorders>
              <w:bottom w:val="nil"/>
            </w:tcBorders>
            <w:vAlign w:val="bottom"/>
          </w:tcPr>
          <w:p w:rsidR="00415044" w:rsidRPr="00BF4F21" w:rsidRDefault="00844C4F" w:rsidP="00E669FF">
            <w:pPr>
              <w:jc w:val="right"/>
              <w:rPr>
                <w:sz w:val="15"/>
              </w:rPr>
            </w:pPr>
            <w:r w:rsidRPr="00BF4F21">
              <w:rPr>
                <w:sz w:val="15"/>
              </w:rPr>
              <w:t>-</w:t>
            </w:r>
          </w:p>
        </w:tc>
        <w:tc>
          <w:tcPr>
            <w:tcW w:w="1418" w:type="dxa"/>
            <w:tcBorders>
              <w:bottom w:val="nil"/>
            </w:tcBorders>
            <w:vAlign w:val="bottom"/>
          </w:tcPr>
          <w:p w:rsidR="00415044" w:rsidRPr="00BF4F21" w:rsidRDefault="00844C4F" w:rsidP="003373FF">
            <w:pPr>
              <w:jc w:val="right"/>
              <w:rPr>
                <w:sz w:val="15"/>
              </w:rPr>
            </w:pPr>
            <w:r w:rsidRPr="00BF4F21">
              <w:rPr>
                <w:sz w:val="15"/>
              </w:rPr>
              <w:t>-</w:t>
            </w:r>
          </w:p>
        </w:tc>
      </w:tr>
      <w:tr w:rsidR="00415044" w:rsidRPr="00BF4F21" w:rsidTr="00E669FF">
        <w:tc>
          <w:tcPr>
            <w:tcW w:w="6237" w:type="dxa"/>
            <w:tcBorders>
              <w:bottom w:val="nil"/>
            </w:tcBorders>
          </w:tcPr>
          <w:p w:rsidR="00415044" w:rsidRPr="00BF4F21" w:rsidRDefault="00415044" w:rsidP="00E669FF">
            <w:pPr>
              <w:ind w:left="142" w:hanging="142"/>
              <w:jc w:val="left"/>
              <w:rPr>
                <w:snapToGrid w:val="0"/>
                <w:sz w:val="15"/>
              </w:rPr>
            </w:pPr>
            <w:r w:rsidRPr="00BF4F21">
              <w:rPr>
                <w:snapToGrid w:val="0"/>
                <w:sz w:val="15"/>
              </w:rPr>
              <w:t>Uplatnená daňová pohľadávka:</w:t>
            </w:r>
          </w:p>
        </w:tc>
        <w:tc>
          <w:tcPr>
            <w:tcW w:w="1418" w:type="dxa"/>
            <w:tcBorders>
              <w:bottom w:val="nil"/>
            </w:tcBorders>
            <w:vAlign w:val="bottom"/>
          </w:tcPr>
          <w:p w:rsidR="00415044" w:rsidRPr="00BF4F21" w:rsidRDefault="00415044" w:rsidP="00E669FF">
            <w:pPr>
              <w:jc w:val="right"/>
              <w:rPr>
                <w:sz w:val="15"/>
              </w:rPr>
            </w:pPr>
          </w:p>
        </w:tc>
        <w:tc>
          <w:tcPr>
            <w:tcW w:w="1418" w:type="dxa"/>
            <w:tcBorders>
              <w:bottom w:val="nil"/>
            </w:tcBorders>
            <w:vAlign w:val="bottom"/>
          </w:tcPr>
          <w:p w:rsidR="00415044" w:rsidRPr="00BF4F21" w:rsidRDefault="00415044" w:rsidP="003373FF">
            <w:pPr>
              <w:jc w:val="right"/>
              <w:rPr>
                <w:sz w:val="15"/>
              </w:rPr>
            </w:pPr>
          </w:p>
        </w:tc>
      </w:tr>
      <w:tr w:rsidR="00415044" w:rsidRPr="00BF4F21" w:rsidTr="00E669FF">
        <w:tc>
          <w:tcPr>
            <w:tcW w:w="6237" w:type="dxa"/>
            <w:tcBorders>
              <w:bottom w:val="nil"/>
            </w:tcBorders>
          </w:tcPr>
          <w:p w:rsidR="00415044" w:rsidRPr="00BF4F21" w:rsidRDefault="00415044" w:rsidP="00E669FF">
            <w:pPr>
              <w:ind w:left="318" w:hanging="142"/>
              <w:jc w:val="left"/>
              <w:rPr>
                <w:i/>
                <w:snapToGrid w:val="0"/>
                <w:sz w:val="15"/>
              </w:rPr>
            </w:pPr>
            <w:r w:rsidRPr="00BF4F21">
              <w:rPr>
                <w:i/>
                <w:snapToGrid w:val="0"/>
                <w:sz w:val="15"/>
              </w:rPr>
              <w:t>zaúčtovaná ako zníženie nákladov</w:t>
            </w:r>
          </w:p>
        </w:tc>
        <w:tc>
          <w:tcPr>
            <w:tcW w:w="1418" w:type="dxa"/>
            <w:tcBorders>
              <w:bottom w:val="nil"/>
            </w:tcBorders>
            <w:vAlign w:val="bottom"/>
          </w:tcPr>
          <w:p w:rsidR="00415044" w:rsidRPr="00BF4F21" w:rsidRDefault="00844C4F" w:rsidP="00E669FF">
            <w:pPr>
              <w:jc w:val="right"/>
              <w:rPr>
                <w:i/>
                <w:sz w:val="15"/>
              </w:rPr>
            </w:pPr>
            <w:r w:rsidRPr="00BF4F21">
              <w:rPr>
                <w:i/>
                <w:sz w:val="15"/>
              </w:rPr>
              <w:t>-</w:t>
            </w:r>
          </w:p>
        </w:tc>
        <w:tc>
          <w:tcPr>
            <w:tcW w:w="1418" w:type="dxa"/>
            <w:tcBorders>
              <w:bottom w:val="nil"/>
            </w:tcBorders>
            <w:vAlign w:val="bottom"/>
          </w:tcPr>
          <w:p w:rsidR="00415044" w:rsidRPr="00BF4F21" w:rsidRDefault="00844C4F" w:rsidP="003373FF">
            <w:pPr>
              <w:jc w:val="right"/>
              <w:rPr>
                <w:i/>
                <w:sz w:val="15"/>
              </w:rPr>
            </w:pPr>
            <w:r w:rsidRPr="00BF4F21">
              <w:rPr>
                <w:i/>
                <w:sz w:val="15"/>
              </w:rPr>
              <w:t>-</w:t>
            </w:r>
          </w:p>
        </w:tc>
      </w:tr>
      <w:tr w:rsidR="00415044" w:rsidRPr="00BF4F21" w:rsidTr="00E669FF">
        <w:tc>
          <w:tcPr>
            <w:tcW w:w="6237" w:type="dxa"/>
            <w:tcBorders>
              <w:bottom w:val="nil"/>
            </w:tcBorders>
          </w:tcPr>
          <w:p w:rsidR="00415044" w:rsidRPr="00BF4F21" w:rsidRDefault="00415044" w:rsidP="00E669FF">
            <w:pPr>
              <w:ind w:left="318" w:hanging="142"/>
              <w:jc w:val="left"/>
              <w:rPr>
                <w:i/>
                <w:snapToGrid w:val="0"/>
                <w:sz w:val="15"/>
              </w:rPr>
            </w:pPr>
            <w:r w:rsidRPr="00BF4F21">
              <w:rPr>
                <w:i/>
                <w:snapToGrid w:val="0"/>
                <w:sz w:val="15"/>
              </w:rPr>
              <w:t>zaúčtovaná do vlastného imania</w:t>
            </w:r>
          </w:p>
        </w:tc>
        <w:tc>
          <w:tcPr>
            <w:tcW w:w="1418" w:type="dxa"/>
            <w:tcBorders>
              <w:bottom w:val="nil"/>
            </w:tcBorders>
            <w:vAlign w:val="bottom"/>
          </w:tcPr>
          <w:p w:rsidR="00415044" w:rsidRPr="00BF4F21" w:rsidRDefault="00844C4F" w:rsidP="00E669FF">
            <w:pPr>
              <w:jc w:val="right"/>
              <w:rPr>
                <w:i/>
                <w:sz w:val="15"/>
              </w:rPr>
            </w:pPr>
            <w:r w:rsidRPr="00BF4F21">
              <w:rPr>
                <w:i/>
                <w:sz w:val="15"/>
              </w:rPr>
              <w:t>-</w:t>
            </w:r>
          </w:p>
        </w:tc>
        <w:tc>
          <w:tcPr>
            <w:tcW w:w="1418" w:type="dxa"/>
            <w:tcBorders>
              <w:bottom w:val="nil"/>
            </w:tcBorders>
            <w:vAlign w:val="bottom"/>
          </w:tcPr>
          <w:p w:rsidR="00415044" w:rsidRPr="00BF4F21" w:rsidRDefault="00844C4F" w:rsidP="003373FF">
            <w:pPr>
              <w:jc w:val="right"/>
              <w:rPr>
                <w:i/>
                <w:sz w:val="15"/>
              </w:rPr>
            </w:pPr>
            <w:r w:rsidRPr="00BF4F21">
              <w:rPr>
                <w:i/>
                <w:sz w:val="15"/>
              </w:rPr>
              <w:t>-</w:t>
            </w:r>
          </w:p>
        </w:tc>
      </w:tr>
      <w:tr w:rsidR="00415044" w:rsidRPr="00BF4F21" w:rsidTr="00E669FF">
        <w:tc>
          <w:tcPr>
            <w:tcW w:w="6237" w:type="dxa"/>
            <w:tcBorders>
              <w:bottom w:val="nil"/>
            </w:tcBorders>
          </w:tcPr>
          <w:p w:rsidR="00415044" w:rsidRPr="00BF4F21" w:rsidRDefault="00415044" w:rsidP="00E669FF">
            <w:pPr>
              <w:ind w:left="142" w:hanging="142"/>
              <w:jc w:val="left"/>
              <w:rPr>
                <w:snapToGrid w:val="0"/>
                <w:sz w:val="15"/>
              </w:rPr>
            </w:pPr>
            <w:r w:rsidRPr="00BF4F21">
              <w:rPr>
                <w:snapToGrid w:val="0"/>
                <w:sz w:val="15"/>
              </w:rPr>
              <w:t>Odložený daňový záväzok</w:t>
            </w:r>
          </w:p>
        </w:tc>
        <w:tc>
          <w:tcPr>
            <w:tcW w:w="1418" w:type="dxa"/>
            <w:tcBorders>
              <w:bottom w:val="nil"/>
            </w:tcBorders>
            <w:vAlign w:val="bottom"/>
          </w:tcPr>
          <w:p w:rsidR="00415044" w:rsidRPr="00BF4F21" w:rsidRDefault="0006679E" w:rsidP="00F5084D">
            <w:pPr>
              <w:jc w:val="right"/>
              <w:rPr>
                <w:sz w:val="15"/>
              </w:rPr>
            </w:pPr>
            <w:r w:rsidRPr="00BF4F21">
              <w:rPr>
                <w:sz w:val="15"/>
              </w:rPr>
              <w:t xml:space="preserve">1 </w:t>
            </w:r>
            <w:r w:rsidR="00F5084D" w:rsidRPr="00BF4F21">
              <w:rPr>
                <w:sz w:val="15"/>
              </w:rPr>
              <w:t>823 434</w:t>
            </w:r>
          </w:p>
        </w:tc>
        <w:tc>
          <w:tcPr>
            <w:tcW w:w="1418" w:type="dxa"/>
            <w:tcBorders>
              <w:bottom w:val="nil"/>
            </w:tcBorders>
            <w:vAlign w:val="bottom"/>
          </w:tcPr>
          <w:p w:rsidR="00415044" w:rsidRPr="00BF4F21" w:rsidRDefault="00415044" w:rsidP="003373FF">
            <w:pPr>
              <w:jc w:val="right"/>
              <w:rPr>
                <w:sz w:val="15"/>
              </w:rPr>
            </w:pPr>
            <w:r w:rsidRPr="00BF4F21">
              <w:rPr>
                <w:sz w:val="15"/>
              </w:rPr>
              <w:t>1 675 265</w:t>
            </w:r>
          </w:p>
        </w:tc>
      </w:tr>
      <w:tr w:rsidR="00415044" w:rsidRPr="00BF4F21" w:rsidTr="00E669FF">
        <w:tc>
          <w:tcPr>
            <w:tcW w:w="6237" w:type="dxa"/>
            <w:tcBorders>
              <w:bottom w:val="nil"/>
            </w:tcBorders>
          </w:tcPr>
          <w:p w:rsidR="00415044" w:rsidRPr="00BF4F21" w:rsidRDefault="00415044" w:rsidP="00E669FF">
            <w:pPr>
              <w:ind w:left="142" w:hanging="142"/>
              <w:jc w:val="left"/>
              <w:rPr>
                <w:snapToGrid w:val="0"/>
                <w:sz w:val="15"/>
              </w:rPr>
            </w:pPr>
            <w:r w:rsidRPr="00BF4F21">
              <w:rPr>
                <w:snapToGrid w:val="0"/>
                <w:sz w:val="15"/>
              </w:rPr>
              <w:t>Zmena odloženého daňového záväzku:</w:t>
            </w:r>
          </w:p>
        </w:tc>
        <w:tc>
          <w:tcPr>
            <w:tcW w:w="1418" w:type="dxa"/>
            <w:tcBorders>
              <w:bottom w:val="nil"/>
            </w:tcBorders>
            <w:vAlign w:val="bottom"/>
          </w:tcPr>
          <w:p w:rsidR="00415044" w:rsidRPr="00BF4F21" w:rsidRDefault="00415044" w:rsidP="00E669FF">
            <w:pPr>
              <w:jc w:val="right"/>
              <w:rPr>
                <w:sz w:val="15"/>
              </w:rPr>
            </w:pPr>
          </w:p>
        </w:tc>
        <w:tc>
          <w:tcPr>
            <w:tcW w:w="1418" w:type="dxa"/>
            <w:tcBorders>
              <w:bottom w:val="nil"/>
            </w:tcBorders>
            <w:vAlign w:val="bottom"/>
          </w:tcPr>
          <w:p w:rsidR="00415044" w:rsidRPr="00BF4F21" w:rsidRDefault="00415044" w:rsidP="003373FF">
            <w:pPr>
              <w:jc w:val="right"/>
              <w:rPr>
                <w:sz w:val="15"/>
              </w:rPr>
            </w:pPr>
          </w:p>
        </w:tc>
      </w:tr>
      <w:tr w:rsidR="00415044" w:rsidRPr="00BF4F21" w:rsidTr="00E669FF">
        <w:tc>
          <w:tcPr>
            <w:tcW w:w="6237" w:type="dxa"/>
            <w:tcBorders>
              <w:bottom w:val="nil"/>
            </w:tcBorders>
          </w:tcPr>
          <w:p w:rsidR="00415044" w:rsidRPr="00BF4F21" w:rsidRDefault="00415044" w:rsidP="00E669FF">
            <w:pPr>
              <w:ind w:left="318" w:hanging="142"/>
              <w:jc w:val="left"/>
              <w:rPr>
                <w:i/>
                <w:snapToGrid w:val="0"/>
                <w:sz w:val="15"/>
              </w:rPr>
            </w:pPr>
            <w:r w:rsidRPr="00BF4F21">
              <w:rPr>
                <w:i/>
                <w:snapToGrid w:val="0"/>
                <w:sz w:val="15"/>
              </w:rPr>
              <w:t>zaúčtovaná ako náklad</w:t>
            </w:r>
          </w:p>
        </w:tc>
        <w:tc>
          <w:tcPr>
            <w:tcW w:w="1418" w:type="dxa"/>
            <w:tcBorders>
              <w:bottom w:val="nil"/>
            </w:tcBorders>
            <w:vAlign w:val="bottom"/>
          </w:tcPr>
          <w:p w:rsidR="00415044" w:rsidRPr="00BF4F21" w:rsidRDefault="00F5084D" w:rsidP="00E669FF">
            <w:pPr>
              <w:jc w:val="right"/>
              <w:rPr>
                <w:i/>
                <w:sz w:val="15"/>
              </w:rPr>
            </w:pPr>
            <w:r w:rsidRPr="00BF4F21">
              <w:rPr>
                <w:i/>
                <w:sz w:val="15"/>
              </w:rPr>
              <w:t>179 369</w:t>
            </w:r>
          </w:p>
        </w:tc>
        <w:tc>
          <w:tcPr>
            <w:tcW w:w="1418" w:type="dxa"/>
            <w:tcBorders>
              <w:bottom w:val="nil"/>
            </w:tcBorders>
            <w:vAlign w:val="bottom"/>
          </w:tcPr>
          <w:p w:rsidR="00415044" w:rsidRPr="00BF4F21" w:rsidRDefault="00415044" w:rsidP="003373FF">
            <w:pPr>
              <w:jc w:val="right"/>
              <w:rPr>
                <w:i/>
                <w:sz w:val="15"/>
              </w:rPr>
            </w:pPr>
            <w:r w:rsidRPr="00BF4F21">
              <w:rPr>
                <w:i/>
                <w:sz w:val="15"/>
              </w:rPr>
              <w:t>668 957</w:t>
            </w:r>
          </w:p>
        </w:tc>
      </w:tr>
      <w:tr w:rsidR="00415044" w:rsidRPr="00BF4F21" w:rsidTr="00E669FF">
        <w:tc>
          <w:tcPr>
            <w:tcW w:w="6237" w:type="dxa"/>
            <w:tcBorders>
              <w:top w:val="nil"/>
              <w:bottom w:val="single" w:sz="8" w:space="0" w:color="auto"/>
            </w:tcBorders>
          </w:tcPr>
          <w:p w:rsidR="00415044" w:rsidRPr="00BF4F21" w:rsidRDefault="00415044" w:rsidP="00E669FF">
            <w:pPr>
              <w:ind w:left="318" w:hanging="142"/>
              <w:jc w:val="left"/>
              <w:rPr>
                <w:i/>
                <w:snapToGrid w:val="0"/>
                <w:sz w:val="15"/>
              </w:rPr>
            </w:pPr>
            <w:r w:rsidRPr="00BF4F21">
              <w:rPr>
                <w:i/>
                <w:snapToGrid w:val="0"/>
                <w:sz w:val="15"/>
              </w:rPr>
              <w:t>zaúčtovaná do vlastného imania</w:t>
            </w:r>
          </w:p>
        </w:tc>
        <w:tc>
          <w:tcPr>
            <w:tcW w:w="1418" w:type="dxa"/>
            <w:tcBorders>
              <w:top w:val="nil"/>
              <w:bottom w:val="single" w:sz="8" w:space="0" w:color="auto"/>
            </w:tcBorders>
            <w:vAlign w:val="bottom"/>
          </w:tcPr>
          <w:p w:rsidR="00415044" w:rsidRPr="00BF4F21" w:rsidRDefault="006C6113" w:rsidP="00F5084D">
            <w:pPr>
              <w:ind w:right="-57"/>
              <w:jc w:val="right"/>
              <w:rPr>
                <w:i/>
                <w:sz w:val="15"/>
              </w:rPr>
            </w:pPr>
            <w:r w:rsidRPr="00BF4F21">
              <w:rPr>
                <w:i/>
                <w:sz w:val="15"/>
              </w:rPr>
              <w:t>(</w:t>
            </w:r>
            <w:r w:rsidR="00F5084D" w:rsidRPr="00BF4F21">
              <w:rPr>
                <w:i/>
                <w:sz w:val="15"/>
              </w:rPr>
              <w:t>8 691</w:t>
            </w:r>
            <w:r w:rsidRPr="00BF4F21">
              <w:rPr>
                <w:i/>
                <w:sz w:val="15"/>
              </w:rPr>
              <w:t>)</w:t>
            </w:r>
          </w:p>
        </w:tc>
        <w:tc>
          <w:tcPr>
            <w:tcW w:w="1418" w:type="dxa"/>
            <w:tcBorders>
              <w:top w:val="nil"/>
              <w:bottom w:val="single" w:sz="8" w:space="0" w:color="auto"/>
            </w:tcBorders>
            <w:vAlign w:val="bottom"/>
          </w:tcPr>
          <w:p w:rsidR="00415044" w:rsidRPr="00BF4F21" w:rsidRDefault="006C6113" w:rsidP="006F32D2">
            <w:pPr>
              <w:ind w:right="-57"/>
              <w:jc w:val="right"/>
              <w:rPr>
                <w:i/>
                <w:sz w:val="15"/>
              </w:rPr>
            </w:pPr>
            <w:r w:rsidRPr="00BF4F21">
              <w:rPr>
                <w:i/>
                <w:sz w:val="15"/>
              </w:rPr>
              <w:t>(</w:t>
            </w:r>
            <w:r w:rsidR="00415044" w:rsidRPr="00BF4F21">
              <w:rPr>
                <w:i/>
                <w:sz w:val="15"/>
              </w:rPr>
              <w:t>39 890</w:t>
            </w:r>
            <w:r w:rsidRPr="00BF4F21">
              <w:rPr>
                <w:i/>
                <w:sz w:val="15"/>
              </w:rPr>
              <w:t>)</w:t>
            </w:r>
          </w:p>
        </w:tc>
      </w:tr>
    </w:tbl>
    <w:p w:rsidR="002813CD" w:rsidRPr="00BF4F21" w:rsidRDefault="002813CD" w:rsidP="002813CD"/>
    <w:p w:rsidR="00C92F0A" w:rsidRPr="00BF4F21" w:rsidRDefault="00C92F0A" w:rsidP="00844C4F">
      <w:pPr>
        <w:pStyle w:val="Nadpis3"/>
      </w:pPr>
      <w:r w:rsidRPr="00BF4F21">
        <w:t>Záväzky zo sociálneho fondu (r. 103 súvahy)</w:t>
      </w:r>
    </w:p>
    <w:p w:rsidR="00C92F0A" w:rsidRPr="00BF4F21" w:rsidRDefault="00C92F0A" w:rsidP="00C92F0A"/>
    <w:tbl>
      <w:tblPr>
        <w:tblW w:w="4884" w:type="pct"/>
        <w:tblInd w:w="108" w:type="dxa"/>
        <w:tblBorders>
          <w:top w:val="single" w:sz="8" w:space="0" w:color="auto"/>
          <w:bottom w:val="single" w:sz="8" w:space="0" w:color="auto"/>
        </w:tblBorders>
        <w:tblLook w:val="0000" w:firstRow="0" w:lastRow="0" w:firstColumn="0" w:lastColumn="0" w:noHBand="0" w:noVBand="0"/>
      </w:tblPr>
      <w:tblGrid>
        <w:gridCol w:w="6236"/>
        <w:gridCol w:w="1417"/>
        <w:gridCol w:w="1417"/>
      </w:tblGrid>
      <w:tr w:rsidR="00237574" w:rsidRPr="00BF4F21" w:rsidTr="00FE1D28">
        <w:tc>
          <w:tcPr>
            <w:tcW w:w="3438" w:type="pct"/>
            <w:tcBorders>
              <w:top w:val="single" w:sz="8" w:space="0" w:color="auto"/>
              <w:bottom w:val="single" w:sz="4" w:space="0" w:color="auto"/>
            </w:tcBorders>
            <w:vAlign w:val="center"/>
          </w:tcPr>
          <w:p w:rsidR="00FE1D28" w:rsidRPr="00BF4F21" w:rsidRDefault="00FE1D28" w:rsidP="00FE1D28">
            <w:pPr>
              <w:jc w:val="left"/>
              <w:rPr>
                <w:b/>
                <w:i/>
                <w:sz w:val="15"/>
                <w:szCs w:val="15"/>
              </w:rPr>
            </w:pPr>
          </w:p>
        </w:tc>
        <w:tc>
          <w:tcPr>
            <w:tcW w:w="781" w:type="pct"/>
            <w:tcBorders>
              <w:top w:val="single" w:sz="8" w:space="0" w:color="auto"/>
              <w:bottom w:val="single" w:sz="4" w:space="0" w:color="auto"/>
            </w:tcBorders>
            <w:vAlign w:val="center"/>
          </w:tcPr>
          <w:p w:rsidR="00FE1D28" w:rsidRPr="00BF4F21" w:rsidRDefault="00FE1D28" w:rsidP="00415044">
            <w:pPr>
              <w:ind w:left="-57" w:right="-57"/>
              <w:jc w:val="center"/>
              <w:rPr>
                <w:b/>
                <w:i/>
                <w:sz w:val="15"/>
                <w:szCs w:val="15"/>
              </w:rPr>
            </w:pPr>
            <w:r w:rsidRPr="00BF4F21">
              <w:rPr>
                <w:b/>
                <w:i/>
                <w:sz w:val="15"/>
                <w:szCs w:val="15"/>
              </w:rPr>
              <w:t xml:space="preserve">30. november </w:t>
            </w:r>
            <w:r w:rsidRPr="00BF4F21">
              <w:rPr>
                <w:b/>
                <w:i/>
                <w:sz w:val="15"/>
                <w:szCs w:val="15"/>
              </w:rPr>
              <w:br/>
              <w:t>201</w:t>
            </w:r>
            <w:r w:rsidR="00415044" w:rsidRPr="00BF4F21">
              <w:rPr>
                <w:b/>
                <w:i/>
                <w:sz w:val="15"/>
                <w:szCs w:val="15"/>
              </w:rPr>
              <w:t>3</w:t>
            </w:r>
          </w:p>
        </w:tc>
        <w:tc>
          <w:tcPr>
            <w:tcW w:w="781" w:type="pct"/>
            <w:tcBorders>
              <w:top w:val="single" w:sz="8" w:space="0" w:color="auto"/>
              <w:bottom w:val="single" w:sz="4" w:space="0" w:color="auto"/>
            </w:tcBorders>
            <w:vAlign w:val="center"/>
          </w:tcPr>
          <w:p w:rsidR="00FE1D28" w:rsidRPr="00BF4F21" w:rsidRDefault="00FE1D28" w:rsidP="00415044">
            <w:pPr>
              <w:jc w:val="center"/>
              <w:rPr>
                <w:b/>
                <w:i/>
                <w:sz w:val="15"/>
                <w:szCs w:val="15"/>
              </w:rPr>
            </w:pPr>
            <w:r w:rsidRPr="00BF4F21">
              <w:rPr>
                <w:b/>
                <w:i/>
                <w:sz w:val="15"/>
                <w:szCs w:val="15"/>
              </w:rPr>
              <w:t>3</w:t>
            </w:r>
            <w:r w:rsidR="00415044" w:rsidRPr="00BF4F21">
              <w:rPr>
                <w:b/>
                <w:i/>
                <w:sz w:val="15"/>
                <w:szCs w:val="15"/>
              </w:rPr>
              <w:t>0</w:t>
            </w:r>
            <w:r w:rsidRPr="00BF4F21">
              <w:rPr>
                <w:b/>
                <w:i/>
                <w:sz w:val="15"/>
                <w:szCs w:val="15"/>
              </w:rPr>
              <w:t xml:space="preserve">. </w:t>
            </w:r>
            <w:r w:rsidR="00415044" w:rsidRPr="00BF4F21">
              <w:rPr>
                <w:b/>
                <w:i/>
                <w:sz w:val="15"/>
                <w:szCs w:val="15"/>
              </w:rPr>
              <w:t>november</w:t>
            </w:r>
            <w:r w:rsidRPr="00BF4F21">
              <w:rPr>
                <w:b/>
                <w:i/>
                <w:sz w:val="15"/>
                <w:szCs w:val="15"/>
              </w:rPr>
              <w:t xml:space="preserve"> 201</w:t>
            </w:r>
            <w:r w:rsidR="00415044" w:rsidRPr="00BF4F21">
              <w:rPr>
                <w:b/>
                <w:i/>
                <w:sz w:val="15"/>
                <w:szCs w:val="15"/>
              </w:rPr>
              <w:t>2</w:t>
            </w:r>
          </w:p>
        </w:tc>
      </w:tr>
      <w:tr w:rsidR="00415044" w:rsidRPr="00BF4F21" w:rsidTr="00DD4DFD">
        <w:tc>
          <w:tcPr>
            <w:tcW w:w="3438" w:type="pct"/>
            <w:tcBorders>
              <w:top w:val="single" w:sz="4" w:space="0" w:color="auto"/>
            </w:tcBorders>
          </w:tcPr>
          <w:p w:rsidR="00415044" w:rsidRPr="00BF4F21" w:rsidRDefault="00415044" w:rsidP="00C92F0A">
            <w:pPr>
              <w:rPr>
                <w:snapToGrid w:val="0"/>
                <w:sz w:val="15"/>
              </w:rPr>
            </w:pPr>
            <w:r w:rsidRPr="00BF4F21">
              <w:rPr>
                <w:snapToGrid w:val="0"/>
                <w:sz w:val="15"/>
              </w:rPr>
              <w:t>Začiatočný stav sociálneho fondu</w:t>
            </w:r>
          </w:p>
        </w:tc>
        <w:tc>
          <w:tcPr>
            <w:tcW w:w="781" w:type="pct"/>
            <w:tcBorders>
              <w:top w:val="single" w:sz="4" w:space="0" w:color="auto"/>
            </w:tcBorders>
          </w:tcPr>
          <w:p w:rsidR="00415044" w:rsidRPr="00BF4F21" w:rsidRDefault="00B34F81" w:rsidP="00844C4F">
            <w:pPr>
              <w:jc w:val="right"/>
              <w:rPr>
                <w:snapToGrid w:val="0"/>
                <w:sz w:val="15"/>
              </w:rPr>
            </w:pPr>
            <w:r w:rsidRPr="00BF4F21">
              <w:rPr>
                <w:snapToGrid w:val="0"/>
                <w:sz w:val="15"/>
              </w:rPr>
              <w:t>48 545</w:t>
            </w:r>
          </w:p>
        </w:tc>
        <w:tc>
          <w:tcPr>
            <w:tcW w:w="781" w:type="pct"/>
            <w:tcBorders>
              <w:top w:val="single" w:sz="4" w:space="0" w:color="auto"/>
            </w:tcBorders>
          </w:tcPr>
          <w:p w:rsidR="00415044" w:rsidRPr="00BF4F21" w:rsidRDefault="00415044" w:rsidP="00844C4F">
            <w:pPr>
              <w:jc w:val="right"/>
              <w:rPr>
                <w:snapToGrid w:val="0"/>
                <w:sz w:val="15"/>
              </w:rPr>
            </w:pPr>
            <w:r w:rsidRPr="00BF4F21">
              <w:rPr>
                <w:snapToGrid w:val="0"/>
                <w:sz w:val="15"/>
              </w:rPr>
              <w:t>6 648</w:t>
            </w:r>
          </w:p>
        </w:tc>
      </w:tr>
      <w:tr w:rsidR="00415044" w:rsidRPr="00BF4F21" w:rsidTr="00DD4DFD">
        <w:tc>
          <w:tcPr>
            <w:tcW w:w="3438" w:type="pct"/>
          </w:tcPr>
          <w:p w:rsidR="00415044" w:rsidRPr="00BF4F21" w:rsidRDefault="00415044" w:rsidP="00C92F0A">
            <w:pPr>
              <w:ind w:left="176"/>
              <w:rPr>
                <w:snapToGrid w:val="0"/>
                <w:sz w:val="15"/>
              </w:rPr>
            </w:pPr>
            <w:r w:rsidRPr="00BF4F21">
              <w:rPr>
                <w:snapToGrid w:val="0"/>
                <w:sz w:val="15"/>
              </w:rPr>
              <w:t>Tvorba sociálneho fondu na ťarchu nákladov</w:t>
            </w:r>
          </w:p>
        </w:tc>
        <w:tc>
          <w:tcPr>
            <w:tcW w:w="781" w:type="pct"/>
          </w:tcPr>
          <w:p w:rsidR="00415044" w:rsidRPr="00BF4F21" w:rsidRDefault="00B34F81" w:rsidP="00844C4F">
            <w:pPr>
              <w:jc w:val="right"/>
              <w:rPr>
                <w:snapToGrid w:val="0"/>
                <w:sz w:val="15"/>
              </w:rPr>
            </w:pPr>
            <w:r w:rsidRPr="00BF4F21">
              <w:rPr>
                <w:snapToGrid w:val="0"/>
                <w:sz w:val="15"/>
              </w:rPr>
              <w:t>54 337</w:t>
            </w:r>
          </w:p>
        </w:tc>
        <w:tc>
          <w:tcPr>
            <w:tcW w:w="781" w:type="pct"/>
          </w:tcPr>
          <w:p w:rsidR="00415044" w:rsidRPr="00BF4F21" w:rsidRDefault="00415044" w:rsidP="00844C4F">
            <w:pPr>
              <w:jc w:val="right"/>
              <w:rPr>
                <w:snapToGrid w:val="0"/>
                <w:sz w:val="15"/>
              </w:rPr>
            </w:pPr>
            <w:r w:rsidRPr="00BF4F21">
              <w:rPr>
                <w:snapToGrid w:val="0"/>
                <w:sz w:val="15"/>
              </w:rPr>
              <w:t>41 897</w:t>
            </w:r>
          </w:p>
        </w:tc>
      </w:tr>
      <w:tr w:rsidR="00415044" w:rsidRPr="00BF4F21" w:rsidTr="00DD4DFD">
        <w:tc>
          <w:tcPr>
            <w:tcW w:w="3438" w:type="pct"/>
          </w:tcPr>
          <w:p w:rsidR="00415044" w:rsidRPr="00BF4F21" w:rsidRDefault="00415044" w:rsidP="00C92F0A">
            <w:pPr>
              <w:ind w:left="176"/>
              <w:rPr>
                <w:snapToGrid w:val="0"/>
                <w:sz w:val="15"/>
              </w:rPr>
            </w:pPr>
            <w:r w:rsidRPr="00BF4F21">
              <w:rPr>
                <w:snapToGrid w:val="0"/>
                <w:sz w:val="15"/>
              </w:rPr>
              <w:t>Tvorba sociálneho fondu zo zisku</w:t>
            </w:r>
          </w:p>
        </w:tc>
        <w:tc>
          <w:tcPr>
            <w:tcW w:w="781" w:type="pct"/>
          </w:tcPr>
          <w:p w:rsidR="00415044" w:rsidRPr="00BF4F21" w:rsidRDefault="00844C4F" w:rsidP="00844C4F">
            <w:pPr>
              <w:jc w:val="right"/>
              <w:rPr>
                <w:snapToGrid w:val="0"/>
                <w:sz w:val="15"/>
              </w:rPr>
            </w:pPr>
            <w:r w:rsidRPr="00BF4F21">
              <w:rPr>
                <w:snapToGrid w:val="0"/>
                <w:sz w:val="15"/>
              </w:rPr>
              <w:t>-</w:t>
            </w:r>
          </w:p>
        </w:tc>
        <w:tc>
          <w:tcPr>
            <w:tcW w:w="781" w:type="pct"/>
          </w:tcPr>
          <w:p w:rsidR="00415044" w:rsidRPr="00BF4F21" w:rsidRDefault="00844C4F" w:rsidP="00844C4F">
            <w:pPr>
              <w:jc w:val="right"/>
              <w:rPr>
                <w:snapToGrid w:val="0"/>
                <w:sz w:val="15"/>
              </w:rPr>
            </w:pPr>
            <w:r w:rsidRPr="00BF4F21">
              <w:rPr>
                <w:snapToGrid w:val="0"/>
                <w:sz w:val="15"/>
              </w:rPr>
              <w:t>-</w:t>
            </w:r>
          </w:p>
        </w:tc>
      </w:tr>
      <w:tr w:rsidR="00415044" w:rsidRPr="00BF4F21" w:rsidTr="00DD4DFD">
        <w:tc>
          <w:tcPr>
            <w:tcW w:w="3438" w:type="pct"/>
          </w:tcPr>
          <w:p w:rsidR="00415044" w:rsidRPr="00BF4F21" w:rsidRDefault="00415044" w:rsidP="00C92F0A">
            <w:pPr>
              <w:ind w:left="176"/>
              <w:rPr>
                <w:snapToGrid w:val="0"/>
                <w:sz w:val="15"/>
              </w:rPr>
            </w:pPr>
            <w:r w:rsidRPr="00BF4F21">
              <w:rPr>
                <w:snapToGrid w:val="0"/>
                <w:sz w:val="15"/>
              </w:rPr>
              <w:t xml:space="preserve">Ostatná tvorba sociálneho fondu </w:t>
            </w:r>
          </w:p>
        </w:tc>
        <w:tc>
          <w:tcPr>
            <w:tcW w:w="781" w:type="pct"/>
            <w:tcBorders>
              <w:bottom w:val="single" w:sz="4" w:space="0" w:color="auto"/>
            </w:tcBorders>
          </w:tcPr>
          <w:p w:rsidR="00415044" w:rsidRPr="00BF4F21" w:rsidRDefault="00844C4F" w:rsidP="00844C4F">
            <w:pPr>
              <w:jc w:val="right"/>
              <w:rPr>
                <w:snapToGrid w:val="0"/>
                <w:sz w:val="15"/>
              </w:rPr>
            </w:pPr>
            <w:r w:rsidRPr="00BF4F21">
              <w:rPr>
                <w:snapToGrid w:val="0"/>
                <w:sz w:val="15"/>
              </w:rPr>
              <w:t>-</w:t>
            </w:r>
          </w:p>
        </w:tc>
        <w:tc>
          <w:tcPr>
            <w:tcW w:w="781" w:type="pct"/>
            <w:tcBorders>
              <w:bottom w:val="single" w:sz="4" w:space="0" w:color="auto"/>
            </w:tcBorders>
          </w:tcPr>
          <w:p w:rsidR="00415044" w:rsidRPr="00BF4F21" w:rsidRDefault="00844C4F" w:rsidP="00844C4F">
            <w:pPr>
              <w:jc w:val="right"/>
              <w:rPr>
                <w:snapToGrid w:val="0"/>
                <w:sz w:val="15"/>
              </w:rPr>
            </w:pPr>
            <w:r w:rsidRPr="00BF4F21">
              <w:rPr>
                <w:snapToGrid w:val="0"/>
                <w:sz w:val="15"/>
              </w:rPr>
              <w:t>-</w:t>
            </w:r>
          </w:p>
        </w:tc>
      </w:tr>
      <w:tr w:rsidR="00415044" w:rsidRPr="00BF4F21" w:rsidTr="00DD4DFD">
        <w:tc>
          <w:tcPr>
            <w:tcW w:w="3438" w:type="pct"/>
          </w:tcPr>
          <w:p w:rsidR="00415044" w:rsidRPr="00BF4F21" w:rsidRDefault="00415044" w:rsidP="00C92F0A">
            <w:pPr>
              <w:rPr>
                <w:snapToGrid w:val="0"/>
                <w:sz w:val="15"/>
              </w:rPr>
            </w:pPr>
            <w:r w:rsidRPr="00BF4F21">
              <w:rPr>
                <w:snapToGrid w:val="0"/>
                <w:sz w:val="15"/>
              </w:rPr>
              <w:t>Tvorba sociálneho fondu celkom</w:t>
            </w:r>
          </w:p>
        </w:tc>
        <w:tc>
          <w:tcPr>
            <w:tcW w:w="781" w:type="pct"/>
            <w:tcBorders>
              <w:top w:val="single" w:sz="4" w:space="0" w:color="auto"/>
              <w:bottom w:val="nil"/>
            </w:tcBorders>
          </w:tcPr>
          <w:p w:rsidR="00415044" w:rsidRPr="00BF4F21" w:rsidRDefault="00B34F81" w:rsidP="00844C4F">
            <w:pPr>
              <w:jc w:val="right"/>
              <w:rPr>
                <w:snapToGrid w:val="0"/>
                <w:sz w:val="15"/>
              </w:rPr>
            </w:pPr>
            <w:r w:rsidRPr="00BF4F21">
              <w:rPr>
                <w:snapToGrid w:val="0"/>
                <w:sz w:val="15"/>
              </w:rPr>
              <w:t>54 337</w:t>
            </w:r>
          </w:p>
        </w:tc>
        <w:tc>
          <w:tcPr>
            <w:tcW w:w="781" w:type="pct"/>
            <w:tcBorders>
              <w:top w:val="single" w:sz="4" w:space="0" w:color="auto"/>
              <w:bottom w:val="nil"/>
            </w:tcBorders>
          </w:tcPr>
          <w:p w:rsidR="00415044" w:rsidRPr="00BF4F21" w:rsidRDefault="00415044" w:rsidP="00844C4F">
            <w:pPr>
              <w:jc w:val="right"/>
              <w:rPr>
                <w:snapToGrid w:val="0"/>
                <w:sz w:val="15"/>
              </w:rPr>
            </w:pPr>
            <w:r w:rsidRPr="00BF4F21">
              <w:rPr>
                <w:snapToGrid w:val="0"/>
                <w:sz w:val="15"/>
              </w:rPr>
              <w:t>41 897</w:t>
            </w:r>
          </w:p>
        </w:tc>
      </w:tr>
      <w:tr w:rsidR="00415044" w:rsidRPr="00BF4F21" w:rsidTr="00DD4DFD">
        <w:tc>
          <w:tcPr>
            <w:tcW w:w="3438" w:type="pct"/>
          </w:tcPr>
          <w:p w:rsidR="00415044" w:rsidRPr="00BF4F21" w:rsidRDefault="00415044" w:rsidP="00C92F0A">
            <w:pPr>
              <w:rPr>
                <w:snapToGrid w:val="0"/>
                <w:sz w:val="15"/>
              </w:rPr>
            </w:pPr>
            <w:r w:rsidRPr="00BF4F21">
              <w:rPr>
                <w:snapToGrid w:val="0"/>
                <w:sz w:val="15"/>
              </w:rPr>
              <w:t>Čerpanie sociálneho fondu</w:t>
            </w:r>
          </w:p>
        </w:tc>
        <w:tc>
          <w:tcPr>
            <w:tcW w:w="781" w:type="pct"/>
            <w:tcBorders>
              <w:top w:val="nil"/>
            </w:tcBorders>
          </w:tcPr>
          <w:p w:rsidR="00415044" w:rsidRPr="00BF4F21" w:rsidRDefault="00B34F81" w:rsidP="00844C4F">
            <w:pPr>
              <w:ind w:right="-57"/>
              <w:jc w:val="right"/>
              <w:rPr>
                <w:snapToGrid w:val="0"/>
                <w:sz w:val="15"/>
              </w:rPr>
            </w:pPr>
            <w:r w:rsidRPr="00BF4F21">
              <w:rPr>
                <w:snapToGrid w:val="0"/>
                <w:sz w:val="15"/>
              </w:rPr>
              <w:t>43</w:t>
            </w:r>
            <w:r w:rsidR="00844C4F" w:rsidRPr="00BF4F21">
              <w:rPr>
                <w:snapToGrid w:val="0"/>
                <w:sz w:val="15"/>
              </w:rPr>
              <w:t> </w:t>
            </w:r>
            <w:r w:rsidRPr="00BF4F21">
              <w:rPr>
                <w:snapToGrid w:val="0"/>
                <w:sz w:val="15"/>
              </w:rPr>
              <w:t>240</w:t>
            </w:r>
          </w:p>
        </w:tc>
        <w:tc>
          <w:tcPr>
            <w:tcW w:w="781" w:type="pct"/>
            <w:tcBorders>
              <w:top w:val="nil"/>
            </w:tcBorders>
          </w:tcPr>
          <w:p w:rsidR="00415044" w:rsidRPr="00BF4F21" w:rsidRDefault="00844C4F" w:rsidP="00844C4F">
            <w:pPr>
              <w:jc w:val="right"/>
              <w:rPr>
                <w:snapToGrid w:val="0"/>
                <w:sz w:val="15"/>
              </w:rPr>
            </w:pPr>
            <w:r w:rsidRPr="00BF4F21">
              <w:rPr>
                <w:snapToGrid w:val="0"/>
                <w:sz w:val="15"/>
              </w:rPr>
              <w:t>-</w:t>
            </w:r>
          </w:p>
        </w:tc>
      </w:tr>
      <w:tr w:rsidR="00415044" w:rsidRPr="00BF4F21" w:rsidTr="00DD4DFD">
        <w:tc>
          <w:tcPr>
            <w:tcW w:w="3438" w:type="pct"/>
          </w:tcPr>
          <w:p w:rsidR="00415044" w:rsidRPr="00BF4F21" w:rsidRDefault="00415044" w:rsidP="00C92F0A">
            <w:pPr>
              <w:rPr>
                <w:b/>
                <w:bCs/>
                <w:sz w:val="15"/>
              </w:rPr>
            </w:pPr>
            <w:r w:rsidRPr="00BF4F21">
              <w:rPr>
                <w:b/>
                <w:bCs/>
                <w:sz w:val="15"/>
              </w:rPr>
              <w:t>Konečný zostatok sociálneho fondu</w:t>
            </w:r>
          </w:p>
        </w:tc>
        <w:tc>
          <w:tcPr>
            <w:tcW w:w="781" w:type="pct"/>
            <w:tcBorders>
              <w:top w:val="single" w:sz="4" w:space="0" w:color="auto"/>
              <w:bottom w:val="single" w:sz="8" w:space="0" w:color="auto"/>
            </w:tcBorders>
          </w:tcPr>
          <w:p w:rsidR="00415044" w:rsidRPr="00BF4F21" w:rsidRDefault="00B34F81" w:rsidP="00844C4F">
            <w:pPr>
              <w:jc w:val="right"/>
              <w:rPr>
                <w:b/>
                <w:bCs/>
                <w:snapToGrid w:val="0"/>
                <w:sz w:val="15"/>
              </w:rPr>
            </w:pPr>
            <w:r w:rsidRPr="00BF4F21">
              <w:rPr>
                <w:b/>
                <w:bCs/>
                <w:snapToGrid w:val="0"/>
                <w:sz w:val="15"/>
              </w:rPr>
              <w:t>59 642</w:t>
            </w:r>
          </w:p>
        </w:tc>
        <w:tc>
          <w:tcPr>
            <w:tcW w:w="781" w:type="pct"/>
            <w:tcBorders>
              <w:top w:val="single" w:sz="4" w:space="0" w:color="auto"/>
              <w:bottom w:val="single" w:sz="8" w:space="0" w:color="auto"/>
            </w:tcBorders>
          </w:tcPr>
          <w:p w:rsidR="00415044" w:rsidRPr="00BF4F21" w:rsidRDefault="00415044" w:rsidP="00844C4F">
            <w:pPr>
              <w:jc w:val="right"/>
              <w:rPr>
                <w:b/>
                <w:bCs/>
                <w:snapToGrid w:val="0"/>
                <w:sz w:val="15"/>
              </w:rPr>
            </w:pPr>
            <w:r w:rsidRPr="00BF4F21">
              <w:rPr>
                <w:b/>
                <w:bCs/>
                <w:snapToGrid w:val="0"/>
                <w:sz w:val="15"/>
              </w:rPr>
              <w:t>48 545</w:t>
            </w:r>
          </w:p>
        </w:tc>
      </w:tr>
    </w:tbl>
    <w:p w:rsidR="003D468F" w:rsidRPr="00BF4F21" w:rsidRDefault="003D468F" w:rsidP="003D468F"/>
    <w:p w:rsidR="00E669FF" w:rsidRPr="00BF4F21" w:rsidRDefault="00E669FF">
      <w:pPr>
        <w:jc w:val="left"/>
        <w:rPr>
          <w:snapToGrid w:val="0"/>
        </w:rPr>
      </w:pPr>
    </w:p>
    <w:p w:rsidR="00C92F0A" w:rsidRPr="00BF4F21" w:rsidRDefault="00C92F0A" w:rsidP="00301A17"/>
    <w:p w:rsidR="002813CD" w:rsidRPr="00BF4F21" w:rsidRDefault="002813CD" w:rsidP="00301A17"/>
    <w:p w:rsidR="00DD4DFD" w:rsidRPr="00BF4F21" w:rsidRDefault="00DD4DFD">
      <w:pPr>
        <w:jc w:val="left"/>
        <w:rPr>
          <w:rFonts w:cs="Arial"/>
          <w:b/>
          <w:bCs/>
          <w:iCs/>
          <w:szCs w:val="28"/>
        </w:rPr>
      </w:pPr>
      <w:r w:rsidRPr="00BF4F21">
        <w:br w:type="page"/>
      </w:r>
    </w:p>
    <w:p w:rsidR="00147775" w:rsidRPr="00BF4F21" w:rsidRDefault="00147775" w:rsidP="00147775">
      <w:pPr>
        <w:pStyle w:val="Nadpis2"/>
        <w:numPr>
          <w:ilvl w:val="1"/>
          <w:numId w:val="37"/>
        </w:numPr>
      </w:pPr>
      <w:r w:rsidRPr="00BF4F21">
        <w:lastRenderedPageBreak/>
        <w:t xml:space="preserve">Pôžičky a krátkodobé finančné výpomoci </w:t>
      </w:r>
    </w:p>
    <w:p w:rsidR="00E669FF" w:rsidRPr="00BF4F21" w:rsidRDefault="00E669FF" w:rsidP="00147775">
      <w:pPr>
        <w:rPr>
          <w:snapToGrid w:val="0"/>
          <w:sz w:val="15"/>
          <w:u w:val="single"/>
        </w:rPr>
      </w:pPr>
    </w:p>
    <w:p w:rsidR="00AC7AA0" w:rsidRPr="002F65C1" w:rsidRDefault="00AC7AA0" w:rsidP="00147775">
      <w:pPr>
        <w:rPr>
          <w:snapToGrid w:val="0"/>
          <w:szCs w:val="17"/>
        </w:rPr>
      </w:pPr>
      <w:r w:rsidRPr="002F65C1">
        <w:rPr>
          <w:snapToGrid w:val="0"/>
          <w:szCs w:val="17"/>
        </w:rPr>
        <w:t xml:space="preserve">MERKURY MARKET, </w:t>
      </w:r>
      <w:proofErr w:type="spellStart"/>
      <w:r w:rsidRPr="002F65C1">
        <w:rPr>
          <w:snapToGrid w:val="0"/>
          <w:szCs w:val="17"/>
        </w:rPr>
        <w:t>Sp</w:t>
      </w:r>
      <w:proofErr w:type="spellEnd"/>
      <w:r w:rsidRPr="002F65C1">
        <w:rPr>
          <w:snapToGrid w:val="0"/>
          <w:szCs w:val="17"/>
        </w:rPr>
        <w:t xml:space="preserve">. </w:t>
      </w:r>
      <w:r w:rsidR="00E62413" w:rsidRPr="002F65C1">
        <w:rPr>
          <w:snapToGrid w:val="0"/>
          <w:szCs w:val="17"/>
        </w:rPr>
        <w:t>z </w:t>
      </w:r>
      <w:proofErr w:type="spellStart"/>
      <w:r w:rsidRPr="002F65C1">
        <w:rPr>
          <w:snapToGrid w:val="0"/>
          <w:szCs w:val="17"/>
        </w:rPr>
        <w:t>o</w:t>
      </w:r>
      <w:r w:rsidR="00E62413" w:rsidRPr="002F65C1">
        <w:rPr>
          <w:snapToGrid w:val="0"/>
          <w:szCs w:val="17"/>
        </w:rPr>
        <w:t>.</w:t>
      </w:r>
      <w:r w:rsidRPr="002F65C1">
        <w:rPr>
          <w:snapToGrid w:val="0"/>
          <w:szCs w:val="17"/>
        </w:rPr>
        <w:t>o</w:t>
      </w:r>
      <w:proofErr w:type="spellEnd"/>
      <w:r w:rsidRPr="002F65C1">
        <w:rPr>
          <w:snapToGrid w:val="0"/>
          <w:szCs w:val="17"/>
        </w:rPr>
        <w:t xml:space="preserve">, ďalej len  (MERKURY </w:t>
      </w:r>
      <w:proofErr w:type="spellStart"/>
      <w:r w:rsidR="00E62413" w:rsidRPr="002F65C1">
        <w:rPr>
          <w:snapToGrid w:val="0"/>
          <w:szCs w:val="17"/>
        </w:rPr>
        <w:t>sp</w:t>
      </w:r>
      <w:proofErr w:type="spellEnd"/>
      <w:r w:rsidR="00E62413" w:rsidRPr="002F65C1">
        <w:rPr>
          <w:snapToGrid w:val="0"/>
          <w:szCs w:val="17"/>
        </w:rPr>
        <w:t>. z </w:t>
      </w:r>
      <w:proofErr w:type="spellStart"/>
      <w:r w:rsidR="00E62413" w:rsidRPr="002F65C1">
        <w:rPr>
          <w:snapToGrid w:val="0"/>
          <w:szCs w:val="17"/>
        </w:rPr>
        <w:t>o.o</w:t>
      </w:r>
      <w:proofErr w:type="spellEnd"/>
      <w:r w:rsidR="00E62413" w:rsidRPr="002F65C1">
        <w:rPr>
          <w:snapToGrid w:val="0"/>
          <w:szCs w:val="17"/>
        </w:rPr>
        <w:t>. – predtým MERKURY S.K.A</w:t>
      </w:r>
      <w:r w:rsidRPr="002F65C1">
        <w:rPr>
          <w:snapToGrid w:val="0"/>
          <w:szCs w:val="17"/>
        </w:rPr>
        <w:t>)</w:t>
      </w:r>
    </w:p>
    <w:p w:rsidR="00844C4F" w:rsidRPr="00BF4F21" w:rsidRDefault="00844C4F" w:rsidP="00147775">
      <w:pPr>
        <w:rPr>
          <w:snapToGrid w:val="0"/>
          <w:sz w:val="15"/>
          <w:u w:val="single"/>
        </w:rPr>
      </w:pPr>
    </w:p>
    <w:tbl>
      <w:tblPr>
        <w:tblW w:w="4942" w:type="pct"/>
        <w:tblInd w:w="108" w:type="dxa"/>
        <w:tblLayout w:type="fixed"/>
        <w:tblLook w:val="0000" w:firstRow="0" w:lastRow="0" w:firstColumn="0" w:lastColumn="0" w:noHBand="0" w:noVBand="0"/>
      </w:tblPr>
      <w:tblGrid>
        <w:gridCol w:w="1848"/>
        <w:gridCol w:w="993"/>
        <w:gridCol w:w="567"/>
        <w:gridCol w:w="1885"/>
        <w:gridCol w:w="1087"/>
        <w:gridCol w:w="1419"/>
        <w:gridCol w:w="1378"/>
      </w:tblGrid>
      <w:tr w:rsidR="00844C4F" w:rsidRPr="00BF4F21" w:rsidTr="00844C4F">
        <w:trPr>
          <w:cantSplit/>
        </w:trPr>
        <w:tc>
          <w:tcPr>
            <w:tcW w:w="1007" w:type="pct"/>
            <w:tcBorders>
              <w:top w:val="single" w:sz="8" w:space="0" w:color="auto"/>
              <w:bottom w:val="single" w:sz="4" w:space="0" w:color="auto"/>
            </w:tcBorders>
            <w:vAlign w:val="center"/>
          </w:tcPr>
          <w:p w:rsidR="004D061E" w:rsidRPr="00BF4F21" w:rsidRDefault="004D061E" w:rsidP="00844C4F">
            <w:pPr>
              <w:ind w:left="-57" w:right="-57"/>
              <w:jc w:val="left"/>
              <w:rPr>
                <w:b/>
                <w:i/>
                <w:sz w:val="15"/>
              </w:rPr>
            </w:pPr>
            <w:r w:rsidRPr="00BF4F21">
              <w:rPr>
                <w:b/>
                <w:i/>
                <w:sz w:val="15"/>
              </w:rPr>
              <w:t>Položka</w:t>
            </w:r>
          </w:p>
        </w:tc>
        <w:tc>
          <w:tcPr>
            <w:tcW w:w="541" w:type="pct"/>
            <w:tcBorders>
              <w:top w:val="single" w:sz="8" w:space="0" w:color="auto"/>
              <w:bottom w:val="single" w:sz="4" w:space="0" w:color="auto"/>
            </w:tcBorders>
          </w:tcPr>
          <w:p w:rsidR="004D061E" w:rsidRPr="00BF4F21" w:rsidRDefault="004D061E" w:rsidP="00E669FF">
            <w:pPr>
              <w:jc w:val="center"/>
              <w:rPr>
                <w:b/>
                <w:i/>
                <w:sz w:val="15"/>
                <w:szCs w:val="15"/>
              </w:rPr>
            </w:pPr>
          </w:p>
        </w:tc>
        <w:tc>
          <w:tcPr>
            <w:tcW w:w="309" w:type="pct"/>
            <w:tcBorders>
              <w:top w:val="single" w:sz="8" w:space="0" w:color="auto"/>
              <w:bottom w:val="single" w:sz="4" w:space="0" w:color="auto"/>
            </w:tcBorders>
            <w:vAlign w:val="center"/>
          </w:tcPr>
          <w:p w:rsidR="004D061E" w:rsidRPr="00BF4F21" w:rsidRDefault="004D061E" w:rsidP="00844C4F">
            <w:pPr>
              <w:ind w:left="-57" w:right="-57"/>
              <w:jc w:val="center"/>
              <w:rPr>
                <w:b/>
                <w:i/>
                <w:sz w:val="15"/>
                <w:szCs w:val="15"/>
              </w:rPr>
            </w:pPr>
            <w:r w:rsidRPr="00BF4F21">
              <w:rPr>
                <w:b/>
                <w:i/>
                <w:sz w:val="15"/>
                <w:szCs w:val="15"/>
              </w:rPr>
              <w:t>Mena</w:t>
            </w:r>
          </w:p>
        </w:tc>
        <w:tc>
          <w:tcPr>
            <w:tcW w:w="1027" w:type="pct"/>
            <w:tcBorders>
              <w:top w:val="single" w:sz="8" w:space="0" w:color="auto"/>
              <w:bottom w:val="single" w:sz="4" w:space="0" w:color="auto"/>
            </w:tcBorders>
            <w:vAlign w:val="center"/>
          </w:tcPr>
          <w:p w:rsidR="004D061E" w:rsidRPr="00BF4F21" w:rsidRDefault="004D061E" w:rsidP="00844C4F">
            <w:pPr>
              <w:ind w:left="-57" w:right="-57"/>
              <w:jc w:val="center"/>
              <w:rPr>
                <w:b/>
                <w:i/>
                <w:sz w:val="15"/>
                <w:szCs w:val="15"/>
              </w:rPr>
            </w:pPr>
            <w:r w:rsidRPr="00BF4F21">
              <w:rPr>
                <w:b/>
                <w:i/>
                <w:sz w:val="15"/>
                <w:szCs w:val="15"/>
              </w:rPr>
              <w:t xml:space="preserve">Úrok </w:t>
            </w:r>
            <w:r w:rsidRPr="00BF4F21">
              <w:rPr>
                <w:b/>
                <w:i/>
                <w:sz w:val="15"/>
                <w:szCs w:val="15"/>
              </w:rPr>
              <w:br/>
              <w:t>p. a. v %</w:t>
            </w:r>
          </w:p>
        </w:tc>
        <w:tc>
          <w:tcPr>
            <w:tcW w:w="592" w:type="pct"/>
            <w:tcBorders>
              <w:top w:val="single" w:sz="8" w:space="0" w:color="auto"/>
              <w:bottom w:val="single" w:sz="4" w:space="0" w:color="auto"/>
            </w:tcBorders>
            <w:vAlign w:val="center"/>
          </w:tcPr>
          <w:p w:rsidR="004D061E" w:rsidRPr="00BF4F21" w:rsidRDefault="004D061E" w:rsidP="00844C4F">
            <w:pPr>
              <w:ind w:left="-57" w:right="-57"/>
              <w:jc w:val="center"/>
              <w:rPr>
                <w:b/>
                <w:i/>
                <w:sz w:val="15"/>
                <w:szCs w:val="15"/>
              </w:rPr>
            </w:pPr>
            <w:r w:rsidRPr="00BF4F21">
              <w:rPr>
                <w:b/>
                <w:i/>
                <w:sz w:val="15"/>
                <w:szCs w:val="15"/>
              </w:rPr>
              <w:t>Dátum splatnosti</w:t>
            </w:r>
          </w:p>
        </w:tc>
        <w:tc>
          <w:tcPr>
            <w:tcW w:w="773" w:type="pct"/>
            <w:tcBorders>
              <w:top w:val="single" w:sz="8" w:space="0" w:color="auto"/>
              <w:bottom w:val="single" w:sz="4" w:space="0" w:color="auto"/>
            </w:tcBorders>
            <w:vAlign w:val="center"/>
          </w:tcPr>
          <w:p w:rsidR="004D061E" w:rsidRPr="00BF4F21" w:rsidRDefault="004D061E" w:rsidP="00844C4F">
            <w:pPr>
              <w:ind w:left="-57" w:right="-57"/>
              <w:jc w:val="center"/>
              <w:rPr>
                <w:b/>
                <w:i/>
                <w:sz w:val="15"/>
                <w:szCs w:val="15"/>
              </w:rPr>
            </w:pPr>
            <w:r w:rsidRPr="00BF4F21">
              <w:rPr>
                <w:b/>
                <w:i/>
                <w:sz w:val="15"/>
                <w:szCs w:val="15"/>
              </w:rPr>
              <w:t>Suma istiny v príslušnej mene k 30. novembru 2013</w:t>
            </w:r>
          </w:p>
        </w:tc>
        <w:tc>
          <w:tcPr>
            <w:tcW w:w="751" w:type="pct"/>
            <w:tcBorders>
              <w:top w:val="single" w:sz="8" w:space="0" w:color="auto"/>
              <w:bottom w:val="single" w:sz="4" w:space="0" w:color="auto"/>
            </w:tcBorders>
            <w:vAlign w:val="center"/>
          </w:tcPr>
          <w:p w:rsidR="004D061E" w:rsidRPr="00BF4F21" w:rsidRDefault="004D061E" w:rsidP="00844C4F">
            <w:pPr>
              <w:ind w:left="-57" w:right="-57"/>
              <w:jc w:val="center"/>
              <w:rPr>
                <w:b/>
                <w:i/>
                <w:sz w:val="15"/>
                <w:szCs w:val="15"/>
              </w:rPr>
            </w:pPr>
            <w:r w:rsidRPr="00BF4F21">
              <w:rPr>
                <w:b/>
                <w:i/>
                <w:sz w:val="15"/>
                <w:szCs w:val="15"/>
              </w:rPr>
              <w:t>Suma istiny v príslušnej mene k 30. novembru 2012</w:t>
            </w:r>
          </w:p>
        </w:tc>
      </w:tr>
      <w:tr w:rsidR="00844C4F" w:rsidRPr="00BF4F21" w:rsidTr="00844C4F">
        <w:trPr>
          <w:cantSplit/>
        </w:trPr>
        <w:tc>
          <w:tcPr>
            <w:tcW w:w="1007" w:type="pct"/>
            <w:tcBorders>
              <w:top w:val="single" w:sz="4" w:space="0" w:color="auto"/>
            </w:tcBorders>
            <w:vAlign w:val="center"/>
          </w:tcPr>
          <w:p w:rsidR="004D061E" w:rsidRPr="00BF4F21" w:rsidRDefault="004D061E" w:rsidP="00844C4F">
            <w:pPr>
              <w:ind w:left="-57" w:right="-57"/>
              <w:jc w:val="left"/>
              <w:rPr>
                <w:sz w:val="15"/>
              </w:rPr>
            </w:pPr>
            <w:r w:rsidRPr="00BF4F21">
              <w:rPr>
                <w:sz w:val="15"/>
              </w:rPr>
              <w:t>Dlhodobé pôžičky:</w:t>
            </w:r>
          </w:p>
        </w:tc>
        <w:tc>
          <w:tcPr>
            <w:tcW w:w="541" w:type="pct"/>
            <w:tcBorders>
              <w:top w:val="single" w:sz="4" w:space="0" w:color="auto"/>
            </w:tcBorders>
          </w:tcPr>
          <w:p w:rsidR="004D061E" w:rsidRPr="00BF4F21" w:rsidRDefault="004D061E" w:rsidP="00E669FF">
            <w:pPr>
              <w:ind w:left="-57"/>
              <w:jc w:val="center"/>
              <w:rPr>
                <w:snapToGrid w:val="0"/>
                <w:sz w:val="15"/>
                <w:szCs w:val="15"/>
              </w:rPr>
            </w:pPr>
          </w:p>
        </w:tc>
        <w:tc>
          <w:tcPr>
            <w:tcW w:w="309" w:type="pct"/>
            <w:tcBorders>
              <w:top w:val="single" w:sz="4" w:space="0" w:color="auto"/>
            </w:tcBorders>
            <w:vAlign w:val="center"/>
          </w:tcPr>
          <w:p w:rsidR="004D061E" w:rsidRPr="00BF4F21" w:rsidRDefault="004D061E" w:rsidP="00844C4F">
            <w:pPr>
              <w:ind w:left="-57" w:right="-57"/>
              <w:jc w:val="center"/>
              <w:rPr>
                <w:snapToGrid w:val="0"/>
                <w:sz w:val="15"/>
                <w:szCs w:val="15"/>
              </w:rPr>
            </w:pPr>
          </w:p>
        </w:tc>
        <w:tc>
          <w:tcPr>
            <w:tcW w:w="1027" w:type="pct"/>
            <w:tcBorders>
              <w:top w:val="single" w:sz="4" w:space="0" w:color="auto"/>
            </w:tcBorders>
            <w:vAlign w:val="center"/>
          </w:tcPr>
          <w:p w:rsidR="004D061E" w:rsidRPr="00BF4F21" w:rsidRDefault="004D061E" w:rsidP="00844C4F">
            <w:pPr>
              <w:ind w:left="-57" w:right="-57"/>
              <w:jc w:val="center"/>
              <w:rPr>
                <w:snapToGrid w:val="0"/>
                <w:sz w:val="15"/>
                <w:szCs w:val="15"/>
              </w:rPr>
            </w:pPr>
          </w:p>
        </w:tc>
        <w:tc>
          <w:tcPr>
            <w:tcW w:w="592" w:type="pct"/>
            <w:tcBorders>
              <w:top w:val="single" w:sz="4" w:space="0" w:color="auto"/>
            </w:tcBorders>
            <w:vAlign w:val="center"/>
          </w:tcPr>
          <w:p w:rsidR="004D061E" w:rsidRPr="00BF4F21" w:rsidRDefault="004D061E" w:rsidP="00E669FF">
            <w:pPr>
              <w:ind w:left="-57"/>
              <w:jc w:val="center"/>
              <w:rPr>
                <w:snapToGrid w:val="0"/>
                <w:sz w:val="15"/>
                <w:szCs w:val="15"/>
              </w:rPr>
            </w:pPr>
          </w:p>
        </w:tc>
        <w:tc>
          <w:tcPr>
            <w:tcW w:w="773" w:type="pct"/>
            <w:tcBorders>
              <w:top w:val="single" w:sz="4" w:space="0" w:color="auto"/>
            </w:tcBorders>
            <w:vAlign w:val="bottom"/>
          </w:tcPr>
          <w:p w:rsidR="004D061E" w:rsidRPr="00BF4F21" w:rsidRDefault="004D061E" w:rsidP="00844C4F">
            <w:pPr>
              <w:ind w:left="-57"/>
              <w:jc w:val="right"/>
              <w:rPr>
                <w:snapToGrid w:val="0"/>
                <w:sz w:val="15"/>
                <w:szCs w:val="15"/>
              </w:rPr>
            </w:pPr>
          </w:p>
        </w:tc>
        <w:tc>
          <w:tcPr>
            <w:tcW w:w="751" w:type="pct"/>
            <w:tcBorders>
              <w:top w:val="single" w:sz="4" w:space="0" w:color="auto"/>
            </w:tcBorders>
            <w:vAlign w:val="bottom"/>
          </w:tcPr>
          <w:p w:rsidR="004D061E" w:rsidRPr="00BF4F21" w:rsidRDefault="004D061E" w:rsidP="00844C4F">
            <w:pPr>
              <w:ind w:left="-57"/>
              <w:jc w:val="right"/>
              <w:rPr>
                <w:snapToGrid w:val="0"/>
                <w:sz w:val="15"/>
                <w:szCs w:val="15"/>
              </w:rPr>
            </w:pP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BF4F21"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p>
        </w:tc>
        <w:tc>
          <w:tcPr>
            <w:tcW w:w="1027" w:type="pct"/>
            <w:vAlign w:val="center"/>
          </w:tcPr>
          <w:p w:rsidR="004D061E" w:rsidRPr="00BF4F21" w:rsidRDefault="004D061E" w:rsidP="00844C4F">
            <w:pPr>
              <w:ind w:left="-57" w:right="-57"/>
              <w:jc w:val="center"/>
              <w:rPr>
                <w:i/>
                <w:snapToGrid w:val="0"/>
                <w:color w:val="000000" w:themeColor="text1"/>
                <w:sz w:val="15"/>
                <w:szCs w:val="15"/>
              </w:rPr>
            </w:pPr>
            <w:r w:rsidRPr="00BF4F21">
              <w:rPr>
                <w:i/>
                <w:snapToGrid w:val="0"/>
                <w:color w:val="000000" w:themeColor="text1"/>
                <w:sz w:val="15"/>
                <w:szCs w:val="15"/>
              </w:rPr>
              <w:t>1M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30.9.2017</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9 180 000</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color w:val="000000" w:themeColor="text1"/>
                <w:sz w:val="15"/>
                <w:szCs w:val="15"/>
              </w:rPr>
            </w:pPr>
            <w:r w:rsidRPr="00BF4F21">
              <w:rPr>
                <w:i/>
                <w:snapToGrid w:val="0"/>
                <w:color w:val="000000" w:themeColor="text1"/>
                <w:sz w:val="15"/>
                <w:szCs w:val="15"/>
              </w:rPr>
              <w:t>1M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30.9.2018</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 xml:space="preserve">10 000 </w:t>
            </w:r>
            <w:proofErr w:type="spellStart"/>
            <w:r w:rsidRPr="00BF4F21">
              <w:rPr>
                <w:i/>
                <w:snapToGrid w:val="0"/>
                <w:sz w:val="15"/>
                <w:szCs w:val="15"/>
              </w:rPr>
              <w:t>000</w:t>
            </w:r>
            <w:proofErr w:type="spellEnd"/>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color w:val="000000" w:themeColor="text1"/>
                <w:sz w:val="15"/>
                <w:szCs w:val="15"/>
              </w:rPr>
            </w:pPr>
            <w:r w:rsidRPr="00BF4F21">
              <w:rPr>
                <w:i/>
                <w:snapToGrid w:val="0"/>
                <w:color w:val="000000" w:themeColor="text1"/>
                <w:sz w:val="15"/>
                <w:szCs w:val="15"/>
              </w:rPr>
              <w:t>1M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30.9.2018</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 xml:space="preserve">10 000 </w:t>
            </w:r>
            <w:proofErr w:type="spellStart"/>
            <w:r w:rsidRPr="00BF4F21">
              <w:rPr>
                <w:i/>
                <w:snapToGrid w:val="0"/>
                <w:sz w:val="15"/>
                <w:szCs w:val="15"/>
              </w:rPr>
              <w:t>000</w:t>
            </w:r>
            <w:proofErr w:type="spellEnd"/>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color w:val="000000" w:themeColor="text1"/>
                <w:sz w:val="15"/>
              </w:rPr>
              <w:t>MERKURY i </w:t>
            </w:r>
            <w:proofErr w:type="spellStart"/>
            <w:r w:rsidRPr="00BF4F21">
              <w:rPr>
                <w:i/>
                <w:snapToGrid w:val="0"/>
                <w:color w:val="000000" w:themeColor="text1"/>
                <w:sz w:val="15"/>
              </w:rPr>
              <w:t>Wspol</w:t>
            </w:r>
            <w:proofErr w:type="spellEnd"/>
            <w:r w:rsidRPr="00BF4F21">
              <w:rPr>
                <w:i/>
                <w:snapToGrid w:val="0"/>
                <w:color w:val="000000" w:themeColor="text1"/>
                <w:sz w:val="15"/>
              </w:rPr>
              <w:t>. S.K.A</w:t>
            </w:r>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color w:val="000000" w:themeColor="text1"/>
                <w:sz w:val="15"/>
                <w:szCs w:val="15"/>
              </w:rPr>
            </w:pPr>
            <w:r w:rsidRPr="00BF4F21">
              <w:rPr>
                <w:i/>
                <w:snapToGrid w:val="0"/>
                <w:color w:val="000000" w:themeColor="text1"/>
                <w:sz w:val="15"/>
                <w:szCs w:val="15"/>
              </w:rPr>
              <w:t>1M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30.9.2018</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 xml:space="preserve">8 000 </w:t>
            </w:r>
            <w:proofErr w:type="spellStart"/>
            <w:r w:rsidRPr="00BF4F21">
              <w:rPr>
                <w:i/>
                <w:snapToGrid w:val="0"/>
                <w:sz w:val="15"/>
                <w:szCs w:val="15"/>
              </w:rPr>
              <w:t>000</w:t>
            </w:r>
            <w:proofErr w:type="spellEnd"/>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1.7.2015</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1 030 000</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2 350 000</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30.6.2017</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3 230 000</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4 410 000</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30.6.2017</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3 882 000</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5 294 000</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30.6.2017</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1 170 000</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1 590 000</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30.6.2017</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7 562 500</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10 312 500</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30.6.2017</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1 938 000</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2 646 000</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proofErr w:type="spellStart"/>
            <w:r w:rsidRPr="00BF4F21">
              <w:rPr>
                <w:i/>
                <w:sz w:val="15"/>
              </w:rPr>
              <w:t>Taroco</w:t>
            </w:r>
            <w:proofErr w:type="spellEnd"/>
            <w:r w:rsidRPr="00BF4F21">
              <w:rPr>
                <w:i/>
                <w:sz w:val="15"/>
              </w:rPr>
              <w:t>, s.r.o.479</w:t>
            </w:r>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EUR</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3MEURIBOR+marža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31.12.2014</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100 000</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150 000</w:t>
            </w:r>
          </w:p>
        </w:tc>
      </w:tr>
      <w:tr w:rsidR="00844C4F" w:rsidRPr="00BF4F21" w:rsidTr="00844C4F">
        <w:trPr>
          <w:cantSplit/>
        </w:trPr>
        <w:tc>
          <w:tcPr>
            <w:tcW w:w="1007" w:type="pct"/>
            <w:vAlign w:val="center"/>
          </w:tcPr>
          <w:p w:rsidR="00844C4F" w:rsidRPr="00BF4F21" w:rsidRDefault="00844C4F" w:rsidP="00844C4F">
            <w:pPr>
              <w:ind w:left="34" w:right="-57"/>
              <w:jc w:val="left"/>
              <w:rPr>
                <w:i/>
                <w:sz w:val="15"/>
              </w:rPr>
            </w:pPr>
          </w:p>
        </w:tc>
        <w:tc>
          <w:tcPr>
            <w:tcW w:w="541" w:type="pct"/>
            <w:vAlign w:val="center"/>
          </w:tcPr>
          <w:p w:rsidR="00844C4F" w:rsidRPr="00C55CB2" w:rsidRDefault="00844C4F" w:rsidP="00844C4F">
            <w:pPr>
              <w:ind w:left="-57"/>
              <w:jc w:val="center"/>
              <w:rPr>
                <w:i/>
                <w:snapToGrid w:val="0"/>
                <w:sz w:val="15"/>
                <w:szCs w:val="15"/>
              </w:rPr>
            </w:pPr>
          </w:p>
        </w:tc>
        <w:tc>
          <w:tcPr>
            <w:tcW w:w="309" w:type="pct"/>
            <w:vAlign w:val="center"/>
          </w:tcPr>
          <w:p w:rsidR="00844C4F" w:rsidRPr="00BF4F21" w:rsidRDefault="00844C4F" w:rsidP="00844C4F">
            <w:pPr>
              <w:ind w:left="-57" w:right="-57"/>
              <w:jc w:val="center"/>
              <w:rPr>
                <w:i/>
                <w:snapToGrid w:val="0"/>
                <w:sz w:val="15"/>
                <w:szCs w:val="15"/>
              </w:rPr>
            </w:pPr>
          </w:p>
        </w:tc>
        <w:tc>
          <w:tcPr>
            <w:tcW w:w="1027" w:type="pct"/>
            <w:vAlign w:val="center"/>
          </w:tcPr>
          <w:p w:rsidR="00844C4F" w:rsidRPr="00BF4F21" w:rsidRDefault="00844C4F" w:rsidP="00844C4F">
            <w:pPr>
              <w:ind w:left="-57" w:right="-57"/>
              <w:jc w:val="center"/>
              <w:rPr>
                <w:i/>
                <w:snapToGrid w:val="0"/>
                <w:sz w:val="15"/>
                <w:szCs w:val="15"/>
              </w:rPr>
            </w:pPr>
          </w:p>
        </w:tc>
        <w:tc>
          <w:tcPr>
            <w:tcW w:w="592" w:type="pct"/>
            <w:vAlign w:val="center"/>
          </w:tcPr>
          <w:p w:rsidR="00844C4F" w:rsidRPr="00BF4F21" w:rsidRDefault="00844C4F" w:rsidP="00844C4F">
            <w:pPr>
              <w:ind w:left="-57" w:right="-57"/>
              <w:jc w:val="center"/>
              <w:rPr>
                <w:i/>
                <w:snapToGrid w:val="0"/>
                <w:sz w:val="15"/>
                <w:szCs w:val="15"/>
              </w:rPr>
            </w:pPr>
          </w:p>
        </w:tc>
        <w:tc>
          <w:tcPr>
            <w:tcW w:w="773" w:type="pct"/>
            <w:vAlign w:val="center"/>
          </w:tcPr>
          <w:p w:rsidR="00844C4F" w:rsidRPr="00BF4F21" w:rsidRDefault="00844C4F" w:rsidP="00844C4F">
            <w:pPr>
              <w:ind w:left="-57"/>
              <w:jc w:val="right"/>
              <w:rPr>
                <w:i/>
                <w:snapToGrid w:val="0"/>
                <w:sz w:val="15"/>
                <w:szCs w:val="15"/>
              </w:rPr>
            </w:pPr>
          </w:p>
        </w:tc>
        <w:tc>
          <w:tcPr>
            <w:tcW w:w="751" w:type="pct"/>
            <w:vAlign w:val="center"/>
          </w:tcPr>
          <w:p w:rsidR="00844C4F" w:rsidRPr="00BF4F21" w:rsidRDefault="00844C4F" w:rsidP="00844C4F">
            <w:pPr>
              <w:ind w:left="-57"/>
              <w:jc w:val="right"/>
              <w:rPr>
                <w:i/>
                <w:snapToGrid w:val="0"/>
                <w:sz w:val="15"/>
                <w:szCs w:val="15"/>
              </w:rPr>
            </w:pPr>
          </w:p>
        </w:tc>
      </w:tr>
      <w:tr w:rsidR="00844C4F" w:rsidRPr="00BF4F21" w:rsidTr="00844C4F">
        <w:trPr>
          <w:cantSplit/>
        </w:trPr>
        <w:tc>
          <w:tcPr>
            <w:tcW w:w="1007" w:type="pct"/>
            <w:vAlign w:val="center"/>
          </w:tcPr>
          <w:p w:rsidR="004D061E" w:rsidRPr="00BF4F21" w:rsidRDefault="004D061E" w:rsidP="00844C4F">
            <w:pPr>
              <w:ind w:left="-57" w:right="-57"/>
              <w:jc w:val="left"/>
              <w:rPr>
                <w:sz w:val="15"/>
              </w:rPr>
            </w:pPr>
            <w:r w:rsidRPr="00BF4F21">
              <w:rPr>
                <w:sz w:val="15"/>
              </w:rPr>
              <w:t>Krátkodobé pôžičky:</w:t>
            </w:r>
          </w:p>
        </w:tc>
        <w:tc>
          <w:tcPr>
            <w:tcW w:w="541" w:type="pct"/>
            <w:vAlign w:val="center"/>
          </w:tcPr>
          <w:p w:rsidR="004D061E" w:rsidRPr="00C55CB2" w:rsidRDefault="004D061E" w:rsidP="00844C4F">
            <w:pPr>
              <w:ind w:left="-57"/>
              <w:jc w:val="center"/>
              <w:rPr>
                <w:snapToGrid w:val="0"/>
                <w:sz w:val="15"/>
                <w:szCs w:val="15"/>
              </w:rPr>
            </w:pPr>
          </w:p>
        </w:tc>
        <w:tc>
          <w:tcPr>
            <w:tcW w:w="309" w:type="pct"/>
            <w:vAlign w:val="center"/>
          </w:tcPr>
          <w:p w:rsidR="004D061E" w:rsidRPr="00BF4F21" w:rsidRDefault="004D061E" w:rsidP="00844C4F">
            <w:pPr>
              <w:ind w:left="-57" w:right="-57"/>
              <w:jc w:val="center"/>
              <w:rPr>
                <w:snapToGrid w:val="0"/>
                <w:sz w:val="15"/>
                <w:szCs w:val="15"/>
              </w:rPr>
            </w:pPr>
          </w:p>
        </w:tc>
        <w:tc>
          <w:tcPr>
            <w:tcW w:w="1027" w:type="pct"/>
            <w:vAlign w:val="center"/>
          </w:tcPr>
          <w:p w:rsidR="004D061E" w:rsidRPr="00BF4F21" w:rsidRDefault="004D061E" w:rsidP="00844C4F">
            <w:pPr>
              <w:ind w:left="-57" w:right="-57"/>
              <w:jc w:val="center"/>
              <w:rPr>
                <w:snapToGrid w:val="0"/>
                <w:sz w:val="15"/>
                <w:szCs w:val="15"/>
              </w:rPr>
            </w:pPr>
          </w:p>
        </w:tc>
        <w:tc>
          <w:tcPr>
            <w:tcW w:w="592" w:type="pct"/>
            <w:vAlign w:val="center"/>
          </w:tcPr>
          <w:p w:rsidR="004D061E" w:rsidRPr="00BF4F21" w:rsidRDefault="004D061E" w:rsidP="00844C4F">
            <w:pPr>
              <w:ind w:left="-57" w:right="-57"/>
              <w:jc w:val="center"/>
              <w:rPr>
                <w:snapToGrid w:val="0"/>
                <w:sz w:val="15"/>
                <w:szCs w:val="15"/>
              </w:rPr>
            </w:pPr>
          </w:p>
        </w:tc>
        <w:tc>
          <w:tcPr>
            <w:tcW w:w="773" w:type="pct"/>
            <w:vAlign w:val="center"/>
          </w:tcPr>
          <w:p w:rsidR="004D061E" w:rsidRPr="00BF4F21" w:rsidRDefault="004D061E" w:rsidP="00844C4F">
            <w:pPr>
              <w:ind w:left="-57"/>
              <w:jc w:val="right"/>
              <w:rPr>
                <w:snapToGrid w:val="0"/>
                <w:sz w:val="15"/>
                <w:szCs w:val="15"/>
              </w:rPr>
            </w:pPr>
          </w:p>
        </w:tc>
        <w:tc>
          <w:tcPr>
            <w:tcW w:w="751" w:type="pct"/>
            <w:vAlign w:val="center"/>
          </w:tcPr>
          <w:p w:rsidR="004D061E" w:rsidRPr="00BF4F21" w:rsidRDefault="004D061E" w:rsidP="00844C4F">
            <w:pPr>
              <w:ind w:left="-57"/>
              <w:jc w:val="right"/>
              <w:rPr>
                <w:snapToGrid w:val="0"/>
                <w:sz w:val="15"/>
                <w:szCs w:val="15"/>
              </w:rPr>
            </w:pP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proofErr w:type="spellStart"/>
            <w:r w:rsidRPr="00BF4F21">
              <w:rPr>
                <w:i/>
                <w:sz w:val="15"/>
              </w:rPr>
              <w:t>Taroco</w:t>
            </w:r>
            <w:proofErr w:type="spellEnd"/>
            <w:r w:rsidRPr="00BF4F21">
              <w:rPr>
                <w:i/>
                <w:sz w:val="15"/>
              </w:rPr>
              <w:t>, s.r.o.</w:t>
            </w:r>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EUR</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3MEURIBOR+marža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30.9.2014</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255 000</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60 000</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r w:rsidRPr="00BF4F21">
              <w:rPr>
                <w:i/>
                <w:snapToGrid w:val="0"/>
                <w:sz w:val="15"/>
              </w:rPr>
              <w:t xml:space="preserve"> </w:t>
            </w:r>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30.9.2014</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1 180 000</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30.9.2014</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1 412 000</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30.9.2014</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420 000</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30.9.2014</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2 750 000</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30.9.2014</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708 000</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w:t>
            </w:r>
          </w:p>
        </w:tc>
      </w:tr>
      <w:tr w:rsidR="00844C4F" w:rsidRPr="00BF4F21" w:rsidTr="00844C4F">
        <w:trPr>
          <w:cantSplit/>
        </w:trPr>
        <w:tc>
          <w:tcPr>
            <w:tcW w:w="1007" w:type="pct"/>
            <w:vAlign w:val="center"/>
          </w:tcPr>
          <w:p w:rsidR="004D061E" w:rsidRPr="00BF4F21" w:rsidRDefault="004D061E" w:rsidP="00844C4F">
            <w:pPr>
              <w:ind w:left="34" w:right="-57"/>
              <w:jc w:val="left"/>
              <w:rPr>
                <w:i/>
                <w:snapToGrid w:val="0"/>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30.9.2014</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2 820 000</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w:t>
            </w:r>
          </w:p>
        </w:tc>
      </w:tr>
      <w:tr w:rsidR="00844C4F" w:rsidRPr="00BF4F21" w:rsidTr="00844C4F">
        <w:trPr>
          <w:cantSplit/>
        </w:trPr>
        <w:tc>
          <w:tcPr>
            <w:tcW w:w="1007" w:type="pct"/>
            <w:vAlign w:val="center"/>
          </w:tcPr>
          <w:p w:rsidR="004D061E" w:rsidRPr="00BF4F21" w:rsidRDefault="004D061E" w:rsidP="00844C4F">
            <w:pPr>
              <w:ind w:left="34" w:right="-57"/>
              <w:jc w:val="left"/>
              <w:rPr>
                <w:i/>
                <w:snapToGrid w:val="0"/>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30.9.2014</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1 320 000</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proofErr w:type="spellStart"/>
            <w:r w:rsidRPr="00BF4F21">
              <w:rPr>
                <w:i/>
                <w:sz w:val="15"/>
              </w:rPr>
              <w:t>Auto-Centrum</w:t>
            </w:r>
            <w:proofErr w:type="spellEnd"/>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31.12. 2012</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splatené</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700 000</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z w:val="15"/>
              </w:rPr>
              <w:t>Auto- Centrum</w:t>
            </w:r>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31. 12. 2012</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splatené</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 xml:space="preserve">1 000 </w:t>
            </w:r>
            <w:proofErr w:type="spellStart"/>
            <w:r w:rsidRPr="00BF4F21">
              <w:rPr>
                <w:i/>
                <w:snapToGrid w:val="0"/>
                <w:sz w:val="15"/>
                <w:szCs w:val="15"/>
              </w:rPr>
              <w:t>000</w:t>
            </w:r>
            <w:proofErr w:type="spellEnd"/>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17. 12. 2012</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splatené</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1 100 000</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17. 12. 2012</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splatené</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 xml:space="preserve">1 000 </w:t>
            </w:r>
            <w:proofErr w:type="spellStart"/>
            <w:r w:rsidRPr="00BF4F21">
              <w:rPr>
                <w:i/>
                <w:snapToGrid w:val="0"/>
                <w:sz w:val="15"/>
                <w:szCs w:val="15"/>
              </w:rPr>
              <w:t>000</w:t>
            </w:r>
            <w:proofErr w:type="spellEnd"/>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color w:val="FF000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30.6.2013</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splatené</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 xml:space="preserve">2 000 </w:t>
            </w:r>
            <w:proofErr w:type="spellStart"/>
            <w:r w:rsidRPr="00BF4F21">
              <w:rPr>
                <w:i/>
                <w:snapToGrid w:val="0"/>
                <w:sz w:val="15"/>
                <w:szCs w:val="15"/>
              </w:rPr>
              <w:t>000</w:t>
            </w:r>
            <w:proofErr w:type="spellEnd"/>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sz w:val="15"/>
                <w:szCs w:val="15"/>
                <w:highlight w:val="red"/>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30.9.2013</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splatené</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1 320 000</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sz w:val="15"/>
                <w:szCs w:val="15"/>
                <w:highlight w:val="red"/>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20.12.2012</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splatené</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1 125 000</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sz w:val="15"/>
                <w:szCs w:val="15"/>
                <w:highlight w:val="red"/>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20.12.2012</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splatené</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875 000</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C55CB2" w:rsidRDefault="004D061E" w:rsidP="00844C4F">
            <w:pPr>
              <w:ind w:left="-57"/>
              <w:jc w:val="center"/>
              <w:rPr>
                <w:i/>
                <w:snapToGrid w:val="0"/>
                <w:sz w:val="15"/>
                <w:szCs w:val="15"/>
                <w:highlight w:val="red"/>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30.9.2013</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splatené</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354 000</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BF4F21"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30.9.2013</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splatené</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687 500</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BF4F21"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30.9.2012</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splatené</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210 000</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BF4F21"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30.9.2013</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splatené</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706 000</w:t>
            </w:r>
          </w:p>
        </w:tc>
      </w:tr>
      <w:tr w:rsidR="00844C4F" w:rsidRPr="00BF4F21" w:rsidTr="00844C4F">
        <w:trPr>
          <w:cantSplit/>
        </w:trPr>
        <w:tc>
          <w:tcPr>
            <w:tcW w:w="1007" w:type="pct"/>
            <w:vAlign w:val="center"/>
          </w:tcPr>
          <w:p w:rsidR="004D061E" w:rsidRPr="00BF4F21" w:rsidRDefault="004D061E" w:rsidP="00844C4F">
            <w:pPr>
              <w:ind w:left="34" w:right="-57"/>
              <w:jc w:val="left"/>
              <w:rPr>
                <w:i/>
                <w:sz w:val="15"/>
              </w:rPr>
            </w:pPr>
            <w:r w:rsidRPr="00BF4F21">
              <w:rPr>
                <w:i/>
                <w:snapToGrid w:val="0"/>
                <w:sz w:val="15"/>
              </w:rPr>
              <w:t xml:space="preserve">MERKURY </w:t>
            </w:r>
            <w:proofErr w:type="spellStart"/>
            <w:r w:rsidRPr="00BF4F21">
              <w:rPr>
                <w:i/>
                <w:snapToGrid w:val="0"/>
                <w:sz w:val="15"/>
              </w:rPr>
              <w:t>sp</w:t>
            </w:r>
            <w:proofErr w:type="spellEnd"/>
            <w:r w:rsidRPr="00BF4F21">
              <w:rPr>
                <w:i/>
                <w:snapToGrid w:val="0"/>
                <w:sz w:val="15"/>
              </w:rPr>
              <w:t>. z </w:t>
            </w:r>
            <w:proofErr w:type="spellStart"/>
            <w:r w:rsidRPr="00BF4F21">
              <w:rPr>
                <w:i/>
                <w:snapToGrid w:val="0"/>
                <w:sz w:val="15"/>
              </w:rPr>
              <w:t>o.o</w:t>
            </w:r>
            <w:proofErr w:type="spellEnd"/>
          </w:p>
        </w:tc>
        <w:tc>
          <w:tcPr>
            <w:tcW w:w="541" w:type="pct"/>
            <w:vAlign w:val="center"/>
          </w:tcPr>
          <w:p w:rsidR="004D061E" w:rsidRPr="00BF4F21" w:rsidRDefault="004D061E" w:rsidP="00844C4F">
            <w:pPr>
              <w:ind w:left="-57"/>
              <w:jc w:val="center"/>
              <w:rPr>
                <w:i/>
                <w:snapToGrid w:val="0"/>
                <w:sz w:val="15"/>
                <w:szCs w:val="15"/>
              </w:rPr>
            </w:pPr>
          </w:p>
        </w:tc>
        <w:tc>
          <w:tcPr>
            <w:tcW w:w="309"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PLN</w:t>
            </w:r>
          </w:p>
        </w:tc>
        <w:tc>
          <w:tcPr>
            <w:tcW w:w="1027"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3M WIBOR + marža</w:t>
            </w:r>
          </w:p>
        </w:tc>
        <w:tc>
          <w:tcPr>
            <w:tcW w:w="592" w:type="pct"/>
            <w:vAlign w:val="center"/>
          </w:tcPr>
          <w:p w:rsidR="004D061E" w:rsidRPr="00BF4F21" w:rsidRDefault="004D061E" w:rsidP="00844C4F">
            <w:pPr>
              <w:ind w:left="-57" w:right="-57"/>
              <w:jc w:val="center"/>
              <w:rPr>
                <w:i/>
                <w:snapToGrid w:val="0"/>
                <w:sz w:val="15"/>
                <w:szCs w:val="15"/>
              </w:rPr>
            </w:pPr>
            <w:r w:rsidRPr="00BF4F21">
              <w:rPr>
                <w:i/>
                <w:snapToGrid w:val="0"/>
                <w:sz w:val="15"/>
                <w:szCs w:val="15"/>
              </w:rPr>
              <w:t>30.9.2013</w:t>
            </w:r>
          </w:p>
        </w:tc>
        <w:tc>
          <w:tcPr>
            <w:tcW w:w="773" w:type="pct"/>
            <w:vAlign w:val="center"/>
          </w:tcPr>
          <w:p w:rsidR="004D061E" w:rsidRPr="00BF4F21" w:rsidRDefault="004D061E" w:rsidP="00844C4F">
            <w:pPr>
              <w:ind w:left="-57"/>
              <w:jc w:val="right"/>
              <w:rPr>
                <w:i/>
                <w:snapToGrid w:val="0"/>
                <w:sz w:val="15"/>
                <w:szCs w:val="15"/>
              </w:rPr>
            </w:pPr>
            <w:r w:rsidRPr="00BF4F21">
              <w:rPr>
                <w:i/>
                <w:snapToGrid w:val="0"/>
                <w:sz w:val="15"/>
                <w:szCs w:val="15"/>
              </w:rPr>
              <w:t>splatené</w:t>
            </w:r>
          </w:p>
        </w:tc>
        <w:tc>
          <w:tcPr>
            <w:tcW w:w="751" w:type="pct"/>
            <w:vAlign w:val="center"/>
          </w:tcPr>
          <w:p w:rsidR="004D061E" w:rsidRPr="00BF4F21" w:rsidRDefault="004D061E" w:rsidP="00844C4F">
            <w:pPr>
              <w:ind w:left="-57"/>
              <w:jc w:val="right"/>
              <w:rPr>
                <w:i/>
                <w:snapToGrid w:val="0"/>
                <w:sz w:val="15"/>
                <w:szCs w:val="15"/>
              </w:rPr>
            </w:pPr>
            <w:r w:rsidRPr="00BF4F21">
              <w:rPr>
                <w:i/>
                <w:snapToGrid w:val="0"/>
                <w:sz w:val="15"/>
                <w:szCs w:val="15"/>
              </w:rPr>
              <w:t>590 000</w:t>
            </w:r>
          </w:p>
        </w:tc>
      </w:tr>
      <w:tr w:rsidR="00844C4F" w:rsidRPr="00BF4F21" w:rsidTr="00844C4F">
        <w:trPr>
          <w:cantSplit/>
        </w:trPr>
        <w:tc>
          <w:tcPr>
            <w:tcW w:w="1007" w:type="pct"/>
            <w:tcBorders>
              <w:bottom w:val="single" w:sz="8" w:space="0" w:color="auto"/>
            </w:tcBorders>
            <w:vAlign w:val="center"/>
          </w:tcPr>
          <w:p w:rsidR="004D061E" w:rsidRPr="00BF4F21" w:rsidRDefault="004D061E" w:rsidP="00844C4F">
            <w:pPr>
              <w:ind w:left="34" w:right="-57" w:hanging="91"/>
              <w:jc w:val="left"/>
              <w:rPr>
                <w:snapToGrid w:val="0"/>
                <w:sz w:val="15"/>
                <w:szCs w:val="15"/>
              </w:rPr>
            </w:pPr>
            <w:r w:rsidRPr="00BF4F21">
              <w:rPr>
                <w:snapToGrid w:val="0"/>
                <w:sz w:val="15"/>
                <w:szCs w:val="15"/>
              </w:rPr>
              <w:t>Krátkodobé finančné výpomoci (r. 117)</w:t>
            </w:r>
          </w:p>
        </w:tc>
        <w:tc>
          <w:tcPr>
            <w:tcW w:w="541" w:type="pct"/>
            <w:tcBorders>
              <w:bottom w:val="single" w:sz="8" w:space="0" w:color="auto"/>
            </w:tcBorders>
            <w:vAlign w:val="center"/>
          </w:tcPr>
          <w:p w:rsidR="004D061E" w:rsidRPr="00BF4F21" w:rsidRDefault="004D061E" w:rsidP="00844C4F">
            <w:pPr>
              <w:ind w:left="-57"/>
              <w:jc w:val="center"/>
              <w:rPr>
                <w:i/>
                <w:snapToGrid w:val="0"/>
                <w:sz w:val="15"/>
                <w:szCs w:val="15"/>
              </w:rPr>
            </w:pPr>
          </w:p>
        </w:tc>
        <w:tc>
          <w:tcPr>
            <w:tcW w:w="309" w:type="pct"/>
            <w:tcBorders>
              <w:bottom w:val="single" w:sz="8" w:space="0" w:color="auto"/>
            </w:tcBorders>
            <w:vAlign w:val="center"/>
          </w:tcPr>
          <w:p w:rsidR="004D061E" w:rsidRPr="00BF4F21" w:rsidRDefault="004D061E" w:rsidP="00844C4F">
            <w:pPr>
              <w:ind w:left="-57" w:right="-57"/>
              <w:jc w:val="center"/>
              <w:rPr>
                <w:i/>
                <w:snapToGrid w:val="0"/>
                <w:sz w:val="15"/>
                <w:szCs w:val="15"/>
              </w:rPr>
            </w:pPr>
          </w:p>
        </w:tc>
        <w:tc>
          <w:tcPr>
            <w:tcW w:w="1027" w:type="pct"/>
            <w:tcBorders>
              <w:bottom w:val="single" w:sz="8" w:space="0" w:color="auto"/>
            </w:tcBorders>
            <w:vAlign w:val="center"/>
          </w:tcPr>
          <w:p w:rsidR="004D061E" w:rsidRPr="00BF4F21" w:rsidRDefault="004D061E" w:rsidP="00844C4F">
            <w:pPr>
              <w:ind w:left="-57" w:right="-57"/>
              <w:jc w:val="center"/>
              <w:rPr>
                <w:i/>
                <w:snapToGrid w:val="0"/>
                <w:sz w:val="15"/>
                <w:szCs w:val="15"/>
              </w:rPr>
            </w:pPr>
            <w:r w:rsidRPr="00BF4F21">
              <w:rPr>
                <w:i/>
                <w:snapToGrid w:val="0"/>
                <w:sz w:val="15"/>
                <w:szCs w:val="15"/>
              </w:rPr>
              <w:t>-</w:t>
            </w:r>
          </w:p>
        </w:tc>
        <w:tc>
          <w:tcPr>
            <w:tcW w:w="592" w:type="pct"/>
            <w:tcBorders>
              <w:bottom w:val="single" w:sz="8" w:space="0" w:color="auto"/>
            </w:tcBorders>
            <w:vAlign w:val="center"/>
          </w:tcPr>
          <w:p w:rsidR="004D061E" w:rsidRPr="00BF4F21" w:rsidRDefault="004D061E" w:rsidP="00844C4F">
            <w:pPr>
              <w:ind w:left="-57"/>
              <w:jc w:val="center"/>
              <w:rPr>
                <w:i/>
                <w:snapToGrid w:val="0"/>
                <w:sz w:val="15"/>
                <w:szCs w:val="15"/>
              </w:rPr>
            </w:pPr>
            <w:r w:rsidRPr="00BF4F21">
              <w:rPr>
                <w:i/>
                <w:snapToGrid w:val="0"/>
                <w:sz w:val="15"/>
                <w:szCs w:val="15"/>
              </w:rPr>
              <w:t>-</w:t>
            </w:r>
          </w:p>
        </w:tc>
        <w:tc>
          <w:tcPr>
            <w:tcW w:w="773" w:type="pct"/>
            <w:tcBorders>
              <w:bottom w:val="single" w:sz="8" w:space="0" w:color="auto"/>
            </w:tcBorders>
            <w:vAlign w:val="center"/>
          </w:tcPr>
          <w:p w:rsidR="004D061E" w:rsidRPr="00BF4F21" w:rsidRDefault="004D061E" w:rsidP="00844C4F">
            <w:pPr>
              <w:ind w:left="-57"/>
              <w:jc w:val="right"/>
              <w:rPr>
                <w:i/>
                <w:snapToGrid w:val="0"/>
                <w:sz w:val="15"/>
                <w:szCs w:val="15"/>
              </w:rPr>
            </w:pPr>
          </w:p>
        </w:tc>
        <w:tc>
          <w:tcPr>
            <w:tcW w:w="751" w:type="pct"/>
            <w:tcBorders>
              <w:bottom w:val="single" w:sz="8" w:space="0" w:color="auto"/>
            </w:tcBorders>
            <w:vAlign w:val="center"/>
          </w:tcPr>
          <w:p w:rsidR="004D061E" w:rsidRPr="00BF4F21" w:rsidRDefault="004D061E" w:rsidP="00844C4F">
            <w:pPr>
              <w:ind w:left="-57"/>
              <w:jc w:val="right"/>
              <w:rPr>
                <w:i/>
                <w:snapToGrid w:val="0"/>
                <w:sz w:val="15"/>
                <w:szCs w:val="15"/>
              </w:rPr>
            </w:pPr>
            <w:r w:rsidRPr="00BF4F21">
              <w:rPr>
                <w:i/>
                <w:snapToGrid w:val="0"/>
                <w:sz w:val="15"/>
                <w:szCs w:val="15"/>
              </w:rPr>
              <w:t>-</w:t>
            </w:r>
          </w:p>
        </w:tc>
      </w:tr>
    </w:tbl>
    <w:p w:rsidR="00E669FF" w:rsidRPr="00BF4F21" w:rsidRDefault="00E669FF" w:rsidP="00E669FF"/>
    <w:p w:rsidR="00801FEB" w:rsidRPr="00BF4F21" w:rsidRDefault="00801FEB">
      <w:pPr>
        <w:jc w:val="left"/>
        <w:rPr>
          <w:rFonts w:cs="Arial"/>
          <w:bCs/>
          <w:szCs w:val="26"/>
          <w:u w:val="single"/>
        </w:rPr>
      </w:pPr>
    </w:p>
    <w:p w:rsidR="00844C4F" w:rsidRPr="00BF4F21" w:rsidRDefault="00844C4F">
      <w:pPr>
        <w:jc w:val="left"/>
        <w:rPr>
          <w:rFonts w:cs="Arial"/>
          <w:b/>
          <w:bCs/>
          <w:iCs/>
          <w:szCs w:val="28"/>
        </w:rPr>
      </w:pPr>
      <w:r w:rsidRPr="00BF4F21">
        <w:br w:type="page"/>
      </w:r>
    </w:p>
    <w:p w:rsidR="00147775" w:rsidRPr="00BF4F21" w:rsidRDefault="00147775" w:rsidP="0088430C">
      <w:pPr>
        <w:pStyle w:val="Nadpis2"/>
        <w:numPr>
          <w:ilvl w:val="1"/>
          <w:numId w:val="37"/>
        </w:numPr>
      </w:pPr>
      <w:r w:rsidRPr="00BF4F21">
        <w:lastRenderedPageBreak/>
        <w:t>Bankové úvery (r. 118 súvahy)</w:t>
      </w:r>
    </w:p>
    <w:p w:rsidR="0003290E" w:rsidRPr="00BF4F21" w:rsidRDefault="0003290E" w:rsidP="00147775">
      <w:pPr>
        <w:pStyle w:val="Standard"/>
        <w:rPr>
          <w:szCs w:val="17"/>
          <w:u w:val="single"/>
        </w:rPr>
      </w:pPr>
    </w:p>
    <w:tbl>
      <w:tblPr>
        <w:tblW w:w="4885" w:type="pct"/>
        <w:tblInd w:w="108" w:type="dxa"/>
        <w:tblBorders>
          <w:top w:val="single" w:sz="8" w:space="0" w:color="auto"/>
          <w:bottom w:val="single" w:sz="8" w:space="0" w:color="auto"/>
        </w:tblBorders>
        <w:tblLayout w:type="fixed"/>
        <w:tblLook w:val="0000" w:firstRow="0" w:lastRow="0" w:firstColumn="0" w:lastColumn="0" w:noHBand="0" w:noVBand="0"/>
      </w:tblPr>
      <w:tblGrid>
        <w:gridCol w:w="2925"/>
        <w:gridCol w:w="619"/>
        <w:gridCol w:w="1843"/>
        <w:gridCol w:w="1134"/>
        <w:gridCol w:w="1206"/>
        <w:gridCol w:w="1344"/>
      </w:tblGrid>
      <w:tr w:rsidR="00237574" w:rsidRPr="00BF4F21" w:rsidTr="009706B3">
        <w:trPr>
          <w:cantSplit/>
        </w:trPr>
        <w:tc>
          <w:tcPr>
            <w:tcW w:w="1612" w:type="pct"/>
            <w:tcBorders>
              <w:bottom w:val="single" w:sz="4" w:space="0" w:color="auto"/>
            </w:tcBorders>
            <w:vAlign w:val="center"/>
          </w:tcPr>
          <w:p w:rsidR="00BA1EF8" w:rsidRPr="00BF4F21" w:rsidRDefault="00BA1EF8" w:rsidP="0003290E">
            <w:pPr>
              <w:ind w:right="-57"/>
              <w:jc w:val="left"/>
              <w:rPr>
                <w:b/>
                <w:i/>
                <w:sz w:val="15"/>
                <w:szCs w:val="15"/>
              </w:rPr>
            </w:pPr>
            <w:r w:rsidRPr="00BF4F21">
              <w:rPr>
                <w:b/>
                <w:i/>
                <w:sz w:val="15"/>
                <w:szCs w:val="15"/>
              </w:rPr>
              <w:t>Položka</w:t>
            </w:r>
          </w:p>
        </w:tc>
        <w:tc>
          <w:tcPr>
            <w:tcW w:w="341" w:type="pct"/>
            <w:tcBorders>
              <w:bottom w:val="single" w:sz="4" w:space="0" w:color="auto"/>
            </w:tcBorders>
            <w:vAlign w:val="center"/>
          </w:tcPr>
          <w:p w:rsidR="00BA1EF8" w:rsidRPr="00BF4F21" w:rsidRDefault="00BA1EF8" w:rsidP="0003290E">
            <w:pPr>
              <w:ind w:left="-57" w:right="-57"/>
              <w:jc w:val="center"/>
              <w:rPr>
                <w:b/>
                <w:i/>
                <w:sz w:val="15"/>
                <w:szCs w:val="15"/>
              </w:rPr>
            </w:pPr>
            <w:r w:rsidRPr="00BF4F21">
              <w:rPr>
                <w:b/>
                <w:i/>
                <w:sz w:val="15"/>
                <w:szCs w:val="15"/>
              </w:rPr>
              <w:t>Mena</w:t>
            </w:r>
          </w:p>
        </w:tc>
        <w:tc>
          <w:tcPr>
            <w:tcW w:w="1016" w:type="pct"/>
            <w:tcBorders>
              <w:bottom w:val="single" w:sz="4" w:space="0" w:color="auto"/>
            </w:tcBorders>
            <w:vAlign w:val="center"/>
          </w:tcPr>
          <w:p w:rsidR="00BA1EF8" w:rsidRPr="00BF4F21" w:rsidRDefault="00BA1EF8" w:rsidP="0003290E">
            <w:pPr>
              <w:jc w:val="center"/>
              <w:rPr>
                <w:b/>
                <w:i/>
                <w:sz w:val="15"/>
                <w:szCs w:val="15"/>
              </w:rPr>
            </w:pPr>
            <w:r w:rsidRPr="00BF4F21">
              <w:rPr>
                <w:b/>
                <w:i/>
                <w:sz w:val="15"/>
                <w:szCs w:val="15"/>
              </w:rPr>
              <w:t xml:space="preserve">Úrok </w:t>
            </w:r>
            <w:r w:rsidRPr="00BF4F21">
              <w:rPr>
                <w:b/>
                <w:i/>
                <w:sz w:val="15"/>
                <w:szCs w:val="15"/>
              </w:rPr>
              <w:br/>
              <w:t>p. a. v %</w:t>
            </w:r>
          </w:p>
        </w:tc>
        <w:tc>
          <w:tcPr>
            <w:tcW w:w="625" w:type="pct"/>
            <w:tcBorders>
              <w:bottom w:val="single" w:sz="4" w:space="0" w:color="auto"/>
            </w:tcBorders>
            <w:vAlign w:val="center"/>
          </w:tcPr>
          <w:p w:rsidR="00BA1EF8" w:rsidRPr="00BF4F21" w:rsidRDefault="00BA1EF8" w:rsidP="0003290E">
            <w:pPr>
              <w:ind w:left="-57" w:right="-57"/>
              <w:jc w:val="center"/>
              <w:rPr>
                <w:b/>
                <w:i/>
                <w:sz w:val="15"/>
                <w:szCs w:val="15"/>
              </w:rPr>
            </w:pPr>
            <w:r w:rsidRPr="00BF4F21">
              <w:rPr>
                <w:b/>
                <w:i/>
                <w:sz w:val="15"/>
                <w:szCs w:val="15"/>
              </w:rPr>
              <w:t>Dátum splatnosti</w:t>
            </w:r>
          </w:p>
        </w:tc>
        <w:tc>
          <w:tcPr>
            <w:tcW w:w="665" w:type="pct"/>
            <w:tcBorders>
              <w:bottom w:val="single" w:sz="4" w:space="0" w:color="auto"/>
            </w:tcBorders>
            <w:vAlign w:val="bottom"/>
          </w:tcPr>
          <w:p w:rsidR="00BA1EF8" w:rsidRPr="00BF4F21" w:rsidRDefault="00BA1EF8" w:rsidP="00415044">
            <w:pPr>
              <w:ind w:left="-57" w:right="-57"/>
              <w:jc w:val="center"/>
              <w:rPr>
                <w:b/>
                <w:i/>
                <w:sz w:val="15"/>
                <w:szCs w:val="15"/>
              </w:rPr>
            </w:pPr>
            <w:r w:rsidRPr="00BF4F21">
              <w:rPr>
                <w:b/>
                <w:i/>
                <w:sz w:val="15"/>
                <w:szCs w:val="15"/>
              </w:rPr>
              <w:t>Suma istiny v príslušnej mene k 3</w:t>
            </w:r>
            <w:r w:rsidR="00DD4DFD" w:rsidRPr="00BF4F21">
              <w:rPr>
                <w:b/>
                <w:i/>
                <w:sz w:val="15"/>
                <w:szCs w:val="15"/>
              </w:rPr>
              <w:t>0</w:t>
            </w:r>
            <w:r w:rsidRPr="00BF4F21">
              <w:rPr>
                <w:b/>
                <w:i/>
                <w:sz w:val="15"/>
                <w:szCs w:val="15"/>
              </w:rPr>
              <w:t xml:space="preserve">. </w:t>
            </w:r>
            <w:r w:rsidR="00DD4DFD" w:rsidRPr="00BF4F21">
              <w:rPr>
                <w:b/>
                <w:i/>
                <w:sz w:val="15"/>
                <w:szCs w:val="15"/>
              </w:rPr>
              <w:t>novembru</w:t>
            </w:r>
            <w:r w:rsidRPr="00BF4F21">
              <w:rPr>
                <w:b/>
                <w:i/>
                <w:sz w:val="15"/>
                <w:szCs w:val="15"/>
              </w:rPr>
              <w:t xml:space="preserve"> 201</w:t>
            </w:r>
            <w:r w:rsidR="00415044" w:rsidRPr="00BF4F21">
              <w:rPr>
                <w:b/>
                <w:i/>
                <w:sz w:val="15"/>
                <w:szCs w:val="15"/>
              </w:rPr>
              <w:t>3</w:t>
            </w:r>
          </w:p>
        </w:tc>
        <w:tc>
          <w:tcPr>
            <w:tcW w:w="741" w:type="pct"/>
            <w:tcBorders>
              <w:bottom w:val="single" w:sz="4" w:space="0" w:color="auto"/>
            </w:tcBorders>
            <w:vAlign w:val="bottom"/>
          </w:tcPr>
          <w:p w:rsidR="00BA1EF8" w:rsidRPr="00BF4F21" w:rsidRDefault="00BA1EF8" w:rsidP="00415044">
            <w:pPr>
              <w:ind w:left="-57" w:right="-57"/>
              <w:jc w:val="center"/>
              <w:rPr>
                <w:b/>
                <w:i/>
                <w:sz w:val="15"/>
                <w:szCs w:val="15"/>
              </w:rPr>
            </w:pPr>
            <w:r w:rsidRPr="00BF4F21">
              <w:rPr>
                <w:b/>
                <w:i/>
                <w:sz w:val="15"/>
                <w:szCs w:val="15"/>
              </w:rPr>
              <w:t>Suma istiny v príslušnej mene k 3</w:t>
            </w:r>
            <w:r w:rsidR="00415044" w:rsidRPr="00BF4F21">
              <w:rPr>
                <w:b/>
                <w:i/>
                <w:sz w:val="15"/>
                <w:szCs w:val="15"/>
              </w:rPr>
              <w:t>0</w:t>
            </w:r>
            <w:r w:rsidRPr="00BF4F21">
              <w:rPr>
                <w:b/>
                <w:i/>
                <w:sz w:val="15"/>
                <w:szCs w:val="15"/>
              </w:rPr>
              <w:t xml:space="preserve">. </w:t>
            </w:r>
            <w:r w:rsidR="00415044" w:rsidRPr="00BF4F21">
              <w:rPr>
                <w:b/>
                <w:i/>
                <w:sz w:val="15"/>
                <w:szCs w:val="15"/>
              </w:rPr>
              <w:t>novembru</w:t>
            </w:r>
            <w:r w:rsidRPr="00BF4F21">
              <w:rPr>
                <w:b/>
                <w:i/>
                <w:sz w:val="15"/>
                <w:szCs w:val="15"/>
              </w:rPr>
              <w:t xml:space="preserve"> 201</w:t>
            </w:r>
            <w:r w:rsidR="00415044" w:rsidRPr="00BF4F21">
              <w:rPr>
                <w:b/>
                <w:i/>
                <w:sz w:val="15"/>
                <w:szCs w:val="15"/>
              </w:rPr>
              <w:t>2</w:t>
            </w:r>
          </w:p>
        </w:tc>
      </w:tr>
      <w:tr w:rsidR="00237574" w:rsidRPr="00BF4F21" w:rsidTr="009706B3">
        <w:trPr>
          <w:cantSplit/>
        </w:trPr>
        <w:tc>
          <w:tcPr>
            <w:tcW w:w="1612" w:type="pct"/>
            <w:tcBorders>
              <w:top w:val="single" w:sz="4" w:space="0" w:color="auto"/>
              <w:bottom w:val="nil"/>
            </w:tcBorders>
            <w:vAlign w:val="center"/>
          </w:tcPr>
          <w:p w:rsidR="00BA1EF8" w:rsidRPr="00BF4F21" w:rsidRDefault="00BA1EF8" w:rsidP="0003290E">
            <w:pPr>
              <w:ind w:left="-57" w:right="-57"/>
              <w:rPr>
                <w:sz w:val="15"/>
              </w:rPr>
            </w:pPr>
            <w:r w:rsidRPr="00BF4F21">
              <w:rPr>
                <w:sz w:val="15"/>
              </w:rPr>
              <w:t>Dlhodobé bankové úvery (r. 119)</w:t>
            </w:r>
            <w:r w:rsidR="0003290E" w:rsidRPr="00BF4F21">
              <w:rPr>
                <w:sz w:val="15"/>
              </w:rPr>
              <w:t>:</w:t>
            </w:r>
          </w:p>
        </w:tc>
        <w:tc>
          <w:tcPr>
            <w:tcW w:w="341" w:type="pct"/>
            <w:tcBorders>
              <w:top w:val="single" w:sz="4" w:space="0" w:color="auto"/>
              <w:bottom w:val="nil"/>
            </w:tcBorders>
            <w:vAlign w:val="center"/>
          </w:tcPr>
          <w:p w:rsidR="00BA1EF8" w:rsidRPr="00BF4F21" w:rsidRDefault="00BA1EF8" w:rsidP="0003290E">
            <w:pPr>
              <w:ind w:left="-57" w:right="-57"/>
              <w:jc w:val="center"/>
              <w:rPr>
                <w:snapToGrid w:val="0"/>
                <w:sz w:val="15"/>
                <w:szCs w:val="15"/>
              </w:rPr>
            </w:pPr>
          </w:p>
        </w:tc>
        <w:tc>
          <w:tcPr>
            <w:tcW w:w="1016" w:type="pct"/>
            <w:tcBorders>
              <w:top w:val="single" w:sz="4" w:space="0" w:color="auto"/>
              <w:bottom w:val="nil"/>
            </w:tcBorders>
            <w:vAlign w:val="center"/>
          </w:tcPr>
          <w:p w:rsidR="00BA1EF8" w:rsidRPr="00BF4F21" w:rsidRDefault="00BA1EF8" w:rsidP="0003290E">
            <w:pPr>
              <w:ind w:left="-57"/>
              <w:jc w:val="center"/>
              <w:rPr>
                <w:snapToGrid w:val="0"/>
                <w:sz w:val="15"/>
                <w:szCs w:val="15"/>
              </w:rPr>
            </w:pPr>
          </w:p>
        </w:tc>
        <w:tc>
          <w:tcPr>
            <w:tcW w:w="625" w:type="pct"/>
            <w:tcBorders>
              <w:top w:val="single" w:sz="4" w:space="0" w:color="auto"/>
              <w:bottom w:val="nil"/>
            </w:tcBorders>
            <w:vAlign w:val="center"/>
          </w:tcPr>
          <w:p w:rsidR="00BA1EF8" w:rsidRPr="00BF4F21" w:rsidRDefault="00BA1EF8" w:rsidP="0003290E">
            <w:pPr>
              <w:ind w:left="-57" w:right="-57"/>
              <w:jc w:val="center"/>
              <w:rPr>
                <w:snapToGrid w:val="0"/>
                <w:sz w:val="15"/>
                <w:szCs w:val="15"/>
              </w:rPr>
            </w:pPr>
          </w:p>
        </w:tc>
        <w:tc>
          <w:tcPr>
            <w:tcW w:w="665" w:type="pct"/>
            <w:tcBorders>
              <w:top w:val="single" w:sz="4" w:space="0" w:color="auto"/>
              <w:bottom w:val="nil"/>
            </w:tcBorders>
            <w:vAlign w:val="bottom"/>
          </w:tcPr>
          <w:p w:rsidR="00BA1EF8" w:rsidRPr="00BF4F21" w:rsidRDefault="00BA1EF8" w:rsidP="00BA1EF8">
            <w:pPr>
              <w:ind w:left="-57"/>
              <w:rPr>
                <w:snapToGrid w:val="0"/>
                <w:sz w:val="15"/>
                <w:szCs w:val="15"/>
              </w:rPr>
            </w:pPr>
          </w:p>
        </w:tc>
        <w:tc>
          <w:tcPr>
            <w:tcW w:w="741" w:type="pct"/>
            <w:tcBorders>
              <w:top w:val="single" w:sz="4" w:space="0" w:color="auto"/>
              <w:bottom w:val="nil"/>
            </w:tcBorders>
            <w:vAlign w:val="bottom"/>
          </w:tcPr>
          <w:p w:rsidR="00BA1EF8" w:rsidRPr="00BF4F21" w:rsidRDefault="00BA1EF8" w:rsidP="00BA1EF8">
            <w:pPr>
              <w:ind w:left="-57"/>
              <w:rPr>
                <w:snapToGrid w:val="0"/>
                <w:sz w:val="15"/>
                <w:szCs w:val="15"/>
              </w:rPr>
            </w:pPr>
          </w:p>
        </w:tc>
      </w:tr>
      <w:tr w:rsidR="00415044" w:rsidRPr="00BF4F21" w:rsidTr="00F80889">
        <w:trPr>
          <w:cantSplit/>
          <w:trHeight w:val="219"/>
        </w:trPr>
        <w:tc>
          <w:tcPr>
            <w:tcW w:w="1612" w:type="pct"/>
            <w:tcBorders>
              <w:top w:val="nil"/>
            </w:tcBorders>
            <w:vAlign w:val="center"/>
          </w:tcPr>
          <w:p w:rsidR="00415044" w:rsidRPr="00BF4F21" w:rsidRDefault="00B866C6" w:rsidP="00C55CB2">
            <w:pPr>
              <w:ind w:left="34" w:right="-57"/>
              <w:rPr>
                <w:i/>
                <w:sz w:val="15"/>
              </w:rPr>
            </w:pPr>
            <w:r w:rsidRPr="00BF4F21">
              <w:rPr>
                <w:i/>
                <w:sz w:val="15"/>
              </w:rPr>
              <w:t>1.</w:t>
            </w:r>
            <w:r w:rsidR="00415044" w:rsidRPr="00BF4F21">
              <w:rPr>
                <w:i/>
                <w:sz w:val="15"/>
              </w:rPr>
              <w:t>VUB, a.s.</w:t>
            </w:r>
          </w:p>
        </w:tc>
        <w:tc>
          <w:tcPr>
            <w:tcW w:w="341" w:type="pct"/>
            <w:tcBorders>
              <w:top w:val="nil"/>
            </w:tcBorders>
            <w:vAlign w:val="center"/>
          </w:tcPr>
          <w:p w:rsidR="00415044" w:rsidRPr="00BF4F21" w:rsidRDefault="00415044" w:rsidP="0003290E">
            <w:pPr>
              <w:ind w:left="-57" w:right="-57"/>
              <w:jc w:val="center"/>
              <w:rPr>
                <w:i/>
                <w:snapToGrid w:val="0"/>
                <w:sz w:val="15"/>
                <w:szCs w:val="15"/>
              </w:rPr>
            </w:pPr>
            <w:r w:rsidRPr="00BF4F21">
              <w:rPr>
                <w:i/>
                <w:snapToGrid w:val="0"/>
                <w:sz w:val="15"/>
                <w:szCs w:val="15"/>
              </w:rPr>
              <w:t>CHF</w:t>
            </w:r>
          </w:p>
        </w:tc>
        <w:tc>
          <w:tcPr>
            <w:tcW w:w="1016" w:type="pct"/>
            <w:tcBorders>
              <w:top w:val="nil"/>
            </w:tcBorders>
            <w:vAlign w:val="center"/>
          </w:tcPr>
          <w:p w:rsidR="00415044" w:rsidRPr="00BF4F21" w:rsidRDefault="00415044" w:rsidP="009C6C21">
            <w:pPr>
              <w:ind w:left="-57"/>
              <w:jc w:val="center"/>
              <w:rPr>
                <w:i/>
                <w:snapToGrid w:val="0"/>
                <w:sz w:val="15"/>
                <w:szCs w:val="15"/>
              </w:rPr>
            </w:pPr>
            <w:r w:rsidRPr="00BF4F21">
              <w:rPr>
                <w:i/>
                <w:snapToGrid w:val="0"/>
                <w:sz w:val="15"/>
                <w:szCs w:val="15"/>
              </w:rPr>
              <w:t>1M LIBOR + marža</w:t>
            </w:r>
          </w:p>
        </w:tc>
        <w:tc>
          <w:tcPr>
            <w:tcW w:w="625" w:type="pct"/>
            <w:tcBorders>
              <w:top w:val="nil"/>
            </w:tcBorders>
            <w:vAlign w:val="center"/>
          </w:tcPr>
          <w:p w:rsidR="00415044" w:rsidRPr="00BF4F21" w:rsidRDefault="00415044" w:rsidP="0008676C">
            <w:pPr>
              <w:ind w:left="-57" w:right="-57"/>
              <w:jc w:val="center"/>
              <w:rPr>
                <w:i/>
                <w:snapToGrid w:val="0"/>
                <w:sz w:val="15"/>
                <w:szCs w:val="15"/>
              </w:rPr>
            </w:pPr>
            <w:r w:rsidRPr="00BF4F21">
              <w:rPr>
                <w:i/>
                <w:snapToGrid w:val="0"/>
                <w:sz w:val="15"/>
                <w:szCs w:val="15"/>
              </w:rPr>
              <w:t>24. 5. 2017</w:t>
            </w:r>
          </w:p>
        </w:tc>
        <w:tc>
          <w:tcPr>
            <w:tcW w:w="665" w:type="pct"/>
            <w:tcBorders>
              <w:top w:val="nil"/>
            </w:tcBorders>
            <w:vAlign w:val="bottom"/>
          </w:tcPr>
          <w:p w:rsidR="00415044" w:rsidRPr="00BF4F21" w:rsidRDefault="003373FF" w:rsidP="001B1793">
            <w:pPr>
              <w:ind w:left="-57"/>
              <w:jc w:val="right"/>
              <w:rPr>
                <w:i/>
                <w:snapToGrid w:val="0"/>
                <w:sz w:val="15"/>
                <w:szCs w:val="15"/>
              </w:rPr>
            </w:pPr>
            <w:r w:rsidRPr="00BF4F21">
              <w:rPr>
                <w:i/>
                <w:snapToGrid w:val="0"/>
                <w:sz w:val="15"/>
                <w:szCs w:val="15"/>
              </w:rPr>
              <w:t>958 408,58</w:t>
            </w:r>
          </w:p>
        </w:tc>
        <w:tc>
          <w:tcPr>
            <w:tcW w:w="741" w:type="pct"/>
            <w:tcBorders>
              <w:top w:val="nil"/>
            </w:tcBorders>
            <w:vAlign w:val="bottom"/>
          </w:tcPr>
          <w:p w:rsidR="00415044" w:rsidRPr="00BF4F21" w:rsidRDefault="00415044" w:rsidP="003373FF">
            <w:pPr>
              <w:ind w:left="-57"/>
              <w:jc w:val="right"/>
              <w:rPr>
                <w:i/>
                <w:snapToGrid w:val="0"/>
                <w:sz w:val="15"/>
                <w:szCs w:val="15"/>
              </w:rPr>
            </w:pPr>
            <w:r w:rsidRPr="00BF4F21">
              <w:rPr>
                <w:i/>
                <w:snapToGrid w:val="0"/>
                <w:sz w:val="15"/>
                <w:szCs w:val="15"/>
              </w:rPr>
              <w:t>1 306 908,58</w:t>
            </w:r>
          </w:p>
        </w:tc>
      </w:tr>
      <w:tr w:rsidR="00415044" w:rsidRPr="00BF4F21" w:rsidTr="009706B3">
        <w:trPr>
          <w:cantSplit/>
        </w:trPr>
        <w:tc>
          <w:tcPr>
            <w:tcW w:w="1612" w:type="pct"/>
            <w:vAlign w:val="center"/>
          </w:tcPr>
          <w:p w:rsidR="00415044" w:rsidRPr="00BF4F21" w:rsidRDefault="00B866C6" w:rsidP="00C55CB2">
            <w:pPr>
              <w:ind w:left="34" w:right="-57"/>
              <w:rPr>
                <w:i/>
                <w:sz w:val="15"/>
              </w:rPr>
            </w:pPr>
            <w:r w:rsidRPr="00BF4F21">
              <w:rPr>
                <w:i/>
                <w:sz w:val="15"/>
              </w:rPr>
              <w:t>2.</w:t>
            </w:r>
            <w:r w:rsidR="00415044" w:rsidRPr="00BF4F21">
              <w:rPr>
                <w:i/>
                <w:sz w:val="15"/>
              </w:rPr>
              <w:t xml:space="preserve">VUB, </w:t>
            </w:r>
            <w:proofErr w:type="spellStart"/>
            <w:r w:rsidR="00415044" w:rsidRPr="00BF4F21">
              <w:rPr>
                <w:i/>
                <w:sz w:val="15"/>
              </w:rPr>
              <w:t>a.s</w:t>
            </w:r>
            <w:proofErr w:type="spellEnd"/>
            <w:r w:rsidRPr="00BF4F21">
              <w:rPr>
                <w:i/>
                <w:sz w:val="15"/>
              </w:rPr>
              <w:t xml:space="preserve"> </w:t>
            </w:r>
          </w:p>
        </w:tc>
        <w:tc>
          <w:tcPr>
            <w:tcW w:w="341" w:type="pct"/>
            <w:vAlign w:val="center"/>
          </w:tcPr>
          <w:p w:rsidR="00415044" w:rsidRPr="00BF4F21" w:rsidRDefault="00415044" w:rsidP="0003290E">
            <w:pPr>
              <w:ind w:left="-57" w:right="-57"/>
              <w:jc w:val="center"/>
              <w:rPr>
                <w:i/>
                <w:snapToGrid w:val="0"/>
                <w:sz w:val="15"/>
                <w:szCs w:val="15"/>
              </w:rPr>
            </w:pPr>
            <w:r w:rsidRPr="00BF4F21">
              <w:rPr>
                <w:i/>
                <w:snapToGrid w:val="0"/>
                <w:sz w:val="15"/>
                <w:szCs w:val="15"/>
              </w:rPr>
              <w:t>CHF</w:t>
            </w:r>
          </w:p>
        </w:tc>
        <w:tc>
          <w:tcPr>
            <w:tcW w:w="1016" w:type="pct"/>
            <w:vAlign w:val="center"/>
          </w:tcPr>
          <w:p w:rsidR="00415044" w:rsidRPr="00BF4F21" w:rsidRDefault="00415044" w:rsidP="00985696">
            <w:pPr>
              <w:ind w:left="-57"/>
              <w:jc w:val="center"/>
              <w:rPr>
                <w:i/>
                <w:snapToGrid w:val="0"/>
                <w:sz w:val="15"/>
                <w:szCs w:val="15"/>
              </w:rPr>
            </w:pPr>
            <w:r w:rsidRPr="00BF4F21">
              <w:rPr>
                <w:i/>
                <w:snapToGrid w:val="0"/>
                <w:sz w:val="15"/>
                <w:szCs w:val="15"/>
              </w:rPr>
              <w:t>1M LIBOR + marža</w:t>
            </w:r>
          </w:p>
        </w:tc>
        <w:tc>
          <w:tcPr>
            <w:tcW w:w="625" w:type="pct"/>
            <w:vAlign w:val="center"/>
          </w:tcPr>
          <w:p w:rsidR="00415044" w:rsidRPr="00BF4F21" w:rsidRDefault="00415044" w:rsidP="0008676C">
            <w:pPr>
              <w:ind w:left="-57" w:right="-57"/>
              <w:jc w:val="center"/>
              <w:rPr>
                <w:i/>
                <w:snapToGrid w:val="0"/>
                <w:sz w:val="15"/>
                <w:szCs w:val="15"/>
              </w:rPr>
            </w:pPr>
            <w:r w:rsidRPr="00BF4F21">
              <w:rPr>
                <w:i/>
                <w:snapToGrid w:val="0"/>
                <w:sz w:val="15"/>
                <w:szCs w:val="15"/>
              </w:rPr>
              <w:t>18. 7. 2017</w:t>
            </w:r>
          </w:p>
        </w:tc>
        <w:tc>
          <w:tcPr>
            <w:tcW w:w="665" w:type="pct"/>
            <w:vAlign w:val="bottom"/>
          </w:tcPr>
          <w:p w:rsidR="00415044" w:rsidRPr="00BF4F21" w:rsidRDefault="003373FF" w:rsidP="001B1793">
            <w:pPr>
              <w:ind w:left="-57"/>
              <w:jc w:val="right"/>
              <w:rPr>
                <w:i/>
                <w:snapToGrid w:val="0"/>
                <w:sz w:val="15"/>
                <w:szCs w:val="15"/>
              </w:rPr>
            </w:pPr>
            <w:r w:rsidRPr="00BF4F21">
              <w:rPr>
                <w:i/>
                <w:snapToGrid w:val="0"/>
                <w:sz w:val="15"/>
                <w:szCs w:val="15"/>
              </w:rPr>
              <w:t>830 570</w:t>
            </w:r>
          </w:p>
        </w:tc>
        <w:tc>
          <w:tcPr>
            <w:tcW w:w="741" w:type="pct"/>
            <w:vAlign w:val="bottom"/>
          </w:tcPr>
          <w:p w:rsidR="00415044" w:rsidRPr="00BF4F21" w:rsidRDefault="00415044" w:rsidP="003373FF">
            <w:pPr>
              <w:ind w:left="-57"/>
              <w:jc w:val="right"/>
              <w:rPr>
                <w:i/>
                <w:snapToGrid w:val="0"/>
                <w:sz w:val="15"/>
                <w:szCs w:val="15"/>
              </w:rPr>
            </w:pPr>
            <w:r w:rsidRPr="00BF4F21">
              <w:rPr>
                <w:i/>
                <w:snapToGrid w:val="0"/>
                <w:sz w:val="15"/>
                <w:szCs w:val="15"/>
              </w:rPr>
              <w:t>1 107 410</w:t>
            </w:r>
          </w:p>
        </w:tc>
      </w:tr>
      <w:tr w:rsidR="00415044" w:rsidRPr="00BF4F21" w:rsidTr="009706B3">
        <w:trPr>
          <w:cantSplit/>
        </w:trPr>
        <w:tc>
          <w:tcPr>
            <w:tcW w:w="1612" w:type="pct"/>
            <w:vAlign w:val="center"/>
          </w:tcPr>
          <w:p w:rsidR="00415044" w:rsidRPr="00BF4F21" w:rsidRDefault="00B866C6" w:rsidP="00C55CB2">
            <w:pPr>
              <w:ind w:left="34" w:right="-57"/>
              <w:rPr>
                <w:i/>
                <w:sz w:val="15"/>
              </w:rPr>
            </w:pPr>
            <w:r w:rsidRPr="00BF4F21">
              <w:rPr>
                <w:i/>
                <w:sz w:val="15"/>
              </w:rPr>
              <w:t>3.</w:t>
            </w:r>
            <w:r w:rsidR="00415044" w:rsidRPr="00BF4F21">
              <w:rPr>
                <w:i/>
                <w:sz w:val="15"/>
              </w:rPr>
              <w:t xml:space="preserve">VUB, </w:t>
            </w:r>
            <w:proofErr w:type="spellStart"/>
            <w:r w:rsidR="00415044" w:rsidRPr="00BF4F21">
              <w:rPr>
                <w:i/>
                <w:sz w:val="15"/>
              </w:rPr>
              <w:t>a.s</w:t>
            </w:r>
            <w:proofErr w:type="spellEnd"/>
            <w:r w:rsidRPr="00BF4F21">
              <w:rPr>
                <w:i/>
                <w:sz w:val="15"/>
              </w:rPr>
              <w:t xml:space="preserve"> </w:t>
            </w:r>
          </w:p>
        </w:tc>
        <w:tc>
          <w:tcPr>
            <w:tcW w:w="341" w:type="pct"/>
            <w:vAlign w:val="center"/>
          </w:tcPr>
          <w:p w:rsidR="00415044" w:rsidRPr="00BF4F21" w:rsidRDefault="00415044" w:rsidP="0003290E">
            <w:pPr>
              <w:ind w:left="-57" w:right="-57"/>
              <w:jc w:val="center"/>
              <w:rPr>
                <w:i/>
                <w:snapToGrid w:val="0"/>
                <w:sz w:val="15"/>
                <w:szCs w:val="15"/>
              </w:rPr>
            </w:pPr>
            <w:r w:rsidRPr="00BF4F21">
              <w:rPr>
                <w:i/>
                <w:snapToGrid w:val="0"/>
                <w:sz w:val="15"/>
                <w:szCs w:val="15"/>
              </w:rPr>
              <w:t>CHF</w:t>
            </w:r>
          </w:p>
        </w:tc>
        <w:tc>
          <w:tcPr>
            <w:tcW w:w="1016" w:type="pct"/>
            <w:vAlign w:val="center"/>
          </w:tcPr>
          <w:p w:rsidR="00415044" w:rsidRPr="00BF4F21" w:rsidRDefault="00415044" w:rsidP="009C6C21">
            <w:pPr>
              <w:ind w:left="-57"/>
              <w:jc w:val="center"/>
              <w:rPr>
                <w:i/>
                <w:snapToGrid w:val="0"/>
                <w:sz w:val="15"/>
                <w:szCs w:val="15"/>
              </w:rPr>
            </w:pPr>
            <w:r w:rsidRPr="00BF4F21">
              <w:rPr>
                <w:i/>
                <w:snapToGrid w:val="0"/>
                <w:sz w:val="15"/>
                <w:szCs w:val="15"/>
              </w:rPr>
              <w:t>1M LIBOR + marža</w:t>
            </w:r>
          </w:p>
        </w:tc>
        <w:tc>
          <w:tcPr>
            <w:tcW w:w="625" w:type="pct"/>
            <w:vAlign w:val="center"/>
          </w:tcPr>
          <w:p w:rsidR="00415044" w:rsidRPr="00BF4F21" w:rsidRDefault="00415044" w:rsidP="0008676C">
            <w:pPr>
              <w:ind w:left="-57" w:right="-57"/>
              <w:jc w:val="center"/>
              <w:rPr>
                <w:i/>
                <w:snapToGrid w:val="0"/>
                <w:sz w:val="15"/>
                <w:szCs w:val="15"/>
              </w:rPr>
            </w:pPr>
            <w:r w:rsidRPr="00BF4F21">
              <w:rPr>
                <w:i/>
                <w:snapToGrid w:val="0"/>
                <w:sz w:val="15"/>
                <w:szCs w:val="15"/>
              </w:rPr>
              <w:t>3. 1. 2018</w:t>
            </w:r>
          </w:p>
        </w:tc>
        <w:tc>
          <w:tcPr>
            <w:tcW w:w="665" w:type="pct"/>
            <w:vAlign w:val="bottom"/>
          </w:tcPr>
          <w:p w:rsidR="00415044" w:rsidRPr="00BF4F21" w:rsidRDefault="003373FF" w:rsidP="001B1793">
            <w:pPr>
              <w:ind w:left="-57"/>
              <w:jc w:val="right"/>
              <w:rPr>
                <w:i/>
                <w:snapToGrid w:val="0"/>
                <w:sz w:val="15"/>
                <w:szCs w:val="15"/>
              </w:rPr>
            </w:pPr>
            <w:r w:rsidRPr="00BF4F21">
              <w:rPr>
                <w:i/>
                <w:snapToGrid w:val="0"/>
                <w:sz w:val="15"/>
                <w:szCs w:val="15"/>
              </w:rPr>
              <w:t>644 977,47</w:t>
            </w:r>
          </w:p>
        </w:tc>
        <w:tc>
          <w:tcPr>
            <w:tcW w:w="741" w:type="pct"/>
            <w:vAlign w:val="bottom"/>
          </w:tcPr>
          <w:p w:rsidR="00415044" w:rsidRPr="00BF4F21" w:rsidRDefault="00415044" w:rsidP="003373FF">
            <w:pPr>
              <w:ind w:left="-57"/>
              <w:jc w:val="right"/>
              <w:rPr>
                <w:i/>
                <w:snapToGrid w:val="0"/>
                <w:sz w:val="15"/>
                <w:szCs w:val="15"/>
              </w:rPr>
            </w:pPr>
            <w:r w:rsidRPr="00BF4F21">
              <w:rPr>
                <w:i/>
                <w:snapToGrid w:val="0"/>
                <w:sz w:val="15"/>
                <w:szCs w:val="15"/>
              </w:rPr>
              <w:t>843 437,47</w:t>
            </w:r>
          </w:p>
        </w:tc>
      </w:tr>
      <w:tr w:rsidR="00415044" w:rsidRPr="00BF4F21" w:rsidTr="009706B3">
        <w:trPr>
          <w:cantSplit/>
        </w:trPr>
        <w:tc>
          <w:tcPr>
            <w:tcW w:w="1612" w:type="pct"/>
            <w:vAlign w:val="center"/>
          </w:tcPr>
          <w:p w:rsidR="00415044" w:rsidRPr="00BF4F21" w:rsidRDefault="00B866C6" w:rsidP="00C55CB2">
            <w:pPr>
              <w:ind w:left="34" w:right="-57"/>
              <w:rPr>
                <w:i/>
                <w:sz w:val="15"/>
              </w:rPr>
            </w:pPr>
            <w:r w:rsidRPr="00BF4F21">
              <w:rPr>
                <w:i/>
                <w:sz w:val="15"/>
              </w:rPr>
              <w:t>4.</w:t>
            </w:r>
            <w:r w:rsidR="00415044" w:rsidRPr="00BF4F21">
              <w:rPr>
                <w:i/>
                <w:sz w:val="15"/>
              </w:rPr>
              <w:t xml:space="preserve">VUB, </w:t>
            </w:r>
            <w:proofErr w:type="spellStart"/>
            <w:r w:rsidR="00415044" w:rsidRPr="00BF4F21">
              <w:rPr>
                <w:i/>
                <w:sz w:val="15"/>
              </w:rPr>
              <w:t>a.s</w:t>
            </w:r>
            <w:proofErr w:type="spellEnd"/>
            <w:r w:rsidRPr="00BF4F21">
              <w:rPr>
                <w:i/>
                <w:sz w:val="15"/>
              </w:rPr>
              <w:t xml:space="preserve"> </w:t>
            </w:r>
          </w:p>
        </w:tc>
        <w:tc>
          <w:tcPr>
            <w:tcW w:w="341" w:type="pct"/>
            <w:vAlign w:val="center"/>
          </w:tcPr>
          <w:p w:rsidR="00415044" w:rsidRPr="00BF4F21" w:rsidRDefault="00415044" w:rsidP="0003290E">
            <w:pPr>
              <w:ind w:left="-57" w:right="-57"/>
              <w:jc w:val="center"/>
              <w:rPr>
                <w:i/>
                <w:snapToGrid w:val="0"/>
                <w:sz w:val="15"/>
                <w:szCs w:val="15"/>
              </w:rPr>
            </w:pPr>
            <w:r w:rsidRPr="00BF4F21">
              <w:rPr>
                <w:i/>
                <w:snapToGrid w:val="0"/>
                <w:sz w:val="15"/>
                <w:szCs w:val="15"/>
              </w:rPr>
              <w:t>CHF</w:t>
            </w:r>
          </w:p>
        </w:tc>
        <w:tc>
          <w:tcPr>
            <w:tcW w:w="1016" w:type="pct"/>
            <w:vAlign w:val="center"/>
          </w:tcPr>
          <w:p w:rsidR="00415044" w:rsidRPr="00BF4F21" w:rsidRDefault="00415044" w:rsidP="009C6C21">
            <w:pPr>
              <w:ind w:left="-57"/>
              <w:jc w:val="center"/>
              <w:rPr>
                <w:i/>
                <w:snapToGrid w:val="0"/>
                <w:sz w:val="15"/>
                <w:szCs w:val="15"/>
              </w:rPr>
            </w:pPr>
            <w:r w:rsidRPr="00BF4F21">
              <w:rPr>
                <w:i/>
                <w:snapToGrid w:val="0"/>
                <w:sz w:val="15"/>
                <w:szCs w:val="15"/>
              </w:rPr>
              <w:t>1M LIBOR + marža</w:t>
            </w:r>
          </w:p>
        </w:tc>
        <w:tc>
          <w:tcPr>
            <w:tcW w:w="625" w:type="pct"/>
            <w:vAlign w:val="center"/>
          </w:tcPr>
          <w:p w:rsidR="00415044" w:rsidRPr="00BF4F21" w:rsidRDefault="00415044" w:rsidP="0003290E">
            <w:pPr>
              <w:ind w:left="-57" w:right="-57"/>
              <w:jc w:val="center"/>
              <w:rPr>
                <w:i/>
                <w:snapToGrid w:val="0"/>
                <w:sz w:val="15"/>
                <w:szCs w:val="15"/>
              </w:rPr>
            </w:pPr>
            <w:r w:rsidRPr="00BF4F21">
              <w:rPr>
                <w:i/>
                <w:snapToGrid w:val="0"/>
                <w:sz w:val="15"/>
                <w:szCs w:val="15"/>
              </w:rPr>
              <w:t>26. 6. 2018</w:t>
            </w:r>
          </w:p>
        </w:tc>
        <w:tc>
          <w:tcPr>
            <w:tcW w:w="665" w:type="pct"/>
            <w:vAlign w:val="bottom"/>
          </w:tcPr>
          <w:p w:rsidR="00415044" w:rsidRPr="00BF4F21" w:rsidRDefault="003373FF" w:rsidP="001B1793">
            <w:pPr>
              <w:ind w:left="-57"/>
              <w:jc w:val="right"/>
              <w:rPr>
                <w:i/>
                <w:snapToGrid w:val="0"/>
                <w:sz w:val="15"/>
                <w:szCs w:val="15"/>
              </w:rPr>
            </w:pPr>
            <w:r w:rsidRPr="00BF4F21">
              <w:rPr>
                <w:i/>
                <w:snapToGrid w:val="0"/>
                <w:sz w:val="15"/>
                <w:szCs w:val="15"/>
              </w:rPr>
              <w:t>1 433 340,80</w:t>
            </w:r>
          </w:p>
        </w:tc>
        <w:tc>
          <w:tcPr>
            <w:tcW w:w="741" w:type="pct"/>
            <w:vAlign w:val="bottom"/>
          </w:tcPr>
          <w:p w:rsidR="00415044" w:rsidRPr="00BF4F21" w:rsidRDefault="00415044" w:rsidP="003373FF">
            <w:pPr>
              <w:ind w:left="-57"/>
              <w:jc w:val="right"/>
              <w:rPr>
                <w:i/>
                <w:snapToGrid w:val="0"/>
                <w:sz w:val="15"/>
                <w:szCs w:val="15"/>
              </w:rPr>
            </w:pPr>
            <w:r w:rsidRPr="00BF4F21">
              <w:rPr>
                <w:i/>
                <w:snapToGrid w:val="0"/>
                <w:sz w:val="15"/>
                <w:szCs w:val="15"/>
              </w:rPr>
              <w:t>1 815 564,80</w:t>
            </w:r>
          </w:p>
        </w:tc>
      </w:tr>
      <w:tr w:rsidR="00415044" w:rsidRPr="00BF4F21" w:rsidTr="009706B3">
        <w:trPr>
          <w:cantSplit/>
        </w:trPr>
        <w:tc>
          <w:tcPr>
            <w:tcW w:w="1612" w:type="pct"/>
            <w:vAlign w:val="center"/>
          </w:tcPr>
          <w:p w:rsidR="00415044" w:rsidRPr="00BF4F21" w:rsidRDefault="00B866C6" w:rsidP="00C55CB2">
            <w:pPr>
              <w:ind w:left="34" w:right="-57"/>
              <w:rPr>
                <w:i/>
                <w:sz w:val="15"/>
              </w:rPr>
            </w:pPr>
            <w:r w:rsidRPr="00BF4F21">
              <w:rPr>
                <w:i/>
                <w:sz w:val="15"/>
              </w:rPr>
              <w:t>5.</w:t>
            </w:r>
            <w:r w:rsidR="003373FF" w:rsidRPr="00BF4F21">
              <w:rPr>
                <w:i/>
                <w:sz w:val="15"/>
              </w:rPr>
              <w:t xml:space="preserve">VUB, </w:t>
            </w:r>
            <w:proofErr w:type="spellStart"/>
            <w:r w:rsidR="003373FF" w:rsidRPr="00BF4F21">
              <w:rPr>
                <w:i/>
                <w:sz w:val="15"/>
              </w:rPr>
              <w:t>a.s</w:t>
            </w:r>
            <w:proofErr w:type="spellEnd"/>
          </w:p>
        </w:tc>
        <w:tc>
          <w:tcPr>
            <w:tcW w:w="341" w:type="pct"/>
            <w:vAlign w:val="center"/>
          </w:tcPr>
          <w:p w:rsidR="00415044" w:rsidRPr="00BF4F21" w:rsidRDefault="003373FF" w:rsidP="0003290E">
            <w:pPr>
              <w:ind w:left="-57" w:right="-57"/>
              <w:jc w:val="center"/>
              <w:rPr>
                <w:i/>
                <w:snapToGrid w:val="0"/>
                <w:sz w:val="15"/>
                <w:szCs w:val="15"/>
              </w:rPr>
            </w:pPr>
            <w:r w:rsidRPr="00BF4F21">
              <w:rPr>
                <w:i/>
                <w:snapToGrid w:val="0"/>
                <w:sz w:val="15"/>
                <w:szCs w:val="15"/>
              </w:rPr>
              <w:t>EUR</w:t>
            </w:r>
          </w:p>
        </w:tc>
        <w:tc>
          <w:tcPr>
            <w:tcW w:w="1016" w:type="pct"/>
            <w:vAlign w:val="center"/>
          </w:tcPr>
          <w:p w:rsidR="00415044" w:rsidRPr="00BF4F21" w:rsidRDefault="003373FF" w:rsidP="009C6C21">
            <w:pPr>
              <w:ind w:left="-57"/>
              <w:jc w:val="center"/>
              <w:rPr>
                <w:i/>
                <w:snapToGrid w:val="0"/>
                <w:sz w:val="15"/>
                <w:szCs w:val="15"/>
              </w:rPr>
            </w:pPr>
            <w:r w:rsidRPr="00BF4F21">
              <w:rPr>
                <w:i/>
                <w:snapToGrid w:val="0"/>
                <w:sz w:val="15"/>
                <w:szCs w:val="15"/>
              </w:rPr>
              <w:t xml:space="preserve">1M </w:t>
            </w:r>
            <w:proofErr w:type="spellStart"/>
            <w:r w:rsidRPr="00BF4F21">
              <w:rPr>
                <w:i/>
                <w:snapToGrid w:val="0"/>
                <w:sz w:val="15"/>
                <w:szCs w:val="15"/>
              </w:rPr>
              <w:t>EURIBOR+marža</w:t>
            </w:r>
            <w:proofErr w:type="spellEnd"/>
          </w:p>
        </w:tc>
        <w:tc>
          <w:tcPr>
            <w:tcW w:w="625" w:type="pct"/>
            <w:vAlign w:val="center"/>
          </w:tcPr>
          <w:p w:rsidR="00415044" w:rsidRPr="00BF4F21" w:rsidRDefault="003373FF" w:rsidP="0008676C">
            <w:pPr>
              <w:ind w:left="-57" w:right="-57"/>
              <w:jc w:val="center"/>
              <w:rPr>
                <w:i/>
                <w:snapToGrid w:val="0"/>
                <w:sz w:val="15"/>
                <w:szCs w:val="15"/>
              </w:rPr>
            </w:pPr>
            <w:r w:rsidRPr="00BF4F21">
              <w:rPr>
                <w:i/>
                <w:snapToGrid w:val="0"/>
                <w:sz w:val="15"/>
                <w:szCs w:val="15"/>
              </w:rPr>
              <w:t>30.6.2016</w:t>
            </w:r>
          </w:p>
        </w:tc>
        <w:tc>
          <w:tcPr>
            <w:tcW w:w="665" w:type="pct"/>
            <w:vAlign w:val="bottom"/>
          </w:tcPr>
          <w:p w:rsidR="00415044" w:rsidRPr="00BF4F21" w:rsidRDefault="00F80889" w:rsidP="001B1793">
            <w:pPr>
              <w:ind w:left="-57"/>
              <w:jc w:val="right"/>
              <w:rPr>
                <w:i/>
                <w:snapToGrid w:val="0"/>
                <w:sz w:val="15"/>
                <w:szCs w:val="15"/>
              </w:rPr>
            </w:pPr>
            <w:r w:rsidRPr="00BF4F21">
              <w:rPr>
                <w:i/>
                <w:snapToGrid w:val="0"/>
                <w:sz w:val="15"/>
                <w:szCs w:val="15"/>
              </w:rPr>
              <w:t>2</w:t>
            </w:r>
            <w:r w:rsidR="00B866C6" w:rsidRPr="00BF4F21">
              <w:rPr>
                <w:i/>
                <w:snapToGrid w:val="0"/>
                <w:sz w:val="15"/>
                <w:szCs w:val="15"/>
              </w:rPr>
              <w:t xml:space="preserve"> </w:t>
            </w:r>
            <w:r w:rsidRPr="00BF4F21">
              <w:rPr>
                <w:i/>
                <w:snapToGrid w:val="0"/>
                <w:sz w:val="15"/>
                <w:szCs w:val="15"/>
              </w:rPr>
              <w:t>590</w:t>
            </w:r>
            <w:r w:rsidR="00B866C6" w:rsidRPr="00BF4F21">
              <w:rPr>
                <w:i/>
                <w:snapToGrid w:val="0"/>
                <w:sz w:val="15"/>
                <w:szCs w:val="15"/>
              </w:rPr>
              <w:t xml:space="preserve"> </w:t>
            </w:r>
            <w:r w:rsidRPr="00BF4F21">
              <w:rPr>
                <w:i/>
                <w:snapToGrid w:val="0"/>
                <w:sz w:val="15"/>
                <w:szCs w:val="15"/>
              </w:rPr>
              <w:t>911</w:t>
            </w:r>
          </w:p>
        </w:tc>
        <w:tc>
          <w:tcPr>
            <w:tcW w:w="741" w:type="pct"/>
            <w:vAlign w:val="bottom"/>
          </w:tcPr>
          <w:p w:rsidR="00415044" w:rsidRPr="00BF4F21" w:rsidRDefault="005858F3" w:rsidP="003373FF">
            <w:pPr>
              <w:ind w:left="-57"/>
              <w:jc w:val="right"/>
              <w:rPr>
                <w:i/>
                <w:snapToGrid w:val="0"/>
                <w:sz w:val="15"/>
                <w:szCs w:val="15"/>
              </w:rPr>
            </w:pPr>
            <w:r w:rsidRPr="00BF4F21">
              <w:rPr>
                <w:i/>
                <w:snapToGrid w:val="0"/>
                <w:sz w:val="15"/>
                <w:szCs w:val="15"/>
              </w:rPr>
              <w:t>-</w:t>
            </w:r>
          </w:p>
        </w:tc>
      </w:tr>
      <w:tr w:rsidR="00415044" w:rsidRPr="00BF4F21" w:rsidTr="009706B3">
        <w:trPr>
          <w:cantSplit/>
        </w:trPr>
        <w:tc>
          <w:tcPr>
            <w:tcW w:w="1612" w:type="pct"/>
            <w:vAlign w:val="center"/>
          </w:tcPr>
          <w:p w:rsidR="00415044" w:rsidRPr="00BF4F21" w:rsidRDefault="00415044" w:rsidP="0003290E">
            <w:pPr>
              <w:ind w:left="-57" w:right="-57"/>
              <w:rPr>
                <w:i/>
                <w:sz w:val="15"/>
              </w:rPr>
            </w:pPr>
          </w:p>
        </w:tc>
        <w:tc>
          <w:tcPr>
            <w:tcW w:w="341" w:type="pct"/>
            <w:vAlign w:val="center"/>
          </w:tcPr>
          <w:p w:rsidR="00415044" w:rsidRPr="00BF4F21" w:rsidRDefault="00415044" w:rsidP="0003290E">
            <w:pPr>
              <w:ind w:left="-57" w:right="-57"/>
              <w:jc w:val="center"/>
              <w:rPr>
                <w:i/>
                <w:snapToGrid w:val="0"/>
                <w:sz w:val="15"/>
                <w:szCs w:val="15"/>
              </w:rPr>
            </w:pPr>
          </w:p>
        </w:tc>
        <w:tc>
          <w:tcPr>
            <w:tcW w:w="1016" w:type="pct"/>
            <w:vAlign w:val="center"/>
          </w:tcPr>
          <w:p w:rsidR="00415044" w:rsidRPr="00BF4F21" w:rsidRDefault="00415044" w:rsidP="0003290E">
            <w:pPr>
              <w:ind w:left="-57"/>
              <w:jc w:val="center"/>
              <w:rPr>
                <w:i/>
                <w:snapToGrid w:val="0"/>
                <w:sz w:val="15"/>
                <w:szCs w:val="15"/>
              </w:rPr>
            </w:pPr>
          </w:p>
        </w:tc>
        <w:tc>
          <w:tcPr>
            <w:tcW w:w="625" w:type="pct"/>
            <w:vAlign w:val="center"/>
          </w:tcPr>
          <w:p w:rsidR="00415044" w:rsidRPr="00BF4F21" w:rsidRDefault="00415044" w:rsidP="0003290E">
            <w:pPr>
              <w:ind w:left="-57" w:right="-57"/>
              <w:jc w:val="center"/>
              <w:rPr>
                <w:i/>
                <w:snapToGrid w:val="0"/>
                <w:sz w:val="15"/>
                <w:szCs w:val="15"/>
              </w:rPr>
            </w:pPr>
          </w:p>
        </w:tc>
        <w:tc>
          <w:tcPr>
            <w:tcW w:w="665" w:type="pct"/>
            <w:vAlign w:val="bottom"/>
          </w:tcPr>
          <w:p w:rsidR="00415044" w:rsidRPr="00BF4F21" w:rsidRDefault="00415044" w:rsidP="001B1793">
            <w:pPr>
              <w:ind w:left="-57"/>
              <w:jc w:val="right"/>
              <w:rPr>
                <w:i/>
                <w:snapToGrid w:val="0"/>
                <w:sz w:val="15"/>
                <w:szCs w:val="15"/>
              </w:rPr>
            </w:pPr>
          </w:p>
        </w:tc>
        <w:tc>
          <w:tcPr>
            <w:tcW w:w="741" w:type="pct"/>
            <w:vAlign w:val="bottom"/>
          </w:tcPr>
          <w:p w:rsidR="00415044" w:rsidRPr="00BF4F21" w:rsidRDefault="00415044" w:rsidP="003373FF">
            <w:pPr>
              <w:ind w:left="-57"/>
              <w:jc w:val="right"/>
              <w:rPr>
                <w:i/>
                <w:snapToGrid w:val="0"/>
                <w:sz w:val="15"/>
                <w:szCs w:val="15"/>
              </w:rPr>
            </w:pPr>
          </w:p>
        </w:tc>
      </w:tr>
      <w:tr w:rsidR="00415044" w:rsidRPr="00BF4F21" w:rsidTr="009706B3">
        <w:trPr>
          <w:cantSplit/>
        </w:trPr>
        <w:tc>
          <w:tcPr>
            <w:tcW w:w="1612" w:type="pct"/>
            <w:vAlign w:val="center"/>
          </w:tcPr>
          <w:p w:rsidR="00415044" w:rsidRPr="00BF4F21" w:rsidRDefault="00415044" w:rsidP="0003290E">
            <w:pPr>
              <w:ind w:left="-57" w:right="-57"/>
              <w:rPr>
                <w:sz w:val="15"/>
              </w:rPr>
            </w:pPr>
            <w:r w:rsidRPr="00BF4F21">
              <w:rPr>
                <w:sz w:val="15"/>
              </w:rPr>
              <w:t>Krátkodobé bankové úvery (r. 120):</w:t>
            </w:r>
          </w:p>
        </w:tc>
        <w:tc>
          <w:tcPr>
            <w:tcW w:w="341" w:type="pct"/>
            <w:vAlign w:val="center"/>
          </w:tcPr>
          <w:p w:rsidR="00415044" w:rsidRPr="00BF4F21" w:rsidRDefault="00415044" w:rsidP="0003290E">
            <w:pPr>
              <w:ind w:left="-57" w:right="-57"/>
              <w:jc w:val="center"/>
              <w:rPr>
                <w:snapToGrid w:val="0"/>
                <w:sz w:val="15"/>
                <w:szCs w:val="15"/>
              </w:rPr>
            </w:pPr>
          </w:p>
        </w:tc>
        <w:tc>
          <w:tcPr>
            <w:tcW w:w="1016" w:type="pct"/>
            <w:vAlign w:val="center"/>
          </w:tcPr>
          <w:p w:rsidR="00415044" w:rsidRPr="00BF4F21" w:rsidRDefault="00415044" w:rsidP="0003290E">
            <w:pPr>
              <w:ind w:left="-57"/>
              <w:jc w:val="center"/>
              <w:rPr>
                <w:snapToGrid w:val="0"/>
                <w:sz w:val="15"/>
                <w:szCs w:val="15"/>
              </w:rPr>
            </w:pPr>
          </w:p>
        </w:tc>
        <w:tc>
          <w:tcPr>
            <w:tcW w:w="625" w:type="pct"/>
            <w:vAlign w:val="center"/>
          </w:tcPr>
          <w:p w:rsidR="00415044" w:rsidRPr="00BF4F21" w:rsidRDefault="00415044" w:rsidP="0003290E">
            <w:pPr>
              <w:ind w:left="-57" w:right="-57"/>
              <w:jc w:val="center"/>
              <w:rPr>
                <w:snapToGrid w:val="0"/>
                <w:sz w:val="15"/>
                <w:szCs w:val="15"/>
              </w:rPr>
            </w:pPr>
          </w:p>
        </w:tc>
        <w:tc>
          <w:tcPr>
            <w:tcW w:w="665" w:type="pct"/>
            <w:vAlign w:val="bottom"/>
          </w:tcPr>
          <w:p w:rsidR="00415044" w:rsidRPr="00BF4F21" w:rsidRDefault="00415044" w:rsidP="001B1793">
            <w:pPr>
              <w:ind w:left="-57"/>
              <w:jc w:val="right"/>
              <w:rPr>
                <w:snapToGrid w:val="0"/>
                <w:sz w:val="15"/>
                <w:szCs w:val="15"/>
              </w:rPr>
            </w:pPr>
          </w:p>
        </w:tc>
        <w:tc>
          <w:tcPr>
            <w:tcW w:w="741" w:type="pct"/>
            <w:vAlign w:val="bottom"/>
          </w:tcPr>
          <w:p w:rsidR="00415044" w:rsidRPr="00BF4F21" w:rsidRDefault="00415044" w:rsidP="003373FF">
            <w:pPr>
              <w:ind w:left="-57"/>
              <w:jc w:val="right"/>
              <w:rPr>
                <w:snapToGrid w:val="0"/>
                <w:sz w:val="15"/>
                <w:szCs w:val="15"/>
              </w:rPr>
            </w:pPr>
          </w:p>
        </w:tc>
      </w:tr>
      <w:tr w:rsidR="00B866C6" w:rsidRPr="00BF4F21" w:rsidTr="009706B3">
        <w:trPr>
          <w:cantSplit/>
        </w:trPr>
        <w:tc>
          <w:tcPr>
            <w:tcW w:w="1612" w:type="pct"/>
            <w:vAlign w:val="center"/>
          </w:tcPr>
          <w:p w:rsidR="00B866C6" w:rsidRPr="00BF4F21" w:rsidRDefault="00B866C6" w:rsidP="00C55CB2">
            <w:pPr>
              <w:ind w:left="34" w:right="-57"/>
              <w:rPr>
                <w:i/>
                <w:sz w:val="15"/>
              </w:rPr>
            </w:pPr>
            <w:r w:rsidRPr="00BF4F21">
              <w:rPr>
                <w:i/>
                <w:sz w:val="15"/>
              </w:rPr>
              <w:t xml:space="preserve">VUB, a.s. </w:t>
            </w:r>
          </w:p>
        </w:tc>
        <w:tc>
          <w:tcPr>
            <w:tcW w:w="341" w:type="pct"/>
            <w:vAlign w:val="center"/>
          </w:tcPr>
          <w:p w:rsidR="00B866C6" w:rsidRPr="00BF4F21" w:rsidRDefault="00B866C6" w:rsidP="0003290E">
            <w:pPr>
              <w:ind w:left="-57" w:right="-57"/>
              <w:jc w:val="center"/>
              <w:rPr>
                <w:i/>
                <w:snapToGrid w:val="0"/>
                <w:sz w:val="15"/>
                <w:szCs w:val="15"/>
              </w:rPr>
            </w:pPr>
            <w:r w:rsidRPr="00BF4F21">
              <w:rPr>
                <w:i/>
                <w:snapToGrid w:val="0"/>
                <w:sz w:val="15"/>
                <w:szCs w:val="15"/>
              </w:rPr>
              <w:t>EUR</w:t>
            </w:r>
          </w:p>
        </w:tc>
        <w:tc>
          <w:tcPr>
            <w:tcW w:w="1016" w:type="pct"/>
            <w:vAlign w:val="center"/>
          </w:tcPr>
          <w:p w:rsidR="00B866C6" w:rsidRPr="00BF4F21" w:rsidRDefault="00B866C6" w:rsidP="003B6EE4">
            <w:pPr>
              <w:ind w:left="-57"/>
              <w:jc w:val="center"/>
              <w:rPr>
                <w:i/>
                <w:snapToGrid w:val="0"/>
                <w:sz w:val="15"/>
                <w:szCs w:val="15"/>
              </w:rPr>
            </w:pPr>
            <w:r w:rsidRPr="00BF4F21">
              <w:rPr>
                <w:i/>
                <w:snapToGrid w:val="0"/>
                <w:sz w:val="15"/>
                <w:szCs w:val="15"/>
              </w:rPr>
              <w:t xml:space="preserve">1M </w:t>
            </w:r>
            <w:proofErr w:type="spellStart"/>
            <w:r w:rsidRPr="00BF4F21">
              <w:rPr>
                <w:i/>
                <w:snapToGrid w:val="0"/>
                <w:sz w:val="15"/>
                <w:szCs w:val="15"/>
              </w:rPr>
              <w:t>EURIBOR+marža</w:t>
            </w:r>
            <w:proofErr w:type="spellEnd"/>
          </w:p>
        </w:tc>
        <w:tc>
          <w:tcPr>
            <w:tcW w:w="625" w:type="pct"/>
            <w:vAlign w:val="center"/>
          </w:tcPr>
          <w:p w:rsidR="00B866C6" w:rsidRPr="00BF4F21" w:rsidRDefault="00B866C6" w:rsidP="00B866C6">
            <w:pPr>
              <w:ind w:left="-57" w:right="-57"/>
              <w:jc w:val="center"/>
              <w:rPr>
                <w:i/>
                <w:snapToGrid w:val="0"/>
                <w:sz w:val="15"/>
                <w:szCs w:val="15"/>
              </w:rPr>
            </w:pPr>
            <w:r w:rsidRPr="00BF4F21">
              <w:rPr>
                <w:i/>
                <w:snapToGrid w:val="0"/>
                <w:sz w:val="15"/>
                <w:szCs w:val="15"/>
              </w:rPr>
              <w:t>30.9.2014</w:t>
            </w:r>
          </w:p>
        </w:tc>
        <w:tc>
          <w:tcPr>
            <w:tcW w:w="665" w:type="pct"/>
            <w:vAlign w:val="bottom"/>
          </w:tcPr>
          <w:p w:rsidR="00B866C6" w:rsidRPr="00BF4F21" w:rsidRDefault="00B866C6" w:rsidP="003B6EE4">
            <w:pPr>
              <w:ind w:left="-57"/>
              <w:jc w:val="right"/>
              <w:rPr>
                <w:i/>
                <w:snapToGrid w:val="0"/>
                <w:sz w:val="15"/>
                <w:szCs w:val="15"/>
              </w:rPr>
            </w:pPr>
            <w:r w:rsidRPr="00BF4F21">
              <w:rPr>
                <w:i/>
                <w:snapToGrid w:val="0"/>
                <w:sz w:val="15"/>
                <w:szCs w:val="15"/>
              </w:rPr>
              <w:t>409 089</w:t>
            </w:r>
          </w:p>
        </w:tc>
        <w:tc>
          <w:tcPr>
            <w:tcW w:w="741" w:type="pct"/>
            <w:vAlign w:val="bottom"/>
          </w:tcPr>
          <w:p w:rsidR="00B866C6" w:rsidRPr="00BF4F21" w:rsidRDefault="00B866C6" w:rsidP="003373FF">
            <w:pPr>
              <w:ind w:left="-57"/>
              <w:jc w:val="right"/>
              <w:rPr>
                <w:i/>
                <w:snapToGrid w:val="0"/>
                <w:sz w:val="15"/>
                <w:szCs w:val="15"/>
              </w:rPr>
            </w:pPr>
            <w:r w:rsidRPr="00BF4F21">
              <w:rPr>
                <w:i/>
                <w:snapToGrid w:val="0"/>
                <w:sz w:val="15"/>
                <w:szCs w:val="15"/>
              </w:rPr>
              <w:t>-</w:t>
            </w:r>
          </w:p>
        </w:tc>
      </w:tr>
      <w:tr w:rsidR="00B866C6" w:rsidRPr="00BF4F21" w:rsidTr="009706B3">
        <w:trPr>
          <w:cantSplit/>
        </w:trPr>
        <w:tc>
          <w:tcPr>
            <w:tcW w:w="1612" w:type="pct"/>
            <w:vAlign w:val="center"/>
          </w:tcPr>
          <w:p w:rsidR="00B866C6" w:rsidRPr="00BF4F21" w:rsidRDefault="00B866C6" w:rsidP="00C55CB2">
            <w:pPr>
              <w:ind w:left="34" w:right="-57"/>
              <w:rPr>
                <w:i/>
                <w:sz w:val="15"/>
              </w:rPr>
            </w:pPr>
            <w:r w:rsidRPr="00BF4F21">
              <w:rPr>
                <w:i/>
                <w:sz w:val="15"/>
              </w:rPr>
              <w:t xml:space="preserve">VUB, </w:t>
            </w:r>
            <w:proofErr w:type="spellStart"/>
            <w:r w:rsidRPr="00BF4F21">
              <w:rPr>
                <w:i/>
                <w:sz w:val="15"/>
              </w:rPr>
              <w:t>a.s</w:t>
            </w:r>
            <w:proofErr w:type="spellEnd"/>
            <w:r w:rsidRPr="00BF4F21">
              <w:rPr>
                <w:i/>
                <w:sz w:val="15"/>
              </w:rPr>
              <w:t xml:space="preserve"> </w:t>
            </w:r>
          </w:p>
        </w:tc>
        <w:tc>
          <w:tcPr>
            <w:tcW w:w="341" w:type="pct"/>
            <w:vAlign w:val="center"/>
          </w:tcPr>
          <w:p w:rsidR="00B866C6" w:rsidRPr="00BF4F21" w:rsidRDefault="00B866C6" w:rsidP="0003290E">
            <w:pPr>
              <w:ind w:left="-57" w:right="-57"/>
              <w:jc w:val="center"/>
              <w:rPr>
                <w:i/>
                <w:snapToGrid w:val="0"/>
                <w:sz w:val="15"/>
                <w:szCs w:val="15"/>
              </w:rPr>
            </w:pPr>
            <w:r w:rsidRPr="00BF4F21">
              <w:rPr>
                <w:i/>
                <w:snapToGrid w:val="0"/>
                <w:sz w:val="15"/>
                <w:szCs w:val="15"/>
              </w:rPr>
              <w:t>CHF</w:t>
            </w:r>
          </w:p>
        </w:tc>
        <w:tc>
          <w:tcPr>
            <w:tcW w:w="1016" w:type="pct"/>
            <w:vAlign w:val="center"/>
          </w:tcPr>
          <w:p w:rsidR="00B866C6" w:rsidRPr="00BF4F21" w:rsidRDefault="00B866C6" w:rsidP="009C6C21">
            <w:pPr>
              <w:ind w:left="-57"/>
              <w:jc w:val="center"/>
              <w:rPr>
                <w:i/>
                <w:snapToGrid w:val="0"/>
                <w:sz w:val="15"/>
                <w:szCs w:val="15"/>
              </w:rPr>
            </w:pPr>
            <w:r w:rsidRPr="00BF4F21">
              <w:rPr>
                <w:i/>
                <w:snapToGrid w:val="0"/>
                <w:sz w:val="15"/>
                <w:szCs w:val="15"/>
              </w:rPr>
              <w:t>1M LIBOR + marža</w:t>
            </w:r>
          </w:p>
        </w:tc>
        <w:tc>
          <w:tcPr>
            <w:tcW w:w="625" w:type="pct"/>
            <w:vAlign w:val="center"/>
          </w:tcPr>
          <w:p w:rsidR="00B866C6" w:rsidRPr="00BF4F21" w:rsidRDefault="00B866C6" w:rsidP="00C705FE">
            <w:pPr>
              <w:ind w:left="-57" w:right="-57"/>
              <w:jc w:val="center"/>
              <w:rPr>
                <w:i/>
                <w:snapToGrid w:val="0"/>
                <w:sz w:val="15"/>
                <w:szCs w:val="15"/>
              </w:rPr>
            </w:pPr>
            <w:r w:rsidRPr="00BF4F21">
              <w:rPr>
                <w:i/>
                <w:snapToGrid w:val="0"/>
                <w:sz w:val="15"/>
                <w:szCs w:val="15"/>
              </w:rPr>
              <w:t>30. 9. 2013</w:t>
            </w:r>
          </w:p>
        </w:tc>
        <w:tc>
          <w:tcPr>
            <w:tcW w:w="665" w:type="pct"/>
            <w:vAlign w:val="bottom"/>
          </w:tcPr>
          <w:p w:rsidR="00B866C6" w:rsidRPr="00BF4F21" w:rsidRDefault="00B866C6" w:rsidP="001B1793">
            <w:pPr>
              <w:ind w:left="-57"/>
              <w:jc w:val="right"/>
              <w:rPr>
                <w:i/>
                <w:snapToGrid w:val="0"/>
                <w:sz w:val="15"/>
                <w:szCs w:val="15"/>
              </w:rPr>
            </w:pPr>
            <w:r w:rsidRPr="00BF4F21">
              <w:rPr>
                <w:i/>
                <w:snapToGrid w:val="0"/>
                <w:sz w:val="15"/>
                <w:szCs w:val="15"/>
              </w:rPr>
              <w:t>splatené</w:t>
            </w:r>
          </w:p>
        </w:tc>
        <w:tc>
          <w:tcPr>
            <w:tcW w:w="741" w:type="pct"/>
            <w:vAlign w:val="bottom"/>
          </w:tcPr>
          <w:p w:rsidR="00B866C6" w:rsidRPr="00BF4F21" w:rsidRDefault="00B866C6" w:rsidP="003373FF">
            <w:pPr>
              <w:ind w:left="-57"/>
              <w:jc w:val="right"/>
              <w:rPr>
                <w:i/>
                <w:snapToGrid w:val="0"/>
                <w:sz w:val="15"/>
                <w:szCs w:val="15"/>
              </w:rPr>
            </w:pPr>
            <w:r w:rsidRPr="00BF4F21">
              <w:rPr>
                <w:i/>
                <w:snapToGrid w:val="0"/>
                <w:sz w:val="15"/>
                <w:szCs w:val="15"/>
              </w:rPr>
              <w:t>1 206 024</w:t>
            </w:r>
          </w:p>
        </w:tc>
      </w:tr>
      <w:tr w:rsidR="00B866C6" w:rsidRPr="00BF4F21" w:rsidTr="009706B3">
        <w:trPr>
          <w:cantSplit/>
        </w:trPr>
        <w:tc>
          <w:tcPr>
            <w:tcW w:w="1612" w:type="pct"/>
            <w:vAlign w:val="center"/>
          </w:tcPr>
          <w:p w:rsidR="00B866C6" w:rsidRPr="00BF4F21" w:rsidRDefault="00B866C6" w:rsidP="00C55CB2">
            <w:pPr>
              <w:ind w:left="34" w:right="-57"/>
              <w:rPr>
                <w:i/>
                <w:sz w:val="15"/>
              </w:rPr>
            </w:pPr>
            <w:r w:rsidRPr="00BF4F21">
              <w:rPr>
                <w:i/>
                <w:sz w:val="15"/>
              </w:rPr>
              <w:t xml:space="preserve">VUB, </w:t>
            </w:r>
            <w:proofErr w:type="spellStart"/>
            <w:r w:rsidRPr="00BF4F21">
              <w:rPr>
                <w:i/>
                <w:sz w:val="15"/>
              </w:rPr>
              <w:t>a.s</w:t>
            </w:r>
            <w:proofErr w:type="spellEnd"/>
            <w:r w:rsidR="006F4AC7" w:rsidRPr="00BF4F21">
              <w:rPr>
                <w:i/>
                <w:sz w:val="15"/>
              </w:rPr>
              <w:t xml:space="preserve">  </w:t>
            </w:r>
          </w:p>
        </w:tc>
        <w:tc>
          <w:tcPr>
            <w:tcW w:w="341" w:type="pct"/>
            <w:vAlign w:val="center"/>
          </w:tcPr>
          <w:p w:rsidR="00B866C6" w:rsidRPr="00BF4F21" w:rsidRDefault="00B866C6" w:rsidP="0003290E">
            <w:pPr>
              <w:ind w:left="-57" w:right="-57"/>
              <w:jc w:val="center"/>
              <w:rPr>
                <w:i/>
                <w:snapToGrid w:val="0"/>
                <w:sz w:val="15"/>
                <w:szCs w:val="15"/>
              </w:rPr>
            </w:pPr>
            <w:r w:rsidRPr="00BF4F21">
              <w:rPr>
                <w:i/>
                <w:snapToGrid w:val="0"/>
                <w:sz w:val="15"/>
                <w:szCs w:val="15"/>
              </w:rPr>
              <w:t>EUR</w:t>
            </w:r>
          </w:p>
        </w:tc>
        <w:tc>
          <w:tcPr>
            <w:tcW w:w="1016" w:type="pct"/>
            <w:vAlign w:val="center"/>
          </w:tcPr>
          <w:p w:rsidR="00B866C6" w:rsidRPr="00BF4F21" w:rsidRDefault="00B866C6" w:rsidP="009C6C21">
            <w:pPr>
              <w:ind w:left="-57"/>
              <w:jc w:val="center"/>
              <w:rPr>
                <w:i/>
                <w:snapToGrid w:val="0"/>
                <w:sz w:val="15"/>
                <w:szCs w:val="15"/>
              </w:rPr>
            </w:pPr>
            <w:r w:rsidRPr="00BF4F21">
              <w:rPr>
                <w:i/>
                <w:snapToGrid w:val="0"/>
                <w:sz w:val="15"/>
                <w:szCs w:val="15"/>
              </w:rPr>
              <w:t>1M EURIBOR + marža</w:t>
            </w:r>
          </w:p>
        </w:tc>
        <w:tc>
          <w:tcPr>
            <w:tcW w:w="625" w:type="pct"/>
            <w:vAlign w:val="center"/>
          </w:tcPr>
          <w:p w:rsidR="00B866C6" w:rsidRPr="00BF4F21" w:rsidRDefault="00B866C6" w:rsidP="00C705FE">
            <w:pPr>
              <w:ind w:left="-57" w:right="-57"/>
              <w:jc w:val="center"/>
              <w:rPr>
                <w:i/>
                <w:snapToGrid w:val="0"/>
                <w:sz w:val="15"/>
                <w:szCs w:val="15"/>
              </w:rPr>
            </w:pPr>
            <w:r w:rsidRPr="00BF4F21">
              <w:rPr>
                <w:i/>
                <w:snapToGrid w:val="0"/>
                <w:sz w:val="15"/>
                <w:szCs w:val="15"/>
              </w:rPr>
              <w:t>30. 9. 2013</w:t>
            </w:r>
          </w:p>
        </w:tc>
        <w:tc>
          <w:tcPr>
            <w:tcW w:w="665" w:type="pct"/>
            <w:vAlign w:val="bottom"/>
          </w:tcPr>
          <w:p w:rsidR="00B866C6" w:rsidRPr="00BF4F21" w:rsidRDefault="00B866C6" w:rsidP="001B1793">
            <w:pPr>
              <w:ind w:left="-57"/>
              <w:jc w:val="right"/>
              <w:rPr>
                <w:i/>
                <w:snapToGrid w:val="0"/>
                <w:sz w:val="15"/>
                <w:szCs w:val="15"/>
              </w:rPr>
            </w:pPr>
            <w:r w:rsidRPr="00BF4F21">
              <w:rPr>
                <w:i/>
                <w:snapToGrid w:val="0"/>
                <w:sz w:val="15"/>
                <w:szCs w:val="15"/>
              </w:rPr>
              <w:t>splatené</w:t>
            </w:r>
          </w:p>
        </w:tc>
        <w:tc>
          <w:tcPr>
            <w:tcW w:w="741" w:type="pct"/>
            <w:vAlign w:val="bottom"/>
          </w:tcPr>
          <w:p w:rsidR="00B866C6" w:rsidRPr="00BF4F21" w:rsidRDefault="00B866C6" w:rsidP="003373FF">
            <w:pPr>
              <w:ind w:left="-57"/>
              <w:jc w:val="right"/>
              <w:rPr>
                <w:i/>
                <w:snapToGrid w:val="0"/>
                <w:sz w:val="15"/>
                <w:szCs w:val="15"/>
              </w:rPr>
            </w:pPr>
            <w:r w:rsidRPr="00BF4F21">
              <w:rPr>
                <w:i/>
                <w:snapToGrid w:val="0"/>
                <w:sz w:val="15"/>
                <w:szCs w:val="15"/>
              </w:rPr>
              <w:t>320 000</w:t>
            </w:r>
          </w:p>
        </w:tc>
      </w:tr>
      <w:tr w:rsidR="00B866C6" w:rsidRPr="00BF4F21" w:rsidTr="009706B3">
        <w:trPr>
          <w:cantSplit/>
        </w:trPr>
        <w:tc>
          <w:tcPr>
            <w:tcW w:w="1612" w:type="pct"/>
            <w:vAlign w:val="center"/>
          </w:tcPr>
          <w:p w:rsidR="00B866C6" w:rsidRPr="00BF4F21" w:rsidRDefault="00B866C6" w:rsidP="00C55CB2">
            <w:pPr>
              <w:ind w:left="34" w:right="-57"/>
              <w:rPr>
                <w:i/>
                <w:sz w:val="15"/>
              </w:rPr>
            </w:pPr>
            <w:r w:rsidRPr="00BF4F21">
              <w:rPr>
                <w:i/>
                <w:sz w:val="15"/>
              </w:rPr>
              <w:t xml:space="preserve">VUB, </w:t>
            </w:r>
            <w:proofErr w:type="spellStart"/>
            <w:r w:rsidRPr="00BF4F21">
              <w:rPr>
                <w:i/>
                <w:sz w:val="15"/>
              </w:rPr>
              <w:t>a.s</w:t>
            </w:r>
            <w:proofErr w:type="spellEnd"/>
            <w:r w:rsidR="006F4AC7" w:rsidRPr="00BF4F21">
              <w:rPr>
                <w:i/>
                <w:sz w:val="15"/>
              </w:rPr>
              <w:t xml:space="preserve"> </w:t>
            </w:r>
          </w:p>
        </w:tc>
        <w:tc>
          <w:tcPr>
            <w:tcW w:w="341" w:type="pct"/>
            <w:vAlign w:val="center"/>
          </w:tcPr>
          <w:p w:rsidR="00B866C6" w:rsidRPr="00BF4F21" w:rsidRDefault="00B866C6" w:rsidP="0003290E">
            <w:pPr>
              <w:ind w:left="-57" w:right="-57"/>
              <w:jc w:val="center"/>
              <w:rPr>
                <w:i/>
                <w:snapToGrid w:val="0"/>
                <w:sz w:val="15"/>
                <w:szCs w:val="15"/>
              </w:rPr>
            </w:pPr>
            <w:r w:rsidRPr="00BF4F21">
              <w:rPr>
                <w:i/>
                <w:snapToGrid w:val="0"/>
                <w:sz w:val="15"/>
                <w:szCs w:val="15"/>
              </w:rPr>
              <w:t>EUR</w:t>
            </w:r>
          </w:p>
        </w:tc>
        <w:tc>
          <w:tcPr>
            <w:tcW w:w="1016" w:type="pct"/>
            <w:vAlign w:val="center"/>
          </w:tcPr>
          <w:p w:rsidR="00B866C6" w:rsidRPr="00BF4F21" w:rsidRDefault="00B866C6" w:rsidP="009C6C21">
            <w:pPr>
              <w:ind w:left="-57"/>
              <w:jc w:val="center"/>
              <w:rPr>
                <w:i/>
                <w:snapToGrid w:val="0"/>
                <w:sz w:val="15"/>
                <w:szCs w:val="15"/>
              </w:rPr>
            </w:pPr>
            <w:r w:rsidRPr="00BF4F21">
              <w:rPr>
                <w:i/>
                <w:snapToGrid w:val="0"/>
                <w:sz w:val="15"/>
                <w:szCs w:val="15"/>
              </w:rPr>
              <w:t>1M EURIBOR + marža</w:t>
            </w:r>
          </w:p>
        </w:tc>
        <w:tc>
          <w:tcPr>
            <w:tcW w:w="625" w:type="pct"/>
            <w:vAlign w:val="center"/>
          </w:tcPr>
          <w:p w:rsidR="00B866C6" w:rsidRPr="00BF4F21" w:rsidRDefault="00B866C6" w:rsidP="00F7434C">
            <w:pPr>
              <w:ind w:left="-57" w:right="-57"/>
              <w:jc w:val="center"/>
              <w:rPr>
                <w:i/>
                <w:snapToGrid w:val="0"/>
                <w:sz w:val="15"/>
                <w:szCs w:val="15"/>
              </w:rPr>
            </w:pPr>
            <w:r w:rsidRPr="00BF4F21">
              <w:rPr>
                <w:i/>
                <w:snapToGrid w:val="0"/>
                <w:sz w:val="15"/>
                <w:szCs w:val="15"/>
              </w:rPr>
              <w:t>30. 9. 2013</w:t>
            </w:r>
          </w:p>
        </w:tc>
        <w:tc>
          <w:tcPr>
            <w:tcW w:w="665" w:type="pct"/>
            <w:vAlign w:val="bottom"/>
          </w:tcPr>
          <w:p w:rsidR="00B866C6" w:rsidRPr="00BF4F21" w:rsidRDefault="00B866C6" w:rsidP="001B1793">
            <w:pPr>
              <w:ind w:left="-57"/>
              <w:jc w:val="right"/>
              <w:rPr>
                <w:i/>
                <w:snapToGrid w:val="0"/>
                <w:sz w:val="15"/>
                <w:szCs w:val="15"/>
              </w:rPr>
            </w:pPr>
            <w:r w:rsidRPr="00BF4F21">
              <w:rPr>
                <w:i/>
                <w:snapToGrid w:val="0"/>
                <w:sz w:val="15"/>
                <w:szCs w:val="15"/>
              </w:rPr>
              <w:t>splatené</w:t>
            </w:r>
          </w:p>
        </w:tc>
        <w:tc>
          <w:tcPr>
            <w:tcW w:w="741" w:type="pct"/>
            <w:vAlign w:val="bottom"/>
          </w:tcPr>
          <w:p w:rsidR="00B866C6" w:rsidRPr="00BF4F21" w:rsidRDefault="00B866C6" w:rsidP="003373FF">
            <w:pPr>
              <w:ind w:left="-57"/>
              <w:jc w:val="right"/>
              <w:rPr>
                <w:i/>
                <w:snapToGrid w:val="0"/>
                <w:sz w:val="15"/>
                <w:szCs w:val="15"/>
              </w:rPr>
            </w:pPr>
            <w:r w:rsidRPr="00BF4F21">
              <w:rPr>
                <w:i/>
                <w:snapToGrid w:val="0"/>
                <w:sz w:val="15"/>
                <w:szCs w:val="15"/>
              </w:rPr>
              <w:t>493 332</w:t>
            </w:r>
          </w:p>
        </w:tc>
      </w:tr>
      <w:tr w:rsidR="00B866C6" w:rsidRPr="00BF4F21" w:rsidTr="009706B3">
        <w:trPr>
          <w:cantSplit/>
        </w:trPr>
        <w:tc>
          <w:tcPr>
            <w:tcW w:w="1612" w:type="pct"/>
            <w:vAlign w:val="center"/>
          </w:tcPr>
          <w:p w:rsidR="00B866C6" w:rsidRPr="00BF4F21" w:rsidRDefault="00B866C6" w:rsidP="00C55CB2">
            <w:pPr>
              <w:ind w:left="34" w:right="-57"/>
              <w:rPr>
                <w:i/>
                <w:sz w:val="15"/>
              </w:rPr>
            </w:pPr>
            <w:r w:rsidRPr="00BF4F21">
              <w:rPr>
                <w:i/>
                <w:sz w:val="15"/>
              </w:rPr>
              <w:t xml:space="preserve">VUB, </w:t>
            </w:r>
            <w:proofErr w:type="spellStart"/>
            <w:r w:rsidRPr="00BF4F21">
              <w:rPr>
                <w:i/>
                <w:sz w:val="15"/>
              </w:rPr>
              <w:t>a.s</w:t>
            </w:r>
            <w:proofErr w:type="spellEnd"/>
            <w:r w:rsidR="006F4AC7" w:rsidRPr="00BF4F21">
              <w:rPr>
                <w:i/>
                <w:sz w:val="15"/>
              </w:rPr>
              <w:t xml:space="preserve"> </w:t>
            </w:r>
          </w:p>
        </w:tc>
        <w:tc>
          <w:tcPr>
            <w:tcW w:w="341" w:type="pct"/>
            <w:vAlign w:val="center"/>
          </w:tcPr>
          <w:p w:rsidR="00B866C6" w:rsidRPr="00BF4F21" w:rsidRDefault="00B866C6" w:rsidP="0003290E">
            <w:pPr>
              <w:ind w:left="-57" w:right="-57"/>
              <w:jc w:val="center"/>
              <w:rPr>
                <w:i/>
                <w:snapToGrid w:val="0"/>
                <w:sz w:val="15"/>
                <w:szCs w:val="15"/>
              </w:rPr>
            </w:pPr>
            <w:r w:rsidRPr="00BF4F21">
              <w:rPr>
                <w:i/>
                <w:snapToGrid w:val="0"/>
                <w:sz w:val="15"/>
                <w:szCs w:val="15"/>
              </w:rPr>
              <w:t>EUR</w:t>
            </w:r>
          </w:p>
        </w:tc>
        <w:tc>
          <w:tcPr>
            <w:tcW w:w="1016" w:type="pct"/>
            <w:vAlign w:val="center"/>
          </w:tcPr>
          <w:p w:rsidR="00B866C6" w:rsidRPr="00BF4F21" w:rsidRDefault="00B866C6" w:rsidP="009C6C21">
            <w:pPr>
              <w:ind w:left="-57"/>
              <w:jc w:val="center"/>
              <w:rPr>
                <w:i/>
                <w:snapToGrid w:val="0"/>
                <w:sz w:val="15"/>
                <w:szCs w:val="15"/>
              </w:rPr>
            </w:pPr>
            <w:r w:rsidRPr="00BF4F21">
              <w:rPr>
                <w:i/>
                <w:snapToGrid w:val="0"/>
                <w:sz w:val="15"/>
                <w:szCs w:val="15"/>
              </w:rPr>
              <w:t>1M EURIBOR + marža</w:t>
            </w:r>
          </w:p>
        </w:tc>
        <w:tc>
          <w:tcPr>
            <w:tcW w:w="625" w:type="pct"/>
            <w:vAlign w:val="center"/>
          </w:tcPr>
          <w:p w:rsidR="00B866C6" w:rsidRPr="00BF4F21" w:rsidRDefault="00B866C6" w:rsidP="00F7434C">
            <w:pPr>
              <w:ind w:left="-57" w:right="-57"/>
              <w:jc w:val="center"/>
              <w:rPr>
                <w:i/>
                <w:snapToGrid w:val="0"/>
                <w:sz w:val="15"/>
                <w:szCs w:val="15"/>
              </w:rPr>
            </w:pPr>
            <w:r w:rsidRPr="00BF4F21">
              <w:rPr>
                <w:i/>
                <w:snapToGrid w:val="0"/>
                <w:sz w:val="15"/>
                <w:szCs w:val="15"/>
              </w:rPr>
              <w:t>30. 9. 2013</w:t>
            </w:r>
          </w:p>
        </w:tc>
        <w:tc>
          <w:tcPr>
            <w:tcW w:w="665" w:type="pct"/>
            <w:vAlign w:val="bottom"/>
          </w:tcPr>
          <w:p w:rsidR="00B866C6" w:rsidRPr="00BF4F21" w:rsidRDefault="00B866C6" w:rsidP="001B1793">
            <w:pPr>
              <w:ind w:left="-57"/>
              <w:jc w:val="right"/>
              <w:rPr>
                <w:i/>
                <w:snapToGrid w:val="0"/>
                <w:sz w:val="15"/>
                <w:szCs w:val="15"/>
              </w:rPr>
            </w:pPr>
            <w:r w:rsidRPr="00BF4F21">
              <w:rPr>
                <w:i/>
                <w:snapToGrid w:val="0"/>
                <w:sz w:val="15"/>
                <w:szCs w:val="15"/>
              </w:rPr>
              <w:t>splatené</w:t>
            </w:r>
          </w:p>
        </w:tc>
        <w:tc>
          <w:tcPr>
            <w:tcW w:w="741" w:type="pct"/>
            <w:vAlign w:val="bottom"/>
          </w:tcPr>
          <w:p w:rsidR="00B866C6" w:rsidRPr="00BF4F21" w:rsidRDefault="00B866C6" w:rsidP="003373FF">
            <w:pPr>
              <w:ind w:left="-57"/>
              <w:jc w:val="right"/>
              <w:rPr>
                <w:i/>
                <w:snapToGrid w:val="0"/>
                <w:sz w:val="15"/>
                <w:szCs w:val="15"/>
              </w:rPr>
            </w:pPr>
            <w:r w:rsidRPr="00BF4F21">
              <w:rPr>
                <w:i/>
                <w:snapToGrid w:val="0"/>
                <w:sz w:val="15"/>
                <w:szCs w:val="15"/>
              </w:rPr>
              <w:t>400 000</w:t>
            </w:r>
          </w:p>
        </w:tc>
      </w:tr>
      <w:tr w:rsidR="00B866C6" w:rsidRPr="00BF4F21" w:rsidTr="009706B3">
        <w:trPr>
          <w:cantSplit/>
        </w:trPr>
        <w:tc>
          <w:tcPr>
            <w:tcW w:w="1612" w:type="pct"/>
            <w:vAlign w:val="center"/>
          </w:tcPr>
          <w:p w:rsidR="00B866C6" w:rsidRPr="00BF4F21" w:rsidRDefault="00B866C6" w:rsidP="00C55CB2">
            <w:pPr>
              <w:ind w:left="34" w:right="-57"/>
              <w:rPr>
                <w:i/>
                <w:sz w:val="15"/>
              </w:rPr>
            </w:pPr>
            <w:r w:rsidRPr="00BF4F21">
              <w:rPr>
                <w:i/>
                <w:sz w:val="15"/>
              </w:rPr>
              <w:t xml:space="preserve">VUB, </w:t>
            </w:r>
            <w:proofErr w:type="spellStart"/>
            <w:r w:rsidRPr="00BF4F21">
              <w:rPr>
                <w:i/>
                <w:sz w:val="15"/>
              </w:rPr>
              <w:t>a.s</w:t>
            </w:r>
            <w:proofErr w:type="spellEnd"/>
          </w:p>
        </w:tc>
        <w:tc>
          <w:tcPr>
            <w:tcW w:w="341" w:type="pct"/>
            <w:vAlign w:val="center"/>
          </w:tcPr>
          <w:p w:rsidR="00B866C6" w:rsidRPr="00BF4F21" w:rsidRDefault="00B866C6" w:rsidP="003373FF">
            <w:pPr>
              <w:ind w:left="-57" w:right="-57"/>
              <w:jc w:val="center"/>
              <w:rPr>
                <w:i/>
                <w:snapToGrid w:val="0"/>
                <w:sz w:val="15"/>
                <w:szCs w:val="15"/>
              </w:rPr>
            </w:pPr>
            <w:r w:rsidRPr="00BF4F21">
              <w:rPr>
                <w:i/>
                <w:snapToGrid w:val="0"/>
                <w:sz w:val="15"/>
                <w:szCs w:val="15"/>
              </w:rPr>
              <w:t>EUR</w:t>
            </w:r>
          </w:p>
        </w:tc>
        <w:tc>
          <w:tcPr>
            <w:tcW w:w="1016" w:type="pct"/>
            <w:vAlign w:val="center"/>
          </w:tcPr>
          <w:p w:rsidR="00B866C6" w:rsidRPr="00BF4F21" w:rsidRDefault="00B866C6" w:rsidP="003373FF">
            <w:pPr>
              <w:ind w:left="-57"/>
              <w:jc w:val="center"/>
              <w:rPr>
                <w:i/>
                <w:snapToGrid w:val="0"/>
                <w:sz w:val="15"/>
                <w:szCs w:val="15"/>
              </w:rPr>
            </w:pPr>
            <w:r w:rsidRPr="00BF4F21">
              <w:rPr>
                <w:i/>
                <w:snapToGrid w:val="0"/>
                <w:sz w:val="15"/>
                <w:szCs w:val="15"/>
              </w:rPr>
              <w:t>1M EURIBOR + marža</w:t>
            </w:r>
          </w:p>
        </w:tc>
        <w:tc>
          <w:tcPr>
            <w:tcW w:w="625" w:type="pct"/>
            <w:vAlign w:val="center"/>
          </w:tcPr>
          <w:p w:rsidR="00B866C6" w:rsidRPr="00BF4F21" w:rsidRDefault="00B866C6" w:rsidP="003373FF">
            <w:pPr>
              <w:ind w:left="-57" w:right="-57"/>
              <w:jc w:val="center"/>
              <w:rPr>
                <w:i/>
                <w:snapToGrid w:val="0"/>
                <w:sz w:val="15"/>
                <w:szCs w:val="15"/>
              </w:rPr>
            </w:pPr>
            <w:r w:rsidRPr="00BF4F21">
              <w:rPr>
                <w:i/>
                <w:snapToGrid w:val="0"/>
                <w:sz w:val="15"/>
                <w:szCs w:val="15"/>
              </w:rPr>
              <w:t>10.6. 2014</w:t>
            </w:r>
          </w:p>
        </w:tc>
        <w:tc>
          <w:tcPr>
            <w:tcW w:w="665" w:type="pct"/>
            <w:vAlign w:val="bottom"/>
          </w:tcPr>
          <w:p w:rsidR="00B866C6" w:rsidRPr="00BF4F21" w:rsidRDefault="00B866C6" w:rsidP="003373FF">
            <w:pPr>
              <w:ind w:left="-57"/>
              <w:jc w:val="right"/>
              <w:rPr>
                <w:i/>
                <w:snapToGrid w:val="0"/>
                <w:sz w:val="15"/>
                <w:szCs w:val="15"/>
              </w:rPr>
            </w:pPr>
            <w:r w:rsidRPr="00BF4F21">
              <w:rPr>
                <w:i/>
                <w:snapToGrid w:val="0"/>
                <w:sz w:val="15"/>
                <w:szCs w:val="15"/>
              </w:rPr>
              <w:t>370 005</w:t>
            </w:r>
          </w:p>
        </w:tc>
        <w:tc>
          <w:tcPr>
            <w:tcW w:w="741" w:type="pct"/>
            <w:vAlign w:val="bottom"/>
          </w:tcPr>
          <w:p w:rsidR="00B866C6" w:rsidRPr="00BF4F21" w:rsidRDefault="00B866C6" w:rsidP="003373FF">
            <w:pPr>
              <w:ind w:left="-57"/>
              <w:jc w:val="right"/>
              <w:rPr>
                <w:i/>
                <w:snapToGrid w:val="0"/>
                <w:sz w:val="15"/>
                <w:szCs w:val="15"/>
              </w:rPr>
            </w:pPr>
            <w:r w:rsidRPr="00BF4F21">
              <w:rPr>
                <w:i/>
                <w:snapToGrid w:val="0"/>
                <w:sz w:val="15"/>
                <w:szCs w:val="15"/>
              </w:rPr>
              <w:t>-</w:t>
            </w:r>
          </w:p>
        </w:tc>
      </w:tr>
      <w:tr w:rsidR="00B866C6" w:rsidRPr="00BF4F21" w:rsidTr="009706B3">
        <w:trPr>
          <w:cantSplit/>
        </w:trPr>
        <w:tc>
          <w:tcPr>
            <w:tcW w:w="1612" w:type="pct"/>
            <w:vAlign w:val="center"/>
          </w:tcPr>
          <w:p w:rsidR="00B866C6" w:rsidRPr="00BF4F21" w:rsidRDefault="00B866C6" w:rsidP="00C55CB2">
            <w:pPr>
              <w:ind w:left="34" w:right="-57"/>
              <w:rPr>
                <w:i/>
                <w:sz w:val="15"/>
              </w:rPr>
            </w:pPr>
            <w:r w:rsidRPr="00BF4F21">
              <w:rPr>
                <w:i/>
                <w:sz w:val="15"/>
              </w:rPr>
              <w:t xml:space="preserve">VUB, </w:t>
            </w:r>
            <w:proofErr w:type="spellStart"/>
            <w:r w:rsidRPr="00BF4F21">
              <w:rPr>
                <w:i/>
                <w:sz w:val="15"/>
              </w:rPr>
              <w:t>a.s</w:t>
            </w:r>
            <w:proofErr w:type="spellEnd"/>
            <w:r w:rsidRPr="00BF4F21">
              <w:rPr>
                <w:i/>
                <w:sz w:val="15"/>
              </w:rPr>
              <w:t xml:space="preserve"> </w:t>
            </w:r>
          </w:p>
        </w:tc>
        <w:tc>
          <w:tcPr>
            <w:tcW w:w="341" w:type="pct"/>
            <w:vAlign w:val="center"/>
          </w:tcPr>
          <w:p w:rsidR="00B866C6" w:rsidRPr="00BF4F21" w:rsidRDefault="00B866C6" w:rsidP="003373FF">
            <w:pPr>
              <w:ind w:left="-57" w:right="-57"/>
              <w:jc w:val="center"/>
              <w:rPr>
                <w:i/>
                <w:snapToGrid w:val="0"/>
                <w:sz w:val="15"/>
                <w:szCs w:val="15"/>
              </w:rPr>
            </w:pPr>
            <w:r w:rsidRPr="00BF4F21">
              <w:rPr>
                <w:i/>
                <w:snapToGrid w:val="0"/>
                <w:sz w:val="15"/>
                <w:szCs w:val="15"/>
              </w:rPr>
              <w:t>EUR</w:t>
            </w:r>
          </w:p>
        </w:tc>
        <w:tc>
          <w:tcPr>
            <w:tcW w:w="1016" w:type="pct"/>
            <w:vAlign w:val="center"/>
          </w:tcPr>
          <w:p w:rsidR="00B866C6" w:rsidRPr="00BF4F21" w:rsidRDefault="00B866C6" w:rsidP="003373FF">
            <w:pPr>
              <w:ind w:left="-57"/>
              <w:jc w:val="center"/>
              <w:rPr>
                <w:i/>
                <w:snapToGrid w:val="0"/>
                <w:sz w:val="15"/>
                <w:szCs w:val="15"/>
              </w:rPr>
            </w:pPr>
            <w:r w:rsidRPr="00BF4F21">
              <w:rPr>
                <w:i/>
                <w:snapToGrid w:val="0"/>
                <w:sz w:val="15"/>
                <w:szCs w:val="15"/>
              </w:rPr>
              <w:t>1M EURIBOR + marža</w:t>
            </w:r>
          </w:p>
        </w:tc>
        <w:tc>
          <w:tcPr>
            <w:tcW w:w="625" w:type="pct"/>
            <w:vAlign w:val="center"/>
          </w:tcPr>
          <w:p w:rsidR="00B866C6" w:rsidRPr="00BF4F21" w:rsidRDefault="00B866C6" w:rsidP="003373FF">
            <w:pPr>
              <w:ind w:left="-57" w:right="-57"/>
              <w:jc w:val="center"/>
              <w:rPr>
                <w:i/>
                <w:snapToGrid w:val="0"/>
                <w:sz w:val="15"/>
                <w:szCs w:val="15"/>
              </w:rPr>
            </w:pPr>
            <w:r w:rsidRPr="00BF4F21">
              <w:rPr>
                <w:i/>
                <w:snapToGrid w:val="0"/>
                <w:sz w:val="15"/>
                <w:szCs w:val="15"/>
              </w:rPr>
              <w:t>24.5.2014</w:t>
            </w:r>
          </w:p>
        </w:tc>
        <w:tc>
          <w:tcPr>
            <w:tcW w:w="665" w:type="pct"/>
            <w:vAlign w:val="bottom"/>
          </w:tcPr>
          <w:p w:rsidR="00B866C6" w:rsidRPr="00BF4F21" w:rsidRDefault="00B866C6" w:rsidP="003373FF">
            <w:pPr>
              <w:ind w:left="-57"/>
              <w:jc w:val="right"/>
              <w:rPr>
                <w:i/>
                <w:snapToGrid w:val="0"/>
                <w:sz w:val="15"/>
                <w:szCs w:val="15"/>
              </w:rPr>
            </w:pPr>
            <w:r w:rsidRPr="00BF4F21">
              <w:rPr>
                <w:i/>
                <w:snapToGrid w:val="0"/>
                <w:sz w:val="15"/>
                <w:szCs w:val="15"/>
              </w:rPr>
              <w:t>300 000</w:t>
            </w:r>
          </w:p>
        </w:tc>
        <w:tc>
          <w:tcPr>
            <w:tcW w:w="741" w:type="pct"/>
            <w:vAlign w:val="bottom"/>
          </w:tcPr>
          <w:p w:rsidR="00B866C6" w:rsidRPr="00BF4F21" w:rsidRDefault="00B866C6" w:rsidP="003373FF">
            <w:pPr>
              <w:ind w:left="-57"/>
              <w:jc w:val="right"/>
              <w:rPr>
                <w:i/>
                <w:snapToGrid w:val="0"/>
                <w:sz w:val="15"/>
                <w:szCs w:val="15"/>
              </w:rPr>
            </w:pPr>
            <w:r w:rsidRPr="00BF4F21">
              <w:rPr>
                <w:i/>
                <w:snapToGrid w:val="0"/>
                <w:sz w:val="15"/>
                <w:szCs w:val="15"/>
              </w:rPr>
              <w:t>-</w:t>
            </w:r>
          </w:p>
        </w:tc>
      </w:tr>
      <w:tr w:rsidR="00B866C6" w:rsidRPr="00BF4F21" w:rsidTr="009706B3">
        <w:trPr>
          <w:cantSplit/>
        </w:trPr>
        <w:tc>
          <w:tcPr>
            <w:tcW w:w="1612" w:type="pct"/>
            <w:vAlign w:val="center"/>
          </w:tcPr>
          <w:p w:rsidR="00B866C6" w:rsidRPr="00BF4F21" w:rsidRDefault="00B866C6" w:rsidP="00C55CB2">
            <w:pPr>
              <w:ind w:left="34" w:right="-57"/>
              <w:rPr>
                <w:i/>
                <w:sz w:val="15"/>
              </w:rPr>
            </w:pPr>
            <w:r w:rsidRPr="00BF4F21">
              <w:rPr>
                <w:i/>
                <w:sz w:val="15"/>
              </w:rPr>
              <w:t xml:space="preserve">VUB, </w:t>
            </w:r>
            <w:proofErr w:type="spellStart"/>
            <w:r w:rsidRPr="00BF4F21">
              <w:rPr>
                <w:i/>
                <w:sz w:val="15"/>
              </w:rPr>
              <w:t>a.s</w:t>
            </w:r>
            <w:proofErr w:type="spellEnd"/>
            <w:r w:rsidRPr="00BF4F21">
              <w:rPr>
                <w:i/>
                <w:sz w:val="15"/>
              </w:rPr>
              <w:t xml:space="preserve"> </w:t>
            </w:r>
          </w:p>
        </w:tc>
        <w:tc>
          <w:tcPr>
            <w:tcW w:w="341" w:type="pct"/>
            <w:vAlign w:val="center"/>
          </w:tcPr>
          <w:p w:rsidR="00B866C6" w:rsidRPr="00BF4F21" w:rsidRDefault="00B866C6" w:rsidP="003373FF">
            <w:pPr>
              <w:ind w:left="-57" w:right="-57"/>
              <w:jc w:val="center"/>
              <w:rPr>
                <w:i/>
                <w:snapToGrid w:val="0"/>
                <w:sz w:val="15"/>
                <w:szCs w:val="15"/>
              </w:rPr>
            </w:pPr>
            <w:r w:rsidRPr="00BF4F21">
              <w:rPr>
                <w:i/>
                <w:snapToGrid w:val="0"/>
                <w:sz w:val="15"/>
                <w:szCs w:val="15"/>
              </w:rPr>
              <w:t>EUR</w:t>
            </w:r>
          </w:p>
        </w:tc>
        <w:tc>
          <w:tcPr>
            <w:tcW w:w="1016" w:type="pct"/>
            <w:vAlign w:val="center"/>
          </w:tcPr>
          <w:p w:rsidR="00B866C6" w:rsidRPr="00BF4F21" w:rsidRDefault="00B866C6" w:rsidP="003373FF">
            <w:pPr>
              <w:ind w:left="-57"/>
              <w:jc w:val="center"/>
              <w:rPr>
                <w:i/>
                <w:snapToGrid w:val="0"/>
                <w:sz w:val="15"/>
                <w:szCs w:val="15"/>
              </w:rPr>
            </w:pPr>
            <w:r w:rsidRPr="00BF4F21">
              <w:rPr>
                <w:i/>
                <w:snapToGrid w:val="0"/>
                <w:sz w:val="15"/>
                <w:szCs w:val="15"/>
              </w:rPr>
              <w:t>1M EURIBOR + marža</w:t>
            </w:r>
          </w:p>
        </w:tc>
        <w:tc>
          <w:tcPr>
            <w:tcW w:w="625" w:type="pct"/>
            <w:vAlign w:val="center"/>
          </w:tcPr>
          <w:p w:rsidR="00B866C6" w:rsidRPr="00BF4F21" w:rsidRDefault="00B866C6" w:rsidP="003373FF">
            <w:pPr>
              <w:ind w:left="-57" w:right="-57"/>
              <w:jc w:val="center"/>
              <w:rPr>
                <w:i/>
                <w:snapToGrid w:val="0"/>
                <w:sz w:val="15"/>
                <w:szCs w:val="15"/>
              </w:rPr>
            </w:pPr>
            <w:r w:rsidRPr="00BF4F21">
              <w:rPr>
                <w:i/>
                <w:snapToGrid w:val="0"/>
                <w:sz w:val="15"/>
                <w:szCs w:val="15"/>
              </w:rPr>
              <w:t>27.3.2014</w:t>
            </w:r>
          </w:p>
        </w:tc>
        <w:tc>
          <w:tcPr>
            <w:tcW w:w="665" w:type="pct"/>
            <w:vAlign w:val="bottom"/>
          </w:tcPr>
          <w:p w:rsidR="00B866C6" w:rsidRPr="00BF4F21" w:rsidRDefault="00B866C6" w:rsidP="003373FF">
            <w:pPr>
              <w:ind w:left="-57"/>
              <w:jc w:val="right"/>
              <w:rPr>
                <w:i/>
                <w:snapToGrid w:val="0"/>
                <w:sz w:val="15"/>
                <w:szCs w:val="15"/>
              </w:rPr>
            </w:pPr>
            <w:r w:rsidRPr="00BF4F21">
              <w:rPr>
                <w:i/>
                <w:snapToGrid w:val="0"/>
                <w:sz w:val="15"/>
                <w:szCs w:val="15"/>
              </w:rPr>
              <w:t>160 000</w:t>
            </w:r>
          </w:p>
        </w:tc>
        <w:tc>
          <w:tcPr>
            <w:tcW w:w="741" w:type="pct"/>
            <w:vAlign w:val="bottom"/>
          </w:tcPr>
          <w:p w:rsidR="00B866C6" w:rsidRPr="00BF4F21" w:rsidRDefault="00B866C6" w:rsidP="003373FF">
            <w:pPr>
              <w:ind w:left="-57"/>
              <w:jc w:val="right"/>
              <w:rPr>
                <w:i/>
                <w:snapToGrid w:val="0"/>
                <w:sz w:val="15"/>
                <w:szCs w:val="15"/>
              </w:rPr>
            </w:pPr>
            <w:r w:rsidRPr="00BF4F21">
              <w:rPr>
                <w:i/>
                <w:snapToGrid w:val="0"/>
                <w:sz w:val="15"/>
                <w:szCs w:val="15"/>
              </w:rPr>
              <w:t>-</w:t>
            </w:r>
          </w:p>
        </w:tc>
      </w:tr>
      <w:tr w:rsidR="00B866C6" w:rsidRPr="00BF4F21" w:rsidTr="009706B3">
        <w:trPr>
          <w:cantSplit/>
        </w:trPr>
        <w:tc>
          <w:tcPr>
            <w:tcW w:w="1612" w:type="pct"/>
            <w:vAlign w:val="center"/>
          </w:tcPr>
          <w:p w:rsidR="00B866C6" w:rsidRPr="00BF4F21" w:rsidRDefault="00B866C6" w:rsidP="00C55CB2">
            <w:pPr>
              <w:ind w:left="34" w:right="-57"/>
              <w:rPr>
                <w:i/>
                <w:sz w:val="15"/>
              </w:rPr>
            </w:pPr>
            <w:r w:rsidRPr="00BF4F21">
              <w:rPr>
                <w:i/>
                <w:sz w:val="15"/>
              </w:rPr>
              <w:t xml:space="preserve">VUB, </w:t>
            </w:r>
            <w:proofErr w:type="spellStart"/>
            <w:r w:rsidRPr="00BF4F21">
              <w:rPr>
                <w:i/>
                <w:sz w:val="15"/>
              </w:rPr>
              <w:t>a.s</w:t>
            </w:r>
            <w:proofErr w:type="spellEnd"/>
            <w:r w:rsidRPr="00BF4F21">
              <w:rPr>
                <w:i/>
                <w:sz w:val="15"/>
              </w:rPr>
              <w:t xml:space="preserve"> </w:t>
            </w:r>
          </w:p>
        </w:tc>
        <w:tc>
          <w:tcPr>
            <w:tcW w:w="341" w:type="pct"/>
            <w:vAlign w:val="center"/>
          </w:tcPr>
          <w:p w:rsidR="00B866C6" w:rsidRPr="00BF4F21" w:rsidRDefault="00B866C6" w:rsidP="00F80889">
            <w:pPr>
              <w:ind w:left="-57" w:right="-57"/>
              <w:jc w:val="center"/>
              <w:rPr>
                <w:i/>
                <w:snapToGrid w:val="0"/>
                <w:sz w:val="15"/>
                <w:szCs w:val="15"/>
              </w:rPr>
            </w:pPr>
            <w:r w:rsidRPr="00BF4F21">
              <w:rPr>
                <w:i/>
                <w:snapToGrid w:val="0"/>
                <w:sz w:val="15"/>
                <w:szCs w:val="15"/>
              </w:rPr>
              <w:t>CHF</w:t>
            </w:r>
          </w:p>
        </w:tc>
        <w:tc>
          <w:tcPr>
            <w:tcW w:w="1016" w:type="pct"/>
            <w:vAlign w:val="center"/>
          </w:tcPr>
          <w:p w:rsidR="00B866C6" w:rsidRPr="00BF4F21" w:rsidRDefault="00B866C6" w:rsidP="00F80889">
            <w:pPr>
              <w:ind w:left="-57"/>
              <w:jc w:val="center"/>
              <w:rPr>
                <w:i/>
                <w:snapToGrid w:val="0"/>
                <w:sz w:val="15"/>
                <w:szCs w:val="15"/>
              </w:rPr>
            </w:pPr>
            <w:r w:rsidRPr="00BF4F21">
              <w:rPr>
                <w:i/>
                <w:snapToGrid w:val="0"/>
                <w:sz w:val="15"/>
                <w:szCs w:val="15"/>
              </w:rPr>
              <w:t>1M LIBOR + marža</w:t>
            </w:r>
          </w:p>
        </w:tc>
        <w:tc>
          <w:tcPr>
            <w:tcW w:w="625" w:type="pct"/>
            <w:vAlign w:val="center"/>
          </w:tcPr>
          <w:p w:rsidR="00B866C6" w:rsidRPr="00BF4F21" w:rsidRDefault="00B866C6" w:rsidP="00F80889">
            <w:pPr>
              <w:ind w:left="-57" w:right="-57"/>
              <w:jc w:val="center"/>
              <w:rPr>
                <w:i/>
                <w:snapToGrid w:val="0"/>
                <w:sz w:val="15"/>
                <w:szCs w:val="15"/>
              </w:rPr>
            </w:pPr>
            <w:r w:rsidRPr="00BF4F21">
              <w:rPr>
                <w:i/>
                <w:snapToGrid w:val="0"/>
                <w:sz w:val="15"/>
                <w:szCs w:val="15"/>
              </w:rPr>
              <w:t>30. 9. 2014</w:t>
            </w:r>
          </w:p>
        </w:tc>
        <w:tc>
          <w:tcPr>
            <w:tcW w:w="665" w:type="pct"/>
            <w:vAlign w:val="bottom"/>
          </w:tcPr>
          <w:p w:rsidR="00B866C6" w:rsidRPr="00BF4F21" w:rsidRDefault="00B866C6" w:rsidP="00F80889">
            <w:pPr>
              <w:ind w:left="-57"/>
              <w:jc w:val="right"/>
              <w:rPr>
                <w:i/>
                <w:snapToGrid w:val="0"/>
                <w:sz w:val="15"/>
                <w:szCs w:val="15"/>
              </w:rPr>
            </w:pPr>
            <w:r w:rsidRPr="00BF4F21">
              <w:rPr>
                <w:i/>
                <w:snapToGrid w:val="0"/>
                <w:sz w:val="15"/>
                <w:szCs w:val="15"/>
              </w:rPr>
              <w:t>1 206 024</w:t>
            </w:r>
          </w:p>
        </w:tc>
        <w:tc>
          <w:tcPr>
            <w:tcW w:w="741" w:type="pct"/>
            <w:vAlign w:val="bottom"/>
          </w:tcPr>
          <w:p w:rsidR="00B866C6" w:rsidRPr="00BF4F21" w:rsidRDefault="00B866C6" w:rsidP="00F80889">
            <w:pPr>
              <w:ind w:left="-57"/>
              <w:jc w:val="right"/>
              <w:rPr>
                <w:i/>
                <w:snapToGrid w:val="0"/>
                <w:sz w:val="15"/>
                <w:szCs w:val="15"/>
              </w:rPr>
            </w:pPr>
            <w:r w:rsidRPr="00BF4F21">
              <w:rPr>
                <w:i/>
                <w:snapToGrid w:val="0"/>
                <w:sz w:val="15"/>
                <w:szCs w:val="15"/>
              </w:rPr>
              <w:t>-</w:t>
            </w:r>
          </w:p>
        </w:tc>
      </w:tr>
    </w:tbl>
    <w:p w:rsidR="00147775" w:rsidRPr="002F65C1" w:rsidRDefault="00147775" w:rsidP="00147775">
      <w:pPr>
        <w:pStyle w:val="Standard"/>
        <w:tabs>
          <w:tab w:val="left" w:pos="539"/>
        </w:tabs>
        <w:rPr>
          <w:sz w:val="14"/>
          <w:szCs w:val="14"/>
        </w:rPr>
      </w:pPr>
    </w:p>
    <w:p w:rsidR="00DD4DFD" w:rsidRPr="002F65C1" w:rsidRDefault="00DD4DFD">
      <w:pPr>
        <w:jc w:val="left"/>
        <w:rPr>
          <w:rFonts w:cs="Arial"/>
          <w:b/>
          <w:bCs/>
          <w:iCs/>
          <w:sz w:val="14"/>
          <w:szCs w:val="14"/>
        </w:rPr>
      </w:pPr>
    </w:p>
    <w:p w:rsidR="007A5E1A" w:rsidRPr="00BF4F21" w:rsidRDefault="000E4C59" w:rsidP="00301A17">
      <w:pPr>
        <w:pStyle w:val="Nadpis2"/>
      </w:pPr>
      <w:r w:rsidRPr="00BF4F21">
        <w:t>Časové rozlíšenie (r. 1</w:t>
      </w:r>
      <w:r w:rsidR="00EC11D8" w:rsidRPr="00BF4F21">
        <w:t>21</w:t>
      </w:r>
      <w:r w:rsidRPr="00BF4F21">
        <w:t xml:space="preserve"> súvahy)</w:t>
      </w:r>
    </w:p>
    <w:p w:rsidR="0003290E" w:rsidRPr="00BF4F21" w:rsidRDefault="0003290E">
      <w:pPr>
        <w:pStyle w:val="Standard"/>
        <w:rPr>
          <w:rFonts w:cs="Arial"/>
          <w:szCs w:val="17"/>
          <w:u w:val="single"/>
        </w:rPr>
      </w:pPr>
    </w:p>
    <w:tbl>
      <w:tblPr>
        <w:tblW w:w="4884" w:type="pct"/>
        <w:tblInd w:w="108" w:type="dxa"/>
        <w:tblLook w:val="0000" w:firstRow="0" w:lastRow="0" w:firstColumn="0" w:lastColumn="0" w:noHBand="0" w:noVBand="0"/>
      </w:tblPr>
      <w:tblGrid>
        <w:gridCol w:w="3870"/>
        <w:gridCol w:w="1092"/>
        <w:gridCol w:w="2075"/>
        <w:gridCol w:w="2033"/>
      </w:tblGrid>
      <w:tr w:rsidR="00237574" w:rsidRPr="00BF4F21" w:rsidTr="0003290E">
        <w:tc>
          <w:tcPr>
            <w:tcW w:w="2133" w:type="pct"/>
            <w:tcBorders>
              <w:top w:val="single" w:sz="8" w:space="0" w:color="auto"/>
              <w:bottom w:val="single" w:sz="4" w:space="0" w:color="auto"/>
            </w:tcBorders>
            <w:vAlign w:val="center"/>
          </w:tcPr>
          <w:p w:rsidR="0003290E" w:rsidRPr="00BF4F21" w:rsidRDefault="0003290E" w:rsidP="0003290E">
            <w:pPr>
              <w:rPr>
                <w:b/>
                <w:i/>
                <w:sz w:val="15"/>
                <w:szCs w:val="15"/>
              </w:rPr>
            </w:pPr>
            <w:r w:rsidRPr="00BF4F21">
              <w:rPr>
                <w:b/>
                <w:i/>
                <w:sz w:val="15"/>
                <w:szCs w:val="15"/>
              </w:rPr>
              <w:t>Položka</w:t>
            </w:r>
          </w:p>
        </w:tc>
        <w:tc>
          <w:tcPr>
            <w:tcW w:w="602" w:type="pct"/>
            <w:tcBorders>
              <w:top w:val="single" w:sz="8" w:space="0" w:color="auto"/>
              <w:bottom w:val="single" w:sz="4" w:space="0" w:color="auto"/>
            </w:tcBorders>
            <w:vAlign w:val="center"/>
          </w:tcPr>
          <w:p w:rsidR="0003290E" w:rsidRPr="00BF4F21" w:rsidRDefault="0003290E" w:rsidP="0003290E">
            <w:pPr>
              <w:jc w:val="center"/>
              <w:rPr>
                <w:b/>
                <w:i/>
                <w:sz w:val="15"/>
                <w:szCs w:val="15"/>
              </w:rPr>
            </w:pPr>
            <w:r w:rsidRPr="00BF4F21">
              <w:rPr>
                <w:b/>
                <w:i/>
                <w:sz w:val="15"/>
                <w:szCs w:val="15"/>
              </w:rPr>
              <w:t>Riadok</w:t>
            </w:r>
          </w:p>
        </w:tc>
        <w:tc>
          <w:tcPr>
            <w:tcW w:w="1144" w:type="pct"/>
            <w:tcBorders>
              <w:top w:val="single" w:sz="8" w:space="0" w:color="auto"/>
              <w:bottom w:val="single" w:sz="4" w:space="0" w:color="auto"/>
            </w:tcBorders>
            <w:vAlign w:val="center"/>
          </w:tcPr>
          <w:p w:rsidR="0003290E" w:rsidRPr="00BF4F21" w:rsidRDefault="0003290E" w:rsidP="00415044">
            <w:pPr>
              <w:ind w:left="-57" w:right="-57"/>
              <w:jc w:val="center"/>
              <w:rPr>
                <w:b/>
                <w:i/>
                <w:sz w:val="15"/>
                <w:szCs w:val="15"/>
              </w:rPr>
            </w:pPr>
            <w:r w:rsidRPr="00BF4F21">
              <w:rPr>
                <w:b/>
                <w:i/>
                <w:sz w:val="15"/>
                <w:szCs w:val="15"/>
              </w:rPr>
              <w:t>3</w:t>
            </w:r>
            <w:r w:rsidR="00DD4DFD" w:rsidRPr="00BF4F21">
              <w:rPr>
                <w:b/>
                <w:i/>
                <w:sz w:val="15"/>
                <w:szCs w:val="15"/>
              </w:rPr>
              <w:t>0</w:t>
            </w:r>
            <w:r w:rsidRPr="00BF4F21">
              <w:rPr>
                <w:b/>
                <w:i/>
                <w:sz w:val="15"/>
                <w:szCs w:val="15"/>
              </w:rPr>
              <w:t xml:space="preserve">. </w:t>
            </w:r>
            <w:r w:rsidR="00DD4DFD" w:rsidRPr="00BF4F21">
              <w:rPr>
                <w:b/>
                <w:i/>
                <w:sz w:val="15"/>
                <w:szCs w:val="15"/>
              </w:rPr>
              <w:t>november</w:t>
            </w:r>
            <w:r w:rsidRPr="00BF4F21">
              <w:rPr>
                <w:b/>
                <w:i/>
                <w:sz w:val="15"/>
                <w:szCs w:val="15"/>
              </w:rPr>
              <w:t xml:space="preserve"> </w:t>
            </w:r>
            <w:r w:rsidRPr="00BF4F21">
              <w:rPr>
                <w:b/>
                <w:i/>
                <w:sz w:val="15"/>
                <w:szCs w:val="15"/>
              </w:rPr>
              <w:br/>
              <w:t>201</w:t>
            </w:r>
            <w:r w:rsidR="00415044" w:rsidRPr="00BF4F21">
              <w:rPr>
                <w:b/>
                <w:i/>
                <w:sz w:val="15"/>
                <w:szCs w:val="15"/>
              </w:rPr>
              <w:t>3</w:t>
            </w:r>
          </w:p>
        </w:tc>
        <w:tc>
          <w:tcPr>
            <w:tcW w:w="1121" w:type="pct"/>
            <w:tcBorders>
              <w:top w:val="single" w:sz="8" w:space="0" w:color="auto"/>
              <w:bottom w:val="single" w:sz="4" w:space="0" w:color="auto"/>
            </w:tcBorders>
            <w:vAlign w:val="center"/>
          </w:tcPr>
          <w:p w:rsidR="0003290E" w:rsidRPr="00BF4F21" w:rsidRDefault="0003290E" w:rsidP="00415044">
            <w:pPr>
              <w:ind w:left="57" w:right="57"/>
              <w:jc w:val="center"/>
              <w:rPr>
                <w:b/>
                <w:i/>
                <w:sz w:val="15"/>
                <w:szCs w:val="15"/>
              </w:rPr>
            </w:pPr>
            <w:r w:rsidRPr="00BF4F21">
              <w:rPr>
                <w:b/>
                <w:i/>
                <w:sz w:val="15"/>
                <w:szCs w:val="15"/>
              </w:rPr>
              <w:t>3</w:t>
            </w:r>
            <w:r w:rsidR="00415044" w:rsidRPr="00BF4F21">
              <w:rPr>
                <w:b/>
                <w:i/>
                <w:sz w:val="15"/>
                <w:szCs w:val="15"/>
              </w:rPr>
              <w:t>0</w:t>
            </w:r>
            <w:r w:rsidRPr="00BF4F21">
              <w:rPr>
                <w:b/>
                <w:i/>
                <w:sz w:val="15"/>
                <w:szCs w:val="15"/>
              </w:rPr>
              <w:t xml:space="preserve">. </w:t>
            </w:r>
            <w:r w:rsidR="00415044" w:rsidRPr="00BF4F21">
              <w:rPr>
                <w:b/>
                <w:i/>
                <w:sz w:val="15"/>
                <w:szCs w:val="15"/>
              </w:rPr>
              <w:t>november</w:t>
            </w:r>
            <w:r w:rsidRPr="00BF4F21">
              <w:rPr>
                <w:b/>
                <w:i/>
                <w:sz w:val="15"/>
                <w:szCs w:val="15"/>
              </w:rPr>
              <w:br/>
              <w:t>201</w:t>
            </w:r>
            <w:r w:rsidR="00415044" w:rsidRPr="00BF4F21">
              <w:rPr>
                <w:b/>
                <w:i/>
                <w:sz w:val="15"/>
                <w:szCs w:val="15"/>
              </w:rPr>
              <w:t>2</w:t>
            </w:r>
          </w:p>
        </w:tc>
      </w:tr>
      <w:tr w:rsidR="00237574" w:rsidRPr="00BF4F21" w:rsidTr="0003290E">
        <w:tc>
          <w:tcPr>
            <w:tcW w:w="2133" w:type="pct"/>
            <w:tcBorders>
              <w:top w:val="single" w:sz="4" w:space="0" w:color="auto"/>
            </w:tcBorders>
          </w:tcPr>
          <w:p w:rsidR="00DD4DFD" w:rsidRPr="00BF4F21" w:rsidRDefault="00DD4DFD" w:rsidP="0003290E">
            <w:pPr>
              <w:rPr>
                <w:snapToGrid w:val="0"/>
                <w:sz w:val="15"/>
                <w:szCs w:val="15"/>
              </w:rPr>
            </w:pPr>
            <w:r w:rsidRPr="00BF4F21">
              <w:rPr>
                <w:snapToGrid w:val="0"/>
                <w:sz w:val="15"/>
                <w:szCs w:val="15"/>
              </w:rPr>
              <w:t xml:space="preserve">Výdavky budúcich období dlhodobé </w:t>
            </w:r>
          </w:p>
        </w:tc>
        <w:tc>
          <w:tcPr>
            <w:tcW w:w="602" w:type="pct"/>
            <w:tcBorders>
              <w:top w:val="single" w:sz="4" w:space="0" w:color="auto"/>
            </w:tcBorders>
          </w:tcPr>
          <w:p w:rsidR="00DD4DFD" w:rsidRPr="00BF4F21" w:rsidRDefault="00DD4DFD" w:rsidP="0003290E">
            <w:pPr>
              <w:jc w:val="center"/>
              <w:rPr>
                <w:snapToGrid w:val="0"/>
                <w:sz w:val="15"/>
                <w:szCs w:val="15"/>
              </w:rPr>
            </w:pPr>
            <w:r w:rsidRPr="00BF4F21">
              <w:rPr>
                <w:snapToGrid w:val="0"/>
                <w:sz w:val="15"/>
                <w:szCs w:val="15"/>
              </w:rPr>
              <w:t>122</w:t>
            </w:r>
          </w:p>
        </w:tc>
        <w:tc>
          <w:tcPr>
            <w:tcW w:w="1144" w:type="pct"/>
            <w:tcBorders>
              <w:top w:val="single" w:sz="4" w:space="0" w:color="auto"/>
            </w:tcBorders>
          </w:tcPr>
          <w:p w:rsidR="00DD4DFD" w:rsidRPr="00BF4F21" w:rsidRDefault="00B34F81" w:rsidP="00B34F81">
            <w:pPr>
              <w:jc w:val="right"/>
              <w:rPr>
                <w:snapToGrid w:val="0"/>
                <w:sz w:val="15"/>
                <w:szCs w:val="15"/>
              </w:rPr>
            </w:pPr>
            <w:r w:rsidRPr="00BF4F21">
              <w:rPr>
                <w:snapToGrid w:val="0"/>
                <w:sz w:val="15"/>
                <w:szCs w:val="15"/>
              </w:rPr>
              <w:t>-</w:t>
            </w:r>
          </w:p>
        </w:tc>
        <w:tc>
          <w:tcPr>
            <w:tcW w:w="1121" w:type="pct"/>
            <w:tcBorders>
              <w:top w:val="single" w:sz="4" w:space="0" w:color="auto"/>
            </w:tcBorders>
          </w:tcPr>
          <w:p w:rsidR="00DD4DFD" w:rsidRPr="00BF4F21" w:rsidRDefault="00DD4DFD" w:rsidP="00FA4394">
            <w:pPr>
              <w:jc w:val="right"/>
              <w:rPr>
                <w:snapToGrid w:val="0"/>
                <w:sz w:val="15"/>
                <w:szCs w:val="15"/>
              </w:rPr>
            </w:pPr>
            <w:r w:rsidRPr="00BF4F21">
              <w:rPr>
                <w:snapToGrid w:val="0"/>
                <w:sz w:val="15"/>
                <w:szCs w:val="15"/>
              </w:rPr>
              <w:t>-</w:t>
            </w:r>
          </w:p>
        </w:tc>
      </w:tr>
      <w:tr w:rsidR="00415044" w:rsidRPr="00BF4F21" w:rsidTr="0003290E">
        <w:tc>
          <w:tcPr>
            <w:tcW w:w="2133" w:type="pct"/>
          </w:tcPr>
          <w:p w:rsidR="00415044" w:rsidRPr="00BF4F21" w:rsidRDefault="00415044" w:rsidP="0003290E">
            <w:pPr>
              <w:rPr>
                <w:snapToGrid w:val="0"/>
                <w:sz w:val="15"/>
                <w:szCs w:val="15"/>
              </w:rPr>
            </w:pPr>
            <w:r w:rsidRPr="00BF4F21">
              <w:rPr>
                <w:snapToGrid w:val="0"/>
                <w:sz w:val="15"/>
                <w:szCs w:val="15"/>
              </w:rPr>
              <w:t xml:space="preserve">Výdavky budúcich období krátkodobé </w:t>
            </w:r>
          </w:p>
        </w:tc>
        <w:tc>
          <w:tcPr>
            <w:tcW w:w="602" w:type="pct"/>
          </w:tcPr>
          <w:p w:rsidR="00415044" w:rsidRPr="00BF4F21" w:rsidRDefault="00415044" w:rsidP="0003290E">
            <w:pPr>
              <w:jc w:val="center"/>
              <w:rPr>
                <w:i/>
                <w:snapToGrid w:val="0"/>
                <w:sz w:val="15"/>
                <w:szCs w:val="15"/>
              </w:rPr>
            </w:pPr>
            <w:r w:rsidRPr="00BF4F21">
              <w:rPr>
                <w:snapToGrid w:val="0"/>
                <w:sz w:val="15"/>
                <w:szCs w:val="15"/>
              </w:rPr>
              <w:t>123</w:t>
            </w:r>
          </w:p>
        </w:tc>
        <w:tc>
          <w:tcPr>
            <w:tcW w:w="1144" w:type="pct"/>
          </w:tcPr>
          <w:p w:rsidR="00415044" w:rsidRPr="00BF4F21" w:rsidRDefault="00B34F81" w:rsidP="0003290E">
            <w:pPr>
              <w:jc w:val="right"/>
              <w:rPr>
                <w:snapToGrid w:val="0"/>
                <w:sz w:val="15"/>
                <w:szCs w:val="15"/>
              </w:rPr>
            </w:pPr>
            <w:r w:rsidRPr="00BF4F21">
              <w:rPr>
                <w:snapToGrid w:val="0"/>
                <w:sz w:val="15"/>
                <w:szCs w:val="15"/>
              </w:rPr>
              <w:t>11 068</w:t>
            </w:r>
          </w:p>
        </w:tc>
        <w:tc>
          <w:tcPr>
            <w:tcW w:w="1121" w:type="pct"/>
          </w:tcPr>
          <w:p w:rsidR="00415044" w:rsidRPr="00BF4F21" w:rsidRDefault="00415044" w:rsidP="003373FF">
            <w:pPr>
              <w:jc w:val="right"/>
              <w:rPr>
                <w:snapToGrid w:val="0"/>
                <w:sz w:val="15"/>
                <w:szCs w:val="15"/>
              </w:rPr>
            </w:pPr>
            <w:r w:rsidRPr="00BF4F21">
              <w:rPr>
                <w:snapToGrid w:val="0"/>
                <w:sz w:val="15"/>
                <w:szCs w:val="15"/>
              </w:rPr>
              <w:t>5 661</w:t>
            </w:r>
          </w:p>
        </w:tc>
      </w:tr>
      <w:tr w:rsidR="00415044" w:rsidRPr="00BF4F21" w:rsidTr="0003290E">
        <w:tc>
          <w:tcPr>
            <w:tcW w:w="2133" w:type="pct"/>
          </w:tcPr>
          <w:p w:rsidR="00415044" w:rsidRPr="00BF4F21" w:rsidRDefault="00415044" w:rsidP="0003290E">
            <w:pPr>
              <w:ind w:firstLine="142"/>
              <w:rPr>
                <w:i/>
                <w:snapToGrid w:val="0"/>
                <w:sz w:val="15"/>
                <w:szCs w:val="15"/>
              </w:rPr>
            </w:pPr>
            <w:r w:rsidRPr="00BF4F21">
              <w:rPr>
                <w:i/>
                <w:snapToGrid w:val="0"/>
                <w:sz w:val="15"/>
                <w:szCs w:val="15"/>
              </w:rPr>
              <w:t>z toho:</w:t>
            </w:r>
          </w:p>
        </w:tc>
        <w:tc>
          <w:tcPr>
            <w:tcW w:w="602" w:type="pct"/>
          </w:tcPr>
          <w:p w:rsidR="00415044" w:rsidRPr="00BF4F21" w:rsidRDefault="00415044" w:rsidP="0003290E">
            <w:pPr>
              <w:jc w:val="center"/>
              <w:rPr>
                <w:i/>
                <w:snapToGrid w:val="0"/>
                <w:sz w:val="15"/>
                <w:szCs w:val="15"/>
              </w:rPr>
            </w:pPr>
          </w:p>
        </w:tc>
        <w:tc>
          <w:tcPr>
            <w:tcW w:w="1144" w:type="pct"/>
          </w:tcPr>
          <w:p w:rsidR="00415044" w:rsidRPr="00BF4F21" w:rsidRDefault="00415044" w:rsidP="0003290E">
            <w:pPr>
              <w:jc w:val="right"/>
              <w:rPr>
                <w:snapToGrid w:val="0"/>
                <w:sz w:val="15"/>
                <w:szCs w:val="15"/>
              </w:rPr>
            </w:pPr>
          </w:p>
        </w:tc>
        <w:tc>
          <w:tcPr>
            <w:tcW w:w="1121" w:type="pct"/>
          </w:tcPr>
          <w:p w:rsidR="00415044" w:rsidRPr="00BF4F21" w:rsidRDefault="00415044" w:rsidP="003373FF">
            <w:pPr>
              <w:jc w:val="right"/>
              <w:rPr>
                <w:snapToGrid w:val="0"/>
                <w:sz w:val="15"/>
                <w:szCs w:val="15"/>
              </w:rPr>
            </w:pPr>
          </w:p>
        </w:tc>
      </w:tr>
      <w:tr w:rsidR="00415044" w:rsidRPr="00BF4F21" w:rsidTr="0003290E">
        <w:tc>
          <w:tcPr>
            <w:tcW w:w="2133" w:type="pct"/>
          </w:tcPr>
          <w:p w:rsidR="00415044" w:rsidRPr="00BF4F21" w:rsidRDefault="00415044" w:rsidP="0003290E">
            <w:pPr>
              <w:ind w:firstLine="284"/>
              <w:rPr>
                <w:i/>
                <w:snapToGrid w:val="0"/>
                <w:sz w:val="15"/>
                <w:szCs w:val="15"/>
              </w:rPr>
            </w:pPr>
            <w:r w:rsidRPr="00BF4F21">
              <w:rPr>
                <w:i/>
                <w:snapToGrid w:val="0"/>
                <w:sz w:val="15"/>
                <w:szCs w:val="15"/>
              </w:rPr>
              <w:t>bankové úroky</w:t>
            </w:r>
          </w:p>
        </w:tc>
        <w:tc>
          <w:tcPr>
            <w:tcW w:w="602" w:type="pct"/>
          </w:tcPr>
          <w:p w:rsidR="00415044" w:rsidRPr="00BF4F21" w:rsidRDefault="00415044" w:rsidP="0003290E">
            <w:pPr>
              <w:jc w:val="center"/>
              <w:rPr>
                <w:i/>
                <w:snapToGrid w:val="0"/>
                <w:sz w:val="15"/>
                <w:szCs w:val="15"/>
              </w:rPr>
            </w:pPr>
          </w:p>
        </w:tc>
        <w:tc>
          <w:tcPr>
            <w:tcW w:w="1144" w:type="pct"/>
          </w:tcPr>
          <w:p w:rsidR="00415044" w:rsidRPr="00BF4F21" w:rsidRDefault="00B34F81" w:rsidP="0003290E">
            <w:pPr>
              <w:jc w:val="right"/>
              <w:rPr>
                <w:i/>
                <w:snapToGrid w:val="0"/>
                <w:sz w:val="15"/>
                <w:szCs w:val="15"/>
              </w:rPr>
            </w:pPr>
            <w:r w:rsidRPr="00BF4F21">
              <w:rPr>
                <w:i/>
                <w:snapToGrid w:val="0"/>
                <w:sz w:val="15"/>
                <w:szCs w:val="15"/>
              </w:rPr>
              <w:t>9 045</w:t>
            </w:r>
          </w:p>
        </w:tc>
        <w:tc>
          <w:tcPr>
            <w:tcW w:w="1121" w:type="pct"/>
          </w:tcPr>
          <w:p w:rsidR="00415044" w:rsidRPr="00BF4F21" w:rsidRDefault="00415044" w:rsidP="003373FF">
            <w:pPr>
              <w:jc w:val="right"/>
              <w:rPr>
                <w:i/>
                <w:snapToGrid w:val="0"/>
                <w:sz w:val="15"/>
                <w:szCs w:val="15"/>
              </w:rPr>
            </w:pPr>
            <w:r w:rsidRPr="00BF4F21">
              <w:rPr>
                <w:i/>
                <w:snapToGrid w:val="0"/>
                <w:sz w:val="15"/>
                <w:szCs w:val="15"/>
              </w:rPr>
              <w:t>240</w:t>
            </w:r>
          </w:p>
        </w:tc>
      </w:tr>
      <w:tr w:rsidR="00415044" w:rsidRPr="00BF4F21" w:rsidTr="0003290E">
        <w:tc>
          <w:tcPr>
            <w:tcW w:w="2133" w:type="pct"/>
          </w:tcPr>
          <w:p w:rsidR="00415044" w:rsidRPr="00BF4F21" w:rsidRDefault="00415044" w:rsidP="0003290E">
            <w:pPr>
              <w:ind w:firstLine="284"/>
              <w:rPr>
                <w:i/>
                <w:snapToGrid w:val="0"/>
                <w:sz w:val="15"/>
                <w:szCs w:val="15"/>
              </w:rPr>
            </w:pPr>
            <w:r w:rsidRPr="00BF4F21">
              <w:rPr>
                <w:i/>
                <w:snapToGrid w:val="0"/>
                <w:sz w:val="15"/>
                <w:szCs w:val="15"/>
              </w:rPr>
              <w:t>bankové poplatky</w:t>
            </w:r>
          </w:p>
        </w:tc>
        <w:tc>
          <w:tcPr>
            <w:tcW w:w="602" w:type="pct"/>
          </w:tcPr>
          <w:p w:rsidR="00415044" w:rsidRPr="00BF4F21" w:rsidRDefault="00415044" w:rsidP="0003290E">
            <w:pPr>
              <w:jc w:val="center"/>
              <w:rPr>
                <w:i/>
                <w:snapToGrid w:val="0"/>
                <w:sz w:val="15"/>
                <w:szCs w:val="15"/>
              </w:rPr>
            </w:pPr>
          </w:p>
        </w:tc>
        <w:tc>
          <w:tcPr>
            <w:tcW w:w="1144" w:type="pct"/>
          </w:tcPr>
          <w:p w:rsidR="00415044" w:rsidRPr="00BF4F21" w:rsidRDefault="00844C4F" w:rsidP="0003290E">
            <w:pPr>
              <w:jc w:val="right"/>
              <w:rPr>
                <w:i/>
                <w:snapToGrid w:val="0"/>
                <w:sz w:val="15"/>
                <w:szCs w:val="15"/>
              </w:rPr>
            </w:pPr>
            <w:r w:rsidRPr="00BF4F21">
              <w:rPr>
                <w:i/>
                <w:snapToGrid w:val="0"/>
                <w:sz w:val="15"/>
                <w:szCs w:val="15"/>
              </w:rPr>
              <w:t>-</w:t>
            </w:r>
          </w:p>
        </w:tc>
        <w:tc>
          <w:tcPr>
            <w:tcW w:w="1121" w:type="pct"/>
          </w:tcPr>
          <w:p w:rsidR="00415044" w:rsidRPr="00BF4F21" w:rsidRDefault="00844C4F" w:rsidP="003373FF">
            <w:pPr>
              <w:jc w:val="right"/>
              <w:rPr>
                <w:i/>
                <w:snapToGrid w:val="0"/>
                <w:sz w:val="15"/>
                <w:szCs w:val="15"/>
              </w:rPr>
            </w:pPr>
            <w:r w:rsidRPr="00BF4F21">
              <w:rPr>
                <w:i/>
                <w:snapToGrid w:val="0"/>
                <w:sz w:val="15"/>
                <w:szCs w:val="15"/>
              </w:rPr>
              <w:t>-</w:t>
            </w:r>
          </w:p>
        </w:tc>
      </w:tr>
      <w:tr w:rsidR="00415044" w:rsidRPr="00BF4F21" w:rsidTr="0003290E">
        <w:tc>
          <w:tcPr>
            <w:tcW w:w="2133" w:type="pct"/>
          </w:tcPr>
          <w:p w:rsidR="00415044" w:rsidRPr="00BF4F21" w:rsidRDefault="00415044" w:rsidP="0003290E">
            <w:pPr>
              <w:ind w:firstLine="284"/>
              <w:rPr>
                <w:i/>
                <w:snapToGrid w:val="0"/>
                <w:sz w:val="15"/>
                <w:szCs w:val="15"/>
              </w:rPr>
            </w:pPr>
            <w:r w:rsidRPr="00BF4F21">
              <w:rPr>
                <w:i/>
                <w:snapToGrid w:val="0"/>
                <w:sz w:val="15"/>
                <w:szCs w:val="15"/>
              </w:rPr>
              <w:t>ostatné</w:t>
            </w:r>
          </w:p>
        </w:tc>
        <w:tc>
          <w:tcPr>
            <w:tcW w:w="602" w:type="pct"/>
          </w:tcPr>
          <w:p w:rsidR="00415044" w:rsidRPr="00BF4F21" w:rsidRDefault="00415044" w:rsidP="0003290E">
            <w:pPr>
              <w:jc w:val="center"/>
              <w:rPr>
                <w:i/>
                <w:snapToGrid w:val="0"/>
                <w:sz w:val="15"/>
                <w:szCs w:val="15"/>
              </w:rPr>
            </w:pPr>
          </w:p>
        </w:tc>
        <w:tc>
          <w:tcPr>
            <w:tcW w:w="1144" w:type="pct"/>
          </w:tcPr>
          <w:p w:rsidR="00415044" w:rsidRPr="00BF4F21" w:rsidRDefault="00B34F81" w:rsidP="0003290E">
            <w:pPr>
              <w:jc w:val="right"/>
              <w:rPr>
                <w:i/>
                <w:snapToGrid w:val="0"/>
                <w:sz w:val="15"/>
                <w:szCs w:val="15"/>
              </w:rPr>
            </w:pPr>
            <w:r w:rsidRPr="00BF4F21">
              <w:rPr>
                <w:i/>
                <w:snapToGrid w:val="0"/>
                <w:sz w:val="15"/>
                <w:szCs w:val="15"/>
              </w:rPr>
              <w:t>2 023</w:t>
            </w:r>
          </w:p>
        </w:tc>
        <w:tc>
          <w:tcPr>
            <w:tcW w:w="1121" w:type="pct"/>
          </w:tcPr>
          <w:p w:rsidR="00415044" w:rsidRPr="00BF4F21" w:rsidRDefault="00415044" w:rsidP="003373FF">
            <w:pPr>
              <w:jc w:val="right"/>
              <w:rPr>
                <w:i/>
                <w:snapToGrid w:val="0"/>
                <w:sz w:val="15"/>
                <w:szCs w:val="15"/>
              </w:rPr>
            </w:pPr>
            <w:r w:rsidRPr="00BF4F21">
              <w:rPr>
                <w:i/>
                <w:snapToGrid w:val="0"/>
                <w:sz w:val="15"/>
                <w:szCs w:val="15"/>
              </w:rPr>
              <w:t>5 421</w:t>
            </w:r>
          </w:p>
        </w:tc>
      </w:tr>
      <w:tr w:rsidR="00415044" w:rsidRPr="00BF4F21" w:rsidTr="0003290E">
        <w:tc>
          <w:tcPr>
            <w:tcW w:w="2133" w:type="pct"/>
          </w:tcPr>
          <w:p w:rsidR="00415044" w:rsidRPr="00BF4F21" w:rsidRDefault="00415044" w:rsidP="0003290E">
            <w:pPr>
              <w:rPr>
                <w:snapToGrid w:val="0"/>
                <w:sz w:val="15"/>
                <w:szCs w:val="15"/>
              </w:rPr>
            </w:pPr>
            <w:r w:rsidRPr="00BF4F21">
              <w:rPr>
                <w:snapToGrid w:val="0"/>
                <w:sz w:val="15"/>
                <w:szCs w:val="15"/>
              </w:rPr>
              <w:t xml:space="preserve">Výnosy budúcich období dlhodobé </w:t>
            </w:r>
          </w:p>
        </w:tc>
        <w:tc>
          <w:tcPr>
            <w:tcW w:w="602" w:type="pct"/>
          </w:tcPr>
          <w:p w:rsidR="00415044" w:rsidRPr="00BF4F21" w:rsidRDefault="00415044" w:rsidP="0003290E">
            <w:pPr>
              <w:jc w:val="center"/>
              <w:rPr>
                <w:snapToGrid w:val="0"/>
                <w:sz w:val="15"/>
                <w:szCs w:val="15"/>
              </w:rPr>
            </w:pPr>
            <w:r w:rsidRPr="00BF4F21">
              <w:rPr>
                <w:snapToGrid w:val="0"/>
                <w:sz w:val="15"/>
                <w:szCs w:val="15"/>
              </w:rPr>
              <w:t>124</w:t>
            </w:r>
          </w:p>
        </w:tc>
        <w:tc>
          <w:tcPr>
            <w:tcW w:w="1144" w:type="pct"/>
          </w:tcPr>
          <w:p w:rsidR="00415044" w:rsidRPr="00BF4F21" w:rsidRDefault="00B34F81" w:rsidP="0003290E">
            <w:pPr>
              <w:jc w:val="right"/>
              <w:rPr>
                <w:snapToGrid w:val="0"/>
                <w:sz w:val="15"/>
                <w:szCs w:val="15"/>
              </w:rPr>
            </w:pPr>
            <w:r w:rsidRPr="00BF4F21">
              <w:rPr>
                <w:snapToGrid w:val="0"/>
                <w:sz w:val="15"/>
                <w:szCs w:val="15"/>
              </w:rPr>
              <w:t>-</w:t>
            </w:r>
          </w:p>
        </w:tc>
        <w:tc>
          <w:tcPr>
            <w:tcW w:w="1121" w:type="pct"/>
          </w:tcPr>
          <w:p w:rsidR="00415044" w:rsidRPr="00BF4F21" w:rsidRDefault="00844C4F" w:rsidP="003373FF">
            <w:pPr>
              <w:jc w:val="right"/>
              <w:rPr>
                <w:snapToGrid w:val="0"/>
                <w:sz w:val="15"/>
                <w:szCs w:val="15"/>
              </w:rPr>
            </w:pPr>
            <w:r w:rsidRPr="00BF4F21">
              <w:rPr>
                <w:snapToGrid w:val="0"/>
                <w:sz w:val="15"/>
                <w:szCs w:val="15"/>
              </w:rPr>
              <w:t>-</w:t>
            </w:r>
          </w:p>
        </w:tc>
      </w:tr>
      <w:tr w:rsidR="00415044" w:rsidRPr="00BF4F21" w:rsidTr="0003290E">
        <w:tc>
          <w:tcPr>
            <w:tcW w:w="2133" w:type="pct"/>
          </w:tcPr>
          <w:p w:rsidR="00415044" w:rsidRPr="00BF4F21" w:rsidRDefault="00415044" w:rsidP="0003290E">
            <w:pPr>
              <w:ind w:firstLine="142"/>
              <w:rPr>
                <w:i/>
                <w:snapToGrid w:val="0"/>
                <w:sz w:val="15"/>
                <w:szCs w:val="15"/>
              </w:rPr>
            </w:pPr>
            <w:r w:rsidRPr="00BF4F21">
              <w:rPr>
                <w:i/>
                <w:snapToGrid w:val="0"/>
                <w:sz w:val="15"/>
                <w:szCs w:val="15"/>
              </w:rPr>
              <w:t>z toho:</w:t>
            </w:r>
          </w:p>
        </w:tc>
        <w:tc>
          <w:tcPr>
            <w:tcW w:w="602" w:type="pct"/>
          </w:tcPr>
          <w:p w:rsidR="00415044" w:rsidRPr="00BF4F21" w:rsidRDefault="00415044" w:rsidP="0003290E">
            <w:pPr>
              <w:jc w:val="center"/>
              <w:rPr>
                <w:i/>
                <w:snapToGrid w:val="0"/>
                <w:sz w:val="15"/>
                <w:szCs w:val="15"/>
              </w:rPr>
            </w:pPr>
          </w:p>
        </w:tc>
        <w:tc>
          <w:tcPr>
            <w:tcW w:w="1144" w:type="pct"/>
          </w:tcPr>
          <w:p w:rsidR="00415044" w:rsidRPr="00BF4F21" w:rsidRDefault="00415044" w:rsidP="0003290E">
            <w:pPr>
              <w:jc w:val="right"/>
              <w:rPr>
                <w:i/>
                <w:snapToGrid w:val="0"/>
                <w:sz w:val="15"/>
                <w:szCs w:val="15"/>
              </w:rPr>
            </w:pPr>
          </w:p>
        </w:tc>
        <w:tc>
          <w:tcPr>
            <w:tcW w:w="1121" w:type="pct"/>
          </w:tcPr>
          <w:p w:rsidR="00415044" w:rsidRPr="00BF4F21" w:rsidRDefault="00415044" w:rsidP="003373FF">
            <w:pPr>
              <w:jc w:val="right"/>
              <w:rPr>
                <w:i/>
                <w:snapToGrid w:val="0"/>
                <w:sz w:val="15"/>
                <w:szCs w:val="15"/>
              </w:rPr>
            </w:pPr>
          </w:p>
        </w:tc>
      </w:tr>
      <w:tr w:rsidR="00415044" w:rsidRPr="00BF4F21" w:rsidTr="0003290E">
        <w:tc>
          <w:tcPr>
            <w:tcW w:w="2133" w:type="pct"/>
          </w:tcPr>
          <w:p w:rsidR="00415044" w:rsidRPr="00BF4F21" w:rsidRDefault="00415044" w:rsidP="0003290E">
            <w:pPr>
              <w:ind w:firstLine="284"/>
              <w:rPr>
                <w:i/>
                <w:snapToGrid w:val="0"/>
                <w:sz w:val="15"/>
                <w:szCs w:val="15"/>
              </w:rPr>
            </w:pPr>
            <w:r w:rsidRPr="00BF4F21">
              <w:rPr>
                <w:i/>
                <w:snapToGrid w:val="0"/>
                <w:sz w:val="15"/>
                <w:szCs w:val="15"/>
              </w:rPr>
              <w:t>reklamné služby</w:t>
            </w:r>
          </w:p>
        </w:tc>
        <w:tc>
          <w:tcPr>
            <w:tcW w:w="602" w:type="pct"/>
          </w:tcPr>
          <w:p w:rsidR="00415044" w:rsidRPr="00BF4F21" w:rsidRDefault="00415044" w:rsidP="0003290E">
            <w:pPr>
              <w:jc w:val="center"/>
              <w:rPr>
                <w:i/>
                <w:snapToGrid w:val="0"/>
                <w:sz w:val="15"/>
                <w:szCs w:val="15"/>
              </w:rPr>
            </w:pPr>
          </w:p>
        </w:tc>
        <w:tc>
          <w:tcPr>
            <w:tcW w:w="1144" w:type="pct"/>
          </w:tcPr>
          <w:p w:rsidR="00415044" w:rsidRPr="00BF4F21" w:rsidRDefault="00844C4F" w:rsidP="0003290E">
            <w:pPr>
              <w:jc w:val="right"/>
              <w:rPr>
                <w:i/>
                <w:snapToGrid w:val="0"/>
                <w:sz w:val="15"/>
                <w:szCs w:val="15"/>
              </w:rPr>
            </w:pPr>
            <w:r w:rsidRPr="00BF4F21">
              <w:rPr>
                <w:i/>
                <w:snapToGrid w:val="0"/>
                <w:sz w:val="15"/>
                <w:szCs w:val="15"/>
              </w:rPr>
              <w:t>-</w:t>
            </w:r>
          </w:p>
        </w:tc>
        <w:tc>
          <w:tcPr>
            <w:tcW w:w="1121" w:type="pct"/>
          </w:tcPr>
          <w:p w:rsidR="00415044" w:rsidRPr="00BF4F21" w:rsidRDefault="00844C4F" w:rsidP="003373FF">
            <w:pPr>
              <w:jc w:val="right"/>
              <w:rPr>
                <w:i/>
                <w:snapToGrid w:val="0"/>
                <w:sz w:val="15"/>
                <w:szCs w:val="15"/>
              </w:rPr>
            </w:pPr>
            <w:r w:rsidRPr="00BF4F21">
              <w:rPr>
                <w:i/>
                <w:snapToGrid w:val="0"/>
                <w:sz w:val="15"/>
                <w:szCs w:val="15"/>
              </w:rPr>
              <w:t>-</w:t>
            </w:r>
          </w:p>
        </w:tc>
      </w:tr>
      <w:tr w:rsidR="00415044" w:rsidRPr="00BF4F21" w:rsidTr="0003290E">
        <w:tc>
          <w:tcPr>
            <w:tcW w:w="2133" w:type="pct"/>
          </w:tcPr>
          <w:p w:rsidR="00415044" w:rsidRPr="00BF4F21" w:rsidRDefault="00415044" w:rsidP="0003290E">
            <w:pPr>
              <w:rPr>
                <w:i/>
                <w:snapToGrid w:val="0"/>
                <w:sz w:val="15"/>
                <w:szCs w:val="15"/>
              </w:rPr>
            </w:pPr>
            <w:r w:rsidRPr="00BF4F21">
              <w:rPr>
                <w:snapToGrid w:val="0"/>
                <w:sz w:val="15"/>
                <w:szCs w:val="15"/>
              </w:rPr>
              <w:t xml:space="preserve">Výnosy budúcich období krátkodobé </w:t>
            </w:r>
          </w:p>
        </w:tc>
        <w:tc>
          <w:tcPr>
            <w:tcW w:w="602" w:type="pct"/>
          </w:tcPr>
          <w:p w:rsidR="00415044" w:rsidRPr="00BF4F21" w:rsidRDefault="00415044" w:rsidP="0003290E">
            <w:pPr>
              <w:jc w:val="center"/>
              <w:rPr>
                <w:i/>
                <w:snapToGrid w:val="0"/>
                <w:sz w:val="15"/>
                <w:szCs w:val="15"/>
              </w:rPr>
            </w:pPr>
            <w:r w:rsidRPr="00BF4F21">
              <w:rPr>
                <w:snapToGrid w:val="0"/>
                <w:sz w:val="15"/>
                <w:szCs w:val="15"/>
              </w:rPr>
              <w:t>125</w:t>
            </w:r>
          </w:p>
        </w:tc>
        <w:tc>
          <w:tcPr>
            <w:tcW w:w="1144" w:type="pct"/>
          </w:tcPr>
          <w:p w:rsidR="00415044" w:rsidRPr="00BF4F21" w:rsidRDefault="00B34F81" w:rsidP="0003290E">
            <w:pPr>
              <w:jc w:val="right"/>
              <w:rPr>
                <w:snapToGrid w:val="0"/>
                <w:sz w:val="15"/>
                <w:szCs w:val="15"/>
              </w:rPr>
            </w:pPr>
            <w:r w:rsidRPr="00BF4F21">
              <w:rPr>
                <w:snapToGrid w:val="0"/>
                <w:sz w:val="15"/>
                <w:szCs w:val="15"/>
              </w:rPr>
              <w:t>3 418</w:t>
            </w:r>
          </w:p>
        </w:tc>
        <w:tc>
          <w:tcPr>
            <w:tcW w:w="1121" w:type="pct"/>
          </w:tcPr>
          <w:p w:rsidR="00415044" w:rsidRPr="00BF4F21" w:rsidRDefault="00415044" w:rsidP="003373FF">
            <w:pPr>
              <w:jc w:val="right"/>
              <w:rPr>
                <w:snapToGrid w:val="0"/>
                <w:sz w:val="15"/>
                <w:szCs w:val="15"/>
              </w:rPr>
            </w:pPr>
            <w:r w:rsidRPr="00BF4F21">
              <w:rPr>
                <w:snapToGrid w:val="0"/>
                <w:sz w:val="15"/>
                <w:szCs w:val="15"/>
              </w:rPr>
              <w:t>6 380</w:t>
            </w:r>
          </w:p>
        </w:tc>
      </w:tr>
      <w:tr w:rsidR="00415044" w:rsidRPr="00BF4F21" w:rsidTr="0003290E">
        <w:tc>
          <w:tcPr>
            <w:tcW w:w="2133" w:type="pct"/>
          </w:tcPr>
          <w:p w:rsidR="00415044" w:rsidRPr="00BF4F21" w:rsidRDefault="00415044" w:rsidP="0003290E">
            <w:pPr>
              <w:ind w:firstLine="142"/>
              <w:rPr>
                <w:i/>
                <w:snapToGrid w:val="0"/>
                <w:sz w:val="15"/>
                <w:szCs w:val="15"/>
              </w:rPr>
            </w:pPr>
            <w:r w:rsidRPr="00BF4F21">
              <w:rPr>
                <w:i/>
                <w:snapToGrid w:val="0"/>
                <w:sz w:val="15"/>
                <w:szCs w:val="15"/>
              </w:rPr>
              <w:t>z toho:</w:t>
            </w:r>
          </w:p>
        </w:tc>
        <w:tc>
          <w:tcPr>
            <w:tcW w:w="602" w:type="pct"/>
          </w:tcPr>
          <w:p w:rsidR="00415044" w:rsidRPr="00BF4F21" w:rsidRDefault="00415044" w:rsidP="0003290E">
            <w:pPr>
              <w:jc w:val="center"/>
              <w:rPr>
                <w:i/>
                <w:snapToGrid w:val="0"/>
                <w:sz w:val="15"/>
                <w:szCs w:val="15"/>
              </w:rPr>
            </w:pPr>
          </w:p>
        </w:tc>
        <w:tc>
          <w:tcPr>
            <w:tcW w:w="1144" w:type="pct"/>
          </w:tcPr>
          <w:p w:rsidR="00415044" w:rsidRPr="00BF4F21" w:rsidRDefault="00415044" w:rsidP="0003290E">
            <w:pPr>
              <w:jc w:val="right"/>
              <w:rPr>
                <w:snapToGrid w:val="0"/>
                <w:sz w:val="15"/>
                <w:szCs w:val="15"/>
              </w:rPr>
            </w:pPr>
          </w:p>
        </w:tc>
        <w:tc>
          <w:tcPr>
            <w:tcW w:w="1121" w:type="pct"/>
          </w:tcPr>
          <w:p w:rsidR="00415044" w:rsidRPr="00BF4F21" w:rsidRDefault="00415044" w:rsidP="003373FF">
            <w:pPr>
              <w:jc w:val="right"/>
              <w:rPr>
                <w:snapToGrid w:val="0"/>
                <w:sz w:val="15"/>
                <w:szCs w:val="15"/>
              </w:rPr>
            </w:pPr>
          </w:p>
        </w:tc>
      </w:tr>
      <w:tr w:rsidR="00415044" w:rsidRPr="00BF4F21" w:rsidTr="0003290E">
        <w:tc>
          <w:tcPr>
            <w:tcW w:w="2133" w:type="pct"/>
          </w:tcPr>
          <w:p w:rsidR="00B34F81" w:rsidRPr="00BF4F21" w:rsidRDefault="00415044" w:rsidP="002F65C1">
            <w:pPr>
              <w:ind w:firstLine="284"/>
              <w:rPr>
                <w:i/>
                <w:snapToGrid w:val="0"/>
                <w:sz w:val="15"/>
                <w:szCs w:val="15"/>
              </w:rPr>
            </w:pPr>
            <w:r w:rsidRPr="00BF4F21">
              <w:rPr>
                <w:i/>
                <w:snapToGrid w:val="0"/>
                <w:sz w:val="15"/>
                <w:szCs w:val="15"/>
              </w:rPr>
              <w:t>reklamné služby</w:t>
            </w:r>
          </w:p>
        </w:tc>
        <w:tc>
          <w:tcPr>
            <w:tcW w:w="602" w:type="pct"/>
          </w:tcPr>
          <w:p w:rsidR="00415044" w:rsidRPr="00BF4F21" w:rsidRDefault="00415044" w:rsidP="0003290E">
            <w:pPr>
              <w:jc w:val="center"/>
              <w:rPr>
                <w:i/>
                <w:snapToGrid w:val="0"/>
                <w:sz w:val="15"/>
                <w:szCs w:val="15"/>
              </w:rPr>
            </w:pPr>
          </w:p>
        </w:tc>
        <w:tc>
          <w:tcPr>
            <w:tcW w:w="1144" w:type="pct"/>
          </w:tcPr>
          <w:p w:rsidR="00B34F81" w:rsidRPr="00BF4F21" w:rsidRDefault="00B34F81" w:rsidP="002F65C1">
            <w:pPr>
              <w:jc w:val="right"/>
              <w:rPr>
                <w:i/>
                <w:snapToGrid w:val="0"/>
                <w:sz w:val="15"/>
                <w:szCs w:val="15"/>
              </w:rPr>
            </w:pPr>
            <w:r w:rsidRPr="00BF4F21">
              <w:rPr>
                <w:i/>
                <w:snapToGrid w:val="0"/>
                <w:sz w:val="15"/>
                <w:szCs w:val="15"/>
              </w:rPr>
              <w:t>3</w:t>
            </w:r>
            <w:r w:rsidR="006C6113" w:rsidRPr="00BF4F21">
              <w:rPr>
                <w:i/>
                <w:snapToGrid w:val="0"/>
                <w:sz w:val="15"/>
                <w:szCs w:val="15"/>
              </w:rPr>
              <w:t xml:space="preserve"> </w:t>
            </w:r>
            <w:r w:rsidRPr="00BF4F21">
              <w:rPr>
                <w:i/>
                <w:snapToGrid w:val="0"/>
                <w:sz w:val="15"/>
                <w:szCs w:val="15"/>
              </w:rPr>
              <w:t>413</w:t>
            </w:r>
          </w:p>
        </w:tc>
        <w:tc>
          <w:tcPr>
            <w:tcW w:w="1121" w:type="pct"/>
          </w:tcPr>
          <w:p w:rsidR="00844C4F" w:rsidRPr="00BF4F21" w:rsidRDefault="00415044" w:rsidP="002F65C1">
            <w:pPr>
              <w:jc w:val="right"/>
              <w:rPr>
                <w:i/>
                <w:snapToGrid w:val="0"/>
                <w:sz w:val="15"/>
                <w:szCs w:val="15"/>
              </w:rPr>
            </w:pPr>
            <w:r w:rsidRPr="00BF4F21">
              <w:rPr>
                <w:i/>
                <w:snapToGrid w:val="0"/>
                <w:sz w:val="15"/>
                <w:szCs w:val="15"/>
              </w:rPr>
              <w:t>6</w:t>
            </w:r>
            <w:r w:rsidR="00844C4F" w:rsidRPr="00BF4F21">
              <w:rPr>
                <w:i/>
                <w:snapToGrid w:val="0"/>
                <w:sz w:val="15"/>
                <w:szCs w:val="15"/>
              </w:rPr>
              <w:t> </w:t>
            </w:r>
            <w:r w:rsidRPr="00BF4F21">
              <w:rPr>
                <w:i/>
                <w:snapToGrid w:val="0"/>
                <w:sz w:val="15"/>
                <w:szCs w:val="15"/>
              </w:rPr>
              <w:t>380</w:t>
            </w:r>
          </w:p>
        </w:tc>
      </w:tr>
      <w:tr w:rsidR="002F65C1" w:rsidRPr="00BF4F21" w:rsidTr="0003290E">
        <w:tc>
          <w:tcPr>
            <w:tcW w:w="2133" w:type="pct"/>
          </w:tcPr>
          <w:p w:rsidR="002F65C1" w:rsidRPr="00BF4F21" w:rsidRDefault="002F65C1" w:rsidP="0003290E">
            <w:pPr>
              <w:ind w:firstLine="284"/>
              <w:rPr>
                <w:i/>
                <w:snapToGrid w:val="0"/>
                <w:sz w:val="15"/>
                <w:szCs w:val="15"/>
              </w:rPr>
            </w:pPr>
            <w:r w:rsidRPr="00BF4F21">
              <w:rPr>
                <w:i/>
                <w:snapToGrid w:val="0"/>
                <w:sz w:val="15"/>
                <w:szCs w:val="15"/>
              </w:rPr>
              <w:t>ostatné</w:t>
            </w:r>
          </w:p>
        </w:tc>
        <w:tc>
          <w:tcPr>
            <w:tcW w:w="602" w:type="pct"/>
          </w:tcPr>
          <w:p w:rsidR="002F65C1" w:rsidRPr="00BF4F21" w:rsidRDefault="002F65C1" w:rsidP="0003290E">
            <w:pPr>
              <w:jc w:val="center"/>
              <w:rPr>
                <w:i/>
                <w:snapToGrid w:val="0"/>
                <w:sz w:val="15"/>
                <w:szCs w:val="15"/>
              </w:rPr>
            </w:pPr>
          </w:p>
        </w:tc>
        <w:tc>
          <w:tcPr>
            <w:tcW w:w="1144" w:type="pct"/>
          </w:tcPr>
          <w:p w:rsidR="002F65C1" w:rsidRPr="00BF4F21" w:rsidRDefault="002F65C1" w:rsidP="0003290E">
            <w:pPr>
              <w:jc w:val="right"/>
              <w:rPr>
                <w:i/>
                <w:snapToGrid w:val="0"/>
                <w:sz w:val="15"/>
                <w:szCs w:val="15"/>
              </w:rPr>
            </w:pPr>
            <w:r w:rsidRPr="00BF4F21">
              <w:rPr>
                <w:i/>
                <w:snapToGrid w:val="0"/>
                <w:sz w:val="15"/>
                <w:szCs w:val="15"/>
              </w:rPr>
              <w:t>5</w:t>
            </w:r>
          </w:p>
        </w:tc>
        <w:tc>
          <w:tcPr>
            <w:tcW w:w="1121" w:type="pct"/>
          </w:tcPr>
          <w:p w:rsidR="002F65C1" w:rsidRPr="00BF4F21" w:rsidRDefault="002F65C1" w:rsidP="003373FF">
            <w:pPr>
              <w:jc w:val="right"/>
              <w:rPr>
                <w:i/>
                <w:snapToGrid w:val="0"/>
                <w:sz w:val="15"/>
                <w:szCs w:val="15"/>
              </w:rPr>
            </w:pPr>
            <w:r w:rsidRPr="00BF4F21">
              <w:rPr>
                <w:i/>
                <w:snapToGrid w:val="0"/>
                <w:sz w:val="15"/>
                <w:szCs w:val="15"/>
              </w:rPr>
              <w:t>-</w:t>
            </w:r>
          </w:p>
        </w:tc>
      </w:tr>
      <w:tr w:rsidR="00415044" w:rsidRPr="00BF4F21" w:rsidTr="0003290E">
        <w:trPr>
          <w:cantSplit/>
        </w:trPr>
        <w:tc>
          <w:tcPr>
            <w:tcW w:w="2133" w:type="pct"/>
            <w:tcBorders>
              <w:bottom w:val="single" w:sz="8" w:space="0" w:color="auto"/>
            </w:tcBorders>
          </w:tcPr>
          <w:p w:rsidR="00415044" w:rsidRPr="00BF4F21" w:rsidRDefault="00415044" w:rsidP="0003290E">
            <w:pPr>
              <w:rPr>
                <w:b/>
                <w:snapToGrid w:val="0"/>
                <w:sz w:val="15"/>
                <w:szCs w:val="15"/>
              </w:rPr>
            </w:pPr>
            <w:r w:rsidRPr="00BF4F21">
              <w:rPr>
                <w:b/>
                <w:snapToGrid w:val="0"/>
                <w:sz w:val="15"/>
                <w:szCs w:val="15"/>
              </w:rPr>
              <w:t>Spolu</w:t>
            </w:r>
          </w:p>
        </w:tc>
        <w:tc>
          <w:tcPr>
            <w:tcW w:w="602" w:type="pct"/>
            <w:tcBorders>
              <w:bottom w:val="single" w:sz="8" w:space="0" w:color="auto"/>
            </w:tcBorders>
          </w:tcPr>
          <w:p w:rsidR="00415044" w:rsidRPr="00BF4F21" w:rsidRDefault="00415044" w:rsidP="0003290E">
            <w:pPr>
              <w:jc w:val="center"/>
              <w:rPr>
                <w:b/>
                <w:snapToGrid w:val="0"/>
                <w:sz w:val="15"/>
                <w:szCs w:val="15"/>
              </w:rPr>
            </w:pPr>
            <w:r w:rsidRPr="00BF4F21">
              <w:rPr>
                <w:b/>
                <w:snapToGrid w:val="0"/>
                <w:sz w:val="15"/>
                <w:szCs w:val="15"/>
              </w:rPr>
              <w:t>121</w:t>
            </w:r>
          </w:p>
        </w:tc>
        <w:tc>
          <w:tcPr>
            <w:tcW w:w="1144" w:type="pct"/>
            <w:tcBorders>
              <w:top w:val="single" w:sz="4" w:space="0" w:color="auto"/>
              <w:bottom w:val="single" w:sz="8" w:space="0" w:color="auto"/>
            </w:tcBorders>
          </w:tcPr>
          <w:p w:rsidR="00415044" w:rsidRPr="00BF4F21" w:rsidRDefault="00B34F81" w:rsidP="0003290E">
            <w:pPr>
              <w:jc w:val="right"/>
              <w:rPr>
                <w:b/>
                <w:snapToGrid w:val="0"/>
                <w:sz w:val="15"/>
                <w:szCs w:val="15"/>
              </w:rPr>
            </w:pPr>
            <w:r w:rsidRPr="00BF4F21">
              <w:rPr>
                <w:b/>
                <w:snapToGrid w:val="0"/>
                <w:sz w:val="15"/>
                <w:szCs w:val="15"/>
              </w:rPr>
              <w:t>14 486</w:t>
            </w:r>
          </w:p>
        </w:tc>
        <w:tc>
          <w:tcPr>
            <w:tcW w:w="1121" w:type="pct"/>
            <w:tcBorders>
              <w:top w:val="single" w:sz="4" w:space="0" w:color="auto"/>
              <w:bottom w:val="single" w:sz="8" w:space="0" w:color="auto"/>
            </w:tcBorders>
          </w:tcPr>
          <w:p w:rsidR="00415044" w:rsidRPr="00BF4F21" w:rsidRDefault="00415044" w:rsidP="003373FF">
            <w:pPr>
              <w:jc w:val="right"/>
              <w:rPr>
                <w:b/>
                <w:snapToGrid w:val="0"/>
                <w:sz w:val="15"/>
                <w:szCs w:val="15"/>
              </w:rPr>
            </w:pPr>
            <w:r w:rsidRPr="00BF4F21">
              <w:rPr>
                <w:b/>
                <w:snapToGrid w:val="0"/>
                <w:sz w:val="15"/>
                <w:szCs w:val="15"/>
              </w:rPr>
              <w:t>12 041</w:t>
            </w:r>
          </w:p>
        </w:tc>
      </w:tr>
    </w:tbl>
    <w:p w:rsidR="003D468F" w:rsidRPr="002F65C1" w:rsidRDefault="003D468F">
      <w:pPr>
        <w:pStyle w:val="Standard"/>
        <w:rPr>
          <w:rFonts w:cs="Arial"/>
          <w:sz w:val="14"/>
          <w:szCs w:val="14"/>
          <w:u w:val="single"/>
        </w:rPr>
      </w:pPr>
    </w:p>
    <w:p w:rsidR="003D468F" w:rsidRPr="002F65C1" w:rsidRDefault="003D468F">
      <w:pPr>
        <w:pStyle w:val="Standard"/>
        <w:rPr>
          <w:rFonts w:cs="Arial"/>
          <w:sz w:val="14"/>
          <w:szCs w:val="14"/>
          <w:u w:val="single"/>
        </w:rPr>
      </w:pPr>
    </w:p>
    <w:p w:rsidR="007A5E1A" w:rsidRPr="00BF4F21" w:rsidRDefault="000E4C59" w:rsidP="00301A17">
      <w:pPr>
        <w:pStyle w:val="Nadpis2"/>
      </w:pPr>
      <w:r w:rsidRPr="00BF4F21">
        <w:t>Deriváty</w:t>
      </w:r>
    </w:p>
    <w:p w:rsidR="00EC11D8" w:rsidRPr="00BF4F21" w:rsidRDefault="00EC11D8" w:rsidP="00301A17"/>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4253"/>
        <w:gridCol w:w="1559"/>
        <w:gridCol w:w="1418"/>
        <w:gridCol w:w="1844"/>
      </w:tblGrid>
      <w:tr w:rsidR="00237574" w:rsidRPr="00BF4F21" w:rsidTr="0003290E">
        <w:tc>
          <w:tcPr>
            <w:tcW w:w="4253" w:type="dxa"/>
            <w:vMerge w:val="restart"/>
            <w:tcBorders>
              <w:top w:val="single" w:sz="8" w:space="0" w:color="auto"/>
            </w:tcBorders>
            <w:vAlign w:val="center"/>
          </w:tcPr>
          <w:p w:rsidR="0003290E" w:rsidRPr="00BF4F21" w:rsidRDefault="0003290E" w:rsidP="0003290E">
            <w:pPr>
              <w:jc w:val="left"/>
              <w:rPr>
                <w:b/>
                <w:bCs/>
                <w:i/>
                <w:sz w:val="15"/>
                <w:szCs w:val="15"/>
              </w:rPr>
            </w:pPr>
            <w:r w:rsidRPr="00BF4F21">
              <w:rPr>
                <w:b/>
                <w:i/>
                <w:sz w:val="15"/>
                <w:szCs w:val="15"/>
              </w:rPr>
              <w:t>Položka</w:t>
            </w:r>
          </w:p>
        </w:tc>
        <w:tc>
          <w:tcPr>
            <w:tcW w:w="2977" w:type="dxa"/>
            <w:gridSpan w:val="2"/>
            <w:tcBorders>
              <w:top w:val="single" w:sz="8" w:space="0" w:color="auto"/>
              <w:bottom w:val="single" w:sz="4" w:space="0" w:color="auto"/>
            </w:tcBorders>
            <w:vAlign w:val="center"/>
          </w:tcPr>
          <w:p w:rsidR="0003290E" w:rsidRPr="00BF4F21" w:rsidRDefault="0003290E" w:rsidP="0003290E">
            <w:pPr>
              <w:jc w:val="center"/>
              <w:rPr>
                <w:b/>
                <w:bCs/>
                <w:i/>
                <w:sz w:val="15"/>
                <w:szCs w:val="15"/>
              </w:rPr>
            </w:pPr>
            <w:r w:rsidRPr="00BF4F21">
              <w:rPr>
                <w:b/>
                <w:bCs/>
                <w:i/>
                <w:sz w:val="15"/>
                <w:szCs w:val="15"/>
              </w:rPr>
              <w:t>Účtovná hodnota</w:t>
            </w:r>
          </w:p>
        </w:tc>
        <w:tc>
          <w:tcPr>
            <w:tcW w:w="1844" w:type="dxa"/>
            <w:vMerge w:val="restart"/>
            <w:tcBorders>
              <w:top w:val="single" w:sz="8" w:space="0" w:color="auto"/>
            </w:tcBorders>
            <w:vAlign w:val="center"/>
          </w:tcPr>
          <w:p w:rsidR="0003290E" w:rsidRPr="00BF4F21" w:rsidRDefault="0003290E" w:rsidP="0003290E">
            <w:pPr>
              <w:jc w:val="center"/>
              <w:rPr>
                <w:b/>
                <w:bCs/>
                <w:i/>
                <w:sz w:val="15"/>
                <w:szCs w:val="15"/>
              </w:rPr>
            </w:pPr>
            <w:r w:rsidRPr="00BF4F21">
              <w:rPr>
                <w:b/>
                <w:bCs/>
                <w:i/>
                <w:sz w:val="15"/>
                <w:szCs w:val="15"/>
              </w:rPr>
              <w:t>Dohodnutá cena podkladového nástroja</w:t>
            </w:r>
          </w:p>
        </w:tc>
      </w:tr>
      <w:tr w:rsidR="00237574" w:rsidRPr="00BF4F21" w:rsidTr="0003290E">
        <w:tc>
          <w:tcPr>
            <w:tcW w:w="4253" w:type="dxa"/>
            <w:vMerge/>
            <w:vAlign w:val="bottom"/>
          </w:tcPr>
          <w:p w:rsidR="0003290E" w:rsidRPr="00BF4F21" w:rsidRDefault="0003290E" w:rsidP="0003290E">
            <w:pPr>
              <w:rPr>
                <w:snapToGrid w:val="0"/>
                <w:sz w:val="15"/>
              </w:rPr>
            </w:pPr>
          </w:p>
        </w:tc>
        <w:tc>
          <w:tcPr>
            <w:tcW w:w="1559" w:type="dxa"/>
            <w:tcBorders>
              <w:top w:val="single" w:sz="4" w:space="0" w:color="auto"/>
            </w:tcBorders>
            <w:vAlign w:val="center"/>
          </w:tcPr>
          <w:p w:rsidR="0003290E" w:rsidRPr="00BF4F21" w:rsidRDefault="0003290E" w:rsidP="0003290E">
            <w:pPr>
              <w:jc w:val="center"/>
              <w:rPr>
                <w:b/>
                <w:i/>
                <w:snapToGrid w:val="0"/>
                <w:sz w:val="15"/>
              </w:rPr>
            </w:pPr>
            <w:r w:rsidRPr="00BF4F21">
              <w:rPr>
                <w:b/>
                <w:i/>
                <w:snapToGrid w:val="0"/>
                <w:sz w:val="15"/>
              </w:rPr>
              <w:t>pohľadávky</w:t>
            </w:r>
          </w:p>
        </w:tc>
        <w:tc>
          <w:tcPr>
            <w:tcW w:w="1418" w:type="dxa"/>
            <w:tcBorders>
              <w:top w:val="single" w:sz="4" w:space="0" w:color="auto"/>
            </w:tcBorders>
            <w:vAlign w:val="center"/>
          </w:tcPr>
          <w:p w:rsidR="0003290E" w:rsidRPr="00BF4F21" w:rsidRDefault="003B56A1" w:rsidP="0003290E">
            <w:pPr>
              <w:jc w:val="center"/>
              <w:rPr>
                <w:b/>
                <w:i/>
                <w:snapToGrid w:val="0"/>
                <w:sz w:val="15"/>
              </w:rPr>
            </w:pPr>
            <w:r w:rsidRPr="00BF4F21">
              <w:rPr>
                <w:b/>
                <w:i/>
                <w:snapToGrid w:val="0"/>
                <w:sz w:val="15"/>
              </w:rPr>
              <w:t>záväzky</w:t>
            </w:r>
          </w:p>
        </w:tc>
        <w:tc>
          <w:tcPr>
            <w:tcW w:w="1844" w:type="dxa"/>
            <w:vMerge/>
            <w:tcBorders>
              <w:bottom w:val="nil"/>
            </w:tcBorders>
            <w:vAlign w:val="bottom"/>
          </w:tcPr>
          <w:p w:rsidR="0003290E" w:rsidRPr="00BF4F21" w:rsidRDefault="0003290E" w:rsidP="0003290E">
            <w:pPr>
              <w:jc w:val="right"/>
              <w:rPr>
                <w:snapToGrid w:val="0"/>
                <w:sz w:val="15"/>
              </w:rPr>
            </w:pPr>
          </w:p>
        </w:tc>
      </w:tr>
      <w:tr w:rsidR="00237574" w:rsidRPr="00BF4F21" w:rsidTr="0003290E">
        <w:tc>
          <w:tcPr>
            <w:tcW w:w="4253" w:type="dxa"/>
            <w:tcBorders>
              <w:top w:val="single" w:sz="4" w:space="0" w:color="auto"/>
              <w:bottom w:val="nil"/>
            </w:tcBorders>
            <w:vAlign w:val="bottom"/>
          </w:tcPr>
          <w:p w:rsidR="0003290E" w:rsidRPr="00BF4F21" w:rsidRDefault="0003290E" w:rsidP="0003290E">
            <w:pPr>
              <w:rPr>
                <w:snapToGrid w:val="0"/>
                <w:sz w:val="15"/>
              </w:rPr>
            </w:pPr>
            <w:r w:rsidRPr="00BF4F21">
              <w:rPr>
                <w:snapToGrid w:val="0"/>
                <w:sz w:val="15"/>
              </w:rPr>
              <w:t>Deriváty určené na obchodovanie</w:t>
            </w:r>
          </w:p>
        </w:tc>
        <w:tc>
          <w:tcPr>
            <w:tcW w:w="1559" w:type="dxa"/>
            <w:tcBorders>
              <w:top w:val="single" w:sz="4" w:space="0" w:color="auto"/>
              <w:bottom w:val="nil"/>
            </w:tcBorders>
            <w:vAlign w:val="bottom"/>
          </w:tcPr>
          <w:p w:rsidR="0003290E" w:rsidRPr="00BF4F21" w:rsidRDefault="003B56A1" w:rsidP="0003290E">
            <w:pPr>
              <w:jc w:val="right"/>
              <w:rPr>
                <w:snapToGrid w:val="0"/>
                <w:sz w:val="15"/>
              </w:rPr>
            </w:pPr>
            <w:r w:rsidRPr="00BF4F21">
              <w:rPr>
                <w:snapToGrid w:val="0"/>
                <w:sz w:val="15"/>
              </w:rPr>
              <w:t>-</w:t>
            </w:r>
          </w:p>
        </w:tc>
        <w:tc>
          <w:tcPr>
            <w:tcW w:w="1418" w:type="dxa"/>
            <w:tcBorders>
              <w:top w:val="single" w:sz="4" w:space="0" w:color="auto"/>
              <w:bottom w:val="nil"/>
            </w:tcBorders>
            <w:vAlign w:val="bottom"/>
          </w:tcPr>
          <w:p w:rsidR="0003290E" w:rsidRPr="00BF4F21" w:rsidRDefault="003B56A1" w:rsidP="0003290E">
            <w:pPr>
              <w:jc w:val="right"/>
              <w:rPr>
                <w:bCs/>
                <w:snapToGrid w:val="0"/>
                <w:sz w:val="15"/>
              </w:rPr>
            </w:pPr>
            <w:r w:rsidRPr="00BF4F21">
              <w:rPr>
                <w:bCs/>
                <w:snapToGrid w:val="0"/>
                <w:sz w:val="15"/>
              </w:rPr>
              <w:t>-</w:t>
            </w:r>
          </w:p>
        </w:tc>
        <w:tc>
          <w:tcPr>
            <w:tcW w:w="1844" w:type="dxa"/>
            <w:tcBorders>
              <w:top w:val="single" w:sz="4" w:space="0" w:color="auto"/>
              <w:bottom w:val="nil"/>
            </w:tcBorders>
            <w:vAlign w:val="bottom"/>
          </w:tcPr>
          <w:p w:rsidR="0003290E" w:rsidRPr="00BF4F21" w:rsidRDefault="0003290E" w:rsidP="0003290E">
            <w:pPr>
              <w:jc w:val="right"/>
              <w:rPr>
                <w:snapToGrid w:val="0"/>
                <w:sz w:val="15"/>
              </w:rPr>
            </w:pPr>
          </w:p>
        </w:tc>
      </w:tr>
      <w:tr w:rsidR="00237574" w:rsidRPr="00BF4F21" w:rsidTr="0003290E">
        <w:tc>
          <w:tcPr>
            <w:tcW w:w="4253" w:type="dxa"/>
            <w:vAlign w:val="bottom"/>
          </w:tcPr>
          <w:p w:rsidR="00116101" w:rsidRPr="00BF4F21" w:rsidRDefault="00116101" w:rsidP="0003290E">
            <w:pPr>
              <w:rPr>
                <w:snapToGrid w:val="0"/>
                <w:sz w:val="15"/>
              </w:rPr>
            </w:pPr>
            <w:r w:rsidRPr="00BF4F21">
              <w:rPr>
                <w:snapToGrid w:val="0"/>
                <w:sz w:val="15"/>
              </w:rPr>
              <w:t xml:space="preserve">Zabezpečovacie deriváty </w:t>
            </w:r>
          </w:p>
        </w:tc>
        <w:tc>
          <w:tcPr>
            <w:tcW w:w="1559" w:type="dxa"/>
            <w:tcBorders>
              <w:bottom w:val="nil"/>
            </w:tcBorders>
            <w:vAlign w:val="bottom"/>
          </w:tcPr>
          <w:p w:rsidR="00116101" w:rsidRPr="00BF4F21" w:rsidRDefault="003B56A1" w:rsidP="005052FA">
            <w:pPr>
              <w:jc w:val="right"/>
              <w:rPr>
                <w:bCs/>
                <w:snapToGrid w:val="0"/>
                <w:sz w:val="15"/>
              </w:rPr>
            </w:pPr>
            <w:r w:rsidRPr="00BF4F21">
              <w:rPr>
                <w:bCs/>
                <w:snapToGrid w:val="0"/>
                <w:sz w:val="15"/>
              </w:rPr>
              <w:t>67 243</w:t>
            </w:r>
          </w:p>
        </w:tc>
        <w:tc>
          <w:tcPr>
            <w:tcW w:w="1418" w:type="dxa"/>
            <w:tcBorders>
              <w:bottom w:val="nil"/>
            </w:tcBorders>
            <w:vAlign w:val="bottom"/>
          </w:tcPr>
          <w:p w:rsidR="00116101" w:rsidRPr="00BF4F21" w:rsidRDefault="003B56A1" w:rsidP="005052FA">
            <w:pPr>
              <w:jc w:val="right"/>
              <w:rPr>
                <w:bCs/>
                <w:snapToGrid w:val="0"/>
                <w:sz w:val="15"/>
              </w:rPr>
            </w:pPr>
            <w:r w:rsidRPr="00BF4F21">
              <w:rPr>
                <w:bCs/>
                <w:snapToGrid w:val="0"/>
                <w:sz w:val="15"/>
              </w:rPr>
              <w:t>27 738</w:t>
            </w:r>
          </w:p>
        </w:tc>
        <w:tc>
          <w:tcPr>
            <w:tcW w:w="1844" w:type="dxa"/>
            <w:tcBorders>
              <w:bottom w:val="nil"/>
            </w:tcBorders>
            <w:vAlign w:val="bottom"/>
          </w:tcPr>
          <w:p w:rsidR="00116101" w:rsidRPr="00BF4F21" w:rsidRDefault="003B56A1" w:rsidP="005052FA">
            <w:pPr>
              <w:jc w:val="right"/>
              <w:rPr>
                <w:bCs/>
                <w:snapToGrid w:val="0"/>
                <w:sz w:val="15"/>
              </w:rPr>
            </w:pPr>
            <w:r w:rsidRPr="00BF4F21">
              <w:rPr>
                <w:bCs/>
                <w:snapToGrid w:val="0"/>
                <w:sz w:val="15"/>
              </w:rPr>
              <w:t>z. 27 738</w:t>
            </w:r>
          </w:p>
        </w:tc>
      </w:tr>
      <w:tr w:rsidR="00237574" w:rsidRPr="00BF4F21" w:rsidTr="00844C4F">
        <w:tc>
          <w:tcPr>
            <w:tcW w:w="4253" w:type="dxa"/>
            <w:tcBorders>
              <w:bottom w:val="nil"/>
            </w:tcBorders>
          </w:tcPr>
          <w:p w:rsidR="00116101" w:rsidRPr="00BF4F21" w:rsidRDefault="00116101" w:rsidP="0003290E">
            <w:pPr>
              <w:ind w:left="176"/>
              <w:rPr>
                <w:i/>
                <w:snapToGrid w:val="0"/>
                <w:sz w:val="15"/>
              </w:rPr>
            </w:pPr>
            <w:r w:rsidRPr="00BF4F21">
              <w:rPr>
                <w:i/>
                <w:snapToGrid w:val="0"/>
                <w:sz w:val="15"/>
                <w:szCs w:val="15"/>
              </w:rPr>
              <w:t>z toho:</w:t>
            </w:r>
          </w:p>
        </w:tc>
        <w:tc>
          <w:tcPr>
            <w:tcW w:w="1559" w:type="dxa"/>
            <w:tcBorders>
              <w:top w:val="nil"/>
              <w:bottom w:val="nil"/>
            </w:tcBorders>
            <w:vAlign w:val="bottom"/>
          </w:tcPr>
          <w:p w:rsidR="00116101" w:rsidRPr="00BF4F21" w:rsidDel="0068050E" w:rsidRDefault="00116101" w:rsidP="0003290E">
            <w:pPr>
              <w:jc w:val="right"/>
              <w:rPr>
                <w:i/>
                <w:snapToGrid w:val="0"/>
                <w:sz w:val="15"/>
              </w:rPr>
            </w:pPr>
          </w:p>
        </w:tc>
        <w:tc>
          <w:tcPr>
            <w:tcW w:w="1418" w:type="dxa"/>
            <w:tcBorders>
              <w:top w:val="nil"/>
              <w:bottom w:val="nil"/>
            </w:tcBorders>
            <w:vAlign w:val="bottom"/>
          </w:tcPr>
          <w:p w:rsidR="00116101" w:rsidRPr="00BF4F21" w:rsidDel="0068050E" w:rsidRDefault="00116101" w:rsidP="0003290E">
            <w:pPr>
              <w:jc w:val="right"/>
              <w:rPr>
                <w:i/>
                <w:snapToGrid w:val="0"/>
                <w:sz w:val="15"/>
              </w:rPr>
            </w:pPr>
          </w:p>
        </w:tc>
        <w:tc>
          <w:tcPr>
            <w:tcW w:w="1844" w:type="dxa"/>
            <w:tcBorders>
              <w:top w:val="nil"/>
              <w:bottom w:val="nil"/>
            </w:tcBorders>
            <w:vAlign w:val="bottom"/>
          </w:tcPr>
          <w:p w:rsidR="00116101" w:rsidRPr="00BF4F21" w:rsidDel="0068050E" w:rsidRDefault="00116101" w:rsidP="0003290E">
            <w:pPr>
              <w:jc w:val="right"/>
              <w:rPr>
                <w:i/>
                <w:snapToGrid w:val="0"/>
                <w:sz w:val="15"/>
              </w:rPr>
            </w:pPr>
          </w:p>
        </w:tc>
      </w:tr>
      <w:tr w:rsidR="00AB1F96" w:rsidRPr="00BF4F21" w:rsidTr="00844C4F">
        <w:tc>
          <w:tcPr>
            <w:tcW w:w="4253" w:type="dxa"/>
            <w:tcBorders>
              <w:top w:val="nil"/>
              <w:bottom w:val="single" w:sz="8" w:space="0" w:color="auto"/>
            </w:tcBorders>
          </w:tcPr>
          <w:p w:rsidR="00AB1F96" w:rsidRPr="00BF4F21" w:rsidRDefault="00F51687" w:rsidP="0003290E">
            <w:pPr>
              <w:ind w:left="176"/>
              <w:rPr>
                <w:i/>
                <w:snapToGrid w:val="0"/>
                <w:sz w:val="15"/>
                <w:szCs w:val="15"/>
              </w:rPr>
            </w:pPr>
            <w:r w:rsidRPr="00BF4F21">
              <w:rPr>
                <w:i/>
                <w:snapToGrid w:val="0"/>
                <w:sz w:val="15"/>
                <w:szCs w:val="15"/>
              </w:rPr>
              <w:t>m</w:t>
            </w:r>
            <w:r w:rsidR="00AB1F96" w:rsidRPr="00BF4F21">
              <w:rPr>
                <w:i/>
                <w:snapToGrid w:val="0"/>
                <w:sz w:val="15"/>
                <w:szCs w:val="15"/>
              </w:rPr>
              <w:t>enové zabezpečovacie deriváty</w:t>
            </w:r>
          </w:p>
        </w:tc>
        <w:tc>
          <w:tcPr>
            <w:tcW w:w="1559" w:type="dxa"/>
            <w:tcBorders>
              <w:top w:val="nil"/>
              <w:bottom w:val="single" w:sz="8" w:space="0" w:color="auto"/>
            </w:tcBorders>
            <w:vAlign w:val="bottom"/>
          </w:tcPr>
          <w:p w:rsidR="00AB1F96" w:rsidRPr="00BF4F21" w:rsidDel="0068050E" w:rsidRDefault="003B56A1" w:rsidP="0003290E">
            <w:pPr>
              <w:jc w:val="right"/>
              <w:rPr>
                <w:i/>
                <w:snapToGrid w:val="0"/>
                <w:sz w:val="15"/>
              </w:rPr>
            </w:pPr>
            <w:r w:rsidRPr="00BF4F21">
              <w:rPr>
                <w:i/>
                <w:snapToGrid w:val="0"/>
                <w:sz w:val="15"/>
              </w:rPr>
              <w:t>67 243</w:t>
            </w:r>
          </w:p>
        </w:tc>
        <w:tc>
          <w:tcPr>
            <w:tcW w:w="1418" w:type="dxa"/>
            <w:tcBorders>
              <w:top w:val="nil"/>
              <w:bottom w:val="single" w:sz="8" w:space="0" w:color="auto"/>
            </w:tcBorders>
            <w:vAlign w:val="bottom"/>
          </w:tcPr>
          <w:p w:rsidR="00AB1F96" w:rsidRPr="00BF4F21" w:rsidDel="0068050E" w:rsidRDefault="003B56A1" w:rsidP="0003290E">
            <w:pPr>
              <w:jc w:val="right"/>
              <w:rPr>
                <w:i/>
                <w:snapToGrid w:val="0"/>
                <w:sz w:val="15"/>
              </w:rPr>
            </w:pPr>
            <w:r w:rsidRPr="00BF4F21">
              <w:rPr>
                <w:i/>
                <w:snapToGrid w:val="0"/>
                <w:sz w:val="15"/>
              </w:rPr>
              <w:t>27 738</w:t>
            </w:r>
          </w:p>
        </w:tc>
        <w:tc>
          <w:tcPr>
            <w:tcW w:w="1844" w:type="dxa"/>
            <w:tcBorders>
              <w:top w:val="nil"/>
              <w:bottom w:val="single" w:sz="8" w:space="0" w:color="auto"/>
            </w:tcBorders>
            <w:vAlign w:val="bottom"/>
          </w:tcPr>
          <w:p w:rsidR="00AB1F96" w:rsidRPr="00BF4F21" w:rsidDel="0068050E" w:rsidRDefault="003B56A1" w:rsidP="0003290E">
            <w:pPr>
              <w:jc w:val="right"/>
              <w:rPr>
                <w:i/>
                <w:snapToGrid w:val="0"/>
                <w:sz w:val="15"/>
              </w:rPr>
            </w:pPr>
            <w:r w:rsidRPr="00BF4F21">
              <w:rPr>
                <w:i/>
                <w:snapToGrid w:val="0"/>
                <w:sz w:val="15"/>
              </w:rPr>
              <w:t>z. 27 738</w:t>
            </w:r>
          </w:p>
        </w:tc>
      </w:tr>
    </w:tbl>
    <w:p w:rsidR="00116101" w:rsidRPr="00BF4F21" w:rsidRDefault="00116101" w:rsidP="00301A17"/>
    <w:tbl>
      <w:tblPr>
        <w:tblW w:w="9073" w:type="dxa"/>
        <w:tblInd w:w="108" w:type="dxa"/>
        <w:tblBorders>
          <w:top w:val="single" w:sz="8" w:space="0" w:color="auto"/>
          <w:bottom w:val="single" w:sz="8" w:space="0" w:color="auto"/>
        </w:tblBorders>
        <w:tblLayout w:type="fixed"/>
        <w:tblLook w:val="0000" w:firstRow="0" w:lastRow="0" w:firstColumn="0" w:lastColumn="0" w:noHBand="0" w:noVBand="0"/>
      </w:tblPr>
      <w:tblGrid>
        <w:gridCol w:w="4253"/>
        <w:gridCol w:w="1276"/>
        <w:gridCol w:w="1134"/>
        <w:gridCol w:w="1275"/>
        <w:gridCol w:w="1135"/>
      </w:tblGrid>
      <w:tr w:rsidR="00237574" w:rsidRPr="00BF4F21" w:rsidTr="005052FA">
        <w:trPr>
          <w:cantSplit/>
        </w:trPr>
        <w:tc>
          <w:tcPr>
            <w:tcW w:w="4253" w:type="dxa"/>
            <w:vMerge w:val="restart"/>
            <w:vAlign w:val="center"/>
          </w:tcPr>
          <w:p w:rsidR="00DD4DFD" w:rsidRPr="00BF4F21" w:rsidRDefault="00DD4DFD" w:rsidP="005052FA">
            <w:pPr>
              <w:jc w:val="left"/>
              <w:rPr>
                <w:b/>
                <w:i/>
                <w:sz w:val="15"/>
                <w:szCs w:val="15"/>
              </w:rPr>
            </w:pPr>
            <w:r w:rsidRPr="00BF4F21">
              <w:rPr>
                <w:b/>
                <w:i/>
                <w:sz w:val="15"/>
                <w:szCs w:val="15"/>
              </w:rPr>
              <w:t>Položka</w:t>
            </w:r>
          </w:p>
        </w:tc>
        <w:tc>
          <w:tcPr>
            <w:tcW w:w="2410" w:type="dxa"/>
            <w:gridSpan w:val="2"/>
            <w:tcBorders>
              <w:top w:val="single" w:sz="8" w:space="0" w:color="auto"/>
              <w:bottom w:val="single" w:sz="4" w:space="0" w:color="auto"/>
            </w:tcBorders>
            <w:vAlign w:val="center"/>
          </w:tcPr>
          <w:p w:rsidR="00DD4DFD" w:rsidRPr="00BF4F21" w:rsidRDefault="00DD4DFD" w:rsidP="00415044">
            <w:pPr>
              <w:jc w:val="center"/>
              <w:rPr>
                <w:b/>
                <w:i/>
                <w:sz w:val="15"/>
                <w:szCs w:val="15"/>
              </w:rPr>
            </w:pPr>
            <w:r w:rsidRPr="00BF4F21">
              <w:rPr>
                <w:b/>
                <w:i/>
                <w:sz w:val="15"/>
                <w:szCs w:val="15"/>
              </w:rPr>
              <w:t xml:space="preserve">30. november </w:t>
            </w:r>
            <w:r w:rsidRPr="00BF4F21">
              <w:rPr>
                <w:b/>
                <w:i/>
                <w:sz w:val="15"/>
                <w:szCs w:val="15"/>
              </w:rPr>
              <w:br/>
              <w:t>201</w:t>
            </w:r>
            <w:r w:rsidR="00415044" w:rsidRPr="00BF4F21">
              <w:rPr>
                <w:b/>
                <w:i/>
                <w:sz w:val="15"/>
                <w:szCs w:val="15"/>
              </w:rPr>
              <w:t>3</w:t>
            </w:r>
          </w:p>
        </w:tc>
        <w:tc>
          <w:tcPr>
            <w:tcW w:w="2410" w:type="dxa"/>
            <w:gridSpan w:val="2"/>
            <w:tcBorders>
              <w:top w:val="single" w:sz="8" w:space="0" w:color="auto"/>
              <w:bottom w:val="single" w:sz="4" w:space="0" w:color="auto"/>
            </w:tcBorders>
            <w:vAlign w:val="center"/>
          </w:tcPr>
          <w:p w:rsidR="00DD4DFD" w:rsidRPr="00BF4F21" w:rsidRDefault="00415044" w:rsidP="00415044">
            <w:pPr>
              <w:jc w:val="center"/>
              <w:rPr>
                <w:b/>
                <w:i/>
                <w:sz w:val="15"/>
                <w:szCs w:val="15"/>
              </w:rPr>
            </w:pPr>
            <w:r w:rsidRPr="00BF4F21">
              <w:rPr>
                <w:b/>
                <w:i/>
                <w:sz w:val="15"/>
                <w:szCs w:val="15"/>
              </w:rPr>
              <w:t xml:space="preserve">30. november </w:t>
            </w:r>
            <w:r w:rsidRPr="00BF4F21">
              <w:rPr>
                <w:b/>
                <w:i/>
                <w:sz w:val="15"/>
                <w:szCs w:val="15"/>
              </w:rPr>
              <w:br/>
              <w:t>2012</w:t>
            </w:r>
          </w:p>
        </w:tc>
      </w:tr>
      <w:tr w:rsidR="00237574" w:rsidRPr="00BF4F21" w:rsidTr="005052FA">
        <w:tc>
          <w:tcPr>
            <w:tcW w:w="4253" w:type="dxa"/>
            <w:vMerge/>
            <w:vAlign w:val="center"/>
          </w:tcPr>
          <w:p w:rsidR="00DD4DFD" w:rsidRPr="00BF4F21" w:rsidRDefault="00DD4DFD" w:rsidP="005052FA">
            <w:pPr>
              <w:jc w:val="center"/>
              <w:rPr>
                <w:b/>
                <w:i/>
                <w:sz w:val="15"/>
                <w:szCs w:val="15"/>
              </w:rPr>
            </w:pPr>
          </w:p>
        </w:tc>
        <w:tc>
          <w:tcPr>
            <w:tcW w:w="2410" w:type="dxa"/>
            <w:gridSpan w:val="2"/>
            <w:tcBorders>
              <w:top w:val="single" w:sz="4" w:space="0" w:color="auto"/>
              <w:bottom w:val="single" w:sz="4" w:space="0" w:color="auto"/>
            </w:tcBorders>
            <w:vAlign w:val="center"/>
          </w:tcPr>
          <w:p w:rsidR="00DD4DFD" w:rsidRPr="00BF4F21" w:rsidRDefault="00DD4DFD" w:rsidP="005052FA">
            <w:pPr>
              <w:ind w:left="-57" w:right="-57"/>
              <w:jc w:val="center"/>
              <w:rPr>
                <w:b/>
                <w:i/>
                <w:sz w:val="15"/>
                <w:szCs w:val="15"/>
              </w:rPr>
            </w:pPr>
            <w:r w:rsidRPr="00BF4F21">
              <w:rPr>
                <w:b/>
                <w:i/>
                <w:sz w:val="15"/>
                <w:szCs w:val="15"/>
              </w:rPr>
              <w:t xml:space="preserve">Zmena reálnej hodnoty </w:t>
            </w:r>
            <w:r w:rsidRPr="00BF4F21">
              <w:rPr>
                <w:b/>
                <w:i/>
                <w:sz w:val="15"/>
                <w:szCs w:val="15"/>
              </w:rPr>
              <w:br/>
              <w:t>(+/-) s vplyvom na</w:t>
            </w:r>
          </w:p>
        </w:tc>
        <w:tc>
          <w:tcPr>
            <w:tcW w:w="2410" w:type="dxa"/>
            <w:gridSpan w:val="2"/>
            <w:tcBorders>
              <w:top w:val="single" w:sz="4" w:space="0" w:color="auto"/>
              <w:bottom w:val="single" w:sz="4" w:space="0" w:color="auto"/>
            </w:tcBorders>
            <w:vAlign w:val="center"/>
          </w:tcPr>
          <w:p w:rsidR="00DD4DFD" w:rsidRPr="00BF4F21" w:rsidRDefault="00DD4DFD" w:rsidP="005052FA">
            <w:pPr>
              <w:ind w:left="-57" w:right="-57"/>
              <w:jc w:val="center"/>
              <w:rPr>
                <w:b/>
                <w:i/>
                <w:sz w:val="15"/>
                <w:szCs w:val="15"/>
              </w:rPr>
            </w:pPr>
            <w:r w:rsidRPr="00BF4F21">
              <w:rPr>
                <w:b/>
                <w:i/>
                <w:sz w:val="15"/>
                <w:szCs w:val="15"/>
              </w:rPr>
              <w:t xml:space="preserve">Zmena reálnej hodnoty </w:t>
            </w:r>
            <w:r w:rsidRPr="00BF4F21">
              <w:rPr>
                <w:b/>
                <w:i/>
                <w:sz w:val="15"/>
                <w:szCs w:val="15"/>
              </w:rPr>
              <w:br/>
              <w:t>(+/-) s vplyvom na</w:t>
            </w:r>
          </w:p>
        </w:tc>
      </w:tr>
      <w:tr w:rsidR="00237574" w:rsidRPr="00BF4F21" w:rsidTr="005052FA">
        <w:tc>
          <w:tcPr>
            <w:tcW w:w="4253" w:type="dxa"/>
            <w:vMerge/>
            <w:tcBorders>
              <w:bottom w:val="single" w:sz="4" w:space="0" w:color="auto"/>
            </w:tcBorders>
            <w:vAlign w:val="center"/>
          </w:tcPr>
          <w:p w:rsidR="00DD4DFD" w:rsidRPr="00BF4F21" w:rsidRDefault="00DD4DFD" w:rsidP="005052FA">
            <w:pPr>
              <w:jc w:val="center"/>
              <w:rPr>
                <w:b/>
                <w:i/>
                <w:sz w:val="15"/>
                <w:szCs w:val="15"/>
              </w:rPr>
            </w:pPr>
          </w:p>
        </w:tc>
        <w:tc>
          <w:tcPr>
            <w:tcW w:w="1276" w:type="dxa"/>
            <w:tcBorders>
              <w:top w:val="single" w:sz="4" w:space="0" w:color="auto"/>
              <w:bottom w:val="single" w:sz="4" w:space="0" w:color="auto"/>
            </w:tcBorders>
            <w:vAlign w:val="center"/>
          </w:tcPr>
          <w:p w:rsidR="00DD4DFD" w:rsidRPr="00BF4F21" w:rsidRDefault="00DD4DFD" w:rsidP="005052FA">
            <w:pPr>
              <w:ind w:left="-57" w:right="-57"/>
              <w:jc w:val="center"/>
              <w:rPr>
                <w:b/>
                <w:i/>
                <w:sz w:val="15"/>
                <w:szCs w:val="15"/>
              </w:rPr>
            </w:pPr>
            <w:r w:rsidRPr="00BF4F21">
              <w:rPr>
                <w:b/>
                <w:i/>
                <w:sz w:val="15"/>
                <w:szCs w:val="15"/>
              </w:rPr>
              <w:t>Výsledok hospodárenia</w:t>
            </w:r>
          </w:p>
        </w:tc>
        <w:tc>
          <w:tcPr>
            <w:tcW w:w="1134" w:type="dxa"/>
            <w:tcBorders>
              <w:top w:val="single" w:sz="4" w:space="0" w:color="auto"/>
              <w:bottom w:val="single" w:sz="4" w:space="0" w:color="auto"/>
            </w:tcBorders>
            <w:vAlign w:val="center"/>
          </w:tcPr>
          <w:p w:rsidR="00DD4DFD" w:rsidRPr="00BF4F21" w:rsidRDefault="00DD4DFD" w:rsidP="005052FA">
            <w:pPr>
              <w:ind w:left="-57" w:right="-57"/>
              <w:jc w:val="center"/>
              <w:rPr>
                <w:b/>
                <w:i/>
                <w:sz w:val="15"/>
                <w:szCs w:val="15"/>
              </w:rPr>
            </w:pPr>
            <w:r w:rsidRPr="00BF4F21">
              <w:rPr>
                <w:b/>
                <w:i/>
                <w:sz w:val="15"/>
                <w:szCs w:val="15"/>
              </w:rPr>
              <w:t>Vlastné imanie</w:t>
            </w:r>
          </w:p>
        </w:tc>
        <w:tc>
          <w:tcPr>
            <w:tcW w:w="1275" w:type="dxa"/>
            <w:tcBorders>
              <w:top w:val="single" w:sz="4" w:space="0" w:color="auto"/>
              <w:bottom w:val="single" w:sz="4" w:space="0" w:color="auto"/>
            </w:tcBorders>
            <w:vAlign w:val="center"/>
          </w:tcPr>
          <w:p w:rsidR="00DD4DFD" w:rsidRPr="00BF4F21" w:rsidRDefault="00DD4DFD" w:rsidP="005052FA">
            <w:pPr>
              <w:ind w:left="-57" w:right="-57"/>
              <w:jc w:val="center"/>
              <w:rPr>
                <w:b/>
                <w:i/>
                <w:sz w:val="15"/>
                <w:szCs w:val="15"/>
              </w:rPr>
            </w:pPr>
            <w:r w:rsidRPr="00BF4F21">
              <w:rPr>
                <w:b/>
                <w:i/>
                <w:sz w:val="15"/>
                <w:szCs w:val="15"/>
              </w:rPr>
              <w:t>Výsledok hospodárenia</w:t>
            </w:r>
          </w:p>
        </w:tc>
        <w:tc>
          <w:tcPr>
            <w:tcW w:w="1135" w:type="dxa"/>
            <w:tcBorders>
              <w:top w:val="single" w:sz="4" w:space="0" w:color="auto"/>
              <w:bottom w:val="single" w:sz="4" w:space="0" w:color="auto"/>
            </w:tcBorders>
            <w:vAlign w:val="center"/>
          </w:tcPr>
          <w:p w:rsidR="00DD4DFD" w:rsidRPr="00BF4F21" w:rsidRDefault="00DD4DFD" w:rsidP="005052FA">
            <w:pPr>
              <w:ind w:left="-57" w:right="-57"/>
              <w:jc w:val="center"/>
              <w:rPr>
                <w:b/>
                <w:i/>
                <w:sz w:val="15"/>
                <w:szCs w:val="15"/>
              </w:rPr>
            </w:pPr>
            <w:r w:rsidRPr="00BF4F21">
              <w:rPr>
                <w:b/>
                <w:i/>
                <w:sz w:val="15"/>
                <w:szCs w:val="15"/>
              </w:rPr>
              <w:t>Vlastné imanie</w:t>
            </w:r>
          </w:p>
        </w:tc>
      </w:tr>
      <w:tr w:rsidR="00415044" w:rsidRPr="00BF4F21" w:rsidTr="003373FF">
        <w:tc>
          <w:tcPr>
            <w:tcW w:w="4253" w:type="dxa"/>
            <w:tcBorders>
              <w:top w:val="single" w:sz="4" w:space="0" w:color="auto"/>
              <w:bottom w:val="nil"/>
            </w:tcBorders>
            <w:vAlign w:val="bottom"/>
          </w:tcPr>
          <w:p w:rsidR="00415044" w:rsidRPr="00BF4F21" w:rsidRDefault="00415044" w:rsidP="005052FA">
            <w:pPr>
              <w:jc w:val="left"/>
              <w:rPr>
                <w:snapToGrid w:val="0"/>
                <w:sz w:val="15"/>
                <w:szCs w:val="15"/>
              </w:rPr>
            </w:pPr>
            <w:r w:rsidRPr="00BF4F21">
              <w:rPr>
                <w:snapToGrid w:val="0"/>
                <w:sz w:val="15"/>
                <w:szCs w:val="15"/>
              </w:rPr>
              <w:t>Deriváty určené na obchodovanie</w:t>
            </w:r>
          </w:p>
        </w:tc>
        <w:tc>
          <w:tcPr>
            <w:tcW w:w="1276" w:type="dxa"/>
            <w:tcBorders>
              <w:top w:val="single" w:sz="4" w:space="0" w:color="auto"/>
              <w:bottom w:val="nil"/>
            </w:tcBorders>
            <w:vAlign w:val="bottom"/>
          </w:tcPr>
          <w:p w:rsidR="00415044" w:rsidRPr="00BF4F21" w:rsidRDefault="00844C4F" w:rsidP="00844C4F">
            <w:pPr>
              <w:jc w:val="right"/>
              <w:rPr>
                <w:snapToGrid w:val="0"/>
                <w:sz w:val="15"/>
                <w:szCs w:val="15"/>
              </w:rPr>
            </w:pPr>
            <w:r w:rsidRPr="00BF4F21">
              <w:rPr>
                <w:snapToGrid w:val="0"/>
                <w:sz w:val="15"/>
                <w:szCs w:val="15"/>
              </w:rPr>
              <w:t>-</w:t>
            </w:r>
          </w:p>
        </w:tc>
        <w:tc>
          <w:tcPr>
            <w:tcW w:w="1134" w:type="dxa"/>
            <w:tcBorders>
              <w:top w:val="single" w:sz="4" w:space="0" w:color="auto"/>
              <w:bottom w:val="nil"/>
            </w:tcBorders>
            <w:vAlign w:val="bottom"/>
          </w:tcPr>
          <w:p w:rsidR="00415044" w:rsidRPr="00BF4F21" w:rsidRDefault="00844C4F" w:rsidP="00844C4F">
            <w:pPr>
              <w:jc w:val="right"/>
              <w:rPr>
                <w:snapToGrid w:val="0"/>
                <w:sz w:val="15"/>
                <w:szCs w:val="15"/>
              </w:rPr>
            </w:pPr>
            <w:r w:rsidRPr="00BF4F21">
              <w:rPr>
                <w:snapToGrid w:val="0"/>
                <w:sz w:val="15"/>
                <w:szCs w:val="15"/>
              </w:rPr>
              <w:t>-</w:t>
            </w:r>
          </w:p>
        </w:tc>
        <w:tc>
          <w:tcPr>
            <w:tcW w:w="1275" w:type="dxa"/>
            <w:tcBorders>
              <w:top w:val="single" w:sz="4" w:space="0" w:color="auto"/>
              <w:bottom w:val="nil"/>
            </w:tcBorders>
          </w:tcPr>
          <w:p w:rsidR="00415044" w:rsidRPr="00BF4F21" w:rsidRDefault="00844C4F" w:rsidP="00844C4F">
            <w:pPr>
              <w:jc w:val="right"/>
              <w:rPr>
                <w:sz w:val="15"/>
                <w:szCs w:val="15"/>
              </w:rPr>
            </w:pPr>
            <w:r w:rsidRPr="00BF4F21">
              <w:rPr>
                <w:sz w:val="15"/>
                <w:szCs w:val="15"/>
              </w:rPr>
              <w:t>-</w:t>
            </w:r>
          </w:p>
        </w:tc>
        <w:tc>
          <w:tcPr>
            <w:tcW w:w="1135" w:type="dxa"/>
            <w:tcBorders>
              <w:top w:val="single" w:sz="4" w:space="0" w:color="auto"/>
              <w:bottom w:val="nil"/>
            </w:tcBorders>
          </w:tcPr>
          <w:p w:rsidR="00415044" w:rsidRPr="00BF4F21" w:rsidRDefault="00844C4F" w:rsidP="00844C4F">
            <w:pPr>
              <w:jc w:val="right"/>
              <w:rPr>
                <w:sz w:val="15"/>
                <w:szCs w:val="15"/>
              </w:rPr>
            </w:pPr>
            <w:r w:rsidRPr="00BF4F21">
              <w:rPr>
                <w:sz w:val="15"/>
                <w:szCs w:val="15"/>
              </w:rPr>
              <w:t>-</w:t>
            </w:r>
          </w:p>
        </w:tc>
      </w:tr>
      <w:tr w:rsidR="00415044" w:rsidRPr="00BF4F21" w:rsidTr="003373FF">
        <w:tc>
          <w:tcPr>
            <w:tcW w:w="4253" w:type="dxa"/>
            <w:tcBorders>
              <w:top w:val="nil"/>
            </w:tcBorders>
            <w:vAlign w:val="bottom"/>
          </w:tcPr>
          <w:p w:rsidR="00415044" w:rsidRPr="00BF4F21" w:rsidRDefault="00415044" w:rsidP="005052FA">
            <w:pPr>
              <w:jc w:val="left"/>
              <w:rPr>
                <w:snapToGrid w:val="0"/>
                <w:sz w:val="15"/>
                <w:szCs w:val="15"/>
              </w:rPr>
            </w:pPr>
            <w:r w:rsidRPr="00BF4F21">
              <w:rPr>
                <w:snapToGrid w:val="0"/>
                <w:sz w:val="15"/>
                <w:szCs w:val="15"/>
              </w:rPr>
              <w:t xml:space="preserve">Zabezpečovacie deriváty </w:t>
            </w:r>
          </w:p>
        </w:tc>
        <w:tc>
          <w:tcPr>
            <w:tcW w:w="1276" w:type="dxa"/>
            <w:tcBorders>
              <w:top w:val="nil"/>
            </w:tcBorders>
            <w:vAlign w:val="bottom"/>
          </w:tcPr>
          <w:p w:rsidR="00415044" w:rsidRPr="00BF4F21" w:rsidRDefault="00415044" w:rsidP="00844C4F">
            <w:pPr>
              <w:jc w:val="right"/>
              <w:rPr>
                <w:snapToGrid w:val="0"/>
                <w:sz w:val="15"/>
                <w:szCs w:val="15"/>
              </w:rPr>
            </w:pPr>
          </w:p>
        </w:tc>
        <w:tc>
          <w:tcPr>
            <w:tcW w:w="1134" w:type="dxa"/>
            <w:tcBorders>
              <w:top w:val="nil"/>
            </w:tcBorders>
            <w:vAlign w:val="bottom"/>
          </w:tcPr>
          <w:p w:rsidR="00415044" w:rsidRPr="00BF4F21" w:rsidRDefault="00415044" w:rsidP="00844C4F">
            <w:pPr>
              <w:jc w:val="right"/>
              <w:rPr>
                <w:snapToGrid w:val="0"/>
                <w:sz w:val="15"/>
                <w:szCs w:val="15"/>
              </w:rPr>
            </w:pPr>
          </w:p>
        </w:tc>
        <w:tc>
          <w:tcPr>
            <w:tcW w:w="1275" w:type="dxa"/>
            <w:tcBorders>
              <w:top w:val="nil"/>
            </w:tcBorders>
          </w:tcPr>
          <w:p w:rsidR="00415044" w:rsidRPr="00BF4F21" w:rsidRDefault="00415044" w:rsidP="00844C4F">
            <w:pPr>
              <w:jc w:val="right"/>
              <w:rPr>
                <w:sz w:val="15"/>
                <w:szCs w:val="15"/>
              </w:rPr>
            </w:pPr>
          </w:p>
        </w:tc>
        <w:tc>
          <w:tcPr>
            <w:tcW w:w="1135" w:type="dxa"/>
            <w:tcBorders>
              <w:top w:val="nil"/>
            </w:tcBorders>
          </w:tcPr>
          <w:p w:rsidR="00415044" w:rsidRPr="00BF4F21" w:rsidRDefault="00415044" w:rsidP="00844C4F">
            <w:pPr>
              <w:jc w:val="right"/>
              <w:rPr>
                <w:sz w:val="15"/>
                <w:szCs w:val="15"/>
              </w:rPr>
            </w:pPr>
          </w:p>
        </w:tc>
      </w:tr>
      <w:tr w:rsidR="00415044" w:rsidRPr="00BF4F21" w:rsidTr="003373FF">
        <w:tc>
          <w:tcPr>
            <w:tcW w:w="4253" w:type="dxa"/>
            <w:tcBorders>
              <w:bottom w:val="nil"/>
            </w:tcBorders>
          </w:tcPr>
          <w:p w:rsidR="00415044" w:rsidRPr="00BF4F21" w:rsidRDefault="00415044" w:rsidP="005052FA">
            <w:pPr>
              <w:ind w:firstLine="142"/>
              <w:jc w:val="left"/>
              <w:rPr>
                <w:snapToGrid w:val="0"/>
                <w:sz w:val="15"/>
                <w:szCs w:val="15"/>
              </w:rPr>
            </w:pPr>
            <w:r w:rsidRPr="00BF4F21">
              <w:rPr>
                <w:i/>
                <w:snapToGrid w:val="0"/>
                <w:sz w:val="15"/>
                <w:szCs w:val="15"/>
              </w:rPr>
              <w:t>z toho:</w:t>
            </w:r>
          </w:p>
        </w:tc>
        <w:tc>
          <w:tcPr>
            <w:tcW w:w="1276" w:type="dxa"/>
            <w:tcBorders>
              <w:bottom w:val="nil"/>
            </w:tcBorders>
            <w:vAlign w:val="bottom"/>
          </w:tcPr>
          <w:p w:rsidR="00415044" w:rsidRPr="00BF4F21" w:rsidRDefault="00415044" w:rsidP="00844C4F">
            <w:pPr>
              <w:jc w:val="right"/>
              <w:rPr>
                <w:snapToGrid w:val="0"/>
                <w:sz w:val="15"/>
                <w:szCs w:val="15"/>
              </w:rPr>
            </w:pPr>
          </w:p>
        </w:tc>
        <w:tc>
          <w:tcPr>
            <w:tcW w:w="1134" w:type="dxa"/>
            <w:tcBorders>
              <w:bottom w:val="nil"/>
            </w:tcBorders>
            <w:vAlign w:val="bottom"/>
          </w:tcPr>
          <w:p w:rsidR="00415044" w:rsidRPr="00BF4F21" w:rsidRDefault="00415044" w:rsidP="00844C4F">
            <w:pPr>
              <w:jc w:val="right"/>
              <w:rPr>
                <w:snapToGrid w:val="0"/>
                <w:sz w:val="15"/>
                <w:szCs w:val="15"/>
              </w:rPr>
            </w:pPr>
          </w:p>
        </w:tc>
        <w:tc>
          <w:tcPr>
            <w:tcW w:w="1275" w:type="dxa"/>
            <w:tcBorders>
              <w:bottom w:val="nil"/>
            </w:tcBorders>
          </w:tcPr>
          <w:p w:rsidR="00415044" w:rsidRPr="00BF4F21" w:rsidRDefault="00415044" w:rsidP="00844C4F">
            <w:pPr>
              <w:jc w:val="right"/>
              <w:rPr>
                <w:sz w:val="15"/>
                <w:szCs w:val="15"/>
              </w:rPr>
            </w:pPr>
          </w:p>
        </w:tc>
        <w:tc>
          <w:tcPr>
            <w:tcW w:w="1135" w:type="dxa"/>
            <w:tcBorders>
              <w:bottom w:val="nil"/>
            </w:tcBorders>
          </w:tcPr>
          <w:p w:rsidR="00415044" w:rsidRPr="00BF4F21" w:rsidRDefault="00415044" w:rsidP="00844C4F">
            <w:pPr>
              <w:jc w:val="right"/>
              <w:rPr>
                <w:sz w:val="15"/>
                <w:szCs w:val="15"/>
              </w:rPr>
            </w:pPr>
          </w:p>
        </w:tc>
      </w:tr>
      <w:tr w:rsidR="00415044" w:rsidRPr="00BF4F21" w:rsidTr="003373FF">
        <w:tc>
          <w:tcPr>
            <w:tcW w:w="4253" w:type="dxa"/>
            <w:tcBorders>
              <w:top w:val="nil"/>
              <w:bottom w:val="single" w:sz="8" w:space="0" w:color="auto"/>
            </w:tcBorders>
          </w:tcPr>
          <w:p w:rsidR="00415044" w:rsidRPr="00BF4F21" w:rsidRDefault="00415044" w:rsidP="00116101">
            <w:pPr>
              <w:ind w:left="176" w:firstLine="142"/>
              <w:rPr>
                <w:i/>
                <w:snapToGrid w:val="0"/>
                <w:sz w:val="15"/>
                <w:szCs w:val="15"/>
              </w:rPr>
            </w:pPr>
            <w:r w:rsidRPr="00BF4F21">
              <w:rPr>
                <w:i/>
                <w:snapToGrid w:val="0"/>
                <w:sz w:val="15"/>
                <w:szCs w:val="15"/>
              </w:rPr>
              <w:t>menové deriváty</w:t>
            </w:r>
          </w:p>
        </w:tc>
        <w:tc>
          <w:tcPr>
            <w:tcW w:w="1276" w:type="dxa"/>
            <w:tcBorders>
              <w:top w:val="nil"/>
              <w:bottom w:val="single" w:sz="8" w:space="0" w:color="auto"/>
            </w:tcBorders>
            <w:vAlign w:val="bottom"/>
          </w:tcPr>
          <w:p w:rsidR="00415044" w:rsidRPr="00BF4F21" w:rsidRDefault="003B56A1" w:rsidP="00844C4F">
            <w:pPr>
              <w:jc w:val="right"/>
              <w:rPr>
                <w:i/>
                <w:snapToGrid w:val="0"/>
                <w:sz w:val="15"/>
                <w:szCs w:val="15"/>
              </w:rPr>
            </w:pPr>
            <w:r w:rsidRPr="00BF4F21">
              <w:rPr>
                <w:i/>
                <w:snapToGrid w:val="0"/>
                <w:sz w:val="15"/>
                <w:szCs w:val="15"/>
              </w:rPr>
              <w:t>-</w:t>
            </w:r>
          </w:p>
        </w:tc>
        <w:tc>
          <w:tcPr>
            <w:tcW w:w="1134" w:type="dxa"/>
            <w:tcBorders>
              <w:top w:val="nil"/>
              <w:bottom w:val="single" w:sz="8" w:space="0" w:color="auto"/>
            </w:tcBorders>
            <w:vAlign w:val="bottom"/>
          </w:tcPr>
          <w:p w:rsidR="00415044" w:rsidRPr="00BF4F21" w:rsidRDefault="003B56A1" w:rsidP="00844C4F">
            <w:pPr>
              <w:jc w:val="right"/>
              <w:rPr>
                <w:i/>
                <w:snapToGrid w:val="0"/>
                <w:sz w:val="15"/>
                <w:szCs w:val="15"/>
              </w:rPr>
            </w:pPr>
            <w:r w:rsidRPr="00BF4F21">
              <w:rPr>
                <w:i/>
                <w:snapToGrid w:val="0"/>
                <w:sz w:val="15"/>
                <w:szCs w:val="15"/>
              </w:rPr>
              <w:t>30 419</w:t>
            </w:r>
          </w:p>
        </w:tc>
        <w:tc>
          <w:tcPr>
            <w:tcW w:w="1275" w:type="dxa"/>
            <w:tcBorders>
              <w:top w:val="nil"/>
              <w:bottom w:val="single" w:sz="8" w:space="0" w:color="auto"/>
            </w:tcBorders>
          </w:tcPr>
          <w:p w:rsidR="00415044" w:rsidRPr="00BF4F21" w:rsidRDefault="003B56A1" w:rsidP="00844C4F">
            <w:pPr>
              <w:tabs>
                <w:tab w:val="left" w:pos="945"/>
              </w:tabs>
              <w:jc w:val="right"/>
              <w:rPr>
                <w:sz w:val="15"/>
                <w:szCs w:val="15"/>
              </w:rPr>
            </w:pPr>
            <w:r w:rsidRPr="00BF4F21">
              <w:rPr>
                <w:sz w:val="15"/>
                <w:szCs w:val="15"/>
              </w:rPr>
              <w:t>-</w:t>
            </w:r>
          </w:p>
        </w:tc>
        <w:tc>
          <w:tcPr>
            <w:tcW w:w="1135" w:type="dxa"/>
            <w:tcBorders>
              <w:top w:val="nil"/>
              <w:bottom w:val="single" w:sz="8" w:space="0" w:color="auto"/>
            </w:tcBorders>
          </w:tcPr>
          <w:p w:rsidR="00415044" w:rsidRPr="00BF4F21" w:rsidRDefault="00415044" w:rsidP="00844C4F">
            <w:pPr>
              <w:jc w:val="right"/>
              <w:rPr>
                <w:sz w:val="15"/>
                <w:szCs w:val="15"/>
              </w:rPr>
            </w:pPr>
            <w:r w:rsidRPr="00BF4F21">
              <w:rPr>
                <w:i/>
                <w:snapToGrid w:val="0"/>
                <w:sz w:val="15"/>
                <w:szCs w:val="15"/>
              </w:rPr>
              <w:t>133 548</w:t>
            </w:r>
          </w:p>
        </w:tc>
      </w:tr>
    </w:tbl>
    <w:p w:rsidR="00844C4F" w:rsidRPr="00BF4F21" w:rsidRDefault="00844C4F">
      <w:pPr>
        <w:jc w:val="left"/>
        <w:rPr>
          <w:b/>
          <w:bCs/>
          <w:szCs w:val="17"/>
        </w:rPr>
      </w:pPr>
    </w:p>
    <w:p w:rsidR="006F3C8C" w:rsidRPr="00BF4F21" w:rsidRDefault="000E4C59">
      <w:pPr>
        <w:pStyle w:val="Standard"/>
        <w:rPr>
          <w:b/>
          <w:bCs/>
          <w:szCs w:val="17"/>
        </w:rPr>
      </w:pPr>
      <w:r w:rsidRPr="00BF4F21">
        <w:rPr>
          <w:b/>
          <w:bCs/>
          <w:szCs w:val="17"/>
        </w:rPr>
        <w:t xml:space="preserve">Zaúčtované </w:t>
      </w:r>
      <w:proofErr w:type="spellStart"/>
      <w:r w:rsidRPr="00BF4F21">
        <w:rPr>
          <w:b/>
          <w:bCs/>
          <w:szCs w:val="17"/>
        </w:rPr>
        <w:t>forwardové</w:t>
      </w:r>
      <w:proofErr w:type="spellEnd"/>
      <w:r w:rsidRPr="00BF4F21">
        <w:rPr>
          <w:b/>
          <w:bCs/>
          <w:szCs w:val="17"/>
        </w:rPr>
        <w:t xml:space="preserve"> menové kontrakty</w:t>
      </w:r>
    </w:p>
    <w:p w:rsidR="006F3C8C" w:rsidRPr="00BF4F21" w:rsidRDefault="006F3C8C">
      <w:pPr>
        <w:pStyle w:val="Standard"/>
        <w:rPr>
          <w:b/>
          <w:bCs/>
          <w:szCs w:val="17"/>
        </w:rPr>
      </w:pPr>
    </w:p>
    <w:p w:rsidR="002F65C1" w:rsidRDefault="000E4C59" w:rsidP="002F65C1">
      <w:pPr>
        <w:pStyle w:val="Standard"/>
        <w:rPr>
          <w:rFonts w:cs="Arial"/>
          <w:b/>
          <w:bCs/>
          <w:caps/>
          <w:kern w:val="32"/>
          <w:sz w:val="18"/>
          <w:szCs w:val="32"/>
          <w:u w:val="single"/>
        </w:rPr>
      </w:pPr>
      <w:proofErr w:type="spellStart"/>
      <w:r w:rsidRPr="00BF4F21">
        <w:rPr>
          <w:szCs w:val="17"/>
        </w:rPr>
        <w:t>Forwardové</w:t>
      </w:r>
      <w:proofErr w:type="spellEnd"/>
      <w:r w:rsidRPr="00BF4F21">
        <w:rPr>
          <w:szCs w:val="17"/>
        </w:rPr>
        <w:t xml:space="preserve"> menové kontrakty sa uzatvorili na zabezpečenie rizika z pohybov výmenných kurzov zahraničných mien pri konkrétnych transakciách. Spoločnosť ich uzatvára najmä s cieľom riadiť riziko vyplývajúce z transakcií z bežného obchodného styku a z úverov prijatých v cudzej mene. O </w:t>
      </w:r>
      <w:proofErr w:type="spellStart"/>
      <w:r w:rsidRPr="00BF4F21">
        <w:rPr>
          <w:szCs w:val="17"/>
        </w:rPr>
        <w:t>forwardových</w:t>
      </w:r>
      <w:proofErr w:type="spellEnd"/>
      <w:r w:rsidRPr="00BF4F21">
        <w:rPr>
          <w:szCs w:val="17"/>
        </w:rPr>
        <w:t xml:space="preserve"> menových kontraktoch sa účtuje ako o</w:t>
      </w:r>
      <w:r w:rsidR="00C648F6" w:rsidRPr="00BF4F21">
        <w:rPr>
          <w:szCs w:val="17"/>
        </w:rPr>
        <w:t> </w:t>
      </w:r>
      <w:r w:rsidRPr="00BF4F21">
        <w:rPr>
          <w:szCs w:val="17"/>
        </w:rPr>
        <w:t>zabezpečovacích</w:t>
      </w:r>
      <w:r w:rsidR="00C648F6" w:rsidRPr="00BF4F21">
        <w:rPr>
          <w:szCs w:val="17"/>
        </w:rPr>
        <w:t xml:space="preserve"> menových </w:t>
      </w:r>
      <w:r w:rsidRPr="00BF4F21">
        <w:rPr>
          <w:szCs w:val="17"/>
        </w:rPr>
        <w:t>nástrojoch.</w:t>
      </w:r>
      <w:r w:rsidR="002F65C1">
        <w:br w:type="page"/>
      </w:r>
    </w:p>
    <w:p w:rsidR="006008A6" w:rsidRPr="00BF4F21" w:rsidRDefault="006008A6" w:rsidP="006008A6">
      <w:pPr>
        <w:pStyle w:val="Nadpis1"/>
      </w:pPr>
      <w:r w:rsidRPr="00BF4F21">
        <w:lastRenderedPageBreak/>
        <w:t>VýNOSY</w:t>
      </w:r>
    </w:p>
    <w:p w:rsidR="006008A6" w:rsidRPr="00BF4F21" w:rsidRDefault="006008A6" w:rsidP="006008A6">
      <w:pPr>
        <w:pStyle w:val="Standard"/>
        <w:rPr>
          <w:b/>
          <w:szCs w:val="17"/>
        </w:rPr>
      </w:pPr>
    </w:p>
    <w:p w:rsidR="007A5E1A" w:rsidRPr="00BF4F21" w:rsidRDefault="009F0A77" w:rsidP="00301A17">
      <w:pPr>
        <w:pStyle w:val="Nadpis2"/>
      </w:pPr>
      <w:r w:rsidRPr="00BF4F21">
        <w:t>Výnosy z hospodárskej činnosti</w:t>
      </w:r>
    </w:p>
    <w:p w:rsidR="007A5E1A" w:rsidRPr="00BF4F21" w:rsidRDefault="007A5E1A">
      <w:pPr>
        <w:pStyle w:val="Standard"/>
        <w:rPr>
          <w:b/>
          <w:szCs w:val="17"/>
        </w:rPr>
      </w:pPr>
    </w:p>
    <w:p w:rsidR="007A5E1A" w:rsidRPr="00BF4F21" w:rsidRDefault="009F0A77" w:rsidP="00844C4F">
      <w:pPr>
        <w:pStyle w:val="Nadpis3"/>
      </w:pPr>
      <w:r w:rsidRPr="00BF4F21">
        <w:t xml:space="preserve">Tržby z predaja tovaru, vlastných výrobkov a služieb (r. 01, </w:t>
      </w:r>
      <w:r w:rsidR="0075147F" w:rsidRPr="00BF4F21">
        <w:t>05</w:t>
      </w:r>
      <w:r w:rsidRPr="00BF4F21">
        <w:t xml:space="preserve"> výkazu ziskov a strát)</w:t>
      </w:r>
    </w:p>
    <w:p w:rsidR="007A5E1A" w:rsidRPr="00BF4F21" w:rsidRDefault="000E4C59">
      <w:pPr>
        <w:pStyle w:val="Standard"/>
        <w:rPr>
          <w:szCs w:val="17"/>
        </w:rPr>
      </w:pPr>
      <w:r w:rsidRPr="00BF4F21">
        <w:rPr>
          <w:szCs w:val="17"/>
        </w:rPr>
        <w:t xml:space="preserve"> </w:t>
      </w:r>
    </w:p>
    <w:p w:rsidR="00DD4DFD" w:rsidRPr="00BF4F21" w:rsidRDefault="00DD4DFD" w:rsidP="00DD4DFD">
      <w:pPr>
        <w:rPr>
          <w:snapToGrid w:val="0"/>
        </w:rPr>
      </w:pPr>
      <w:r w:rsidRPr="00BF4F21">
        <w:rPr>
          <w:snapToGrid w:val="0"/>
        </w:rPr>
        <w:t>Tržby za vlastné výkony a tovar podľa typov výrobkov a služieb a podľa hlavných oblastí odbytu:</w:t>
      </w:r>
    </w:p>
    <w:p w:rsidR="009F0A77" w:rsidRPr="00BF4F21" w:rsidRDefault="009F0A77">
      <w:pPr>
        <w:pStyle w:val="Standard"/>
        <w:rPr>
          <w:szCs w:val="17"/>
        </w:rPr>
      </w:pPr>
    </w:p>
    <w:tbl>
      <w:tblPr>
        <w:tblW w:w="4885" w:type="pct"/>
        <w:tblInd w:w="108" w:type="dxa"/>
        <w:tblBorders>
          <w:top w:val="single" w:sz="8" w:space="0" w:color="auto"/>
          <w:bottom w:val="single" w:sz="8" w:space="0" w:color="auto"/>
        </w:tblBorders>
        <w:tblLook w:val="0000" w:firstRow="0" w:lastRow="0" w:firstColumn="0" w:lastColumn="0" w:noHBand="0" w:noVBand="0"/>
      </w:tblPr>
      <w:tblGrid>
        <w:gridCol w:w="2044"/>
        <w:gridCol w:w="1217"/>
        <w:gridCol w:w="1134"/>
        <w:gridCol w:w="1134"/>
        <w:gridCol w:w="1134"/>
        <w:gridCol w:w="1134"/>
        <w:gridCol w:w="1274"/>
      </w:tblGrid>
      <w:tr w:rsidR="00237574" w:rsidRPr="00BF4F21" w:rsidTr="00DA3BBB">
        <w:trPr>
          <w:cantSplit/>
        </w:trPr>
        <w:tc>
          <w:tcPr>
            <w:tcW w:w="1127" w:type="pct"/>
            <w:vMerge w:val="restart"/>
            <w:tcBorders>
              <w:top w:val="single" w:sz="8" w:space="0" w:color="auto"/>
            </w:tcBorders>
            <w:vAlign w:val="center"/>
          </w:tcPr>
          <w:p w:rsidR="00DA3BBB" w:rsidRPr="00BF4F21" w:rsidRDefault="00DA3BBB" w:rsidP="00AB7A66">
            <w:pPr>
              <w:jc w:val="left"/>
              <w:rPr>
                <w:b/>
                <w:i/>
                <w:sz w:val="15"/>
                <w:szCs w:val="15"/>
              </w:rPr>
            </w:pPr>
            <w:r w:rsidRPr="00BF4F21">
              <w:rPr>
                <w:b/>
                <w:i/>
                <w:sz w:val="15"/>
                <w:szCs w:val="15"/>
              </w:rPr>
              <w:t>Oblasť odbytu</w:t>
            </w:r>
          </w:p>
        </w:tc>
        <w:tc>
          <w:tcPr>
            <w:tcW w:w="1296" w:type="pct"/>
            <w:gridSpan w:val="2"/>
            <w:tcBorders>
              <w:top w:val="single" w:sz="8" w:space="0" w:color="auto"/>
              <w:bottom w:val="single" w:sz="4" w:space="0" w:color="auto"/>
            </w:tcBorders>
            <w:shd w:val="clear" w:color="auto" w:fill="auto"/>
            <w:vAlign w:val="center"/>
          </w:tcPr>
          <w:p w:rsidR="00DA3BBB" w:rsidRPr="00BF4F21" w:rsidRDefault="00DA3BBB" w:rsidP="00DA3BBB">
            <w:pPr>
              <w:jc w:val="center"/>
              <w:rPr>
                <w:b/>
                <w:i/>
                <w:sz w:val="15"/>
                <w:szCs w:val="15"/>
              </w:rPr>
            </w:pPr>
            <w:r w:rsidRPr="00BF4F21">
              <w:rPr>
                <w:b/>
                <w:i/>
                <w:sz w:val="15"/>
                <w:szCs w:val="15"/>
              </w:rPr>
              <w:t xml:space="preserve">Marketingové služby </w:t>
            </w:r>
            <w:r w:rsidRPr="00BF4F21">
              <w:rPr>
                <w:b/>
                <w:i/>
                <w:sz w:val="15"/>
                <w:szCs w:val="15"/>
              </w:rPr>
              <w:br/>
              <w:t>a reklama a </w:t>
            </w:r>
            <w:proofErr w:type="spellStart"/>
            <w:r w:rsidRPr="00BF4F21">
              <w:rPr>
                <w:b/>
                <w:i/>
                <w:sz w:val="15"/>
                <w:szCs w:val="15"/>
              </w:rPr>
              <w:t>ost</w:t>
            </w:r>
            <w:proofErr w:type="spellEnd"/>
            <w:r w:rsidRPr="00BF4F21">
              <w:rPr>
                <w:b/>
                <w:i/>
                <w:sz w:val="15"/>
                <w:szCs w:val="15"/>
              </w:rPr>
              <w:t>.</w:t>
            </w:r>
          </w:p>
        </w:tc>
        <w:tc>
          <w:tcPr>
            <w:tcW w:w="1250" w:type="pct"/>
            <w:gridSpan w:val="2"/>
            <w:tcBorders>
              <w:top w:val="single" w:sz="8" w:space="0" w:color="auto"/>
              <w:bottom w:val="single" w:sz="4" w:space="0" w:color="auto"/>
            </w:tcBorders>
            <w:shd w:val="clear" w:color="auto" w:fill="auto"/>
            <w:vAlign w:val="center"/>
          </w:tcPr>
          <w:p w:rsidR="00DA3BBB" w:rsidRPr="00BF4F21" w:rsidRDefault="00DA3BBB" w:rsidP="00502432">
            <w:pPr>
              <w:jc w:val="center"/>
              <w:rPr>
                <w:b/>
                <w:i/>
                <w:sz w:val="15"/>
                <w:szCs w:val="15"/>
              </w:rPr>
            </w:pPr>
            <w:r w:rsidRPr="00BF4F21">
              <w:rPr>
                <w:b/>
                <w:i/>
                <w:sz w:val="15"/>
                <w:szCs w:val="15"/>
              </w:rPr>
              <w:t xml:space="preserve">Tovar – stavebníctvo, domácnosť </w:t>
            </w:r>
          </w:p>
        </w:tc>
        <w:tc>
          <w:tcPr>
            <w:tcW w:w="1327" w:type="pct"/>
            <w:gridSpan w:val="2"/>
            <w:tcBorders>
              <w:top w:val="single" w:sz="8" w:space="0" w:color="auto"/>
              <w:bottom w:val="single" w:sz="4" w:space="0" w:color="auto"/>
            </w:tcBorders>
            <w:vAlign w:val="center"/>
          </w:tcPr>
          <w:p w:rsidR="00DA3BBB" w:rsidRPr="00BF4F21" w:rsidRDefault="00DA3BBB" w:rsidP="00AB7A66">
            <w:pPr>
              <w:jc w:val="center"/>
              <w:rPr>
                <w:b/>
                <w:i/>
                <w:sz w:val="15"/>
                <w:szCs w:val="15"/>
              </w:rPr>
            </w:pPr>
            <w:r w:rsidRPr="00BF4F21">
              <w:rPr>
                <w:b/>
                <w:i/>
                <w:sz w:val="15"/>
                <w:szCs w:val="15"/>
              </w:rPr>
              <w:t>Celkom</w:t>
            </w:r>
          </w:p>
        </w:tc>
      </w:tr>
      <w:tr w:rsidR="00237574" w:rsidRPr="00BF4F21" w:rsidTr="00FA4394">
        <w:tc>
          <w:tcPr>
            <w:tcW w:w="1127" w:type="pct"/>
            <w:vMerge/>
            <w:tcBorders>
              <w:bottom w:val="single" w:sz="4" w:space="0" w:color="auto"/>
            </w:tcBorders>
            <w:vAlign w:val="center"/>
          </w:tcPr>
          <w:p w:rsidR="00FE1D28" w:rsidRPr="00BF4F21" w:rsidRDefault="00FE1D28" w:rsidP="00AB7A66">
            <w:pPr>
              <w:jc w:val="center"/>
              <w:rPr>
                <w:b/>
                <w:i/>
                <w:sz w:val="15"/>
                <w:szCs w:val="15"/>
              </w:rPr>
            </w:pPr>
          </w:p>
        </w:tc>
        <w:tc>
          <w:tcPr>
            <w:tcW w:w="671" w:type="pct"/>
            <w:tcBorders>
              <w:top w:val="single" w:sz="4" w:space="0" w:color="auto"/>
              <w:bottom w:val="single" w:sz="4" w:space="0" w:color="auto"/>
            </w:tcBorders>
            <w:vAlign w:val="center"/>
          </w:tcPr>
          <w:p w:rsidR="00FE1D28" w:rsidRPr="00BF4F21" w:rsidRDefault="00FE1D28" w:rsidP="00415044">
            <w:pPr>
              <w:ind w:left="-113" w:right="-57"/>
              <w:jc w:val="center"/>
              <w:rPr>
                <w:b/>
                <w:i/>
                <w:sz w:val="13"/>
                <w:szCs w:val="15"/>
              </w:rPr>
            </w:pPr>
            <w:r w:rsidRPr="00BF4F21">
              <w:rPr>
                <w:b/>
                <w:i/>
                <w:sz w:val="13"/>
                <w:szCs w:val="15"/>
              </w:rPr>
              <w:t xml:space="preserve">30. november </w:t>
            </w:r>
            <w:r w:rsidRPr="00BF4F21">
              <w:rPr>
                <w:b/>
                <w:i/>
                <w:sz w:val="13"/>
                <w:szCs w:val="15"/>
              </w:rPr>
              <w:br/>
              <w:t>201</w:t>
            </w:r>
            <w:r w:rsidR="00415044" w:rsidRPr="00BF4F21">
              <w:rPr>
                <w:b/>
                <w:i/>
                <w:sz w:val="13"/>
                <w:szCs w:val="15"/>
              </w:rPr>
              <w:t>3</w:t>
            </w:r>
          </w:p>
        </w:tc>
        <w:tc>
          <w:tcPr>
            <w:tcW w:w="625" w:type="pct"/>
            <w:tcBorders>
              <w:top w:val="single" w:sz="4" w:space="0" w:color="auto"/>
              <w:bottom w:val="single" w:sz="4" w:space="0" w:color="auto"/>
            </w:tcBorders>
            <w:vAlign w:val="center"/>
          </w:tcPr>
          <w:p w:rsidR="00FE1D28" w:rsidRPr="00BF4F21" w:rsidRDefault="00FE1D28" w:rsidP="00415044">
            <w:pPr>
              <w:ind w:left="-113" w:right="-57"/>
              <w:jc w:val="center"/>
              <w:rPr>
                <w:b/>
                <w:i/>
                <w:sz w:val="13"/>
                <w:szCs w:val="15"/>
              </w:rPr>
            </w:pPr>
            <w:r w:rsidRPr="00BF4F21">
              <w:rPr>
                <w:b/>
                <w:i/>
                <w:sz w:val="13"/>
                <w:szCs w:val="15"/>
              </w:rPr>
              <w:t>3</w:t>
            </w:r>
            <w:r w:rsidR="00415044" w:rsidRPr="00BF4F21">
              <w:rPr>
                <w:b/>
                <w:i/>
                <w:sz w:val="13"/>
                <w:szCs w:val="15"/>
              </w:rPr>
              <w:t>0</w:t>
            </w:r>
            <w:r w:rsidRPr="00BF4F21">
              <w:rPr>
                <w:b/>
                <w:i/>
                <w:sz w:val="13"/>
                <w:szCs w:val="15"/>
              </w:rPr>
              <w:t xml:space="preserve">. </w:t>
            </w:r>
            <w:r w:rsidR="00415044" w:rsidRPr="00BF4F21">
              <w:rPr>
                <w:b/>
                <w:i/>
                <w:sz w:val="13"/>
                <w:szCs w:val="15"/>
              </w:rPr>
              <w:t>november 2012</w:t>
            </w:r>
          </w:p>
        </w:tc>
        <w:tc>
          <w:tcPr>
            <w:tcW w:w="625" w:type="pct"/>
            <w:tcBorders>
              <w:top w:val="single" w:sz="4" w:space="0" w:color="auto"/>
              <w:bottom w:val="single" w:sz="4" w:space="0" w:color="auto"/>
            </w:tcBorders>
            <w:vAlign w:val="center"/>
          </w:tcPr>
          <w:p w:rsidR="00FE1D28" w:rsidRPr="00BF4F21" w:rsidRDefault="00415044" w:rsidP="00FE1D28">
            <w:pPr>
              <w:ind w:left="-113" w:right="-57"/>
              <w:jc w:val="center"/>
              <w:rPr>
                <w:b/>
                <w:i/>
                <w:sz w:val="13"/>
                <w:szCs w:val="15"/>
              </w:rPr>
            </w:pPr>
            <w:r w:rsidRPr="00BF4F21">
              <w:rPr>
                <w:b/>
                <w:i/>
                <w:sz w:val="13"/>
                <w:szCs w:val="15"/>
              </w:rPr>
              <w:t xml:space="preserve">30. november </w:t>
            </w:r>
            <w:r w:rsidRPr="00BF4F21">
              <w:rPr>
                <w:b/>
                <w:i/>
                <w:sz w:val="13"/>
                <w:szCs w:val="15"/>
              </w:rPr>
              <w:br/>
              <w:t>2013</w:t>
            </w:r>
          </w:p>
        </w:tc>
        <w:tc>
          <w:tcPr>
            <w:tcW w:w="625" w:type="pct"/>
            <w:tcBorders>
              <w:top w:val="single" w:sz="4" w:space="0" w:color="auto"/>
              <w:bottom w:val="single" w:sz="4" w:space="0" w:color="auto"/>
            </w:tcBorders>
            <w:vAlign w:val="center"/>
          </w:tcPr>
          <w:p w:rsidR="00FE1D28" w:rsidRPr="00BF4F21" w:rsidRDefault="00415044" w:rsidP="00FE1D28">
            <w:pPr>
              <w:ind w:left="-113" w:right="-57"/>
              <w:jc w:val="center"/>
              <w:rPr>
                <w:b/>
                <w:i/>
                <w:sz w:val="13"/>
                <w:szCs w:val="15"/>
              </w:rPr>
            </w:pPr>
            <w:r w:rsidRPr="00BF4F21">
              <w:rPr>
                <w:b/>
                <w:i/>
                <w:sz w:val="13"/>
                <w:szCs w:val="15"/>
              </w:rPr>
              <w:t xml:space="preserve">30. november </w:t>
            </w:r>
            <w:r w:rsidRPr="00BF4F21">
              <w:rPr>
                <w:b/>
                <w:i/>
                <w:sz w:val="13"/>
                <w:szCs w:val="15"/>
              </w:rPr>
              <w:br/>
              <w:t>2012</w:t>
            </w:r>
          </w:p>
        </w:tc>
        <w:tc>
          <w:tcPr>
            <w:tcW w:w="625" w:type="pct"/>
            <w:tcBorders>
              <w:top w:val="single" w:sz="4" w:space="0" w:color="auto"/>
              <w:bottom w:val="single" w:sz="4" w:space="0" w:color="auto"/>
            </w:tcBorders>
            <w:vAlign w:val="center"/>
          </w:tcPr>
          <w:p w:rsidR="00FE1D28" w:rsidRPr="00BF4F21" w:rsidRDefault="00415044" w:rsidP="00FE1D28">
            <w:pPr>
              <w:ind w:left="-113" w:right="-57"/>
              <w:jc w:val="center"/>
              <w:rPr>
                <w:b/>
                <w:i/>
                <w:sz w:val="13"/>
                <w:szCs w:val="15"/>
              </w:rPr>
            </w:pPr>
            <w:r w:rsidRPr="00BF4F21">
              <w:rPr>
                <w:b/>
                <w:i/>
                <w:sz w:val="13"/>
                <w:szCs w:val="15"/>
              </w:rPr>
              <w:t xml:space="preserve">30. november </w:t>
            </w:r>
            <w:r w:rsidRPr="00BF4F21">
              <w:rPr>
                <w:b/>
                <w:i/>
                <w:sz w:val="13"/>
                <w:szCs w:val="15"/>
              </w:rPr>
              <w:br/>
              <w:t>2013</w:t>
            </w:r>
          </w:p>
        </w:tc>
        <w:tc>
          <w:tcPr>
            <w:tcW w:w="702" w:type="pct"/>
            <w:tcBorders>
              <w:top w:val="single" w:sz="4" w:space="0" w:color="auto"/>
              <w:bottom w:val="single" w:sz="4" w:space="0" w:color="auto"/>
            </w:tcBorders>
            <w:vAlign w:val="center"/>
          </w:tcPr>
          <w:p w:rsidR="00FE1D28" w:rsidRPr="00BF4F21" w:rsidRDefault="00415044" w:rsidP="00FE1D28">
            <w:pPr>
              <w:ind w:left="-113" w:right="-57"/>
              <w:jc w:val="center"/>
              <w:rPr>
                <w:b/>
                <w:i/>
                <w:sz w:val="13"/>
                <w:szCs w:val="15"/>
              </w:rPr>
            </w:pPr>
            <w:r w:rsidRPr="00BF4F21">
              <w:rPr>
                <w:b/>
                <w:i/>
                <w:sz w:val="13"/>
                <w:szCs w:val="15"/>
              </w:rPr>
              <w:t xml:space="preserve">30. november </w:t>
            </w:r>
            <w:r w:rsidRPr="00BF4F21">
              <w:rPr>
                <w:b/>
                <w:i/>
                <w:sz w:val="13"/>
                <w:szCs w:val="15"/>
              </w:rPr>
              <w:br/>
              <w:t>2012</w:t>
            </w:r>
          </w:p>
        </w:tc>
      </w:tr>
      <w:tr w:rsidR="00415044" w:rsidRPr="00BF4F21" w:rsidTr="00DA3BBB">
        <w:tc>
          <w:tcPr>
            <w:tcW w:w="1127" w:type="pct"/>
            <w:tcBorders>
              <w:top w:val="single" w:sz="4" w:space="0" w:color="auto"/>
              <w:bottom w:val="nil"/>
            </w:tcBorders>
          </w:tcPr>
          <w:p w:rsidR="00415044" w:rsidRPr="00BF4F21" w:rsidRDefault="00415044" w:rsidP="00AB7A66">
            <w:pPr>
              <w:rPr>
                <w:sz w:val="15"/>
              </w:rPr>
            </w:pPr>
            <w:r w:rsidRPr="00BF4F21">
              <w:rPr>
                <w:sz w:val="15"/>
              </w:rPr>
              <w:t>Slovensko</w:t>
            </w:r>
          </w:p>
        </w:tc>
        <w:tc>
          <w:tcPr>
            <w:tcW w:w="671" w:type="pct"/>
            <w:tcBorders>
              <w:top w:val="single" w:sz="4" w:space="0" w:color="auto"/>
              <w:bottom w:val="nil"/>
            </w:tcBorders>
            <w:vAlign w:val="bottom"/>
          </w:tcPr>
          <w:p w:rsidR="00415044" w:rsidRPr="00BF4F21" w:rsidRDefault="00F3437C" w:rsidP="00844C4F">
            <w:pPr>
              <w:ind w:left="-57" w:right="-57"/>
              <w:jc w:val="right"/>
              <w:rPr>
                <w:sz w:val="14"/>
                <w:szCs w:val="14"/>
              </w:rPr>
            </w:pPr>
            <w:r w:rsidRPr="00BF4F21">
              <w:rPr>
                <w:sz w:val="14"/>
                <w:szCs w:val="14"/>
              </w:rPr>
              <w:t>112 074</w:t>
            </w:r>
          </w:p>
        </w:tc>
        <w:tc>
          <w:tcPr>
            <w:tcW w:w="625" w:type="pct"/>
            <w:tcBorders>
              <w:top w:val="single" w:sz="4" w:space="0" w:color="auto"/>
              <w:bottom w:val="nil"/>
            </w:tcBorders>
            <w:vAlign w:val="bottom"/>
          </w:tcPr>
          <w:p w:rsidR="00415044" w:rsidRPr="00BF4F21" w:rsidRDefault="00415044" w:rsidP="00844C4F">
            <w:pPr>
              <w:ind w:left="-57" w:right="-57"/>
              <w:jc w:val="right"/>
              <w:rPr>
                <w:sz w:val="14"/>
                <w:szCs w:val="14"/>
              </w:rPr>
            </w:pPr>
            <w:r w:rsidRPr="00BF4F21">
              <w:rPr>
                <w:sz w:val="14"/>
                <w:szCs w:val="14"/>
              </w:rPr>
              <w:t>134 647</w:t>
            </w:r>
          </w:p>
        </w:tc>
        <w:tc>
          <w:tcPr>
            <w:tcW w:w="625" w:type="pct"/>
            <w:tcBorders>
              <w:top w:val="single" w:sz="4" w:space="0" w:color="auto"/>
              <w:bottom w:val="nil"/>
            </w:tcBorders>
            <w:vAlign w:val="bottom"/>
          </w:tcPr>
          <w:p w:rsidR="00415044" w:rsidRPr="00BF4F21" w:rsidRDefault="00C15108" w:rsidP="00844C4F">
            <w:pPr>
              <w:ind w:left="-57" w:right="-57"/>
              <w:jc w:val="right"/>
              <w:rPr>
                <w:snapToGrid w:val="0"/>
                <w:sz w:val="14"/>
                <w:szCs w:val="14"/>
              </w:rPr>
            </w:pPr>
            <w:r w:rsidRPr="00BF4F21">
              <w:rPr>
                <w:snapToGrid w:val="0"/>
                <w:sz w:val="14"/>
                <w:szCs w:val="14"/>
              </w:rPr>
              <w:t>115 827 782</w:t>
            </w:r>
          </w:p>
        </w:tc>
        <w:tc>
          <w:tcPr>
            <w:tcW w:w="625" w:type="pct"/>
            <w:tcBorders>
              <w:top w:val="single" w:sz="4" w:space="0" w:color="auto"/>
              <w:bottom w:val="nil"/>
            </w:tcBorders>
            <w:vAlign w:val="bottom"/>
          </w:tcPr>
          <w:p w:rsidR="00415044" w:rsidRPr="00BF4F21" w:rsidRDefault="00415044" w:rsidP="00844C4F">
            <w:pPr>
              <w:ind w:left="-57" w:right="-57"/>
              <w:jc w:val="right"/>
              <w:rPr>
                <w:snapToGrid w:val="0"/>
                <w:sz w:val="14"/>
                <w:szCs w:val="14"/>
              </w:rPr>
            </w:pPr>
            <w:r w:rsidRPr="00BF4F21">
              <w:rPr>
                <w:snapToGrid w:val="0"/>
                <w:sz w:val="14"/>
                <w:szCs w:val="14"/>
              </w:rPr>
              <w:t>94 114 943</w:t>
            </w:r>
          </w:p>
        </w:tc>
        <w:tc>
          <w:tcPr>
            <w:tcW w:w="625" w:type="pct"/>
            <w:tcBorders>
              <w:top w:val="single" w:sz="4" w:space="0" w:color="auto"/>
              <w:bottom w:val="nil"/>
            </w:tcBorders>
            <w:vAlign w:val="bottom"/>
          </w:tcPr>
          <w:p w:rsidR="00415044" w:rsidRPr="00BF4F21" w:rsidRDefault="00D74EDC" w:rsidP="00844C4F">
            <w:pPr>
              <w:ind w:left="-57" w:right="-57"/>
              <w:jc w:val="right"/>
              <w:rPr>
                <w:snapToGrid w:val="0"/>
                <w:sz w:val="14"/>
                <w:szCs w:val="14"/>
              </w:rPr>
            </w:pPr>
            <w:r w:rsidRPr="00BF4F21">
              <w:rPr>
                <w:snapToGrid w:val="0"/>
                <w:sz w:val="14"/>
                <w:szCs w:val="14"/>
              </w:rPr>
              <w:t>115 939 856</w:t>
            </w:r>
          </w:p>
        </w:tc>
        <w:tc>
          <w:tcPr>
            <w:tcW w:w="702" w:type="pct"/>
            <w:tcBorders>
              <w:top w:val="single" w:sz="4" w:space="0" w:color="auto"/>
              <w:bottom w:val="nil"/>
            </w:tcBorders>
            <w:vAlign w:val="bottom"/>
          </w:tcPr>
          <w:p w:rsidR="00415044" w:rsidRPr="00BF4F21" w:rsidRDefault="00415044" w:rsidP="00844C4F">
            <w:pPr>
              <w:ind w:left="-57" w:right="-57"/>
              <w:jc w:val="right"/>
              <w:rPr>
                <w:snapToGrid w:val="0"/>
                <w:sz w:val="14"/>
                <w:szCs w:val="14"/>
              </w:rPr>
            </w:pPr>
            <w:r w:rsidRPr="00BF4F21">
              <w:rPr>
                <w:snapToGrid w:val="0"/>
                <w:sz w:val="14"/>
                <w:szCs w:val="14"/>
              </w:rPr>
              <w:t>94 249 590</w:t>
            </w:r>
          </w:p>
        </w:tc>
      </w:tr>
      <w:tr w:rsidR="00415044" w:rsidRPr="00BF4F21" w:rsidTr="00DA3BBB">
        <w:tc>
          <w:tcPr>
            <w:tcW w:w="1127" w:type="pct"/>
            <w:tcBorders>
              <w:top w:val="nil"/>
            </w:tcBorders>
          </w:tcPr>
          <w:p w:rsidR="00415044" w:rsidRPr="00BF4F21" w:rsidRDefault="00415044" w:rsidP="00AB7A66">
            <w:pPr>
              <w:rPr>
                <w:sz w:val="15"/>
              </w:rPr>
            </w:pPr>
            <w:r w:rsidRPr="00BF4F21">
              <w:rPr>
                <w:sz w:val="15"/>
              </w:rPr>
              <w:t>Zahraničie celkom</w:t>
            </w:r>
          </w:p>
        </w:tc>
        <w:tc>
          <w:tcPr>
            <w:tcW w:w="671" w:type="pct"/>
            <w:tcBorders>
              <w:top w:val="nil"/>
            </w:tcBorders>
            <w:vAlign w:val="bottom"/>
          </w:tcPr>
          <w:p w:rsidR="00415044" w:rsidRPr="00BF4F21" w:rsidRDefault="00F3437C" w:rsidP="00844C4F">
            <w:pPr>
              <w:ind w:left="-57" w:right="-57"/>
              <w:jc w:val="right"/>
              <w:rPr>
                <w:sz w:val="14"/>
                <w:szCs w:val="14"/>
              </w:rPr>
            </w:pPr>
            <w:r w:rsidRPr="00BF4F21">
              <w:rPr>
                <w:sz w:val="14"/>
                <w:szCs w:val="14"/>
              </w:rPr>
              <w:t>251 525</w:t>
            </w:r>
          </w:p>
        </w:tc>
        <w:tc>
          <w:tcPr>
            <w:tcW w:w="625" w:type="pct"/>
            <w:tcBorders>
              <w:top w:val="nil"/>
            </w:tcBorders>
            <w:vAlign w:val="bottom"/>
          </w:tcPr>
          <w:p w:rsidR="00415044" w:rsidRPr="00BF4F21" w:rsidRDefault="00415044" w:rsidP="00844C4F">
            <w:pPr>
              <w:ind w:left="-57" w:right="-57"/>
              <w:jc w:val="right"/>
              <w:rPr>
                <w:sz w:val="14"/>
                <w:szCs w:val="14"/>
              </w:rPr>
            </w:pPr>
            <w:r w:rsidRPr="00BF4F21">
              <w:rPr>
                <w:sz w:val="14"/>
                <w:szCs w:val="14"/>
              </w:rPr>
              <w:t>278 542</w:t>
            </w:r>
          </w:p>
        </w:tc>
        <w:tc>
          <w:tcPr>
            <w:tcW w:w="625" w:type="pct"/>
            <w:tcBorders>
              <w:top w:val="nil"/>
            </w:tcBorders>
            <w:vAlign w:val="bottom"/>
          </w:tcPr>
          <w:p w:rsidR="00415044" w:rsidRPr="00BF4F21" w:rsidRDefault="00C15108" w:rsidP="00844C4F">
            <w:pPr>
              <w:ind w:left="-57" w:right="-57"/>
              <w:jc w:val="right"/>
              <w:rPr>
                <w:snapToGrid w:val="0"/>
                <w:sz w:val="14"/>
                <w:szCs w:val="14"/>
              </w:rPr>
            </w:pPr>
            <w:r w:rsidRPr="00BF4F21">
              <w:rPr>
                <w:snapToGrid w:val="0"/>
                <w:sz w:val="14"/>
                <w:szCs w:val="14"/>
              </w:rPr>
              <w:t>556 399</w:t>
            </w:r>
          </w:p>
        </w:tc>
        <w:tc>
          <w:tcPr>
            <w:tcW w:w="625" w:type="pct"/>
            <w:tcBorders>
              <w:top w:val="nil"/>
            </w:tcBorders>
            <w:vAlign w:val="bottom"/>
          </w:tcPr>
          <w:p w:rsidR="00415044" w:rsidRPr="00BF4F21" w:rsidRDefault="00415044" w:rsidP="00844C4F">
            <w:pPr>
              <w:ind w:left="-57" w:right="-57"/>
              <w:jc w:val="right"/>
              <w:rPr>
                <w:snapToGrid w:val="0"/>
                <w:sz w:val="14"/>
                <w:szCs w:val="14"/>
              </w:rPr>
            </w:pPr>
            <w:r w:rsidRPr="00BF4F21">
              <w:rPr>
                <w:snapToGrid w:val="0"/>
                <w:sz w:val="14"/>
                <w:szCs w:val="14"/>
              </w:rPr>
              <w:t>1 128 757</w:t>
            </w:r>
          </w:p>
        </w:tc>
        <w:tc>
          <w:tcPr>
            <w:tcW w:w="625" w:type="pct"/>
            <w:tcBorders>
              <w:top w:val="nil"/>
            </w:tcBorders>
            <w:vAlign w:val="bottom"/>
          </w:tcPr>
          <w:p w:rsidR="00415044" w:rsidRPr="00BF4F21" w:rsidRDefault="00D74EDC" w:rsidP="00844C4F">
            <w:pPr>
              <w:ind w:left="-57" w:right="-57"/>
              <w:jc w:val="right"/>
              <w:rPr>
                <w:snapToGrid w:val="0"/>
                <w:sz w:val="14"/>
                <w:szCs w:val="14"/>
              </w:rPr>
            </w:pPr>
            <w:r w:rsidRPr="00BF4F21">
              <w:rPr>
                <w:snapToGrid w:val="0"/>
                <w:sz w:val="14"/>
                <w:szCs w:val="14"/>
              </w:rPr>
              <w:t>807 924</w:t>
            </w:r>
          </w:p>
        </w:tc>
        <w:tc>
          <w:tcPr>
            <w:tcW w:w="702" w:type="pct"/>
            <w:tcBorders>
              <w:top w:val="nil"/>
            </w:tcBorders>
            <w:vAlign w:val="bottom"/>
          </w:tcPr>
          <w:p w:rsidR="00415044" w:rsidRPr="00BF4F21" w:rsidRDefault="00415044" w:rsidP="00844C4F">
            <w:pPr>
              <w:ind w:left="-57" w:right="-57"/>
              <w:jc w:val="right"/>
              <w:rPr>
                <w:snapToGrid w:val="0"/>
                <w:sz w:val="14"/>
                <w:szCs w:val="14"/>
              </w:rPr>
            </w:pPr>
            <w:r w:rsidRPr="00BF4F21">
              <w:rPr>
                <w:snapToGrid w:val="0"/>
                <w:sz w:val="14"/>
                <w:szCs w:val="14"/>
              </w:rPr>
              <w:t>1 407 299</w:t>
            </w:r>
          </w:p>
        </w:tc>
      </w:tr>
      <w:tr w:rsidR="00415044" w:rsidRPr="00BF4F21" w:rsidTr="00DA3BBB">
        <w:tc>
          <w:tcPr>
            <w:tcW w:w="1127" w:type="pct"/>
          </w:tcPr>
          <w:p w:rsidR="00415044" w:rsidRPr="00BF4F21" w:rsidRDefault="00415044" w:rsidP="00AB7A66">
            <w:pPr>
              <w:ind w:firstLine="142"/>
              <w:rPr>
                <w:i/>
                <w:sz w:val="15"/>
              </w:rPr>
            </w:pPr>
            <w:r w:rsidRPr="00BF4F21">
              <w:rPr>
                <w:i/>
                <w:sz w:val="15"/>
              </w:rPr>
              <w:t>z toho:</w:t>
            </w:r>
          </w:p>
        </w:tc>
        <w:tc>
          <w:tcPr>
            <w:tcW w:w="671" w:type="pct"/>
            <w:vAlign w:val="bottom"/>
          </w:tcPr>
          <w:p w:rsidR="00415044" w:rsidRPr="00BF4F21" w:rsidRDefault="00415044" w:rsidP="00844C4F">
            <w:pPr>
              <w:ind w:left="-57" w:right="-57"/>
              <w:jc w:val="right"/>
              <w:rPr>
                <w:i/>
                <w:sz w:val="14"/>
                <w:szCs w:val="14"/>
              </w:rPr>
            </w:pPr>
          </w:p>
        </w:tc>
        <w:tc>
          <w:tcPr>
            <w:tcW w:w="625" w:type="pct"/>
            <w:vAlign w:val="bottom"/>
          </w:tcPr>
          <w:p w:rsidR="00415044" w:rsidRPr="00BF4F21" w:rsidRDefault="00415044" w:rsidP="00844C4F">
            <w:pPr>
              <w:ind w:left="-57" w:right="-57"/>
              <w:jc w:val="right"/>
              <w:rPr>
                <w:i/>
                <w:sz w:val="14"/>
                <w:szCs w:val="14"/>
              </w:rPr>
            </w:pPr>
          </w:p>
        </w:tc>
        <w:tc>
          <w:tcPr>
            <w:tcW w:w="625" w:type="pct"/>
            <w:vAlign w:val="bottom"/>
          </w:tcPr>
          <w:p w:rsidR="00415044" w:rsidRPr="00BF4F21" w:rsidRDefault="00415044" w:rsidP="00844C4F">
            <w:pPr>
              <w:ind w:left="-57" w:right="-57"/>
              <w:jc w:val="right"/>
              <w:rPr>
                <w:i/>
                <w:sz w:val="14"/>
                <w:szCs w:val="14"/>
              </w:rPr>
            </w:pPr>
          </w:p>
        </w:tc>
        <w:tc>
          <w:tcPr>
            <w:tcW w:w="625" w:type="pct"/>
            <w:vAlign w:val="bottom"/>
          </w:tcPr>
          <w:p w:rsidR="00415044" w:rsidRPr="00BF4F21" w:rsidRDefault="00415044" w:rsidP="00844C4F">
            <w:pPr>
              <w:ind w:left="-57" w:right="-57"/>
              <w:jc w:val="right"/>
              <w:rPr>
                <w:i/>
                <w:sz w:val="14"/>
                <w:szCs w:val="14"/>
              </w:rPr>
            </w:pPr>
          </w:p>
        </w:tc>
        <w:tc>
          <w:tcPr>
            <w:tcW w:w="625" w:type="pct"/>
            <w:vAlign w:val="bottom"/>
          </w:tcPr>
          <w:p w:rsidR="00415044" w:rsidRPr="00BF4F21" w:rsidRDefault="00415044" w:rsidP="00844C4F">
            <w:pPr>
              <w:ind w:left="-57" w:right="-57"/>
              <w:jc w:val="right"/>
              <w:rPr>
                <w:i/>
                <w:snapToGrid w:val="0"/>
                <w:sz w:val="14"/>
                <w:szCs w:val="14"/>
              </w:rPr>
            </w:pPr>
          </w:p>
        </w:tc>
        <w:tc>
          <w:tcPr>
            <w:tcW w:w="702" w:type="pct"/>
            <w:vAlign w:val="bottom"/>
          </w:tcPr>
          <w:p w:rsidR="00415044" w:rsidRPr="00BF4F21" w:rsidRDefault="00415044" w:rsidP="00844C4F">
            <w:pPr>
              <w:ind w:left="-57" w:right="-57"/>
              <w:jc w:val="right"/>
              <w:rPr>
                <w:i/>
                <w:snapToGrid w:val="0"/>
                <w:sz w:val="14"/>
                <w:szCs w:val="14"/>
              </w:rPr>
            </w:pPr>
          </w:p>
        </w:tc>
      </w:tr>
      <w:tr w:rsidR="00415044" w:rsidRPr="00BF4F21" w:rsidTr="00DA3BBB">
        <w:tc>
          <w:tcPr>
            <w:tcW w:w="1127" w:type="pct"/>
          </w:tcPr>
          <w:p w:rsidR="00415044" w:rsidRPr="00BF4F21" w:rsidRDefault="00415044" w:rsidP="009F0A77">
            <w:pPr>
              <w:ind w:firstLine="284"/>
              <w:rPr>
                <w:i/>
                <w:sz w:val="15"/>
              </w:rPr>
            </w:pPr>
            <w:r w:rsidRPr="00BF4F21">
              <w:rPr>
                <w:i/>
                <w:sz w:val="15"/>
              </w:rPr>
              <w:t>Česká republika</w:t>
            </w:r>
          </w:p>
        </w:tc>
        <w:tc>
          <w:tcPr>
            <w:tcW w:w="671" w:type="pct"/>
            <w:tcBorders>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c>
          <w:tcPr>
            <w:tcW w:w="625" w:type="pct"/>
            <w:tcBorders>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c>
          <w:tcPr>
            <w:tcW w:w="625" w:type="pct"/>
            <w:tcBorders>
              <w:bottom w:val="nil"/>
            </w:tcBorders>
            <w:vAlign w:val="bottom"/>
          </w:tcPr>
          <w:p w:rsidR="00415044" w:rsidRPr="00BF4F21" w:rsidRDefault="00C15108" w:rsidP="00844C4F">
            <w:pPr>
              <w:ind w:left="-57" w:right="-57"/>
              <w:jc w:val="right"/>
              <w:rPr>
                <w:i/>
                <w:iCs/>
                <w:snapToGrid w:val="0"/>
                <w:sz w:val="14"/>
                <w:szCs w:val="14"/>
              </w:rPr>
            </w:pPr>
            <w:r w:rsidRPr="00BF4F21">
              <w:rPr>
                <w:i/>
                <w:iCs/>
                <w:snapToGrid w:val="0"/>
                <w:sz w:val="14"/>
                <w:szCs w:val="14"/>
              </w:rPr>
              <w:t>55 363</w:t>
            </w:r>
          </w:p>
        </w:tc>
        <w:tc>
          <w:tcPr>
            <w:tcW w:w="625" w:type="pct"/>
            <w:tcBorders>
              <w:bottom w:val="nil"/>
            </w:tcBorders>
            <w:vAlign w:val="bottom"/>
          </w:tcPr>
          <w:p w:rsidR="00415044" w:rsidRPr="00BF4F21" w:rsidRDefault="00415044" w:rsidP="00844C4F">
            <w:pPr>
              <w:ind w:left="-57" w:right="-57"/>
              <w:jc w:val="right"/>
              <w:rPr>
                <w:i/>
                <w:iCs/>
                <w:snapToGrid w:val="0"/>
                <w:sz w:val="14"/>
                <w:szCs w:val="14"/>
              </w:rPr>
            </w:pPr>
            <w:r w:rsidRPr="00BF4F21">
              <w:rPr>
                <w:i/>
                <w:iCs/>
                <w:snapToGrid w:val="0"/>
                <w:sz w:val="14"/>
                <w:szCs w:val="14"/>
              </w:rPr>
              <w:t>49 384</w:t>
            </w:r>
          </w:p>
        </w:tc>
        <w:tc>
          <w:tcPr>
            <w:tcW w:w="625" w:type="pct"/>
            <w:tcBorders>
              <w:bottom w:val="nil"/>
            </w:tcBorders>
            <w:vAlign w:val="bottom"/>
          </w:tcPr>
          <w:p w:rsidR="00415044" w:rsidRPr="00BF4F21" w:rsidRDefault="00D74EDC" w:rsidP="00844C4F">
            <w:pPr>
              <w:ind w:left="-57" w:right="-57"/>
              <w:jc w:val="right"/>
              <w:rPr>
                <w:i/>
                <w:iCs/>
                <w:snapToGrid w:val="0"/>
                <w:sz w:val="14"/>
                <w:szCs w:val="14"/>
              </w:rPr>
            </w:pPr>
            <w:r w:rsidRPr="00BF4F21">
              <w:rPr>
                <w:i/>
                <w:iCs/>
                <w:snapToGrid w:val="0"/>
                <w:sz w:val="14"/>
                <w:szCs w:val="14"/>
              </w:rPr>
              <w:t>55 363</w:t>
            </w:r>
          </w:p>
        </w:tc>
        <w:tc>
          <w:tcPr>
            <w:tcW w:w="702" w:type="pct"/>
            <w:tcBorders>
              <w:bottom w:val="nil"/>
            </w:tcBorders>
            <w:vAlign w:val="bottom"/>
          </w:tcPr>
          <w:p w:rsidR="00415044" w:rsidRPr="00BF4F21" w:rsidRDefault="00415044" w:rsidP="00844C4F">
            <w:pPr>
              <w:ind w:left="-57" w:right="-57"/>
              <w:jc w:val="right"/>
              <w:rPr>
                <w:i/>
                <w:iCs/>
                <w:snapToGrid w:val="0"/>
                <w:sz w:val="14"/>
                <w:szCs w:val="14"/>
              </w:rPr>
            </w:pPr>
            <w:r w:rsidRPr="00BF4F21">
              <w:rPr>
                <w:i/>
                <w:iCs/>
                <w:snapToGrid w:val="0"/>
                <w:sz w:val="14"/>
                <w:szCs w:val="14"/>
              </w:rPr>
              <w:t>49 384</w:t>
            </w:r>
          </w:p>
        </w:tc>
      </w:tr>
      <w:tr w:rsidR="00415044" w:rsidRPr="00BF4F21" w:rsidTr="00DA3BBB">
        <w:tc>
          <w:tcPr>
            <w:tcW w:w="1127" w:type="pct"/>
          </w:tcPr>
          <w:p w:rsidR="00415044" w:rsidRPr="00BF4F21" w:rsidRDefault="00415044" w:rsidP="00C831C6">
            <w:pPr>
              <w:ind w:firstLine="284"/>
              <w:rPr>
                <w:i/>
                <w:sz w:val="15"/>
              </w:rPr>
            </w:pPr>
            <w:r w:rsidRPr="00BF4F21">
              <w:rPr>
                <w:i/>
                <w:sz w:val="15"/>
              </w:rPr>
              <w:t>Nemecko</w:t>
            </w:r>
          </w:p>
        </w:tc>
        <w:tc>
          <w:tcPr>
            <w:tcW w:w="671" w:type="pct"/>
            <w:tcBorders>
              <w:top w:val="nil"/>
              <w:bottom w:val="nil"/>
            </w:tcBorders>
            <w:vAlign w:val="bottom"/>
          </w:tcPr>
          <w:p w:rsidR="00415044" w:rsidRPr="00BF4F21" w:rsidRDefault="00F3437C" w:rsidP="00844C4F">
            <w:pPr>
              <w:ind w:left="-57" w:right="-57"/>
              <w:jc w:val="right"/>
              <w:rPr>
                <w:i/>
                <w:sz w:val="14"/>
                <w:szCs w:val="14"/>
              </w:rPr>
            </w:pPr>
            <w:r w:rsidRPr="00BF4F21">
              <w:rPr>
                <w:i/>
                <w:sz w:val="14"/>
                <w:szCs w:val="14"/>
              </w:rPr>
              <w:t>1 868</w:t>
            </w:r>
          </w:p>
        </w:tc>
        <w:tc>
          <w:tcPr>
            <w:tcW w:w="625" w:type="pct"/>
            <w:tcBorders>
              <w:top w:val="nil"/>
              <w:bottom w:val="nil"/>
            </w:tcBorders>
            <w:vAlign w:val="bottom"/>
          </w:tcPr>
          <w:p w:rsidR="00415044" w:rsidRPr="00BF4F21" w:rsidRDefault="00415044" w:rsidP="00844C4F">
            <w:pPr>
              <w:ind w:left="-57" w:right="-57"/>
              <w:jc w:val="right"/>
              <w:rPr>
                <w:i/>
                <w:sz w:val="14"/>
                <w:szCs w:val="14"/>
              </w:rPr>
            </w:pPr>
            <w:r w:rsidRPr="00BF4F21">
              <w:rPr>
                <w:i/>
                <w:sz w:val="14"/>
                <w:szCs w:val="14"/>
              </w:rPr>
              <w:t>1 863</w:t>
            </w:r>
          </w:p>
        </w:tc>
        <w:tc>
          <w:tcPr>
            <w:tcW w:w="625" w:type="pct"/>
            <w:tcBorders>
              <w:top w:val="nil"/>
              <w:bottom w:val="nil"/>
            </w:tcBorders>
            <w:vAlign w:val="bottom"/>
          </w:tcPr>
          <w:p w:rsidR="00415044" w:rsidRPr="00BF4F21" w:rsidRDefault="00C15108" w:rsidP="00844C4F">
            <w:pPr>
              <w:ind w:left="-57" w:right="-57"/>
              <w:jc w:val="right"/>
              <w:rPr>
                <w:i/>
                <w:iCs/>
                <w:snapToGrid w:val="0"/>
                <w:sz w:val="14"/>
                <w:szCs w:val="14"/>
              </w:rPr>
            </w:pPr>
            <w:r w:rsidRPr="00BF4F21">
              <w:rPr>
                <w:i/>
                <w:iCs/>
                <w:snapToGrid w:val="0"/>
                <w:sz w:val="14"/>
                <w:szCs w:val="14"/>
              </w:rPr>
              <w:t>1 314</w:t>
            </w:r>
          </w:p>
        </w:tc>
        <w:tc>
          <w:tcPr>
            <w:tcW w:w="625" w:type="pct"/>
            <w:tcBorders>
              <w:top w:val="nil"/>
              <w:bottom w:val="nil"/>
            </w:tcBorders>
            <w:vAlign w:val="bottom"/>
          </w:tcPr>
          <w:p w:rsidR="00415044" w:rsidRPr="00BF4F21" w:rsidRDefault="00844C4F" w:rsidP="00844C4F">
            <w:pPr>
              <w:ind w:left="-57" w:right="-57"/>
              <w:jc w:val="right"/>
              <w:rPr>
                <w:i/>
                <w:iCs/>
                <w:snapToGrid w:val="0"/>
                <w:sz w:val="14"/>
                <w:szCs w:val="14"/>
              </w:rPr>
            </w:pPr>
            <w:r w:rsidRPr="00BF4F21">
              <w:rPr>
                <w:i/>
                <w:iCs/>
                <w:snapToGrid w:val="0"/>
                <w:sz w:val="14"/>
                <w:szCs w:val="14"/>
              </w:rPr>
              <w:t>-</w:t>
            </w:r>
          </w:p>
        </w:tc>
        <w:tc>
          <w:tcPr>
            <w:tcW w:w="625" w:type="pct"/>
            <w:tcBorders>
              <w:top w:val="nil"/>
              <w:bottom w:val="nil"/>
            </w:tcBorders>
            <w:vAlign w:val="bottom"/>
          </w:tcPr>
          <w:p w:rsidR="00415044" w:rsidRPr="00BF4F21" w:rsidRDefault="00D74EDC" w:rsidP="00844C4F">
            <w:pPr>
              <w:ind w:left="-57" w:right="-57"/>
              <w:jc w:val="right"/>
              <w:rPr>
                <w:i/>
                <w:iCs/>
                <w:snapToGrid w:val="0"/>
                <w:sz w:val="14"/>
                <w:szCs w:val="14"/>
              </w:rPr>
            </w:pPr>
            <w:r w:rsidRPr="00BF4F21">
              <w:rPr>
                <w:i/>
                <w:iCs/>
                <w:snapToGrid w:val="0"/>
                <w:sz w:val="14"/>
                <w:szCs w:val="14"/>
              </w:rPr>
              <w:t>3 185</w:t>
            </w:r>
          </w:p>
        </w:tc>
        <w:tc>
          <w:tcPr>
            <w:tcW w:w="702" w:type="pct"/>
            <w:tcBorders>
              <w:top w:val="nil"/>
              <w:bottom w:val="nil"/>
            </w:tcBorders>
            <w:vAlign w:val="bottom"/>
          </w:tcPr>
          <w:p w:rsidR="00415044" w:rsidRPr="00BF4F21" w:rsidRDefault="00415044" w:rsidP="00844C4F">
            <w:pPr>
              <w:ind w:left="-57" w:right="-57"/>
              <w:jc w:val="right"/>
              <w:rPr>
                <w:i/>
                <w:iCs/>
                <w:snapToGrid w:val="0"/>
                <w:sz w:val="14"/>
                <w:szCs w:val="14"/>
              </w:rPr>
            </w:pPr>
            <w:r w:rsidRPr="00BF4F21">
              <w:rPr>
                <w:i/>
                <w:iCs/>
                <w:snapToGrid w:val="0"/>
                <w:sz w:val="14"/>
                <w:szCs w:val="14"/>
              </w:rPr>
              <w:t>1 863</w:t>
            </w:r>
          </w:p>
        </w:tc>
      </w:tr>
      <w:tr w:rsidR="00415044" w:rsidRPr="00BF4F21" w:rsidTr="00DA3BBB">
        <w:tc>
          <w:tcPr>
            <w:tcW w:w="1127" w:type="pct"/>
          </w:tcPr>
          <w:p w:rsidR="00415044" w:rsidRPr="00BF4F21" w:rsidRDefault="00415044" w:rsidP="009F0A77">
            <w:pPr>
              <w:ind w:firstLine="284"/>
              <w:rPr>
                <w:i/>
                <w:sz w:val="15"/>
              </w:rPr>
            </w:pPr>
            <w:r w:rsidRPr="00BF4F21">
              <w:rPr>
                <w:i/>
                <w:sz w:val="15"/>
              </w:rPr>
              <w:t>Španielsko</w:t>
            </w:r>
          </w:p>
        </w:tc>
        <w:tc>
          <w:tcPr>
            <w:tcW w:w="671" w:type="pct"/>
            <w:tcBorders>
              <w:top w:val="nil"/>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c>
          <w:tcPr>
            <w:tcW w:w="625" w:type="pct"/>
            <w:tcBorders>
              <w:top w:val="nil"/>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c>
          <w:tcPr>
            <w:tcW w:w="625" w:type="pct"/>
            <w:tcBorders>
              <w:top w:val="nil"/>
              <w:bottom w:val="nil"/>
            </w:tcBorders>
            <w:vAlign w:val="bottom"/>
          </w:tcPr>
          <w:p w:rsidR="00415044" w:rsidRPr="00BF4F21" w:rsidRDefault="00844C4F" w:rsidP="00844C4F">
            <w:pPr>
              <w:ind w:left="-57" w:right="-57"/>
              <w:jc w:val="right"/>
              <w:rPr>
                <w:i/>
                <w:iCs/>
                <w:snapToGrid w:val="0"/>
                <w:sz w:val="14"/>
                <w:szCs w:val="14"/>
              </w:rPr>
            </w:pPr>
            <w:r w:rsidRPr="00BF4F21">
              <w:rPr>
                <w:i/>
                <w:iCs/>
                <w:snapToGrid w:val="0"/>
                <w:sz w:val="14"/>
                <w:szCs w:val="14"/>
              </w:rPr>
              <w:t>-</w:t>
            </w:r>
          </w:p>
        </w:tc>
        <w:tc>
          <w:tcPr>
            <w:tcW w:w="625" w:type="pct"/>
            <w:tcBorders>
              <w:top w:val="nil"/>
              <w:bottom w:val="nil"/>
            </w:tcBorders>
            <w:vAlign w:val="bottom"/>
          </w:tcPr>
          <w:p w:rsidR="00415044" w:rsidRPr="00BF4F21" w:rsidRDefault="00844C4F" w:rsidP="00844C4F">
            <w:pPr>
              <w:ind w:left="-57" w:right="-57"/>
              <w:jc w:val="right"/>
              <w:rPr>
                <w:i/>
                <w:iCs/>
                <w:snapToGrid w:val="0"/>
                <w:sz w:val="14"/>
                <w:szCs w:val="14"/>
              </w:rPr>
            </w:pPr>
            <w:r w:rsidRPr="00BF4F21">
              <w:rPr>
                <w:i/>
                <w:iCs/>
                <w:snapToGrid w:val="0"/>
                <w:sz w:val="14"/>
                <w:szCs w:val="14"/>
              </w:rPr>
              <w:t>-</w:t>
            </w:r>
          </w:p>
        </w:tc>
        <w:tc>
          <w:tcPr>
            <w:tcW w:w="625" w:type="pct"/>
            <w:tcBorders>
              <w:top w:val="nil"/>
              <w:bottom w:val="nil"/>
            </w:tcBorders>
            <w:vAlign w:val="bottom"/>
          </w:tcPr>
          <w:p w:rsidR="00415044" w:rsidRPr="00BF4F21" w:rsidRDefault="00844C4F" w:rsidP="00844C4F">
            <w:pPr>
              <w:ind w:left="-57" w:right="-57"/>
              <w:jc w:val="right"/>
              <w:rPr>
                <w:i/>
                <w:iCs/>
                <w:snapToGrid w:val="0"/>
                <w:sz w:val="14"/>
                <w:szCs w:val="14"/>
              </w:rPr>
            </w:pPr>
            <w:r w:rsidRPr="00BF4F21">
              <w:rPr>
                <w:i/>
                <w:iCs/>
                <w:snapToGrid w:val="0"/>
                <w:sz w:val="14"/>
                <w:szCs w:val="14"/>
              </w:rPr>
              <w:t>-</w:t>
            </w:r>
          </w:p>
        </w:tc>
        <w:tc>
          <w:tcPr>
            <w:tcW w:w="702" w:type="pct"/>
            <w:tcBorders>
              <w:top w:val="nil"/>
              <w:bottom w:val="nil"/>
            </w:tcBorders>
            <w:vAlign w:val="bottom"/>
          </w:tcPr>
          <w:p w:rsidR="00415044" w:rsidRPr="00BF4F21" w:rsidRDefault="00844C4F" w:rsidP="00844C4F">
            <w:pPr>
              <w:ind w:left="-57" w:right="-57"/>
              <w:jc w:val="right"/>
              <w:rPr>
                <w:i/>
                <w:iCs/>
                <w:snapToGrid w:val="0"/>
                <w:sz w:val="14"/>
                <w:szCs w:val="14"/>
              </w:rPr>
            </w:pPr>
            <w:r w:rsidRPr="00BF4F21">
              <w:rPr>
                <w:i/>
                <w:iCs/>
                <w:snapToGrid w:val="0"/>
                <w:sz w:val="14"/>
                <w:szCs w:val="14"/>
              </w:rPr>
              <w:t>-</w:t>
            </w:r>
          </w:p>
        </w:tc>
      </w:tr>
      <w:tr w:rsidR="00415044" w:rsidRPr="00BF4F21" w:rsidTr="00DA3BBB">
        <w:tc>
          <w:tcPr>
            <w:tcW w:w="1127" w:type="pct"/>
          </w:tcPr>
          <w:p w:rsidR="00415044" w:rsidRPr="00BF4F21" w:rsidRDefault="00415044" w:rsidP="009F0A77">
            <w:pPr>
              <w:ind w:firstLine="284"/>
              <w:rPr>
                <w:i/>
                <w:sz w:val="15"/>
              </w:rPr>
            </w:pPr>
            <w:r w:rsidRPr="00BF4F21">
              <w:rPr>
                <w:i/>
                <w:sz w:val="15"/>
              </w:rPr>
              <w:t>Poľsko</w:t>
            </w:r>
          </w:p>
        </w:tc>
        <w:tc>
          <w:tcPr>
            <w:tcW w:w="671" w:type="pct"/>
            <w:tcBorders>
              <w:top w:val="nil"/>
              <w:bottom w:val="nil"/>
            </w:tcBorders>
            <w:vAlign w:val="bottom"/>
          </w:tcPr>
          <w:p w:rsidR="00415044" w:rsidRPr="00BF4F21" w:rsidRDefault="00F3437C" w:rsidP="00844C4F">
            <w:pPr>
              <w:ind w:left="-57" w:right="-57"/>
              <w:jc w:val="right"/>
              <w:rPr>
                <w:i/>
                <w:sz w:val="14"/>
                <w:szCs w:val="14"/>
              </w:rPr>
            </w:pPr>
            <w:r w:rsidRPr="00BF4F21">
              <w:rPr>
                <w:i/>
                <w:sz w:val="14"/>
                <w:szCs w:val="14"/>
              </w:rPr>
              <w:t>249 657</w:t>
            </w:r>
          </w:p>
        </w:tc>
        <w:tc>
          <w:tcPr>
            <w:tcW w:w="625" w:type="pct"/>
            <w:tcBorders>
              <w:top w:val="nil"/>
              <w:bottom w:val="nil"/>
            </w:tcBorders>
            <w:vAlign w:val="bottom"/>
          </w:tcPr>
          <w:p w:rsidR="00415044" w:rsidRPr="00BF4F21" w:rsidRDefault="00415044" w:rsidP="00844C4F">
            <w:pPr>
              <w:ind w:left="-57" w:right="-57"/>
              <w:jc w:val="right"/>
              <w:rPr>
                <w:i/>
                <w:sz w:val="14"/>
                <w:szCs w:val="14"/>
              </w:rPr>
            </w:pPr>
            <w:r w:rsidRPr="00BF4F21">
              <w:rPr>
                <w:i/>
                <w:sz w:val="14"/>
                <w:szCs w:val="14"/>
              </w:rPr>
              <w:t>276 679</w:t>
            </w:r>
          </w:p>
        </w:tc>
        <w:tc>
          <w:tcPr>
            <w:tcW w:w="625" w:type="pct"/>
            <w:tcBorders>
              <w:top w:val="nil"/>
              <w:bottom w:val="nil"/>
            </w:tcBorders>
            <w:vAlign w:val="bottom"/>
          </w:tcPr>
          <w:p w:rsidR="00415044" w:rsidRPr="00BF4F21" w:rsidRDefault="00C15108" w:rsidP="00844C4F">
            <w:pPr>
              <w:ind w:left="-57" w:right="-57"/>
              <w:jc w:val="right"/>
              <w:rPr>
                <w:i/>
                <w:iCs/>
                <w:snapToGrid w:val="0"/>
                <w:sz w:val="14"/>
                <w:szCs w:val="14"/>
              </w:rPr>
            </w:pPr>
            <w:r w:rsidRPr="00BF4F21">
              <w:rPr>
                <w:i/>
                <w:iCs/>
                <w:snapToGrid w:val="0"/>
                <w:sz w:val="14"/>
                <w:szCs w:val="14"/>
              </w:rPr>
              <w:t>381 680</w:t>
            </w:r>
          </w:p>
        </w:tc>
        <w:tc>
          <w:tcPr>
            <w:tcW w:w="625" w:type="pct"/>
            <w:tcBorders>
              <w:top w:val="nil"/>
              <w:bottom w:val="nil"/>
            </w:tcBorders>
            <w:vAlign w:val="bottom"/>
          </w:tcPr>
          <w:p w:rsidR="00415044" w:rsidRPr="00BF4F21" w:rsidRDefault="00415044" w:rsidP="00844C4F">
            <w:pPr>
              <w:ind w:left="-57" w:right="-57"/>
              <w:jc w:val="right"/>
              <w:rPr>
                <w:i/>
                <w:iCs/>
                <w:snapToGrid w:val="0"/>
                <w:sz w:val="14"/>
                <w:szCs w:val="14"/>
              </w:rPr>
            </w:pPr>
            <w:r w:rsidRPr="00BF4F21">
              <w:rPr>
                <w:i/>
                <w:iCs/>
                <w:snapToGrid w:val="0"/>
                <w:sz w:val="14"/>
                <w:szCs w:val="14"/>
              </w:rPr>
              <w:t>997 282</w:t>
            </w:r>
          </w:p>
        </w:tc>
        <w:tc>
          <w:tcPr>
            <w:tcW w:w="625" w:type="pct"/>
            <w:tcBorders>
              <w:top w:val="nil"/>
              <w:bottom w:val="nil"/>
            </w:tcBorders>
            <w:vAlign w:val="bottom"/>
          </w:tcPr>
          <w:p w:rsidR="00415044" w:rsidRPr="00BF4F21" w:rsidRDefault="00D74EDC" w:rsidP="00844C4F">
            <w:pPr>
              <w:ind w:left="-57" w:right="-57"/>
              <w:jc w:val="right"/>
              <w:rPr>
                <w:i/>
                <w:iCs/>
                <w:snapToGrid w:val="0"/>
                <w:sz w:val="14"/>
                <w:szCs w:val="14"/>
              </w:rPr>
            </w:pPr>
            <w:r w:rsidRPr="00BF4F21">
              <w:rPr>
                <w:i/>
                <w:iCs/>
                <w:snapToGrid w:val="0"/>
                <w:sz w:val="14"/>
                <w:szCs w:val="14"/>
              </w:rPr>
              <w:t>631 337</w:t>
            </w:r>
          </w:p>
        </w:tc>
        <w:tc>
          <w:tcPr>
            <w:tcW w:w="702" w:type="pct"/>
            <w:tcBorders>
              <w:top w:val="nil"/>
              <w:bottom w:val="nil"/>
            </w:tcBorders>
            <w:vAlign w:val="bottom"/>
          </w:tcPr>
          <w:p w:rsidR="00415044" w:rsidRPr="00BF4F21" w:rsidRDefault="00415044" w:rsidP="00844C4F">
            <w:pPr>
              <w:ind w:left="-57" w:right="-57"/>
              <w:jc w:val="right"/>
              <w:rPr>
                <w:i/>
                <w:iCs/>
                <w:snapToGrid w:val="0"/>
                <w:sz w:val="14"/>
                <w:szCs w:val="14"/>
              </w:rPr>
            </w:pPr>
            <w:r w:rsidRPr="00BF4F21">
              <w:rPr>
                <w:i/>
                <w:iCs/>
                <w:snapToGrid w:val="0"/>
                <w:sz w:val="14"/>
                <w:szCs w:val="14"/>
              </w:rPr>
              <w:t>1 273 961</w:t>
            </w:r>
          </w:p>
        </w:tc>
      </w:tr>
      <w:tr w:rsidR="00415044" w:rsidRPr="00BF4F21" w:rsidTr="00DA3BBB">
        <w:tc>
          <w:tcPr>
            <w:tcW w:w="1127" w:type="pct"/>
          </w:tcPr>
          <w:p w:rsidR="00415044" w:rsidRPr="00BF4F21" w:rsidRDefault="00415044" w:rsidP="009F0A77">
            <w:pPr>
              <w:ind w:firstLine="284"/>
              <w:rPr>
                <w:i/>
                <w:sz w:val="15"/>
              </w:rPr>
            </w:pPr>
            <w:r w:rsidRPr="00BF4F21">
              <w:rPr>
                <w:i/>
                <w:sz w:val="15"/>
              </w:rPr>
              <w:t>Maďarsko</w:t>
            </w:r>
          </w:p>
        </w:tc>
        <w:tc>
          <w:tcPr>
            <w:tcW w:w="671" w:type="pct"/>
            <w:tcBorders>
              <w:top w:val="nil"/>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c>
          <w:tcPr>
            <w:tcW w:w="625" w:type="pct"/>
            <w:tcBorders>
              <w:top w:val="nil"/>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c>
          <w:tcPr>
            <w:tcW w:w="625" w:type="pct"/>
            <w:tcBorders>
              <w:top w:val="nil"/>
              <w:bottom w:val="nil"/>
            </w:tcBorders>
            <w:vAlign w:val="bottom"/>
          </w:tcPr>
          <w:p w:rsidR="00415044" w:rsidRPr="00BF4F21" w:rsidRDefault="00C15108" w:rsidP="00844C4F">
            <w:pPr>
              <w:ind w:left="-57" w:right="-57"/>
              <w:jc w:val="right"/>
              <w:rPr>
                <w:i/>
                <w:iCs/>
                <w:snapToGrid w:val="0"/>
                <w:sz w:val="14"/>
                <w:szCs w:val="14"/>
              </w:rPr>
            </w:pPr>
            <w:r w:rsidRPr="00BF4F21">
              <w:rPr>
                <w:i/>
                <w:iCs/>
                <w:snapToGrid w:val="0"/>
                <w:sz w:val="14"/>
                <w:szCs w:val="14"/>
              </w:rPr>
              <w:t>70 739</w:t>
            </w:r>
          </w:p>
        </w:tc>
        <w:tc>
          <w:tcPr>
            <w:tcW w:w="625" w:type="pct"/>
            <w:tcBorders>
              <w:top w:val="nil"/>
              <w:bottom w:val="nil"/>
            </w:tcBorders>
            <w:vAlign w:val="bottom"/>
          </w:tcPr>
          <w:p w:rsidR="00415044" w:rsidRPr="00BF4F21" w:rsidRDefault="00415044" w:rsidP="00844C4F">
            <w:pPr>
              <w:ind w:left="-57" w:right="-57"/>
              <w:jc w:val="right"/>
              <w:rPr>
                <w:i/>
                <w:iCs/>
                <w:snapToGrid w:val="0"/>
                <w:sz w:val="14"/>
                <w:szCs w:val="14"/>
              </w:rPr>
            </w:pPr>
            <w:r w:rsidRPr="00BF4F21">
              <w:rPr>
                <w:i/>
                <w:iCs/>
                <w:snapToGrid w:val="0"/>
                <w:sz w:val="14"/>
                <w:szCs w:val="14"/>
              </w:rPr>
              <w:t>21 533</w:t>
            </w:r>
          </w:p>
        </w:tc>
        <w:tc>
          <w:tcPr>
            <w:tcW w:w="625" w:type="pct"/>
            <w:tcBorders>
              <w:top w:val="nil"/>
              <w:bottom w:val="nil"/>
            </w:tcBorders>
            <w:vAlign w:val="bottom"/>
          </w:tcPr>
          <w:p w:rsidR="00415044" w:rsidRPr="00BF4F21" w:rsidRDefault="00D74EDC" w:rsidP="00844C4F">
            <w:pPr>
              <w:ind w:left="-57" w:right="-57"/>
              <w:jc w:val="right"/>
              <w:rPr>
                <w:i/>
                <w:sz w:val="14"/>
                <w:szCs w:val="14"/>
              </w:rPr>
            </w:pPr>
            <w:r w:rsidRPr="00BF4F21">
              <w:rPr>
                <w:i/>
                <w:sz w:val="14"/>
                <w:szCs w:val="14"/>
              </w:rPr>
              <w:t>70 739</w:t>
            </w:r>
          </w:p>
        </w:tc>
        <w:tc>
          <w:tcPr>
            <w:tcW w:w="702" w:type="pct"/>
            <w:tcBorders>
              <w:top w:val="nil"/>
              <w:bottom w:val="nil"/>
            </w:tcBorders>
            <w:vAlign w:val="bottom"/>
          </w:tcPr>
          <w:p w:rsidR="00415044" w:rsidRPr="00BF4F21" w:rsidRDefault="00415044" w:rsidP="00844C4F">
            <w:pPr>
              <w:ind w:left="-57" w:right="-57"/>
              <w:jc w:val="right"/>
              <w:rPr>
                <w:i/>
                <w:sz w:val="14"/>
                <w:szCs w:val="14"/>
              </w:rPr>
            </w:pPr>
            <w:r w:rsidRPr="00BF4F21">
              <w:rPr>
                <w:i/>
                <w:sz w:val="14"/>
                <w:szCs w:val="14"/>
              </w:rPr>
              <w:t>21 533</w:t>
            </w:r>
          </w:p>
        </w:tc>
      </w:tr>
      <w:tr w:rsidR="00415044" w:rsidRPr="00BF4F21" w:rsidTr="00DA3BBB">
        <w:tc>
          <w:tcPr>
            <w:tcW w:w="1127" w:type="pct"/>
          </w:tcPr>
          <w:p w:rsidR="00415044" w:rsidRPr="00BF4F21" w:rsidRDefault="00415044" w:rsidP="009F0A77">
            <w:pPr>
              <w:ind w:firstLine="284"/>
              <w:rPr>
                <w:i/>
                <w:sz w:val="15"/>
              </w:rPr>
            </w:pPr>
            <w:r w:rsidRPr="00BF4F21">
              <w:rPr>
                <w:i/>
                <w:sz w:val="15"/>
              </w:rPr>
              <w:t>Taliansko</w:t>
            </w:r>
          </w:p>
        </w:tc>
        <w:tc>
          <w:tcPr>
            <w:tcW w:w="671" w:type="pct"/>
            <w:tcBorders>
              <w:top w:val="nil"/>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c>
          <w:tcPr>
            <w:tcW w:w="625" w:type="pct"/>
            <w:tcBorders>
              <w:top w:val="nil"/>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c>
          <w:tcPr>
            <w:tcW w:w="625" w:type="pct"/>
            <w:tcBorders>
              <w:top w:val="nil"/>
              <w:bottom w:val="nil"/>
            </w:tcBorders>
            <w:vAlign w:val="bottom"/>
          </w:tcPr>
          <w:p w:rsidR="00415044" w:rsidRPr="00BF4F21" w:rsidRDefault="00C15108" w:rsidP="00844C4F">
            <w:pPr>
              <w:ind w:left="-57" w:right="-57"/>
              <w:jc w:val="right"/>
              <w:rPr>
                <w:i/>
                <w:iCs/>
                <w:snapToGrid w:val="0"/>
                <w:sz w:val="14"/>
                <w:szCs w:val="14"/>
              </w:rPr>
            </w:pPr>
            <w:r w:rsidRPr="00BF4F21">
              <w:rPr>
                <w:i/>
                <w:iCs/>
                <w:snapToGrid w:val="0"/>
                <w:sz w:val="14"/>
                <w:szCs w:val="14"/>
              </w:rPr>
              <w:t>2 064</w:t>
            </w:r>
          </w:p>
        </w:tc>
        <w:tc>
          <w:tcPr>
            <w:tcW w:w="625" w:type="pct"/>
            <w:tcBorders>
              <w:top w:val="nil"/>
              <w:bottom w:val="nil"/>
            </w:tcBorders>
            <w:vAlign w:val="bottom"/>
          </w:tcPr>
          <w:p w:rsidR="00415044" w:rsidRPr="00BF4F21" w:rsidRDefault="00844C4F" w:rsidP="00844C4F">
            <w:pPr>
              <w:ind w:left="-57" w:right="-57"/>
              <w:jc w:val="right"/>
              <w:rPr>
                <w:i/>
                <w:iCs/>
                <w:snapToGrid w:val="0"/>
                <w:sz w:val="14"/>
                <w:szCs w:val="14"/>
              </w:rPr>
            </w:pPr>
            <w:r w:rsidRPr="00BF4F21">
              <w:rPr>
                <w:i/>
                <w:iCs/>
                <w:snapToGrid w:val="0"/>
                <w:sz w:val="14"/>
                <w:szCs w:val="14"/>
              </w:rPr>
              <w:t>-</w:t>
            </w:r>
          </w:p>
        </w:tc>
        <w:tc>
          <w:tcPr>
            <w:tcW w:w="625" w:type="pct"/>
            <w:tcBorders>
              <w:top w:val="nil"/>
              <w:bottom w:val="nil"/>
            </w:tcBorders>
            <w:vAlign w:val="bottom"/>
          </w:tcPr>
          <w:p w:rsidR="00415044" w:rsidRPr="00BF4F21" w:rsidRDefault="00D74EDC" w:rsidP="00844C4F">
            <w:pPr>
              <w:ind w:left="-57" w:right="-57"/>
              <w:jc w:val="right"/>
              <w:rPr>
                <w:i/>
                <w:sz w:val="14"/>
                <w:szCs w:val="14"/>
              </w:rPr>
            </w:pPr>
            <w:r w:rsidRPr="00BF4F21">
              <w:rPr>
                <w:i/>
                <w:sz w:val="14"/>
                <w:szCs w:val="14"/>
              </w:rPr>
              <w:t>2 064</w:t>
            </w:r>
          </w:p>
        </w:tc>
        <w:tc>
          <w:tcPr>
            <w:tcW w:w="702" w:type="pct"/>
            <w:tcBorders>
              <w:top w:val="nil"/>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r>
      <w:tr w:rsidR="00415044" w:rsidRPr="00BF4F21" w:rsidTr="00DA3BBB">
        <w:tc>
          <w:tcPr>
            <w:tcW w:w="1127" w:type="pct"/>
          </w:tcPr>
          <w:p w:rsidR="00415044" w:rsidRPr="00BF4F21" w:rsidRDefault="00415044" w:rsidP="009F0A77">
            <w:pPr>
              <w:ind w:firstLine="284"/>
              <w:rPr>
                <w:i/>
                <w:sz w:val="15"/>
              </w:rPr>
            </w:pPr>
            <w:r w:rsidRPr="00BF4F21">
              <w:rPr>
                <w:i/>
                <w:sz w:val="15"/>
              </w:rPr>
              <w:t xml:space="preserve">Rakúsko </w:t>
            </w:r>
          </w:p>
        </w:tc>
        <w:tc>
          <w:tcPr>
            <w:tcW w:w="671" w:type="pct"/>
            <w:tcBorders>
              <w:top w:val="nil"/>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c>
          <w:tcPr>
            <w:tcW w:w="625" w:type="pct"/>
            <w:tcBorders>
              <w:top w:val="nil"/>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c>
          <w:tcPr>
            <w:tcW w:w="625" w:type="pct"/>
            <w:tcBorders>
              <w:top w:val="nil"/>
              <w:bottom w:val="nil"/>
            </w:tcBorders>
            <w:vAlign w:val="bottom"/>
          </w:tcPr>
          <w:p w:rsidR="00415044" w:rsidRPr="00BF4F21" w:rsidRDefault="00C15108" w:rsidP="00844C4F">
            <w:pPr>
              <w:ind w:left="-57" w:right="-57"/>
              <w:jc w:val="right"/>
              <w:rPr>
                <w:i/>
                <w:iCs/>
                <w:snapToGrid w:val="0"/>
                <w:sz w:val="14"/>
                <w:szCs w:val="14"/>
              </w:rPr>
            </w:pPr>
            <w:r w:rsidRPr="00BF4F21">
              <w:rPr>
                <w:i/>
                <w:iCs/>
                <w:snapToGrid w:val="0"/>
                <w:sz w:val="14"/>
                <w:szCs w:val="14"/>
              </w:rPr>
              <w:t>38 199</w:t>
            </w:r>
          </w:p>
        </w:tc>
        <w:tc>
          <w:tcPr>
            <w:tcW w:w="625" w:type="pct"/>
            <w:tcBorders>
              <w:top w:val="nil"/>
              <w:bottom w:val="nil"/>
            </w:tcBorders>
            <w:vAlign w:val="bottom"/>
          </w:tcPr>
          <w:p w:rsidR="00415044" w:rsidRPr="00BF4F21" w:rsidRDefault="00415044" w:rsidP="00844C4F">
            <w:pPr>
              <w:ind w:left="-57" w:right="-57"/>
              <w:jc w:val="right"/>
              <w:rPr>
                <w:i/>
                <w:iCs/>
                <w:snapToGrid w:val="0"/>
                <w:sz w:val="14"/>
                <w:szCs w:val="14"/>
              </w:rPr>
            </w:pPr>
            <w:r w:rsidRPr="00BF4F21">
              <w:rPr>
                <w:i/>
                <w:iCs/>
                <w:snapToGrid w:val="0"/>
                <w:sz w:val="14"/>
                <w:szCs w:val="14"/>
              </w:rPr>
              <w:t>59 573</w:t>
            </w:r>
          </w:p>
        </w:tc>
        <w:tc>
          <w:tcPr>
            <w:tcW w:w="625" w:type="pct"/>
            <w:tcBorders>
              <w:top w:val="nil"/>
              <w:bottom w:val="nil"/>
            </w:tcBorders>
            <w:vAlign w:val="bottom"/>
          </w:tcPr>
          <w:p w:rsidR="00415044" w:rsidRPr="00BF4F21" w:rsidRDefault="00D74EDC" w:rsidP="00844C4F">
            <w:pPr>
              <w:ind w:left="-57" w:right="-57"/>
              <w:jc w:val="right"/>
              <w:rPr>
                <w:i/>
                <w:sz w:val="14"/>
                <w:szCs w:val="14"/>
              </w:rPr>
            </w:pPr>
            <w:r w:rsidRPr="00BF4F21">
              <w:rPr>
                <w:i/>
                <w:sz w:val="14"/>
                <w:szCs w:val="14"/>
              </w:rPr>
              <w:t>38 199</w:t>
            </w:r>
          </w:p>
        </w:tc>
        <w:tc>
          <w:tcPr>
            <w:tcW w:w="702" w:type="pct"/>
            <w:tcBorders>
              <w:top w:val="nil"/>
              <w:bottom w:val="nil"/>
            </w:tcBorders>
            <w:vAlign w:val="bottom"/>
          </w:tcPr>
          <w:p w:rsidR="00415044" w:rsidRPr="00BF4F21" w:rsidRDefault="00415044" w:rsidP="00844C4F">
            <w:pPr>
              <w:ind w:left="-57" w:right="-57"/>
              <w:jc w:val="right"/>
              <w:rPr>
                <w:i/>
                <w:sz w:val="14"/>
                <w:szCs w:val="14"/>
              </w:rPr>
            </w:pPr>
            <w:r w:rsidRPr="00BF4F21">
              <w:rPr>
                <w:i/>
                <w:sz w:val="14"/>
                <w:szCs w:val="14"/>
              </w:rPr>
              <w:t>59 573</w:t>
            </w:r>
          </w:p>
        </w:tc>
      </w:tr>
      <w:tr w:rsidR="00415044" w:rsidRPr="00BF4F21" w:rsidTr="00DA3BBB">
        <w:tc>
          <w:tcPr>
            <w:tcW w:w="1127" w:type="pct"/>
          </w:tcPr>
          <w:p w:rsidR="00415044" w:rsidRPr="00BF4F21" w:rsidRDefault="00415044" w:rsidP="009F0A77">
            <w:pPr>
              <w:ind w:firstLine="284"/>
              <w:rPr>
                <w:i/>
                <w:sz w:val="15"/>
              </w:rPr>
            </w:pPr>
            <w:r w:rsidRPr="00BF4F21">
              <w:rPr>
                <w:i/>
                <w:sz w:val="15"/>
              </w:rPr>
              <w:t>Francúzsko</w:t>
            </w:r>
          </w:p>
        </w:tc>
        <w:tc>
          <w:tcPr>
            <w:tcW w:w="671" w:type="pct"/>
            <w:tcBorders>
              <w:top w:val="nil"/>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c>
          <w:tcPr>
            <w:tcW w:w="625" w:type="pct"/>
            <w:tcBorders>
              <w:top w:val="nil"/>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c>
          <w:tcPr>
            <w:tcW w:w="625" w:type="pct"/>
            <w:tcBorders>
              <w:top w:val="nil"/>
              <w:bottom w:val="nil"/>
            </w:tcBorders>
            <w:vAlign w:val="bottom"/>
          </w:tcPr>
          <w:p w:rsidR="00415044" w:rsidRPr="00BF4F21" w:rsidRDefault="00844C4F" w:rsidP="00844C4F">
            <w:pPr>
              <w:ind w:left="-57" w:right="-57"/>
              <w:jc w:val="right"/>
              <w:rPr>
                <w:i/>
                <w:iCs/>
                <w:snapToGrid w:val="0"/>
                <w:sz w:val="14"/>
                <w:szCs w:val="14"/>
              </w:rPr>
            </w:pPr>
            <w:r w:rsidRPr="00BF4F21">
              <w:rPr>
                <w:i/>
                <w:iCs/>
                <w:snapToGrid w:val="0"/>
                <w:sz w:val="14"/>
                <w:szCs w:val="14"/>
              </w:rPr>
              <w:t>-</w:t>
            </w:r>
          </w:p>
        </w:tc>
        <w:tc>
          <w:tcPr>
            <w:tcW w:w="625" w:type="pct"/>
            <w:tcBorders>
              <w:top w:val="nil"/>
              <w:bottom w:val="nil"/>
            </w:tcBorders>
            <w:vAlign w:val="bottom"/>
          </w:tcPr>
          <w:p w:rsidR="00415044" w:rsidRPr="00BF4F21" w:rsidRDefault="00844C4F" w:rsidP="00844C4F">
            <w:pPr>
              <w:ind w:left="-57" w:right="-57"/>
              <w:jc w:val="right"/>
              <w:rPr>
                <w:i/>
                <w:iCs/>
                <w:snapToGrid w:val="0"/>
                <w:sz w:val="14"/>
                <w:szCs w:val="14"/>
              </w:rPr>
            </w:pPr>
            <w:r w:rsidRPr="00BF4F21">
              <w:rPr>
                <w:i/>
                <w:iCs/>
                <w:snapToGrid w:val="0"/>
                <w:sz w:val="14"/>
                <w:szCs w:val="14"/>
              </w:rPr>
              <w:t>-</w:t>
            </w:r>
          </w:p>
        </w:tc>
        <w:tc>
          <w:tcPr>
            <w:tcW w:w="625" w:type="pct"/>
            <w:tcBorders>
              <w:top w:val="nil"/>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c>
          <w:tcPr>
            <w:tcW w:w="702" w:type="pct"/>
            <w:tcBorders>
              <w:top w:val="nil"/>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r>
      <w:tr w:rsidR="00415044" w:rsidRPr="00BF4F21" w:rsidTr="00DA3BBB">
        <w:tc>
          <w:tcPr>
            <w:tcW w:w="1127" w:type="pct"/>
          </w:tcPr>
          <w:p w:rsidR="00415044" w:rsidRPr="00BF4F21" w:rsidRDefault="00415044" w:rsidP="009F0A77">
            <w:pPr>
              <w:ind w:firstLine="284"/>
              <w:rPr>
                <w:i/>
                <w:sz w:val="15"/>
              </w:rPr>
            </w:pPr>
            <w:r w:rsidRPr="00BF4F21">
              <w:rPr>
                <w:i/>
                <w:sz w:val="15"/>
              </w:rPr>
              <w:t>Slovinsko</w:t>
            </w:r>
          </w:p>
        </w:tc>
        <w:tc>
          <w:tcPr>
            <w:tcW w:w="671" w:type="pct"/>
            <w:tcBorders>
              <w:top w:val="nil"/>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c>
          <w:tcPr>
            <w:tcW w:w="625" w:type="pct"/>
            <w:tcBorders>
              <w:top w:val="nil"/>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c>
          <w:tcPr>
            <w:tcW w:w="625" w:type="pct"/>
            <w:tcBorders>
              <w:top w:val="nil"/>
              <w:bottom w:val="nil"/>
            </w:tcBorders>
            <w:vAlign w:val="bottom"/>
          </w:tcPr>
          <w:p w:rsidR="00415044" w:rsidRPr="00BF4F21" w:rsidRDefault="00844C4F" w:rsidP="00844C4F">
            <w:pPr>
              <w:ind w:left="-57" w:right="-57"/>
              <w:jc w:val="right"/>
              <w:rPr>
                <w:i/>
                <w:iCs/>
                <w:snapToGrid w:val="0"/>
                <w:sz w:val="14"/>
                <w:szCs w:val="14"/>
              </w:rPr>
            </w:pPr>
            <w:r w:rsidRPr="00BF4F21">
              <w:rPr>
                <w:i/>
                <w:iCs/>
                <w:snapToGrid w:val="0"/>
                <w:sz w:val="14"/>
                <w:szCs w:val="14"/>
              </w:rPr>
              <w:t>-</w:t>
            </w:r>
          </w:p>
        </w:tc>
        <w:tc>
          <w:tcPr>
            <w:tcW w:w="625" w:type="pct"/>
            <w:tcBorders>
              <w:top w:val="nil"/>
              <w:bottom w:val="nil"/>
            </w:tcBorders>
            <w:vAlign w:val="bottom"/>
          </w:tcPr>
          <w:p w:rsidR="00415044" w:rsidRPr="00BF4F21" w:rsidRDefault="00415044" w:rsidP="00844C4F">
            <w:pPr>
              <w:ind w:left="-57" w:right="-57"/>
              <w:jc w:val="right"/>
              <w:rPr>
                <w:i/>
                <w:iCs/>
                <w:snapToGrid w:val="0"/>
                <w:sz w:val="14"/>
                <w:szCs w:val="14"/>
              </w:rPr>
            </w:pPr>
            <w:r w:rsidRPr="00BF4F21">
              <w:rPr>
                <w:i/>
                <w:iCs/>
                <w:snapToGrid w:val="0"/>
                <w:sz w:val="14"/>
                <w:szCs w:val="14"/>
              </w:rPr>
              <w:t>871</w:t>
            </w:r>
          </w:p>
        </w:tc>
        <w:tc>
          <w:tcPr>
            <w:tcW w:w="625" w:type="pct"/>
            <w:tcBorders>
              <w:top w:val="nil"/>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c>
          <w:tcPr>
            <w:tcW w:w="702" w:type="pct"/>
            <w:tcBorders>
              <w:top w:val="nil"/>
              <w:bottom w:val="nil"/>
            </w:tcBorders>
            <w:vAlign w:val="bottom"/>
          </w:tcPr>
          <w:p w:rsidR="00415044" w:rsidRPr="00BF4F21" w:rsidRDefault="00415044" w:rsidP="00844C4F">
            <w:pPr>
              <w:ind w:left="-57" w:right="-57"/>
              <w:jc w:val="right"/>
              <w:rPr>
                <w:i/>
                <w:sz w:val="14"/>
                <w:szCs w:val="14"/>
              </w:rPr>
            </w:pPr>
            <w:r w:rsidRPr="00BF4F21">
              <w:rPr>
                <w:i/>
                <w:sz w:val="14"/>
                <w:szCs w:val="14"/>
              </w:rPr>
              <w:t xml:space="preserve">871 </w:t>
            </w:r>
          </w:p>
        </w:tc>
      </w:tr>
      <w:tr w:rsidR="00415044" w:rsidRPr="00BF4F21" w:rsidTr="00DA3BBB">
        <w:tc>
          <w:tcPr>
            <w:tcW w:w="1127" w:type="pct"/>
          </w:tcPr>
          <w:p w:rsidR="00415044" w:rsidRPr="00BF4F21" w:rsidRDefault="00415044" w:rsidP="009F0A77">
            <w:pPr>
              <w:ind w:firstLine="284"/>
              <w:rPr>
                <w:i/>
                <w:sz w:val="15"/>
              </w:rPr>
            </w:pPr>
            <w:r w:rsidRPr="00BF4F21">
              <w:rPr>
                <w:i/>
                <w:sz w:val="15"/>
              </w:rPr>
              <w:t>Rumunsko</w:t>
            </w:r>
          </w:p>
        </w:tc>
        <w:tc>
          <w:tcPr>
            <w:tcW w:w="671" w:type="pct"/>
            <w:tcBorders>
              <w:top w:val="nil"/>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c>
          <w:tcPr>
            <w:tcW w:w="625" w:type="pct"/>
            <w:tcBorders>
              <w:top w:val="nil"/>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c>
          <w:tcPr>
            <w:tcW w:w="625" w:type="pct"/>
            <w:tcBorders>
              <w:top w:val="nil"/>
              <w:bottom w:val="nil"/>
            </w:tcBorders>
            <w:vAlign w:val="bottom"/>
          </w:tcPr>
          <w:p w:rsidR="00415044" w:rsidRPr="00BF4F21" w:rsidRDefault="00844C4F" w:rsidP="00844C4F">
            <w:pPr>
              <w:ind w:left="-57" w:right="-57"/>
              <w:jc w:val="right"/>
              <w:rPr>
                <w:i/>
                <w:iCs/>
                <w:snapToGrid w:val="0"/>
                <w:sz w:val="14"/>
                <w:szCs w:val="14"/>
              </w:rPr>
            </w:pPr>
            <w:r w:rsidRPr="00BF4F21">
              <w:rPr>
                <w:i/>
                <w:iCs/>
                <w:snapToGrid w:val="0"/>
                <w:sz w:val="14"/>
                <w:szCs w:val="14"/>
              </w:rPr>
              <w:t>-</w:t>
            </w:r>
          </w:p>
        </w:tc>
        <w:tc>
          <w:tcPr>
            <w:tcW w:w="625" w:type="pct"/>
            <w:tcBorders>
              <w:top w:val="nil"/>
              <w:bottom w:val="nil"/>
            </w:tcBorders>
            <w:vAlign w:val="bottom"/>
          </w:tcPr>
          <w:p w:rsidR="00415044" w:rsidRPr="00BF4F21" w:rsidRDefault="00415044" w:rsidP="00844C4F">
            <w:pPr>
              <w:ind w:left="-57" w:right="-57"/>
              <w:jc w:val="right"/>
              <w:rPr>
                <w:i/>
                <w:iCs/>
                <w:snapToGrid w:val="0"/>
                <w:sz w:val="14"/>
                <w:szCs w:val="14"/>
              </w:rPr>
            </w:pPr>
            <w:r w:rsidRPr="00BF4F21">
              <w:rPr>
                <w:i/>
                <w:iCs/>
                <w:snapToGrid w:val="0"/>
                <w:sz w:val="14"/>
                <w:szCs w:val="14"/>
              </w:rPr>
              <w:t>114</w:t>
            </w:r>
          </w:p>
        </w:tc>
        <w:tc>
          <w:tcPr>
            <w:tcW w:w="625" w:type="pct"/>
            <w:tcBorders>
              <w:top w:val="nil"/>
              <w:bottom w:val="nil"/>
            </w:tcBorders>
            <w:vAlign w:val="bottom"/>
          </w:tcPr>
          <w:p w:rsidR="00415044" w:rsidRPr="00BF4F21" w:rsidRDefault="00844C4F" w:rsidP="00844C4F">
            <w:pPr>
              <w:ind w:left="-57" w:right="-57"/>
              <w:jc w:val="right"/>
              <w:rPr>
                <w:i/>
                <w:sz w:val="14"/>
                <w:szCs w:val="14"/>
              </w:rPr>
            </w:pPr>
            <w:r w:rsidRPr="00BF4F21">
              <w:rPr>
                <w:i/>
                <w:sz w:val="14"/>
                <w:szCs w:val="14"/>
              </w:rPr>
              <w:t>-</w:t>
            </w:r>
          </w:p>
        </w:tc>
        <w:tc>
          <w:tcPr>
            <w:tcW w:w="702" w:type="pct"/>
            <w:tcBorders>
              <w:top w:val="nil"/>
              <w:bottom w:val="nil"/>
            </w:tcBorders>
            <w:vAlign w:val="bottom"/>
          </w:tcPr>
          <w:p w:rsidR="00415044" w:rsidRPr="00BF4F21" w:rsidRDefault="00415044" w:rsidP="00844C4F">
            <w:pPr>
              <w:ind w:left="-57" w:right="-57"/>
              <w:jc w:val="right"/>
              <w:rPr>
                <w:i/>
                <w:sz w:val="14"/>
                <w:szCs w:val="14"/>
              </w:rPr>
            </w:pPr>
            <w:r w:rsidRPr="00BF4F21">
              <w:rPr>
                <w:i/>
                <w:sz w:val="14"/>
                <w:szCs w:val="14"/>
              </w:rPr>
              <w:t>114</w:t>
            </w:r>
          </w:p>
        </w:tc>
      </w:tr>
      <w:tr w:rsidR="00C15108" w:rsidRPr="00BF4F21" w:rsidTr="00DA3BBB">
        <w:tc>
          <w:tcPr>
            <w:tcW w:w="1127" w:type="pct"/>
          </w:tcPr>
          <w:p w:rsidR="00C15108" w:rsidRPr="00BF4F21" w:rsidRDefault="00C15108" w:rsidP="009F0A77">
            <w:pPr>
              <w:ind w:firstLine="284"/>
              <w:rPr>
                <w:i/>
                <w:sz w:val="15"/>
              </w:rPr>
            </w:pPr>
            <w:r w:rsidRPr="00BF4F21">
              <w:rPr>
                <w:i/>
                <w:sz w:val="15"/>
              </w:rPr>
              <w:t>ostatné</w:t>
            </w:r>
          </w:p>
        </w:tc>
        <w:tc>
          <w:tcPr>
            <w:tcW w:w="671" w:type="pct"/>
            <w:tcBorders>
              <w:top w:val="nil"/>
              <w:bottom w:val="nil"/>
            </w:tcBorders>
            <w:vAlign w:val="bottom"/>
          </w:tcPr>
          <w:p w:rsidR="00C15108" w:rsidRPr="00BF4F21" w:rsidRDefault="00844C4F" w:rsidP="00844C4F">
            <w:pPr>
              <w:ind w:left="-57" w:right="-57"/>
              <w:jc w:val="right"/>
              <w:rPr>
                <w:i/>
                <w:sz w:val="14"/>
                <w:szCs w:val="14"/>
              </w:rPr>
            </w:pPr>
            <w:r w:rsidRPr="00BF4F21">
              <w:rPr>
                <w:i/>
                <w:sz w:val="14"/>
                <w:szCs w:val="14"/>
              </w:rPr>
              <w:t>-</w:t>
            </w:r>
          </w:p>
        </w:tc>
        <w:tc>
          <w:tcPr>
            <w:tcW w:w="625" w:type="pct"/>
            <w:tcBorders>
              <w:top w:val="nil"/>
              <w:bottom w:val="nil"/>
            </w:tcBorders>
            <w:vAlign w:val="bottom"/>
          </w:tcPr>
          <w:p w:rsidR="00C15108" w:rsidRPr="00BF4F21" w:rsidRDefault="00844C4F" w:rsidP="00844C4F">
            <w:pPr>
              <w:ind w:left="-57" w:right="-57"/>
              <w:jc w:val="right"/>
              <w:rPr>
                <w:i/>
                <w:sz w:val="14"/>
                <w:szCs w:val="14"/>
              </w:rPr>
            </w:pPr>
            <w:r w:rsidRPr="00BF4F21">
              <w:rPr>
                <w:i/>
                <w:sz w:val="14"/>
                <w:szCs w:val="14"/>
              </w:rPr>
              <w:t>-</w:t>
            </w:r>
          </w:p>
        </w:tc>
        <w:tc>
          <w:tcPr>
            <w:tcW w:w="625" w:type="pct"/>
            <w:tcBorders>
              <w:top w:val="nil"/>
              <w:bottom w:val="nil"/>
            </w:tcBorders>
            <w:vAlign w:val="bottom"/>
          </w:tcPr>
          <w:p w:rsidR="00C15108" w:rsidRPr="00BF4F21" w:rsidRDefault="00C15108" w:rsidP="00844C4F">
            <w:pPr>
              <w:ind w:left="-57" w:right="-57"/>
              <w:jc w:val="right"/>
              <w:rPr>
                <w:i/>
                <w:iCs/>
                <w:snapToGrid w:val="0"/>
                <w:sz w:val="14"/>
                <w:szCs w:val="14"/>
              </w:rPr>
            </w:pPr>
            <w:r w:rsidRPr="00BF4F21">
              <w:rPr>
                <w:i/>
                <w:iCs/>
                <w:snapToGrid w:val="0"/>
                <w:sz w:val="14"/>
                <w:szCs w:val="14"/>
              </w:rPr>
              <w:t>7 040</w:t>
            </w:r>
          </w:p>
        </w:tc>
        <w:tc>
          <w:tcPr>
            <w:tcW w:w="625" w:type="pct"/>
            <w:tcBorders>
              <w:top w:val="nil"/>
              <w:bottom w:val="nil"/>
            </w:tcBorders>
            <w:vAlign w:val="bottom"/>
          </w:tcPr>
          <w:p w:rsidR="00C15108" w:rsidRPr="00BF4F21" w:rsidRDefault="00844C4F" w:rsidP="00844C4F">
            <w:pPr>
              <w:ind w:left="-57" w:right="-57"/>
              <w:jc w:val="right"/>
              <w:rPr>
                <w:i/>
                <w:iCs/>
                <w:snapToGrid w:val="0"/>
                <w:sz w:val="14"/>
                <w:szCs w:val="14"/>
              </w:rPr>
            </w:pPr>
            <w:r w:rsidRPr="00BF4F21">
              <w:rPr>
                <w:i/>
                <w:iCs/>
                <w:snapToGrid w:val="0"/>
                <w:sz w:val="14"/>
                <w:szCs w:val="14"/>
              </w:rPr>
              <w:t>-</w:t>
            </w:r>
          </w:p>
        </w:tc>
        <w:tc>
          <w:tcPr>
            <w:tcW w:w="625" w:type="pct"/>
            <w:tcBorders>
              <w:top w:val="nil"/>
              <w:bottom w:val="nil"/>
            </w:tcBorders>
            <w:vAlign w:val="bottom"/>
          </w:tcPr>
          <w:p w:rsidR="00C15108" w:rsidRPr="00BF4F21" w:rsidRDefault="00D74EDC" w:rsidP="00844C4F">
            <w:pPr>
              <w:ind w:left="-57" w:right="-57"/>
              <w:jc w:val="right"/>
              <w:rPr>
                <w:i/>
                <w:sz w:val="14"/>
                <w:szCs w:val="14"/>
              </w:rPr>
            </w:pPr>
            <w:r w:rsidRPr="00BF4F21">
              <w:rPr>
                <w:i/>
                <w:sz w:val="14"/>
                <w:szCs w:val="14"/>
              </w:rPr>
              <w:t>7 040</w:t>
            </w:r>
          </w:p>
        </w:tc>
        <w:tc>
          <w:tcPr>
            <w:tcW w:w="702" w:type="pct"/>
            <w:tcBorders>
              <w:top w:val="nil"/>
              <w:bottom w:val="nil"/>
            </w:tcBorders>
            <w:vAlign w:val="bottom"/>
          </w:tcPr>
          <w:p w:rsidR="00C15108" w:rsidRPr="00BF4F21" w:rsidRDefault="00844C4F" w:rsidP="00844C4F">
            <w:pPr>
              <w:ind w:left="-57" w:right="-57"/>
              <w:jc w:val="right"/>
              <w:rPr>
                <w:i/>
                <w:sz w:val="14"/>
                <w:szCs w:val="14"/>
              </w:rPr>
            </w:pPr>
            <w:r w:rsidRPr="00BF4F21">
              <w:rPr>
                <w:i/>
                <w:sz w:val="14"/>
                <w:szCs w:val="14"/>
              </w:rPr>
              <w:t>-</w:t>
            </w:r>
          </w:p>
        </w:tc>
      </w:tr>
      <w:tr w:rsidR="00415044" w:rsidRPr="00BF4F21" w:rsidTr="00DA3BBB">
        <w:trPr>
          <w:cantSplit/>
        </w:trPr>
        <w:tc>
          <w:tcPr>
            <w:tcW w:w="1127" w:type="pct"/>
            <w:tcBorders>
              <w:bottom w:val="single" w:sz="8" w:space="0" w:color="auto"/>
            </w:tcBorders>
          </w:tcPr>
          <w:p w:rsidR="00415044" w:rsidRPr="00BF4F21" w:rsidRDefault="00415044" w:rsidP="00AB7A66">
            <w:pPr>
              <w:rPr>
                <w:b/>
                <w:sz w:val="15"/>
              </w:rPr>
            </w:pPr>
            <w:r w:rsidRPr="00BF4F21">
              <w:rPr>
                <w:b/>
                <w:bCs/>
                <w:sz w:val="15"/>
                <w:szCs w:val="15"/>
              </w:rPr>
              <w:t>Spolu</w:t>
            </w:r>
          </w:p>
        </w:tc>
        <w:tc>
          <w:tcPr>
            <w:tcW w:w="671" w:type="pct"/>
            <w:tcBorders>
              <w:top w:val="single" w:sz="4" w:space="0" w:color="auto"/>
              <w:bottom w:val="single" w:sz="8" w:space="0" w:color="auto"/>
            </w:tcBorders>
            <w:vAlign w:val="bottom"/>
          </w:tcPr>
          <w:p w:rsidR="00415044" w:rsidRPr="00BF4F21" w:rsidRDefault="00F3437C" w:rsidP="00844C4F">
            <w:pPr>
              <w:ind w:left="-57" w:right="-57"/>
              <w:jc w:val="right"/>
              <w:rPr>
                <w:b/>
                <w:sz w:val="14"/>
                <w:szCs w:val="14"/>
              </w:rPr>
            </w:pPr>
            <w:r w:rsidRPr="00BF4F21">
              <w:rPr>
                <w:b/>
                <w:sz w:val="14"/>
                <w:szCs w:val="14"/>
              </w:rPr>
              <w:t>363 599</w:t>
            </w:r>
          </w:p>
        </w:tc>
        <w:tc>
          <w:tcPr>
            <w:tcW w:w="625" w:type="pct"/>
            <w:tcBorders>
              <w:top w:val="single" w:sz="4" w:space="0" w:color="auto"/>
              <w:bottom w:val="single" w:sz="8" w:space="0" w:color="auto"/>
            </w:tcBorders>
            <w:vAlign w:val="bottom"/>
          </w:tcPr>
          <w:p w:rsidR="00415044" w:rsidRPr="00BF4F21" w:rsidRDefault="00415044" w:rsidP="00844C4F">
            <w:pPr>
              <w:ind w:left="-57" w:right="-57"/>
              <w:jc w:val="right"/>
              <w:rPr>
                <w:b/>
                <w:sz w:val="14"/>
                <w:szCs w:val="14"/>
              </w:rPr>
            </w:pPr>
            <w:r w:rsidRPr="00BF4F21">
              <w:rPr>
                <w:b/>
                <w:sz w:val="14"/>
                <w:szCs w:val="14"/>
              </w:rPr>
              <w:t>413 189</w:t>
            </w:r>
          </w:p>
        </w:tc>
        <w:tc>
          <w:tcPr>
            <w:tcW w:w="625" w:type="pct"/>
            <w:tcBorders>
              <w:top w:val="single" w:sz="4" w:space="0" w:color="auto"/>
              <w:bottom w:val="single" w:sz="8" w:space="0" w:color="auto"/>
            </w:tcBorders>
            <w:vAlign w:val="bottom"/>
          </w:tcPr>
          <w:p w:rsidR="00415044" w:rsidRPr="00BF4F21" w:rsidRDefault="00F3437C" w:rsidP="00844C4F">
            <w:pPr>
              <w:ind w:left="-57" w:right="-57"/>
              <w:jc w:val="right"/>
              <w:rPr>
                <w:b/>
                <w:snapToGrid w:val="0"/>
                <w:sz w:val="14"/>
                <w:szCs w:val="14"/>
              </w:rPr>
            </w:pPr>
            <w:r w:rsidRPr="00BF4F21">
              <w:rPr>
                <w:b/>
                <w:snapToGrid w:val="0"/>
                <w:sz w:val="14"/>
                <w:szCs w:val="14"/>
              </w:rPr>
              <w:t>116 384 181</w:t>
            </w:r>
          </w:p>
        </w:tc>
        <w:tc>
          <w:tcPr>
            <w:tcW w:w="625" w:type="pct"/>
            <w:tcBorders>
              <w:top w:val="single" w:sz="4" w:space="0" w:color="auto"/>
              <w:bottom w:val="single" w:sz="8" w:space="0" w:color="auto"/>
            </w:tcBorders>
            <w:vAlign w:val="bottom"/>
          </w:tcPr>
          <w:p w:rsidR="00415044" w:rsidRPr="00BF4F21" w:rsidRDefault="00415044" w:rsidP="00844C4F">
            <w:pPr>
              <w:ind w:left="-57" w:right="-57"/>
              <w:jc w:val="right"/>
              <w:rPr>
                <w:b/>
                <w:snapToGrid w:val="0"/>
                <w:sz w:val="14"/>
                <w:szCs w:val="14"/>
              </w:rPr>
            </w:pPr>
            <w:r w:rsidRPr="00BF4F21">
              <w:rPr>
                <w:b/>
                <w:snapToGrid w:val="0"/>
                <w:sz w:val="14"/>
                <w:szCs w:val="14"/>
              </w:rPr>
              <w:t>95 243 700</w:t>
            </w:r>
          </w:p>
        </w:tc>
        <w:tc>
          <w:tcPr>
            <w:tcW w:w="625" w:type="pct"/>
            <w:tcBorders>
              <w:top w:val="single" w:sz="4" w:space="0" w:color="auto"/>
              <w:bottom w:val="single" w:sz="8" w:space="0" w:color="auto"/>
            </w:tcBorders>
            <w:vAlign w:val="bottom"/>
          </w:tcPr>
          <w:p w:rsidR="00415044" w:rsidRPr="00BF4F21" w:rsidRDefault="00F3437C" w:rsidP="00844C4F">
            <w:pPr>
              <w:ind w:left="-57" w:right="-57"/>
              <w:jc w:val="right"/>
              <w:rPr>
                <w:b/>
                <w:snapToGrid w:val="0"/>
                <w:sz w:val="14"/>
                <w:szCs w:val="14"/>
              </w:rPr>
            </w:pPr>
            <w:r w:rsidRPr="00BF4F21">
              <w:rPr>
                <w:b/>
                <w:snapToGrid w:val="0"/>
                <w:sz w:val="14"/>
                <w:szCs w:val="14"/>
              </w:rPr>
              <w:t>116 747 780</w:t>
            </w:r>
          </w:p>
        </w:tc>
        <w:tc>
          <w:tcPr>
            <w:tcW w:w="702" w:type="pct"/>
            <w:tcBorders>
              <w:top w:val="single" w:sz="4" w:space="0" w:color="auto"/>
              <w:bottom w:val="single" w:sz="8" w:space="0" w:color="auto"/>
            </w:tcBorders>
            <w:vAlign w:val="bottom"/>
          </w:tcPr>
          <w:p w:rsidR="00415044" w:rsidRPr="00BF4F21" w:rsidRDefault="00415044" w:rsidP="00844C4F">
            <w:pPr>
              <w:ind w:left="-57" w:right="-57"/>
              <w:jc w:val="right"/>
              <w:rPr>
                <w:b/>
                <w:snapToGrid w:val="0"/>
                <w:sz w:val="14"/>
                <w:szCs w:val="14"/>
              </w:rPr>
            </w:pPr>
            <w:r w:rsidRPr="00BF4F21">
              <w:rPr>
                <w:b/>
                <w:snapToGrid w:val="0"/>
                <w:sz w:val="14"/>
                <w:szCs w:val="14"/>
              </w:rPr>
              <w:t>95 656 889</w:t>
            </w:r>
          </w:p>
        </w:tc>
      </w:tr>
    </w:tbl>
    <w:p w:rsidR="00AB7A66" w:rsidRPr="00BF4F21" w:rsidRDefault="00AB7A66"/>
    <w:p w:rsidR="004033E4" w:rsidRPr="00BF4F21" w:rsidRDefault="004033E4" w:rsidP="00301A17">
      <w:r w:rsidRPr="00BF4F21">
        <w:t>Čistý obrat podľa § 19 ods. 1 písm. a) druhého bodu zákona</w:t>
      </w:r>
    </w:p>
    <w:p w:rsidR="004033E4" w:rsidRPr="00BF4F21" w:rsidRDefault="004033E4" w:rsidP="00301A17">
      <w:pPr>
        <w:pStyle w:val="Odsekzoznamu"/>
        <w:ind w:left="539"/>
      </w:pPr>
    </w:p>
    <w:tbl>
      <w:tblPr>
        <w:tblW w:w="4884" w:type="pct"/>
        <w:tblInd w:w="108" w:type="dxa"/>
        <w:tblLook w:val="0000" w:firstRow="0" w:lastRow="0" w:firstColumn="0" w:lastColumn="0" w:noHBand="0" w:noVBand="0"/>
      </w:tblPr>
      <w:tblGrid>
        <w:gridCol w:w="5386"/>
        <w:gridCol w:w="1843"/>
        <w:gridCol w:w="1841"/>
      </w:tblGrid>
      <w:tr w:rsidR="00237574" w:rsidRPr="00BF4F21" w:rsidTr="004033E4">
        <w:tc>
          <w:tcPr>
            <w:tcW w:w="2969" w:type="pct"/>
            <w:tcBorders>
              <w:top w:val="single" w:sz="8" w:space="0" w:color="auto"/>
              <w:bottom w:val="single" w:sz="4" w:space="0" w:color="auto"/>
            </w:tcBorders>
            <w:vAlign w:val="center"/>
          </w:tcPr>
          <w:p w:rsidR="00B00D8B" w:rsidRPr="00BF4F21" w:rsidRDefault="00B00D8B" w:rsidP="004033E4">
            <w:pPr>
              <w:rPr>
                <w:b/>
                <w:i/>
                <w:sz w:val="15"/>
                <w:szCs w:val="15"/>
              </w:rPr>
            </w:pPr>
            <w:r w:rsidRPr="00BF4F21">
              <w:rPr>
                <w:b/>
                <w:i/>
                <w:sz w:val="15"/>
                <w:szCs w:val="15"/>
              </w:rPr>
              <w:t>Položka</w:t>
            </w:r>
          </w:p>
        </w:tc>
        <w:tc>
          <w:tcPr>
            <w:tcW w:w="1016" w:type="pct"/>
            <w:tcBorders>
              <w:top w:val="single" w:sz="8" w:space="0" w:color="auto"/>
              <w:bottom w:val="single" w:sz="4" w:space="0" w:color="auto"/>
            </w:tcBorders>
            <w:vAlign w:val="center"/>
          </w:tcPr>
          <w:p w:rsidR="00B00D8B" w:rsidRPr="00BF4F21" w:rsidRDefault="00415044" w:rsidP="00415044">
            <w:pPr>
              <w:ind w:left="-57" w:right="-57"/>
              <w:jc w:val="center"/>
              <w:rPr>
                <w:b/>
                <w:i/>
                <w:sz w:val="15"/>
                <w:szCs w:val="15"/>
              </w:rPr>
            </w:pPr>
            <w:r w:rsidRPr="00BF4F21">
              <w:rPr>
                <w:b/>
                <w:i/>
                <w:sz w:val="15"/>
                <w:szCs w:val="15"/>
              </w:rPr>
              <w:t xml:space="preserve">30. november </w:t>
            </w:r>
            <w:r w:rsidRPr="00BF4F21">
              <w:rPr>
                <w:b/>
                <w:i/>
                <w:sz w:val="15"/>
                <w:szCs w:val="15"/>
              </w:rPr>
              <w:br/>
              <w:t>2013</w:t>
            </w:r>
          </w:p>
        </w:tc>
        <w:tc>
          <w:tcPr>
            <w:tcW w:w="1015" w:type="pct"/>
            <w:tcBorders>
              <w:top w:val="single" w:sz="8" w:space="0" w:color="auto"/>
              <w:bottom w:val="single" w:sz="4" w:space="0" w:color="auto"/>
            </w:tcBorders>
            <w:vAlign w:val="center"/>
          </w:tcPr>
          <w:p w:rsidR="00B00D8B" w:rsidRPr="00BF4F21" w:rsidRDefault="00415044" w:rsidP="00FA4394">
            <w:pPr>
              <w:ind w:left="-57" w:right="-57"/>
              <w:jc w:val="center"/>
              <w:rPr>
                <w:b/>
                <w:i/>
                <w:sz w:val="15"/>
                <w:szCs w:val="15"/>
              </w:rPr>
            </w:pPr>
            <w:r w:rsidRPr="00BF4F21">
              <w:rPr>
                <w:b/>
                <w:i/>
                <w:sz w:val="15"/>
                <w:szCs w:val="15"/>
              </w:rPr>
              <w:t xml:space="preserve">30. november </w:t>
            </w:r>
            <w:r w:rsidRPr="00BF4F21">
              <w:rPr>
                <w:b/>
                <w:i/>
                <w:sz w:val="15"/>
                <w:szCs w:val="15"/>
              </w:rPr>
              <w:br/>
              <w:t>2012</w:t>
            </w:r>
          </w:p>
        </w:tc>
      </w:tr>
      <w:tr w:rsidR="00237574" w:rsidRPr="00BF4F21" w:rsidTr="004033E4">
        <w:tc>
          <w:tcPr>
            <w:tcW w:w="2969" w:type="pct"/>
            <w:tcBorders>
              <w:top w:val="single" w:sz="4" w:space="0" w:color="auto"/>
            </w:tcBorders>
          </w:tcPr>
          <w:p w:rsidR="00B00D8B" w:rsidRPr="00BF4F21" w:rsidRDefault="00B00D8B" w:rsidP="004033E4">
            <w:pPr>
              <w:rPr>
                <w:snapToGrid w:val="0"/>
                <w:sz w:val="15"/>
                <w:szCs w:val="15"/>
              </w:rPr>
            </w:pPr>
            <w:r w:rsidRPr="00BF4F21">
              <w:rPr>
                <w:snapToGrid w:val="0"/>
                <w:sz w:val="15"/>
                <w:szCs w:val="15"/>
              </w:rPr>
              <w:t>Tržby za vlastné výrobky</w:t>
            </w:r>
          </w:p>
        </w:tc>
        <w:tc>
          <w:tcPr>
            <w:tcW w:w="1016" w:type="pct"/>
            <w:tcBorders>
              <w:top w:val="single" w:sz="4" w:space="0" w:color="auto"/>
            </w:tcBorders>
          </w:tcPr>
          <w:p w:rsidR="00B00D8B" w:rsidRPr="00BF4F21" w:rsidRDefault="00E913FC" w:rsidP="00844C4F">
            <w:pPr>
              <w:jc w:val="right"/>
              <w:rPr>
                <w:snapToGrid w:val="0"/>
                <w:sz w:val="15"/>
                <w:szCs w:val="15"/>
              </w:rPr>
            </w:pPr>
            <w:r>
              <w:rPr>
                <w:snapToGrid w:val="0"/>
                <w:sz w:val="15"/>
                <w:szCs w:val="15"/>
              </w:rPr>
              <w:t>-</w:t>
            </w:r>
          </w:p>
        </w:tc>
        <w:tc>
          <w:tcPr>
            <w:tcW w:w="1015" w:type="pct"/>
            <w:tcBorders>
              <w:top w:val="single" w:sz="4" w:space="0" w:color="auto"/>
            </w:tcBorders>
          </w:tcPr>
          <w:p w:rsidR="00B00D8B" w:rsidRPr="00BF4F21" w:rsidRDefault="00E913FC" w:rsidP="00844C4F">
            <w:pPr>
              <w:jc w:val="right"/>
              <w:rPr>
                <w:snapToGrid w:val="0"/>
                <w:sz w:val="15"/>
                <w:szCs w:val="15"/>
              </w:rPr>
            </w:pPr>
            <w:r>
              <w:rPr>
                <w:snapToGrid w:val="0"/>
                <w:sz w:val="15"/>
                <w:szCs w:val="15"/>
              </w:rPr>
              <w:t>-</w:t>
            </w:r>
          </w:p>
        </w:tc>
      </w:tr>
      <w:tr w:rsidR="00415044" w:rsidRPr="00BF4F21" w:rsidTr="004033E4">
        <w:tc>
          <w:tcPr>
            <w:tcW w:w="2969" w:type="pct"/>
          </w:tcPr>
          <w:p w:rsidR="00415044" w:rsidRPr="00BF4F21" w:rsidRDefault="00415044" w:rsidP="004033E4">
            <w:pPr>
              <w:rPr>
                <w:snapToGrid w:val="0"/>
                <w:sz w:val="15"/>
                <w:szCs w:val="15"/>
              </w:rPr>
            </w:pPr>
            <w:r w:rsidRPr="00BF4F21">
              <w:rPr>
                <w:snapToGrid w:val="0"/>
                <w:sz w:val="15"/>
                <w:szCs w:val="15"/>
              </w:rPr>
              <w:t>Tržby z predaja služieb</w:t>
            </w:r>
          </w:p>
        </w:tc>
        <w:tc>
          <w:tcPr>
            <w:tcW w:w="1016" w:type="pct"/>
          </w:tcPr>
          <w:p w:rsidR="00415044" w:rsidRPr="00BF4F21" w:rsidRDefault="00F3437C" w:rsidP="00844C4F">
            <w:pPr>
              <w:jc w:val="right"/>
              <w:rPr>
                <w:snapToGrid w:val="0"/>
                <w:sz w:val="15"/>
                <w:szCs w:val="15"/>
              </w:rPr>
            </w:pPr>
            <w:r w:rsidRPr="00BF4F21">
              <w:rPr>
                <w:snapToGrid w:val="0"/>
                <w:sz w:val="15"/>
                <w:szCs w:val="15"/>
              </w:rPr>
              <w:t>363 599</w:t>
            </w:r>
          </w:p>
        </w:tc>
        <w:tc>
          <w:tcPr>
            <w:tcW w:w="1015" w:type="pct"/>
          </w:tcPr>
          <w:p w:rsidR="00415044" w:rsidRPr="00BF4F21" w:rsidRDefault="00415044" w:rsidP="00844C4F">
            <w:pPr>
              <w:jc w:val="right"/>
              <w:rPr>
                <w:snapToGrid w:val="0"/>
                <w:sz w:val="15"/>
                <w:szCs w:val="15"/>
              </w:rPr>
            </w:pPr>
            <w:r w:rsidRPr="00BF4F21">
              <w:rPr>
                <w:snapToGrid w:val="0"/>
                <w:sz w:val="15"/>
                <w:szCs w:val="15"/>
              </w:rPr>
              <w:t>413 189</w:t>
            </w:r>
          </w:p>
        </w:tc>
      </w:tr>
      <w:tr w:rsidR="00415044" w:rsidRPr="00BF4F21" w:rsidTr="004033E4">
        <w:tc>
          <w:tcPr>
            <w:tcW w:w="2969" w:type="pct"/>
          </w:tcPr>
          <w:p w:rsidR="00415044" w:rsidRPr="00BF4F21" w:rsidRDefault="00415044" w:rsidP="004033E4">
            <w:pPr>
              <w:rPr>
                <w:snapToGrid w:val="0"/>
                <w:sz w:val="15"/>
                <w:szCs w:val="15"/>
              </w:rPr>
            </w:pPr>
            <w:r w:rsidRPr="00BF4F21">
              <w:rPr>
                <w:snapToGrid w:val="0"/>
                <w:sz w:val="15"/>
                <w:szCs w:val="15"/>
              </w:rPr>
              <w:t>Tržby za tovar</w:t>
            </w:r>
          </w:p>
        </w:tc>
        <w:tc>
          <w:tcPr>
            <w:tcW w:w="1016" w:type="pct"/>
          </w:tcPr>
          <w:p w:rsidR="00415044" w:rsidRPr="00BF4F21" w:rsidRDefault="00F3437C" w:rsidP="00844C4F">
            <w:pPr>
              <w:jc w:val="right"/>
              <w:rPr>
                <w:snapToGrid w:val="0"/>
                <w:sz w:val="15"/>
                <w:szCs w:val="15"/>
              </w:rPr>
            </w:pPr>
            <w:r w:rsidRPr="00BF4F21">
              <w:rPr>
                <w:snapToGrid w:val="0"/>
                <w:sz w:val="15"/>
                <w:szCs w:val="15"/>
              </w:rPr>
              <w:t>116 384 181</w:t>
            </w:r>
          </w:p>
        </w:tc>
        <w:tc>
          <w:tcPr>
            <w:tcW w:w="1015" w:type="pct"/>
          </w:tcPr>
          <w:p w:rsidR="00415044" w:rsidRPr="00BF4F21" w:rsidRDefault="00415044" w:rsidP="00844C4F">
            <w:pPr>
              <w:jc w:val="right"/>
              <w:rPr>
                <w:snapToGrid w:val="0"/>
                <w:sz w:val="15"/>
                <w:szCs w:val="15"/>
              </w:rPr>
            </w:pPr>
            <w:r w:rsidRPr="00BF4F21">
              <w:rPr>
                <w:snapToGrid w:val="0"/>
                <w:sz w:val="15"/>
                <w:szCs w:val="15"/>
              </w:rPr>
              <w:t>95 243 700</w:t>
            </w:r>
          </w:p>
        </w:tc>
      </w:tr>
      <w:tr w:rsidR="00415044" w:rsidRPr="00BF4F21" w:rsidTr="004033E4">
        <w:tc>
          <w:tcPr>
            <w:tcW w:w="2969" w:type="pct"/>
          </w:tcPr>
          <w:p w:rsidR="00415044" w:rsidRPr="00BF4F21" w:rsidRDefault="00415044" w:rsidP="004033E4">
            <w:pPr>
              <w:rPr>
                <w:snapToGrid w:val="0"/>
                <w:sz w:val="15"/>
                <w:szCs w:val="15"/>
              </w:rPr>
            </w:pPr>
            <w:r w:rsidRPr="00BF4F21">
              <w:rPr>
                <w:snapToGrid w:val="0"/>
                <w:sz w:val="15"/>
                <w:szCs w:val="15"/>
              </w:rPr>
              <w:t>Výnosy zo zákazky</w:t>
            </w:r>
          </w:p>
        </w:tc>
        <w:tc>
          <w:tcPr>
            <w:tcW w:w="1016" w:type="pct"/>
          </w:tcPr>
          <w:p w:rsidR="00415044" w:rsidRPr="00BF4F21" w:rsidRDefault="00844C4F" w:rsidP="00844C4F">
            <w:pPr>
              <w:jc w:val="right"/>
              <w:rPr>
                <w:snapToGrid w:val="0"/>
                <w:sz w:val="15"/>
                <w:szCs w:val="15"/>
              </w:rPr>
            </w:pPr>
            <w:r w:rsidRPr="00BF4F21">
              <w:rPr>
                <w:snapToGrid w:val="0"/>
                <w:sz w:val="15"/>
                <w:szCs w:val="15"/>
              </w:rPr>
              <w:t>-</w:t>
            </w:r>
          </w:p>
        </w:tc>
        <w:tc>
          <w:tcPr>
            <w:tcW w:w="1015" w:type="pct"/>
          </w:tcPr>
          <w:p w:rsidR="00415044" w:rsidRPr="00BF4F21" w:rsidRDefault="00844C4F" w:rsidP="00844C4F">
            <w:pPr>
              <w:jc w:val="right"/>
              <w:rPr>
                <w:snapToGrid w:val="0"/>
                <w:sz w:val="15"/>
                <w:szCs w:val="15"/>
              </w:rPr>
            </w:pPr>
            <w:r w:rsidRPr="00BF4F21">
              <w:rPr>
                <w:snapToGrid w:val="0"/>
                <w:sz w:val="15"/>
                <w:szCs w:val="15"/>
              </w:rPr>
              <w:t>-</w:t>
            </w:r>
          </w:p>
        </w:tc>
      </w:tr>
      <w:tr w:rsidR="00415044" w:rsidRPr="00BF4F21" w:rsidTr="004033E4">
        <w:tc>
          <w:tcPr>
            <w:tcW w:w="2969" w:type="pct"/>
          </w:tcPr>
          <w:p w:rsidR="00415044" w:rsidRPr="00BF4F21" w:rsidRDefault="00415044" w:rsidP="004033E4">
            <w:pPr>
              <w:rPr>
                <w:snapToGrid w:val="0"/>
                <w:sz w:val="15"/>
                <w:szCs w:val="15"/>
              </w:rPr>
            </w:pPr>
            <w:r w:rsidRPr="00BF4F21">
              <w:rPr>
                <w:snapToGrid w:val="0"/>
                <w:sz w:val="15"/>
                <w:szCs w:val="15"/>
              </w:rPr>
              <w:t>Výnosy z nehnuteľnosti na predaj</w:t>
            </w:r>
          </w:p>
        </w:tc>
        <w:tc>
          <w:tcPr>
            <w:tcW w:w="1016" w:type="pct"/>
          </w:tcPr>
          <w:p w:rsidR="00415044" w:rsidRPr="00BF4F21" w:rsidRDefault="00844C4F" w:rsidP="00844C4F">
            <w:pPr>
              <w:jc w:val="right"/>
              <w:rPr>
                <w:snapToGrid w:val="0"/>
                <w:sz w:val="15"/>
                <w:szCs w:val="15"/>
              </w:rPr>
            </w:pPr>
            <w:r w:rsidRPr="00BF4F21">
              <w:rPr>
                <w:snapToGrid w:val="0"/>
                <w:sz w:val="15"/>
                <w:szCs w:val="15"/>
              </w:rPr>
              <w:t>-</w:t>
            </w:r>
          </w:p>
        </w:tc>
        <w:tc>
          <w:tcPr>
            <w:tcW w:w="1015" w:type="pct"/>
          </w:tcPr>
          <w:p w:rsidR="00415044" w:rsidRPr="00BF4F21" w:rsidRDefault="00844C4F" w:rsidP="00844C4F">
            <w:pPr>
              <w:jc w:val="right"/>
              <w:rPr>
                <w:snapToGrid w:val="0"/>
                <w:sz w:val="15"/>
                <w:szCs w:val="15"/>
              </w:rPr>
            </w:pPr>
            <w:r w:rsidRPr="00BF4F21">
              <w:rPr>
                <w:snapToGrid w:val="0"/>
                <w:sz w:val="15"/>
                <w:szCs w:val="15"/>
              </w:rPr>
              <w:t>-</w:t>
            </w:r>
          </w:p>
        </w:tc>
      </w:tr>
      <w:tr w:rsidR="00415044" w:rsidRPr="00BF4F21" w:rsidTr="004033E4">
        <w:tc>
          <w:tcPr>
            <w:tcW w:w="2969" w:type="pct"/>
          </w:tcPr>
          <w:p w:rsidR="00415044" w:rsidRPr="00BF4F21" w:rsidRDefault="00415044" w:rsidP="004033E4">
            <w:pPr>
              <w:rPr>
                <w:snapToGrid w:val="0"/>
                <w:sz w:val="15"/>
                <w:szCs w:val="15"/>
              </w:rPr>
            </w:pPr>
            <w:r w:rsidRPr="00BF4F21">
              <w:rPr>
                <w:snapToGrid w:val="0"/>
                <w:sz w:val="15"/>
                <w:szCs w:val="15"/>
              </w:rPr>
              <w:t>Iné výnosy súvisiace s bežnou činnosťou</w:t>
            </w:r>
          </w:p>
        </w:tc>
        <w:tc>
          <w:tcPr>
            <w:tcW w:w="1016" w:type="pct"/>
            <w:tcBorders>
              <w:bottom w:val="single" w:sz="4" w:space="0" w:color="auto"/>
            </w:tcBorders>
          </w:tcPr>
          <w:p w:rsidR="00415044" w:rsidRPr="00BF4F21" w:rsidRDefault="00844C4F" w:rsidP="00844C4F">
            <w:pPr>
              <w:jc w:val="right"/>
              <w:rPr>
                <w:snapToGrid w:val="0"/>
                <w:sz w:val="15"/>
                <w:szCs w:val="15"/>
              </w:rPr>
            </w:pPr>
            <w:r w:rsidRPr="00BF4F21">
              <w:rPr>
                <w:snapToGrid w:val="0"/>
                <w:sz w:val="15"/>
                <w:szCs w:val="15"/>
              </w:rPr>
              <w:t>-</w:t>
            </w:r>
          </w:p>
        </w:tc>
        <w:tc>
          <w:tcPr>
            <w:tcW w:w="1015" w:type="pct"/>
            <w:tcBorders>
              <w:bottom w:val="single" w:sz="4" w:space="0" w:color="auto"/>
            </w:tcBorders>
          </w:tcPr>
          <w:p w:rsidR="00415044" w:rsidRPr="00BF4F21" w:rsidRDefault="00844C4F" w:rsidP="00844C4F">
            <w:pPr>
              <w:jc w:val="right"/>
              <w:rPr>
                <w:snapToGrid w:val="0"/>
                <w:sz w:val="15"/>
                <w:szCs w:val="15"/>
              </w:rPr>
            </w:pPr>
            <w:r w:rsidRPr="00BF4F21">
              <w:rPr>
                <w:snapToGrid w:val="0"/>
                <w:sz w:val="15"/>
                <w:szCs w:val="15"/>
              </w:rPr>
              <w:t>-</w:t>
            </w:r>
          </w:p>
        </w:tc>
      </w:tr>
      <w:tr w:rsidR="00415044" w:rsidRPr="00BF4F21" w:rsidTr="004033E4">
        <w:tc>
          <w:tcPr>
            <w:tcW w:w="2969" w:type="pct"/>
            <w:tcBorders>
              <w:bottom w:val="single" w:sz="8" w:space="0" w:color="auto"/>
            </w:tcBorders>
          </w:tcPr>
          <w:p w:rsidR="00415044" w:rsidRPr="00BF4F21" w:rsidRDefault="00415044" w:rsidP="004033E4">
            <w:pPr>
              <w:rPr>
                <w:b/>
                <w:snapToGrid w:val="0"/>
                <w:sz w:val="15"/>
                <w:szCs w:val="15"/>
              </w:rPr>
            </w:pPr>
            <w:r w:rsidRPr="00BF4F21">
              <w:rPr>
                <w:b/>
                <w:snapToGrid w:val="0"/>
                <w:sz w:val="15"/>
                <w:szCs w:val="15"/>
              </w:rPr>
              <w:t>Čistý obrat celkom</w:t>
            </w:r>
          </w:p>
        </w:tc>
        <w:tc>
          <w:tcPr>
            <w:tcW w:w="1016" w:type="pct"/>
            <w:tcBorders>
              <w:top w:val="single" w:sz="4" w:space="0" w:color="auto"/>
              <w:bottom w:val="single" w:sz="8" w:space="0" w:color="auto"/>
            </w:tcBorders>
          </w:tcPr>
          <w:p w:rsidR="00415044" w:rsidRPr="00BF4F21" w:rsidRDefault="00F3437C" w:rsidP="00844C4F">
            <w:pPr>
              <w:jc w:val="right"/>
              <w:rPr>
                <w:b/>
                <w:snapToGrid w:val="0"/>
                <w:sz w:val="15"/>
                <w:szCs w:val="15"/>
              </w:rPr>
            </w:pPr>
            <w:r w:rsidRPr="00BF4F21">
              <w:rPr>
                <w:b/>
                <w:snapToGrid w:val="0"/>
                <w:sz w:val="15"/>
                <w:szCs w:val="15"/>
              </w:rPr>
              <w:t>116 747 780</w:t>
            </w:r>
          </w:p>
        </w:tc>
        <w:tc>
          <w:tcPr>
            <w:tcW w:w="1015" w:type="pct"/>
            <w:tcBorders>
              <w:top w:val="single" w:sz="4" w:space="0" w:color="auto"/>
              <w:bottom w:val="single" w:sz="8" w:space="0" w:color="auto"/>
            </w:tcBorders>
          </w:tcPr>
          <w:p w:rsidR="00415044" w:rsidRPr="00BF4F21" w:rsidRDefault="00415044" w:rsidP="00844C4F">
            <w:pPr>
              <w:jc w:val="right"/>
              <w:rPr>
                <w:b/>
                <w:snapToGrid w:val="0"/>
                <w:sz w:val="15"/>
                <w:szCs w:val="15"/>
              </w:rPr>
            </w:pPr>
            <w:r w:rsidRPr="00BF4F21">
              <w:rPr>
                <w:b/>
                <w:snapToGrid w:val="0"/>
                <w:sz w:val="15"/>
                <w:szCs w:val="15"/>
              </w:rPr>
              <w:t>95 656 889</w:t>
            </w:r>
          </w:p>
        </w:tc>
      </w:tr>
    </w:tbl>
    <w:p w:rsidR="0066775A" w:rsidRPr="00BF4F21" w:rsidRDefault="0066775A">
      <w:pPr>
        <w:jc w:val="left"/>
        <w:rPr>
          <w:rFonts w:cs="Arial"/>
          <w:bCs/>
          <w:szCs w:val="26"/>
          <w:u w:val="single"/>
        </w:rPr>
      </w:pPr>
    </w:p>
    <w:p w:rsidR="004033E4" w:rsidRPr="00BF4F21" w:rsidRDefault="004033E4" w:rsidP="00844C4F">
      <w:pPr>
        <w:pStyle w:val="Nadpis3"/>
      </w:pPr>
      <w:r w:rsidRPr="00BF4F21">
        <w:t>Výnosy pri aktivácii nákladov a výnosy z hospodárskej, finančnej a mimoriadnej činnosti</w:t>
      </w:r>
    </w:p>
    <w:p w:rsidR="004033E4" w:rsidRPr="00BF4F21" w:rsidRDefault="004033E4" w:rsidP="004033E4">
      <w:pPr>
        <w:rPr>
          <w:snapToGrid w:val="0"/>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387"/>
        <w:gridCol w:w="849"/>
        <w:gridCol w:w="1417"/>
        <w:gridCol w:w="1417"/>
      </w:tblGrid>
      <w:tr w:rsidR="00237574" w:rsidRPr="00BF4F21" w:rsidTr="00FE1D28">
        <w:tc>
          <w:tcPr>
            <w:tcW w:w="2970" w:type="pct"/>
            <w:tcBorders>
              <w:top w:val="single" w:sz="8" w:space="0" w:color="auto"/>
              <w:bottom w:val="single" w:sz="4" w:space="0" w:color="auto"/>
            </w:tcBorders>
            <w:vAlign w:val="center"/>
          </w:tcPr>
          <w:p w:rsidR="00FE1D28" w:rsidRPr="00BF4F21" w:rsidRDefault="00FE1D28" w:rsidP="00FE1D28">
            <w:pPr>
              <w:jc w:val="left"/>
              <w:rPr>
                <w:b/>
                <w:i/>
                <w:sz w:val="15"/>
                <w:szCs w:val="15"/>
              </w:rPr>
            </w:pPr>
            <w:r w:rsidRPr="00BF4F21">
              <w:rPr>
                <w:b/>
                <w:i/>
                <w:sz w:val="15"/>
                <w:szCs w:val="15"/>
              </w:rPr>
              <w:t>Položka</w:t>
            </w:r>
          </w:p>
        </w:tc>
        <w:tc>
          <w:tcPr>
            <w:tcW w:w="468" w:type="pct"/>
            <w:tcBorders>
              <w:top w:val="single" w:sz="8" w:space="0" w:color="auto"/>
              <w:bottom w:val="single" w:sz="4" w:space="0" w:color="auto"/>
            </w:tcBorders>
            <w:vAlign w:val="center"/>
          </w:tcPr>
          <w:p w:rsidR="00FE1D28" w:rsidRPr="00BF4F21" w:rsidRDefault="00FE1D28" w:rsidP="00FE1D28">
            <w:pPr>
              <w:jc w:val="center"/>
              <w:rPr>
                <w:b/>
                <w:i/>
                <w:sz w:val="15"/>
                <w:szCs w:val="15"/>
              </w:rPr>
            </w:pPr>
            <w:r w:rsidRPr="00BF4F21">
              <w:rPr>
                <w:b/>
                <w:i/>
                <w:sz w:val="15"/>
                <w:szCs w:val="15"/>
              </w:rPr>
              <w:t>Riadok</w:t>
            </w:r>
          </w:p>
        </w:tc>
        <w:tc>
          <w:tcPr>
            <w:tcW w:w="781" w:type="pct"/>
            <w:tcBorders>
              <w:top w:val="single" w:sz="8" w:space="0" w:color="auto"/>
              <w:bottom w:val="single" w:sz="4" w:space="0" w:color="auto"/>
            </w:tcBorders>
            <w:vAlign w:val="center"/>
          </w:tcPr>
          <w:p w:rsidR="00FE1D28" w:rsidRPr="00BF4F21" w:rsidRDefault="00415044" w:rsidP="00415044">
            <w:pPr>
              <w:ind w:left="-57" w:right="-57"/>
              <w:jc w:val="center"/>
              <w:rPr>
                <w:b/>
                <w:i/>
                <w:sz w:val="15"/>
                <w:szCs w:val="15"/>
              </w:rPr>
            </w:pPr>
            <w:r w:rsidRPr="00BF4F21">
              <w:rPr>
                <w:b/>
                <w:i/>
                <w:sz w:val="15"/>
                <w:szCs w:val="15"/>
              </w:rPr>
              <w:t xml:space="preserve">30. november </w:t>
            </w:r>
            <w:r w:rsidRPr="00BF4F21">
              <w:rPr>
                <w:b/>
                <w:i/>
                <w:sz w:val="15"/>
                <w:szCs w:val="15"/>
              </w:rPr>
              <w:br/>
              <w:t>2013</w:t>
            </w:r>
          </w:p>
        </w:tc>
        <w:tc>
          <w:tcPr>
            <w:tcW w:w="781" w:type="pct"/>
            <w:tcBorders>
              <w:top w:val="single" w:sz="8" w:space="0" w:color="auto"/>
              <w:bottom w:val="single" w:sz="4" w:space="0" w:color="auto"/>
            </w:tcBorders>
            <w:vAlign w:val="center"/>
          </w:tcPr>
          <w:p w:rsidR="00FE1D28" w:rsidRPr="00BF4F21" w:rsidRDefault="00415044" w:rsidP="00FA4394">
            <w:pPr>
              <w:ind w:left="-57" w:right="-57"/>
              <w:jc w:val="center"/>
              <w:rPr>
                <w:b/>
                <w:i/>
                <w:sz w:val="15"/>
                <w:szCs w:val="15"/>
              </w:rPr>
            </w:pPr>
            <w:r w:rsidRPr="00BF4F21">
              <w:rPr>
                <w:b/>
                <w:i/>
                <w:sz w:val="15"/>
                <w:szCs w:val="15"/>
              </w:rPr>
              <w:t xml:space="preserve">30. november </w:t>
            </w:r>
            <w:r w:rsidRPr="00BF4F21">
              <w:rPr>
                <w:b/>
                <w:i/>
                <w:sz w:val="15"/>
                <w:szCs w:val="15"/>
              </w:rPr>
              <w:br/>
              <w:t>2012</w:t>
            </w:r>
          </w:p>
        </w:tc>
      </w:tr>
      <w:tr w:rsidR="00415044" w:rsidRPr="00BF4F21" w:rsidTr="004033E4">
        <w:tc>
          <w:tcPr>
            <w:tcW w:w="2970" w:type="pct"/>
            <w:tcBorders>
              <w:top w:val="single" w:sz="4" w:space="0" w:color="auto"/>
            </w:tcBorders>
          </w:tcPr>
          <w:p w:rsidR="00415044" w:rsidRPr="00BF4F21" w:rsidRDefault="00415044" w:rsidP="004033E4">
            <w:pPr>
              <w:jc w:val="left"/>
              <w:rPr>
                <w:snapToGrid w:val="0"/>
                <w:sz w:val="15"/>
              </w:rPr>
            </w:pPr>
            <w:r w:rsidRPr="00BF4F21">
              <w:rPr>
                <w:snapToGrid w:val="0"/>
                <w:sz w:val="15"/>
              </w:rPr>
              <w:t>Významné položky pri aktivácii nákladov</w:t>
            </w:r>
          </w:p>
        </w:tc>
        <w:tc>
          <w:tcPr>
            <w:tcW w:w="468" w:type="pct"/>
            <w:tcBorders>
              <w:top w:val="single" w:sz="4" w:space="0" w:color="auto"/>
            </w:tcBorders>
          </w:tcPr>
          <w:p w:rsidR="00415044" w:rsidRPr="00BF4F21" w:rsidRDefault="00415044" w:rsidP="004033E4">
            <w:pPr>
              <w:jc w:val="center"/>
              <w:rPr>
                <w:snapToGrid w:val="0"/>
                <w:sz w:val="15"/>
              </w:rPr>
            </w:pPr>
            <w:r w:rsidRPr="00BF4F21">
              <w:rPr>
                <w:snapToGrid w:val="0"/>
                <w:sz w:val="15"/>
              </w:rPr>
              <w:t>07</w:t>
            </w:r>
          </w:p>
        </w:tc>
        <w:tc>
          <w:tcPr>
            <w:tcW w:w="781" w:type="pct"/>
            <w:tcBorders>
              <w:top w:val="single" w:sz="4" w:space="0" w:color="auto"/>
            </w:tcBorders>
            <w:vAlign w:val="bottom"/>
          </w:tcPr>
          <w:p w:rsidR="00415044" w:rsidRPr="00BF4F21" w:rsidRDefault="00F3437C" w:rsidP="004033E4">
            <w:pPr>
              <w:jc w:val="right"/>
              <w:rPr>
                <w:snapToGrid w:val="0"/>
                <w:sz w:val="15"/>
              </w:rPr>
            </w:pPr>
            <w:r w:rsidRPr="00BF4F21">
              <w:rPr>
                <w:snapToGrid w:val="0"/>
                <w:sz w:val="15"/>
              </w:rPr>
              <w:t>-</w:t>
            </w:r>
          </w:p>
        </w:tc>
        <w:tc>
          <w:tcPr>
            <w:tcW w:w="781" w:type="pct"/>
            <w:tcBorders>
              <w:top w:val="single" w:sz="4" w:space="0" w:color="auto"/>
            </w:tcBorders>
            <w:vAlign w:val="bottom"/>
          </w:tcPr>
          <w:p w:rsidR="00415044" w:rsidRPr="00BF4F21" w:rsidRDefault="00F3437C" w:rsidP="003373FF">
            <w:pPr>
              <w:jc w:val="right"/>
              <w:rPr>
                <w:snapToGrid w:val="0"/>
                <w:sz w:val="15"/>
              </w:rPr>
            </w:pPr>
            <w:r w:rsidRPr="00BF4F21">
              <w:rPr>
                <w:snapToGrid w:val="0"/>
                <w:sz w:val="15"/>
              </w:rPr>
              <w:t>-</w:t>
            </w:r>
          </w:p>
        </w:tc>
      </w:tr>
      <w:tr w:rsidR="00415044" w:rsidRPr="00BF4F21" w:rsidTr="004033E4">
        <w:tc>
          <w:tcPr>
            <w:tcW w:w="2970" w:type="pct"/>
          </w:tcPr>
          <w:p w:rsidR="00415044" w:rsidRPr="00BF4F21" w:rsidRDefault="00415044" w:rsidP="004033E4">
            <w:pPr>
              <w:jc w:val="left"/>
              <w:rPr>
                <w:snapToGrid w:val="0"/>
                <w:sz w:val="15"/>
              </w:rPr>
            </w:pPr>
            <w:r w:rsidRPr="00BF4F21">
              <w:rPr>
                <w:snapToGrid w:val="0"/>
                <w:sz w:val="15"/>
              </w:rPr>
              <w:t>Ostatné významné položky výnosov z hospodárskej činnosti</w:t>
            </w:r>
          </w:p>
        </w:tc>
        <w:tc>
          <w:tcPr>
            <w:tcW w:w="468" w:type="pct"/>
          </w:tcPr>
          <w:p w:rsidR="00415044" w:rsidRPr="00BF4F21" w:rsidRDefault="00415044" w:rsidP="004033E4">
            <w:pPr>
              <w:jc w:val="center"/>
              <w:rPr>
                <w:snapToGrid w:val="0"/>
                <w:sz w:val="15"/>
              </w:rPr>
            </w:pPr>
            <w:r w:rsidRPr="00BF4F21">
              <w:rPr>
                <w:snapToGrid w:val="0"/>
                <w:sz w:val="15"/>
              </w:rPr>
              <w:t>22</w:t>
            </w:r>
          </w:p>
        </w:tc>
        <w:tc>
          <w:tcPr>
            <w:tcW w:w="781" w:type="pct"/>
            <w:vAlign w:val="bottom"/>
          </w:tcPr>
          <w:p w:rsidR="00415044" w:rsidRPr="00BF4F21" w:rsidRDefault="00F3437C" w:rsidP="004033E4">
            <w:pPr>
              <w:jc w:val="right"/>
              <w:rPr>
                <w:snapToGrid w:val="0"/>
                <w:sz w:val="15"/>
              </w:rPr>
            </w:pPr>
            <w:r w:rsidRPr="00BF4F21">
              <w:rPr>
                <w:snapToGrid w:val="0"/>
                <w:sz w:val="15"/>
              </w:rPr>
              <w:t>993 123</w:t>
            </w:r>
          </w:p>
        </w:tc>
        <w:tc>
          <w:tcPr>
            <w:tcW w:w="781" w:type="pct"/>
            <w:vAlign w:val="bottom"/>
          </w:tcPr>
          <w:p w:rsidR="00415044" w:rsidRPr="00BF4F21" w:rsidRDefault="00415044" w:rsidP="003373FF">
            <w:pPr>
              <w:jc w:val="right"/>
              <w:rPr>
                <w:snapToGrid w:val="0"/>
                <w:sz w:val="15"/>
              </w:rPr>
            </w:pPr>
            <w:r w:rsidRPr="00BF4F21">
              <w:rPr>
                <w:snapToGrid w:val="0"/>
                <w:sz w:val="15"/>
              </w:rPr>
              <w:t>1 123 087</w:t>
            </w:r>
          </w:p>
        </w:tc>
      </w:tr>
      <w:tr w:rsidR="00415044" w:rsidRPr="00BF4F21" w:rsidTr="004033E4">
        <w:tc>
          <w:tcPr>
            <w:tcW w:w="2970" w:type="pct"/>
          </w:tcPr>
          <w:p w:rsidR="00415044" w:rsidRPr="00BF4F21" w:rsidDel="00FB77AB" w:rsidRDefault="00415044" w:rsidP="004033E4">
            <w:pPr>
              <w:ind w:left="176"/>
              <w:jc w:val="left"/>
              <w:rPr>
                <w:i/>
                <w:snapToGrid w:val="0"/>
                <w:sz w:val="15"/>
              </w:rPr>
            </w:pPr>
            <w:r w:rsidRPr="00BF4F21">
              <w:rPr>
                <w:i/>
                <w:sz w:val="15"/>
              </w:rPr>
              <w:t>z toho:</w:t>
            </w:r>
          </w:p>
        </w:tc>
        <w:tc>
          <w:tcPr>
            <w:tcW w:w="468" w:type="pct"/>
          </w:tcPr>
          <w:p w:rsidR="00415044" w:rsidRPr="00BF4F21" w:rsidRDefault="00415044" w:rsidP="004033E4">
            <w:pPr>
              <w:jc w:val="center"/>
              <w:rPr>
                <w:i/>
                <w:snapToGrid w:val="0"/>
                <w:sz w:val="15"/>
              </w:rPr>
            </w:pPr>
          </w:p>
        </w:tc>
        <w:tc>
          <w:tcPr>
            <w:tcW w:w="781" w:type="pct"/>
            <w:vAlign w:val="bottom"/>
          </w:tcPr>
          <w:p w:rsidR="00415044" w:rsidRPr="00BF4F21" w:rsidRDefault="00415044" w:rsidP="004033E4">
            <w:pPr>
              <w:jc w:val="right"/>
              <w:rPr>
                <w:i/>
                <w:snapToGrid w:val="0"/>
                <w:sz w:val="15"/>
              </w:rPr>
            </w:pPr>
          </w:p>
        </w:tc>
        <w:tc>
          <w:tcPr>
            <w:tcW w:w="781" w:type="pct"/>
            <w:vAlign w:val="bottom"/>
          </w:tcPr>
          <w:p w:rsidR="00415044" w:rsidRPr="00BF4F21" w:rsidRDefault="00415044" w:rsidP="003373FF">
            <w:pPr>
              <w:jc w:val="right"/>
              <w:rPr>
                <w:i/>
                <w:snapToGrid w:val="0"/>
                <w:sz w:val="15"/>
              </w:rPr>
            </w:pPr>
          </w:p>
        </w:tc>
      </w:tr>
      <w:tr w:rsidR="00415044" w:rsidRPr="00BF4F21" w:rsidTr="004033E4">
        <w:tc>
          <w:tcPr>
            <w:tcW w:w="2970" w:type="pct"/>
          </w:tcPr>
          <w:p w:rsidR="00415044" w:rsidRPr="00BF4F21" w:rsidDel="00FB77AB" w:rsidRDefault="00415044" w:rsidP="004033E4">
            <w:pPr>
              <w:ind w:left="318"/>
              <w:jc w:val="left"/>
              <w:rPr>
                <w:i/>
                <w:snapToGrid w:val="0"/>
                <w:sz w:val="15"/>
              </w:rPr>
            </w:pPr>
            <w:r w:rsidRPr="00BF4F21">
              <w:rPr>
                <w:i/>
                <w:snapToGrid w:val="0"/>
                <w:sz w:val="15"/>
              </w:rPr>
              <w:t>inventarizačné prebytky</w:t>
            </w:r>
          </w:p>
        </w:tc>
        <w:tc>
          <w:tcPr>
            <w:tcW w:w="468" w:type="pct"/>
          </w:tcPr>
          <w:p w:rsidR="00415044" w:rsidRPr="00BF4F21" w:rsidRDefault="00415044" w:rsidP="004033E4">
            <w:pPr>
              <w:jc w:val="center"/>
              <w:rPr>
                <w:i/>
                <w:snapToGrid w:val="0"/>
                <w:sz w:val="15"/>
              </w:rPr>
            </w:pPr>
          </w:p>
        </w:tc>
        <w:tc>
          <w:tcPr>
            <w:tcW w:w="781" w:type="pct"/>
            <w:vAlign w:val="bottom"/>
          </w:tcPr>
          <w:p w:rsidR="00415044" w:rsidRPr="00BF4F21" w:rsidRDefault="00F3437C" w:rsidP="004033E4">
            <w:pPr>
              <w:jc w:val="right"/>
              <w:rPr>
                <w:i/>
                <w:snapToGrid w:val="0"/>
                <w:sz w:val="15"/>
              </w:rPr>
            </w:pPr>
            <w:r w:rsidRPr="00BF4F21">
              <w:rPr>
                <w:i/>
                <w:snapToGrid w:val="0"/>
                <w:sz w:val="15"/>
              </w:rPr>
              <w:t>743 201</w:t>
            </w:r>
          </w:p>
        </w:tc>
        <w:tc>
          <w:tcPr>
            <w:tcW w:w="781" w:type="pct"/>
            <w:vAlign w:val="bottom"/>
          </w:tcPr>
          <w:p w:rsidR="00415044" w:rsidRPr="00BF4F21" w:rsidRDefault="00415044" w:rsidP="003373FF">
            <w:pPr>
              <w:jc w:val="right"/>
              <w:rPr>
                <w:i/>
                <w:snapToGrid w:val="0"/>
                <w:sz w:val="15"/>
              </w:rPr>
            </w:pPr>
            <w:r w:rsidRPr="00BF4F21">
              <w:rPr>
                <w:i/>
                <w:snapToGrid w:val="0"/>
                <w:sz w:val="15"/>
              </w:rPr>
              <w:t>755 696</w:t>
            </w:r>
          </w:p>
        </w:tc>
      </w:tr>
      <w:tr w:rsidR="00415044" w:rsidRPr="00BF4F21" w:rsidTr="004033E4">
        <w:tc>
          <w:tcPr>
            <w:tcW w:w="2970" w:type="pct"/>
          </w:tcPr>
          <w:p w:rsidR="00415044" w:rsidRPr="00BF4F21" w:rsidDel="00FB77AB" w:rsidRDefault="00415044" w:rsidP="004033E4">
            <w:pPr>
              <w:ind w:left="34"/>
              <w:jc w:val="left"/>
              <w:rPr>
                <w:i/>
                <w:snapToGrid w:val="0"/>
                <w:sz w:val="15"/>
              </w:rPr>
            </w:pPr>
            <w:r w:rsidRPr="00BF4F21">
              <w:rPr>
                <w:snapToGrid w:val="0"/>
                <w:sz w:val="15"/>
              </w:rPr>
              <w:t>Finančné výnosy</w:t>
            </w:r>
          </w:p>
        </w:tc>
        <w:tc>
          <w:tcPr>
            <w:tcW w:w="468" w:type="pct"/>
          </w:tcPr>
          <w:p w:rsidR="00415044" w:rsidRPr="00BF4F21" w:rsidRDefault="00415044" w:rsidP="004033E4">
            <w:pPr>
              <w:jc w:val="center"/>
              <w:rPr>
                <w:i/>
                <w:snapToGrid w:val="0"/>
                <w:sz w:val="15"/>
              </w:rPr>
            </w:pPr>
          </w:p>
        </w:tc>
        <w:tc>
          <w:tcPr>
            <w:tcW w:w="781" w:type="pct"/>
            <w:vAlign w:val="bottom"/>
          </w:tcPr>
          <w:p w:rsidR="00415044" w:rsidRPr="00BF4F21" w:rsidRDefault="00415044" w:rsidP="004033E4">
            <w:pPr>
              <w:jc w:val="right"/>
              <w:rPr>
                <w:i/>
                <w:snapToGrid w:val="0"/>
                <w:sz w:val="15"/>
              </w:rPr>
            </w:pPr>
          </w:p>
        </w:tc>
        <w:tc>
          <w:tcPr>
            <w:tcW w:w="781" w:type="pct"/>
            <w:vAlign w:val="bottom"/>
          </w:tcPr>
          <w:p w:rsidR="00415044" w:rsidRPr="00BF4F21" w:rsidRDefault="00415044" w:rsidP="003373FF">
            <w:pPr>
              <w:jc w:val="right"/>
              <w:rPr>
                <w:i/>
                <w:snapToGrid w:val="0"/>
                <w:sz w:val="15"/>
              </w:rPr>
            </w:pPr>
          </w:p>
        </w:tc>
      </w:tr>
      <w:tr w:rsidR="00415044" w:rsidRPr="00BF4F21" w:rsidTr="004033E4">
        <w:tc>
          <w:tcPr>
            <w:tcW w:w="2970" w:type="pct"/>
          </w:tcPr>
          <w:p w:rsidR="00415044" w:rsidRPr="00BF4F21" w:rsidRDefault="00415044" w:rsidP="00116101">
            <w:pPr>
              <w:ind w:left="176"/>
              <w:jc w:val="left"/>
              <w:rPr>
                <w:i/>
                <w:snapToGrid w:val="0"/>
                <w:sz w:val="15"/>
              </w:rPr>
            </w:pPr>
            <w:r w:rsidRPr="00BF4F21">
              <w:rPr>
                <w:i/>
                <w:snapToGrid w:val="0"/>
                <w:sz w:val="15"/>
              </w:rPr>
              <w:t>výnosy z derivátových operácií</w:t>
            </w:r>
          </w:p>
        </w:tc>
        <w:tc>
          <w:tcPr>
            <w:tcW w:w="468" w:type="pct"/>
          </w:tcPr>
          <w:p w:rsidR="00415044" w:rsidRPr="00BF4F21" w:rsidRDefault="00415044" w:rsidP="004033E4">
            <w:pPr>
              <w:jc w:val="center"/>
              <w:rPr>
                <w:i/>
                <w:snapToGrid w:val="0"/>
                <w:sz w:val="15"/>
              </w:rPr>
            </w:pPr>
            <w:r w:rsidRPr="00BF4F21">
              <w:rPr>
                <w:i/>
                <w:snapToGrid w:val="0"/>
                <w:sz w:val="15"/>
              </w:rPr>
              <w:t>35</w:t>
            </w:r>
          </w:p>
        </w:tc>
        <w:tc>
          <w:tcPr>
            <w:tcW w:w="781" w:type="pct"/>
            <w:vAlign w:val="bottom"/>
          </w:tcPr>
          <w:p w:rsidR="00415044" w:rsidRPr="00BF4F21" w:rsidRDefault="00F3437C" w:rsidP="004033E4">
            <w:pPr>
              <w:jc w:val="right"/>
              <w:rPr>
                <w:i/>
                <w:snapToGrid w:val="0"/>
                <w:sz w:val="15"/>
              </w:rPr>
            </w:pPr>
            <w:r w:rsidRPr="00BF4F21">
              <w:rPr>
                <w:i/>
                <w:snapToGrid w:val="0"/>
                <w:sz w:val="15"/>
              </w:rPr>
              <w:t>627 456</w:t>
            </w:r>
          </w:p>
        </w:tc>
        <w:tc>
          <w:tcPr>
            <w:tcW w:w="781" w:type="pct"/>
            <w:vAlign w:val="bottom"/>
          </w:tcPr>
          <w:p w:rsidR="00415044" w:rsidRPr="00BF4F21" w:rsidRDefault="00415044" w:rsidP="003373FF">
            <w:pPr>
              <w:jc w:val="right"/>
              <w:rPr>
                <w:i/>
                <w:snapToGrid w:val="0"/>
                <w:sz w:val="15"/>
              </w:rPr>
            </w:pPr>
            <w:r w:rsidRPr="00BF4F21">
              <w:rPr>
                <w:i/>
                <w:snapToGrid w:val="0"/>
                <w:sz w:val="15"/>
              </w:rPr>
              <w:t>793 420</w:t>
            </w:r>
          </w:p>
        </w:tc>
      </w:tr>
      <w:tr w:rsidR="00415044" w:rsidRPr="00BF4F21" w:rsidTr="004033E4">
        <w:tc>
          <w:tcPr>
            <w:tcW w:w="2970" w:type="pct"/>
          </w:tcPr>
          <w:p w:rsidR="00415044" w:rsidRPr="00BF4F21" w:rsidDel="00FB77AB" w:rsidRDefault="00415044" w:rsidP="004033E4">
            <w:pPr>
              <w:ind w:left="176"/>
              <w:jc w:val="left"/>
              <w:rPr>
                <w:i/>
                <w:sz w:val="15"/>
              </w:rPr>
            </w:pPr>
            <w:r w:rsidRPr="00BF4F21">
              <w:rPr>
                <w:i/>
                <w:sz w:val="15"/>
              </w:rPr>
              <w:t>kurzové zisky, z toho:</w:t>
            </w:r>
          </w:p>
        </w:tc>
        <w:tc>
          <w:tcPr>
            <w:tcW w:w="468" w:type="pct"/>
          </w:tcPr>
          <w:p w:rsidR="00415044" w:rsidRPr="00BF4F21" w:rsidRDefault="00415044" w:rsidP="004033E4">
            <w:pPr>
              <w:jc w:val="center"/>
              <w:rPr>
                <w:i/>
                <w:snapToGrid w:val="0"/>
                <w:sz w:val="15"/>
              </w:rPr>
            </w:pPr>
            <w:r w:rsidRPr="00BF4F21">
              <w:rPr>
                <w:i/>
                <w:snapToGrid w:val="0"/>
                <w:sz w:val="15"/>
              </w:rPr>
              <w:t>40</w:t>
            </w:r>
          </w:p>
        </w:tc>
        <w:tc>
          <w:tcPr>
            <w:tcW w:w="781" w:type="pct"/>
            <w:vAlign w:val="bottom"/>
          </w:tcPr>
          <w:p w:rsidR="00415044" w:rsidRPr="00BF4F21" w:rsidRDefault="00F3437C" w:rsidP="00E810F6">
            <w:pPr>
              <w:jc w:val="right"/>
              <w:rPr>
                <w:i/>
                <w:snapToGrid w:val="0"/>
                <w:sz w:val="15"/>
              </w:rPr>
            </w:pPr>
            <w:r w:rsidRPr="00BF4F21">
              <w:rPr>
                <w:i/>
                <w:snapToGrid w:val="0"/>
                <w:sz w:val="15"/>
              </w:rPr>
              <w:t>822 319</w:t>
            </w:r>
          </w:p>
        </w:tc>
        <w:tc>
          <w:tcPr>
            <w:tcW w:w="781" w:type="pct"/>
            <w:vAlign w:val="bottom"/>
          </w:tcPr>
          <w:p w:rsidR="00415044" w:rsidRPr="00BF4F21" w:rsidRDefault="00415044" w:rsidP="003373FF">
            <w:pPr>
              <w:jc w:val="right"/>
              <w:rPr>
                <w:i/>
                <w:snapToGrid w:val="0"/>
                <w:sz w:val="15"/>
              </w:rPr>
            </w:pPr>
            <w:r w:rsidRPr="00BF4F21">
              <w:rPr>
                <w:i/>
                <w:snapToGrid w:val="0"/>
                <w:sz w:val="15"/>
              </w:rPr>
              <w:t>481 175</w:t>
            </w:r>
          </w:p>
        </w:tc>
      </w:tr>
      <w:tr w:rsidR="00415044" w:rsidRPr="00BF4F21" w:rsidTr="004033E4">
        <w:tc>
          <w:tcPr>
            <w:tcW w:w="2970" w:type="pct"/>
          </w:tcPr>
          <w:p w:rsidR="00415044" w:rsidRPr="00BF4F21" w:rsidDel="00FB77AB" w:rsidRDefault="00415044" w:rsidP="004033E4">
            <w:pPr>
              <w:ind w:left="459" w:hanging="141"/>
              <w:jc w:val="left"/>
              <w:rPr>
                <w:i/>
                <w:snapToGrid w:val="0"/>
                <w:sz w:val="15"/>
              </w:rPr>
            </w:pPr>
            <w:r w:rsidRPr="00BF4F21">
              <w:rPr>
                <w:i/>
                <w:snapToGrid w:val="0"/>
                <w:sz w:val="15"/>
              </w:rPr>
              <w:t>kurzové zisky ku dňu, ku ktorému sa zostavuje účtovná závierka</w:t>
            </w:r>
          </w:p>
        </w:tc>
        <w:tc>
          <w:tcPr>
            <w:tcW w:w="468" w:type="pct"/>
          </w:tcPr>
          <w:p w:rsidR="00415044" w:rsidRPr="00BF4F21" w:rsidRDefault="00415044" w:rsidP="004033E4">
            <w:pPr>
              <w:jc w:val="center"/>
              <w:rPr>
                <w:i/>
                <w:snapToGrid w:val="0"/>
                <w:sz w:val="15"/>
              </w:rPr>
            </w:pPr>
          </w:p>
        </w:tc>
        <w:tc>
          <w:tcPr>
            <w:tcW w:w="781" w:type="pct"/>
            <w:vAlign w:val="bottom"/>
          </w:tcPr>
          <w:p w:rsidR="00415044" w:rsidRPr="00BF4F21" w:rsidRDefault="00995E7C" w:rsidP="00995E7C">
            <w:pPr>
              <w:jc w:val="right"/>
              <w:rPr>
                <w:i/>
                <w:snapToGrid w:val="0"/>
                <w:sz w:val="15"/>
              </w:rPr>
            </w:pPr>
            <w:r w:rsidRPr="00BF4F21">
              <w:rPr>
                <w:i/>
                <w:snapToGrid w:val="0"/>
                <w:sz w:val="15"/>
              </w:rPr>
              <w:t>364 329</w:t>
            </w:r>
          </w:p>
        </w:tc>
        <w:tc>
          <w:tcPr>
            <w:tcW w:w="781" w:type="pct"/>
            <w:vAlign w:val="bottom"/>
          </w:tcPr>
          <w:p w:rsidR="00415044" w:rsidRPr="00BF4F21" w:rsidRDefault="00415044" w:rsidP="003373FF">
            <w:pPr>
              <w:jc w:val="right"/>
              <w:rPr>
                <w:i/>
                <w:snapToGrid w:val="0"/>
                <w:sz w:val="15"/>
              </w:rPr>
            </w:pPr>
            <w:r w:rsidRPr="00BF4F21">
              <w:rPr>
                <w:i/>
                <w:snapToGrid w:val="0"/>
                <w:sz w:val="15"/>
              </w:rPr>
              <w:t>7 089</w:t>
            </w:r>
          </w:p>
        </w:tc>
      </w:tr>
      <w:tr w:rsidR="00415044" w:rsidRPr="00BF4F21" w:rsidTr="004033E4">
        <w:tc>
          <w:tcPr>
            <w:tcW w:w="2970" w:type="pct"/>
          </w:tcPr>
          <w:p w:rsidR="00415044" w:rsidRPr="00BF4F21" w:rsidDel="00FB77AB" w:rsidRDefault="00415044" w:rsidP="004033E4">
            <w:pPr>
              <w:ind w:left="176"/>
              <w:jc w:val="left"/>
              <w:rPr>
                <w:i/>
                <w:snapToGrid w:val="0"/>
                <w:sz w:val="15"/>
              </w:rPr>
            </w:pPr>
            <w:r w:rsidRPr="00BF4F21">
              <w:rPr>
                <w:i/>
                <w:sz w:val="15"/>
              </w:rPr>
              <w:t>ostatné významné položky finančných výnosov, z toho:</w:t>
            </w:r>
          </w:p>
        </w:tc>
        <w:tc>
          <w:tcPr>
            <w:tcW w:w="468" w:type="pct"/>
          </w:tcPr>
          <w:p w:rsidR="00415044" w:rsidRPr="00BF4F21" w:rsidRDefault="00415044" w:rsidP="004033E4">
            <w:pPr>
              <w:jc w:val="center"/>
              <w:rPr>
                <w:i/>
                <w:snapToGrid w:val="0"/>
                <w:sz w:val="15"/>
              </w:rPr>
            </w:pPr>
            <w:r w:rsidRPr="00BF4F21">
              <w:rPr>
                <w:i/>
                <w:snapToGrid w:val="0"/>
                <w:sz w:val="15"/>
              </w:rPr>
              <w:t>42</w:t>
            </w:r>
          </w:p>
        </w:tc>
        <w:tc>
          <w:tcPr>
            <w:tcW w:w="781" w:type="pct"/>
            <w:vAlign w:val="bottom"/>
          </w:tcPr>
          <w:p w:rsidR="00415044" w:rsidRPr="00BF4F21" w:rsidRDefault="00F3437C" w:rsidP="004033E4">
            <w:pPr>
              <w:jc w:val="right"/>
              <w:rPr>
                <w:i/>
                <w:snapToGrid w:val="0"/>
                <w:sz w:val="15"/>
              </w:rPr>
            </w:pPr>
            <w:r w:rsidRPr="00BF4F21">
              <w:rPr>
                <w:i/>
                <w:snapToGrid w:val="0"/>
                <w:sz w:val="15"/>
              </w:rPr>
              <w:t>59 422</w:t>
            </w:r>
          </w:p>
        </w:tc>
        <w:tc>
          <w:tcPr>
            <w:tcW w:w="781" w:type="pct"/>
            <w:vAlign w:val="bottom"/>
          </w:tcPr>
          <w:p w:rsidR="00415044" w:rsidRPr="00BF4F21" w:rsidRDefault="00415044" w:rsidP="003373FF">
            <w:pPr>
              <w:jc w:val="right"/>
              <w:rPr>
                <w:i/>
                <w:snapToGrid w:val="0"/>
                <w:sz w:val="15"/>
              </w:rPr>
            </w:pPr>
            <w:r w:rsidRPr="00BF4F21">
              <w:rPr>
                <w:i/>
                <w:snapToGrid w:val="0"/>
                <w:sz w:val="15"/>
              </w:rPr>
              <w:t>983</w:t>
            </w:r>
          </w:p>
        </w:tc>
      </w:tr>
      <w:tr w:rsidR="00415044" w:rsidRPr="00BF4F21" w:rsidTr="00116101">
        <w:tc>
          <w:tcPr>
            <w:tcW w:w="2970" w:type="pct"/>
            <w:tcBorders>
              <w:bottom w:val="nil"/>
            </w:tcBorders>
          </w:tcPr>
          <w:p w:rsidR="00415044" w:rsidRPr="00BF4F21" w:rsidDel="00FB77AB" w:rsidRDefault="00415044" w:rsidP="004033E4">
            <w:pPr>
              <w:ind w:left="318"/>
              <w:jc w:val="left"/>
              <w:rPr>
                <w:i/>
                <w:snapToGrid w:val="0"/>
                <w:sz w:val="15"/>
              </w:rPr>
            </w:pPr>
            <w:r w:rsidRPr="00BF4F21">
              <w:rPr>
                <w:i/>
                <w:snapToGrid w:val="0"/>
                <w:sz w:val="15"/>
              </w:rPr>
              <w:t>inventarizačné prebytky</w:t>
            </w:r>
          </w:p>
        </w:tc>
        <w:tc>
          <w:tcPr>
            <w:tcW w:w="468" w:type="pct"/>
            <w:tcBorders>
              <w:bottom w:val="nil"/>
            </w:tcBorders>
          </w:tcPr>
          <w:p w:rsidR="00415044" w:rsidRPr="00BF4F21" w:rsidRDefault="00415044" w:rsidP="004033E4">
            <w:pPr>
              <w:jc w:val="center"/>
              <w:rPr>
                <w:i/>
                <w:snapToGrid w:val="0"/>
                <w:sz w:val="15"/>
              </w:rPr>
            </w:pPr>
          </w:p>
        </w:tc>
        <w:tc>
          <w:tcPr>
            <w:tcW w:w="781" w:type="pct"/>
            <w:tcBorders>
              <w:bottom w:val="nil"/>
            </w:tcBorders>
            <w:vAlign w:val="bottom"/>
          </w:tcPr>
          <w:p w:rsidR="00415044" w:rsidRPr="00BF4F21" w:rsidRDefault="00F3437C" w:rsidP="004033E4">
            <w:pPr>
              <w:jc w:val="right"/>
              <w:rPr>
                <w:i/>
                <w:snapToGrid w:val="0"/>
                <w:sz w:val="15"/>
              </w:rPr>
            </w:pPr>
            <w:r w:rsidRPr="00BF4F21">
              <w:rPr>
                <w:i/>
                <w:snapToGrid w:val="0"/>
                <w:sz w:val="15"/>
              </w:rPr>
              <w:t>-</w:t>
            </w:r>
          </w:p>
        </w:tc>
        <w:tc>
          <w:tcPr>
            <w:tcW w:w="781" w:type="pct"/>
            <w:tcBorders>
              <w:bottom w:val="nil"/>
            </w:tcBorders>
            <w:vAlign w:val="bottom"/>
          </w:tcPr>
          <w:p w:rsidR="00415044" w:rsidRPr="00BF4F21" w:rsidRDefault="00415044" w:rsidP="003373FF">
            <w:pPr>
              <w:jc w:val="right"/>
              <w:rPr>
                <w:i/>
                <w:snapToGrid w:val="0"/>
                <w:sz w:val="15"/>
              </w:rPr>
            </w:pPr>
            <w:r w:rsidRPr="00BF4F21">
              <w:rPr>
                <w:i/>
                <w:snapToGrid w:val="0"/>
                <w:sz w:val="15"/>
              </w:rPr>
              <w:t>983</w:t>
            </w:r>
          </w:p>
        </w:tc>
      </w:tr>
      <w:tr w:rsidR="00415044" w:rsidRPr="00BF4F21" w:rsidTr="00116101">
        <w:tc>
          <w:tcPr>
            <w:tcW w:w="2970" w:type="pct"/>
            <w:tcBorders>
              <w:top w:val="nil"/>
              <w:bottom w:val="single" w:sz="8" w:space="0" w:color="auto"/>
            </w:tcBorders>
          </w:tcPr>
          <w:p w:rsidR="00415044" w:rsidRPr="00BF4F21" w:rsidRDefault="00415044" w:rsidP="004033E4">
            <w:pPr>
              <w:jc w:val="left"/>
              <w:rPr>
                <w:snapToGrid w:val="0"/>
                <w:sz w:val="15"/>
              </w:rPr>
            </w:pPr>
            <w:r w:rsidRPr="00BF4F21">
              <w:rPr>
                <w:snapToGrid w:val="0"/>
                <w:sz w:val="15"/>
              </w:rPr>
              <w:t>Mimoriadne výnosy</w:t>
            </w:r>
          </w:p>
        </w:tc>
        <w:tc>
          <w:tcPr>
            <w:tcW w:w="468" w:type="pct"/>
            <w:tcBorders>
              <w:top w:val="nil"/>
              <w:bottom w:val="single" w:sz="8" w:space="0" w:color="auto"/>
            </w:tcBorders>
          </w:tcPr>
          <w:p w:rsidR="00415044" w:rsidRPr="00BF4F21" w:rsidRDefault="00415044" w:rsidP="004033E4">
            <w:pPr>
              <w:jc w:val="center"/>
              <w:rPr>
                <w:snapToGrid w:val="0"/>
                <w:sz w:val="15"/>
              </w:rPr>
            </w:pPr>
            <w:r w:rsidRPr="00BF4F21">
              <w:rPr>
                <w:snapToGrid w:val="0"/>
                <w:sz w:val="15"/>
              </w:rPr>
              <w:t>52</w:t>
            </w:r>
          </w:p>
        </w:tc>
        <w:tc>
          <w:tcPr>
            <w:tcW w:w="781" w:type="pct"/>
            <w:tcBorders>
              <w:top w:val="nil"/>
              <w:bottom w:val="single" w:sz="8" w:space="0" w:color="auto"/>
            </w:tcBorders>
            <w:vAlign w:val="bottom"/>
          </w:tcPr>
          <w:p w:rsidR="00415044" w:rsidRPr="00BF4F21" w:rsidRDefault="00F3437C" w:rsidP="005052FA">
            <w:pPr>
              <w:jc w:val="right"/>
              <w:rPr>
                <w:snapToGrid w:val="0"/>
                <w:sz w:val="15"/>
              </w:rPr>
            </w:pPr>
            <w:r w:rsidRPr="00BF4F21">
              <w:rPr>
                <w:snapToGrid w:val="0"/>
                <w:sz w:val="15"/>
              </w:rPr>
              <w:t>-</w:t>
            </w:r>
          </w:p>
        </w:tc>
        <w:tc>
          <w:tcPr>
            <w:tcW w:w="781" w:type="pct"/>
            <w:tcBorders>
              <w:top w:val="nil"/>
              <w:bottom w:val="single" w:sz="8" w:space="0" w:color="auto"/>
            </w:tcBorders>
            <w:vAlign w:val="bottom"/>
          </w:tcPr>
          <w:p w:rsidR="00415044" w:rsidRPr="00BF4F21" w:rsidRDefault="00415044" w:rsidP="003373FF">
            <w:pPr>
              <w:jc w:val="right"/>
              <w:rPr>
                <w:snapToGrid w:val="0"/>
                <w:sz w:val="15"/>
              </w:rPr>
            </w:pPr>
            <w:r w:rsidRPr="00BF4F21">
              <w:rPr>
                <w:snapToGrid w:val="0"/>
                <w:sz w:val="15"/>
              </w:rPr>
              <w:t>-</w:t>
            </w:r>
          </w:p>
        </w:tc>
      </w:tr>
    </w:tbl>
    <w:p w:rsidR="007A5E1A" w:rsidRPr="00BF4F21" w:rsidRDefault="007A5E1A">
      <w:pPr>
        <w:pStyle w:val="Standard"/>
        <w:rPr>
          <w:szCs w:val="17"/>
          <w:u w:val="single"/>
        </w:rPr>
      </w:pPr>
    </w:p>
    <w:p w:rsidR="007A5E1A" w:rsidRPr="00BF4F21" w:rsidRDefault="007A5E1A">
      <w:pPr>
        <w:pStyle w:val="Standard"/>
        <w:rPr>
          <w:szCs w:val="17"/>
        </w:rPr>
      </w:pPr>
    </w:p>
    <w:p w:rsidR="00596DCD" w:rsidRPr="00BF4F21" w:rsidRDefault="00596DCD">
      <w:pPr>
        <w:jc w:val="left"/>
        <w:rPr>
          <w:rFonts w:cs="Arial"/>
          <w:b/>
          <w:bCs/>
          <w:caps/>
          <w:kern w:val="32"/>
          <w:sz w:val="18"/>
          <w:szCs w:val="32"/>
          <w:u w:val="single"/>
        </w:rPr>
      </w:pPr>
      <w:r w:rsidRPr="00BF4F21">
        <w:br w:type="page"/>
      </w:r>
    </w:p>
    <w:p w:rsidR="007A5E1A" w:rsidRPr="00BF4F21" w:rsidRDefault="000E4C59" w:rsidP="00301A17">
      <w:pPr>
        <w:pStyle w:val="Nadpis1"/>
      </w:pPr>
      <w:r w:rsidRPr="00BF4F21">
        <w:lastRenderedPageBreak/>
        <w:t>NÁKLADY</w:t>
      </w:r>
    </w:p>
    <w:p w:rsidR="007A5E1A" w:rsidRPr="00BF4F21" w:rsidRDefault="007A5E1A">
      <w:pPr>
        <w:pStyle w:val="Standard"/>
        <w:rPr>
          <w:szCs w:val="17"/>
        </w:rPr>
      </w:pPr>
    </w:p>
    <w:p w:rsidR="007A5E1A" w:rsidRPr="00BF4F21" w:rsidRDefault="000E4C59" w:rsidP="00301A17">
      <w:pPr>
        <w:pStyle w:val="Nadpis2"/>
      </w:pPr>
      <w:r w:rsidRPr="00BF4F21">
        <w:t>Náklady z hospodárskej činnosti</w:t>
      </w:r>
    </w:p>
    <w:p w:rsidR="007A5E1A" w:rsidRPr="00BF4F21" w:rsidRDefault="007A5E1A">
      <w:pPr>
        <w:pStyle w:val="Standard"/>
        <w:rPr>
          <w:szCs w:val="17"/>
        </w:rPr>
      </w:pPr>
    </w:p>
    <w:p w:rsidR="0028084E" w:rsidRPr="00BF4F21" w:rsidRDefault="00596DCD" w:rsidP="00844C4F">
      <w:pPr>
        <w:pStyle w:val="Nadpis3"/>
      </w:pPr>
      <w:r w:rsidRPr="00BF4F21">
        <w:t>Náklady za služby, ostatné náklady z hospodárskej činnosti, finančné a mimoriadne náklady</w:t>
      </w:r>
    </w:p>
    <w:p w:rsidR="0028084E" w:rsidRPr="00BF4F21" w:rsidRDefault="0028084E">
      <w:pPr>
        <w:pStyle w:val="Standard"/>
        <w:suppressAutoHyphens w:val="0"/>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387"/>
        <w:gridCol w:w="849"/>
        <w:gridCol w:w="1417"/>
        <w:gridCol w:w="1417"/>
      </w:tblGrid>
      <w:tr w:rsidR="00237574" w:rsidRPr="00BF4F21" w:rsidTr="00844C4F">
        <w:tc>
          <w:tcPr>
            <w:tcW w:w="2970" w:type="pct"/>
            <w:tcBorders>
              <w:top w:val="single" w:sz="8" w:space="0" w:color="auto"/>
              <w:bottom w:val="single" w:sz="4" w:space="0" w:color="auto"/>
            </w:tcBorders>
            <w:vAlign w:val="center"/>
          </w:tcPr>
          <w:p w:rsidR="00596DCD" w:rsidRPr="00BF4F21" w:rsidRDefault="00596DCD" w:rsidP="00FA4394">
            <w:pPr>
              <w:jc w:val="left"/>
              <w:rPr>
                <w:b/>
                <w:i/>
                <w:sz w:val="15"/>
                <w:szCs w:val="15"/>
              </w:rPr>
            </w:pPr>
            <w:r w:rsidRPr="00BF4F21">
              <w:rPr>
                <w:b/>
                <w:i/>
                <w:sz w:val="15"/>
                <w:szCs w:val="15"/>
              </w:rPr>
              <w:t>Položka</w:t>
            </w:r>
          </w:p>
        </w:tc>
        <w:tc>
          <w:tcPr>
            <w:tcW w:w="468" w:type="pct"/>
            <w:tcBorders>
              <w:top w:val="single" w:sz="8" w:space="0" w:color="auto"/>
              <w:bottom w:val="single" w:sz="4" w:space="0" w:color="auto"/>
            </w:tcBorders>
            <w:vAlign w:val="center"/>
          </w:tcPr>
          <w:p w:rsidR="00596DCD" w:rsidRPr="00BF4F21" w:rsidRDefault="00596DCD" w:rsidP="00FA4394">
            <w:pPr>
              <w:jc w:val="center"/>
              <w:rPr>
                <w:b/>
                <w:i/>
                <w:sz w:val="15"/>
                <w:szCs w:val="15"/>
              </w:rPr>
            </w:pPr>
            <w:r w:rsidRPr="00BF4F21">
              <w:rPr>
                <w:b/>
                <w:i/>
                <w:sz w:val="15"/>
                <w:szCs w:val="15"/>
              </w:rPr>
              <w:t>Riadok</w:t>
            </w:r>
          </w:p>
        </w:tc>
        <w:tc>
          <w:tcPr>
            <w:tcW w:w="781" w:type="pct"/>
            <w:tcBorders>
              <w:top w:val="single" w:sz="8" w:space="0" w:color="auto"/>
              <w:bottom w:val="single" w:sz="4" w:space="0" w:color="auto"/>
            </w:tcBorders>
            <w:vAlign w:val="center"/>
          </w:tcPr>
          <w:p w:rsidR="00596DCD" w:rsidRPr="00BF4F21" w:rsidRDefault="00415044" w:rsidP="00415044">
            <w:pPr>
              <w:ind w:left="-57" w:right="-57"/>
              <w:jc w:val="center"/>
              <w:rPr>
                <w:b/>
                <w:i/>
                <w:sz w:val="15"/>
                <w:szCs w:val="15"/>
              </w:rPr>
            </w:pPr>
            <w:r w:rsidRPr="00BF4F21">
              <w:rPr>
                <w:b/>
                <w:i/>
                <w:sz w:val="15"/>
                <w:szCs w:val="15"/>
              </w:rPr>
              <w:t xml:space="preserve">30. november </w:t>
            </w:r>
            <w:r w:rsidRPr="00BF4F21">
              <w:rPr>
                <w:b/>
                <w:i/>
                <w:sz w:val="15"/>
                <w:szCs w:val="15"/>
              </w:rPr>
              <w:br/>
              <w:t>2013</w:t>
            </w:r>
          </w:p>
        </w:tc>
        <w:tc>
          <w:tcPr>
            <w:tcW w:w="781" w:type="pct"/>
            <w:tcBorders>
              <w:top w:val="single" w:sz="8" w:space="0" w:color="auto"/>
              <w:bottom w:val="single" w:sz="4" w:space="0" w:color="auto"/>
            </w:tcBorders>
            <w:vAlign w:val="center"/>
          </w:tcPr>
          <w:p w:rsidR="00596DCD" w:rsidRPr="00BF4F21" w:rsidRDefault="00415044" w:rsidP="00FA4394">
            <w:pPr>
              <w:ind w:left="-57" w:right="-57"/>
              <w:jc w:val="center"/>
              <w:rPr>
                <w:b/>
                <w:i/>
                <w:sz w:val="15"/>
                <w:szCs w:val="15"/>
              </w:rPr>
            </w:pPr>
            <w:r w:rsidRPr="00BF4F21">
              <w:rPr>
                <w:b/>
                <w:i/>
                <w:sz w:val="15"/>
                <w:szCs w:val="15"/>
              </w:rPr>
              <w:t xml:space="preserve">30. november </w:t>
            </w:r>
            <w:r w:rsidRPr="00BF4F21">
              <w:rPr>
                <w:b/>
                <w:i/>
                <w:sz w:val="15"/>
                <w:szCs w:val="15"/>
              </w:rPr>
              <w:br/>
              <w:t>2012</w:t>
            </w:r>
          </w:p>
        </w:tc>
      </w:tr>
      <w:tr w:rsidR="00415044" w:rsidRPr="00BF4F21" w:rsidTr="00844C4F">
        <w:tc>
          <w:tcPr>
            <w:tcW w:w="2970" w:type="pct"/>
          </w:tcPr>
          <w:p w:rsidR="00415044" w:rsidRPr="00BF4F21" w:rsidRDefault="00415044" w:rsidP="00EF1798">
            <w:pPr>
              <w:ind w:left="176"/>
              <w:jc w:val="left"/>
              <w:rPr>
                <w:i/>
                <w:snapToGrid w:val="0"/>
                <w:sz w:val="15"/>
              </w:rPr>
            </w:pPr>
            <w:r w:rsidRPr="00BF4F21">
              <w:rPr>
                <w:i/>
                <w:sz w:val="15"/>
              </w:rPr>
              <w:t>Náklady voči audítorovi, audítorskej spoločnosti, z toho:</w:t>
            </w:r>
          </w:p>
        </w:tc>
        <w:tc>
          <w:tcPr>
            <w:tcW w:w="468" w:type="pct"/>
          </w:tcPr>
          <w:p w:rsidR="00415044" w:rsidRPr="00BF4F21" w:rsidRDefault="00415044" w:rsidP="00EF1798">
            <w:pPr>
              <w:jc w:val="center"/>
              <w:rPr>
                <w:i/>
                <w:snapToGrid w:val="0"/>
                <w:sz w:val="15"/>
              </w:rPr>
            </w:pPr>
          </w:p>
        </w:tc>
        <w:tc>
          <w:tcPr>
            <w:tcW w:w="781" w:type="pct"/>
            <w:vAlign w:val="bottom"/>
          </w:tcPr>
          <w:p w:rsidR="00415044" w:rsidRPr="00BF4F21" w:rsidRDefault="008B7123" w:rsidP="00EF1798">
            <w:pPr>
              <w:jc w:val="right"/>
              <w:rPr>
                <w:i/>
                <w:snapToGrid w:val="0"/>
                <w:sz w:val="15"/>
              </w:rPr>
            </w:pPr>
            <w:r w:rsidRPr="00BF4F21">
              <w:rPr>
                <w:i/>
                <w:snapToGrid w:val="0"/>
                <w:sz w:val="15"/>
              </w:rPr>
              <w:t>5 750</w:t>
            </w:r>
          </w:p>
        </w:tc>
        <w:tc>
          <w:tcPr>
            <w:tcW w:w="781" w:type="pct"/>
            <w:vAlign w:val="bottom"/>
          </w:tcPr>
          <w:p w:rsidR="00415044" w:rsidRPr="00BF4F21" w:rsidRDefault="00415044" w:rsidP="003373FF">
            <w:pPr>
              <w:jc w:val="right"/>
              <w:rPr>
                <w:i/>
                <w:snapToGrid w:val="0"/>
                <w:sz w:val="15"/>
              </w:rPr>
            </w:pPr>
            <w:r w:rsidRPr="00BF4F21">
              <w:rPr>
                <w:i/>
                <w:snapToGrid w:val="0"/>
                <w:sz w:val="15"/>
              </w:rPr>
              <w:t>10 500</w:t>
            </w:r>
          </w:p>
        </w:tc>
      </w:tr>
      <w:tr w:rsidR="00415044" w:rsidRPr="00BF4F21" w:rsidTr="00844C4F">
        <w:tc>
          <w:tcPr>
            <w:tcW w:w="2970" w:type="pct"/>
          </w:tcPr>
          <w:p w:rsidR="00415044" w:rsidRPr="00BF4F21" w:rsidRDefault="00415044" w:rsidP="00EF1798">
            <w:pPr>
              <w:ind w:left="318"/>
              <w:jc w:val="left"/>
              <w:rPr>
                <w:i/>
                <w:sz w:val="15"/>
              </w:rPr>
            </w:pPr>
            <w:r w:rsidRPr="00BF4F21">
              <w:rPr>
                <w:i/>
                <w:sz w:val="15"/>
              </w:rPr>
              <w:t>náklady na overenie individuálnej účtovnej závierky</w:t>
            </w:r>
          </w:p>
        </w:tc>
        <w:tc>
          <w:tcPr>
            <w:tcW w:w="468" w:type="pct"/>
          </w:tcPr>
          <w:p w:rsidR="00415044" w:rsidRPr="00BF4F21" w:rsidRDefault="00415044" w:rsidP="00EF1798">
            <w:pPr>
              <w:jc w:val="center"/>
              <w:rPr>
                <w:i/>
                <w:snapToGrid w:val="0"/>
                <w:sz w:val="15"/>
              </w:rPr>
            </w:pPr>
          </w:p>
        </w:tc>
        <w:tc>
          <w:tcPr>
            <w:tcW w:w="781" w:type="pct"/>
            <w:vAlign w:val="bottom"/>
          </w:tcPr>
          <w:p w:rsidR="00415044" w:rsidRPr="00BF4F21" w:rsidRDefault="008B7123" w:rsidP="00EF1798">
            <w:pPr>
              <w:jc w:val="right"/>
              <w:rPr>
                <w:i/>
                <w:snapToGrid w:val="0"/>
                <w:sz w:val="15"/>
              </w:rPr>
            </w:pPr>
            <w:r w:rsidRPr="00BF4F21">
              <w:rPr>
                <w:i/>
                <w:snapToGrid w:val="0"/>
                <w:sz w:val="15"/>
              </w:rPr>
              <w:t>5 750</w:t>
            </w:r>
          </w:p>
        </w:tc>
        <w:tc>
          <w:tcPr>
            <w:tcW w:w="781" w:type="pct"/>
            <w:vAlign w:val="bottom"/>
          </w:tcPr>
          <w:p w:rsidR="00415044" w:rsidRPr="00BF4F21" w:rsidRDefault="00415044" w:rsidP="003373FF">
            <w:pPr>
              <w:jc w:val="right"/>
              <w:rPr>
                <w:i/>
                <w:snapToGrid w:val="0"/>
                <w:sz w:val="15"/>
              </w:rPr>
            </w:pPr>
            <w:r w:rsidRPr="00BF4F21">
              <w:rPr>
                <w:i/>
                <w:snapToGrid w:val="0"/>
                <w:sz w:val="15"/>
              </w:rPr>
              <w:t>10 500</w:t>
            </w:r>
          </w:p>
        </w:tc>
      </w:tr>
      <w:tr w:rsidR="00415044" w:rsidRPr="00BF4F21" w:rsidTr="00844C4F">
        <w:tc>
          <w:tcPr>
            <w:tcW w:w="2970" w:type="pct"/>
          </w:tcPr>
          <w:p w:rsidR="00415044" w:rsidRPr="00BF4F21" w:rsidRDefault="00415044" w:rsidP="00EF1798">
            <w:pPr>
              <w:ind w:left="318"/>
              <w:jc w:val="left"/>
              <w:rPr>
                <w:i/>
                <w:sz w:val="15"/>
              </w:rPr>
            </w:pPr>
            <w:r w:rsidRPr="00BF4F21">
              <w:rPr>
                <w:i/>
                <w:sz w:val="15"/>
              </w:rPr>
              <w:t xml:space="preserve">iné </w:t>
            </w:r>
            <w:proofErr w:type="spellStart"/>
            <w:r w:rsidRPr="00BF4F21">
              <w:rPr>
                <w:i/>
                <w:sz w:val="15"/>
              </w:rPr>
              <w:t>uisťovacie</w:t>
            </w:r>
            <w:proofErr w:type="spellEnd"/>
            <w:r w:rsidRPr="00BF4F21">
              <w:rPr>
                <w:i/>
                <w:sz w:val="15"/>
              </w:rPr>
              <w:t xml:space="preserve"> audítorské služby</w:t>
            </w:r>
          </w:p>
        </w:tc>
        <w:tc>
          <w:tcPr>
            <w:tcW w:w="468" w:type="pct"/>
          </w:tcPr>
          <w:p w:rsidR="00415044" w:rsidRPr="00BF4F21" w:rsidRDefault="00415044" w:rsidP="00EF1798">
            <w:pPr>
              <w:jc w:val="center"/>
              <w:rPr>
                <w:i/>
                <w:snapToGrid w:val="0"/>
                <w:sz w:val="15"/>
              </w:rPr>
            </w:pPr>
          </w:p>
        </w:tc>
        <w:tc>
          <w:tcPr>
            <w:tcW w:w="781" w:type="pct"/>
            <w:vAlign w:val="bottom"/>
          </w:tcPr>
          <w:p w:rsidR="00415044" w:rsidRPr="00BF4F21" w:rsidRDefault="00844C4F" w:rsidP="00EF1798">
            <w:pPr>
              <w:jc w:val="right"/>
              <w:rPr>
                <w:i/>
                <w:snapToGrid w:val="0"/>
                <w:sz w:val="15"/>
              </w:rPr>
            </w:pPr>
            <w:r w:rsidRPr="00BF4F21">
              <w:rPr>
                <w:i/>
                <w:snapToGrid w:val="0"/>
                <w:sz w:val="15"/>
              </w:rPr>
              <w:t>-</w:t>
            </w:r>
          </w:p>
        </w:tc>
        <w:tc>
          <w:tcPr>
            <w:tcW w:w="781" w:type="pct"/>
            <w:vAlign w:val="bottom"/>
          </w:tcPr>
          <w:p w:rsidR="00415044" w:rsidRPr="00BF4F21" w:rsidRDefault="00844C4F" w:rsidP="003373FF">
            <w:pPr>
              <w:jc w:val="right"/>
              <w:rPr>
                <w:i/>
                <w:snapToGrid w:val="0"/>
                <w:sz w:val="15"/>
              </w:rPr>
            </w:pPr>
            <w:r w:rsidRPr="00BF4F21">
              <w:rPr>
                <w:i/>
                <w:snapToGrid w:val="0"/>
                <w:sz w:val="15"/>
              </w:rPr>
              <w:t>-</w:t>
            </w:r>
          </w:p>
        </w:tc>
      </w:tr>
      <w:tr w:rsidR="00415044" w:rsidRPr="00BF4F21" w:rsidTr="00844C4F">
        <w:tc>
          <w:tcPr>
            <w:tcW w:w="2970" w:type="pct"/>
          </w:tcPr>
          <w:p w:rsidR="00415044" w:rsidRPr="00BF4F21" w:rsidRDefault="00415044" w:rsidP="00EF1798">
            <w:pPr>
              <w:ind w:left="318"/>
              <w:jc w:val="left"/>
              <w:rPr>
                <w:i/>
                <w:sz w:val="15"/>
              </w:rPr>
            </w:pPr>
            <w:r w:rsidRPr="00BF4F21">
              <w:rPr>
                <w:i/>
                <w:sz w:val="15"/>
              </w:rPr>
              <w:t>súvisiace audítorské služby</w:t>
            </w:r>
          </w:p>
        </w:tc>
        <w:tc>
          <w:tcPr>
            <w:tcW w:w="468" w:type="pct"/>
          </w:tcPr>
          <w:p w:rsidR="00415044" w:rsidRPr="00BF4F21" w:rsidRDefault="00415044" w:rsidP="00EF1798">
            <w:pPr>
              <w:jc w:val="center"/>
              <w:rPr>
                <w:i/>
                <w:snapToGrid w:val="0"/>
                <w:sz w:val="15"/>
              </w:rPr>
            </w:pPr>
          </w:p>
        </w:tc>
        <w:tc>
          <w:tcPr>
            <w:tcW w:w="781" w:type="pct"/>
            <w:vAlign w:val="bottom"/>
          </w:tcPr>
          <w:p w:rsidR="00415044" w:rsidRPr="00BF4F21" w:rsidRDefault="00844C4F" w:rsidP="00EF1798">
            <w:pPr>
              <w:jc w:val="right"/>
              <w:rPr>
                <w:i/>
                <w:snapToGrid w:val="0"/>
                <w:sz w:val="15"/>
              </w:rPr>
            </w:pPr>
            <w:r w:rsidRPr="00BF4F21">
              <w:rPr>
                <w:i/>
                <w:snapToGrid w:val="0"/>
                <w:sz w:val="15"/>
              </w:rPr>
              <w:t>-</w:t>
            </w:r>
          </w:p>
        </w:tc>
        <w:tc>
          <w:tcPr>
            <w:tcW w:w="781" w:type="pct"/>
            <w:vAlign w:val="bottom"/>
          </w:tcPr>
          <w:p w:rsidR="00415044" w:rsidRPr="00BF4F21" w:rsidRDefault="00844C4F" w:rsidP="003373FF">
            <w:pPr>
              <w:jc w:val="right"/>
              <w:rPr>
                <w:i/>
                <w:snapToGrid w:val="0"/>
                <w:sz w:val="15"/>
              </w:rPr>
            </w:pPr>
            <w:r w:rsidRPr="00BF4F21">
              <w:rPr>
                <w:i/>
                <w:snapToGrid w:val="0"/>
                <w:sz w:val="15"/>
              </w:rPr>
              <w:t>-</w:t>
            </w:r>
          </w:p>
        </w:tc>
      </w:tr>
      <w:tr w:rsidR="00415044" w:rsidRPr="00BF4F21" w:rsidTr="00844C4F">
        <w:tc>
          <w:tcPr>
            <w:tcW w:w="2970" w:type="pct"/>
            <w:tcBorders>
              <w:bottom w:val="nil"/>
            </w:tcBorders>
          </w:tcPr>
          <w:p w:rsidR="00415044" w:rsidRPr="00BF4F21" w:rsidRDefault="00415044" w:rsidP="00EF1798">
            <w:pPr>
              <w:ind w:left="318"/>
              <w:jc w:val="left"/>
              <w:rPr>
                <w:i/>
                <w:sz w:val="15"/>
              </w:rPr>
            </w:pPr>
            <w:r w:rsidRPr="00BF4F21">
              <w:rPr>
                <w:i/>
                <w:sz w:val="15"/>
              </w:rPr>
              <w:t>daňové poradenstvo</w:t>
            </w:r>
          </w:p>
        </w:tc>
        <w:tc>
          <w:tcPr>
            <w:tcW w:w="468" w:type="pct"/>
            <w:tcBorders>
              <w:bottom w:val="nil"/>
            </w:tcBorders>
          </w:tcPr>
          <w:p w:rsidR="00415044" w:rsidRPr="00BF4F21" w:rsidRDefault="00415044" w:rsidP="00EF1798">
            <w:pPr>
              <w:jc w:val="center"/>
              <w:rPr>
                <w:i/>
                <w:snapToGrid w:val="0"/>
                <w:sz w:val="15"/>
              </w:rPr>
            </w:pPr>
          </w:p>
        </w:tc>
        <w:tc>
          <w:tcPr>
            <w:tcW w:w="781" w:type="pct"/>
            <w:tcBorders>
              <w:bottom w:val="nil"/>
            </w:tcBorders>
            <w:vAlign w:val="bottom"/>
          </w:tcPr>
          <w:p w:rsidR="00415044" w:rsidRPr="00BF4F21" w:rsidRDefault="00844C4F" w:rsidP="00EF1798">
            <w:pPr>
              <w:jc w:val="right"/>
              <w:rPr>
                <w:i/>
                <w:snapToGrid w:val="0"/>
                <w:sz w:val="15"/>
              </w:rPr>
            </w:pPr>
            <w:r w:rsidRPr="00BF4F21">
              <w:rPr>
                <w:i/>
                <w:snapToGrid w:val="0"/>
                <w:sz w:val="15"/>
              </w:rPr>
              <w:t>-</w:t>
            </w:r>
          </w:p>
        </w:tc>
        <w:tc>
          <w:tcPr>
            <w:tcW w:w="781" w:type="pct"/>
            <w:tcBorders>
              <w:bottom w:val="nil"/>
            </w:tcBorders>
            <w:vAlign w:val="bottom"/>
          </w:tcPr>
          <w:p w:rsidR="00415044" w:rsidRPr="00BF4F21" w:rsidRDefault="00844C4F" w:rsidP="003373FF">
            <w:pPr>
              <w:jc w:val="right"/>
              <w:rPr>
                <w:i/>
                <w:snapToGrid w:val="0"/>
                <w:sz w:val="15"/>
              </w:rPr>
            </w:pPr>
            <w:r w:rsidRPr="00BF4F21">
              <w:rPr>
                <w:i/>
                <w:snapToGrid w:val="0"/>
                <w:sz w:val="15"/>
              </w:rPr>
              <w:t>-</w:t>
            </w:r>
          </w:p>
        </w:tc>
      </w:tr>
      <w:tr w:rsidR="00415044" w:rsidRPr="00BF4F21" w:rsidTr="00844C4F">
        <w:tc>
          <w:tcPr>
            <w:tcW w:w="2970" w:type="pct"/>
            <w:tcBorders>
              <w:top w:val="nil"/>
              <w:bottom w:val="nil"/>
            </w:tcBorders>
          </w:tcPr>
          <w:p w:rsidR="00415044" w:rsidRPr="00BF4F21" w:rsidRDefault="00415044" w:rsidP="00073A95">
            <w:pPr>
              <w:jc w:val="left"/>
              <w:rPr>
                <w:snapToGrid w:val="0"/>
                <w:sz w:val="15"/>
              </w:rPr>
            </w:pPr>
            <w:r w:rsidRPr="00BF4F21">
              <w:rPr>
                <w:snapToGrid w:val="0"/>
                <w:sz w:val="15"/>
              </w:rPr>
              <w:t>Náklady na materiál a energie</w:t>
            </w:r>
          </w:p>
        </w:tc>
        <w:tc>
          <w:tcPr>
            <w:tcW w:w="468" w:type="pct"/>
            <w:tcBorders>
              <w:top w:val="nil"/>
              <w:bottom w:val="nil"/>
            </w:tcBorders>
          </w:tcPr>
          <w:p w:rsidR="00415044" w:rsidRPr="00BF4F21" w:rsidRDefault="00415044" w:rsidP="00073A95">
            <w:pPr>
              <w:jc w:val="center"/>
              <w:rPr>
                <w:snapToGrid w:val="0"/>
                <w:sz w:val="15"/>
              </w:rPr>
            </w:pPr>
            <w:r w:rsidRPr="00BF4F21">
              <w:rPr>
                <w:snapToGrid w:val="0"/>
                <w:sz w:val="15"/>
              </w:rPr>
              <w:t>09</w:t>
            </w:r>
          </w:p>
        </w:tc>
        <w:tc>
          <w:tcPr>
            <w:tcW w:w="781" w:type="pct"/>
            <w:tcBorders>
              <w:top w:val="nil"/>
              <w:bottom w:val="nil"/>
            </w:tcBorders>
            <w:vAlign w:val="bottom"/>
          </w:tcPr>
          <w:p w:rsidR="00415044" w:rsidRPr="00BF4F21" w:rsidRDefault="008B7123" w:rsidP="00073A95">
            <w:pPr>
              <w:jc w:val="right"/>
              <w:rPr>
                <w:snapToGrid w:val="0"/>
                <w:sz w:val="15"/>
              </w:rPr>
            </w:pPr>
            <w:r w:rsidRPr="00BF4F21">
              <w:rPr>
                <w:snapToGrid w:val="0"/>
                <w:sz w:val="15"/>
              </w:rPr>
              <w:t>2 074 971</w:t>
            </w:r>
          </w:p>
        </w:tc>
        <w:tc>
          <w:tcPr>
            <w:tcW w:w="781" w:type="pct"/>
            <w:tcBorders>
              <w:top w:val="nil"/>
              <w:bottom w:val="nil"/>
            </w:tcBorders>
            <w:vAlign w:val="bottom"/>
          </w:tcPr>
          <w:p w:rsidR="00415044" w:rsidRPr="00BF4F21" w:rsidRDefault="00415044" w:rsidP="003373FF">
            <w:pPr>
              <w:jc w:val="right"/>
              <w:rPr>
                <w:snapToGrid w:val="0"/>
                <w:sz w:val="15"/>
              </w:rPr>
            </w:pPr>
            <w:r w:rsidRPr="00BF4F21">
              <w:rPr>
                <w:snapToGrid w:val="0"/>
                <w:sz w:val="15"/>
              </w:rPr>
              <w:t>1 946 707</w:t>
            </w:r>
          </w:p>
        </w:tc>
      </w:tr>
      <w:tr w:rsidR="00415044" w:rsidRPr="00BF4F21" w:rsidTr="00844C4F">
        <w:tc>
          <w:tcPr>
            <w:tcW w:w="2970" w:type="pct"/>
          </w:tcPr>
          <w:p w:rsidR="00415044" w:rsidRPr="00BF4F21" w:rsidRDefault="00415044" w:rsidP="00073A95">
            <w:pPr>
              <w:jc w:val="left"/>
              <w:rPr>
                <w:snapToGrid w:val="0"/>
                <w:sz w:val="15"/>
              </w:rPr>
            </w:pPr>
            <w:r w:rsidRPr="00BF4F21">
              <w:rPr>
                <w:snapToGrid w:val="0"/>
                <w:sz w:val="15"/>
              </w:rPr>
              <w:t>Služby</w:t>
            </w:r>
          </w:p>
        </w:tc>
        <w:tc>
          <w:tcPr>
            <w:tcW w:w="468" w:type="pct"/>
          </w:tcPr>
          <w:p w:rsidR="00415044" w:rsidRPr="00BF4F21" w:rsidRDefault="00415044" w:rsidP="00073A95">
            <w:pPr>
              <w:jc w:val="center"/>
              <w:rPr>
                <w:snapToGrid w:val="0"/>
                <w:sz w:val="15"/>
              </w:rPr>
            </w:pPr>
            <w:r w:rsidRPr="00BF4F21">
              <w:rPr>
                <w:snapToGrid w:val="0"/>
                <w:sz w:val="15"/>
              </w:rPr>
              <w:t>10</w:t>
            </w:r>
          </w:p>
        </w:tc>
        <w:tc>
          <w:tcPr>
            <w:tcW w:w="781" w:type="pct"/>
            <w:vAlign w:val="bottom"/>
          </w:tcPr>
          <w:p w:rsidR="00415044" w:rsidRPr="00BF4F21" w:rsidRDefault="0049728B" w:rsidP="00073A95">
            <w:pPr>
              <w:jc w:val="right"/>
              <w:rPr>
                <w:snapToGrid w:val="0"/>
                <w:sz w:val="15"/>
              </w:rPr>
            </w:pPr>
            <w:r w:rsidRPr="00BF4F21">
              <w:rPr>
                <w:snapToGrid w:val="0"/>
                <w:sz w:val="15"/>
              </w:rPr>
              <w:t>7 500 604</w:t>
            </w:r>
          </w:p>
        </w:tc>
        <w:tc>
          <w:tcPr>
            <w:tcW w:w="781" w:type="pct"/>
            <w:vAlign w:val="bottom"/>
          </w:tcPr>
          <w:p w:rsidR="00415044" w:rsidRPr="00BF4F21" w:rsidRDefault="00415044" w:rsidP="003373FF">
            <w:pPr>
              <w:jc w:val="right"/>
              <w:rPr>
                <w:snapToGrid w:val="0"/>
                <w:sz w:val="15"/>
              </w:rPr>
            </w:pPr>
            <w:r w:rsidRPr="00BF4F21">
              <w:rPr>
                <w:snapToGrid w:val="0"/>
                <w:sz w:val="15"/>
              </w:rPr>
              <w:t>5 782 650</w:t>
            </w:r>
          </w:p>
        </w:tc>
      </w:tr>
      <w:tr w:rsidR="00415044" w:rsidRPr="00BF4F21" w:rsidTr="00844C4F">
        <w:tc>
          <w:tcPr>
            <w:tcW w:w="2970" w:type="pct"/>
          </w:tcPr>
          <w:p w:rsidR="00415044" w:rsidRPr="00BF4F21" w:rsidRDefault="00415044" w:rsidP="00870D73">
            <w:pPr>
              <w:jc w:val="left"/>
              <w:rPr>
                <w:snapToGrid w:val="0"/>
                <w:sz w:val="15"/>
              </w:rPr>
            </w:pPr>
            <w:r w:rsidRPr="00BF4F21">
              <w:rPr>
                <w:snapToGrid w:val="0"/>
                <w:sz w:val="15"/>
              </w:rPr>
              <w:t>Osobné náklady</w:t>
            </w:r>
          </w:p>
        </w:tc>
        <w:tc>
          <w:tcPr>
            <w:tcW w:w="468" w:type="pct"/>
          </w:tcPr>
          <w:p w:rsidR="00415044" w:rsidRPr="00BF4F21" w:rsidRDefault="00415044" w:rsidP="00073A95">
            <w:pPr>
              <w:jc w:val="center"/>
              <w:rPr>
                <w:snapToGrid w:val="0"/>
                <w:sz w:val="15"/>
              </w:rPr>
            </w:pPr>
            <w:r w:rsidRPr="00BF4F21">
              <w:rPr>
                <w:snapToGrid w:val="0"/>
                <w:sz w:val="15"/>
              </w:rPr>
              <w:t>12</w:t>
            </w:r>
          </w:p>
        </w:tc>
        <w:tc>
          <w:tcPr>
            <w:tcW w:w="781" w:type="pct"/>
            <w:vAlign w:val="bottom"/>
          </w:tcPr>
          <w:p w:rsidR="00415044" w:rsidRPr="00BF4F21" w:rsidRDefault="0049728B" w:rsidP="008D55BF">
            <w:pPr>
              <w:jc w:val="right"/>
              <w:rPr>
                <w:snapToGrid w:val="0"/>
                <w:sz w:val="15"/>
              </w:rPr>
            </w:pPr>
            <w:r w:rsidRPr="00BF4F21">
              <w:rPr>
                <w:snapToGrid w:val="0"/>
                <w:sz w:val="15"/>
              </w:rPr>
              <w:t>12 345 261</w:t>
            </w:r>
          </w:p>
        </w:tc>
        <w:tc>
          <w:tcPr>
            <w:tcW w:w="781" w:type="pct"/>
            <w:vAlign w:val="bottom"/>
          </w:tcPr>
          <w:p w:rsidR="00415044" w:rsidRPr="00BF4F21" w:rsidRDefault="00415044" w:rsidP="003373FF">
            <w:pPr>
              <w:jc w:val="right"/>
              <w:rPr>
                <w:snapToGrid w:val="0"/>
                <w:sz w:val="15"/>
              </w:rPr>
            </w:pPr>
            <w:r w:rsidRPr="00BF4F21">
              <w:rPr>
                <w:snapToGrid w:val="0"/>
                <w:sz w:val="15"/>
              </w:rPr>
              <w:t>9 691 881</w:t>
            </w:r>
          </w:p>
        </w:tc>
      </w:tr>
      <w:tr w:rsidR="00415044" w:rsidRPr="00BF4F21" w:rsidTr="00844C4F">
        <w:tc>
          <w:tcPr>
            <w:tcW w:w="2970" w:type="pct"/>
          </w:tcPr>
          <w:p w:rsidR="00415044" w:rsidRPr="00BF4F21" w:rsidRDefault="00415044" w:rsidP="00870D73">
            <w:pPr>
              <w:jc w:val="left"/>
              <w:rPr>
                <w:snapToGrid w:val="0"/>
                <w:sz w:val="15"/>
              </w:rPr>
            </w:pPr>
            <w:r w:rsidRPr="00BF4F21">
              <w:rPr>
                <w:snapToGrid w:val="0"/>
                <w:sz w:val="15"/>
              </w:rPr>
              <w:t>Odpisy majetku</w:t>
            </w:r>
          </w:p>
        </w:tc>
        <w:tc>
          <w:tcPr>
            <w:tcW w:w="468" w:type="pct"/>
          </w:tcPr>
          <w:p w:rsidR="00415044" w:rsidRPr="00BF4F21" w:rsidRDefault="00415044" w:rsidP="00073A95">
            <w:pPr>
              <w:jc w:val="center"/>
              <w:rPr>
                <w:snapToGrid w:val="0"/>
                <w:sz w:val="15"/>
              </w:rPr>
            </w:pPr>
            <w:r w:rsidRPr="00BF4F21">
              <w:rPr>
                <w:snapToGrid w:val="0"/>
                <w:sz w:val="15"/>
              </w:rPr>
              <w:t>18</w:t>
            </w:r>
          </w:p>
        </w:tc>
        <w:tc>
          <w:tcPr>
            <w:tcW w:w="781" w:type="pct"/>
            <w:vAlign w:val="bottom"/>
          </w:tcPr>
          <w:p w:rsidR="00415044" w:rsidRPr="00BF4F21" w:rsidRDefault="0049728B" w:rsidP="008D55BF">
            <w:pPr>
              <w:jc w:val="right"/>
              <w:rPr>
                <w:snapToGrid w:val="0"/>
                <w:sz w:val="15"/>
              </w:rPr>
            </w:pPr>
            <w:r w:rsidRPr="00BF4F21">
              <w:rPr>
                <w:snapToGrid w:val="0"/>
                <w:sz w:val="15"/>
              </w:rPr>
              <w:t>4 678 119</w:t>
            </w:r>
          </w:p>
        </w:tc>
        <w:tc>
          <w:tcPr>
            <w:tcW w:w="781" w:type="pct"/>
            <w:vAlign w:val="bottom"/>
          </w:tcPr>
          <w:p w:rsidR="00415044" w:rsidRPr="00BF4F21" w:rsidRDefault="00415044" w:rsidP="003373FF">
            <w:pPr>
              <w:jc w:val="right"/>
              <w:rPr>
                <w:snapToGrid w:val="0"/>
                <w:sz w:val="15"/>
              </w:rPr>
            </w:pPr>
            <w:r w:rsidRPr="00BF4F21">
              <w:rPr>
                <w:snapToGrid w:val="0"/>
                <w:sz w:val="15"/>
              </w:rPr>
              <w:t xml:space="preserve">1 759 969 </w:t>
            </w:r>
          </w:p>
        </w:tc>
      </w:tr>
      <w:tr w:rsidR="00415044" w:rsidRPr="00BF4F21" w:rsidTr="00844C4F">
        <w:tc>
          <w:tcPr>
            <w:tcW w:w="2970" w:type="pct"/>
          </w:tcPr>
          <w:p w:rsidR="00415044" w:rsidRPr="00BF4F21" w:rsidRDefault="00415044" w:rsidP="00870D73">
            <w:pPr>
              <w:jc w:val="left"/>
              <w:rPr>
                <w:snapToGrid w:val="0"/>
                <w:sz w:val="15"/>
              </w:rPr>
            </w:pPr>
            <w:r w:rsidRPr="00BF4F21">
              <w:rPr>
                <w:snapToGrid w:val="0"/>
                <w:sz w:val="15"/>
              </w:rPr>
              <w:t>Ostatné významné položky nákladov</w:t>
            </w:r>
          </w:p>
        </w:tc>
        <w:tc>
          <w:tcPr>
            <w:tcW w:w="468" w:type="pct"/>
          </w:tcPr>
          <w:p w:rsidR="00415044" w:rsidRPr="00BF4F21" w:rsidRDefault="00415044" w:rsidP="00073A95">
            <w:pPr>
              <w:jc w:val="center"/>
              <w:rPr>
                <w:i/>
                <w:snapToGrid w:val="0"/>
                <w:sz w:val="15"/>
              </w:rPr>
            </w:pPr>
            <w:r w:rsidRPr="00BF4F21">
              <w:rPr>
                <w:i/>
                <w:snapToGrid w:val="0"/>
                <w:sz w:val="15"/>
              </w:rPr>
              <w:t>23</w:t>
            </w:r>
          </w:p>
        </w:tc>
        <w:tc>
          <w:tcPr>
            <w:tcW w:w="781" w:type="pct"/>
            <w:vAlign w:val="bottom"/>
          </w:tcPr>
          <w:p w:rsidR="00415044" w:rsidRPr="00BF4F21" w:rsidRDefault="0049728B" w:rsidP="008D55BF">
            <w:pPr>
              <w:jc w:val="right"/>
              <w:rPr>
                <w:i/>
                <w:snapToGrid w:val="0"/>
                <w:sz w:val="15"/>
              </w:rPr>
            </w:pPr>
            <w:r w:rsidRPr="00BF4F21">
              <w:rPr>
                <w:i/>
                <w:snapToGrid w:val="0"/>
                <w:sz w:val="15"/>
              </w:rPr>
              <w:t>1 062 026</w:t>
            </w:r>
          </w:p>
        </w:tc>
        <w:tc>
          <w:tcPr>
            <w:tcW w:w="781" w:type="pct"/>
            <w:vAlign w:val="bottom"/>
          </w:tcPr>
          <w:p w:rsidR="00415044" w:rsidRPr="00BF4F21" w:rsidRDefault="00415044" w:rsidP="003373FF">
            <w:pPr>
              <w:jc w:val="right"/>
              <w:rPr>
                <w:i/>
                <w:snapToGrid w:val="0"/>
                <w:sz w:val="15"/>
              </w:rPr>
            </w:pPr>
            <w:r w:rsidRPr="00BF4F21">
              <w:rPr>
                <w:i/>
                <w:snapToGrid w:val="0"/>
                <w:sz w:val="15"/>
              </w:rPr>
              <w:t>1 177 333</w:t>
            </w:r>
          </w:p>
        </w:tc>
      </w:tr>
      <w:tr w:rsidR="00844C4F" w:rsidRPr="00BF4F21" w:rsidTr="00844C4F">
        <w:tc>
          <w:tcPr>
            <w:tcW w:w="2970" w:type="pct"/>
          </w:tcPr>
          <w:p w:rsidR="00844C4F" w:rsidRPr="00BF4F21" w:rsidDel="00FB77AB" w:rsidRDefault="00844C4F" w:rsidP="00EF1798">
            <w:pPr>
              <w:ind w:left="34"/>
              <w:jc w:val="left"/>
              <w:rPr>
                <w:i/>
                <w:snapToGrid w:val="0"/>
                <w:sz w:val="15"/>
              </w:rPr>
            </w:pPr>
            <w:r w:rsidRPr="00BF4F21">
              <w:rPr>
                <w:snapToGrid w:val="0"/>
                <w:sz w:val="15"/>
              </w:rPr>
              <w:t>Finančné náklady</w:t>
            </w:r>
          </w:p>
        </w:tc>
        <w:tc>
          <w:tcPr>
            <w:tcW w:w="468" w:type="pct"/>
          </w:tcPr>
          <w:p w:rsidR="00844C4F" w:rsidRPr="00BF4F21" w:rsidRDefault="00844C4F" w:rsidP="00EF1798">
            <w:pPr>
              <w:jc w:val="center"/>
              <w:rPr>
                <w:snapToGrid w:val="0"/>
                <w:sz w:val="15"/>
              </w:rPr>
            </w:pPr>
          </w:p>
        </w:tc>
        <w:tc>
          <w:tcPr>
            <w:tcW w:w="781" w:type="pct"/>
            <w:vAlign w:val="bottom"/>
          </w:tcPr>
          <w:p w:rsidR="00844C4F" w:rsidRPr="00BF4F21" w:rsidRDefault="00844C4F" w:rsidP="00EF1798">
            <w:pPr>
              <w:jc w:val="right"/>
              <w:rPr>
                <w:snapToGrid w:val="0"/>
                <w:sz w:val="15"/>
              </w:rPr>
            </w:pPr>
          </w:p>
        </w:tc>
        <w:tc>
          <w:tcPr>
            <w:tcW w:w="781" w:type="pct"/>
            <w:vAlign w:val="bottom"/>
          </w:tcPr>
          <w:p w:rsidR="00844C4F" w:rsidRPr="00BF4F21" w:rsidRDefault="00844C4F" w:rsidP="003373FF">
            <w:pPr>
              <w:jc w:val="right"/>
              <w:rPr>
                <w:snapToGrid w:val="0"/>
                <w:sz w:val="15"/>
              </w:rPr>
            </w:pPr>
          </w:p>
        </w:tc>
      </w:tr>
      <w:tr w:rsidR="00844C4F" w:rsidRPr="00BF4F21" w:rsidTr="00844C4F">
        <w:tc>
          <w:tcPr>
            <w:tcW w:w="2970" w:type="pct"/>
          </w:tcPr>
          <w:p w:rsidR="00844C4F" w:rsidRPr="00BF4F21" w:rsidRDefault="00844C4F" w:rsidP="00B9647B">
            <w:pPr>
              <w:ind w:left="34"/>
              <w:jc w:val="left"/>
              <w:rPr>
                <w:snapToGrid w:val="0"/>
                <w:sz w:val="15"/>
              </w:rPr>
            </w:pPr>
            <w:r w:rsidRPr="00BF4F21">
              <w:rPr>
                <w:snapToGrid w:val="0"/>
                <w:sz w:val="15"/>
              </w:rPr>
              <w:t>Náklady na derivátové operácie</w:t>
            </w:r>
          </w:p>
        </w:tc>
        <w:tc>
          <w:tcPr>
            <w:tcW w:w="468" w:type="pct"/>
          </w:tcPr>
          <w:p w:rsidR="00844C4F" w:rsidRPr="00BF4F21" w:rsidRDefault="00844C4F" w:rsidP="00EF1798">
            <w:pPr>
              <w:jc w:val="center"/>
              <w:rPr>
                <w:snapToGrid w:val="0"/>
                <w:sz w:val="15"/>
              </w:rPr>
            </w:pPr>
            <w:r w:rsidRPr="00BF4F21">
              <w:rPr>
                <w:snapToGrid w:val="0"/>
                <w:sz w:val="15"/>
              </w:rPr>
              <w:t>36</w:t>
            </w:r>
          </w:p>
        </w:tc>
        <w:tc>
          <w:tcPr>
            <w:tcW w:w="781" w:type="pct"/>
            <w:vAlign w:val="bottom"/>
          </w:tcPr>
          <w:p w:rsidR="00844C4F" w:rsidRPr="00BF4F21" w:rsidRDefault="00844C4F" w:rsidP="00EF1798">
            <w:pPr>
              <w:jc w:val="right"/>
              <w:rPr>
                <w:snapToGrid w:val="0"/>
                <w:sz w:val="15"/>
              </w:rPr>
            </w:pPr>
            <w:r w:rsidRPr="00BF4F21">
              <w:rPr>
                <w:snapToGrid w:val="0"/>
                <w:sz w:val="15"/>
              </w:rPr>
              <w:t>281 991</w:t>
            </w:r>
          </w:p>
        </w:tc>
        <w:tc>
          <w:tcPr>
            <w:tcW w:w="781" w:type="pct"/>
            <w:vAlign w:val="bottom"/>
          </w:tcPr>
          <w:p w:rsidR="00844C4F" w:rsidRPr="00BF4F21" w:rsidRDefault="00844C4F" w:rsidP="003373FF">
            <w:pPr>
              <w:jc w:val="right"/>
              <w:rPr>
                <w:snapToGrid w:val="0"/>
                <w:sz w:val="15"/>
              </w:rPr>
            </w:pPr>
            <w:r w:rsidRPr="00BF4F21">
              <w:rPr>
                <w:snapToGrid w:val="0"/>
                <w:sz w:val="15"/>
              </w:rPr>
              <w:t>267 589</w:t>
            </w:r>
          </w:p>
        </w:tc>
      </w:tr>
      <w:tr w:rsidR="00844C4F" w:rsidRPr="00BF4F21" w:rsidTr="00844C4F">
        <w:tc>
          <w:tcPr>
            <w:tcW w:w="2970" w:type="pct"/>
          </w:tcPr>
          <w:p w:rsidR="00844C4F" w:rsidRPr="00BF4F21" w:rsidDel="00FB77AB" w:rsidRDefault="00844C4F" w:rsidP="00EF1798">
            <w:pPr>
              <w:ind w:left="176"/>
              <w:jc w:val="left"/>
              <w:rPr>
                <w:i/>
                <w:sz w:val="15"/>
              </w:rPr>
            </w:pPr>
            <w:r w:rsidRPr="00BF4F21">
              <w:rPr>
                <w:i/>
                <w:sz w:val="15"/>
              </w:rPr>
              <w:t>Kurzové straty, z toho:</w:t>
            </w:r>
          </w:p>
        </w:tc>
        <w:tc>
          <w:tcPr>
            <w:tcW w:w="468" w:type="pct"/>
          </w:tcPr>
          <w:p w:rsidR="00844C4F" w:rsidRPr="00BF4F21" w:rsidRDefault="00844C4F" w:rsidP="00EF1798">
            <w:pPr>
              <w:jc w:val="center"/>
              <w:rPr>
                <w:i/>
                <w:snapToGrid w:val="0"/>
                <w:sz w:val="15"/>
              </w:rPr>
            </w:pPr>
            <w:r w:rsidRPr="00BF4F21">
              <w:rPr>
                <w:i/>
                <w:snapToGrid w:val="0"/>
                <w:sz w:val="15"/>
              </w:rPr>
              <w:t>41</w:t>
            </w:r>
          </w:p>
        </w:tc>
        <w:tc>
          <w:tcPr>
            <w:tcW w:w="781" w:type="pct"/>
            <w:vAlign w:val="bottom"/>
          </w:tcPr>
          <w:p w:rsidR="00844C4F" w:rsidRPr="00BF4F21" w:rsidRDefault="00844C4F" w:rsidP="00A03B41">
            <w:pPr>
              <w:jc w:val="right"/>
              <w:rPr>
                <w:snapToGrid w:val="0"/>
                <w:sz w:val="15"/>
              </w:rPr>
            </w:pPr>
            <w:r w:rsidRPr="00BF4F21">
              <w:rPr>
                <w:snapToGrid w:val="0"/>
                <w:sz w:val="15"/>
              </w:rPr>
              <w:t>406 886</w:t>
            </w:r>
          </w:p>
        </w:tc>
        <w:tc>
          <w:tcPr>
            <w:tcW w:w="781" w:type="pct"/>
            <w:vAlign w:val="bottom"/>
          </w:tcPr>
          <w:p w:rsidR="00844C4F" w:rsidRPr="00BF4F21" w:rsidRDefault="00844C4F" w:rsidP="003373FF">
            <w:pPr>
              <w:jc w:val="right"/>
              <w:rPr>
                <w:snapToGrid w:val="0"/>
                <w:sz w:val="15"/>
              </w:rPr>
            </w:pPr>
            <w:r w:rsidRPr="00BF4F21">
              <w:rPr>
                <w:snapToGrid w:val="0"/>
                <w:sz w:val="15"/>
              </w:rPr>
              <w:t>1 188 879</w:t>
            </w:r>
          </w:p>
        </w:tc>
      </w:tr>
      <w:tr w:rsidR="00844C4F" w:rsidRPr="00BF4F21" w:rsidTr="00844C4F">
        <w:tc>
          <w:tcPr>
            <w:tcW w:w="2970" w:type="pct"/>
          </w:tcPr>
          <w:p w:rsidR="00844C4F" w:rsidRPr="00BF4F21" w:rsidDel="00FB77AB" w:rsidRDefault="00844C4F" w:rsidP="00EF1798">
            <w:pPr>
              <w:ind w:left="459" w:hanging="141"/>
              <w:jc w:val="left"/>
              <w:rPr>
                <w:i/>
                <w:snapToGrid w:val="0"/>
                <w:sz w:val="15"/>
              </w:rPr>
            </w:pPr>
            <w:r w:rsidRPr="00BF4F21">
              <w:rPr>
                <w:i/>
                <w:snapToGrid w:val="0"/>
                <w:sz w:val="15"/>
              </w:rPr>
              <w:t>kurzové straty ku dňu, ku ktorému sa zostavuje účtovná závierka</w:t>
            </w:r>
          </w:p>
        </w:tc>
        <w:tc>
          <w:tcPr>
            <w:tcW w:w="468" w:type="pct"/>
          </w:tcPr>
          <w:p w:rsidR="00844C4F" w:rsidRPr="00BF4F21" w:rsidRDefault="00844C4F" w:rsidP="00EF1798">
            <w:pPr>
              <w:jc w:val="center"/>
              <w:rPr>
                <w:i/>
                <w:snapToGrid w:val="0"/>
                <w:sz w:val="15"/>
              </w:rPr>
            </w:pPr>
          </w:p>
        </w:tc>
        <w:tc>
          <w:tcPr>
            <w:tcW w:w="781" w:type="pct"/>
            <w:vAlign w:val="bottom"/>
          </w:tcPr>
          <w:p w:rsidR="00844C4F" w:rsidRPr="00BF4F21" w:rsidRDefault="00844C4F" w:rsidP="00A03B41">
            <w:pPr>
              <w:jc w:val="right"/>
              <w:rPr>
                <w:i/>
                <w:snapToGrid w:val="0"/>
                <w:sz w:val="15"/>
              </w:rPr>
            </w:pPr>
            <w:r w:rsidRPr="00BF4F21">
              <w:rPr>
                <w:i/>
                <w:snapToGrid w:val="0"/>
                <w:sz w:val="15"/>
              </w:rPr>
              <w:t>4 507</w:t>
            </w:r>
          </w:p>
        </w:tc>
        <w:tc>
          <w:tcPr>
            <w:tcW w:w="781" w:type="pct"/>
            <w:vAlign w:val="bottom"/>
          </w:tcPr>
          <w:p w:rsidR="00844C4F" w:rsidRPr="00BF4F21" w:rsidRDefault="00844C4F" w:rsidP="003373FF">
            <w:pPr>
              <w:jc w:val="right"/>
              <w:rPr>
                <w:i/>
                <w:snapToGrid w:val="0"/>
                <w:sz w:val="15"/>
              </w:rPr>
            </w:pPr>
            <w:r w:rsidRPr="00BF4F21">
              <w:rPr>
                <w:i/>
                <w:snapToGrid w:val="0"/>
                <w:sz w:val="15"/>
              </w:rPr>
              <w:t>398 125</w:t>
            </w:r>
          </w:p>
        </w:tc>
      </w:tr>
      <w:tr w:rsidR="00844C4F" w:rsidRPr="00BF4F21" w:rsidTr="00844C4F">
        <w:tc>
          <w:tcPr>
            <w:tcW w:w="2970" w:type="pct"/>
          </w:tcPr>
          <w:p w:rsidR="00844C4F" w:rsidRPr="00BF4F21" w:rsidDel="00FB77AB" w:rsidRDefault="00844C4F" w:rsidP="00EF1798">
            <w:pPr>
              <w:ind w:left="176"/>
              <w:jc w:val="left"/>
              <w:rPr>
                <w:i/>
                <w:snapToGrid w:val="0"/>
                <w:sz w:val="15"/>
              </w:rPr>
            </w:pPr>
            <w:r w:rsidRPr="00BF4F21">
              <w:rPr>
                <w:i/>
                <w:sz w:val="15"/>
              </w:rPr>
              <w:t>ostatné významné položky finančných nákladov, z toho:</w:t>
            </w:r>
          </w:p>
        </w:tc>
        <w:tc>
          <w:tcPr>
            <w:tcW w:w="468" w:type="pct"/>
          </w:tcPr>
          <w:p w:rsidR="00844C4F" w:rsidRPr="00BF4F21" w:rsidRDefault="00844C4F" w:rsidP="00EF1798">
            <w:pPr>
              <w:jc w:val="center"/>
              <w:rPr>
                <w:i/>
                <w:snapToGrid w:val="0"/>
                <w:sz w:val="15"/>
              </w:rPr>
            </w:pPr>
          </w:p>
        </w:tc>
        <w:tc>
          <w:tcPr>
            <w:tcW w:w="781" w:type="pct"/>
            <w:vAlign w:val="bottom"/>
          </w:tcPr>
          <w:p w:rsidR="00844C4F" w:rsidRPr="00BF4F21" w:rsidRDefault="00844C4F" w:rsidP="00EF1798">
            <w:pPr>
              <w:jc w:val="right"/>
              <w:rPr>
                <w:snapToGrid w:val="0"/>
                <w:sz w:val="15"/>
              </w:rPr>
            </w:pPr>
          </w:p>
        </w:tc>
        <w:tc>
          <w:tcPr>
            <w:tcW w:w="781" w:type="pct"/>
            <w:vAlign w:val="bottom"/>
          </w:tcPr>
          <w:p w:rsidR="00844C4F" w:rsidRPr="00BF4F21" w:rsidRDefault="00844C4F" w:rsidP="003373FF">
            <w:pPr>
              <w:jc w:val="right"/>
              <w:rPr>
                <w:snapToGrid w:val="0"/>
                <w:sz w:val="15"/>
              </w:rPr>
            </w:pPr>
          </w:p>
        </w:tc>
      </w:tr>
      <w:tr w:rsidR="00844C4F" w:rsidRPr="00BF4F21" w:rsidTr="00844C4F">
        <w:tc>
          <w:tcPr>
            <w:tcW w:w="2970" w:type="pct"/>
          </w:tcPr>
          <w:p w:rsidR="00844C4F" w:rsidRPr="00BF4F21" w:rsidDel="00FB77AB" w:rsidRDefault="00844C4F" w:rsidP="00EF1798">
            <w:pPr>
              <w:ind w:left="318"/>
              <w:jc w:val="left"/>
              <w:rPr>
                <w:i/>
                <w:snapToGrid w:val="0"/>
                <w:sz w:val="15"/>
              </w:rPr>
            </w:pPr>
            <w:r w:rsidRPr="00BF4F21">
              <w:rPr>
                <w:i/>
                <w:snapToGrid w:val="0"/>
                <w:sz w:val="15"/>
              </w:rPr>
              <w:t xml:space="preserve">nákladové úroky </w:t>
            </w:r>
          </w:p>
        </w:tc>
        <w:tc>
          <w:tcPr>
            <w:tcW w:w="468" w:type="pct"/>
          </w:tcPr>
          <w:p w:rsidR="00844C4F" w:rsidRPr="00BF4F21" w:rsidRDefault="00844C4F" w:rsidP="00EF1798">
            <w:pPr>
              <w:jc w:val="center"/>
              <w:rPr>
                <w:i/>
                <w:snapToGrid w:val="0"/>
                <w:sz w:val="15"/>
              </w:rPr>
            </w:pPr>
            <w:r w:rsidRPr="00BF4F21">
              <w:rPr>
                <w:i/>
                <w:snapToGrid w:val="0"/>
                <w:sz w:val="15"/>
              </w:rPr>
              <w:t>39</w:t>
            </w:r>
          </w:p>
        </w:tc>
        <w:tc>
          <w:tcPr>
            <w:tcW w:w="781" w:type="pct"/>
            <w:vAlign w:val="bottom"/>
          </w:tcPr>
          <w:p w:rsidR="00844C4F" w:rsidRPr="00BF4F21" w:rsidRDefault="00844C4F" w:rsidP="00EF1798">
            <w:pPr>
              <w:jc w:val="right"/>
              <w:rPr>
                <w:i/>
                <w:snapToGrid w:val="0"/>
                <w:sz w:val="15"/>
              </w:rPr>
            </w:pPr>
            <w:r w:rsidRPr="00BF4F21">
              <w:rPr>
                <w:i/>
                <w:snapToGrid w:val="0"/>
                <w:sz w:val="15"/>
              </w:rPr>
              <w:t>602 416</w:t>
            </w:r>
          </w:p>
        </w:tc>
        <w:tc>
          <w:tcPr>
            <w:tcW w:w="781" w:type="pct"/>
            <w:vAlign w:val="bottom"/>
          </w:tcPr>
          <w:p w:rsidR="00844C4F" w:rsidRPr="00BF4F21" w:rsidRDefault="00844C4F" w:rsidP="003373FF">
            <w:pPr>
              <w:jc w:val="right"/>
              <w:rPr>
                <w:i/>
                <w:snapToGrid w:val="0"/>
                <w:sz w:val="15"/>
              </w:rPr>
            </w:pPr>
            <w:r w:rsidRPr="00BF4F21">
              <w:rPr>
                <w:i/>
                <w:snapToGrid w:val="0"/>
                <w:sz w:val="15"/>
              </w:rPr>
              <w:t>473 461</w:t>
            </w:r>
          </w:p>
        </w:tc>
      </w:tr>
      <w:tr w:rsidR="00844C4F" w:rsidRPr="00BF4F21" w:rsidTr="00844C4F">
        <w:tc>
          <w:tcPr>
            <w:tcW w:w="2970" w:type="pct"/>
            <w:tcBorders>
              <w:bottom w:val="nil"/>
            </w:tcBorders>
          </w:tcPr>
          <w:p w:rsidR="00844C4F" w:rsidRPr="00BF4F21" w:rsidRDefault="00844C4F" w:rsidP="00CD6D98">
            <w:pPr>
              <w:ind w:left="459" w:hanging="141"/>
              <w:jc w:val="left"/>
              <w:rPr>
                <w:i/>
                <w:snapToGrid w:val="0"/>
                <w:sz w:val="15"/>
              </w:rPr>
            </w:pPr>
            <w:r w:rsidRPr="00BF4F21">
              <w:rPr>
                <w:i/>
                <w:snapToGrid w:val="0"/>
                <w:sz w:val="15"/>
              </w:rPr>
              <w:t xml:space="preserve">bankové poplatky, </w:t>
            </w:r>
            <w:proofErr w:type="spellStart"/>
            <w:r w:rsidRPr="00BF4F21">
              <w:rPr>
                <w:i/>
                <w:snapToGrid w:val="0"/>
                <w:sz w:val="15"/>
              </w:rPr>
              <w:t>ost</w:t>
            </w:r>
            <w:proofErr w:type="spellEnd"/>
            <w:r w:rsidRPr="00BF4F21">
              <w:rPr>
                <w:i/>
                <w:snapToGrid w:val="0"/>
                <w:sz w:val="15"/>
              </w:rPr>
              <w:t>.</w:t>
            </w:r>
          </w:p>
        </w:tc>
        <w:tc>
          <w:tcPr>
            <w:tcW w:w="468" w:type="pct"/>
            <w:tcBorders>
              <w:bottom w:val="nil"/>
            </w:tcBorders>
          </w:tcPr>
          <w:p w:rsidR="00844C4F" w:rsidRPr="00BF4F21" w:rsidRDefault="00844C4F" w:rsidP="00EF1798">
            <w:pPr>
              <w:jc w:val="center"/>
              <w:rPr>
                <w:i/>
                <w:snapToGrid w:val="0"/>
                <w:sz w:val="15"/>
              </w:rPr>
            </w:pPr>
            <w:r w:rsidRPr="00BF4F21">
              <w:rPr>
                <w:i/>
                <w:snapToGrid w:val="0"/>
                <w:sz w:val="15"/>
              </w:rPr>
              <w:t>43</w:t>
            </w:r>
          </w:p>
        </w:tc>
        <w:tc>
          <w:tcPr>
            <w:tcW w:w="781" w:type="pct"/>
            <w:tcBorders>
              <w:bottom w:val="nil"/>
            </w:tcBorders>
            <w:vAlign w:val="bottom"/>
          </w:tcPr>
          <w:p w:rsidR="00844C4F" w:rsidRPr="00BF4F21" w:rsidRDefault="00844C4F" w:rsidP="00183F55">
            <w:pPr>
              <w:jc w:val="right"/>
              <w:rPr>
                <w:i/>
                <w:snapToGrid w:val="0"/>
                <w:sz w:val="15"/>
              </w:rPr>
            </w:pPr>
            <w:r w:rsidRPr="00BF4F21">
              <w:rPr>
                <w:i/>
                <w:snapToGrid w:val="0"/>
                <w:sz w:val="15"/>
              </w:rPr>
              <w:t>435 890</w:t>
            </w:r>
          </w:p>
        </w:tc>
        <w:tc>
          <w:tcPr>
            <w:tcW w:w="781" w:type="pct"/>
            <w:tcBorders>
              <w:bottom w:val="nil"/>
            </w:tcBorders>
            <w:vAlign w:val="bottom"/>
          </w:tcPr>
          <w:p w:rsidR="00844C4F" w:rsidRPr="00BF4F21" w:rsidRDefault="00844C4F" w:rsidP="003373FF">
            <w:pPr>
              <w:jc w:val="right"/>
              <w:rPr>
                <w:i/>
                <w:snapToGrid w:val="0"/>
                <w:sz w:val="15"/>
              </w:rPr>
            </w:pPr>
            <w:r w:rsidRPr="00BF4F21">
              <w:rPr>
                <w:i/>
                <w:snapToGrid w:val="0"/>
                <w:sz w:val="15"/>
              </w:rPr>
              <w:t>350 499</w:t>
            </w:r>
          </w:p>
        </w:tc>
      </w:tr>
      <w:tr w:rsidR="00844C4F" w:rsidRPr="00BF4F21" w:rsidTr="00844C4F">
        <w:tc>
          <w:tcPr>
            <w:tcW w:w="2970" w:type="pct"/>
            <w:tcBorders>
              <w:top w:val="nil"/>
              <w:bottom w:val="single" w:sz="8" w:space="0" w:color="auto"/>
            </w:tcBorders>
          </w:tcPr>
          <w:p w:rsidR="00844C4F" w:rsidRPr="00BF4F21" w:rsidRDefault="00844C4F" w:rsidP="00EF1798">
            <w:pPr>
              <w:jc w:val="left"/>
              <w:rPr>
                <w:snapToGrid w:val="0"/>
                <w:sz w:val="15"/>
              </w:rPr>
            </w:pPr>
            <w:r w:rsidRPr="00BF4F21">
              <w:rPr>
                <w:snapToGrid w:val="0"/>
                <w:sz w:val="15"/>
              </w:rPr>
              <w:t>Mimoriadne náklady</w:t>
            </w:r>
          </w:p>
        </w:tc>
        <w:tc>
          <w:tcPr>
            <w:tcW w:w="468" w:type="pct"/>
            <w:tcBorders>
              <w:top w:val="nil"/>
              <w:bottom w:val="single" w:sz="8" w:space="0" w:color="auto"/>
            </w:tcBorders>
          </w:tcPr>
          <w:p w:rsidR="00844C4F" w:rsidRPr="00BF4F21" w:rsidRDefault="00844C4F" w:rsidP="00EF1798">
            <w:pPr>
              <w:jc w:val="center"/>
              <w:rPr>
                <w:snapToGrid w:val="0"/>
                <w:sz w:val="15"/>
              </w:rPr>
            </w:pPr>
            <w:r w:rsidRPr="00BF4F21">
              <w:rPr>
                <w:snapToGrid w:val="0"/>
                <w:sz w:val="15"/>
              </w:rPr>
              <w:t>53</w:t>
            </w:r>
          </w:p>
        </w:tc>
        <w:tc>
          <w:tcPr>
            <w:tcW w:w="781" w:type="pct"/>
            <w:tcBorders>
              <w:top w:val="nil"/>
              <w:bottom w:val="single" w:sz="8" w:space="0" w:color="auto"/>
            </w:tcBorders>
            <w:vAlign w:val="bottom"/>
          </w:tcPr>
          <w:p w:rsidR="00844C4F" w:rsidRPr="00BF4F21" w:rsidRDefault="00844C4F" w:rsidP="00EF1798">
            <w:pPr>
              <w:jc w:val="right"/>
              <w:rPr>
                <w:snapToGrid w:val="0"/>
                <w:sz w:val="15"/>
              </w:rPr>
            </w:pPr>
            <w:r w:rsidRPr="00BF4F21">
              <w:rPr>
                <w:snapToGrid w:val="0"/>
                <w:sz w:val="15"/>
              </w:rPr>
              <w:t>-</w:t>
            </w:r>
          </w:p>
        </w:tc>
        <w:tc>
          <w:tcPr>
            <w:tcW w:w="781" w:type="pct"/>
            <w:tcBorders>
              <w:top w:val="nil"/>
              <w:bottom w:val="single" w:sz="8" w:space="0" w:color="auto"/>
            </w:tcBorders>
            <w:vAlign w:val="bottom"/>
          </w:tcPr>
          <w:p w:rsidR="00844C4F" w:rsidRPr="00BF4F21" w:rsidRDefault="00844C4F" w:rsidP="003373FF">
            <w:pPr>
              <w:jc w:val="right"/>
              <w:rPr>
                <w:snapToGrid w:val="0"/>
                <w:sz w:val="15"/>
              </w:rPr>
            </w:pPr>
            <w:r w:rsidRPr="00BF4F21">
              <w:rPr>
                <w:snapToGrid w:val="0"/>
                <w:sz w:val="15"/>
              </w:rPr>
              <w:t>-</w:t>
            </w:r>
          </w:p>
        </w:tc>
      </w:tr>
    </w:tbl>
    <w:p w:rsidR="0066775A" w:rsidRPr="00BF4F21" w:rsidRDefault="0066775A">
      <w:pPr>
        <w:jc w:val="left"/>
        <w:rPr>
          <w:rFonts w:cs="Arial"/>
          <w:b/>
          <w:bCs/>
          <w:caps/>
          <w:kern w:val="32"/>
          <w:szCs w:val="32"/>
          <w:u w:val="single"/>
        </w:rPr>
      </w:pPr>
    </w:p>
    <w:p w:rsidR="00596DCD" w:rsidRPr="00BF4F21" w:rsidRDefault="00596DCD">
      <w:pPr>
        <w:jc w:val="left"/>
        <w:rPr>
          <w:rFonts w:cs="Arial"/>
          <w:b/>
          <w:bCs/>
          <w:caps/>
          <w:kern w:val="32"/>
          <w:szCs w:val="32"/>
          <w:u w:val="single"/>
        </w:rPr>
      </w:pPr>
    </w:p>
    <w:p w:rsidR="007A5E1A" w:rsidRPr="00BF4F21" w:rsidRDefault="000E4C59" w:rsidP="00301A17">
      <w:pPr>
        <w:pStyle w:val="Nadpis1"/>
        <w:rPr>
          <w:sz w:val="17"/>
        </w:rPr>
      </w:pPr>
      <w:r w:rsidRPr="00BF4F21">
        <w:rPr>
          <w:sz w:val="17"/>
        </w:rPr>
        <w:t>DAŇ Z PRÍJMOV</w:t>
      </w:r>
    </w:p>
    <w:p w:rsidR="007A5E1A" w:rsidRPr="00BF4F21" w:rsidRDefault="007A5E1A">
      <w:pPr>
        <w:pStyle w:val="Standard"/>
        <w:rPr>
          <w:szCs w:val="17"/>
        </w:rPr>
      </w:pPr>
    </w:p>
    <w:p w:rsidR="007A5E1A" w:rsidRPr="00BF4F21" w:rsidRDefault="000E4C59">
      <w:pPr>
        <w:pStyle w:val="Standard"/>
        <w:rPr>
          <w:szCs w:val="17"/>
        </w:rPr>
      </w:pPr>
      <w:r w:rsidRPr="00BF4F21">
        <w:rPr>
          <w:szCs w:val="17"/>
        </w:rPr>
        <w:t xml:space="preserve">Sadzba dane </w:t>
      </w:r>
      <w:r w:rsidR="00995E7C" w:rsidRPr="00BF4F21">
        <w:rPr>
          <w:szCs w:val="17"/>
        </w:rPr>
        <w:t>z príjmov pre zdaňovacie obdobie je do 31.</w:t>
      </w:r>
      <w:r w:rsidR="00844C4F" w:rsidRPr="00BF4F21">
        <w:rPr>
          <w:szCs w:val="17"/>
        </w:rPr>
        <w:t xml:space="preserve"> decembra </w:t>
      </w:r>
      <w:r w:rsidR="00995E7C" w:rsidRPr="00BF4F21">
        <w:rPr>
          <w:szCs w:val="17"/>
        </w:rPr>
        <w:t>2012 je 19 % a od 1.</w:t>
      </w:r>
      <w:r w:rsidR="00844C4F" w:rsidRPr="00BF4F21">
        <w:rPr>
          <w:szCs w:val="17"/>
        </w:rPr>
        <w:t xml:space="preserve"> januára </w:t>
      </w:r>
      <w:r w:rsidR="00995E7C" w:rsidRPr="00BF4F21">
        <w:rPr>
          <w:szCs w:val="17"/>
        </w:rPr>
        <w:t>2013</w:t>
      </w:r>
      <w:r w:rsidR="00F7518A" w:rsidRPr="00BF4F21">
        <w:rPr>
          <w:szCs w:val="17"/>
        </w:rPr>
        <w:t xml:space="preserve">  23</w:t>
      </w:r>
      <w:r w:rsidRPr="00BF4F21">
        <w:rPr>
          <w:szCs w:val="17"/>
        </w:rPr>
        <w:t xml:space="preserve"> %. Spoločnosť nemala žiadne úľavy z daní.</w:t>
      </w:r>
    </w:p>
    <w:p w:rsidR="007A5E1A" w:rsidRPr="00BF4F21" w:rsidRDefault="007A5E1A">
      <w:pPr>
        <w:pStyle w:val="Standard"/>
        <w:rPr>
          <w:szCs w:val="17"/>
        </w:rPr>
      </w:pPr>
    </w:p>
    <w:p w:rsidR="007A5E1A" w:rsidRPr="00BF4F21" w:rsidRDefault="000E4C59">
      <w:pPr>
        <w:pStyle w:val="Standard"/>
        <w:rPr>
          <w:szCs w:val="17"/>
        </w:rPr>
      </w:pPr>
      <w:r w:rsidRPr="00BF4F21">
        <w:rPr>
          <w:szCs w:val="17"/>
        </w:rPr>
        <w:t xml:space="preserve">Na výpočet odloženej dane bola použitá sadzba dane z príjmov právnických osôb </w:t>
      </w:r>
      <w:r w:rsidR="00F7518A" w:rsidRPr="00BF4F21">
        <w:rPr>
          <w:szCs w:val="17"/>
        </w:rPr>
        <w:t>2</w:t>
      </w:r>
      <w:r w:rsidR="00995E7C" w:rsidRPr="00BF4F21">
        <w:rPr>
          <w:szCs w:val="17"/>
        </w:rPr>
        <w:t>3 %.</w:t>
      </w:r>
    </w:p>
    <w:p w:rsidR="0028084E" w:rsidRPr="00BF4F21" w:rsidRDefault="0028084E" w:rsidP="0028084E">
      <w:pPr>
        <w:rPr>
          <w:snapToGrid w:val="0"/>
          <w:u w:val="single"/>
        </w:rPr>
      </w:pPr>
    </w:p>
    <w:tbl>
      <w:tblPr>
        <w:tblW w:w="9073" w:type="dxa"/>
        <w:tblInd w:w="108" w:type="dxa"/>
        <w:tblBorders>
          <w:top w:val="single" w:sz="8" w:space="0" w:color="auto"/>
          <w:bottom w:val="single" w:sz="8" w:space="0" w:color="auto"/>
        </w:tblBorders>
        <w:tblLook w:val="0000" w:firstRow="0" w:lastRow="0" w:firstColumn="0" w:lastColumn="0" w:noHBand="0" w:noVBand="0"/>
      </w:tblPr>
      <w:tblGrid>
        <w:gridCol w:w="6237"/>
        <w:gridCol w:w="1418"/>
        <w:gridCol w:w="1418"/>
      </w:tblGrid>
      <w:tr w:rsidR="00237574" w:rsidRPr="00BF4F21" w:rsidTr="00596DCD">
        <w:tc>
          <w:tcPr>
            <w:tcW w:w="6237" w:type="dxa"/>
            <w:tcBorders>
              <w:top w:val="single" w:sz="8" w:space="0" w:color="auto"/>
              <w:bottom w:val="single" w:sz="4" w:space="0" w:color="auto"/>
            </w:tcBorders>
            <w:vAlign w:val="center"/>
          </w:tcPr>
          <w:p w:rsidR="00596DCD" w:rsidRPr="00BF4F21" w:rsidRDefault="00596DCD" w:rsidP="00596DCD">
            <w:pPr>
              <w:ind w:left="176" w:hanging="176"/>
              <w:jc w:val="left"/>
              <w:rPr>
                <w:b/>
                <w:i/>
                <w:sz w:val="15"/>
                <w:szCs w:val="15"/>
              </w:rPr>
            </w:pPr>
            <w:r w:rsidRPr="00BF4F21">
              <w:rPr>
                <w:b/>
                <w:i/>
                <w:sz w:val="15"/>
                <w:szCs w:val="15"/>
              </w:rPr>
              <w:t>Položka</w:t>
            </w:r>
          </w:p>
        </w:tc>
        <w:tc>
          <w:tcPr>
            <w:tcW w:w="1418" w:type="dxa"/>
            <w:tcBorders>
              <w:top w:val="single" w:sz="8" w:space="0" w:color="auto"/>
              <w:bottom w:val="single" w:sz="4" w:space="0" w:color="auto"/>
            </w:tcBorders>
            <w:vAlign w:val="center"/>
          </w:tcPr>
          <w:p w:rsidR="00596DCD" w:rsidRPr="00BF4F21" w:rsidRDefault="00596DCD" w:rsidP="00415044">
            <w:pPr>
              <w:ind w:left="-57" w:right="-57"/>
              <w:jc w:val="center"/>
              <w:rPr>
                <w:b/>
                <w:i/>
                <w:sz w:val="15"/>
                <w:szCs w:val="15"/>
              </w:rPr>
            </w:pPr>
            <w:r w:rsidRPr="00BF4F21">
              <w:rPr>
                <w:b/>
                <w:i/>
                <w:sz w:val="15"/>
                <w:szCs w:val="15"/>
              </w:rPr>
              <w:t xml:space="preserve">30. november </w:t>
            </w:r>
            <w:r w:rsidRPr="00BF4F21">
              <w:rPr>
                <w:b/>
                <w:i/>
                <w:sz w:val="15"/>
                <w:szCs w:val="15"/>
              </w:rPr>
              <w:br/>
              <w:t>201</w:t>
            </w:r>
            <w:r w:rsidR="00415044" w:rsidRPr="00BF4F21">
              <w:rPr>
                <w:b/>
                <w:i/>
                <w:sz w:val="15"/>
                <w:szCs w:val="15"/>
              </w:rPr>
              <w:t>3</w:t>
            </w:r>
          </w:p>
        </w:tc>
        <w:tc>
          <w:tcPr>
            <w:tcW w:w="1418" w:type="dxa"/>
            <w:tcBorders>
              <w:top w:val="single" w:sz="8" w:space="0" w:color="auto"/>
              <w:bottom w:val="single" w:sz="4" w:space="0" w:color="auto"/>
            </w:tcBorders>
            <w:vAlign w:val="center"/>
          </w:tcPr>
          <w:p w:rsidR="00596DCD" w:rsidRPr="00BF4F21" w:rsidRDefault="00596DCD" w:rsidP="00415044">
            <w:pPr>
              <w:ind w:left="-57" w:right="-57"/>
              <w:jc w:val="center"/>
              <w:rPr>
                <w:b/>
                <w:i/>
                <w:sz w:val="15"/>
                <w:szCs w:val="15"/>
              </w:rPr>
            </w:pPr>
            <w:r w:rsidRPr="00BF4F21">
              <w:rPr>
                <w:b/>
                <w:i/>
                <w:sz w:val="15"/>
                <w:szCs w:val="15"/>
              </w:rPr>
              <w:t>3</w:t>
            </w:r>
            <w:r w:rsidR="00415044" w:rsidRPr="00BF4F21">
              <w:rPr>
                <w:b/>
                <w:i/>
                <w:sz w:val="15"/>
                <w:szCs w:val="15"/>
              </w:rPr>
              <w:t>0</w:t>
            </w:r>
            <w:r w:rsidRPr="00BF4F21">
              <w:rPr>
                <w:b/>
                <w:i/>
                <w:sz w:val="15"/>
                <w:szCs w:val="15"/>
              </w:rPr>
              <w:t xml:space="preserve">. </w:t>
            </w:r>
            <w:r w:rsidR="00415044" w:rsidRPr="00BF4F21">
              <w:rPr>
                <w:b/>
                <w:i/>
                <w:sz w:val="15"/>
                <w:szCs w:val="15"/>
              </w:rPr>
              <w:t>november 2012</w:t>
            </w:r>
          </w:p>
        </w:tc>
      </w:tr>
      <w:tr w:rsidR="00415044" w:rsidRPr="00BF4F21" w:rsidTr="00EF1798">
        <w:tc>
          <w:tcPr>
            <w:tcW w:w="6237" w:type="dxa"/>
            <w:tcBorders>
              <w:top w:val="single" w:sz="4" w:space="0" w:color="auto"/>
            </w:tcBorders>
          </w:tcPr>
          <w:p w:rsidR="00415044" w:rsidRPr="00BF4F21" w:rsidRDefault="00415044" w:rsidP="00EF1798">
            <w:pPr>
              <w:ind w:left="176" w:hanging="176"/>
              <w:jc w:val="left"/>
              <w:rPr>
                <w:snapToGrid w:val="0"/>
                <w:sz w:val="15"/>
              </w:rPr>
            </w:pPr>
            <w:r w:rsidRPr="00BF4F21">
              <w:rPr>
                <w:snapToGrid w:val="0"/>
                <w:sz w:val="15"/>
              </w:rPr>
              <w:t>Suma odloženej daňovej pohľadávky účtovanej ako náklad alebo výnos vyplývajúca zo zmeny sadzby dane z príjmov</w:t>
            </w:r>
          </w:p>
        </w:tc>
        <w:tc>
          <w:tcPr>
            <w:tcW w:w="1418" w:type="dxa"/>
            <w:tcBorders>
              <w:top w:val="single" w:sz="4" w:space="0" w:color="auto"/>
            </w:tcBorders>
            <w:vAlign w:val="bottom"/>
          </w:tcPr>
          <w:p w:rsidR="00415044" w:rsidRPr="00BF4F21" w:rsidRDefault="00844C4F" w:rsidP="00EF1798">
            <w:pPr>
              <w:jc w:val="right"/>
              <w:rPr>
                <w:snapToGrid w:val="0"/>
                <w:sz w:val="15"/>
              </w:rPr>
            </w:pPr>
            <w:r w:rsidRPr="00BF4F21">
              <w:rPr>
                <w:snapToGrid w:val="0"/>
                <w:sz w:val="15"/>
              </w:rPr>
              <w:t>-</w:t>
            </w:r>
          </w:p>
        </w:tc>
        <w:tc>
          <w:tcPr>
            <w:tcW w:w="1418" w:type="dxa"/>
            <w:tcBorders>
              <w:top w:val="single" w:sz="4" w:space="0" w:color="auto"/>
            </w:tcBorders>
            <w:vAlign w:val="bottom"/>
          </w:tcPr>
          <w:p w:rsidR="00415044" w:rsidRPr="00BF4F21" w:rsidRDefault="00844C4F" w:rsidP="003373FF">
            <w:pPr>
              <w:jc w:val="right"/>
              <w:rPr>
                <w:snapToGrid w:val="0"/>
                <w:sz w:val="15"/>
              </w:rPr>
            </w:pPr>
            <w:r w:rsidRPr="00BF4F21">
              <w:rPr>
                <w:snapToGrid w:val="0"/>
                <w:sz w:val="15"/>
              </w:rPr>
              <w:t>-</w:t>
            </w:r>
          </w:p>
        </w:tc>
      </w:tr>
      <w:tr w:rsidR="00415044" w:rsidRPr="00BF4F21" w:rsidTr="00EF1798">
        <w:tc>
          <w:tcPr>
            <w:tcW w:w="6237" w:type="dxa"/>
          </w:tcPr>
          <w:p w:rsidR="00415044" w:rsidRPr="00BF4F21" w:rsidRDefault="00415044" w:rsidP="00EF1798">
            <w:pPr>
              <w:ind w:left="176" w:hanging="176"/>
              <w:jc w:val="left"/>
              <w:rPr>
                <w:snapToGrid w:val="0"/>
                <w:sz w:val="15"/>
              </w:rPr>
            </w:pPr>
            <w:r w:rsidRPr="00BF4F21">
              <w:rPr>
                <w:snapToGrid w:val="0"/>
                <w:sz w:val="15"/>
              </w:rPr>
              <w:t>Suma odloženého daňového záväzku účtovaného ako náklad alebo výnos vyplývajúci zo zmeny sadzby dane z príjmov</w:t>
            </w:r>
          </w:p>
        </w:tc>
        <w:tc>
          <w:tcPr>
            <w:tcW w:w="1418" w:type="dxa"/>
            <w:vAlign w:val="bottom"/>
          </w:tcPr>
          <w:p w:rsidR="00415044" w:rsidRPr="00BF4F21" w:rsidRDefault="00844C4F" w:rsidP="00EF1798">
            <w:pPr>
              <w:jc w:val="right"/>
              <w:rPr>
                <w:snapToGrid w:val="0"/>
                <w:sz w:val="15"/>
              </w:rPr>
            </w:pPr>
            <w:r w:rsidRPr="00BF4F21">
              <w:rPr>
                <w:snapToGrid w:val="0"/>
                <w:sz w:val="15"/>
              </w:rPr>
              <w:t>-</w:t>
            </w:r>
          </w:p>
        </w:tc>
        <w:tc>
          <w:tcPr>
            <w:tcW w:w="1418" w:type="dxa"/>
            <w:vAlign w:val="bottom"/>
          </w:tcPr>
          <w:p w:rsidR="00415044" w:rsidRPr="00BF4F21" w:rsidRDefault="00415044" w:rsidP="003373FF">
            <w:pPr>
              <w:jc w:val="right"/>
              <w:rPr>
                <w:snapToGrid w:val="0"/>
                <w:sz w:val="15"/>
              </w:rPr>
            </w:pPr>
            <w:r w:rsidRPr="00BF4F21">
              <w:rPr>
                <w:snapToGrid w:val="0"/>
                <w:sz w:val="15"/>
              </w:rPr>
              <w:t>203 456</w:t>
            </w:r>
          </w:p>
        </w:tc>
      </w:tr>
      <w:tr w:rsidR="00415044" w:rsidRPr="00BF4F21" w:rsidTr="00EF1798">
        <w:tc>
          <w:tcPr>
            <w:tcW w:w="6237" w:type="dxa"/>
          </w:tcPr>
          <w:p w:rsidR="00415044" w:rsidRPr="00BF4F21" w:rsidRDefault="00415044" w:rsidP="00EF1798">
            <w:pPr>
              <w:ind w:left="176" w:hanging="176"/>
              <w:jc w:val="left"/>
              <w:rPr>
                <w:snapToGrid w:val="0"/>
                <w:sz w:val="15"/>
              </w:rPr>
            </w:pPr>
            <w:r w:rsidRPr="00BF4F21">
              <w:rPr>
                <w:snapToGrid w:val="0"/>
                <w:sz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18" w:type="dxa"/>
            <w:vAlign w:val="bottom"/>
          </w:tcPr>
          <w:p w:rsidR="00415044" w:rsidRPr="00BF4F21" w:rsidRDefault="00844C4F" w:rsidP="00EF1798">
            <w:pPr>
              <w:jc w:val="right"/>
              <w:rPr>
                <w:snapToGrid w:val="0"/>
                <w:sz w:val="15"/>
              </w:rPr>
            </w:pPr>
            <w:r w:rsidRPr="00BF4F21">
              <w:rPr>
                <w:snapToGrid w:val="0"/>
                <w:sz w:val="15"/>
              </w:rPr>
              <w:t>-</w:t>
            </w:r>
          </w:p>
        </w:tc>
        <w:tc>
          <w:tcPr>
            <w:tcW w:w="1418" w:type="dxa"/>
            <w:vAlign w:val="bottom"/>
          </w:tcPr>
          <w:p w:rsidR="00415044" w:rsidRPr="00BF4F21" w:rsidRDefault="00844C4F" w:rsidP="003373FF">
            <w:pPr>
              <w:jc w:val="right"/>
              <w:rPr>
                <w:snapToGrid w:val="0"/>
                <w:sz w:val="15"/>
              </w:rPr>
            </w:pPr>
            <w:r w:rsidRPr="00BF4F21">
              <w:rPr>
                <w:snapToGrid w:val="0"/>
                <w:sz w:val="15"/>
              </w:rPr>
              <w:t>-</w:t>
            </w:r>
          </w:p>
        </w:tc>
      </w:tr>
      <w:tr w:rsidR="00415044" w:rsidRPr="00BF4F21" w:rsidTr="00EF1798">
        <w:tc>
          <w:tcPr>
            <w:tcW w:w="6237" w:type="dxa"/>
          </w:tcPr>
          <w:p w:rsidR="00415044" w:rsidRPr="00BF4F21" w:rsidRDefault="00415044" w:rsidP="00EF1798">
            <w:pPr>
              <w:ind w:left="176" w:hanging="176"/>
              <w:jc w:val="left"/>
              <w:rPr>
                <w:snapToGrid w:val="0"/>
                <w:sz w:val="15"/>
              </w:rPr>
            </w:pPr>
            <w:r w:rsidRPr="00BF4F21">
              <w:rPr>
                <w:snapToGrid w:val="0"/>
                <w:sz w:val="15"/>
              </w:rPr>
              <w:t>Suma odloženého daňového záväzku, ktorý vznikol z dôvodu neúčtovania tej časti odloženej daňovej pohľadávky v bežnom účtovnom období, o ktorej sa účtovalo v predchádzajúcich účtovných obdobiach</w:t>
            </w:r>
          </w:p>
        </w:tc>
        <w:tc>
          <w:tcPr>
            <w:tcW w:w="1418" w:type="dxa"/>
            <w:vAlign w:val="bottom"/>
          </w:tcPr>
          <w:p w:rsidR="00415044" w:rsidRPr="00BF4F21" w:rsidRDefault="00844C4F" w:rsidP="00EF1798">
            <w:pPr>
              <w:jc w:val="right"/>
              <w:rPr>
                <w:snapToGrid w:val="0"/>
                <w:sz w:val="15"/>
              </w:rPr>
            </w:pPr>
            <w:r w:rsidRPr="00BF4F21">
              <w:rPr>
                <w:snapToGrid w:val="0"/>
                <w:sz w:val="15"/>
              </w:rPr>
              <w:t>-</w:t>
            </w:r>
          </w:p>
        </w:tc>
        <w:tc>
          <w:tcPr>
            <w:tcW w:w="1418" w:type="dxa"/>
            <w:vAlign w:val="bottom"/>
          </w:tcPr>
          <w:p w:rsidR="00415044" w:rsidRPr="00BF4F21" w:rsidRDefault="00844C4F" w:rsidP="003373FF">
            <w:pPr>
              <w:jc w:val="right"/>
              <w:rPr>
                <w:snapToGrid w:val="0"/>
                <w:sz w:val="15"/>
              </w:rPr>
            </w:pPr>
            <w:r w:rsidRPr="00BF4F21">
              <w:rPr>
                <w:snapToGrid w:val="0"/>
                <w:sz w:val="15"/>
              </w:rPr>
              <w:t>-</w:t>
            </w:r>
          </w:p>
        </w:tc>
      </w:tr>
      <w:tr w:rsidR="00415044" w:rsidRPr="00BF4F21" w:rsidTr="00EF1798">
        <w:tc>
          <w:tcPr>
            <w:tcW w:w="6237" w:type="dxa"/>
            <w:tcBorders>
              <w:bottom w:val="nil"/>
            </w:tcBorders>
          </w:tcPr>
          <w:p w:rsidR="00415044" w:rsidRPr="00BF4F21" w:rsidRDefault="00415044" w:rsidP="00EF1798">
            <w:pPr>
              <w:ind w:left="176" w:hanging="176"/>
              <w:jc w:val="left"/>
              <w:rPr>
                <w:snapToGrid w:val="0"/>
                <w:sz w:val="15"/>
              </w:rPr>
            </w:pPr>
            <w:r w:rsidRPr="00BF4F21">
              <w:rPr>
                <w:snapToGrid w:val="0"/>
                <w:sz w:val="15"/>
              </w:rPr>
              <w:t>Suma neuplatneného umorenia daňovej straty, nevyužitých daňových odpočtov a iných nárokov a odpočítateľných dočasných rozdielov, ku ktorým nebola účtovaná odložená daňová pohľadávka</w:t>
            </w:r>
          </w:p>
        </w:tc>
        <w:tc>
          <w:tcPr>
            <w:tcW w:w="1418" w:type="dxa"/>
            <w:tcBorders>
              <w:bottom w:val="nil"/>
            </w:tcBorders>
            <w:vAlign w:val="bottom"/>
          </w:tcPr>
          <w:p w:rsidR="00415044" w:rsidRPr="00BF4F21" w:rsidRDefault="00844C4F" w:rsidP="00EF1798">
            <w:pPr>
              <w:jc w:val="right"/>
              <w:rPr>
                <w:snapToGrid w:val="0"/>
                <w:sz w:val="15"/>
              </w:rPr>
            </w:pPr>
            <w:r w:rsidRPr="00BF4F21">
              <w:rPr>
                <w:snapToGrid w:val="0"/>
                <w:sz w:val="15"/>
              </w:rPr>
              <w:t>-</w:t>
            </w:r>
          </w:p>
        </w:tc>
        <w:tc>
          <w:tcPr>
            <w:tcW w:w="1418" w:type="dxa"/>
            <w:tcBorders>
              <w:bottom w:val="nil"/>
            </w:tcBorders>
            <w:vAlign w:val="bottom"/>
          </w:tcPr>
          <w:p w:rsidR="00415044" w:rsidRPr="00BF4F21" w:rsidRDefault="00844C4F" w:rsidP="003373FF">
            <w:pPr>
              <w:jc w:val="right"/>
              <w:rPr>
                <w:snapToGrid w:val="0"/>
                <w:sz w:val="15"/>
              </w:rPr>
            </w:pPr>
            <w:r w:rsidRPr="00BF4F21">
              <w:rPr>
                <w:snapToGrid w:val="0"/>
                <w:sz w:val="15"/>
              </w:rPr>
              <w:t>-</w:t>
            </w:r>
          </w:p>
        </w:tc>
      </w:tr>
      <w:tr w:rsidR="00415044" w:rsidRPr="00BF4F21" w:rsidTr="00EF1798">
        <w:tc>
          <w:tcPr>
            <w:tcW w:w="6237" w:type="dxa"/>
            <w:tcBorders>
              <w:top w:val="nil"/>
              <w:bottom w:val="single" w:sz="8" w:space="0" w:color="auto"/>
            </w:tcBorders>
          </w:tcPr>
          <w:p w:rsidR="00415044" w:rsidRPr="00BF4F21" w:rsidRDefault="00415044" w:rsidP="00EF1798">
            <w:pPr>
              <w:ind w:left="176" w:hanging="176"/>
              <w:jc w:val="left"/>
              <w:rPr>
                <w:snapToGrid w:val="0"/>
                <w:sz w:val="15"/>
              </w:rPr>
            </w:pPr>
            <w:r w:rsidRPr="00BF4F21">
              <w:rPr>
                <w:snapToGrid w:val="0"/>
                <w:sz w:val="15"/>
              </w:rPr>
              <w:t>Suma odloženej dane z príjmov, ktorá sa vzťahuje na položky účtované priamo na účty vlastného imania bez účtovania na účty nákladov a výnosov</w:t>
            </w:r>
          </w:p>
        </w:tc>
        <w:tc>
          <w:tcPr>
            <w:tcW w:w="1418" w:type="dxa"/>
            <w:tcBorders>
              <w:top w:val="nil"/>
              <w:bottom w:val="single" w:sz="8" w:space="0" w:color="auto"/>
            </w:tcBorders>
            <w:vAlign w:val="bottom"/>
          </w:tcPr>
          <w:p w:rsidR="00415044" w:rsidRPr="00BF4F21" w:rsidRDefault="006C6113" w:rsidP="00844C4F">
            <w:pPr>
              <w:ind w:right="-57"/>
              <w:jc w:val="right"/>
              <w:rPr>
                <w:snapToGrid w:val="0"/>
                <w:sz w:val="15"/>
              </w:rPr>
            </w:pPr>
            <w:r w:rsidRPr="00BF4F21">
              <w:rPr>
                <w:snapToGrid w:val="0"/>
                <w:sz w:val="15"/>
              </w:rPr>
              <w:t>(</w:t>
            </w:r>
            <w:r w:rsidR="00F5084D" w:rsidRPr="00BF4F21">
              <w:rPr>
                <w:snapToGrid w:val="0"/>
                <w:sz w:val="15"/>
              </w:rPr>
              <w:t>8 691</w:t>
            </w:r>
            <w:r w:rsidRPr="00BF4F21">
              <w:rPr>
                <w:snapToGrid w:val="0"/>
                <w:sz w:val="15"/>
              </w:rPr>
              <w:t>)</w:t>
            </w:r>
          </w:p>
        </w:tc>
        <w:tc>
          <w:tcPr>
            <w:tcW w:w="1418" w:type="dxa"/>
            <w:tcBorders>
              <w:top w:val="nil"/>
              <w:bottom w:val="single" w:sz="8" w:space="0" w:color="auto"/>
            </w:tcBorders>
            <w:vAlign w:val="bottom"/>
          </w:tcPr>
          <w:p w:rsidR="00415044" w:rsidRPr="00BF4F21" w:rsidRDefault="006C6113" w:rsidP="00844C4F">
            <w:pPr>
              <w:ind w:right="-57"/>
              <w:jc w:val="right"/>
              <w:rPr>
                <w:snapToGrid w:val="0"/>
                <w:sz w:val="15"/>
              </w:rPr>
            </w:pPr>
            <w:r w:rsidRPr="00BF4F21">
              <w:rPr>
                <w:snapToGrid w:val="0"/>
                <w:sz w:val="15"/>
              </w:rPr>
              <w:t>(</w:t>
            </w:r>
            <w:r w:rsidR="00415044" w:rsidRPr="00BF4F21">
              <w:rPr>
                <w:snapToGrid w:val="0"/>
                <w:sz w:val="15"/>
              </w:rPr>
              <w:t>39 89</w:t>
            </w:r>
            <w:r w:rsidRPr="00BF4F21">
              <w:rPr>
                <w:snapToGrid w:val="0"/>
                <w:sz w:val="15"/>
              </w:rPr>
              <w:t>0)</w:t>
            </w:r>
          </w:p>
        </w:tc>
      </w:tr>
    </w:tbl>
    <w:p w:rsidR="0028084E" w:rsidRPr="00BF4F21" w:rsidRDefault="0028084E">
      <w:pPr>
        <w:pStyle w:val="Standard"/>
        <w:rPr>
          <w:szCs w:val="17"/>
          <w:u w:val="single"/>
        </w:rPr>
      </w:pPr>
    </w:p>
    <w:p w:rsidR="001F4902" w:rsidRPr="00BF4F21" w:rsidRDefault="001F4902">
      <w:pPr>
        <w:pStyle w:val="Standard"/>
        <w:rPr>
          <w:szCs w:val="17"/>
          <w:u w:val="single"/>
        </w:rPr>
      </w:pPr>
    </w:p>
    <w:p w:rsidR="00844C4F" w:rsidRPr="00BF4F21" w:rsidRDefault="00844C4F">
      <w:pPr>
        <w:jc w:val="left"/>
        <w:rPr>
          <w:szCs w:val="17"/>
          <w:u w:val="single"/>
        </w:rPr>
      </w:pPr>
      <w:r w:rsidRPr="00BF4F21">
        <w:rPr>
          <w:szCs w:val="17"/>
          <w:u w:val="single"/>
        </w:rPr>
        <w:br w:type="page"/>
      </w:r>
    </w:p>
    <w:p w:rsidR="007A5E1A" w:rsidRPr="00BF4F21" w:rsidRDefault="000E4C59">
      <w:pPr>
        <w:pStyle w:val="Standard"/>
        <w:rPr>
          <w:szCs w:val="17"/>
          <w:u w:val="single"/>
        </w:rPr>
      </w:pPr>
      <w:r w:rsidRPr="00BF4F21">
        <w:rPr>
          <w:szCs w:val="17"/>
          <w:u w:val="single"/>
        </w:rPr>
        <w:lastRenderedPageBreak/>
        <w:t>Odsúhlasenie dane z príjmov</w:t>
      </w:r>
    </w:p>
    <w:p w:rsidR="007A5E1A" w:rsidRPr="00BF4F21" w:rsidRDefault="007A5E1A">
      <w:pPr>
        <w:pStyle w:val="Standard"/>
        <w:rPr>
          <w:szCs w:val="17"/>
          <w:u w:val="single"/>
        </w:rPr>
      </w:pPr>
    </w:p>
    <w:tbl>
      <w:tblPr>
        <w:tblW w:w="9073" w:type="dxa"/>
        <w:tblInd w:w="98" w:type="dxa"/>
        <w:tblLayout w:type="fixed"/>
        <w:tblCellMar>
          <w:left w:w="10" w:type="dxa"/>
          <w:right w:w="10" w:type="dxa"/>
        </w:tblCellMar>
        <w:tblLook w:val="0000" w:firstRow="0" w:lastRow="0" w:firstColumn="0" w:lastColumn="0" w:noHBand="0" w:noVBand="0"/>
      </w:tblPr>
      <w:tblGrid>
        <w:gridCol w:w="6237"/>
        <w:gridCol w:w="1418"/>
        <w:gridCol w:w="1418"/>
      </w:tblGrid>
      <w:tr w:rsidR="00237574" w:rsidRPr="00BF4F21" w:rsidTr="00FA4394">
        <w:tc>
          <w:tcPr>
            <w:tcW w:w="6237" w:type="dxa"/>
            <w:tcBorders>
              <w:top w:val="single" w:sz="8" w:space="0" w:color="000000"/>
              <w:bottom w:val="single" w:sz="4" w:space="0" w:color="000000"/>
            </w:tcBorders>
            <w:shd w:val="clear" w:color="auto" w:fill="auto"/>
            <w:tcMar>
              <w:top w:w="0" w:type="dxa"/>
              <w:left w:w="108" w:type="dxa"/>
              <w:bottom w:w="0" w:type="dxa"/>
              <w:right w:w="108" w:type="dxa"/>
            </w:tcMar>
            <w:vAlign w:val="center"/>
          </w:tcPr>
          <w:p w:rsidR="00596DCD" w:rsidRPr="00BF4F21" w:rsidRDefault="00596DCD" w:rsidP="00FA4394">
            <w:pPr>
              <w:ind w:left="176" w:hanging="176"/>
              <w:jc w:val="left"/>
              <w:rPr>
                <w:b/>
                <w:i/>
                <w:sz w:val="15"/>
                <w:szCs w:val="15"/>
              </w:rPr>
            </w:pPr>
            <w:r w:rsidRPr="00BF4F21">
              <w:rPr>
                <w:b/>
                <w:i/>
                <w:sz w:val="15"/>
                <w:szCs w:val="15"/>
              </w:rPr>
              <w:t>Položka</w:t>
            </w:r>
          </w:p>
        </w:tc>
        <w:tc>
          <w:tcPr>
            <w:tcW w:w="1418" w:type="dxa"/>
            <w:tcBorders>
              <w:top w:val="single" w:sz="8" w:space="0" w:color="000000"/>
              <w:bottom w:val="single" w:sz="4" w:space="0" w:color="000000"/>
            </w:tcBorders>
            <w:shd w:val="clear" w:color="auto" w:fill="auto"/>
            <w:tcMar>
              <w:top w:w="0" w:type="dxa"/>
              <w:left w:w="108" w:type="dxa"/>
              <w:bottom w:w="0" w:type="dxa"/>
              <w:right w:w="108" w:type="dxa"/>
            </w:tcMar>
            <w:vAlign w:val="center"/>
          </w:tcPr>
          <w:p w:rsidR="00596DCD" w:rsidRPr="00BF4F21" w:rsidRDefault="00415044" w:rsidP="00415044">
            <w:pPr>
              <w:ind w:left="-57" w:right="-57"/>
              <w:jc w:val="center"/>
              <w:rPr>
                <w:b/>
                <w:i/>
                <w:sz w:val="15"/>
                <w:szCs w:val="15"/>
              </w:rPr>
            </w:pPr>
            <w:r w:rsidRPr="00BF4F21">
              <w:rPr>
                <w:b/>
                <w:i/>
                <w:sz w:val="15"/>
                <w:szCs w:val="15"/>
              </w:rPr>
              <w:t xml:space="preserve">30. november </w:t>
            </w:r>
            <w:r w:rsidRPr="00BF4F21">
              <w:rPr>
                <w:b/>
                <w:i/>
                <w:sz w:val="15"/>
                <w:szCs w:val="15"/>
              </w:rPr>
              <w:br/>
              <w:t>2013</w:t>
            </w:r>
          </w:p>
        </w:tc>
        <w:tc>
          <w:tcPr>
            <w:tcW w:w="1418" w:type="dxa"/>
            <w:tcBorders>
              <w:top w:val="single" w:sz="8" w:space="0" w:color="000000"/>
              <w:bottom w:val="single" w:sz="4" w:space="0" w:color="000000"/>
            </w:tcBorders>
            <w:shd w:val="clear" w:color="auto" w:fill="auto"/>
            <w:tcMar>
              <w:top w:w="0" w:type="dxa"/>
              <w:left w:w="108" w:type="dxa"/>
              <w:bottom w:w="0" w:type="dxa"/>
              <w:right w:w="108" w:type="dxa"/>
            </w:tcMar>
            <w:vAlign w:val="center"/>
          </w:tcPr>
          <w:p w:rsidR="00596DCD" w:rsidRPr="00BF4F21" w:rsidRDefault="00415044" w:rsidP="00FA4394">
            <w:pPr>
              <w:ind w:left="-57" w:right="-57"/>
              <w:jc w:val="center"/>
              <w:rPr>
                <w:b/>
                <w:i/>
                <w:sz w:val="15"/>
                <w:szCs w:val="15"/>
              </w:rPr>
            </w:pPr>
            <w:r w:rsidRPr="00BF4F21">
              <w:rPr>
                <w:b/>
                <w:i/>
                <w:sz w:val="15"/>
                <w:szCs w:val="15"/>
              </w:rPr>
              <w:t xml:space="preserve">30. november </w:t>
            </w:r>
            <w:r w:rsidRPr="00BF4F21">
              <w:rPr>
                <w:b/>
                <w:i/>
                <w:sz w:val="15"/>
                <w:szCs w:val="15"/>
              </w:rPr>
              <w:br/>
              <w:t>2012</w:t>
            </w:r>
          </w:p>
        </w:tc>
      </w:tr>
      <w:tr w:rsidR="00415044" w:rsidRPr="00BF4F21">
        <w:tc>
          <w:tcPr>
            <w:tcW w:w="6237" w:type="dxa"/>
            <w:shd w:val="clear" w:color="auto" w:fill="auto"/>
            <w:tcMar>
              <w:top w:w="0" w:type="dxa"/>
              <w:left w:w="108" w:type="dxa"/>
              <w:bottom w:w="0" w:type="dxa"/>
              <w:right w:w="108" w:type="dxa"/>
            </w:tcMar>
          </w:tcPr>
          <w:p w:rsidR="00415044" w:rsidRPr="00BF4F21" w:rsidRDefault="00415044">
            <w:pPr>
              <w:pStyle w:val="Standard"/>
              <w:snapToGrid w:val="0"/>
              <w:rPr>
                <w:sz w:val="15"/>
                <w:szCs w:val="15"/>
              </w:rPr>
            </w:pPr>
            <w:r w:rsidRPr="00BF4F21">
              <w:rPr>
                <w:sz w:val="15"/>
                <w:szCs w:val="15"/>
              </w:rPr>
              <w:t>Splatná daň z príjmov:</w:t>
            </w:r>
          </w:p>
        </w:tc>
        <w:tc>
          <w:tcPr>
            <w:tcW w:w="1418" w:type="dxa"/>
            <w:shd w:val="clear" w:color="auto" w:fill="auto"/>
            <w:tcMar>
              <w:top w:w="0" w:type="dxa"/>
              <w:left w:w="108" w:type="dxa"/>
              <w:bottom w:w="0" w:type="dxa"/>
              <w:right w:w="108" w:type="dxa"/>
            </w:tcMar>
          </w:tcPr>
          <w:p w:rsidR="00415044" w:rsidRPr="00BF4F21" w:rsidRDefault="00F7518A" w:rsidP="00162C6D">
            <w:pPr>
              <w:pStyle w:val="Standard"/>
              <w:snapToGrid w:val="0"/>
              <w:jc w:val="right"/>
              <w:rPr>
                <w:sz w:val="15"/>
                <w:szCs w:val="15"/>
              </w:rPr>
            </w:pPr>
            <w:r w:rsidRPr="00BF4F21">
              <w:rPr>
                <w:sz w:val="15"/>
                <w:szCs w:val="15"/>
              </w:rPr>
              <w:t>3 705 643</w:t>
            </w:r>
          </w:p>
        </w:tc>
        <w:tc>
          <w:tcPr>
            <w:tcW w:w="1418" w:type="dxa"/>
            <w:shd w:val="clear" w:color="auto" w:fill="auto"/>
            <w:tcMar>
              <w:top w:w="0" w:type="dxa"/>
              <w:left w:w="108" w:type="dxa"/>
              <w:bottom w:w="0" w:type="dxa"/>
              <w:right w:w="108" w:type="dxa"/>
            </w:tcMar>
          </w:tcPr>
          <w:p w:rsidR="00415044" w:rsidRPr="00BF4F21" w:rsidRDefault="00415044" w:rsidP="003373FF">
            <w:pPr>
              <w:pStyle w:val="Standard"/>
              <w:snapToGrid w:val="0"/>
              <w:jc w:val="right"/>
              <w:rPr>
                <w:sz w:val="15"/>
                <w:szCs w:val="15"/>
              </w:rPr>
            </w:pPr>
            <w:r w:rsidRPr="00BF4F21">
              <w:rPr>
                <w:sz w:val="15"/>
                <w:szCs w:val="15"/>
              </w:rPr>
              <w:t>2 641 949</w:t>
            </w:r>
          </w:p>
        </w:tc>
      </w:tr>
      <w:tr w:rsidR="00415044" w:rsidRPr="00BF4F21">
        <w:tc>
          <w:tcPr>
            <w:tcW w:w="6237" w:type="dxa"/>
            <w:shd w:val="clear" w:color="auto" w:fill="auto"/>
            <w:tcMar>
              <w:top w:w="0" w:type="dxa"/>
              <w:left w:w="108" w:type="dxa"/>
              <w:bottom w:w="0" w:type="dxa"/>
              <w:right w:w="108" w:type="dxa"/>
            </w:tcMar>
          </w:tcPr>
          <w:p w:rsidR="00415044" w:rsidRPr="00BF4F21" w:rsidRDefault="00415044">
            <w:pPr>
              <w:pStyle w:val="Standard"/>
              <w:snapToGrid w:val="0"/>
              <w:ind w:firstLine="142"/>
              <w:rPr>
                <w:i/>
                <w:sz w:val="15"/>
                <w:szCs w:val="15"/>
              </w:rPr>
            </w:pPr>
            <w:r w:rsidRPr="00BF4F21">
              <w:rPr>
                <w:i/>
                <w:sz w:val="15"/>
                <w:szCs w:val="15"/>
              </w:rPr>
              <w:t>z bežnej činnosti (r. 049)</w:t>
            </w:r>
          </w:p>
        </w:tc>
        <w:tc>
          <w:tcPr>
            <w:tcW w:w="1418" w:type="dxa"/>
            <w:shd w:val="clear" w:color="auto" w:fill="auto"/>
            <w:tcMar>
              <w:top w:w="0" w:type="dxa"/>
              <w:left w:w="108" w:type="dxa"/>
              <w:bottom w:w="0" w:type="dxa"/>
              <w:right w:w="108" w:type="dxa"/>
            </w:tcMar>
          </w:tcPr>
          <w:p w:rsidR="00415044" w:rsidRPr="00BF4F21" w:rsidRDefault="00F7518A" w:rsidP="00162C6D">
            <w:pPr>
              <w:pStyle w:val="Standard"/>
              <w:snapToGrid w:val="0"/>
              <w:jc w:val="right"/>
              <w:rPr>
                <w:i/>
                <w:sz w:val="15"/>
                <w:szCs w:val="15"/>
              </w:rPr>
            </w:pPr>
            <w:r w:rsidRPr="00BF4F21">
              <w:rPr>
                <w:i/>
                <w:sz w:val="15"/>
                <w:szCs w:val="15"/>
              </w:rPr>
              <w:t>3 705 643</w:t>
            </w:r>
          </w:p>
        </w:tc>
        <w:tc>
          <w:tcPr>
            <w:tcW w:w="1418" w:type="dxa"/>
            <w:shd w:val="clear" w:color="auto" w:fill="auto"/>
            <w:tcMar>
              <w:top w:w="0" w:type="dxa"/>
              <w:left w:w="108" w:type="dxa"/>
              <w:bottom w:w="0" w:type="dxa"/>
              <w:right w:w="108" w:type="dxa"/>
            </w:tcMar>
          </w:tcPr>
          <w:p w:rsidR="00415044" w:rsidRPr="00BF4F21" w:rsidRDefault="00415044" w:rsidP="003373FF">
            <w:pPr>
              <w:pStyle w:val="Standard"/>
              <w:snapToGrid w:val="0"/>
              <w:jc w:val="right"/>
              <w:rPr>
                <w:i/>
                <w:sz w:val="15"/>
                <w:szCs w:val="15"/>
              </w:rPr>
            </w:pPr>
            <w:r w:rsidRPr="00BF4F21">
              <w:rPr>
                <w:i/>
                <w:sz w:val="15"/>
                <w:szCs w:val="15"/>
              </w:rPr>
              <w:t>2 641 949</w:t>
            </w:r>
          </w:p>
        </w:tc>
      </w:tr>
      <w:tr w:rsidR="00415044" w:rsidRPr="00BF4F21">
        <w:tc>
          <w:tcPr>
            <w:tcW w:w="6237" w:type="dxa"/>
            <w:shd w:val="clear" w:color="auto" w:fill="auto"/>
            <w:tcMar>
              <w:top w:w="0" w:type="dxa"/>
              <w:left w:w="108" w:type="dxa"/>
              <w:bottom w:w="0" w:type="dxa"/>
              <w:right w:w="108" w:type="dxa"/>
            </w:tcMar>
          </w:tcPr>
          <w:p w:rsidR="00415044" w:rsidRPr="00BF4F21" w:rsidRDefault="00415044">
            <w:pPr>
              <w:pStyle w:val="Standard"/>
              <w:snapToGrid w:val="0"/>
              <w:ind w:firstLine="142"/>
              <w:rPr>
                <w:i/>
                <w:sz w:val="15"/>
                <w:szCs w:val="15"/>
              </w:rPr>
            </w:pPr>
            <w:r w:rsidRPr="00BF4F21">
              <w:rPr>
                <w:i/>
                <w:sz w:val="15"/>
                <w:szCs w:val="15"/>
              </w:rPr>
              <w:t>z mimoriadnej činnosti (r. 056)</w:t>
            </w:r>
          </w:p>
        </w:tc>
        <w:tc>
          <w:tcPr>
            <w:tcW w:w="1418" w:type="dxa"/>
            <w:shd w:val="clear" w:color="auto" w:fill="auto"/>
            <w:tcMar>
              <w:top w:w="0" w:type="dxa"/>
              <w:left w:w="108" w:type="dxa"/>
              <w:bottom w:w="0" w:type="dxa"/>
              <w:right w:w="108" w:type="dxa"/>
            </w:tcMar>
          </w:tcPr>
          <w:p w:rsidR="00415044" w:rsidRPr="00BF4F21" w:rsidRDefault="00415044">
            <w:pPr>
              <w:pStyle w:val="Standard"/>
              <w:snapToGrid w:val="0"/>
              <w:jc w:val="right"/>
              <w:rPr>
                <w:i/>
                <w:sz w:val="15"/>
                <w:szCs w:val="15"/>
              </w:rPr>
            </w:pPr>
          </w:p>
        </w:tc>
        <w:tc>
          <w:tcPr>
            <w:tcW w:w="1418" w:type="dxa"/>
            <w:shd w:val="clear" w:color="auto" w:fill="auto"/>
            <w:tcMar>
              <w:top w:w="0" w:type="dxa"/>
              <w:left w:w="108" w:type="dxa"/>
              <w:bottom w:w="0" w:type="dxa"/>
              <w:right w:w="108" w:type="dxa"/>
            </w:tcMar>
          </w:tcPr>
          <w:p w:rsidR="00415044" w:rsidRPr="00BF4F21" w:rsidRDefault="00415044" w:rsidP="003373FF">
            <w:pPr>
              <w:pStyle w:val="Standard"/>
              <w:snapToGrid w:val="0"/>
              <w:jc w:val="right"/>
              <w:rPr>
                <w:i/>
                <w:sz w:val="15"/>
                <w:szCs w:val="15"/>
              </w:rPr>
            </w:pPr>
          </w:p>
        </w:tc>
      </w:tr>
      <w:tr w:rsidR="00415044" w:rsidRPr="00BF4F21">
        <w:tc>
          <w:tcPr>
            <w:tcW w:w="6237" w:type="dxa"/>
            <w:shd w:val="clear" w:color="auto" w:fill="auto"/>
            <w:tcMar>
              <w:top w:w="0" w:type="dxa"/>
              <w:left w:w="108" w:type="dxa"/>
              <w:bottom w:w="0" w:type="dxa"/>
              <w:right w:w="108" w:type="dxa"/>
            </w:tcMar>
          </w:tcPr>
          <w:p w:rsidR="00415044" w:rsidRPr="00BF4F21" w:rsidRDefault="00415044">
            <w:pPr>
              <w:pStyle w:val="Standard"/>
              <w:snapToGrid w:val="0"/>
              <w:rPr>
                <w:sz w:val="15"/>
                <w:szCs w:val="15"/>
              </w:rPr>
            </w:pPr>
            <w:r w:rsidRPr="00BF4F21">
              <w:rPr>
                <w:sz w:val="15"/>
                <w:szCs w:val="15"/>
              </w:rPr>
              <w:t>Odložená daň z príjmov:</w:t>
            </w:r>
          </w:p>
        </w:tc>
        <w:tc>
          <w:tcPr>
            <w:tcW w:w="1418" w:type="dxa"/>
            <w:shd w:val="clear" w:color="auto" w:fill="auto"/>
            <w:tcMar>
              <w:top w:w="0" w:type="dxa"/>
              <w:left w:w="108" w:type="dxa"/>
              <w:bottom w:w="0" w:type="dxa"/>
              <w:right w:w="108" w:type="dxa"/>
            </w:tcMar>
          </w:tcPr>
          <w:p w:rsidR="00415044" w:rsidRPr="00BF4F21" w:rsidRDefault="00F5084D" w:rsidP="00887884">
            <w:pPr>
              <w:pStyle w:val="Standard"/>
              <w:snapToGrid w:val="0"/>
              <w:jc w:val="right"/>
              <w:rPr>
                <w:sz w:val="15"/>
                <w:szCs w:val="15"/>
              </w:rPr>
            </w:pPr>
            <w:r w:rsidRPr="00BF4F21">
              <w:rPr>
                <w:sz w:val="15"/>
                <w:szCs w:val="15"/>
              </w:rPr>
              <w:t>179 369</w:t>
            </w:r>
          </w:p>
        </w:tc>
        <w:tc>
          <w:tcPr>
            <w:tcW w:w="1418" w:type="dxa"/>
            <w:shd w:val="clear" w:color="auto" w:fill="auto"/>
            <w:tcMar>
              <w:top w:w="0" w:type="dxa"/>
              <w:left w:w="108" w:type="dxa"/>
              <w:bottom w:w="0" w:type="dxa"/>
              <w:right w:w="108" w:type="dxa"/>
            </w:tcMar>
          </w:tcPr>
          <w:p w:rsidR="00415044" w:rsidRPr="00BF4F21" w:rsidRDefault="00415044" w:rsidP="003373FF">
            <w:pPr>
              <w:pStyle w:val="Standard"/>
              <w:snapToGrid w:val="0"/>
              <w:jc w:val="right"/>
              <w:rPr>
                <w:sz w:val="15"/>
                <w:szCs w:val="15"/>
              </w:rPr>
            </w:pPr>
            <w:r w:rsidRPr="00BF4F21">
              <w:rPr>
                <w:sz w:val="15"/>
                <w:szCs w:val="15"/>
              </w:rPr>
              <w:t>668 957</w:t>
            </w:r>
          </w:p>
        </w:tc>
      </w:tr>
      <w:tr w:rsidR="00415044" w:rsidRPr="00BF4F21">
        <w:tc>
          <w:tcPr>
            <w:tcW w:w="6237" w:type="dxa"/>
            <w:shd w:val="clear" w:color="auto" w:fill="auto"/>
            <w:tcMar>
              <w:top w:w="0" w:type="dxa"/>
              <w:left w:w="108" w:type="dxa"/>
              <w:bottom w:w="0" w:type="dxa"/>
              <w:right w:w="108" w:type="dxa"/>
            </w:tcMar>
          </w:tcPr>
          <w:p w:rsidR="00415044" w:rsidRPr="00BF4F21" w:rsidRDefault="00415044">
            <w:pPr>
              <w:pStyle w:val="Standard"/>
              <w:snapToGrid w:val="0"/>
              <w:ind w:firstLine="142"/>
              <w:rPr>
                <w:sz w:val="15"/>
                <w:szCs w:val="15"/>
              </w:rPr>
            </w:pPr>
            <w:r w:rsidRPr="00BF4F21">
              <w:rPr>
                <w:rStyle w:val="Predvolenpsmoodseku1"/>
                <w:i/>
                <w:sz w:val="15"/>
                <w:szCs w:val="15"/>
              </w:rPr>
              <w:t>z bežnej činnosti (r. 050)</w:t>
            </w:r>
          </w:p>
        </w:tc>
        <w:tc>
          <w:tcPr>
            <w:tcW w:w="1418" w:type="dxa"/>
            <w:shd w:val="clear" w:color="auto" w:fill="auto"/>
            <w:tcMar>
              <w:top w:w="0" w:type="dxa"/>
              <w:left w:w="108" w:type="dxa"/>
              <w:bottom w:w="0" w:type="dxa"/>
              <w:right w:w="108" w:type="dxa"/>
            </w:tcMar>
          </w:tcPr>
          <w:p w:rsidR="00415044" w:rsidRPr="00BF4F21" w:rsidRDefault="00F5084D" w:rsidP="00887884">
            <w:pPr>
              <w:pStyle w:val="Standard"/>
              <w:snapToGrid w:val="0"/>
              <w:jc w:val="right"/>
              <w:rPr>
                <w:i/>
                <w:sz w:val="15"/>
                <w:szCs w:val="15"/>
              </w:rPr>
            </w:pPr>
            <w:r w:rsidRPr="00BF4F21">
              <w:rPr>
                <w:i/>
                <w:sz w:val="15"/>
                <w:szCs w:val="15"/>
              </w:rPr>
              <w:t>179 369</w:t>
            </w:r>
          </w:p>
        </w:tc>
        <w:tc>
          <w:tcPr>
            <w:tcW w:w="1418" w:type="dxa"/>
            <w:shd w:val="clear" w:color="auto" w:fill="auto"/>
            <w:tcMar>
              <w:top w:w="0" w:type="dxa"/>
              <w:left w:w="108" w:type="dxa"/>
              <w:bottom w:w="0" w:type="dxa"/>
              <w:right w:w="108" w:type="dxa"/>
            </w:tcMar>
          </w:tcPr>
          <w:p w:rsidR="00415044" w:rsidRPr="00BF4F21" w:rsidRDefault="00415044" w:rsidP="003373FF">
            <w:pPr>
              <w:pStyle w:val="Standard"/>
              <w:snapToGrid w:val="0"/>
              <w:jc w:val="right"/>
              <w:rPr>
                <w:i/>
                <w:sz w:val="15"/>
                <w:szCs w:val="15"/>
              </w:rPr>
            </w:pPr>
            <w:r w:rsidRPr="00BF4F21">
              <w:rPr>
                <w:i/>
                <w:sz w:val="15"/>
                <w:szCs w:val="15"/>
              </w:rPr>
              <w:t>668 957</w:t>
            </w:r>
          </w:p>
        </w:tc>
      </w:tr>
      <w:tr w:rsidR="00415044" w:rsidRPr="00BF4F21">
        <w:tc>
          <w:tcPr>
            <w:tcW w:w="6237" w:type="dxa"/>
            <w:shd w:val="clear" w:color="auto" w:fill="auto"/>
            <w:tcMar>
              <w:top w:w="0" w:type="dxa"/>
              <w:left w:w="108" w:type="dxa"/>
              <w:bottom w:w="0" w:type="dxa"/>
              <w:right w:w="108" w:type="dxa"/>
            </w:tcMar>
          </w:tcPr>
          <w:p w:rsidR="00415044" w:rsidRPr="00BF4F21" w:rsidRDefault="00415044">
            <w:pPr>
              <w:pStyle w:val="Standard"/>
              <w:snapToGrid w:val="0"/>
              <w:ind w:firstLine="142"/>
              <w:rPr>
                <w:i/>
                <w:sz w:val="15"/>
                <w:szCs w:val="15"/>
              </w:rPr>
            </w:pPr>
            <w:r w:rsidRPr="00BF4F21">
              <w:rPr>
                <w:i/>
                <w:sz w:val="15"/>
                <w:szCs w:val="15"/>
              </w:rPr>
              <w:t>z mimoriadnej činnosti (r. 057)</w:t>
            </w:r>
          </w:p>
        </w:tc>
        <w:tc>
          <w:tcPr>
            <w:tcW w:w="1418" w:type="dxa"/>
            <w:tcBorders>
              <w:bottom w:val="single" w:sz="4" w:space="0" w:color="000000"/>
            </w:tcBorders>
            <w:shd w:val="clear" w:color="auto" w:fill="auto"/>
            <w:tcMar>
              <w:top w:w="0" w:type="dxa"/>
              <w:left w:w="108" w:type="dxa"/>
              <w:bottom w:w="0" w:type="dxa"/>
              <w:right w:w="108" w:type="dxa"/>
            </w:tcMar>
          </w:tcPr>
          <w:p w:rsidR="00415044" w:rsidRPr="00BF4F21" w:rsidRDefault="00844C4F">
            <w:pPr>
              <w:pStyle w:val="Standard"/>
              <w:snapToGrid w:val="0"/>
              <w:jc w:val="right"/>
              <w:rPr>
                <w:i/>
                <w:sz w:val="15"/>
                <w:szCs w:val="15"/>
              </w:rPr>
            </w:pPr>
            <w:r w:rsidRPr="00BF4F21">
              <w:rPr>
                <w:i/>
                <w:sz w:val="15"/>
                <w:szCs w:val="15"/>
              </w:rPr>
              <w:t>-</w:t>
            </w:r>
          </w:p>
        </w:tc>
        <w:tc>
          <w:tcPr>
            <w:tcW w:w="1418" w:type="dxa"/>
            <w:tcBorders>
              <w:bottom w:val="single" w:sz="4" w:space="0" w:color="000000"/>
            </w:tcBorders>
            <w:shd w:val="clear" w:color="auto" w:fill="auto"/>
            <w:tcMar>
              <w:top w:w="0" w:type="dxa"/>
              <w:left w:w="108" w:type="dxa"/>
              <w:bottom w:w="0" w:type="dxa"/>
              <w:right w:w="108" w:type="dxa"/>
            </w:tcMar>
          </w:tcPr>
          <w:p w:rsidR="00415044" w:rsidRPr="00BF4F21" w:rsidRDefault="00844C4F" w:rsidP="003373FF">
            <w:pPr>
              <w:pStyle w:val="Standard"/>
              <w:snapToGrid w:val="0"/>
              <w:jc w:val="right"/>
              <w:rPr>
                <w:i/>
                <w:sz w:val="15"/>
                <w:szCs w:val="15"/>
              </w:rPr>
            </w:pPr>
            <w:r w:rsidRPr="00BF4F21">
              <w:rPr>
                <w:i/>
                <w:sz w:val="15"/>
                <w:szCs w:val="15"/>
              </w:rPr>
              <w:t>-</w:t>
            </w:r>
          </w:p>
        </w:tc>
      </w:tr>
      <w:tr w:rsidR="00415044" w:rsidRPr="00BF4F21">
        <w:tc>
          <w:tcPr>
            <w:tcW w:w="6237" w:type="dxa"/>
            <w:tcBorders>
              <w:bottom w:val="single" w:sz="8" w:space="0" w:color="000000"/>
            </w:tcBorders>
            <w:shd w:val="clear" w:color="auto" w:fill="auto"/>
            <w:tcMar>
              <w:top w:w="0" w:type="dxa"/>
              <w:left w:w="108" w:type="dxa"/>
              <w:bottom w:w="0" w:type="dxa"/>
              <w:right w:w="108" w:type="dxa"/>
            </w:tcMar>
          </w:tcPr>
          <w:p w:rsidR="00415044" w:rsidRPr="00BF4F21" w:rsidRDefault="00415044">
            <w:pPr>
              <w:pStyle w:val="Standard"/>
              <w:snapToGrid w:val="0"/>
              <w:rPr>
                <w:b/>
                <w:bCs/>
                <w:sz w:val="15"/>
                <w:szCs w:val="15"/>
              </w:rPr>
            </w:pPr>
            <w:r w:rsidRPr="00BF4F21">
              <w:rPr>
                <w:b/>
                <w:bCs/>
                <w:sz w:val="15"/>
                <w:szCs w:val="15"/>
              </w:rPr>
              <w:t>Daň z príjmov celkom</w:t>
            </w:r>
          </w:p>
        </w:tc>
        <w:tc>
          <w:tcPr>
            <w:tcW w:w="1418" w:type="dxa"/>
            <w:tcBorders>
              <w:bottom w:val="single" w:sz="8" w:space="0" w:color="000000"/>
            </w:tcBorders>
            <w:shd w:val="clear" w:color="auto" w:fill="auto"/>
            <w:tcMar>
              <w:top w:w="0" w:type="dxa"/>
              <w:left w:w="108" w:type="dxa"/>
              <w:bottom w:w="0" w:type="dxa"/>
              <w:right w:w="108" w:type="dxa"/>
            </w:tcMar>
          </w:tcPr>
          <w:p w:rsidR="00415044" w:rsidRPr="00BF4F21" w:rsidRDefault="00F5084D" w:rsidP="0006679E">
            <w:pPr>
              <w:pStyle w:val="Standard"/>
              <w:snapToGrid w:val="0"/>
              <w:jc w:val="right"/>
              <w:rPr>
                <w:b/>
                <w:bCs/>
                <w:sz w:val="15"/>
                <w:szCs w:val="15"/>
              </w:rPr>
            </w:pPr>
            <w:r w:rsidRPr="00BF4F21">
              <w:rPr>
                <w:b/>
                <w:bCs/>
                <w:sz w:val="15"/>
                <w:szCs w:val="15"/>
              </w:rPr>
              <w:t>3 885 012</w:t>
            </w:r>
          </w:p>
        </w:tc>
        <w:tc>
          <w:tcPr>
            <w:tcW w:w="1418" w:type="dxa"/>
            <w:tcBorders>
              <w:bottom w:val="single" w:sz="8" w:space="0" w:color="000000"/>
            </w:tcBorders>
            <w:shd w:val="clear" w:color="auto" w:fill="auto"/>
            <w:tcMar>
              <w:top w:w="0" w:type="dxa"/>
              <w:left w:w="108" w:type="dxa"/>
              <w:bottom w:w="0" w:type="dxa"/>
              <w:right w:w="108" w:type="dxa"/>
            </w:tcMar>
          </w:tcPr>
          <w:p w:rsidR="00415044" w:rsidRPr="00BF4F21" w:rsidRDefault="00415044" w:rsidP="003373FF">
            <w:pPr>
              <w:pStyle w:val="Standard"/>
              <w:snapToGrid w:val="0"/>
              <w:jc w:val="right"/>
              <w:rPr>
                <w:b/>
                <w:bCs/>
                <w:sz w:val="15"/>
                <w:szCs w:val="15"/>
              </w:rPr>
            </w:pPr>
            <w:r w:rsidRPr="00BF4F21">
              <w:rPr>
                <w:b/>
                <w:bCs/>
                <w:sz w:val="15"/>
                <w:szCs w:val="15"/>
              </w:rPr>
              <w:t xml:space="preserve">3 310 906 </w:t>
            </w:r>
          </w:p>
        </w:tc>
      </w:tr>
    </w:tbl>
    <w:p w:rsidR="00596DCD" w:rsidRDefault="008535BC" w:rsidP="008535BC">
      <w:pPr>
        <w:pStyle w:val="Standard"/>
        <w:rPr>
          <w:bCs/>
          <w:szCs w:val="17"/>
        </w:rPr>
      </w:pPr>
      <w:r w:rsidRPr="008535BC">
        <w:rPr>
          <w:bCs/>
          <w:szCs w:val="17"/>
        </w:rPr>
        <w:t> </w:t>
      </w:r>
    </w:p>
    <w:tbl>
      <w:tblPr>
        <w:tblW w:w="4884" w:type="pct"/>
        <w:tblInd w:w="108" w:type="dxa"/>
        <w:tblLook w:val="0000" w:firstRow="0" w:lastRow="0" w:firstColumn="0" w:lastColumn="0" w:noHBand="0" w:noVBand="0"/>
      </w:tblPr>
      <w:tblGrid>
        <w:gridCol w:w="2684"/>
        <w:gridCol w:w="1266"/>
        <w:gridCol w:w="1266"/>
        <w:gridCol w:w="697"/>
        <w:gridCol w:w="1192"/>
        <w:gridCol w:w="1163"/>
        <w:gridCol w:w="802"/>
      </w:tblGrid>
      <w:tr w:rsidR="00237574" w:rsidRPr="00BF4F21" w:rsidTr="00FA4394">
        <w:trPr>
          <w:cantSplit/>
        </w:trPr>
        <w:tc>
          <w:tcPr>
            <w:tcW w:w="1480" w:type="pct"/>
            <w:vMerge w:val="restart"/>
            <w:tcBorders>
              <w:top w:val="single" w:sz="8" w:space="0" w:color="auto"/>
            </w:tcBorders>
            <w:vAlign w:val="center"/>
          </w:tcPr>
          <w:p w:rsidR="00596DCD" w:rsidRPr="00BF4F21" w:rsidRDefault="00596DCD" w:rsidP="00EF1798">
            <w:pPr>
              <w:rPr>
                <w:b/>
                <w:i/>
                <w:sz w:val="15"/>
                <w:szCs w:val="15"/>
              </w:rPr>
            </w:pPr>
            <w:r w:rsidRPr="00BF4F21">
              <w:rPr>
                <w:szCs w:val="17"/>
              </w:rPr>
              <w:br w:type="page"/>
            </w:r>
          </w:p>
        </w:tc>
        <w:tc>
          <w:tcPr>
            <w:tcW w:w="1780" w:type="pct"/>
            <w:gridSpan w:val="3"/>
            <w:tcBorders>
              <w:top w:val="single" w:sz="8" w:space="0" w:color="auto"/>
              <w:bottom w:val="single" w:sz="4" w:space="0" w:color="auto"/>
            </w:tcBorders>
            <w:vAlign w:val="center"/>
          </w:tcPr>
          <w:p w:rsidR="00596DCD" w:rsidRPr="00BF4F21" w:rsidRDefault="00415044" w:rsidP="00415044">
            <w:pPr>
              <w:ind w:left="-57" w:right="-57"/>
              <w:jc w:val="center"/>
              <w:rPr>
                <w:b/>
                <w:i/>
                <w:sz w:val="15"/>
                <w:szCs w:val="15"/>
              </w:rPr>
            </w:pPr>
            <w:r w:rsidRPr="00BF4F21">
              <w:rPr>
                <w:b/>
                <w:i/>
                <w:sz w:val="15"/>
                <w:szCs w:val="15"/>
              </w:rPr>
              <w:t xml:space="preserve">30. november </w:t>
            </w:r>
            <w:r w:rsidRPr="00BF4F21">
              <w:rPr>
                <w:b/>
                <w:i/>
                <w:sz w:val="15"/>
                <w:szCs w:val="15"/>
              </w:rPr>
              <w:br/>
              <w:t>2013</w:t>
            </w:r>
          </w:p>
        </w:tc>
        <w:tc>
          <w:tcPr>
            <w:tcW w:w="1740" w:type="pct"/>
            <w:gridSpan w:val="3"/>
            <w:tcBorders>
              <w:top w:val="single" w:sz="8" w:space="0" w:color="auto"/>
              <w:bottom w:val="single" w:sz="4" w:space="0" w:color="auto"/>
            </w:tcBorders>
            <w:vAlign w:val="center"/>
          </w:tcPr>
          <w:p w:rsidR="00596DCD" w:rsidRPr="00BF4F21" w:rsidRDefault="00415044" w:rsidP="00FA4394">
            <w:pPr>
              <w:ind w:left="-57" w:right="-57"/>
              <w:jc w:val="center"/>
              <w:rPr>
                <w:b/>
                <w:i/>
                <w:sz w:val="15"/>
                <w:szCs w:val="15"/>
              </w:rPr>
            </w:pPr>
            <w:r w:rsidRPr="00BF4F21">
              <w:rPr>
                <w:b/>
                <w:i/>
                <w:sz w:val="15"/>
                <w:szCs w:val="15"/>
              </w:rPr>
              <w:t xml:space="preserve">30. november </w:t>
            </w:r>
            <w:r w:rsidRPr="00BF4F21">
              <w:rPr>
                <w:b/>
                <w:i/>
                <w:sz w:val="15"/>
                <w:szCs w:val="15"/>
              </w:rPr>
              <w:br/>
              <w:t>2012</w:t>
            </w:r>
          </w:p>
        </w:tc>
      </w:tr>
      <w:tr w:rsidR="00237574" w:rsidRPr="00BF4F21" w:rsidTr="0066775A">
        <w:tc>
          <w:tcPr>
            <w:tcW w:w="1480" w:type="pct"/>
            <w:vMerge/>
            <w:tcBorders>
              <w:bottom w:val="single" w:sz="4" w:space="0" w:color="auto"/>
            </w:tcBorders>
            <w:vAlign w:val="center"/>
          </w:tcPr>
          <w:p w:rsidR="00EF1798" w:rsidRPr="00BF4F21" w:rsidRDefault="00EF1798" w:rsidP="00EF1798">
            <w:pPr>
              <w:rPr>
                <w:b/>
                <w:i/>
                <w:sz w:val="15"/>
                <w:szCs w:val="15"/>
              </w:rPr>
            </w:pPr>
          </w:p>
        </w:tc>
        <w:tc>
          <w:tcPr>
            <w:tcW w:w="698" w:type="pct"/>
            <w:tcBorders>
              <w:top w:val="single" w:sz="4" w:space="0" w:color="auto"/>
              <w:bottom w:val="single" w:sz="4" w:space="0" w:color="auto"/>
            </w:tcBorders>
            <w:vAlign w:val="center"/>
          </w:tcPr>
          <w:p w:rsidR="00EF1798" w:rsidRPr="00BF4F21" w:rsidRDefault="00EF1798" w:rsidP="00EF1798">
            <w:pPr>
              <w:jc w:val="center"/>
              <w:rPr>
                <w:b/>
                <w:i/>
                <w:sz w:val="15"/>
                <w:szCs w:val="15"/>
              </w:rPr>
            </w:pPr>
            <w:r w:rsidRPr="00BF4F21">
              <w:rPr>
                <w:b/>
                <w:i/>
                <w:sz w:val="15"/>
                <w:szCs w:val="15"/>
              </w:rPr>
              <w:t>Základ dane</w:t>
            </w:r>
          </w:p>
        </w:tc>
        <w:tc>
          <w:tcPr>
            <w:tcW w:w="698" w:type="pct"/>
            <w:tcBorders>
              <w:top w:val="single" w:sz="4" w:space="0" w:color="auto"/>
              <w:bottom w:val="single" w:sz="4" w:space="0" w:color="auto"/>
            </w:tcBorders>
            <w:vAlign w:val="center"/>
          </w:tcPr>
          <w:p w:rsidR="00EF1798" w:rsidRPr="00BF4F21" w:rsidRDefault="00EF1798" w:rsidP="00EF1798">
            <w:pPr>
              <w:jc w:val="center"/>
              <w:rPr>
                <w:b/>
                <w:i/>
                <w:sz w:val="15"/>
                <w:szCs w:val="15"/>
              </w:rPr>
            </w:pPr>
            <w:r w:rsidRPr="00BF4F21">
              <w:rPr>
                <w:b/>
                <w:i/>
                <w:sz w:val="15"/>
                <w:szCs w:val="15"/>
              </w:rPr>
              <w:t>Daň</w:t>
            </w:r>
          </w:p>
        </w:tc>
        <w:tc>
          <w:tcPr>
            <w:tcW w:w="384" w:type="pct"/>
            <w:tcBorders>
              <w:top w:val="single" w:sz="4" w:space="0" w:color="auto"/>
              <w:bottom w:val="single" w:sz="4" w:space="0" w:color="auto"/>
            </w:tcBorders>
            <w:vAlign w:val="center"/>
          </w:tcPr>
          <w:p w:rsidR="00EF1798" w:rsidRPr="00BF4F21" w:rsidRDefault="00EF1798" w:rsidP="00EF1798">
            <w:pPr>
              <w:jc w:val="center"/>
              <w:rPr>
                <w:b/>
                <w:i/>
                <w:sz w:val="15"/>
                <w:szCs w:val="15"/>
              </w:rPr>
            </w:pPr>
            <w:r w:rsidRPr="00BF4F21">
              <w:rPr>
                <w:b/>
                <w:i/>
                <w:sz w:val="15"/>
                <w:szCs w:val="15"/>
              </w:rPr>
              <w:t xml:space="preserve">Daň </w:t>
            </w:r>
            <w:r w:rsidRPr="00BF4F21">
              <w:rPr>
                <w:b/>
                <w:i/>
                <w:sz w:val="15"/>
                <w:szCs w:val="15"/>
              </w:rPr>
              <w:br/>
              <w:t>v %</w:t>
            </w:r>
          </w:p>
        </w:tc>
        <w:tc>
          <w:tcPr>
            <w:tcW w:w="657" w:type="pct"/>
            <w:tcBorders>
              <w:top w:val="single" w:sz="4" w:space="0" w:color="auto"/>
              <w:bottom w:val="single" w:sz="4" w:space="0" w:color="auto"/>
            </w:tcBorders>
            <w:vAlign w:val="center"/>
          </w:tcPr>
          <w:p w:rsidR="00EF1798" w:rsidRPr="00BF4F21" w:rsidRDefault="00EF1798" w:rsidP="00EF1798">
            <w:pPr>
              <w:jc w:val="center"/>
              <w:rPr>
                <w:b/>
                <w:i/>
                <w:sz w:val="15"/>
                <w:szCs w:val="15"/>
              </w:rPr>
            </w:pPr>
            <w:r w:rsidRPr="00BF4F21">
              <w:rPr>
                <w:b/>
                <w:i/>
                <w:sz w:val="15"/>
                <w:szCs w:val="15"/>
              </w:rPr>
              <w:t>Základ dane</w:t>
            </w:r>
          </w:p>
        </w:tc>
        <w:tc>
          <w:tcPr>
            <w:tcW w:w="641" w:type="pct"/>
            <w:tcBorders>
              <w:top w:val="single" w:sz="4" w:space="0" w:color="auto"/>
              <w:bottom w:val="single" w:sz="4" w:space="0" w:color="auto"/>
            </w:tcBorders>
            <w:vAlign w:val="center"/>
          </w:tcPr>
          <w:p w:rsidR="00EF1798" w:rsidRPr="00BF4F21" w:rsidRDefault="00EF1798" w:rsidP="00EF1798">
            <w:pPr>
              <w:ind w:left="57" w:right="57"/>
              <w:jc w:val="center"/>
              <w:rPr>
                <w:b/>
                <w:i/>
                <w:sz w:val="15"/>
                <w:szCs w:val="15"/>
              </w:rPr>
            </w:pPr>
            <w:r w:rsidRPr="00BF4F21">
              <w:rPr>
                <w:b/>
                <w:i/>
                <w:sz w:val="15"/>
                <w:szCs w:val="15"/>
              </w:rPr>
              <w:t>Daň</w:t>
            </w:r>
          </w:p>
        </w:tc>
        <w:tc>
          <w:tcPr>
            <w:tcW w:w="442" w:type="pct"/>
            <w:tcBorders>
              <w:top w:val="single" w:sz="4" w:space="0" w:color="auto"/>
              <w:bottom w:val="single" w:sz="4" w:space="0" w:color="auto"/>
            </w:tcBorders>
            <w:vAlign w:val="center"/>
          </w:tcPr>
          <w:p w:rsidR="00EF1798" w:rsidRPr="00BF4F21" w:rsidRDefault="00EF1798" w:rsidP="00EF1798">
            <w:pPr>
              <w:jc w:val="center"/>
              <w:rPr>
                <w:b/>
                <w:i/>
                <w:sz w:val="15"/>
                <w:szCs w:val="15"/>
              </w:rPr>
            </w:pPr>
            <w:r w:rsidRPr="00BF4F21">
              <w:rPr>
                <w:b/>
                <w:i/>
                <w:sz w:val="15"/>
                <w:szCs w:val="15"/>
              </w:rPr>
              <w:t xml:space="preserve">Daň </w:t>
            </w:r>
            <w:r w:rsidRPr="00BF4F21">
              <w:rPr>
                <w:b/>
                <w:i/>
                <w:sz w:val="15"/>
                <w:szCs w:val="15"/>
              </w:rPr>
              <w:br/>
              <w:t>v %</w:t>
            </w:r>
          </w:p>
        </w:tc>
      </w:tr>
      <w:tr w:rsidR="00415044" w:rsidRPr="00BF4F21" w:rsidTr="0066775A">
        <w:tc>
          <w:tcPr>
            <w:tcW w:w="1480" w:type="pct"/>
            <w:tcBorders>
              <w:top w:val="single" w:sz="4" w:space="0" w:color="auto"/>
            </w:tcBorders>
          </w:tcPr>
          <w:p w:rsidR="00415044" w:rsidRPr="00BF4F21" w:rsidRDefault="00415044" w:rsidP="00EF1798">
            <w:pPr>
              <w:jc w:val="left"/>
              <w:rPr>
                <w:snapToGrid w:val="0"/>
                <w:sz w:val="15"/>
                <w:szCs w:val="15"/>
              </w:rPr>
            </w:pPr>
            <w:r w:rsidRPr="00BF4F21">
              <w:rPr>
                <w:snapToGrid w:val="0"/>
                <w:sz w:val="15"/>
              </w:rPr>
              <w:t>Výsledok hospodárenia pred zdanením</w:t>
            </w:r>
          </w:p>
        </w:tc>
        <w:tc>
          <w:tcPr>
            <w:tcW w:w="698" w:type="pct"/>
            <w:tcBorders>
              <w:top w:val="single" w:sz="4" w:space="0" w:color="auto"/>
            </w:tcBorders>
            <w:vAlign w:val="bottom"/>
          </w:tcPr>
          <w:p w:rsidR="00415044" w:rsidRPr="00BF4F21" w:rsidRDefault="00F7518A" w:rsidP="00844C4F">
            <w:pPr>
              <w:jc w:val="right"/>
              <w:rPr>
                <w:snapToGrid w:val="0"/>
                <w:sz w:val="15"/>
                <w:szCs w:val="15"/>
              </w:rPr>
            </w:pPr>
            <w:r w:rsidRPr="00BF4F21">
              <w:rPr>
                <w:snapToGrid w:val="0"/>
                <w:sz w:val="15"/>
                <w:szCs w:val="15"/>
              </w:rPr>
              <w:t>17 020 366</w:t>
            </w:r>
          </w:p>
        </w:tc>
        <w:tc>
          <w:tcPr>
            <w:tcW w:w="698" w:type="pct"/>
            <w:tcBorders>
              <w:top w:val="single" w:sz="4" w:space="0" w:color="auto"/>
            </w:tcBorders>
            <w:vAlign w:val="bottom"/>
          </w:tcPr>
          <w:p w:rsidR="00415044" w:rsidRPr="00BF4F21" w:rsidRDefault="00415044" w:rsidP="00844C4F">
            <w:pPr>
              <w:jc w:val="right"/>
              <w:rPr>
                <w:snapToGrid w:val="0"/>
                <w:sz w:val="15"/>
                <w:szCs w:val="15"/>
              </w:rPr>
            </w:pPr>
          </w:p>
        </w:tc>
        <w:tc>
          <w:tcPr>
            <w:tcW w:w="384" w:type="pct"/>
            <w:tcBorders>
              <w:top w:val="single" w:sz="4" w:space="0" w:color="auto"/>
            </w:tcBorders>
            <w:vAlign w:val="bottom"/>
          </w:tcPr>
          <w:p w:rsidR="00415044" w:rsidRPr="00BF4F21" w:rsidRDefault="00415044" w:rsidP="00844C4F">
            <w:pPr>
              <w:jc w:val="right"/>
              <w:rPr>
                <w:snapToGrid w:val="0"/>
                <w:sz w:val="15"/>
                <w:szCs w:val="15"/>
              </w:rPr>
            </w:pPr>
          </w:p>
        </w:tc>
        <w:tc>
          <w:tcPr>
            <w:tcW w:w="657" w:type="pct"/>
            <w:tcBorders>
              <w:top w:val="single" w:sz="4" w:space="0" w:color="auto"/>
            </w:tcBorders>
            <w:vAlign w:val="bottom"/>
          </w:tcPr>
          <w:p w:rsidR="00415044" w:rsidRPr="00BF4F21" w:rsidRDefault="00415044" w:rsidP="00844C4F">
            <w:pPr>
              <w:jc w:val="right"/>
              <w:rPr>
                <w:snapToGrid w:val="0"/>
                <w:sz w:val="15"/>
                <w:szCs w:val="15"/>
              </w:rPr>
            </w:pPr>
            <w:r w:rsidRPr="00BF4F21">
              <w:rPr>
                <w:snapToGrid w:val="0"/>
                <w:sz w:val="15"/>
                <w:szCs w:val="15"/>
              </w:rPr>
              <w:t>15 675 061</w:t>
            </w:r>
          </w:p>
        </w:tc>
        <w:tc>
          <w:tcPr>
            <w:tcW w:w="641" w:type="pct"/>
            <w:tcBorders>
              <w:top w:val="single" w:sz="4" w:space="0" w:color="auto"/>
            </w:tcBorders>
            <w:vAlign w:val="bottom"/>
          </w:tcPr>
          <w:p w:rsidR="00415044" w:rsidRPr="00BF4F21" w:rsidRDefault="00415044" w:rsidP="00844C4F">
            <w:pPr>
              <w:jc w:val="right"/>
              <w:rPr>
                <w:snapToGrid w:val="0"/>
                <w:sz w:val="15"/>
                <w:szCs w:val="15"/>
              </w:rPr>
            </w:pPr>
            <w:r w:rsidRPr="00BF4F21">
              <w:rPr>
                <w:snapToGrid w:val="0"/>
                <w:sz w:val="15"/>
                <w:szCs w:val="15"/>
              </w:rPr>
              <w:t>2 978 262</w:t>
            </w:r>
          </w:p>
        </w:tc>
        <w:tc>
          <w:tcPr>
            <w:tcW w:w="442" w:type="pct"/>
            <w:tcBorders>
              <w:top w:val="single" w:sz="4" w:space="0" w:color="auto"/>
            </w:tcBorders>
            <w:vAlign w:val="bottom"/>
          </w:tcPr>
          <w:p w:rsidR="00415044" w:rsidRPr="00BF4F21" w:rsidRDefault="00415044" w:rsidP="00844C4F">
            <w:pPr>
              <w:jc w:val="right"/>
              <w:rPr>
                <w:snapToGrid w:val="0"/>
                <w:sz w:val="15"/>
                <w:szCs w:val="15"/>
              </w:rPr>
            </w:pPr>
          </w:p>
        </w:tc>
      </w:tr>
      <w:tr w:rsidR="00415044" w:rsidRPr="00BF4F21" w:rsidTr="0066775A">
        <w:tc>
          <w:tcPr>
            <w:tcW w:w="1480" w:type="pct"/>
            <w:vAlign w:val="bottom"/>
          </w:tcPr>
          <w:p w:rsidR="00415044" w:rsidRPr="00BF4F21" w:rsidRDefault="00415044" w:rsidP="00EF1798">
            <w:pPr>
              <w:ind w:firstLine="142"/>
              <w:rPr>
                <w:i/>
                <w:snapToGrid w:val="0"/>
                <w:sz w:val="15"/>
              </w:rPr>
            </w:pPr>
            <w:r w:rsidRPr="00BF4F21">
              <w:rPr>
                <w:i/>
                <w:snapToGrid w:val="0"/>
                <w:sz w:val="15"/>
              </w:rPr>
              <w:t>z toho:</w:t>
            </w:r>
          </w:p>
        </w:tc>
        <w:tc>
          <w:tcPr>
            <w:tcW w:w="698" w:type="pct"/>
            <w:vAlign w:val="bottom"/>
          </w:tcPr>
          <w:p w:rsidR="00415044" w:rsidRPr="00BF4F21" w:rsidRDefault="00415044" w:rsidP="00844C4F">
            <w:pPr>
              <w:jc w:val="right"/>
              <w:rPr>
                <w:i/>
                <w:snapToGrid w:val="0"/>
                <w:sz w:val="15"/>
                <w:szCs w:val="15"/>
              </w:rPr>
            </w:pPr>
          </w:p>
        </w:tc>
        <w:tc>
          <w:tcPr>
            <w:tcW w:w="698" w:type="pct"/>
            <w:vAlign w:val="bottom"/>
          </w:tcPr>
          <w:p w:rsidR="00415044" w:rsidRPr="00BF4F21" w:rsidRDefault="00995E7C" w:rsidP="001E0FBF">
            <w:pPr>
              <w:jc w:val="right"/>
              <w:rPr>
                <w:i/>
                <w:snapToGrid w:val="0"/>
                <w:sz w:val="15"/>
                <w:szCs w:val="15"/>
              </w:rPr>
            </w:pPr>
            <w:r w:rsidRPr="00BF4F21">
              <w:rPr>
                <w:i/>
                <w:snapToGrid w:val="0"/>
                <w:sz w:val="15"/>
                <w:szCs w:val="15"/>
              </w:rPr>
              <w:t>269 48</w:t>
            </w:r>
            <w:r w:rsidR="001E0FBF">
              <w:rPr>
                <w:i/>
                <w:snapToGrid w:val="0"/>
                <w:sz w:val="15"/>
                <w:szCs w:val="15"/>
              </w:rPr>
              <w:t>8</w:t>
            </w:r>
          </w:p>
        </w:tc>
        <w:tc>
          <w:tcPr>
            <w:tcW w:w="384" w:type="pct"/>
            <w:vAlign w:val="bottom"/>
          </w:tcPr>
          <w:p w:rsidR="00415044" w:rsidRPr="00BF4F21" w:rsidRDefault="00995E7C" w:rsidP="00844C4F">
            <w:pPr>
              <w:jc w:val="right"/>
              <w:rPr>
                <w:i/>
                <w:snapToGrid w:val="0"/>
                <w:sz w:val="15"/>
                <w:szCs w:val="15"/>
              </w:rPr>
            </w:pPr>
            <w:r w:rsidRPr="00BF4F21">
              <w:rPr>
                <w:i/>
                <w:snapToGrid w:val="0"/>
                <w:sz w:val="15"/>
                <w:szCs w:val="15"/>
              </w:rPr>
              <w:t>19</w:t>
            </w:r>
          </w:p>
        </w:tc>
        <w:tc>
          <w:tcPr>
            <w:tcW w:w="657" w:type="pct"/>
            <w:vAlign w:val="bottom"/>
          </w:tcPr>
          <w:p w:rsidR="00415044" w:rsidRPr="00BF4F21" w:rsidRDefault="00415044" w:rsidP="00844C4F">
            <w:pPr>
              <w:jc w:val="right"/>
              <w:rPr>
                <w:i/>
                <w:snapToGrid w:val="0"/>
                <w:sz w:val="15"/>
                <w:szCs w:val="15"/>
              </w:rPr>
            </w:pPr>
          </w:p>
        </w:tc>
        <w:tc>
          <w:tcPr>
            <w:tcW w:w="641" w:type="pct"/>
            <w:vAlign w:val="bottom"/>
          </w:tcPr>
          <w:p w:rsidR="00415044" w:rsidRPr="00BF4F21" w:rsidRDefault="00415044" w:rsidP="00844C4F">
            <w:pPr>
              <w:jc w:val="right"/>
              <w:rPr>
                <w:i/>
                <w:snapToGrid w:val="0"/>
                <w:sz w:val="15"/>
                <w:szCs w:val="15"/>
              </w:rPr>
            </w:pPr>
          </w:p>
        </w:tc>
        <w:tc>
          <w:tcPr>
            <w:tcW w:w="442" w:type="pct"/>
            <w:vAlign w:val="bottom"/>
          </w:tcPr>
          <w:p w:rsidR="00415044" w:rsidRPr="00BF4F21" w:rsidRDefault="00415044" w:rsidP="00844C4F">
            <w:pPr>
              <w:jc w:val="right"/>
              <w:rPr>
                <w:i/>
                <w:snapToGrid w:val="0"/>
                <w:sz w:val="15"/>
                <w:szCs w:val="15"/>
              </w:rPr>
            </w:pPr>
          </w:p>
        </w:tc>
      </w:tr>
      <w:tr w:rsidR="00415044" w:rsidRPr="00BF4F21" w:rsidTr="003373FF">
        <w:tc>
          <w:tcPr>
            <w:tcW w:w="1480" w:type="pct"/>
            <w:vAlign w:val="bottom"/>
          </w:tcPr>
          <w:p w:rsidR="00415044" w:rsidRPr="00BF4F21" w:rsidRDefault="00415044" w:rsidP="00EF1798">
            <w:pPr>
              <w:ind w:left="318"/>
              <w:rPr>
                <w:i/>
                <w:sz w:val="15"/>
                <w:szCs w:val="15"/>
              </w:rPr>
            </w:pPr>
            <w:r w:rsidRPr="00BF4F21">
              <w:rPr>
                <w:i/>
                <w:sz w:val="15"/>
                <w:szCs w:val="15"/>
              </w:rPr>
              <w:t>teoretická daň</w:t>
            </w:r>
          </w:p>
        </w:tc>
        <w:tc>
          <w:tcPr>
            <w:tcW w:w="698" w:type="pct"/>
            <w:vAlign w:val="center"/>
          </w:tcPr>
          <w:p w:rsidR="00415044" w:rsidRPr="00BF4F21" w:rsidRDefault="00415044" w:rsidP="00844C4F">
            <w:pPr>
              <w:jc w:val="right"/>
              <w:rPr>
                <w:i/>
                <w:snapToGrid w:val="0"/>
                <w:sz w:val="15"/>
                <w:szCs w:val="15"/>
              </w:rPr>
            </w:pPr>
          </w:p>
        </w:tc>
        <w:tc>
          <w:tcPr>
            <w:tcW w:w="698" w:type="pct"/>
            <w:vAlign w:val="bottom"/>
          </w:tcPr>
          <w:p w:rsidR="00415044" w:rsidRPr="00BF4F21" w:rsidRDefault="00995E7C" w:rsidP="00844C4F">
            <w:pPr>
              <w:jc w:val="right"/>
              <w:rPr>
                <w:i/>
                <w:snapToGrid w:val="0"/>
                <w:sz w:val="15"/>
                <w:szCs w:val="15"/>
              </w:rPr>
            </w:pPr>
            <w:r w:rsidRPr="00BF4F21">
              <w:rPr>
                <w:i/>
                <w:snapToGrid w:val="0"/>
                <w:sz w:val="15"/>
                <w:szCs w:val="15"/>
              </w:rPr>
              <w:t>3 588 461</w:t>
            </w:r>
          </w:p>
        </w:tc>
        <w:tc>
          <w:tcPr>
            <w:tcW w:w="384" w:type="pct"/>
            <w:vAlign w:val="center"/>
          </w:tcPr>
          <w:p w:rsidR="00415044" w:rsidRPr="00BF4F21" w:rsidRDefault="00995E7C" w:rsidP="00844C4F">
            <w:pPr>
              <w:jc w:val="right"/>
              <w:rPr>
                <w:i/>
                <w:snapToGrid w:val="0"/>
                <w:sz w:val="15"/>
                <w:szCs w:val="15"/>
              </w:rPr>
            </w:pPr>
            <w:r w:rsidRPr="00BF4F21">
              <w:rPr>
                <w:i/>
                <w:snapToGrid w:val="0"/>
                <w:sz w:val="15"/>
                <w:szCs w:val="15"/>
              </w:rPr>
              <w:t>23</w:t>
            </w:r>
          </w:p>
        </w:tc>
        <w:tc>
          <w:tcPr>
            <w:tcW w:w="657" w:type="pct"/>
            <w:vAlign w:val="center"/>
          </w:tcPr>
          <w:p w:rsidR="00415044" w:rsidRPr="00BF4F21" w:rsidRDefault="00415044" w:rsidP="00844C4F">
            <w:pPr>
              <w:jc w:val="right"/>
              <w:rPr>
                <w:i/>
                <w:snapToGrid w:val="0"/>
                <w:sz w:val="15"/>
                <w:szCs w:val="15"/>
              </w:rPr>
            </w:pPr>
          </w:p>
        </w:tc>
        <w:tc>
          <w:tcPr>
            <w:tcW w:w="641" w:type="pct"/>
            <w:vAlign w:val="bottom"/>
          </w:tcPr>
          <w:p w:rsidR="00415044" w:rsidRPr="00BF4F21" w:rsidRDefault="00415044" w:rsidP="00844C4F">
            <w:pPr>
              <w:jc w:val="right"/>
              <w:rPr>
                <w:i/>
                <w:snapToGrid w:val="0"/>
                <w:sz w:val="15"/>
                <w:szCs w:val="15"/>
              </w:rPr>
            </w:pPr>
          </w:p>
        </w:tc>
        <w:tc>
          <w:tcPr>
            <w:tcW w:w="442" w:type="pct"/>
            <w:vAlign w:val="center"/>
          </w:tcPr>
          <w:p w:rsidR="00415044" w:rsidRPr="00BF4F21" w:rsidRDefault="00415044" w:rsidP="00844C4F">
            <w:pPr>
              <w:jc w:val="right"/>
              <w:rPr>
                <w:i/>
                <w:snapToGrid w:val="0"/>
                <w:sz w:val="15"/>
                <w:szCs w:val="15"/>
              </w:rPr>
            </w:pPr>
            <w:r w:rsidRPr="00BF4F21">
              <w:rPr>
                <w:i/>
                <w:snapToGrid w:val="0"/>
                <w:sz w:val="15"/>
                <w:szCs w:val="15"/>
              </w:rPr>
              <w:t>19,00</w:t>
            </w:r>
          </w:p>
        </w:tc>
      </w:tr>
      <w:tr w:rsidR="00415044" w:rsidRPr="00BF4F21" w:rsidTr="003373FF">
        <w:tc>
          <w:tcPr>
            <w:tcW w:w="1480" w:type="pct"/>
          </w:tcPr>
          <w:p w:rsidR="00415044" w:rsidRPr="00BF4F21" w:rsidRDefault="00415044" w:rsidP="00EF1798">
            <w:pPr>
              <w:rPr>
                <w:sz w:val="15"/>
                <w:szCs w:val="15"/>
              </w:rPr>
            </w:pPr>
            <w:r w:rsidRPr="00BF4F21">
              <w:rPr>
                <w:snapToGrid w:val="0"/>
                <w:sz w:val="15"/>
              </w:rPr>
              <w:t>Daňovo neuznané náklady</w:t>
            </w:r>
          </w:p>
        </w:tc>
        <w:tc>
          <w:tcPr>
            <w:tcW w:w="698" w:type="pct"/>
            <w:vAlign w:val="center"/>
          </w:tcPr>
          <w:p w:rsidR="00415044" w:rsidRPr="00BF4F21" w:rsidRDefault="00995E7C" w:rsidP="00844C4F">
            <w:pPr>
              <w:jc w:val="right"/>
              <w:rPr>
                <w:snapToGrid w:val="0"/>
                <w:sz w:val="15"/>
                <w:szCs w:val="15"/>
              </w:rPr>
            </w:pPr>
            <w:r w:rsidRPr="00BF4F21">
              <w:rPr>
                <w:snapToGrid w:val="0"/>
                <w:sz w:val="15"/>
                <w:szCs w:val="15"/>
              </w:rPr>
              <w:t>402</w:t>
            </w:r>
            <w:r w:rsidR="006C6113" w:rsidRPr="00BF4F21">
              <w:rPr>
                <w:snapToGrid w:val="0"/>
                <w:sz w:val="15"/>
                <w:szCs w:val="15"/>
              </w:rPr>
              <w:t xml:space="preserve"> </w:t>
            </w:r>
            <w:r w:rsidRPr="00BF4F21">
              <w:rPr>
                <w:snapToGrid w:val="0"/>
                <w:sz w:val="15"/>
                <w:szCs w:val="15"/>
              </w:rPr>
              <w:t>99</w:t>
            </w:r>
            <w:r w:rsidR="006C6113" w:rsidRPr="00BF4F21">
              <w:rPr>
                <w:snapToGrid w:val="0"/>
                <w:sz w:val="15"/>
                <w:szCs w:val="15"/>
              </w:rPr>
              <w:t>6</w:t>
            </w:r>
          </w:p>
        </w:tc>
        <w:tc>
          <w:tcPr>
            <w:tcW w:w="698" w:type="pct"/>
            <w:vAlign w:val="bottom"/>
          </w:tcPr>
          <w:p w:rsidR="00415044" w:rsidRPr="00BF4F21" w:rsidRDefault="00995E7C" w:rsidP="00844C4F">
            <w:pPr>
              <w:jc w:val="right"/>
              <w:rPr>
                <w:snapToGrid w:val="0"/>
                <w:sz w:val="15"/>
                <w:szCs w:val="15"/>
              </w:rPr>
            </w:pPr>
            <w:r w:rsidRPr="00BF4F21">
              <w:rPr>
                <w:snapToGrid w:val="0"/>
                <w:sz w:val="15"/>
                <w:szCs w:val="15"/>
              </w:rPr>
              <w:t>6 381</w:t>
            </w:r>
          </w:p>
        </w:tc>
        <w:tc>
          <w:tcPr>
            <w:tcW w:w="384" w:type="pct"/>
            <w:vAlign w:val="center"/>
          </w:tcPr>
          <w:p w:rsidR="00415044" w:rsidRPr="00BF4F21" w:rsidRDefault="00995E7C" w:rsidP="00844C4F">
            <w:pPr>
              <w:jc w:val="right"/>
              <w:rPr>
                <w:snapToGrid w:val="0"/>
                <w:sz w:val="15"/>
                <w:szCs w:val="15"/>
              </w:rPr>
            </w:pPr>
            <w:r w:rsidRPr="00BF4F21">
              <w:rPr>
                <w:snapToGrid w:val="0"/>
                <w:sz w:val="15"/>
                <w:szCs w:val="15"/>
              </w:rPr>
              <w:t>19</w:t>
            </w:r>
          </w:p>
        </w:tc>
        <w:tc>
          <w:tcPr>
            <w:tcW w:w="657" w:type="pct"/>
            <w:vAlign w:val="center"/>
          </w:tcPr>
          <w:p w:rsidR="00415044" w:rsidRPr="00BF4F21" w:rsidRDefault="00415044" w:rsidP="00844C4F">
            <w:pPr>
              <w:jc w:val="right"/>
              <w:rPr>
                <w:snapToGrid w:val="0"/>
                <w:sz w:val="15"/>
                <w:szCs w:val="15"/>
              </w:rPr>
            </w:pPr>
            <w:r w:rsidRPr="00BF4F21">
              <w:rPr>
                <w:snapToGrid w:val="0"/>
                <w:sz w:val="15"/>
                <w:szCs w:val="15"/>
              </w:rPr>
              <w:t>901 500</w:t>
            </w:r>
          </w:p>
        </w:tc>
        <w:tc>
          <w:tcPr>
            <w:tcW w:w="641" w:type="pct"/>
            <w:vAlign w:val="bottom"/>
          </w:tcPr>
          <w:p w:rsidR="00415044" w:rsidRPr="00BF4F21" w:rsidRDefault="00415044" w:rsidP="00844C4F">
            <w:pPr>
              <w:jc w:val="right"/>
              <w:rPr>
                <w:snapToGrid w:val="0"/>
                <w:sz w:val="15"/>
                <w:szCs w:val="15"/>
              </w:rPr>
            </w:pPr>
            <w:r w:rsidRPr="00BF4F21">
              <w:rPr>
                <w:rFonts w:cs="Arial"/>
                <w:sz w:val="15"/>
                <w:szCs w:val="15"/>
              </w:rPr>
              <w:t>171 285</w:t>
            </w:r>
          </w:p>
        </w:tc>
        <w:tc>
          <w:tcPr>
            <w:tcW w:w="442" w:type="pct"/>
            <w:vAlign w:val="center"/>
          </w:tcPr>
          <w:p w:rsidR="00415044" w:rsidRPr="00BF4F21" w:rsidRDefault="00415044" w:rsidP="00844C4F">
            <w:pPr>
              <w:jc w:val="right"/>
              <w:rPr>
                <w:snapToGrid w:val="0"/>
                <w:sz w:val="15"/>
                <w:szCs w:val="15"/>
              </w:rPr>
            </w:pPr>
            <w:r w:rsidRPr="00BF4F21">
              <w:rPr>
                <w:snapToGrid w:val="0"/>
                <w:sz w:val="15"/>
                <w:szCs w:val="15"/>
              </w:rPr>
              <w:t>1,1</w:t>
            </w:r>
          </w:p>
        </w:tc>
      </w:tr>
      <w:tr w:rsidR="001E0FBF" w:rsidRPr="00BF4F21" w:rsidTr="003373FF">
        <w:tc>
          <w:tcPr>
            <w:tcW w:w="1480" w:type="pct"/>
            <w:vAlign w:val="bottom"/>
          </w:tcPr>
          <w:p w:rsidR="001E0FBF" w:rsidRPr="00BF4F21" w:rsidRDefault="001E0FBF" w:rsidP="00EF1798">
            <w:pPr>
              <w:rPr>
                <w:sz w:val="15"/>
                <w:szCs w:val="15"/>
              </w:rPr>
            </w:pPr>
          </w:p>
        </w:tc>
        <w:tc>
          <w:tcPr>
            <w:tcW w:w="698" w:type="pct"/>
            <w:vAlign w:val="center"/>
          </w:tcPr>
          <w:p w:rsidR="001E0FBF" w:rsidRPr="00BF4F21" w:rsidRDefault="001E0FBF" w:rsidP="00844C4F">
            <w:pPr>
              <w:ind w:right="-57"/>
              <w:jc w:val="right"/>
              <w:rPr>
                <w:snapToGrid w:val="0"/>
                <w:sz w:val="15"/>
                <w:szCs w:val="15"/>
              </w:rPr>
            </w:pPr>
          </w:p>
        </w:tc>
        <w:tc>
          <w:tcPr>
            <w:tcW w:w="698" w:type="pct"/>
            <w:vAlign w:val="bottom"/>
          </w:tcPr>
          <w:p w:rsidR="001E0FBF" w:rsidRPr="00BF4F21" w:rsidRDefault="001E0FBF" w:rsidP="00844C4F">
            <w:pPr>
              <w:ind w:right="-57"/>
              <w:jc w:val="right"/>
              <w:rPr>
                <w:snapToGrid w:val="0"/>
                <w:sz w:val="15"/>
                <w:szCs w:val="15"/>
              </w:rPr>
            </w:pPr>
            <w:r>
              <w:rPr>
                <w:snapToGrid w:val="0"/>
                <w:sz w:val="15"/>
                <w:szCs w:val="15"/>
              </w:rPr>
              <w:t>84 965</w:t>
            </w:r>
          </w:p>
        </w:tc>
        <w:tc>
          <w:tcPr>
            <w:tcW w:w="384" w:type="pct"/>
            <w:vAlign w:val="center"/>
          </w:tcPr>
          <w:p w:rsidR="001E0FBF" w:rsidRPr="00BF4F21" w:rsidRDefault="001E0FBF" w:rsidP="00844C4F">
            <w:pPr>
              <w:jc w:val="right"/>
              <w:rPr>
                <w:snapToGrid w:val="0"/>
                <w:sz w:val="15"/>
                <w:szCs w:val="15"/>
              </w:rPr>
            </w:pPr>
            <w:r>
              <w:rPr>
                <w:snapToGrid w:val="0"/>
                <w:sz w:val="15"/>
                <w:szCs w:val="15"/>
              </w:rPr>
              <w:t>23</w:t>
            </w:r>
          </w:p>
        </w:tc>
        <w:tc>
          <w:tcPr>
            <w:tcW w:w="657" w:type="pct"/>
            <w:vAlign w:val="center"/>
          </w:tcPr>
          <w:p w:rsidR="001E0FBF" w:rsidRPr="00BF4F21" w:rsidRDefault="001E0FBF" w:rsidP="00844C4F">
            <w:pPr>
              <w:ind w:right="-57"/>
              <w:jc w:val="right"/>
              <w:rPr>
                <w:rFonts w:cs="Arial"/>
                <w:sz w:val="15"/>
                <w:szCs w:val="15"/>
              </w:rPr>
            </w:pPr>
          </w:p>
        </w:tc>
        <w:tc>
          <w:tcPr>
            <w:tcW w:w="641" w:type="pct"/>
            <w:vAlign w:val="bottom"/>
          </w:tcPr>
          <w:p w:rsidR="001E0FBF" w:rsidRPr="00BF4F21" w:rsidRDefault="001E0FBF" w:rsidP="00844C4F">
            <w:pPr>
              <w:ind w:right="-57"/>
              <w:jc w:val="right"/>
              <w:rPr>
                <w:rFonts w:cs="Arial"/>
                <w:sz w:val="15"/>
                <w:szCs w:val="15"/>
              </w:rPr>
            </w:pPr>
          </w:p>
        </w:tc>
        <w:tc>
          <w:tcPr>
            <w:tcW w:w="442" w:type="pct"/>
            <w:vAlign w:val="center"/>
          </w:tcPr>
          <w:p w:rsidR="001E0FBF" w:rsidRPr="00BF4F21" w:rsidRDefault="001E0FBF" w:rsidP="00844C4F">
            <w:pPr>
              <w:ind w:right="-57"/>
              <w:jc w:val="right"/>
              <w:rPr>
                <w:snapToGrid w:val="0"/>
                <w:sz w:val="15"/>
                <w:szCs w:val="15"/>
              </w:rPr>
            </w:pPr>
          </w:p>
        </w:tc>
      </w:tr>
      <w:tr w:rsidR="00415044" w:rsidRPr="00BF4F21" w:rsidTr="003373FF">
        <w:tc>
          <w:tcPr>
            <w:tcW w:w="1480" w:type="pct"/>
            <w:vAlign w:val="bottom"/>
          </w:tcPr>
          <w:p w:rsidR="00415044" w:rsidRPr="00BF4F21" w:rsidRDefault="00415044" w:rsidP="00EF1798">
            <w:pPr>
              <w:rPr>
                <w:sz w:val="15"/>
                <w:szCs w:val="15"/>
              </w:rPr>
            </w:pPr>
            <w:r w:rsidRPr="00BF4F21">
              <w:rPr>
                <w:sz w:val="15"/>
                <w:szCs w:val="15"/>
              </w:rPr>
              <w:t>Výnosy nepodliehajúce dani</w:t>
            </w:r>
          </w:p>
        </w:tc>
        <w:tc>
          <w:tcPr>
            <w:tcW w:w="698" w:type="pct"/>
            <w:vAlign w:val="center"/>
          </w:tcPr>
          <w:p w:rsidR="00415044" w:rsidRPr="00BF4F21" w:rsidRDefault="00921161" w:rsidP="00844C4F">
            <w:pPr>
              <w:ind w:right="-57"/>
              <w:jc w:val="right"/>
              <w:rPr>
                <w:snapToGrid w:val="0"/>
                <w:sz w:val="15"/>
                <w:szCs w:val="15"/>
              </w:rPr>
            </w:pPr>
            <w:r w:rsidRPr="00BF4F21">
              <w:rPr>
                <w:snapToGrid w:val="0"/>
                <w:sz w:val="15"/>
                <w:szCs w:val="15"/>
              </w:rPr>
              <w:t>(</w:t>
            </w:r>
            <w:r w:rsidR="00995E7C" w:rsidRPr="00BF4F21">
              <w:rPr>
                <w:snapToGrid w:val="0"/>
                <w:sz w:val="15"/>
                <w:szCs w:val="15"/>
              </w:rPr>
              <w:t>1 076 933</w:t>
            </w:r>
            <w:r w:rsidRPr="00BF4F21">
              <w:rPr>
                <w:snapToGrid w:val="0"/>
                <w:sz w:val="15"/>
                <w:szCs w:val="15"/>
              </w:rPr>
              <w:t>)</w:t>
            </w:r>
          </w:p>
        </w:tc>
        <w:tc>
          <w:tcPr>
            <w:tcW w:w="698" w:type="pct"/>
            <w:vAlign w:val="bottom"/>
          </w:tcPr>
          <w:p w:rsidR="00415044" w:rsidRPr="00BF4F21" w:rsidRDefault="00995E7C" w:rsidP="00844C4F">
            <w:pPr>
              <w:ind w:right="-57"/>
              <w:jc w:val="right"/>
              <w:rPr>
                <w:snapToGrid w:val="0"/>
                <w:sz w:val="15"/>
                <w:szCs w:val="15"/>
              </w:rPr>
            </w:pPr>
            <w:r w:rsidRPr="00BF4F21">
              <w:rPr>
                <w:snapToGrid w:val="0"/>
                <w:sz w:val="15"/>
                <w:szCs w:val="15"/>
              </w:rPr>
              <w:t>(17</w:t>
            </w:r>
            <w:r w:rsidR="00921161" w:rsidRPr="00BF4F21">
              <w:rPr>
                <w:snapToGrid w:val="0"/>
                <w:sz w:val="15"/>
                <w:szCs w:val="15"/>
              </w:rPr>
              <w:t xml:space="preserve"> </w:t>
            </w:r>
            <w:r w:rsidRPr="00BF4F21">
              <w:rPr>
                <w:snapToGrid w:val="0"/>
                <w:sz w:val="15"/>
                <w:szCs w:val="15"/>
              </w:rPr>
              <w:t>051)</w:t>
            </w:r>
          </w:p>
        </w:tc>
        <w:tc>
          <w:tcPr>
            <w:tcW w:w="384" w:type="pct"/>
            <w:vAlign w:val="center"/>
          </w:tcPr>
          <w:p w:rsidR="00415044" w:rsidRPr="00BF4F21" w:rsidRDefault="00995E7C" w:rsidP="00844C4F">
            <w:pPr>
              <w:jc w:val="right"/>
              <w:rPr>
                <w:snapToGrid w:val="0"/>
                <w:sz w:val="15"/>
                <w:szCs w:val="15"/>
              </w:rPr>
            </w:pPr>
            <w:r w:rsidRPr="00BF4F21">
              <w:rPr>
                <w:snapToGrid w:val="0"/>
                <w:sz w:val="15"/>
                <w:szCs w:val="15"/>
              </w:rPr>
              <w:t>19</w:t>
            </w:r>
          </w:p>
        </w:tc>
        <w:tc>
          <w:tcPr>
            <w:tcW w:w="657" w:type="pct"/>
            <w:vAlign w:val="center"/>
          </w:tcPr>
          <w:p w:rsidR="00415044" w:rsidRPr="00BF4F21" w:rsidRDefault="00415044" w:rsidP="00844C4F">
            <w:pPr>
              <w:ind w:right="-57"/>
              <w:jc w:val="right"/>
              <w:rPr>
                <w:snapToGrid w:val="0"/>
                <w:sz w:val="15"/>
                <w:szCs w:val="15"/>
              </w:rPr>
            </w:pPr>
            <w:r w:rsidRPr="00BF4F21">
              <w:rPr>
                <w:rFonts w:cs="Arial"/>
                <w:sz w:val="15"/>
                <w:szCs w:val="15"/>
              </w:rPr>
              <w:t>(2 671 566)</w:t>
            </w:r>
          </w:p>
        </w:tc>
        <w:tc>
          <w:tcPr>
            <w:tcW w:w="641" w:type="pct"/>
            <w:vAlign w:val="bottom"/>
          </w:tcPr>
          <w:p w:rsidR="00415044" w:rsidRPr="00BF4F21" w:rsidRDefault="00415044" w:rsidP="00844C4F">
            <w:pPr>
              <w:ind w:right="-57"/>
              <w:jc w:val="right"/>
              <w:rPr>
                <w:snapToGrid w:val="0"/>
                <w:sz w:val="15"/>
                <w:szCs w:val="15"/>
              </w:rPr>
            </w:pPr>
            <w:r w:rsidRPr="00BF4F21">
              <w:rPr>
                <w:rFonts w:cs="Arial"/>
                <w:sz w:val="15"/>
                <w:szCs w:val="15"/>
              </w:rPr>
              <w:t>(507 598)</w:t>
            </w:r>
          </w:p>
        </w:tc>
        <w:tc>
          <w:tcPr>
            <w:tcW w:w="442" w:type="pct"/>
            <w:vAlign w:val="center"/>
          </w:tcPr>
          <w:p w:rsidR="00415044" w:rsidRPr="00BF4F21" w:rsidRDefault="00415044" w:rsidP="00844C4F">
            <w:pPr>
              <w:ind w:right="-57"/>
              <w:jc w:val="right"/>
              <w:rPr>
                <w:snapToGrid w:val="0"/>
                <w:sz w:val="15"/>
                <w:szCs w:val="15"/>
              </w:rPr>
            </w:pPr>
            <w:r w:rsidRPr="00BF4F21">
              <w:rPr>
                <w:snapToGrid w:val="0"/>
                <w:sz w:val="15"/>
                <w:szCs w:val="15"/>
              </w:rPr>
              <w:t>(3,23)</w:t>
            </w:r>
          </w:p>
        </w:tc>
      </w:tr>
      <w:tr w:rsidR="003E38A8" w:rsidRPr="00BF4F21" w:rsidTr="003E38A8">
        <w:tc>
          <w:tcPr>
            <w:tcW w:w="1480" w:type="pct"/>
            <w:vAlign w:val="bottom"/>
          </w:tcPr>
          <w:p w:rsidR="003E38A8" w:rsidRPr="00BF4F21" w:rsidRDefault="003E38A8" w:rsidP="00EF1798">
            <w:pPr>
              <w:rPr>
                <w:sz w:val="15"/>
                <w:szCs w:val="15"/>
              </w:rPr>
            </w:pPr>
          </w:p>
        </w:tc>
        <w:tc>
          <w:tcPr>
            <w:tcW w:w="698" w:type="pct"/>
            <w:vAlign w:val="bottom"/>
          </w:tcPr>
          <w:p w:rsidR="003E38A8" w:rsidRPr="00BF4F21" w:rsidRDefault="003E38A8" w:rsidP="00844C4F">
            <w:pPr>
              <w:jc w:val="right"/>
              <w:rPr>
                <w:snapToGrid w:val="0"/>
                <w:sz w:val="15"/>
                <w:szCs w:val="15"/>
              </w:rPr>
            </w:pPr>
          </w:p>
        </w:tc>
        <w:tc>
          <w:tcPr>
            <w:tcW w:w="698" w:type="pct"/>
            <w:vAlign w:val="bottom"/>
          </w:tcPr>
          <w:p w:rsidR="003E38A8" w:rsidRPr="00BF4F21" w:rsidRDefault="003E38A8" w:rsidP="00C55CB2">
            <w:pPr>
              <w:ind w:right="-57"/>
              <w:jc w:val="right"/>
              <w:rPr>
                <w:snapToGrid w:val="0"/>
                <w:sz w:val="15"/>
                <w:szCs w:val="15"/>
              </w:rPr>
            </w:pPr>
            <w:r w:rsidRPr="00BF4F21">
              <w:rPr>
                <w:snapToGrid w:val="0"/>
                <w:sz w:val="15"/>
                <w:szCs w:val="15"/>
              </w:rPr>
              <w:t>(227 054)</w:t>
            </w:r>
          </w:p>
        </w:tc>
        <w:tc>
          <w:tcPr>
            <w:tcW w:w="384" w:type="pct"/>
            <w:vAlign w:val="bottom"/>
          </w:tcPr>
          <w:p w:rsidR="003E38A8" w:rsidRPr="00BF4F21" w:rsidRDefault="003E38A8" w:rsidP="00C55CB2">
            <w:pPr>
              <w:jc w:val="right"/>
              <w:rPr>
                <w:snapToGrid w:val="0"/>
                <w:sz w:val="15"/>
                <w:szCs w:val="15"/>
              </w:rPr>
            </w:pPr>
            <w:r w:rsidRPr="00BF4F21">
              <w:rPr>
                <w:snapToGrid w:val="0"/>
                <w:sz w:val="15"/>
                <w:szCs w:val="15"/>
              </w:rPr>
              <w:t>23</w:t>
            </w:r>
          </w:p>
        </w:tc>
        <w:tc>
          <w:tcPr>
            <w:tcW w:w="657" w:type="pct"/>
            <w:vAlign w:val="bottom"/>
          </w:tcPr>
          <w:p w:rsidR="003E38A8" w:rsidRPr="00BF4F21" w:rsidRDefault="003E38A8" w:rsidP="00844C4F">
            <w:pPr>
              <w:jc w:val="right"/>
              <w:rPr>
                <w:snapToGrid w:val="0"/>
                <w:sz w:val="15"/>
                <w:szCs w:val="15"/>
              </w:rPr>
            </w:pPr>
          </w:p>
        </w:tc>
        <w:tc>
          <w:tcPr>
            <w:tcW w:w="641" w:type="pct"/>
            <w:vAlign w:val="bottom"/>
          </w:tcPr>
          <w:p w:rsidR="003E38A8" w:rsidRDefault="003E38A8" w:rsidP="00844C4F">
            <w:pPr>
              <w:jc w:val="right"/>
              <w:rPr>
                <w:snapToGrid w:val="0"/>
                <w:sz w:val="15"/>
                <w:szCs w:val="15"/>
              </w:rPr>
            </w:pPr>
          </w:p>
        </w:tc>
        <w:tc>
          <w:tcPr>
            <w:tcW w:w="442" w:type="pct"/>
            <w:vAlign w:val="bottom"/>
          </w:tcPr>
          <w:p w:rsidR="003E38A8" w:rsidRDefault="003E38A8" w:rsidP="00844C4F">
            <w:pPr>
              <w:jc w:val="right"/>
              <w:rPr>
                <w:snapToGrid w:val="0"/>
                <w:sz w:val="15"/>
                <w:szCs w:val="15"/>
              </w:rPr>
            </w:pPr>
          </w:p>
        </w:tc>
      </w:tr>
      <w:tr w:rsidR="003E38A8" w:rsidRPr="00BF4F21" w:rsidTr="0066775A">
        <w:tc>
          <w:tcPr>
            <w:tcW w:w="1480" w:type="pct"/>
            <w:vAlign w:val="bottom"/>
          </w:tcPr>
          <w:p w:rsidR="003E38A8" w:rsidRPr="00BF4F21" w:rsidRDefault="003E38A8" w:rsidP="00EF1798">
            <w:pPr>
              <w:rPr>
                <w:sz w:val="15"/>
                <w:szCs w:val="15"/>
              </w:rPr>
            </w:pPr>
            <w:r w:rsidRPr="00BF4F21">
              <w:rPr>
                <w:sz w:val="15"/>
                <w:szCs w:val="15"/>
              </w:rPr>
              <w:t>Umorenie daňovej straty</w:t>
            </w:r>
          </w:p>
        </w:tc>
        <w:tc>
          <w:tcPr>
            <w:tcW w:w="698" w:type="pct"/>
            <w:tcBorders>
              <w:bottom w:val="single" w:sz="4" w:space="0" w:color="auto"/>
            </w:tcBorders>
            <w:vAlign w:val="bottom"/>
          </w:tcPr>
          <w:p w:rsidR="003E38A8" w:rsidRPr="00BF4F21" w:rsidRDefault="003E38A8" w:rsidP="00844C4F">
            <w:pPr>
              <w:jc w:val="right"/>
              <w:rPr>
                <w:snapToGrid w:val="0"/>
                <w:sz w:val="15"/>
                <w:szCs w:val="15"/>
              </w:rPr>
            </w:pPr>
          </w:p>
        </w:tc>
        <w:tc>
          <w:tcPr>
            <w:tcW w:w="698" w:type="pct"/>
            <w:tcBorders>
              <w:bottom w:val="single" w:sz="4" w:space="0" w:color="auto"/>
            </w:tcBorders>
            <w:vAlign w:val="bottom"/>
          </w:tcPr>
          <w:p w:rsidR="003E38A8" w:rsidRPr="00BF4F21" w:rsidRDefault="003E38A8" w:rsidP="00844C4F">
            <w:pPr>
              <w:ind w:right="-57"/>
              <w:jc w:val="right"/>
              <w:rPr>
                <w:snapToGrid w:val="0"/>
                <w:sz w:val="15"/>
                <w:szCs w:val="15"/>
              </w:rPr>
            </w:pPr>
            <w:r>
              <w:rPr>
                <w:snapToGrid w:val="0"/>
                <w:sz w:val="15"/>
                <w:szCs w:val="15"/>
              </w:rPr>
              <w:t>-</w:t>
            </w:r>
          </w:p>
        </w:tc>
        <w:tc>
          <w:tcPr>
            <w:tcW w:w="384" w:type="pct"/>
            <w:tcBorders>
              <w:bottom w:val="single" w:sz="4" w:space="0" w:color="auto"/>
            </w:tcBorders>
            <w:vAlign w:val="bottom"/>
          </w:tcPr>
          <w:p w:rsidR="003E38A8" w:rsidRPr="00BF4F21" w:rsidRDefault="003E38A8" w:rsidP="00844C4F">
            <w:pPr>
              <w:jc w:val="right"/>
              <w:rPr>
                <w:snapToGrid w:val="0"/>
                <w:sz w:val="15"/>
                <w:szCs w:val="15"/>
              </w:rPr>
            </w:pPr>
            <w:r>
              <w:rPr>
                <w:snapToGrid w:val="0"/>
                <w:sz w:val="15"/>
                <w:szCs w:val="15"/>
              </w:rPr>
              <w:t>-</w:t>
            </w:r>
          </w:p>
        </w:tc>
        <w:tc>
          <w:tcPr>
            <w:tcW w:w="657" w:type="pct"/>
            <w:tcBorders>
              <w:bottom w:val="single" w:sz="4" w:space="0" w:color="auto"/>
            </w:tcBorders>
            <w:vAlign w:val="bottom"/>
          </w:tcPr>
          <w:p w:rsidR="003E38A8" w:rsidRPr="00BF4F21" w:rsidRDefault="003E38A8" w:rsidP="00844C4F">
            <w:pPr>
              <w:jc w:val="right"/>
              <w:rPr>
                <w:snapToGrid w:val="0"/>
                <w:sz w:val="15"/>
                <w:szCs w:val="15"/>
              </w:rPr>
            </w:pPr>
          </w:p>
        </w:tc>
        <w:tc>
          <w:tcPr>
            <w:tcW w:w="641" w:type="pct"/>
            <w:tcBorders>
              <w:bottom w:val="single" w:sz="4" w:space="0" w:color="auto"/>
            </w:tcBorders>
            <w:vAlign w:val="bottom"/>
          </w:tcPr>
          <w:p w:rsidR="003E38A8" w:rsidRPr="00BF4F21" w:rsidRDefault="003E38A8" w:rsidP="00844C4F">
            <w:pPr>
              <w:jc w:val="right"/>
              <w:rPr>
                <w:snapToGrid w:val="0"/>
                <w:sz w:val="15"/>
                <w:szCs w:val="15"/>
              </w:rPr>
            </w:pPr>
            <w:r>
              <w:rPr>
                <w:snapToGrid w:val="0"/>
                <w:sz w:val="15"/>
                <w:szCs w:val="15"/>
              </w:rPr>
              <w:t>-</w:t>
            </w:r>
          </w:p>
        </w:tc>
        <w:tc>
          <w:tcPr>
            <w:tcW w:w="442" w:type="pct"/>
            <w:tcBorders>
              <w:bottom w:val="single" w:sz="4" w:space="0" w:color="auto"/>
            </w:tcBorders>
            <w:vAlign w:val="bottom"/>
          </w:tcPr>
          <w:p w:rsidR="003E38A8" w:rsidRPr="00BF4F21" w:rsidRDefault="003E38A8" w:rsidP="00844C4F">
            <w:pPr>
              <w:jc w:val="right"/>
              <w:rPr>
                <w:snapToGrid w:val="0"/>
                <w:sz w:val="15"/>
                <w:szCs w:val="15"/>
              </w:rPr>
            </w:pPr>
            <w:r>
              <w:rPr>
                <w:snapToGrid w:val="0"/>
                <w:sz w:val="15"/>
                <w:szCs w:val="15"/>
              </w:rPr>
              <w:t>-</w:t>
            </w:r>
          </w:p>
        </w:tc>
      </w:tr>
      <w:tr w:rsidR="003E38A8" w:rsidRPr="00BF4F21" w:rsidTr="0066775A">
        <w:tc>
          <w:tcPr>
            <w:tcW w:w="1480" w:type="pct"/>
            <w:vAlign w:val="bottom"/>
          </w:tcPr>
          <w:p w:rsidR="003E38A8" w:rsidRPr="00BF4F21" w:rsidRDefault="003E38A8" w:rsidP="00EF1798">
            <w:pPr>
              <w:rPr>
                <w:b/>
                <w:sz w:val="15"/>
                <w:szCs w:val="15"/>
              </w:rPr>
            </w:pPr>
            <w:r w:rsidRPr="00BF4F21">
              <w:rPr>
                <w:b/>
                <w:bCs/>
                <w:sz w:val="15"/>
                <w:szCs w:val="15"/>
              </w:rPr>
              <w:t>Spolu</w:t>
            </w:r>
          </w:p>
        </w:tc>
        <w:tc>
          <w:tcPr>
            <w:tcW w:w="698" w:type="pct"/>
            <w:tcBorders>
              <w:top w:val="single" w:sz="4" w:space="0" w:color="auto"/>
            </w:tcBorders>
            <w:vAlign w:val="bottom"/>
          </w:tcPr>
          <w:p w:rsidR="003E38A8" w:rsidRPr="00BF4F21" w:rsidRDefault="003E38A8" w:rsidP="00844C4F">
            <w:pPr>
              <w:jc w:val="right"/>
              <w:rPr>
                <w:b/>
                <w:snapToGrid w:val="0"/>
                <w:sz w:val="15"/>
                <w:szCs w:val="15"/>
              </w:rPr>
            </w:pPr>
          </w:p>
        </w:tc>
        <w:tc>
          <w:tcPr>
            <w:tcW w:w="698" w:type="pct"/>
            <w:tcBorders>
              <w:top w:val="single" w:sz="4" w:space="0" w:color="auto"/>
            </w:tcBorders>
            <w:vAlign w:val="bottom"/>
          </w:tcPr>
          <w:p w:rsidR="003E38A8" w:rsidRPr="00BF4F21" w:rsidRDefault="003E38A8" w:rsidP="00844C4F">
            <w:pPr>
              <w:jc w:val="right"/>
              <w:rPr>
                <w:b/>
                <w:snapToGrid w:val="0"/>
                <w:sz w:val="15"/>
                <w:szCs w:val="15"/>
              </w:rPr>
            </w:pPr>
            <w:r w:rsidRPr="00BF4F21">
              <w:rPr>
                <w:b/>
                <w:snapToGrid w:val="0"/>
                <w:sz w:val="15"/>
                <w:szCs w:val="15"/>
              </w:rPr>
              <w:t>3 705 190</w:t>
            </w:r>
          </w:p>
        </w:tc>
        <w:tc>
          <w:tcPr>
            <w:tcW w:w="384" w:type="pct"/>
            <w:tcBorders>
              <w:top w:val="single" w:sz="4" w:space="0" w:color="auto"/>
            </w:tcBorders>
            <w:vAlign w:val="bottom"/>
          </w:tcPr>
          <w:p w:rsidR="003E38A8" w:rsidRPr="00BF4F21" w:rsidRDefault="003E38A8" w:rsidP="00844C4F">
            <w:pPr>
              <w:jc w:val="right"/>
              <w:rPr>
                <w:b/>
                <w:snapToGrid w:val="0"/>
                <w:sz w:val="15"/>
                <w:szCs w:val="15"/>
              </w:rPr>
            </w:pPr>
            <w:r w:rsidRPr="00BF4F21">
              <w:rPr>
                <w:b/>
                <w:snapToGrid w:val="0"/>
                <w:sz w:val="15"/>
                <w:szCs w:val="15"/>
              </w:rPr>
              <w:t>21,76</w:t>
            </w:r>
          </w:p>
        </w:tc>
        <w:tc>
          <w:tcPr>
            <w:tcW w:w="657" w:type="pct"/>
            <w:tcBorders>
              <w:top w:val="single" w:sz="4" w:space="0" w:color="auto"/>
            </w:tcBorders>
            <w:vAlign w:val="bottom"/>
          </w:tcPr>
          <w:p w:rsidR="003E38A8" w:rsidRPr="00BF4F21" w:rsidRDefault="003E38A8" w:rsidP="00844C4F">
            <w:pPr>
              <w:jc w:val="right"/>
              <w:rPr>
                <w:b/>
                <w:snapToGrid w:val="0"/>
                <w:sz w:val="15"/>
                <w:szCs w:val="15"/>
              </w:rPr>
            </w:pPr>
          </w:p>
        </w:tc>
        <w:tc>
          <w:tcPr>
            <w:tcW w:w="641" w:type="pct"/>
            <w:tcBorders>
              <w:top w:val="single" w:sz="4" w:space="0" w:color="auto"/>
            </w:tcBorders>
            <w:vAlign w:val="bottom"/>
          </w:tcPr>
          <w:p w:rsidR="003E38A8" w:rsidRPr="00BF4F21" w:rsidRDefault="003E38A8" w:rsidP="00844C4F">
            <w:pPr>
              <w:jc w:val="right"/>
              <w:rPr>
                <w:b/>
                <w:snapToGrid w:val="0"/>
                <w:sz w:val="15"/>
                <w:szCs w:val="15"/>
              </w:rPr>
            </w:pPr>
            <w:r w:rsidRPr="00BF4F21">
              <w:rPr>
                <w:b/>
                <w:snapToGrid w:val="0"/>
                <w:sz w:val="15"/>
                <w:szCs w:val="15"/>
              </w:rPr>
              <w:t>2 641 949</w:t>
            </w:r>
          </w:p>
        </w:tc>
        <w:tc>
          <w:tcPr>
            <w:tcW w:w="442" w:type="pct"/>
            <w:tcBorders>
              <w:top w:val="single" w:sz="4" w:space="0" w:color="auto"/>
            </w:tcBorders>
            <w:vAlign w:val="bottom"/>
          </w:tcPr>
          <w:p w:rsidR="003E38A8" w:rsidRPr="00BF4F21" w:rsidRDefault="003E38A8" w:rsidP="00844C4F">
            <w:pPr>
              <w:jc w:val="right"/>
              <w:rPr>
                <w:b/>
                <w:snapToGrid w:val="0"/>
                <w:sz w:val="15"/>
                <w:szCs w:val="15"/>
              </w:rPr>
            </w:pPr>
            <w:r w:rsidRPr="00BF4F21">
              <w:rPr>
                <w:b/>
                <w:snapToGrid w:val="0"/>
                <w:sz w:val="15"/>
                <w:szCs w:val="15"/>
              </w:rPr>
              <w:t>16,87</w:t>
            </w:r>
          </w:p>
        </w:tc>
      </w:tr>
      <w:tr w:rsidR="003E38A8" w:rsidRPr="00BF4F21" w:rsidTr="0066775A">
        <w:tc>
          <w:tcPr>
            <w:tcW w:w="1480" w:type="pct"/>
            <w:vAlign w:val="bottom"/>
          </w:tcPr>
          <w:p w:rsidR="003E38A8" w:rsidRPr="00BF4F21" w:rsidRDefault="003E38A8" w:rsidP="00EF1798">
            <w:pPr>
              <w:rPr>
                <w:sz w:val="15"/>
                <w:szCs w:val="15"/>
              </w:rPr>
            </w:pPr>
          </w:p>
        </w:tc>
        <w:tc>
          <w:tcPr>
            <w:tcW w:w="698" w:type="pct"/>
            <w:vAlign w:val="bottom"/>
          </w:tcPr>
          <w:p w:rsidR="003E38A8" w:rsidRPr="00BF4F21" w:rsidRDefault="003E38A8" w:rsidP="00844C4F">
            <w:pPr>
              <w:jc w:val="right"/>
              <w:rPr>
                <w:snapToGrid w:val="0"/>
                <w:sz w:val="15"/>
                <w:szCs w:val="15"/>
              </w:rPr>
            </w:pPr>
          </w:p>
        </w:tc>
        <w:tc>
          <w:tcPr>
            <w:tcW w:w="698" w:type="pct"/>
            <w:vAlign w:val="bottom"/>
          </w:tcPr>
          <w:p w:rsidR="003E38A8" w:rsidRPr="00BF4F21" w:rsidRDefault="003E38A8" w:rsidP="00844C4F">
            <w:pPr>
              <w:jc w:val="right"/>
              <w:rPr>
                <w:snapToGrid w:val="0"/>
                <w:sz w:val="15"/>
                <w:szCs w:val="15"/>
              </w:rPr>
            </w:pPr>
          </w:p>
        </w:tc>
        <w:tc>
          <w:tcPr>
            <w:tcW w:w="384" w:type="pct"/>
            <w:vAlign w:val="bottom"/>
          </w:tcPr>
          <w:p w:rsidR="003E38A8" w:rsidRPr="00BF4F21" w:rsidRDefault="003E38A8" w:rsidP="00844C4F">
            <w:pPr>
              <w:jc w:val="right"/>
              <w:rPr>
                <w:snapToGrid w:val="0"/>
                <w:sz w:val="15"/>
                <w:szCs w:val="15"/>
              </w:rPr>
            </w:pPr>
          </w:p>
        </w:tc>
        <w:tc>
          <w:tcPr>
            <w:tcW w:w="657" w:type="pct"/>
            <w:vAlign w:val="bottom"/>
          </w:tcPr>
          <w:p w:rsidR="003E38A8" w:rsidRPr="00BF4F21" w:rsidRDefault="003E38A8" w:rsidP="00844C4F">
            <w:pPr>
              <w:jc w:val="right"/>
              <w:rPr>
                <w:snapToGrid w:val="0"/>
                <w:sz w:val="15"/>
                <w:szCs w:val="15"/>
              </w:rPr>
            </w:pPr>
          </w:p>
        </w:tc>
        <w:tc>
          <w:tcPr>
            <w:tcW w:w="641" w:type="pct"/>
            <w:vAlign w:val="bottom"/>
          </w:tcPr>
          <w:p w:rsidR="003E38A8" w:rsidRPr="00BF4F21" w:rsidRDefault="003E38A8" w:rsidP="00844C4F">
            <w:pPr>
              <w:jc w:val="right"/>
              <w:rPr>
                <w:snapToGrid w:val="0"/>
                <w:sz w:val="15"/>
                <w:szCs w:val="15"/>
              </w:rPr>
            </w:pPr>
          </w:p>
        </w:tc>
        <w:tc>
          <w:tcPr>
            <w:tcW w:w="442" w:type="pct"/>
            <w:vAlign w:val="bottom"/>
          </w:tcPr>
          <w:p w:rsidR="003E38A8" w:rsidRPr="00BF4F21" w:rsidRDefault="003E38A8" w:rsidP="00844C4F">
            <w:pPr>
              <w:jc w:val="right"/>
              <w:rPr>
                <w:snapToGrid w:val="0"/>
                <w:sz w:val="15"/>
                <w:szCs w:val="15"/>
              </w:rPr>
            </w:pPr>
          </w:p>
        </w:tc>
      </w:tr>
      <w:tr w:rsidR="003E38A8" w:rsidRPr="00BF4F21" w:rsidTr="0066775A">
        <w:tc>
          <w:tcPr>
            <w:tcW w:w="1480" w:type="pct"/>
            <w:vAlign w:val="bottom"/>
          </w:tcPr>
          <w:p w:rsidR="003E38A8" w:rsidRPr="00BF4F21" w:rsidRDefault="003E38A8" w:rsidP="00EF1798">
            <w:pPr>
              <w:rPr>
                <w:sz w:val="15"/>
                <w:szCs w:val="15"/>
              </w:rPr>
            </w:pPr>
            <w:r w:rsidRPr="00BF4F21">
              <w:rPr>
                <w:sz w:val="15"/>
                <w:szCs w:val="15"/>
              </w:rPr>
              <w:t>Splatná daň z príjmov</w:t>
            </w:r>
          </w:p>
        </w:tc>
        <w:tc>
          <w:tcPr>
            <w:tcW w:w="698" w:type="pct"/>
            <w:vAlign w:val="bottom"/>
          </w:tcPr>
          <w:p w:rsidR="003E38A8" w:rsidRPr="00BF4F21" w:rsidRDefault="003E38A8" w:rsidP="00844C4F">
            <w:pPr>
              <w:jc w:val="right"/>
              <w:rPr>
                <w:snapToGrid w:val="0"/>
                <w:sz w:val="15"/>
                <w:szCs w:val="15"/>
              </w:rPr>
            </w:pPr>
          </w:p>
        </w:tc>
        <w:tc>
          <w:tcPr>
            <w:tcW w:w="698" w:type="pct"/>
            <w:vAlign w:val="bottom"/>
          </w:tcPr>
          <w:p w:rsidR="003E38A8" w:rsidRPr="00BF4F21" w:rsidRDefault="003E38A8" w:rsidP="00844C4F">
            <w:pPr>
              <w:jc w:val="right"/>
              <w:rPr>
                <w:snapToGrid w:val="0"/>
                <w:sz w:val="15"/>
                <w:szCs w:val="15"/>
              </w:rPr>
            </w:pPr>
            <w:r w:rsidRPr="00BF4F21">
              <w:rPr>
                <w:snapToGrid w:val="0"/>
                <w:sz w:val="15"/>
                <w:szCs w:val="15"/>
              </w:rPr>
              <w:t>3 705 190</w:t>
            </w:r>
          </w:p>
        </w:tc>
        <w:tc>
          <w:tcPr>
            <w:tcW w:w="384" w:type="pct"/>
            <w:vAlign w:val="bottom"/>
          </w:tcPr>
          <w:p w:rsidR="003E38A8" w:rsidRPr="00BF4F21" w:rsidRDefault="003E38A8" w:rsidP="00844C4F">
            <w:pPr>
              <w:jc w:val="right"/>
              <w:rPr>
                <w:snapToGrid w:val="0"/>
                <w:sz w:val="15"/>
                <w:szCs w:val="15"/>
              </w:rPr>
            </w:pPr>
            <w:r w:rsidRPr="00BF4F21">
              <w:rPr>
                <w:snapToGrid w:val="0"/>
                <w:sz w:val="15"/>
                <w:szCs w:val="15"/>
              </w:rPr>
              <w:t>21,77</w:t>
            </w:r>
          </w:p>
        </w:tc>
        <w:tc>
          <w:tcPr>
            <w:tcW w:w="657" w:type="pct"/>
            <w:vAlign w:val="bottom"/>
          </w:tcPr>
          <w:p w:rsidR="003E38A8" w:rsidRPr="00BF4F21" w:rsidRDefault="003E38A8" w:rsidP="00844C4F">
            <w:pPr>
              <w:jc w:val="right"/>
              <w:rPr>
                <w:snapToGrid w:val="0"/>
                <w:sz w:val="15"/>
                <w:szCs w:val="15"/>
              </w:rPr>
            </w:pPr>
          </w:p>
        </w:tc>
        <w:tc>
          <w:tcPr>
            <w:tcW w:w="641" w:type="pct"/>
            <w:vAlign w:val="bottom"/>
          </w:tcPr>
          <w:p w:rsidR="003E38A8" w:rsidRPr="00BF4F21" w:rsidRDefault="003E38A8" w:rsidP="00844C4F">
            <w:pPr>
              <w:jc w:val="right"/>
              <w:rPr>
                <w:snapToGrid w:val="0"/>
                <w:sz w:val="15"/>
                <w:szCs w:val="15"/>
              </w:rPr>
            </w:pPr>
            <w:r w:rsidRPr="00BF4F21">
              <w:rPr>
                <w:snapToGrid w:val="0"/>
                <w:sz w:val="15"/>
                <w:szCs w:val="15"/>
              </w:rPr>
              <w:t>2 641 949</w:t>
            </w:r>
          </w:p>
        </w:tc>
        <w:tc>
          <w:tcPr>
            <w:tcW w:w="442" w:type="pct"/>
            <w:vAlign w:val="bottom"/>
          </w:tcPr>
          <w:p w:rsidR="003E38A8" w:rsidRPr="00BF4F21" w:rsidRDefault="003E38A8" w:rsidP="00844C4F">
            <w:pPr>
              <w:jc w:val="right"/>
              <w:rPr>
                <w:snapToGrid w:val="0"/>
                <w:sz w:val="15"/>
                <w:szCs w:val="15"/>
              </w:rPr>
            </w:pPr>
            <w:r w:rsidRPr="00BF4F21">
              <w:rPr>
                <w:snapToGrid w:val="0"/>
                <w:sz w:val="15"/>
                <w:szCs w:val="15"/>
              </w:rPr>
              <w:t>16,85</w:t>
            </w:r>
          </w:p>
        </w:tc>
      </w:tr>
      <w:tr w:rsidR="003E38A8" w:rsidRPr="00BF4F21" w:rsidTr="00844C4F">
        <w:tc>
          <w:tcPr>
            <w:tcW w:w="1480" w:type="pct"/>
            <w:vAlign w:val="bottom"/>
          </w:tcPr>
          <w:p w:rsidR="003E38A8" w:rsidRPr="00BF4F21" w:rsidRDefault="003E38A8" w:rsidP="00EF1798">
            <w:pPr>
              <w:rPr>
                <w:sz w:val="15"/>
                <w:szCs w:val="15"/>
              </w:rPr>
            </w:pPr>
            <w:r w:rsidRPr="00BF4F21">
              <w:rPr>
                <w:sz w:val="15"/>
                <w:szCs w:val="15"/>
              </w:rPr>
              <w:t>Odložená daň z príjmov</w:t>
            </w:r>
          </w:p>
        </w:tc>
        <w:tc>
          <w:tcPr>
            <w:tcW w:w="698" w:type="pct"/>
            <w:vAlign w:val="bottom"/>
          </w:tcPr>
          <w:p w:rsidR="003E38A8" w:rsidRPr="00BF4F21" w:rsidRDefault="003E38A8" w:rsidP="00844C4F">
            <w:pPr>
              <w:jc w:val="right"/>
              <w:rPr>
                <w:snapToGrid w:val="0"/>
                <w:sz w:val="15"/>
                <w:szCs w:val="15"/>
              </w:rPr>
            </w:pPr>
          </w:p>
        </w:tc>
        <w:tc>
          <w:tcPr>
            <w:tcW w:w="698" w:type="pct"/>
            <w:vAlign w:val="bottom"/>
          </w:tcPr>
          <w:p w:rsidR="003E38A8" w:rsidRPr="00BF4F21" w:rsidRDefault="003E38A8" w:rsidP="00844C4F">
            <w:pPr>
              <w:jc w:val="right"/>
              <w:rPr>
                <w:snapToGrid w:val="0"/>
                <w:sz w:val="15"/>
                <w:szCs w:val="15"/>
              </w:rPr>
            </w:pPr>
            <w:r w:rsidRPr="00BF4F21">
              <w:rPr>
                <w:snapToGrid w:val="0"/>
                <w:sz w:val="15"/>
                <w:szCs w:val="15"/>
              </w:rPr>
              <w:t>179 369</w:t>
            </w:r>
          </w:p>
        </w:tc>
        <w:tc>
          <w:tcPr>
            <w:tcW w:w="384" w:type="pct"/>
            <w:vAlign w:val="bottom"/>
          </w:tcPr>
          <w:p w:rsidR="003E38A8" w:rsidRPr="00BF4F21" w:rsidRDefault="003E38A8" w:rsidP="00844C4F">
            <w:pPr>
              <w:jc w:val="right"/>
              <w:rPr>
                <w:snapToGrid w:val="0"/>
                <w:sz w:val="15"/>
                <w:szCs w:val="15"/>
              </w:rPr>
            </w:pPr>
            <w:r w:rsidRPr="00BF4F21">
              <w:rPr>
                <w:snapToGrid w:val="0"/>
                <w:sz w:val="15"/>
                <w:szCs w:val="15"/>
              </w:rPr>
              <w:t>1,05</w:t>
            </w:r>
          </w:p>
        </w:tc>
        <w:tc>
          <w:tcPr>
            <w:tcW w:w="657" w:type="pct"/>
            <w:vAlign w:val="bottom"/>
          </w:tcPr>
          <w:p w:rsidR="003E38A8" w:rsidRPr="00BF4F21" w:rsidRDefault="003E38A8" w:rsidP="00844C4F">
            <w:pPr>
              <w:jc w:val="right"/>
              <w:rPr>
                <w:snapToGrid w:val="0"/>
                <w:sz w:val="15"/>
                <w:szCs w:val="15"/>
              </w:rPr>
            </w:pPr>
          </w:p>
        </w:tc>
        <w:tc>
          <w:tcPr>
            <w:tcW w:w="641" w:type="pct"/>
            <w:vAlign w:val="bottom"/>
          </w:tcPr>
          <w:p w:rsidR="003E38A8" w:rsidRPr="00BF4F21" w:rsidRDefault="003E38A8" w:rsidP="00844C4F">
            <w:pPr>
              <w:jc w:val="right"/>
              <w:rPr>
                <w:snapToGrid w:val="0"/>
                <w:sz w:val="15"/>
                <w:szCs w:val="15"/>
              </w:rPr>
            </w:pPr>
            <w:r w:rsidRPr="00BF4F21">
              <w:rPr>
                <w:snapToGrid w:val="0"/>
                <w:sz w:val="15"/>
                <w:szCs w:val="15"/>
              </w:rPr>
              <w:t>668 957</w:t>
            </w:r>
          </w:p>
        </w:tc>
        <w:tc>
          <w:tcPr>
            <w:tcW w:w="442" w:type="pct"/>
            <w:vAlign w:val="bottom"/>
          </w:tcPr>
          <w:p w:rsidR="003E38A8" w:rsidRPr="00BF4F21" w:rsidRDefault="003E38A8" w:rsidP="00844C4F">
            <w:pPr>
              <w:jc w:val="right"/>
              <w:rPr>
                <w:snapToGrid w:val="0"/>
                <w:sz w:val="15"/>
                <w:szCs w:val="15"/>
              </w:rPr>
            </w:pPr>
            <w:r w:rsidRPr="00BF4F21">
              <w:rPr>
                <w:snapToGrid w:val="0"/>
                <w:sz w:val="15"/>
                <w:szCs w:val="15"/>
              </w:rPr>
              <w:t>4,31</w:t>
            </w:r>
          </w:p>
        </w:tc>
      </w:tr>
      <w:tr w:rsidR="003E38A8" w:rsidRPr="00BF4F21" w:rsidTr="00844C4F">
        <w:tc>
          <w:tcPr>
            <w:tcW w:w="1480" w:type="pct"/>
            <w:vAlign w:val="bottom"/>
          </w:tcPr>
          <w:p w:rsidR="003E38A8" w:rsidRPr="00BF4F21" w:rsidRDefault="003E38A8" w:rsidP="001608F5">
            <w:pPr>
              <w:rPr>
                <w:sz w:val="15"/>
                <w:szCs w:val="15"/>
              </w:rPr>
            </w:pPr>
            <w:r w:rsidRPr="00BF4F21">
              <w:rPr>
                <w:sz w:val="15"/>
                <w:szCs w:val="15"/>
              </w:rPr>
              <w:t>Zrazená daň z úrokov z BU</w:t>
            </w:r>
          </w:p>
        </w:tc>
        <w:tc>
          <w:tcPr>
            <w:tcW w:w="698" w:type="pct"/>
            <w:vAlign w:val="bottom"/>
          </w:tcPr>
          <w:p w:rsidR="003E38A8" w:rsidRPr="00BF4F21" w:rsidRDefault="003E38A8" w:rsidP="00844C4F">
            <w:pPr>
              <w:jc w:val="right"/>
              <w:rPr>
                <w:snapToGrid w:val="0"/>
                <w:sz w:val="15"/>
                <w:szCs w:val="15"/>
              </w:rPr>
            </w:pPr>
          </w:p>
        </w:tc>
        <w:tc>
          <w:tcPr>
            <w:tcW w:w="698" w:type="pct"/>
            <w:tcBorders>
              <w:bottom w:val="single" w:sz="4" w:space="0" w:color="auto"/>
            </w:tcBorders>
            <w:vAlign w:val="bottom"/>
          </w:tcPr>
          <w:p w:rsidR="003E38A8" w:rsidRPr="00BF4F21" w:rsidRDefault="003E38A8" w:rsidP="00844C4F">
            <w:pPr>
              <w:jc w:val="right"/>
              <w:rPr>
                <w:snapToGrid w:val="0"/>
                <w:sz w:val="15"/>
                <w:szCs w:val="15"/>
              </w:rPr>
            </w:pPr>
            <w:r w:rsidRPr="00BF4F21">
              <w:rPr>
                <w:snapToGrid w:val="0"/>
                <w:sz w:val="15"/>
                <w:szCs w:val="15"/>
              </w:rPr>
              <w:t>453</w:t>
            </w:r>
          </w:p>
        </w:tc>
        <w:tc>
          <w:tcPr>
            <w:tcW w:w="384" w:type="pct"/>
            <w:tcBorders>
              <w:bottom w:val="single" w:sz="4" w:space="0" w:color="auto"/>
            </w:tcBorders>
            <w:vAlign w:val="bottom"/>
          </w:tcPr>
          <w:p w:rsidR="003E38A8" w:rsidRPr="00BF4F21" w:rsidRDefault="003E38A8" w:rsidP="00844C4F">
            <w:pPr>
              <w:jc w:val="right"/>
              <w:rPr>
                <w:snapToGrid w:val="0"/>
                <w:sz w:val="15"/>
                <w:szCs w:val="15"/>
              </w:rPr>
            </w:pPr>
            <w:r>
              <w:rPr>
                <w:snapToGrid w:val="0"/>
                <w:sz w:val="15"/>
                <w:szCs w:val="15"/>
              </w:rPr>
              <w:t>-</w:t>
            </w:r>
          </w:p>
        </w:tc>
        <w:tc>
          <w:tcPr>
            <w:tcW w:w="657" w:type="pct"/>
            <w:vAlign w:val="bottom"/>
          </w:tcPr>
          <w:p w:rsidR="003E38A8" w:rsidRPr="00BF4F21" w:rsidRDefault="003E38A8" w:rsidP="00844C4F">
            <w:pPr>
              <w:jc w:val="right"/>
              <w:rPr>
                <w:snapToGrid w:val="0"/>
                <w:sz w:val="15"/>
                <w:szCs w:val="15"/>
              </w:rPr>
            </w:pPr>
          </w:p>
        </w:tc>
        <w:tc>
          <w:tcPr>
            <w:tcW w:w="641" w:type="pct"/>
            <w:tcBorders>
              <w:bottom w:val="single" w:sz="4" w:space="0" w:color="auto"/>
            </w:tcBorders>
            <w:vAlign w:val="bottom"/>
          </w:tcPr>
          <w:p w:rsidR="003E38A8" w:rsidRPr="00BF4F21" w:rsidRDefault="003E38A8" w:rsidP="00844C4F">
            <w:pPr>
              <w:jc w:val="right"/>
              <w:rPr>
                <w:snapToGrid w:val="0"/>
                <w:sz w:val="15"/>
                <w:szCs w:val="15"/>
              </w:rPr>
            </w:pPr>
            <w:r>
              <w:rPr>
                <w:snapToGrid w:val="0"/>
                <w:sz w:val="15"/>
                <w:szCs w:val="15"/>
              </w:rPr>
              <w:t>-</w:t>
            </w:r>
          </w:p>
        </w:tc>
        <w:tc>
          <w:tcPr>
            <w:tcW w:w="442" w:type="pct"/>
            <w:tcBorders>
              <w:bottom w:val="single" w:sz="4" w:space="0" w:color="auto"/>
            </w:tcBorders>
            <w:vAlign w:val="bottom"/>
          </w:tcPr>
          <w:p w:rsidR="003E38A8" w:rsidRPr="00BF4F21" w:rsidRDefault="003E38A8" w:rsidP="00844C4F">
            <w:pPr>
              <w:jc w:val="right"/>
              <w:rPr>
                <w:snapToGrid w:val="0"/>
                <w:sz w:val="15"/>
                <w:szCs w:val="15"/>
              </w:rPr>
            </w:pPr>
            <w:r>
              <w:rPr>
                <w:snapToGrid w:val="0"/>
                <w:sz w:val="15"/>
                <w:szCs w:val="15"/>
              </w:rPr>
              <w:t>-</w:t>
            </w:r>
          </w:p>
        </w:tc>
      </w:tr>
      <w:tr w:rsidR="003E38A8" w:rsidRPr="00BF4F21" w:rsidTr="0066775A">
        <w:tc>
          <w:tcPr>
            <w:tcW w:w="1480" w:type="pct"/>
            <w:tcBorders>
              <w:bottom w:val="single" w:sz="8" w:space="0" w:color="auto"/>
            </w:tcBorders>
            <w:vAlign w:val="bottom"/>
          </w:tcPr>
          <w:p w:rsidR="003E38A8" w:rsidRPr="00BF4F21" w:rsidRDefault="003E38A8" w:rsidP="00EF1798">
            <w:pPr>
              <w:rPr>
                <w:b/>
                <w:sz w:val="15"/>
                <w:szCs w:val="15"/>
              </w:rPr>
            </w:pPr>
            <w:r w:rsidRPr="00BF4F21">
              <w:rPr>
                <w:b/>
                <w:sz w:val="15"/>
                <w:szCs w:val="15"/>
              </w:rPr>
              <w:t>Celková daň z príjmov</w:t>
            </w:r>
          </w:p>
        </w:tc>
        <w:tc>
          <w:tcPr>
            <w:tcW w:w="698" w:type="pct"/>
            <w:tcBorders>
              <w:bottom w:val="single" w:sz="8" w:space="0" w:color="auto"/>
            </w:tcBorders>
            <w:vAlign w:val="bottom"/>
          </w:tcPr>
          <w:p w:rsidR="003E38A8" w:rsidRPr="00BF4F21" w:rsidRDefault="003E38A8" w:rsidP="00844C4F">
            <w:pPr>
              <w:jc w:val="right"/>
              <w:rPr>
                <w:b/>
                <w:snapToGrid w:val="0"/>
                <w:sz w:val="15"/>
                <w:szCs w:val="15"/>
              </w:rPr>
            </w:pPr>
          </w:p>
        </w:tc>
        <w:tc>
          <w:tcPr>
            <w:tcW w:w="698" w:type="pct"/>
            <w:tcBorders>
              <w:top w:val="single" w:sz="4" w:space="0" w:color="auto"/>
              <w:bottom w:val="single" w:sz="8" w:space="0" w:color="auto"/>
            </w:tcBorders>
            <w:vAlign w:val="bottom"/>
          </w:tcPr>
          <w:p w:rsidR="003E38A8" w:rsidRPr="00BF4F21" w:rsidRDefault="003E38A8" w:rsidP="00844C4F">
            <w:pPr>
              <w:jc w:val="right"/>
              <w:rPr>
                <w:b/>
                <w:snapToGrid w:val="0"/>
                <w:sz w:val="15"/>
                <w:szCs w:val="15"/>
              </w:rPr>
            </w:pPr>
            <w:r w:rsidRPr="00BF4F21">
              <w:rPr>
                <w:b/>
                <w:snapToGrid w:val="0"/>
                <w:sz w:val="15"/>
                <w:szCs w:val="15"/>
              </w:rPr>
              <w:t>3 885 012</w:t>
            </w:r>
          </w:p>
        </w:tc>
        <w:tc>
          <w:tcPr>
            <w:tcW w:w="384" w:type="pct"/>
            <w:tcBorders>
              <w:top w:val="single" w:sz="4" w:space="0" w:color="auto"/>
              <w:bottom w:val="single" w:sz="8" w:space="0" w:color="auto"/>
            </w:tcBorders>
            <w:vAlign w:val="bottom"/>
          </w:tcPr>
          <w:p w:rsidR="003E38A8" w:rsidRPr="00BF4F21" w:rsidRDefault="003E38A8" w:rsidP="00844C4F">
            <w:pPr>
              <w:jc w:val="right"/>
              <w:rPr>
                <w:b/>
                <w:snapToGrid w:val="0"/>
                <w:sz w:val="15"/>
                <w:szCs w:val="15"/>
              </w:rPr>
            </w:pPr>
            <w:r w:rsidRPr="00BF4F21">
              <w:rPr>
                <w:b/>
                <w:snapToGrid w:val="0"/>
                <w:sz w:val="15"/>
                <w:szCs w:val="15"/>
              </w:rPr>
              <w:t>22,82</w:t>
            </w:r>
          </w:p>
        </w:tc>
        <w:tc>
          <w:tcPr>
            <w:tcW w:w="657" w:type="pct"/>
            <w:tcBorders>
              <w:bottom w:val="single" w:sz="8" w:space="0" w:color="auto"/>
            </w:tcBorders>
            <w:vAlign w:val="bottom"/>
          </w:tcPr>
          <w:p w:rsidR="003E38A8" w:rsidRPr="00BF4F21" w:rsidRDefault="003E38A8" w:rsidP="00844C4F">
            <w:pPr>
              <w:jc w:val="right"/>
              <w:rPr>
                <w:b/>
                <w:snapToGrid w:val="0"/>
                <w:sz w:val="15"/>
                <w:szCs w:val="15"/>
              </w:rPr>
            </w:pPr>
          </w:p>
        </w:tc>
        <w:tc>
          <w:tcPr>
            <w:tcW w:w="641" w:type="pct"/>
            <w:tcBorders>
              <w:top w:val="single" w:sz="4" w:space="0" w:color="auto"/>
              <w:bottom w:val="single" w:sz="8" w:space="0" w:color="auto"/>
            </w:tcBorders>
            <w:vAlign w:val="bottom"/>
          </w:tcPr>
          <w:p w:rsidR="003E38A8" w:rsidRPr="00BF4F21" w:rsidRDefault="003E38A8" w:rsidP="00844C4F">
            <w:pPr>
              <w:jc w:val="right"/>
              <w:rPr>
                <w:b/>
                <w:snapToGrid w:val="0"/>
                <w:sz w:val="15"/>
                <w:szCs w:val="15"/>
              </w:rPr>
            </w:pPr>
            <w:r w:rsidRPr="00BF4F21">
              <w:rPr>
                <w:b/>
                <w:snapToGrid w:val="0"/>
                <w:sz w:val="15"/>
                <w:szCs w:val="15"/>
              </w:rPr>
              <w:t>3 310 906</w:t>
            </w:r>
          </w:p>
        </w:tc>
        <w:tc>
          <w:tcPr>
            <w:tcW w:w="442" w:type="pct"/>
            <w:tcBorders>
              <w:top w:val="single" w:sz="4" w:space="0" w:color="auto"/>
              <w:bottom w:val="single" w:sz="8" w:space="0" w:color="auto"/>
            </w:tcBorders>
            <w:vAlign w:val="bottom"/>
          </w:tcPr>
          <w:p w:rsidR="003E38A8" w:rsidRPr="00BF4F21" w:rsidRDefault="003E38A8" w:rsidP="00844C4F">
            <w:pPr>
              <w:jc w:val="right"/>
              <w:rPr>
                <w:b/>
                <w:snapToGrid w:val="0"/>
                <w:sz w:val="15"/>
                <w:szCs w:val="15"/>
              </w:rPr>
            </w:pPr>
            <w:r w:rsidRPr="00BF4F21">
              <w:rPr>
                <w:b/>
                <w:snapToGrid w:val="0"/>
                <w:sz w:val="15"/>
                <w:szCs w:val="15"/>
              </w:rPr>
              <w:t>21,12</w:t>
            </w:r>
          </w:p>
        </w:tc>
      </w:tr>
    </w:tbl>
    <w:p w:rsidR="00EF1798" w:rsidRPr="00BF4F21" w:rsidRDefault="00EF1798" w:rsidP="00301A17"/>
    <w:p w:rsidR="00EF1798" w:rsidRPr="00BF4F21" w:rsidRDefault="00EF1798" w:rsidP="00301A17"/>
    <w:p w:rsidR="007A5E1A" w:rsidRPr="00BF4F21" w:rsidRDefault="000E4C59" w:rsidP="00301A17">
      <w:pPr>
        <w:pStyle w:val="Nadpis1"/>
      </w:pPr>
      <w:r w:rsidRPr="00BF4F21">
        <w:t>PODSÚVAHOVÉ ÚČTY</w:t>
      </w:r>
    </w:p>
    <w:p w:rsidR="007A5E1A" w:rsidRPr="00BF4F21" w:rsidRDefault="007A5E1A">
      <w:pPr>
        <w:pStyle w:val="Standard"/>
        <w:rPr>
          <w:b/>
          <w:bCs/>
          <w:szCs w:val="17"/>
        </w:rPr>
      </w:pPr>
    </w:p>
    <w:p w:rsidR="007A5E1A" w:rsidRPr="00BF4F21" w:rsidRDefault="000E4C59" w:rsidP="00301A17">
      <w:pPr>
        <w:pStyle w:val="Nadpis2"/>
      </w:pPr>
      <w:r w:rsidRPr="00BF4F21">
        <w:t>Prenajatý majetok, majetok prijatý do úschovy</w:t>
      </w:r>
    </w:p>
    <w:p w:rsidR="007A5E1A" w:rsidRPr="00BF4F21" w:rsidRDefault="007A5E1A">
      <w:pPr>
        <w:pStyle w:val="Standard"/>
        <w:rPr>
          <w:b/>
          <w:bCs/>
          <w:szCs w:val="17"/>
        </w:rPr>
      </w:pPr>
    </w:p>
    <w:p w:rsidR="007A5E1A" w:rsidRPr="00BF4F21" w:rsidRDefault="00DE2F56">
      <w:pPr>
        <w:pStyle w:val="Standard"/>
        <w:rPr>
          <w:bCs/>
          <w:szCs w:val="17"/>
        </w:rPr>
      </w:pPr>
      <w:r w:rsidRPr="00BF4F21">
        <w:rPr>
          <w:bCs/>
          <w:szCs w:val="17"/>
        </w:rPr>
        <w:t>Na podsúvahových účtoch spoločnosť eviduje pohľadávky a </w:t>
      </w:r>
      <w:r w:rsidR="006C6113" w:rsidRPr="00BF4F21">
        <w:rPr>
          <w:bCs/>
          <w:szCs w:val="17"/>
        </w:rPr>
        <w:t>záväzky z derivátových operácií, vecné bremená.</w:t>
      </w:r>
    </w:p>
    <w:p w:rsidR="00801FEB" w:rsidRPr="00BF4F21" w:rsidRDefault="00801FEB">
      <w:pPr>
        <w:pStyle w:val="Standard"/>
        <w:rPr>
          <w:bCs/>
          <w:szCs w:val="17"/>
        </w:rPr>
      </w:pPr>
    </w:p>
    <w:p w:rsidR="00801FEB" w:rsidRPr="00BF4F21" w:rsidRDefault="00801FEB">
      <w:pPr>
        <w:pStyle w:val="Standard"/>
        <w:rPr>
          <w:bCs/>
          <w:szCs w:val="17"/>
        </w:rPr>
      </w:pPr>
    </w:p>
    <w:p w:rsidR="007A5E1A" w:rsidRPr="00BF4F21" w:rsidRDefault="000E4C59" w:rsidP="00301A17">
      <w:pPr>
        <w:pStyle w:val="Nadpis1"/>
      </w:pPr>
      <w:r w:rsidRPr="00BF4F21">
        <w:t>INÉ AKTÍVA A INÉ PASÍVA</w:t>
      </w:r>
    </w:p>
    <w:p w:rsidR="007A5E1A" w:rsidRPr="00BF4F21" w:rsidRDefault="007A5E1A">
      <w:pPr>
        <w:pStyle w:val="Standard"/>
        <w:rPr>
          <w:szCs w:val="17"/>
        </w:rPr>
      </w:pPr>
    </w:p>
    <w:p w:rsidR="007A5E1A" w:rsidRPr="00BF4F21" w:rsidRDefault="000E4C59" w:rsidP="00301A17">
      <w:pPr>
        <w:pStyle w:val="Nadpis2"/>
      </w:pPr>
      <w:r w:rsidRPr="00BF4F21">
        <w:t>Podmienené záväzky</w:t>
      </w:r>
    </w:p>
    <w:p w:rsidR="007A5E1A" w:rsidRPr="00BF4F21" w:rsidRDefault="007A5E1A">
      <w:pPr>
        <w:pStyle w:val="Standard"/>
        <w:rPr>
          <w:szCs w:val="17"/>
        </w:rPr>
      </w:pPr>
    </w:p>
    <w:p w:rsidR="003832A5" w:rsidRPr="00BF4F21" w:rsidRDefault="003832A5">
      <w:pPr>
        <w:pStyle w:val="Standard"/>
        <w:rPr>
          <w:szCs w:val="17"/>
        </w:rPr>
      </w:pPr>
      <w:r w:rsidRPr="00BF4F21">
        <w:rPr>
          <w:szCs w:val="17"/>
        </w:rPr>
        <w:t xml:space="preserve">Spoločnosť ku dňu vykonania účtovnej závierky eviduje niekoľko neuzatvorených súdnych nárokov a záväzkov.  K výške straty alebo zisku ako aj k budúcim vzniknutým záväzkom alebo pohľadávkam sa v k tomuto dátumu však nemožno vyjadriť. </w:t>
      </w:r>
    </w:p>
    <w:p w:rsidR="003832A5" w:rsidRPr="00BF4F21" w:rsidRDefault="003832A5">
      <w:pPr>
        <w:pStyle w:val="Standard"/>
        <w:rPr>
          <w:szCs w:val="17"/>
        </w:rPr>
      </w:pPr>
    </w:p>
    <w:p w:rsidR="007A5E1A" w:rsidRPr="00BF4F21" w:rsidRDefault="000E4C59">
      <w:pPr>
        <w:pStyle w:val="Standard"/>
        <w:rPr>
          <w:szCs w:val="17"/>
        </w:rPr>
      </w:pPr>
      <w:r w:rsidRPr="00BF4F21">
        <w:rPr>
          <w:szCs w:val="17"/>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w:t>
      </w:r>
      <w:r w:rsidR="000062F3" w:rsidRPr="00BF4F21">
        <w:rPr>
          <w:bCs/>
          <w:szCs w:val="17"/>
        </w:rPr>
        <w:t>30. novembru 2013</w:t>
      </w:r>
      <w:r w:rsidR="00596DCD" w:rsidRPr="00BF4F21">
        <w:rPr>
          <w:bCs/>
          <w:szCs w:val="17"/>
        </w:rPr>
        <w:t xml:space="preserve"> </w:t>
      </w:r>
      <w:r w:rsidRPr="00BF4F21">
        <w:rPr>
          <w:szCs w:val="17"/>
        </w:rPr>
        <w:t>daňové pr</w:t>
      </w:r>
      <w:r w:rsidR="009F0A77" w:rsidRPr="00BF4F21">
        <w:rPr>
          <w:szCs w:val="17"/>
        </w:rPr>
        <w:t>iznania spoločnosti za roky 200</w:t>
      </w:r>
      <w:r w:rsidR="00E913FC">
        <w:rPr>
          <w:szCs w:val="17"/>
        </w:rPr>
        <w:t>9</w:t>
      </w:r>
      <w:r w:rsidR="009F0A77" w:rsidRPr="00BF4F21">
        <w:rPr>
          <w:szCs w:val="17"/>
        </w:rPr>
        <w:t xml:space="preserve"> až 201</w:t>
      </w:r>
      <w:r w:rsidR="00E913FC">
        <w:rPr>
          <w:szCs w:val="17"/>
        </w:rPr>
        <w:t>3</w:t>
      </w:r>
      <w:r w:rsidRPr="00BF4F21">
        <w:rPr>
          <w:szCs w:val="17"/>
        </w:rPr>
        <w:t xml:space="preserve"> otvorené a môžu sa stať predmetom kontroly.</w:t>
      </w:r>
    </w:p>
    <w:p w:rsidR="00596DCD" w:rsidRPr="00BF4F21" w:rsidRDefault="00596DCD">
      <w:pPr>
        <w:jc w:val="left"/>
        <w:rPr>
          <w:szCs w:val="17"/>
        </w:rPr>
      </w:pPr>
    </w:p>
    <w:p w:rsidR="00301A17" w:rsidRPr="00BF4F21" w:rsidRDefault="00301A17" w:rsidP="00301A17">
      <w:pPr>
        <w:pStyle w:val="Standard"/>
        <w:rPr>
          <w:szCs w:val="17"/>
        </w:rPr>
      </w:pPr>
      <w:r w:rsidRPr="00BF4F21">
        <w:rPr>
          <w:szCs w:val="17"/>
        </w:rPr>
        <w:t>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w:t>
      </w:r>
    </w:p>
    <w:p w:rsidR="00116101" w:rsidRPr="00BF4F21" w:rsidRDefault="00116101" w:rsidP="00301A17">
      <w:pPr>
        <w:pStyle w:val="Standard"/>
        <w:rPr>
          <w:szCs w:val="17"/>
        </w:rPr>
      </w:pPr>
    </w:p>
    <w:p w:rsidR="00844C4F" w:rsidRPr="00BF4F21" w:rsidRDefault="00844C4F" w:rsidP="00301A17">
      <w:pPr>
        <w:pStyle w:val="Standard"/>
        <w:rPr>
          <w:szCs w:val="17"/>
        </w:rPr>
      </w:pPr>
    </w:p>
    <w:p w:rsidR="00801FEB" w:rsidRPr="00BF4F21" w:rsidRDefault="00801FEB" w:rsidP="00801FEB">
      <w:pPr>
        <w:pStyle w:val="Nadpis2"/>
      </w:pPr>
      <w:r w:rsidRPr="00BF4F21">
        <w:t>Budúce práva a povinnosti</w:t>
      </w:r>
    </w:p>
    <w:p w:rsidR="00801FEB" w:rsidRPr="00BF4F21" w:rsidRDefault="00801FEB" w:rsidP="00301A17">
      <w:pPr>
        <w:pStyle w:val="Standard"/>
        <w:rPr>
          <w:szCs w:val="17"/>
        </w:rPr>
      </w:pPr>
    </w:p>
    <w:p w:rsidR="00801FEB" w:rsidRPr="00BF4F21" w:rsidRDefault="00801FEB" w:rsidP="00801FEB">
      <w:pPr>
        <w:pStyle w:val="Standard"/>
        <w:rPr>
          <w:szCs w:val="17"/>
        </w:rPr>
      </w:pPr>
      <w:r w:rsidRPr="00BF4F21">
        <w:rPr>
          <w:szCs w:val="17"/>
        </w:rPr>
        <w:t xml:space="preserve">Spoločnosť má od svoje dcérskej spoločnosti prenajaté </w:t>
      </w:r>
      <w:r w:rsidR="00C55CB2">
        <w:rPr>
          <w:szCs w:val="17"/>
        </w:rPr>
        <w:t>obchodné</w:t>
      </w:r>
      <w:r w:rsidRPr="00BF4F21">
        <w:rPr>
          <w:szCs w:val="17"/>
        </w:rPr>
        <w:t xml:space="preserve"> priestory nachádzajúce sa v Banskej Bystrici – katastrálne územie Radvaň formou operatívneho prenájmu na dobu neurčitú. Nájomné bolo dohodnuté za obvyklých trhových podmienok. Majetok nie je vedený v súvahe ani na podsúvahových účtoch.</w:t>
      </w:r>
    </w:p>
    <w:p w:rsidR="007A5E1A" w:rsidRPr="00BF4F21" w:rsidRDefault="007A5E1A" w:rsidP="00301A17"/>
    <w:p w:rsidR="00596DCD" w:rsidRPr="00BF4F21" w:rsidRDefault="00596DCD" w:rsidP="00301A17"/>
    <w:p w:rsidR="00844C4F" w:rsidRPr="00BF4F21" w:rsidRDefault="00844C4F">
      <w:pPr>
        <w:jc w:val="left"/>
        <w:rPr>
          <w:rFonts w:cs="Arial"/>
          <w:b/>
          <w:bCs/>
          <w:caps/>
          <w:kern w:val="32"/>
          <w:sz w:val="18"/>
          <w:szCs w:val="32"/>
          <w:u w:val="single"/>
        </w:rPr>
      </w:pPr>
      <w:r w:rsidRPr="00BF4F21">
        <w:br w:type="page"/>
      </w:r>
    </w:p>
    <w:p w:rsidR="007A5E1A" w:rsidRPr="00BF4F21" w:rsidRDefault="000E4C59" w:rsidP="00301A17">
      <w:pPr>
        <w:pStyle w:val="Nadpis1"/>
      </w:pPr>
      <w:r w:rsidRPr="00BF4F21">
        <w:lastRenderedPageBreak/>
        <w:t>PRÍJMY A VÝHODY ČLENOV ŠTATUTÁRNYCH, DOZORNÝCH A INÝCH ORGÁNOV SPOLOČNOSTI</w:t>
      </w:r>
    </w:p>
    <w:p w:rsidR="007A5E1A" w:rsidRPr="00BF4F21" w:rsidRDefault="007A5E1A">
      <w:pPr>
        <w:pStyle w:val="Standard"/>
        <w:rPr>
          <w:b/>
          <w:bCs/>
          <w:szCs w:val="17"/>
        </w:rPr>
      </w:pPr>
    </w:p>
    <w:p w:rsidR="007A5E1A" w:rsidRPr="00BF4F21" w:rsidRDefault="00596DCD">
      <w:pPr>
        <w:pStyle w:val="Standard"/>
        <w:rPr>
          <w:bCs/>
          <w:szCs w:val="17"/>
        </w:rPr>
      </w:pPr>
      <w:r w:rsidRPr="00BF4F21">
        <w:rPr>
          <w:bCs/>
          <w:szCs w:val="17"/>
        </w:rPr>
        <w:t xml:space="preserve">Členom </w:t>
      </w:r>
      <w:r w:rsidR="000E4C59" w:rsidRPr="00BF4F21">
        <w:rPr>
          <w:bCs/>
          <w:szCs w:val="17"/>
        </w:rPr>
        <w:t xml:space="preserve">orgánov spoločnosti (konateľom) </w:t>
      </w:r>
      <w:r w:rsidRPr="00BF4F21">
        <w:rPr>
          <w:bCs/>
          <w:szCs w:val="17"/>
        </w:rPr>
        <w:t xml:space="preserve">neboli </w:t>
      </w:r>
      <w:r w:rsidR="000E4C59" w:rsidRPr="00BF4F21">
        <w:rPr>
          <w:bCs/>
          <w:szCs w:val="17"/>
        </w:rPr>
        <w:t>vyplácané žiadne mzdy, odmeny a poskytované iné plnenia.</w:t>
      </w:r>
    </w:p>
    <w:p w:rsidR="007A5E1A" w:rsidRPr="00BF4F21" w:rsidRDefault="007A5E1A">
      <w:pPr>
        <w:pStyle w:val="Standard"/>
        <w:rPr>
          <w:b/>
          <w:bCs/>
          <w:szCs w:val="17"/>
        </w:rPr>
      </w:pPr>
    </w:p>
    <w:p w:rsidR="00801FEB" w:rsidRPr="00BF4F21" w:rsidRDefault="00801FEB">
      <w:pPr>
        <w:jc w:val="left"/>
        <w:rPr>
          <w:rFonts w:cs="Arial"/>
          <w:b/>
          <w:bCs/>
          <w:caps/>
          <w:kern w:val="32"/>
          <w:sz w:val="18"/>
          <w:szCs w:val="32"/>
          <w:u w:val="single"/>
        </w:rPr>
      </w:pPr>
    </w:p>
    <w:p w:rsidR="007A5E1A" w:rsidRPr="00BF4F21" w:rsidRDefault="000E4C59" w:rsidP="00301A17">
      <w:pPr>
        <w:pStyle w:val="Nadpis1"/>
      </w:pPr>
      <w:r w:rsidRPr="00BF4F21">
        <w:t>SPRIAZNENÉ OSOBY</w:t>
      </w:r>
    </w:p>
    <w:p w:rsidR="007A5E1A" w:rsidRPr="00BF4F21" w:rsidRDefault="007A5E1A">
      <w:pPr>
        <w:pStyle w:val="Standard"/>
        <w:rPr>
          <w:rFonts w:cs="Arial"/>
          <w:b/>
          <w:szCs w:val="17"/>
        </w:rPr>
      </w:pPr>
    </w:p>
    <w:p w:rsidR="007A5E1A" w:rsidRPr="00BF4F21" w:rsidRDefault="000E4C59">
      <w:pPr>
        <w:pStyle w:val="Standard"/>
        <w:rPr>
          <w:rFonts w:cs="Arial"/>
          <w:szCs w:val="17"/>
        </w:rPr>
      </w:pPr>
      <w:r w:rsidRPr="00BF4F21">
        <w:rPr>
          <w:rFonts w:cs="Arial"/>
          <w:szCs w:val="17"/>
        </w:rPr>
        <w:t>Medzi spriaznené osoby patria akcionári, konatelia, spoločnosti, v ktorých podiel na základnom imaní presahuje 20 % (dcérske a pridružené spoločnosti) a ostatné spoločnosti kontrolované vlastníkmi spoločnosti.</w:t>
      </w:r>
    </w:p>
    <w:p w:rsidR="007A5E1A" w:rsidRPr="00BF4F21" w:rsidRDefault="007A5E1A">
      <w:pPr>
        <w:pStyle w:val="Standard"/>
        <w:rPr>
          <w:rFonts w:cs="Arial"/>
          <w:szCs w:val="17"/>
        </w:rPr>
      </w:pPr>
    </w:p>
    <w:p w:rsidR="00AC7AA0" w:rsidRPr="00BF4F21" w:rsidRDefault="000E4C59" w:rsidP="004D04F6">
      <w:pPr>
        <w:pStyle w:val="Standard"/>
        <w:rPr>
          <w:szCs w:val="17"/>
        </w:rPr>
      </w:pPr>
      <w:r w:rsidRPr="00BF4F21">
        <w:rPr>
          <w:rStyle w:val="Predvolenpsmoodseku1"/>
          <w:rFonts w:cs="Arial"/>
          <w:iCs/>
          <w:szCs w:val="17"/>
        </w:rPr>
        <w:t xml:space="preserve">Obchody </w:t>
      </w:r>
      <w:r w:rsidRPr="00BF4F21">
        <w:rPr>
          <w:rStyle w:val="Predvolenpsmoodseku1"/>
          <w:rFonts w:cs="Arial"/>
          <w:szCs w:val="17"/>
        </w:rPr>
        <w:t>medzi týmito osobami a spoločnosťou sa uskutočňujú za obvyklých podmienok a za obvyklé ceny. O obchodoch so spriaznenými osobami rozhodujú konatelia.</w:t>
      </w:r>
      <w:r w:rsidR="009D6C86" w:rsidRPr="00BF4F21">
        <w:rPr>
          <w:szCs w:val="17"/>
        </w:rPr>
        <w:t xml:space="preserve"> </w:t>
      </w:r>
    </w:p>
    <w:p w:rsidR="00844C4F" w:rsidRPr="00BF4F21" w:rsidRDefault="00844C4F" w:rsidP="00844C4F">
      <w:pPr>
        <w:pStyle w:val="Standard"/>
        <w:rPr>
          <w:rStyle w:val="Predvolenpsmoodseku1"/>
          <w:rFonts w:cs="Arial"/>
          <w:iCs/>
          <w:szCs w:val="17"/>
        </w:rPr>
      </w:pPr>
    </w:p>
    <w:p w:rsidR="00AC7AA0" w:rsidRPr="00BF4F21" w:rsidRDefault="00AC7AA0" w:rsidP="008535BC">
      <w:pPr>
        <w:pStyle w:val="Standard"/>
        <w:numPr>
          <w:ilvl w:val="0"/>
          <w:numId w:val="46"/>
        </w:numPr>
        <w:ind w:left="426" w:hanging="426"/>
        <w:rPr>
          <w:rStyle w:val="Predvolenpsmoodseku1"/>
          <w:rFonts w:cs="Arial"/>
          <w:iCs/>
          <w:szCs w:val="17"/>
        </w:rPr>
      </w:pPr>
      <w:r w:rsidRPr="00BF4F21">
        <w:rPr>
          <w:rStyle w:val="Predvolenpsmoodseku1"/>
          <w:rFonts w:cs="Arial"/>
          <w:iCs/>
          <w:szCs w:val="17"/>
        </w:rPr>
        <w:t xml:space="preserve">MERKURY MARKET </w:t>
      </w:r>
      <w:r w:rsidR="006C6113" w:rsidRPr="00BF4F21">
        <w:rPr>
          <w:rStyle w:val="Predvolenpsmoodseku1"/>
          <w:rFonts w:cs="Arial"/>
          <w:iCs/>
          <w:szCs w:val="17"/>
        </w:rPr>
        <w:t xml:space="preserve">SPÓŁKA Z OGRANICZONĄ ODPOWIEDZIALNOŚCIĄ  </w:t>
      </w:r>
      <w:proofErr w:type="spellStart"/>
      <w:r w:rsidR="006C6113" w:rsidRPr="00BF4F21">
        <w:rPr>
          <w:rStyle w:val="Predvolenpsmoodseku1"/>
          <w:rFonts w:cs="Arial"/>
          <w:iCs/>
          <w:szCs w:val="17"/>
        </w:rPr>
        <w:t>sp.k</w:t>
      </w:r>
      <w:proofErr w:type="spellEnd"/>
      <w:r w:rsidR="006C6113" w:rsidRPr="00BF4F21">
        <w:rPr>
          <w:rStyle w:val="Predvolenpsmoodseku1"/>
          <w:rFonts w:cs="Arial"/>
          <w:iCs/>
          <w:szCs w:val="17"/>
        </w:rPr>
        <w:t xml:space="preserve">. </w:t>
      </w:r>
      <w:r w:rsidR="009D6C86" w:rsidRPr="00BF4F21">
        <w:rPr>
          <w:rStyle w:val="Predvolenpsmoodseku1"/>
          <w:rFonts w:cs="Arial"/>
          <w:iCs/>
          <w:szCs w:val="17"/>
        </w:rPr>
        <w:t xml:space="preserve">ďalej len (MERKURY </w:t>
      </w:r>
      <w:proofErr w:type="spellStart"/>
      <w:r w:rsidR="00E107AA" w:rsidRPr="00BF4F21">
        <w:rPr>
          <w:rStyle w:val="Predvolenpsmoodseku1"/>
          <w:rFonts w:cs="Arial"/>
          <w:iCs/>
          <w:szCs w:val="17"/>
        </w:rPr>
        <w:t>sp</w:t>
      </w:r>
      <w:proofErr w:type="spellEnd"/>
      <w:r w:rsidR="00E107AA" w:rsidRPr="00BF4F21">
        <w:rPr>
          <w:rStyle w:val="Predvolenpsmoodseku1"/>
          <w:rFonts w:cs="Arial"/>
          <w:iCs/>
          <w:szCs w:val="17"/>
        </w:rPr>
        <w:t>. z </w:t>
      </w:r>
      <w:proofErr w:type="spellStart"/>
      <w:r w:rsidR="00E107AA" w:rsidRPr="00BF4F21">
        <w:rPr>
          <w:rStyle w:val="Predvolenpsmoodseku1"/>
          <w:rFonts w:cs="Arial"/>
          <w:iCs/>
          <w:szCs w:val="17"/>
        </w:rPr>
        <w:t>o.o</w:t>
      </w:r>
      <w:proofErr w:type="spellEnd"/>
      <w:r w:rsidR="00E107AA" w:rsidRPr="00BF4F21">
        <w:rPr>
          <w:rStyle w:val="Predvolenpsmoodseku1"/>
          <w:rFonts w:cs="Arial"/>
          <w:iCs/>
          <w:szCs w:val="17"/>
        </w:rPr>
        <w:t>.</w:t>
      </w:r>
      <w:r w:rsidR="009D6C86" w:rsidRPr="00BF4F21">
        <w:rPr>
          <w:rStyle w:val="Predvolenpsmoodseku1"/>
          <w:rFonts w:cs="Arial"/>
          <w:iCs/>
          <w:szCs w:val="17"/>
        </w:rPr>
        <w:t>)</w:t>
      </w:r>
      <w:r w:rsidR="000062F3" w:rsidRPr="00BF4F21">
        <w:rPr>
          <w:rStyle w:val="Predvolenpsmoodseku1"/>
          <w:rFonts w:cs="Arial"/>
          <w:iCs/>
          <w:szCs w:val="17"/>
        </w:rPr>
        <w:t xml:space="preserve"> </w:t>
      </w:r>
      <w:r w:rsidR="00E107AA" w:rsidRPr="00BF4F21">
        <w:rPr>
          <w:rStyle w:val="Predvolenpsmoodseku1"/>
          <w:rFonts w:cs="Arial"/>
          <w:iCs/>
          <w:szCs w:val="17"/>
        </w:rPr>
        <w:t xml:space="preserve">NIP </w:t>
      </w:r>
      <w:r w:rsidR="000062F3" w:rsidRPr="00BF4F21">
        <w:rPr>
          <w:rStyle w:val="Predvolenpsmoodseku1"/>
          <w:rFonts w:cs="Arial"/>
          <w:iCs/>
          <w:szCs w:val="17"/>
        </w:rPr>
        <w:t>6842255436</w:t>
      </w:r>
      <w:r w:rsidR="00E107AA" w:rsidRPr="00BF4F21">
        <w:rPr>
          <w:rStyle w:val="Predvolenpsmoodseku1"/>
          <w:rFonts w:cs="Arial"/>
          <w:iCs/>
          <w:szCs w:val="17"/>
        </w:rPr>
        <w:t xml:space="preserve"> (predtým MERKURY S.K.A)</w:t>
      </w:r>
    </w:p>
    <w:p w:rsidR="00844C4F" w:rsidRPr="00BF4F21" w:rsidRDefault="00844C4F" w:rsidP="00844C4F">
      <w:pPr>
        <w:pStyle w:val="Standard"/>
        <w:ind w:left="426"/>
        <w:rPr>
          <w:rStyle w:val="Predvolenpsmoodseku1"/>
          <w:rFonts w:cs="Arial"/>
          <w:iCs/>
          <w:szCs w:val="17"/>
        </w:rPr>
      </w:pPr>
    </w:p>
    <w:p w:rsidR="00E244C6" w:rsidRPr="00BF4F21" w:rsidRDefault="00E244C6" w:rsidP="008535BC">
      <w:pPr>
        <w:pStyle w:val="Standard"/>
        <w:numPr>
          <w:ilvl w:val="0"/>
          <w:numId w:val="46"/>
        </w:numPr>
        <w:ind w:left="426" w:hanging="426"/>
        <w:rPr>
          <w:rStyle w:val="Predvolenpsmoodseku1"/>
          <w:rFonts w:cs="Arial"/>
          <w:iCs/>
          <w:szCs w:val="17"/>
        </w:rPr>
      </w:pPr>
      <w:proofErr w:type="spellStart"/>
      <w:r w:rsidRPr="00BF4F21">
        <w:rPr>
          <w:rStyle w:val="Predvolenpsmoodseku1"/>
          <w:rFonts w:cs="Arial"/>
          <w:iCs/>
          <w:szCs w:val="17"/>
        </w:rPr>
        <w:t>Taroco</w:t>
      </w:r>
      <w:proofErr w:type="spellEnd"/>
      <w:r w:rsidRPr="00BF4F21">
        <w:rPr>
          <w:rStyle w:val="Predvolenpsmoodseku1"/>
          <w:rFonts w:cs="Arial"/>
          <w:iCs/>
          <w:szCs w:val="17"/>
        </w:rPr>
        <w:t>, s.r.o.</w:t>
      </w:r>
    </w:p>
    <w:p w:rsidR="00844C4F" w:rsidRPr="00BF4F21" w:rsidRDefault="00844C4F" w:rsidP="00844C4F">
      <w:pPr>
        <w:pStyle w:val="Odsekzoznamu"/>
        <w:rPr>
          <w:rStyle w:val="Predvolenpsmoodseku1"/>
          <w:rFonts w:cs="Arial"/>
          <w:iCs/>
          <w:szCs w:val="17"/>
        </w:rPr>
      </w:pPr>
    </w:p>
    <w:p w:rsidR="00E244C6" w:rsidRPr="00BF4F21" w:rsidRDefault="00E244C6" w:rsidP="008535BC">
      <w:pPr>
        <w:pStyle w:val="Standard"/>
        <w:numPr>
          <w:ilvl w:val="0"/>
          <w:numId w:val="46"/>
        </w:numPr>
        <w:ind w:left="426" w:hanging="426"/>
        <w:rPr>
          <w:rStyle w:val="Predvolenpsmoodseku1"/>
          <w:rFonts w:cs="Arial"/>
          <w:iCs/>
          <w:szCs w:val="17"/>
        </w:rPr>
      </w:pPr>
      <w:proofErr w:type="spellStart"/>
      <w:r w:rsidRPr="00BF4F21">
        <w:rPr>
          <w:rStyle w:val="Predvolenpsmoodseku1"/>
          <w:rFonts w:cs="Arial"/>
          <w:iCs/>
          <w:szCs w:val="17"/>
        </w:rPr>
        <w:t>Auto-Centrum</w:t>
      </w:r>
      <w:proofErr w:type="spellEnd"/>
      <w:r w:rsidRPr="00BF4F21">
        <w:rPr>
          <w:rStyle w:val="Predvolenpsmoodseku1"/>
          <w:rFonts w:cs="Arial"/>
          <w:iCs/>
          <w:szCs w:val="17"/>
        </w:rPr>
        <w:t xml:space="preserve">, </w:t>
      </w:r>
      <w:proofErr w:type="spellStart"/>
      <w:r w:rsidRPr="00BF4F21">
        <w:rPr>
          <w:rStyle w:val="Predvolenpsmoodseku1"/>
          <w:rFonts w:cs="Arial"/>
          <w:iCs/>
          <w:szCs w:val="17"/>
        </w:rPr>
        <w:t>Sp</w:t>
      </w:r>
      <w:proofErr w:type="spellEnd"/>
      <w:r w:rsidRPr="00BF4F21">
        <w:rPr>
          <w:rStyle w:val="Predvolenpsmoodseku1"/>
          <w:rFonts w:cs="Arial"/>
          <w:iCs/>
          <w:szCs w:val="17"/>
        </w:rPr>
        <w:t>. Zoo</w:t>
      </w:r>
    </w:p>
    <w:p w:rsidR="00844C4F" w:rsidRPr="00BF4F21" w:rsidRDefault="00844C4F" w:rsidP="00844C4F">
      <w:pPr>
        <w:pStyle w:val="Odsekzoznamu"/>
        <w:rPr>
          <w:rStyle w:val="Predvolenpsmoodseku1"/>
          <w:rFonts w:cs="Arial"/>
          <w:iCs/>
          <w:szCs w:val="17"/>
        </w:rPr>
      </w:pPr>
    </w:p>
    <w:p w:rsidR="00AC7AA0" w:rsidRPr="00BF4F21" w:rsidRDefault="00AC7AA0" w:rsidP="008535BC">
      <w:pPr>
        <w:pStyle w:val="Standard"/>
        <w:numPr>
          <w:ilvl w:val="0"/>
          <w:numId w:val="46"/>
        </w:numPr>
        <w:ind w:left="426" w:hanging="426"/>
        <w:rPr>
          <w:rStyle w:val="Predvolenpsmoodseku1"/>
          <w:rFonts w:cs="Arial"/>
          <w:iCs/>
          <w:szCs w:val="17"/>
        </w:rPr>
      </w:pPr>
      <w:r w:rsidRPr="00BF4F21">
        <w:rPr>
          <w:rStyle w:val="Predvolenpsmoodseku1"/>
          <w:rFonts w:cs="Arial"/>
          <w:iCs/>
          <w:szCs w:val="17"/>
        </w:rPr>
        <w:t>MERKURY MARKET</w:t>
      </w:r>
      <w:r w:rsidR="006C6113" w:rsidRPr="00BF4F21">
        <w:rPr>
          <w:rStyle w:val="Predvolenpsmoodseku1"/>
          <w:rFonts w:cs="Arial"/>
          <w:iCs/>
          <w:szCs w:val="17"/>
        </w:rPr>
        <w:t xml:space="preserve"> SPÓŁKA Z OGRANICZONĄ ODPOWIEDZIALNOŚCIĄ </w:t>
      </w:r>
      <w:r w:rsidR="00E107AA" w:rsidRPr="00BF4F21">
        <w:rPr>
          <w:rStyle w:val="Predvolenpsmoodseku1"/>
          <w:rFonts w:cs="Arial"/>
          <w:iCs/>
          <w:szCs w:val="17"/>
        </w:rPr>
        <w:t>i W</w:t>
      </w:r>
      <w:r w:rsidR="006C6113" w:rsidRPr="00BF4F21">
        <w:rPr>
          <w:rStyle w:val="Predvolenpsmoodseku1"/>
          <w:rFonts w:cs="Arial"/>
          <w:iCs/>
          <w:szCs w:val="17"/>
        </w:rPr>
        <w:t>SPOLNICY</w:t>
      </w:r>
      <w:r w:rsidR="00E107AA" w:rsidRPr="00BF4F21">
        <w:rPr>
          <w:rStyle w:val="Predvolenpsmoodseku1"/>
          <w:rFonts w:cs="Arial"/>
          <w:iCs/>
          <w:szCs w:val="17"/>
        </w:rPr>
        <w:t xml:space="preserve"> S.K.A. </w:t>
      </w:r>
      <w:r w:rsidR="009D6C86" w:rsidRPr="00BF4F21">
        <w:rPr>
          <w:rStyle w:val="Predvolenpsmoodseku1"/>
          <w:rFonts w:cs="Arial"/>
          <w:iCs/>
          <w:szCs w:val="17"/>
        </w:rPr>
        <w:t xml:space="preserve"> ďalej len </w:t>
      </w:r>
      <w:r w:rsidR="006C471F" w:rsidRPr="00BF4F21">
        <w:rPr>
          <w:rStyle w:val="Predvolenpsmoodseku1"/>
          <w:rFonts w:cs="Arial"/>
          <w:iCs/>
          <w:szCs w:val="17"/>
        </w:rPr>
        <w:t xml:space="preserve">(MERKURY </w:t>
      </w:r>
      <w:r w:rsidR="00E107AA" w:rsidRPr="00BF4F21">
        <w:rPr>
          <w:rStyle w:val="Predvolenpsmoodseku1"/>
          <w:rFonts w:cs="Arial"/>
          <w:iCs/>
          <w:szCs w:val="17"/>
        </w:rPr>
        <w:t>i </w:t>
      </w:r>
      <w:proofErr w:type="spellStart"/>
      <w:r w:rsidR="00E107AA" w:rsidRPr="00BF4F21">
        <w:rPr>
          <w:rStyle w:val="Predvolenpsmoodseku1"/>
          <w:rFonts w:cs="Arial"/>
          <w:iCs/>
          <w:szCs w:val="17"/>
        </w:rPr>
        <w:t>Wspol</w:t>
      </w:r>
      <w:proofErr w:type="spellEnd"/>
      <w:r w:rsidR="00E107AA" w:rsidRPr="00BF4F21">
        <w:rPr>
          <w:rStyle w:val="Predvolenpsmoodseku1"/>
          <w:rFonts w:cs="Arial"/>
          <w:iCs/>
          <w:szCs w:val="17"/>
        </w:rPr>
        <w:t>).</w:t>
      </w:r>
      <w:r w:rsidR="000062F3" w:rsidRPr="00BF4F21">
        <w:rPr>
          <w:rStyle w:val="Predvolenpsmoodseku1"/>
          <w:rFonts w:cs="Arial"/>
          <w:iCs/>
          <w:szCs w:val="17"/>
        </w:rPr>
        <w:t xml:space="preserve"> NIP:6842610759</w:t>
      </w:r>
      <w:r w:rsidR="006C6113" w:rsidRPr="00BF4F21">
        <w:rPr>
          <w:rStyle w:val="Predvolenpsmoodseku1"/>
          <w:rFonts w:cs="Arial"/>
          <w:iCs/>
          <w:szCs w:val="17"/>
        </w:rPr>
        <w:t xml:space="preserve"> </w:t>
      </w:r>
      <w:r w:rsidR="00E244C6" w:rsidRPr="00BF4F21">
        <w:rPr>
          <w:rStyle w:val="Predvolenpsmoodseku1"/>
          <w:rFonts w:cs="Arial"/>
          <w:iCs/>
          <w:szCs w:val="17"/>
        </w:rPr>
        <w:t>(predtým MERKURY spol. KOM AK)</w:t>
      </w:r>
    </w:p>
    <w:p w:rsidR="00844C4F" w:rsidRPr="00BF4F21" w:rsidRDefault="00844C4F" w:rsidP="00844C4F">
      <w:pPr>
        <w:pStyle w:val="Standard"/>
        <w:ind w:left="426"/>
        <w:rPr>
          <w:rStyle w:val="Predvolenpsmoodseku1"/>
          <w:rFonts w:cs="Arial"/>
          <w:iCs/>
          <w:szCs w:val="17"/>
        </w:rPr>
      </w:pPr>
    </w:p>
    <w:p w:rsidR="00064331" w:rsidRPr="00BF4F21" w:rsidRDefault="00064331" w:rsidP="00844C4F">
      <w:pPr>
        <w:pStyle w:val="Standard"/>
        <w:rPr>
          <w:rFonts w:cs="Arial"/>
          <w:szCs w:val="17"/>
          <w:u w:val="single"/>
        </w:rPr>
      </w:pPr>
      <w:r w:rsidRPr="00BF4F21">
        <w:rPr>
          <w:rFonts w:cs="Arial"/>
          <w:szCs w:val="17"/>
          <w:u w:val="single"/>
        </w:rPr>
        <w:t>Pohľadávky a záväzky k 30.</w:t>
      </w:r>
      <w:r w:rsidR="00844C4F" w:rsidRPr="00BF4F21">
        <w:rPr>
          <w:rFonts w:cs="Arial"/>
          <w:szCs w:val="17"/>
          <w:u w:val="single"/>
        </w:rPr>
        <w:t xml:space="preserve"> novembru </w:t>
      </w:r>
      <w:r w:rsidRPr="00BF4F21">
        <w:rPr>
          <w:rFonts w:cs="Arial"/>
          <w:szCs w:val="17"/>
          <w:u w:val="single"/>
        </w:rPr>
        <w:t>201</w:t>
      </w:r>
      <w:r w:rsidR="00F758CF" w:rsidRPr="00BF4F21">
        <w:rPr>
          <w:rFonts w:cs="Arial"/>
          <w:szCs w:val="17"/>
          <w:u w:val="single"/>
        </w:rPr>
        <w:t>3</w:t>
      </w:r>
      <w:r w:rsidR="00A75C4F">
        <w:rPr>
          <w:rFonts w:cs="Arial"/>
          <w:szCs w:val="17"/>
          <w:u w:val="single"/>
        </w:rPr>
        <w:t xml:space="preserve"> a 2012</w:t>
      </w:r>
    </w:p>
    <w:p w:rsidR="00844C4F" w:rsidRPr="00BF4F21" w:rsidRDefault="00844C4F" w:rsidP="00844C4F">
      <w:pPr>
        <w:pStyle w:val="Standard"/>
        <w:rPr>
          <w:rFonts w:cs="Arial"/>
          <w:szCs w:val="17"/>
        </w:rPr>
      </w:pPr>
    </w:p>
    <w:tbl>
      <w:tblPr>
        <w:tblW w:w="4884" w:type="pct"/>
        <w:tblInd w:w="108" w:type="dxa"/>
        <w:tblLook w:val="0000" w:firstRow="0" w:lastRow="0" w:firstColumn="0" w:lastColumn="0" w:noHBand="0" w:noVBand="0"/>
      </w:tblPr>
      <w:tblGrid>
        <w:gridCol w:w="4111"/>
        <w:gridCol w:w="1277"/>
        <w:gridCol w:w="1843"/>
        <w:gridCol w:w="1839"/>
      </w:tblGrid>
      <w:tr w:rsidR="00BF4F21" w:rsidRPr="00BF4F21" w:rsidTr="00BF4F21">
        <w:tc>
          <w:tcPr>
            <w:tcW w:w="2266" w:type="pct"/>
            <w:tcBorders>
              <w:top w:val="single" w:sz="8" w:space="0" w:color="auto"/>
              <w:bottom w:val="single" w:sz="4" w:space="0" w:color="auto"/>
            </w:tcBorders>
            <w:vAlign w:val="center"/>
          </w:tcPr>
          <w:p w:rsidR="00BF4F21" w:rsidRPr="00BF4F21" w:rsidRDefault="00BF4F21" w:rsidP="00BF4F21">
            <w:pPr>
              <w:jc w:val="left"/>
              <w:rPr>
                <w:b/>
                <w:i/>
                <w:sz w:val="15"/>
                <w:szCs w:val="15"/>
              </w:rPr>
            </w:pPr>
            <w:r w:rsidRPr="00BF4F21">
              <w:rPr>
                <w:b/>
                <w:i/>
                <w:sz w:val="15"/>
                <w:szCs w:val="15"/>
              </w:rPr>
              <w:t xml:space="preserve">Spriaznená osoba MERKURY </w:t>
            </w:r>
            <w:proofErr w:type="spellStart"/>
            <w:r w:rsidRPr="00BF4F21">
              <w:rPr>
                <w:b/>
                <w:i/>
                <w:sz w:val="15"/>
                <w:szCs w:val="15"/>
              </w:rPr>
              <w:t>Sp.z</w:t>
            </w:r>
            <w:proofErr w:type="spellEnd"/>
            <w:r w:rsidRPr="00BF4F21">
              <w:rPr>
                <w:b/>
                <w:i/>
                <w:sz w:val="15"/>
                <w:szCs w:val="15"/>
              </w:rPr>
              <w:t xml:space="preserve"> </w:t>
            </w:r>
            <w:proofErr w:type="spellStart"/>
            <w:r w:rsidRPr="00BF4F21">
              <w:rPr>
                <w:b/>
                <w:i/>
                <w:sz w:val="15"/>
                <w:szCs w:val="15"/>
              </w:rPr>
              <w:t>o.o</w:t>
            </w:r>
            <w:proofErr w:type="spellEnd"/>
            <w:r w:rsidRPr="00BF4F21">
              <w:rPr>
                <w:b/>
                <w:i/>
                <w:sz w:val="15"/>
                <w:szCs w:val="15"/>
              </w:rPr>
              <w:t>.              NIP: 6842255436 (predtým MERKURY S.K.A)</w:t>
            </w:r>
          </w:p>
        </w:tc>
        <w:tc>
          <w:tcPr>
            <w:tcW w:w="704" w:type="pct"/>
            <w:tcBorders>
              <w:top w:val="single" w:sz="8" w:space="0" w:color="auto"/>
              <w:bottom w:val="single" w:sz="4" w:space="0" w:color="auto"/>
            </w:tcBorders>
          </w:tcPr>
          <w:p w:rsidR="00BF4F21" w:rsidRPr="00BF4F21" w:rsidRDefault="00BF4F21" w:rsidP="00064331">
            <w:pPr>
              <w:ind w:left="-57" w:right="-57"/>
              <w:jc w:val="center"/>
              <w:rPr>
                <w:b/>
                <w:i/>
                <w:sz w:val="15"/>
                <w:szCs w:val="15"/>
              </w:rPr>
            </w:pPr>
          </w:p>
        </w:tc>
        <w:tc>
          <w:tcPr>
            <w:tcW w:w="1016" w:type="pct"/>
            <w:tcBorders>
              <w:top w:val="single" w:sz="8" w:space="0" w:color="auto"/>
              <w:bottom w:val="single" w:sz="4" w:space="0" w:color="auto"/>
            </w:tcBorders>
            <w:vAlign w:val="center"/>
          </w:tcPr>
          <w:p w:rsidR="00BF4F21" w:rsidRPr="00BF4F21" w:rsidRDefault="00BF4F21" w:rsidP="007112B4">
            <w:pPr>
              <w:ind w:left="-57" w:right="-57"/>
              <w:jc w:val="center"/>
              <w:rPr>
                <w:b/>
                <w:i/>
                <w:sz w:val="15"/>
                <w:szCs w:val="15"/>
              </w:rPr>
            </w:pPr>
            <w:r w:rsidRPr="00BF4F21">
              <w:rPr>
                <w:b/>
                <w:i/>
                <w:sz w:val="15"/>
                <w:szCs w:val="15"/>
              </w:rPr>
              <w:t xml:space="preserve">30. november </w:t>
            </w:r>
            <w:r w:rsidRPr="00BF4F21">
              <w:rPr>
                <w:b/>
                <w:i/>
                <w:sz w:val="15"/>
                <w:szCs w:val="15"/>
              </w:rPr>
              <w:br/>
              <w:t>2013</w:t>
            </w:r>
          </w:p>
        </w:tc>
        <w:tc>
          <w:tcPr>
            <w:tcW w:w="1014" w:type="pct"/>
            <w:tcBorders>
              <w:top w:val="single" w:sz="8" w:space="0" w:color="auto"/>
              <w:bottom w:val="single" w:sz="4" w:space="0" w:color="auto"/>
            </w:tcBorders>
            <w:vAlign w:val="center"/>
          </w:tcPr>
          <w:p w:rsidR="00BF4F21" w:rsidRPr="00BF4F21" w:rsidRDefault="00BF4F21" w:rsidP="007112B4">
            <w:pPr>
              <w:ind w:left="-57" w:right="-57"/>
              <w:jc w:val="center"/>
              <w:rPr>
                <w:b/>
                <w:i/>
                <w:sz w:val="15"/>
                <w:szCs w:val="15"/>
              </w:rPr>
            </w:pPr>
            <w:r w:rsidRPr="00BF4F21">
              <w:rPr>
                <w:b/>
                <w:i/>
                <w:sz w:val="15"/>
                <w:szCs w:val="15"/>
              </w:rPr>
              <w:t xml:space="preserve">30. november </w:t>
            </w:r>
            <w:r w:rsidRPr="00BF4F21">
              <w:rPr>
                <w:b/>
                <w:i/>
                <w:sz w:val="15"/>
                <w:szCs w:val="15"/>
              </w:rPr>
              <w:br/>
              <w:t>2012</w:t>
            </w:r>
          </w:p>
        </w:tc>
      </w:tr>
      <w:tr w:rsidR="00BF4F21" w:rsidRPr="00BF4F21" w:rsidTr="00064331">
        <w:tc>
          <w:tcPr>
            <w:tcW w:w="2266" w:type="pct"/>
          </w:tcPr>
          <w:p w:rsidR="00BF4F21" w:rsidRPr="00BF4F21" w:rsidRDefault="00BF4F21" w:rsidP="00064331">
            <w:pPr>
              <w:rPr>
                <w:sz w:val="15"/>
                <w:szCs w:val="15"/>
              </w:rPr>
            </w:pPr>
            <w:r w:rsidRPr="00BF4F21">
              <w:rPr>
                <w:sz w:val="15"/>
                <w:szCs w:val="15"/>
              </w:rPr>
              <w:t>Záväzky z obchodného styku</w:t>
            </w:r>
          </w:p>
        </w:tc>
        <w:tc>
          <w:tcPr>
            <w:tcW w:w="704" w:type="pct"/>
          </w:tcPr>
          <w:p w:rsidR="00BF4F21" w:rsidRPr="00BF4F21" w:rsidRDefault="00BF4F21" w:rsidP="00064331">
            <w:pPr>
              <w:jc w:val="center"/>
              <w:rPr>
                <w:snapToGrid w:val="0"/>
                <w:sz w:val="15"/>
                <w:szCs w:val="15"/>
              </w:rPr>
            </w:pPr>
          </w:p>
        </w:tc>
        <w:tc>
          <w:tcPr>
            <w:tcW w:w="1016" w:type="pct"/>
          </w:tcPr>
          <w:p w:rsidR="00BF4F21" w:rsidRPr="00BF4F21" w:rsidRDefault="00BF4F21" w:rsidP="00064331">
            <w:pPr>
              <w:jc w:val="right"/>
              <w:rPr>
                <w:snapToGrid w:val="0"/>
                <w:sz w:val="15"/>
                <w:szCs w:val="15"/>
              </w:rPr>
            </w:pPr>
            <w:r w:rsidRPr="00BF4F21">
              <w:rPr>
                <w:snapToGrid w:val="0"/>
                <w:sz w:val="15"/>
                <w:szCs w:val="15"/>
              </w:rPr>
              <w:t>1 248 678</w:t>
            </w:r>
          </w:p>
        </w:tc>
        <w:tc>
          <w:tcPr>
            <w:tcW w:w="1014" w:type="pct"/>
          </w:tcPr>
          <w:p w:rsidR="00BF4F21" w:rsidRPr="00BF4F21" w:rsidRDefault="00BF4F21" w:rsidP="003373FF">
            <w:pPr>
              <w:jc w:val="right"/>
              <w:rPr>
                <w:snapToGrid w:val="0"/>
                <w:sz w:val="15"/>
                <w:szCs w:val="15"/>
              </w:rPr>
            </w:pPr>
            <w:r w:rsidRPr="00BF4F21">
              <w:rPr>
                <w:snapToGrid w:val="0"/>
                <w:sz w:val="15"/>
                <w:szCs w:val="15"/>
              </w:rPr>
              <w:t>1 601 154</w:t>
            </w:r>
          </w:p>
        </w:tc>
      </w:tr>
      <w:tr w:rsidR="00BF4F21" w:rsidRPr="00BF4F21" w:rsidTr="00064331">
        <w:tc>
          <w:tcPr>
            <w:tcW w:w="2266" w:type="pct"/>
          </w:tcPr>
          <w:p w:rsidR="00BF4F21" w:rsidRPr="00BF4F21" w:rsidRDefault="00BF4F21" w:rsidP="00064331">
            <w:pPr>
              <w:rPr>
                <w:sz w:val="15"/>
                <w:szCs w:val="15"/>
              </w:rPr>
            </w:pPr>
            <w:r w:rsidRPr="00BF4F21">
              <w:rPr>
                <w:sz w:val="15"/>
                <w:szCs w:val="15"/>
              </w:rPr>
              <w:t>Pohľadávky z obchodného styku</w:t>
            </w:r>
          </w:p>
        </w:tc>
        <w:tc>
          <w:tcPr>
            <w:tcW w:w="704" w:type="pct"/>
          </w:tcPr>
          <w:p w:rsidR="00BF4F21" w:rsidRPr="00BF4F21" w:rsidRDefault="00BF4F21" w:rsidP="00064331">
            <w:pPr>
              <w:jc w:val="center"/>
              <w:rPr>
                <w:snapToGrid w:val="0"/>
                <w:sz w:val="15"/>
                <w:szCs w:val="15"/>
              </w:rPr>
            </w:pPr>
          </w:p>
        </w:tc>
        <w:tc>
          <w:tcPr>
            <w:tcW w:w="1016" w:type="pct"/>
          </w:tcPr>
          <w:p w:rsidR="00BF4F21" w:rsidRPr="00BF4F21" w:rsidRDefault="00BF4F21" w:rsidP="00064331">
            <w:pPr>
              <w:jc w:val="right"/>
              <w:rPr>
                <w:snapToGrid w:val="0"/>
                <w:sz w:val="15"/>
                <w:szCs w:val="15"/>
              </w:rPr>
            </w:pPr>
            <w:r w:rsidRPr="00BF4F21">
              <w:rPr>
                <w:snapToGrid w:val="0"/>
                <w:sz w:val="15"/>
                <w:szCs w:val="15"/>
              </w:rPr>
              <w:t>85 637</w:t>
            </w:r>
          </w:p>
        </w:tc>
        <w:tc>
          <w:tcPr>
            <w:tcW w:w="1014" w:type="pct"/>
          </w:tcPr>
          <w:p w:rsidR="00BF4F21" w:rsidRPr="00BF4F21" w:rsidRDefault="00BF4F21" w:rsidP="003373FF">
            <w:pPr>
              <w:jc w:val="right"/>
              <w:rPr>
                <w:snapToGrid w:val="0"/>
                <w:sz w:val="15"/>
                <w:szCs w:val="15"/>
              </w:rPr>
            </w:pPr>
            <w:r w:rsidRPr="00BF4F21">
              <w:rPr>
                <w:snapToGrid w:val="0"/>
                <w:sz w:val="15"/>
                <w:szCs w:val="15"/>
              </w:rPr>
              <w:t>268 403</w:t>
            </w:r>
          </w:p>
        </w:tc>
      </w:tr>
      <w:tr w:rsidR="00BF4F21" w:rsidRPr="00BF4F21" w:rsidTr="00064331">
        <w:tc>
          <w:tcPr>
            <w:tcW w:w="2266" w:type="pct"/>
          </w:tcPr>
          <w:p w:rsidR="00BF4F21" w:rsidRPr="00BF4F21" w:rsidRDefault="00BF4F21" w:rsidP="00064331">
            <w:pPr>
              <w:rPr>
                <w:snapToGrid w:val="0"/>
                <w:sz w:val="15"/>
                <w:szCs w:val="15"/>
              </w:rPr>
            </w:pPr>
            <w:r w:rsidRPr="00BF4F21">
              <w:rPr>
                <w:snapToGrid w:val="0"/>
                <w:sz w:val="15"/>
                <w:szCs w:val="15"/>
              </w:rPr>
              <w:t>Pohľadávky z prijatých dobropisov z OS</w:t>
            </w:r>
          </w:p>
        </w:tc>
        <w:tc>
          <w:tcPr>
            <w:tcW w:w="704" w:type="pct"/>
          </w:tcPr>
          <w:p w:rsidR="00BF4F21" w:rsidRPr="00BF4F21" w:rsidRDefault="00BF4F21" w:rsidP="00064331">
            <w:pPr>
              <w:jc w:val="center"/>
              <w:rPr>
                <w:snapToGrid w:val="0"/>
                <w:sz w:val="15"/>
                <w:szCs w:val="15"/>
              </w:rPr>
            </w:pPr>
          </w:p>
        </w:tc>
        <w:tc>
          <w:tcPr>
            <w:tcW w:w="1016" w:type="pct"/>
          </w:tcPr>
          <w:p w:rsidR="00BF4F21" w:rsidRPr="00BF4F21" w:rsidRDefault="00BF4F21" w:rsidP="00064331">
            <w:pPr>
              <w:jc w:val="right"/>
              <w:rPr>
                <w:snapToGrid w:val="0"/>
                <w:sz w:val="15"/>
                <w:szCs w:val="15"/>
              </w:rPr>
            </w:pPr>
            <w:r w:rsidRPr="00BF4F21">
              <w:rPr>
                <w:snapToGrid w:val="0"/>
                <w:sz w:val="15"/>
                <w:szCs w:val="15"/>
              </w:rPr>
              <w:t>6 339</w:t>
            </w:r>
          </w:p>
        </w:tc>
        <w:tc>
          <w:tcPr>
            <w:tcW w:w="1014" w:type="pct"/>
          </w:tcPr>
          <w:p w:rsidR="00BF4F21" w:rsidRPr="00BF4F21" w:rsidRDefault="00BF4F21" w:rsidP="003373FF">
            <w:pPr>
              <w:jc w:val="right"/>
              <w:rPr>
                <w:snapToGrid w:val="0"/>
                <w:sz w:val="15"/>
                <w:szCs w:val="15"/>
              </w:rPr>
            </w:pPr>
            <w:r w:rsidRPr="00BF4F21">
              <w:rPr>
                <w:snapToGrid w:val="0"/>
                <w:sz w:val="15"/>
                <w:szCs w:val="15"/>
              </w:rPr>
              <w:t>9 158</w:t>
            </w:r>
          </w:p>
        </w:tc>
      </w:tr>
      <w:tr w:rsidR="00BF4F21" w:rsidRPr="00BF4F21" w:rsidTr="00844C4F">
        <w:tc>
          <w:tcPr>
            <w:tcW w:w="2266" w:type="pct"/>
          </w:tcPr>
          <w:p w:rsidR="00BF4F21" w:rsidRPr="00BF4F21" w:rsidRDefault="00BF4F21" w:rsidP="00064331">
            <w:pPr>
              <w:rPr>
                <w:snapToGrid w:val="0"/>
                <w:sz w:val="15"/>
                <w:szCs w:val="15"/>
              </w:rPr>
            </w:pPr>
            <w:r w:rsidRPr="00BF4F21">
              <w:rPr>
                <w:snapToGrid w:val="0"/>
                <w:sz w:val="15"/>
                <w:szCs w:val="15"/>
              </w:rPr>
              <w:t>Ostatné pohľadávky</w:t>
            </w:r>
          </w:p>
        </w:tc>
        <w:tc>
          <w:tcPr>
            <w:tcW w:w="704" w:type="pct"/>
          </w:tcPr>
          <w:p w:rsidR="00BF4F21" w:rsidRPr="00BF4F21" w:rsidRDefault="00BF4F21" w:rsidP="00064331">
            <w:pPr>
              <w:jc w:val="center"/>
              <w:rPr>
                <w:snapToGrid w:val="0"/>
                <w:sz w:val="15"/>
                <w:szCs w:val="15"/>
              </w:rPr>
            </w:pPr>
          </w:p>
        </w:tc>
        <w:tc>
          <w:tcPr>
            <w:tcW w:w="1016" w:type="pct"/>
          </w:tcPr>
          <w:p w:rsidR="00BF4F21" w:rsidRPr="00BF4F21" w:rsidRDefault="00BF4F21" w:rsidP="00064331">
            <w:pPr>
              <w:jc w:val="right"/>
              <w:rPr>
                <w:snapToGrid w:val="0"/>
                <w:sz w:val="15"/>
                <w:szCs w:val="15"/>
              </w:rPr>
            </w:pPr>
            <w:r w:rsidRPr="00BF4F21">
              <w:rPr>
                <w:snapToGrid w:val="0"/>
                <w:sz w:val="15"/>
                <w:szCs w:val="15"/>
              </w:rPr>
              <w:t>4 820</w:t>
            </w:r>
          </w:p>
        </w:tc>
        <w:tc>
          <w:tcPr>
            <w:tcW w:w="1014" w:type="pct"/>
          </w:tcPr>
          <w:p w:rsidR="00BF4F21" w:rsidRPr="00BF4F21" w:rsidRDefault="00BF4F21" w:rsidP="003373FF">
            <w:pPr>
              <w:jc w:val="right"/>
              <w:rPr>
                <w:snapToGrid w:val="0"/>
                <w:sz w:val="15"/>
                <w:szCs w:val="15"/>
              </w:rPr>
            </w:pPr>
            <w:r w:rsidRPr="00BF4F21">
              <w:rPr>
                <w:snapToGrid w:val="0"/>
                <w:sz w:val="15"/>
                <w:szCs w:val="15"/>
              </w:rPr>
              <w:t>311</w:t>
            </w:r>
          </w:p>
        </w:tc>
      </w:tr>
      <w:tr w:rsidR="00BF4F21" w:rsidRPr="00BF4F21" w:rsidTr="00844C4F">
        <w:tc>
          <w:tcPr>
            <w:tcW w:w="2266" w:type="pct"/>
            <w:tcBorders>
              <w:bottom w:val="single" w:sz="8" w:space="0" w:color="auto"/>
            </w:tcBorders>
          </w:tcPr>
          <w:p w:rsidR="00BF4F21" w:rsidRPr="00BF4F21" w:rsidRDefault="00BF4F21" w:rsidP="00064331">
            <w:pPr>
              <w:rPr>
                <w:snapToGrid w:val="0"/>
                <w:sz w:val="15"/>
                <w:szCs w:val="15"/>
              </w:rPr>
            </w:pPr>
            <w:r w:rsidRPr="00BF4F21">
              <w:rPr>
                <w:snapToGrid w:val="0"/>
                <w:sz w:val="15"/>
                <w:szCs w:val="15"/>
              </w:rPr>
              <w:t>Záväzky z pôžičiek</w:t>
            </w:r>
          </w:p>
          <w:p w:rsidR="00BF4F21" w:rsidRPr="00BF4F21" w:rsidRDefault="00BF4F21" w:rsidP="00064331">
            <w:pPr>
              <w:rPr>
                <w:snapToGrid w:val="0"/>
                <w:sz w:val="15"/>
                <w:szCs w:val="15"/>
              </w:rPr>
            </w:pPr>
            <w:r w:rsidRPr="00BF4F21">
              <w:rPr>
                <w:snapToGrid w:val="0"/>
                <w:sz w:val="15"/>
                <w:szCs w:val="15"/>
              </w:rPr>
              <w:t>Nevyfakturované služby</w:t>
            </w:r>
          </w:p>
          <w:p w:rsidR="00BF4F21" w:rsidRPr="00BF4F21" w:rsidRDefault="00BF4F21" w:rsidP="00064331">
            <w:pPr>
              <w:rPr>
                <w:snapToGrid w:val="0"/>
                <w:sz w:val="15"/>
                <w:szCs w:val="15"/>
              </w:rPr>
            </w:pPr>
            <w:r w:rsidRPr="00BF4F21">
              <w:rPr>
                <w:snapToGrid w:val="0"/>
                <w:sz w:val="15"/>
                <w:szCs w:val="15"/>
              </w:rPr>
              <w:t>Záväzky z úrokov</w:t>
            </w:r>
          </w:p>
        </w:tc>
        <w:tc>
          <w:tcPr>
            <w:tcW w:w="704" w:type="pct"/>
            <w:tcBorders>
              <w:bottom w:val="single" w:sz="8" w:space="0" w:color="auto"/>
            </w:tcBorders>
          </w:tcPr>
          <w:p w:rsidR="00BF4F21" w:rsidRPr="00BF4F21" w:rsidRDefault="00BF4F21" w:rsidP="00064331">
            <w:pPr>
              <w:jc w:val="center"/>
              <w:rPr>
                <w:snapToGrid w:val="0"/>
                <w:sz w:val="15"/>
                <w:szCs w:val="15"/>
              </w:rPr>
            </w:pPr>
          </w:p>
        </w:tc>
        <w:tc>
          <w:tcPr>
            <w:tcW w:w="1016" w:type="pct"/>
            <w:tcBorders>
              <w:bottom w:val="single" w:sz="8" w:space="0" w:color="auto"/>
            </w:tcBorders>
          </w:tcPr>
          <w:p w:rsidR="00BF4F21" w:rsidRPr="00BF4F21" w:rsidRDefault="00BF4F21" w:rsidP="00064331">
            <w:pPr>
              <w:jc w:val="right"/>
              <w:rPr>
                <w:snapToGrid w:val="0"/>
                <w:sz w:val="15"/>
                <w:szCs w:val="15"/>
              </w:rPr>
            </w:pPr>
            <w:r w:rsidRPr="00BF4F21">
              <w:rPr>
                <w:snapToGrid w:val="0"/>
                <w:sz w:val="15"/>
                <w:szCs w:val="15"/>
              </w:rPr>
              <w:t>13 933 067</w:t>
            </w:r>
          </w:p>
          <w:p w:rsidR="00BF4F21" w:rsidRPr="00BF4F21" w:rsidRDefault="00BF4F21" w:rsidP="00064331">
            <w:pPr>
              <w:jc w:val="right"/>
              <w:rPr>
                <w:snapToGrid w:val="0"/>
                <w:sz w:val="15"/>
                <w:szCs w:val="15"/>
              </w:rPr>
            </w:pPr>
            <w:r w:rsidRPr="00BF4F21">
              <w:rPr>
                <w:snapToGrid w:val="0"/>
                <w:sz w:val="15"/>
                <w:szCs w:val="15"/>
              </w:rPr>
              <w:t>158 770</w:t>
            </w:r>
          </w:p>
          <w:p w:rsidR="00BF4F21" w:rsidRPr="00BF4F21" w:rsidRDefault="00BF4F21" w:rsidP="00064331">
            <w:pPr>
              <w:jc w:val="right"/>
              <w:rPr>
                <w:snapToGrid w:val="0"/>
                <w:sz w:val="15"/>
                <w:szCs w:val="15"/>
              </w:rPr>
            </w:pPr>
            <w:r w:rsidRPr="00BF4F21">
              <w:rPr>
                <w:snapToGrid w:val="0"/>
                <w:sz w:val="15"/>
                <w:szCs w:val="15"/>
              </w:rPr>
              <w:t>51 884</w:t>
            </w:r>
          </w:p>
        </w:tc>
        <w:tc>
          <w:tcPr>
            <w:tcW w:w="1014" w:type="pct"/>
            <w:tcBorders>
              <w:bottom w:val="single" w:sz="8" w:space="0" w:color="auto"/>
            </w:tcBorders>
          </w:tcPr>
          <w:p w:rsidR="00BF4F21" w:rsidRPr="00BF4F21" w:rsidRDefault="00BF4F21" w:rsidP="003373FF">
            <w:pPr>
              <w:jc w:val="right"/>
              <w:rPr>
                <w:snapToGrid w:val="0"/>
                <w:sz w:val="15"/>
                <w:szCs w:val="15"/>
              </w:rPr>
            </w:pPr>
            <w:r w:rsidRPr="00BF4F21">
              <w:rPr>
                <w:snapToGrid w:val="0"/>
                <w:sz w:val="15"/>
                <w:szCs w:val="15"/>
              </w:rPr>
              <w:t>8 908 213</w:t>
            </w:r>
          </w:p>
          <w:p w:rsidR="00BF4F21" w:rsidRPr="00BF4F21" w:rsidRDefault="00BF4F21" w:rsidP="003373FF">
            <w:pPr>
              <w:jc w:val="right"/>
              <w:rPr>
                <w:snapToGrid w:val="0"/>
                <w:sz w:val="15"/>
                <w:szCs w:val="15"/>
              </w:rPr>
            </w:pPr>
            <w:r w:rsidRPr="00BF4F21">
              <w:rPr>
                <w:snapToGrid w:val="0"/>
                <w:sz w:val="15"/>
                <w:szCs w:val="15"/>
              </w:rPr>
              <w:t>-</w:t>
            </w:r>
          </w:p>
          <w:p w:rsidR="00BF4F21" w:rsidRPr="00BF4F21" w:rsidRDefault="00BF4F21" w:rsidP="003373FF">
            <w:pPr>
              <w:jc w:val="right"/>
              <w:rPr>
                <w:snapToGrid w:val="0"/>
                <w:sz w:val="15"/>
                <w:szCs w:val="15"/>
              </w:rPr>
            </w:pPr>
            <w:r w:rsidRPr="00BF4F21">
              <w:rPr>
                <w:snapToGrid w:val="0"/>
                <w:sz w:val="15"/>
                <w:szCs w:val="15"/>
              </w:rPr>
              <w:t>-</w:t>
            </w:r>
          </w:p>
        </w:tc>
      </w:tr>
    </w:tbl>
    <w:p w:rsidR="00844C4F" w:rsidRPr="00BF4F21" w:rsidRDefault="00844C4F"/>
    <w:tbl>
      <w:tblPr>
        <w:tblW w:w="4884" w:type="pct"/>
        <w:tblInd w:w="108" w:type="dxa"/>
        <w:tblLook w:val="0000" w:firstRow="0" w:lastRow="0" w:firstColumn="0" w:lastColumn="0" w:noHBand="0" w:noVBand="0"/>
      </w:tblPr>
      <w:tblGrid>
        <w:gridCol w:w="4111"/>
        <w:gridCol w:w="1277"/>
        <w:gridCol w:w="1843"/>
        <w:gridCol w:w="1839"/>
      </w:tblGrid>
      <w:tr w:rsidR="00BF4F21" w:rsidRPr="00BF4F21" w:rsidTr="00BF4F21">
        <w:tc>
          <w:tcPr>
            <w:tcW w:w="2266" w:type="pct"/>
            <w:tcBorders>
              <w:top w:val="single" w:sz="8" w:space="0" w:color="auto"/>
              <w:bottom w:val="single" w:sz="4" w:space="0" w:color="auto"/>
            </w:tcBorders>
            <w:vAlign w:val="center"/>
          </w:tcPr>
          <w:p w:rsidR="00BF4F21" w:rsidRPr="00BF4F21" w:rsidRDefault="00BF4F21" w:rsidP="007112B4">
            <w:pPr>
              <w:jc w:val="left"/>
              <w:rPr>
                <w:b/>
                <w:i/>
                <w:sz w:val="15"/>
                <w:szCs w:val="15"/>
              </w:rPr>
            </w:pPr>
            <w:r w:rsidRPr="00BF4F21">
              <w:rPr>
                <w:b/>
                <w:i/>
                <w:sz w:val="15"/>
                <w:szCs w:val="15"/>
              </w:rPr>
              <w:t xml:space="preserve">Dcérska účtovná jednotka </w:t>
            </w:r>
            <w:proofErr w:type="spellStart"/>
            <w:r w:rsidRPr="00BF4F21">
              <w:rPr>
                <w:b/>
                <w:i/>
                <w:sz w:val="15"/>
                <w:szCs w:val="15"/>
              </w:rPr>
              <w:t>Taroco</w:t>
            </w:r>
            <w:proofErr w:type="spellEnd"/>
            <w:r w:rsidRPr="00BF4F21">
              <w:rPr>
                <w:b/>
                <w:i/>
                <w:sz w:val="15"/>
                <w:szCs w:val="15"/>
              </w:rPr>
              <w:t>, s.r.o.</w:t>
            </w:r>
          </w:p>
        </w:tc>
        <w:tc>
          <w:tcPr>
            <w:tcW w:w="704" w:type="pct"/>
            <w:tcBorders>
              <w:top w:val="single" w:sz="8" w:space="0" w:color="auto"/>
              <w:bottom w:val="single" w:sz="4" w:space="0" w:color="auto"/>
            </w:tcBorders>
          </w:tcPr>
          <w:p w:rsidR="00BF4F21" w:rsidRPr="00BF4F21" w:rsidRDefault="00BF4F21" w:rsidP="002D7F51">
            <w:pPr>
              <w:ind w:left="-57" w:right="-57"/>
              <w:jc w:val="center"/>
              <w:rPr>
                <w:b/>
                <w:i/>
                <w:sz w:val="15"/>
                <w:szCs w:val="15"/>
              </w:rPr>
            </w:pPr>
          </w:p>
        </w:tc>
        <w:tc>
          <w:tcPr>
            <w:tcW w:w="1016" w:type="pct"/>
            <w:tcBorders>
              <w:top w:val="single" w:sz="8" w:space="0" w:color="auto"/>
              <w:bottom w:val="single" w:sz="4" w:space="0" w:color="auto"/>
            </w:tcBorders>
            <w:vAlign w:val="center"/>
          </w:tcPr>
          <w:p w:rsidR="00BF4F21" w:rsidRPr="00BF4F21" w:rsidRDefault="00BF4F21" w:rsidP="007112B4">
            <w:pPr>
              <w:ind w:left="-57" w:right="-57"/>
              <w:jc w:val="center"/>
              <w:rPr>
                <w:b/>
                <w:i/>
                <w:sz w:val="15"/>
                <w:szCs w:val="15"/>
              </w:rPr>
            </w:pPr>
            <w:r w:rsidRPr="00BF4F21">
              <w:rPr>
                <w:b/>
                <w:i/>
                <w:sz w:val="15"/>
                <w:szCs w:val="15"/>
              </w:rPr>
              <w:t xml:space="preserve">30. november </w:t>
            </w:r>
            <w:r w:rsidRPr="00BF4F21">
              <w:rPr>
                <w:b/>
                <w:i/>
                <w:sz w:val="15"/>
                <w:szCs w:val="15"/>
              </w:rPr>
              <w:br/>
              <w:t>2013</w:t>
            </w:r>
          </w:p>
        </w:tc>
        <w:tc>
          <w:tcPr>
            <w:tcW w:w="1014" w:type="pct"/>
            <w:tcBorders>
              <w:top w:val="single" w:sz="8" w:space="0" w:color="auto"/>
              <w:bottom w:val="single" w:sz="4" w:space="0" w:color="auto"/>
            </w:tcBorders>
            <w:vAlign w:val="center"/>
          </w:tcPr>
          <w:p w:rsidR="00BF4F21" w:rsidRPr="00BF4F21" w:rsidRDefault="00BF4F21" w:rsidP="007112B4">
            <w:pPr>
              <w:ind w:left="-57" w:right="-57"/>
              <w:jc w:val="center"/>
              <w:rPr>
                <w:b/>
                <w:i/>
                <w:sz w:val="15"/>
                <w:szCs w:val="15"/>
              </w:rPr>
            </w:pPr>
            <w:r w:rsidRPr="00BF4F21">
              <w:rPr>
                <w:b/>
                <w:i/>
                <w:sz w:val="15"/>
                <w:szCs w:val="15"/>
              </w:rPr>
              <w:t xml:space="preserve">30. november </w:t>
            </w:r>
            <w:r w:rsidRPr="00BF4F21">
              <w:rPr>
                <w:b/>
                <w:i/>
                <w:sz w:val="15"/>
                <w:szCs w:val="15"/>
              </w:rPr>
              <w:br/>
              <w:t>2012</w:t>
            </w:r>
          </w:p>
        </w:tc>
      </w:tr>
      <w:tr w:rsidR="00BF4F21" w:rsidRPr="00BF4F21" w:rsidTr="002D7F51">
        <w:tc>
          <w:tcPr>
            <w:tcW w:w="2266" w:type="pct"/>
          </w:tcPr>
          <w:p w:rsidR="00BF4F21" w:rsidRPr="00BF4F21" w:rsidRDefault="00BF4F21" w:rsidP="002D7F51">
            <w:pPr>
              <w:rPr>
                <w:sz w:val="15"/>
                <w:szCs w:val="15"/>
              </w:rPr>
            </w:pPr>
            <w:r w:rsidRPr="00BF4F21">
              <w:rPr>
                <w:sz w:val="15"/>
                <w:szCs w:val="15"/>
              </w:rPr>
              <w:t>Záväzky z obchodného styku</w:t>
            </w:r>
          </w:p>
        </w:tc>
        <w:tc>
          <w:tcPr>
            <w:tcW w:w="704" w:type="pct"/>
          </w:tcPr>
          <w:p w:rsidR="00BF4F21" w:rsidRPr="00BF4F21" w:rsidRDefault="00BF4F21" w:rsidP="002D7F51">
            <w:pPr>
              <w:jc w:val="center"/>
              <w:rPr>
                <w:snapToGrid w:val="0"/>
                <w:sz w:val="15"/>
                <w:szCs w:val="15"/>
              </w:rPr>
            </w:pPr>
          </w:p>
        </w:tc>
        <w:tc>
          <w:tcPr>
            <w:tcW w:w="1016" w:type="pct"/>
          </w:tcPr>
          <w:p w:rsidR="00BF4F21" w:rsidRPr="00BF4F21" w:rsidRDefault="00BF4F21" w:rsidP="002D7F51">
            <w:pPr>
              <w:jc w:val="right"/>
              <w:rPr>
                <w:snapToGrid w:val="0"/>
                <w:sz w:val="15"/>
                <w:szCs w:val="15"/>
              </w:rPr>
            </w:pPr>
            <w:r w:rsidRPr="00BF4F21">
              <w:rPr>
                <w:snapToGrid w:val="0"/>
                <w:sz w:val="15"/>
                <w:szCs w:val="15"/>
              </w:rPr>
              <w:t>-</w:t>
            </w:r>
          </w:p>
        </w:tc>
        <w:tc>
          <w:tcPr>
            <w:tcW w:w="1014" w:type="pct"/>
          </w:tcPr>
          <w:p w:rsidR="00BF4F21" w:rsidRPr="00BF4F21" w:rsidRDefault="00BF4F21" w:rsidP="00204465">
            <w:pPr>
              <w:jc w:val="right"/>
              <w:rPr>
                <w:snapToGrid w:val="0"/>
                <w:sz w:val="15"/>
                <w:szCs w:val="15"/>
              </w:rPr>
            </w:pPr>
            <w:r w:rsidRPr="00BF4F21">
              <w:rPr>
                <w:snapToGrid w:val="0"/>
                <w:sz w:val="15"/>
                <w:szCs w:val="15"/>
              </w:rPr>
              <w:t xml:space="preserve">47 799         </w:t>
            </w:r>
          </w:p>
        </w:tc>
      </w:tr>
      <w:tr w:rsidR="00BF4F21" w:rsidRPr="00BF4F21" w:rsidTr="002D7F51">
        <w:tc>
          <w:tcPr>
            <w:tcW w:w="2266" w:type="pct"/>
          </w:tcPr>
          <w:p w:rsidR="00BF4F21" w:rsidRPr="00BF4F21" w:rsidRDefault="00BF4F21" w:rsidP="002D7F51">
            <w:pPr>
              <w:rPr>
                <w:sz w:val="15"/>
                <w:szCs w:val="15"/>
              </w:rPr>
            </w:pPr>
            <w:r w:rsidRPr="00BF4F21">
              <w:rPr>
                <w:sz w:val="15"/>
                <w:szCs w:val="15"/>
              </w:rPr>
              <w:t>Nevyfakturované úroky z pôžičiek</w:t>
            </w:r>
          </w:p>
        </w:tc>
        <w:tc>
          <w:tcPr>
            <w:tcW w:w="704" w:type="pct"/>
          </w:tcPr>
          <w:p w:rsidR="00BF4F21" w:rsidRPr="00BF4F21" w:rsidRDefault="00BF4F21" w:rsidP="002D7F51">
            <w:pPr>
              <w:jc w:val="center"/>
              <w:rPr>
                <w:snapToGrid w:val="0"/>
                <w:sz w:val="15"/>
                <w:szCs w:val="15"/>
              </w:rPr>
            </w:pPr>
          </w:p>
        </w:tc>
        <w:tc>
          <w:tcPr>
            <w:tcW w:w="1016" w:type="pct"/>
          </w:tcPr>
          <w:p w:rsidR="00BF4F21" w:rsidRPr="00BF4F21" w:rsidRDefault="00BF4F21" w:rsidP="002D7F51">
            <w:pPr>
              <w:jc w:val="right"/>
              <w:rPr>
                <w:snapToGrid w:val="0"/>
                <w:sz w:val="15"/>
                <w:szCs w:val="15"/>
              </w:rPr>
            </w:pPr>
            <w:r w:rsidRPr="00BF4F21">
              <w:rPr>
                <w:snapToGrid w:val="0"/>
                <w:sz w:val="15"/>
                <w:szCs w:val="15"/>
              </w:rPr>
              <w:t>577</w:t>
            </w:r>
          </w:p>
        </w:tc>
        <w:tc>
          <w:tcPr>
            <w:tcW w:w="1014" w:type="pct"/>
          </w:tcPr>
          <w:p w:rsidR="00BF4F21" w:rsidRPr="00BF4F21" w:rsidRDefault="00BF4F21" w:rsidP="002D7F51">
            <w:pPr>
              <w:jc w:val="right"/>
              <w:rPr>
                <w:snapToGrid w:val="0"/>
                <w:sz w:val="15"/>
                <w:szCs w:val="15"/>
              </w:rPr>
            </w:pPr>
            <w:r w:rsidRPr="00BF4F21">
              <w:rPr>
                <w:snapToGrid w:val="0"/>
                <w:sz w:val="15"/>
                <w:szCs w:val="15"/>
              </w:rPr>
              <w:t>-</w:t>
            </w:r>
          </w:p>
        </w:tc>
      </w:tr>
      <w:tr w:rsidR="00BF4F21" w:rsidRPr="00BF4F21" w:rsidTr="00844C4F">
        <w:tc>
          <w:tcPr>
            <w:tcW w:w="2266" w:type="pct"/>
            <w:tcBorders>
              <w:bottom w:val="single" w:sz="8" w:space="0" w:color="auto"/>
            </w:tcBorders>
          </w:tcPr>
          <w:p w:rsidR="00BF4F21" w:rsidRPr="00BF4F21" w:rsidRDefault="00BF4F21" w:rsidP="002D7F51">
            <w:pPr>
              <w:rPr>
                <w:snapToGrid w:val="0"/>
                <w:sz w:val="15"/>
                <w:szCs w:val="15"/>
              </w:rPr>
            </w:pPr>
            <w:r w:rsidRPr="00BF4F21">
              <w:rPr>
                <w:snapToGrid w:val="0"/>
                <w:sz w:val="15"/>
                <w:szCs w:val="15"/>
              </w:rPr>
              <w:t>Pôžičky</w:t>
            </w:r>
          </w:p>
        </w:tc>
        <w:tc>
          <w:tcPr>
            <w:tcW w:w="704" w:type="pct"/>
            <w:tcBorders>
              <w:bottom w:val="single" w:sz="8" w:space="0" w:color="auto"/>
            </w:tcBorders>
          </w:tcPr>
          <w:p w:rsidR="00BF4F21" w:rsidRPr="00BF4F21" w:rsidRDefault="00BF4F21" w:rsidP="002D7F51">
            <w:pPr>
              <w:jc w:val="center"/>
              <w:rPr>
                <w:snapToGrid w:val="0"/>
                <w:sz w:val="15"/>
                <w:szCs w:val="15"/>
              </w:rPr>
            </w:pPr>
          </w:p>
        </w:tc>
        <w:tc>
          <w:tcPr>
            <w:tcW w:w="1016" w:type="pct"/>
            <w:tcBorders>
              <w:bottom w:val="single" w:sz="8" w:space="0" w:color="auto"/>
            </w:tcBorders>
          </w:tcPr>
          <w:p w:rsidR="00BF4F21" w:rsidRPr="00BF4F21" w:rsidRDefault="00BF4F21" w:rsidP="002D7F51">
            <w:pPr>
              <w:jc w:val="right"/>
              <w:rPr>
                <w:snapToGrid w:val="0"/>
                <w:sz w:val="15"/>
                <w:szCs w:val="15"/>
              </w:rPr>
            </w:pPr>
            <w:r w:rsidRPr="00BF4F21">
              <w:rPr>
                <w:snapToGrid w:val="0"/>
                <w:sz w:val="15"/>
                <w:szCs w:val="15"/>
              </w:rPr>
              <w:t>355 000</w:t>
            </w:r>
          </w:p>
        </w:tc>
        <w:tc>
          <w:tcPr>
            <w:tcW w:w="1014" w:type="pct"/>
            <w:tcBorders>
              <w:bottom w:val="single" w:sz="8" w:space="0" w:color="auto"/>
            </w:tcBorders>
          </w:tcPr>
          <w:p w:rsidR="00BF4F21" w:rsidRPr="00BF4F21" w:rsidRDefault="00BF4F21" w:rsidP="002D7F51">
            <w:pPr>
              <w:jc w:val="right"/>
              <w:rPr>
                <w:snapToGrid w:val="0"/>
                <w:color w:val="000000" w:themeColor="text1"/>
                <w:sz w:val="15"/>
                <w:szCs w:val="15"/>
                <w:highlight w:val="red"/>
              </w:rPr>
            </w:pPr>
            <w:r w:rsidRPr="00BF4F21">
              <w:rPr>
                <w:snapToGrid w:val="0"/>
                <w:color w:val="000000" w:themeColor="text1"/>
                <w:sz w:val="15"/>
                <w:szCs w:val="15"/>
              </w:rPr>
              <w:t>210 000</w:t>
            </w:r>
          </w:p>
        </w:tc>
      </w:tr>
    </w:tbl>
    <w:p w:rsidR="00064331" w:rsidRPr="00BF4F21" w:rsidRDefault="00064331" w:rsidP="004D04F6">
      <w:pPr>
        <w:pStyle w:val="Standard"/>
        <w:rPr>
          <w:rFonts w:cs="Arial"/>
          <w:szCs w:val="17"/>
        </w:rPr>
      </w:pPr>
    </w:p>
    <w:tbl>
      <w:tblPr>
        <w:tblW w:w="4884" w:type="pct"/>
        <w:tblInd w:w="108" w:type="dxa"/>
        <w:tblLook w:val="0000" w:firstRow="0" w:lastRow="0" w:firstColumn="0" w:lastColumn="0" w:noHBand="0" w:noVBand="0"/>
      </w:tblPr>
      <w:tblGrid>
        <w:gridCol w:w="4111"/>
        <w:gridCol w:w="1277"/>
        <w:gridCol w:w="1843"/>
        <w:gridCol w:w="1839"/>
      </w:tblGrid>
      <w:tr w:rsidR="00BF4F21" w:rsidRPr="00BF4F21" w:rsidTr="00BF4F21">
        <w:tc>
          <w:tcPr>
            <w:tcW w:w="2266" w:type="pct"/>
            <w:tcBorders>
              <w:top w:val="single" w:sz="8" w:space="0" w:color="auto"/>
              <w:bottom w:val="single" w:sz="4" w:space="0" w:color="auto"/>
            </w:tcBorders>
            <w:vAlign w:val="center"/>
          </w:tcPr>
          <w:p w:rsidR="00BF4F21" w:rsidRPr="00BF4F21" w:rsidRDefault="00BF4F21" w:rsidP="007112B4">
            <w:pPr>
              <w:jc w:val="left"/>
              <w:rPr>
                <w:b/>
                <w:i/>
                <w:sz w:val="15"/>
                <w:szCs w:val="15"/>
              </w:rPr>
            </w:pPr>
            <w:r w:rsidRPr="00BF4F21">
              <w:rPr>
                <w:b/>
                <w:i/>
                <w:sz w:val="15"/>
                <w:szCs w:val="15"/>
              </w:rPr>
              <w:t xml:space="preserve">Spriaznená osoba </w:t>
            </w:r>
            <w:proofErr w:type="spellStart"/>
            <w:r w:rsidRPr="00BF4F21">
              <w:rPr>
                <w:b/>
                <w:i/>
                <w:sz w:val="15"/>
                <w:szCs w:val="15"/>
              </w:rPr>
              <w:t>Auto-centrum</w:t>
            </w:r>
            <w:proofErr w:type="spellEnd"/>
            <w:r w:rsidRPr="00BF4F21">
              <w:rPr>
                <w:b/>
                <w:i/>
                <w:sz w:val="15"/>
                <w:szCs w:val="15"/>
              </w:rPr>
              <w:t xml:space="preserve">, </w:t>
            </w:r>
            <w:proofErr w:type="spellStart"/>
            <w:r w:rsidRPr="00BF4F21">
              <w:rPr>
                <w:b/>
                <w:i/>
                <w:sz w:val="15"/>
                <w:szCs w:val="15"/>
              </w:rPr>
              <w:t>Sp</w:t>
            </w:r>
            <w:proofErr w:type="spellEnd"/>
            <w:r w:rsidRPr="00BF4F21">
              <w:rPr>
                <w:b/>
                <w:i/>
                <w:sz w:val="15"/>
                <w:szCs w:val="15"/>
              </w:rPr>
              <w:t>. Zoo</w:t>
            </w:r>
          </w:p>
        </w:tc>
        <w:tc>
          <w:tcPr>
            <w:tcW w:w="704" w:type="pct"/>
            <w:tcBorders>
              <w:top w:val="single" w:sz="8" w:space="0" w:color="auto"/>
              <w:bottom w:val="single" w:sz="4" w:space="0" w:color="auto"/>
            </w:tcBorders>
          </w:tcPr>
          <w:p w:rsidR="00BF4F21" w:rsidRPr="00BF4F21" w:rsidRDefault="00BF4F21" w:rsidP="00064331">
            <w:pPr>
              <w:ind w:left="-57" w:right="-57"/>
              <w:jc w:val="center"/>
              <w:rPr>
                <w:b/>
                <w:i/>
                <w:sz w:val="15"/>
                <w:szCs w:val="15"/>
              </w:rPr>
            </w:pPr>
          </w:p>
        </w:tc>
        <w:tc>
          <w:tcPr>
            <w:tcW w:w="1016" w:type="pct"/>
            <w:tcBorders>
              <w:top w:val="single" w:sz="8" w:space="0" w:color="auto"/>
              <w:bottom w:val="single" w:sz="4" w:space="0" w:color="auto"/>
            </w:tcBorders>
            <w:vAlign w:val="center"/>
          </w:tcPr>
          <w:p w:rsidR="00BF4F21" w:rsidRPr="00BF4F21" w:rsidRDefault="00BF4F21" w:rsidP="007112B4">
            <w:pPr>
              <w:ind w:left="-57" w:right="-57"/>
              <w:jc w:val="center"/>
              <w:rPr>
                <w:b/>
                <w:i/>
                <w:sz w:val="15"/>
                <w:szCs w:val="15"/>
              </w:rPr>
            </w:pPr>
            <w:r w:rsidRPr="00BF4F21">
              <w:rPr>
                <w:b/>
                <w:i/>
                <w:sz w:val="15"/>
                <w:szCs w:val="15"/>
              </w:rPr>
              <w:t xml:space="preserve">30. november </w:t>
            </w:r>
            <w:r w:rsidRPr="00BF4F21">
              <w:rPr>
                <w:b/>
                <w:i/>
                <w:sz w:val="15"/>
                <w:szCs w:val="15"/>
              </w:rPr>
              <w:br/>
              <w:t>2013</w:t>
            </w:r>
          </w:p>
        </w:tc>
        <w:tc>
          <w:tcPr>
            <w:tcW w:w="1014" w:type="pct"/>
            <w:tcBorders>
              <w:top w:val="single" w:sz="8" w:space="0" w:color="auto"/>
              <w:bottom w:val="single" w:sz="4" w:space="0" w:color="auto"/>
            </w:tcBorders>
            <w:vAlign w:val="center"/>
          </w:tcPr>
          <w:p w:rsidR="00BF4F21" w:rsidRPr="00BF4F21" w:rsidRDefault="00BF4F21" w:rsidP="007112B4">
            <w:pPr>
              <w:ind w:left="-57" w:right="-57"/>
              <w:jc w:val="center"/>
              <w:rPr>
                <w:b/>
                <w:i/>
                <w:sz w:val="15"/>
                <w:szCs w:val="15"/>
              </w:rPr>
            </w:pPr>
            <w:r w:rsidRPr="00BF4F21">
              <w:rPr>
                <w:b/>
                <w:i/>
                <w:sz w:val="15"/>
                <w:szCs w:val="15"/>
              </w:rPr>
              <w:t xml:space="preserve">30. november </w:t>
            </w:r>
            <w:r w:rsidRPr="00BF4F21">
              <w:rPr>
                <w:b/>
                <w:i/>
                <w:sz w:val="15"/>
                <w:szCs w:val="15"/>
              </w:rPr>
              <w:br/>
              <w:t>2012</w:t>
            </w:r>
          </w:p>
        </w:tc>
      </w:tr>
      <w:tr w:rsidR="00BF4F21" w:rsidRPr="00BF4F21" w:rsidTr="00064331">
        <w:tc>
          <w:tcPr>
            <w:tcW w:w="2266" w:type="pct"/>
          </w:tcPr>
          <w:p w:rsidR="00BF4F21" w:rsidRPr="00BF4F21" w:rsidRDefault="00BF4F21" w:rsidP="00064331">
            <w:pPr>
              <w:rPr>
                <w:sz w:val="15"/>
                <w:szCs w:val="15"/>
              </w:rPr>
            </w:pPr>
            <w:r w:rsidRPr="00BF4F21">
              <w:rPr>
                <w:sz w:val="15"/>
                <w:szCs w:val="15"/>
              </w:rPr>
              <w:t>Záväzky z obchodného styku</w:t>
            </w:r>
          </w:p>
        </w:tc>
        <w:tc>
          <w:tcPr>
            <w:tcW w:w="704" w:type="pct"/>
          </w:tcPr>
          <w:p w:rsidR="00BF4F21" w:rsidRPr="00BF4F21" w:rsidRDefault="00BF4F21" w:rsidP="00064331">
            <w:pPr>
              <w:jc w:val="center"/>
              <w:rPr>
                <w:snapToGrid w:val="0"/>
                <w:sz w:val="15"/>
                <w:szCs w:val="15"/>
              </w:rPr>
            </w:pPr>
          </w:p>
        </w:tc>
        <w:tc>
          <w:tcPr>
            <w:tcW w:w="1016" w:type="pct"/>
          </w:tcPr>
          <w:p w:rsidR="00BF4F21" w:rsidRPr="00BF4F21" w:rsidRDefault="00BF4F21" w:rsidP="00064331">
            <w:pPr>
              <w:jc w:val="right"/>
              <w:rPr>
                <w:snapToGrid w:val="0"/>
                <w:sz w:val="15"/>
                <w:szCs w:val="15"/>
              </w:rPr>
            </w:pPr>
            <w:r w:rsidRPr="00BF4F21">
              <w:rPr>
                <w:snapToGrid w:val="0"/>
                <w:sz w:val="15"/>
                <w:szCs w:val="15"/>
              </w:rPr>
              <w:t>92 322</w:t>
            </w:r>
          </w:p>
        </w:tc>
        <w:tc>
          <w:tcPr>
            <w:tcW w:w="1014" w:type="pct"/>
          </w:tcPr>
          <w:p w:rsidR="00BF4F21" w:rsidRPr="00BF4F21" w:rsidRDefault="00BF4F21" w:rsidP="00415044">
            <w:pPr>
              <w:jc w:val="right"/>
              <w:rPr>
                <w:snapToGrid w:val="0"/>
                <w:sz w:val="15"/>
                <w:szCs w:val="15"/>
              </w:rPr>
            </w:pPr>
            <w:r w:rsidRPr="00BF4F21">
              <w:rPr>
                <w:snapToGrid w:val="0"/>
                <w:sz w:val="15"/>
                <w:szCs w:val="15"/>
              </w:rPr>
              <w:t>116 222</w:t>
            </w:r>
          </w:p>
        </w:tc>
      </w:tr>
      <w:tr w:rsidR="00BF4F21" w:rsidRPr="00BF4F21" w:rsidTr="00064331">
        <w:tc>
          <w:tcPr>
            <w:tcW w:w="2266" w:type="pct"/>
          </w:tcPr>
          <w:p w:rsidR="00BF4F21" w:rsidRPr="00BF4F21" w:rsidRDefault="00BF4F21" w:rsidP="00064331">
            <w:pPr>
              <w:rPr>
                <w:sz w:val="15"/>
                <w:szCs w:val="15"/>
              </w:rPr>
            </w:pPr>
            <w:r w:rsidRPr="00BF4F21">
              <w:rPr>
                <w:sz w:val="15"/>
                <w:szCs w:val="15"/>
              </w:rPr>
              <w:t>Pohľadávky z obchodného styku</w:t>
            </w:r>
          </w:p>
        </w:tc>
        <w:tc>
          <w:tcPr>
            <w:tcW w:w="704" w:type="pct"/>
          </w:tcPr>
          <w:p w:rsidR="00BF4F21" w:rsidRPr="00BF4F21" w:rsidRDefault="00BF4F21" w:rsidP="00064331">
            <w:pPr>
              <w:jc w:val="center"/>
              <w:rPr>
                <w:snapToGrid w:val="0"/>
                <w:sz w:val="15"/>
                <w:szCs w:val="15"/>
              </w:rPr>
            </w:pPr>
          </w:p>
        </w:tc>
        <w:tc>
          <w:tcPr>
            <w:tcW w:w="1016" w:type="pct"/>
          </w:tcPr>
          <w:p w:rsidR="00BF4F21" w:rsidRPr="00BF4F21" w:rsidRDefault="00BF4F21" w:rsidP="00064331">
            <w:pPr>
              <w:jc w:val="right"/>
              <w:rPr>
                <w:snapToGrid w:val="0"/>
                <w:sz w:val="15"/>
                <w:szCs w:val="15"/>
              </w:rPr>
            </w:pPr>
            <w:r w:rsidRPr="00BF4F21">
              <w:rPr>
                <w:snapToGrid w:val="0"/>
                <w:sz w:val="15"/>
                <w:szCs w:val="15"/>
              </w:rPr>
              <w:t>-</w:t>
            </w:r>
          </w:p>
        </w:tc>
        <w:tc>
          <w:tcPr>
            <w:tcW w:w="1014" w:type="pct"/>
          </w:tcPr>
          <w:p w:rsidR="00BF4F21" w:rsidRPr="00BF4F21" w:rsidRDefault="00BF4F21" w:rsidP="003373FF">
            <w:pPr>
              <w:jc w:val="right"/>
              <w:rPr>
                <w:snapToGrid w:val="0"/>
                <w:sz w:val="15"/>
                <w:szCs w:val="15"/>
              </w:rPr>
            </w:pPr>
            <w:r w:rsidRPr="00BF4F21">
              <w:rPr>
                <w:snapToGrid w:val="0"/>
                <w:sz w:val="15"/>
                <w:szCs w:val="15"/>
              </w:rPr>
              <w:t>-</w:t>
            </w:r>
          </w:p>
        </w:tc>
      </w:tr>
      <w:tr w:rsidR="00BF4F21" w:rsidRPr="00BF4F21" w:rsidTr="00064331">
        <w:tc>
          <w:tcPr>
            <w:tcW w:w="2266" w:type="pct"/>
          </w:tcPr>
          <w:p w:rsidR="00BF4F21" w:rsidRPr="00BF4F21" w:rsidRDefault="00BF4F21" w:rsidP="00064331">
            <w:pPr>
              <w:rPr>
                <w:snapToGrid w:val="0"/>
                <w:sz w:val="15"/>
                <w:szCs w:val="15"/>
              </w:rPr>
            </w:pPr>
            <w:r w:rsidRPr="00BF4F21">
              <w:rPr>
                <w:snapToGrid w:val="0"/>
                <w:sz w:val="15"/>
                <w:szCs w:val="15"/>
              </w:rPr>
              <w:t>Pohľadávky z prijatých dobropisov z OS</w:t>
            </w:r>
          </w:p>
        </w:tc>
        <w:tc>
          <w:tcPr>
            <w:tcW w:w="704" w:type="pct"/>
          </w:tcPr>
          <w:p w:rsidR="00BF4F21" w:rsidRPr="00BF4F21" w:rsidRDefault="00BF4F21" w:rsidP="00064331">
            <w:pPr>
              <w:jc w:val="center"/>
              <w:rPr>
                <w:snapToGrid w:val="0"/>
                <w:sz w:val="15"/>
                <w:szCs w:val="15"/>
              </w:rPr>
            </w:pPr>
          </w:p>
        </w:tc>
        <w:tc>
          <w:tcPr>
            <w:tcW w:w="1016" w:type="pct"/>
          </w:tcPr>
          <w:p w:rsidR="00BF4F21" w:rsidRPr="00BF4F21" w:rsidRDefault="00BF4F21" w:rsidP="00064331">
            <w:pPr>
              <w:jc w:val="right"/>
              <w:rPr>
                <w:snapToGrid w:val="0"/>
                <w:sz w:val="15"/>
                <w:szCs w:val="15"/>
              </w:rPr>
            </w:pPr>
            <w:r w:rsidRPr="00BF4F21">
              <w:rPr>
                <w:snapToGrid w:val="0"/>
                <w:sz w:val="15"/>
                <w:szCs w:val="15"/>
              </w:rPr>
              <w:t>-</w:t>
            </w:r>
          </w:p>
        </w:tc>
        <w:tc>
          <w:tcPr>
            <w:tcW w:w="1014" w:type="pct"/>
          </w:tcPr>
          <w:p w:rsidR="00BF4F21" w:rsidRPr="00BF4F21" w:rsidRDefault="00BF4F21" w:rsidP="003373FF">
            <w:pPr>
              <w:jc w:val="right"/>
              <w:rPr>
                <w:snapToGrid w:val="0"/>
                <w:sz w:val="15"/>
                <w:szCs w:val="15"/>
              </w:rPr>
            </w:pPr>
            <w:r w:rsidRPr="00BF4F21">
              <w:rPr>
                <w:snapToGrid w:val="0"/>
                <w:sz w:val="15"/>
                <w:szCs w:val="15"/>
              </w:rPr>
              <w:t>-</w:t>
            </w:r>
          </w:p>
        </w:tc>
      </w:tr>
      <w:tr w:rsidR="00BF4F21" w:rsidRPr="00BF4F21" w:rsidTr="00844C4F">
        <w:tc>
          <w:tcPr>
            <w:tcW w:w="2266" w:type="pct"/>
          </w:tcPr>
          <w:p w:rsidR="00BF4F21" w:rsidRPr="00BF4F21" w:rsidRDefault="00BF4F21" w:rsidP="00064331">
            <w:pPr>
              <w:rPr>
                <w:snapToGrid w:val="0"/>
                <w:sz w:val="15"/>
                <w:szCs w:val="15"/>
              </w:rPr>
            </w:pPr>
            <w:r w:rsidRPr="00BF4F21">
              <w:rPr>
                <w:snapToGrid w:val="0"/>
                <w:sz w:val="15"/>
                <w:szCs w:val="15"/>
              </w:rPr>
              <w:t>Ostatné pohľadávky</w:t>
            </w:r>
          </w:p>
        </w:tc>
        <w:tc>
          <w:tcPr>
            <w:tcW w:w="704" w:type="pct"/>
          </w:tcPr>
          <w:p w:rsidR="00BF4F21" w:rsidRPr="00BF4F21" w:rsidRDefault="00BF4F21" w:rsidP="00064331">
            <w:pPr>
              <w:jc w:val="center"/>
              <w:rPr>
                <w:snapToGrid w:val="0"/>
                <w:sz w:val="15"/>
                <w:szCs w:val="15"/>
              </w:rPr>
            </w:pPr>
          </w:p>
        </w:tc>
        <w:tc>
          <w:tcPr>
            <w:tcW w:w="1016" w:type="pct"/>
          </w:tcPr>
          <w:p w:rsidR="00BF4F21" w:rsidRPr="00BF4F21" w:rsidRDefault="00BF4F21" w:rsidP="00064331">
            <w:pPr>
              <w:jc w:val="right"/>
              <w:rPr>
                <w:snapToGrid w:val="0"/>
                <w:sz w:val="15"/>
                <w:szCs w:val="15"/>
              </w:rPr>
            </w:pPr>
            <w:r w:rsidRPr="00BF4F21">
              <w:rPr>
                <w:snapToGrid w:val="0"/>
                <w:sz w:val="15"/>
                <w:szCs w:val="15"/>
              </w:rPr>
              <w:t>1 710</w:t>
            </w:r>
          </w:p>
        </w:tc>
        <w:tc>
          <w:tcPr>
            <w:tcW w:w="1014" w:type="pct"/>
          </w:tcPr>
          <w:p w:rsidR="00BF4F21" w:rsidRPr="00BF4F21" w:rsidRDefault="00BF4F21" w:rsidP="00415044">
            <w:pPr>
              <w:jc w:val="right"/>
              <w:rPr>
                <w:snapToGrid w:val="0"/>
                <w:sz w:val="15"/>
                <w:szCs w:val="15"/>
              </w:rPr>
            </w:pPr>
            <w:r w:rsidRPr="00BF4F21">
              <w:rPr>
                <w:snapToGrid w:val="0"/>
                <w:sz w:val="15"/>
                <w:szCs w:val="15"/>
              </w:rPr>
              <w:t>1 035</w:t>
            </w:r>
          </w:p>
        </w:tc>
      </w:tr>
      <w:tr w:rsidR="00BF4F21" w:rsidRPr="00BF4F21" w:rsidTr="00844C4F">
        <w:trPr>
          <w:trHeight w:val="260"/>
        </w:trPr>
        <w:tc>
          <w:tcPr>
            <w:tcW w:w="2266" w:type="pct"/>
            <w:tcBorders>
              <w:bottom w:val="single" w:sz="8" w:space="0" w:color="auto"/>
            </w:tcBorders>
          </w:tcPr>
          <w:p w:rsidR="00BF4F21" w:rsidRPr="00BF4F21" w:rsidRDefault="00BF4F21" w:rsidP="00064331">
            <w:pPr>
              <w:rPr>
                <w:snapToGrid w:val="0"/>
                <w:sz w:val="15"/>
                <w:szCs w:val="15"/>
              </w:rPr>
            </w:pPr>
            <w:r w:rsidRPr="00BF4F21">
              <w:rPr>
                <w:snapToGrid w:val="0"/>
                <w:sz w:val="15"/>
                <w:szCs w:val="15"/>
              </w:rPr>
              <w:t>Záväzky z pôžičiek</w:t>
            </w:r>
          </w:p>
          <w:p w:rsidR="00BF4F21" w:rsidRPr="00BF4F21" w:rsidRDefault="00BF4F21" w:rsidP="00E244C6">
            <w:pPr>
              <w:rPr>
                <w:snapToGrid w:val="0"/>
                <w:sz w:val="15"/>
                <w:szCs w:val="15"/>
              </w:rPr>
            </w:pPr>
            <w:r w:rsidRPr="00BF4F21">
              <w:rPr>
                <w:snapToGrid w:val="0"/>
                <w:sz w:val="15"/>
                <w:szCs w:val="15"/>
              </w:rPr>
              <w:t>Nevyfakturované služby</w:t>
            </w:r>
          </w:p>
        </w:tc>
        <w:tc>
          <w:tcPr>
            <w:tcW w:w="704" w:type="pct"/>
            <w:tcBorders>
              <w:bottom w:val="single" w:sz="8" w:space="0" w:color="auto"/>
            </w:tcBorders>
          </w:tcPr>
          <w:p w:rsidR="00BF4F21" w:rsidRPr="00BF4F21" w:rsidRDefault="00BF4F21" w:rsidP="00064331">
            <w:pPr>
              <w:jc w:val="center"/>
              <w:rPr>
                <w:snapToGrid w:val="0"/>
                <w:sz w:val="15"/>
                <w:szCs w:val="15"/>
              </w:rPr>
            </w:pPr>
          </w:p>
        </w:tc>
        <w:tc>
          <w:tcPr>
            <w:tcW w:w="1016" w:type="pct"/>
            <w:tcBorders>
              <w:bottom w:val="single" w:sz="8" w:space="0" w:color="auto"/>
            </w:tcBorders>
          </w:tcPr>
          <w:p w:rsidR="00BF4F21" w:rsidRPr="00BF4F21" w:rsidRDefault="00BF4F21" w:rsidP="00064331">
            <w:pPr>
              <w:jc w:val="right"/>
              <w:rPr>
                <w:snapToGrid w:val="0"/>
                <w:sz w:val="15"/>
                <w:szCs w:val="15"/>
              </w:rPr>
            </w:pPr>
            <w:r w:rsidRPr="00BF4F21">
              <w:rPr>
                <w:snapToGrid w:val="0"/>
                <w:sz w:val="15"/>
                <w:szCs w:val="15"/>
              </w:rPr>
              <w:t>-</w:t>
            </w:r>
          </w:p>
          <w:p w:rsidR="00BF4F21" w:rsidRPr="00BF4F21" w:rsidRDefault="00BF4F21" w:rsidP="00064331">
            <w:pPr>
              <w:jc w:val="right"/>
              <w:rPr>
                <w:snapToGrid w:val="0"/>
                <w:sz w:val="15"/>
                <w:szCs w:val="15"/>
              </w:rPr>
            </w:pPr>
            <w:r w:rsidRPr="00BF4F21">
              <w:rPr>
                <w:snapToGrid w:val="0"/>
                <w:sz w:val="15"/>
                <w:szCs w:val="15"/>
              </w:rPr>
              <w:t>5 061</w:t>
            </w:r>
          </w:p>
        </w:tc>
        <w:tc>
          <w:tcPr>
            <w:tcW w:w="1014" w:type="pct"/>
            <w:tcBorders>
              <w:bottom w:val="single" w:sz="8" w:space="0" w:color="auto"/>
            </w:tcBorders>
          </w:tcPr>
          <w:p w:rsidR="00BF4F21" w:rsidRPr="00BF4F21" w:rsidRDefault="00BF4F21" w:rsidP="00415044">
            <w:pPr>
              <w:jc w:val="right"/>
              <w:rPr>
                <w:snapToGrid w:val="0"/>
                <w:sz w:val="15"/>
                <w:szCs w:val="15"/>
              </w:rPr>
            </w:pPr>
            <w:r w:rsidRPr="00BF4F21">
              <w:rPr>
                <w:snapToGrid w:val="0"/>
                <w:sz w:val="15"/>
                <w:szCs w:val="15"/>
              </w:rPr>
              <w:t>414 109</w:t>
            </w:r>
          </w:p>
          <w:p w:rsidR="00BF4F21" w:rsidRPr="00BF4F21" w:rsidRDefault="00BF4F21" w:rsidP="00415044">
            <w:pPr>
              <w:jc w:val="right"/>
              <w:rPr>
                <w:snapToGrid w:val="0"/>
                <w:sz w:val="15"/>
                <w:szCs w:val="15"/>
              </w:rPr>
            </w:pPr>
            <w:r w:rsidRPr="00BF4F21">
              <w:rPr>
                <w:snapToGrid w:val="0"/>
                <w:sz w:val="15"/>
                <w:szCs w:val="15"/>
              </w:rPr>
              <w:t>-</w:t>
            </w:r>
          </w:p>
        </w:tc>
      </w:tr>
    </w:tbl>
    <w:p w:rsidR="00844C4F" w:rsidRPr="00BF4F21" w:rsidRDefault="00844C4F"/>
    <w:tbl>
      <w:tblPr>
        <w:tblW w:w="4884" w:type="pct"/>
        <w:tblInd w:w="108" w:type="dxa"/>
        <w:tblLook w:val="0000" w:firstRow="0" w:lastRow="0" w:firstColumn="0" w:lastColumn="0" w:noHBand="0" w:noVBand="0"/>
      </w:tblPr>
      <w:tblGrid>
        <w:gridCol w:w="4111"/>
        <w:gridCol w:w="1277"/>
        <w:gridCol w:w="1843"/>
        <w:gridCol w:w="1839"/>
      </w:tblGrid>
      <w:tr w:rsidR="00BF4F21" w:rsidRPr="00BF4F21" w:rsidTr="00BF4F21">
        <w:tc>
          <w:tcPr>
            <w:tcW w:w="2266" w:type="pct"/>
            <w:tcBorders>
              <w:top w:val="single" w:sz="8" w:space="0" w:color="auto"/>
              <w:bottom w:val="single" w:sz="4" w:space="0" w:color="auto"/>
            </w:tcBorders>
            <w:vAlign w:val="center"/>
          </w:tcPr>
          <w:p w:rsidR="00BF4F21" w:rsidRPr="00BF4F21" w:rsidRDefault="00BF4F21" w:rsidP="00BF4F21">
            <w:pPr>
              <w:jc w:val="left"/>
              <w:rPr>
                <w:b/>
                <w:i/>
                <w:sz w:val="15"/>
                <w:szCs w:val="15"/>
                <w:highlight w:val="red"/>
              </w:rPr>
            </w:pPr>
            <w:r w:rsidRPr="00BF4F21">
              <w:rPr>
                <w:b/>
                <w:i/>
                <w:sz w:val="15"/>
                <w:szCs w:val="15"/>
              </w:rPr>
              <w:t>Spriaznená osoba MERKURY i </w:t>
            </w:r>
            <w:proofErr w:type="spellStart"/>
            <w:r w:rsidRPr="00BF4F21">
              <w:rPr>
                <w:b/>
                <w:i/>
                <w:sz w:val="15"/>
                <w:szCs w:val="15"/>
              </w:rPr>
              <w:t>Wspol</w:t>
            </w:r>
            <w:proofErr w:type="spellEnd"/>
            <w:r w:rsidRPr="00BF4F21">
              <w:rPr>
                <w:b/>
                <w:i/>
                <w:sz w:val="15"/>
                <w:szCs w:val="15"/>
              </w:rPr>
              <w:t xml:space="preserve">. NIP: 6842610759 (predtým MERKURY </w:t>
            </w:r>
            <w:proofErr w:type="spellStart"/>
            <w:r w:rsidRPr="00BF4F21">
              <w:rPr>
                <w:b/>
                <w:i/>
                <w:sz w:val="15"/>
                <w:szCs w:val="15"/>
              </w:rPr>
              <w:t>sp</w:t>
            </w:r>
            <w:proofErr w:type="spellEnd"/>
            <w:r w:rsidRPr="00BF4F21">
              <w:rPr>
                <w:b/>
                <w:i/>
                <w:sz w:val="15"/>
                <w:szCs w:val="15"/>
              </w:rPr>
              <w:t>. KOM.AK)</w:t>
            </w:r>
          </w:p>
        </w:tc>
        <w:tc>
          <w:tcPr>
            <w:tcW w:w="704" w:type="pct"/>
            <w:tcBorders>
              <w:top w:val="single" w:sz="8" w:space="0" w:color="auto"/>
              <w:bottom w:val="single" w:sz="4" w:space="0" w:color="auto"/>
            </w:tcBorders>
          </w:tcPr>
          <w:p w:rsidR="00BF4F21" w:rsidRPr="00BF4F21" w:rsidRDefault="00BF4F21" w:rsidP="006A4CE4">
            <w:pPr>
              <w:ind w:left="-57" w:right="-57"/>
              <w:jc w:val="center"/>
              <w:rPr>
                <w:b/>
                <w:i/>
                <w:sz w:val="15"/>
                <w:szCs w:val="15"/>
              </w:rPr>
            </w:pPr>
          </w:p>
        </w:tc>
        <w:tc>
          <w:tcPr>
            <w:tcW w:w="1016" w:type="pct"/>
            <w:tcBorders>
              <w:top w:val="single" w:sz="8" w:space="0" w:color="auto"/>
              <w:bottom w:val="single" w:sz="4" w:space="0" w:color="auto"/>
            </w:tcBorders>
            <w:vAlign w:val="center"/>
          </w:tcPr>
          <w:p w:rsidR="00BF4F21" w:rsidRPr="00BF4F21" w:rsidRDefault="00BF4F21" w:rsidP="007112B4">
            <w:pPr>
              <w:ind w:left="-57" w:right="-57"/>
              <w:jc w:val="center"/>
              <w:rPr>
                <w:b/>
                <w:i/>
                <w:sz w:val="15"/>
                <w:szCs w:val="15"/>
              </w:rPr>
            </w:pPr>
            <w:r w:rsidRPr="00BF4F21">
              <w:rPr>
                <w:b/>
                <w:i/>
                <w:sz w:val="15"/>
                <w:szCs w:val="15"/>
              </w:rPr>
              <w:t xml:space="preserve">30. november </w:t>
            </w:r>
            <w:r w:rsidRPr="00BF4F21">
              <w:rPr>
                <w:b/>
                <w:i/>
                <w:sz w:val="15"/>
                <w:szCs w:val="15"/>
              </w:rPr>
              <w:br/>
              <w:t>2013</w:t>
            </w:r>
          </w:p>
        </w:tc>
        <w:tc>
          <w:tcPr>
            <w:tcW w:w="1014" w:type="pct"/>
            <w:tcBorders>
              <w:top w:val="single" w:sz="8" w:space="0" w:color="auto"/>
              <w:bottom w:val="single" w:sz="4" w:space="0" w:color="auto"/>
            </w:tcBorders>
            <w:vAlign w:val="center"/>
          </w:tcPr>
          <w:p w:rsidR="00BF4F21" w:rsidRPr="00BF4F21" w:rsidRDefault="00BF4F21" w:rsidP="007112B4">
            <w:pPr>
              <w:ind w:left="-57" w:right="-57"/>
              <w:jc w:val="center"/>
              <w:rPr>
                <w:b/>
                <w:i/>
                <w:sz w:val="15"/>
                <w:szCs w:val="15"/>
              </w:rPr>
            </w:pPr>
            <w:r w:rsidRPr="00BF4F21">
              <w:rPr>
                <w:b/>
                <w:i/>
                <w:sz w:val="15"/>
                <w:szCs w:val="15"/>
              </w:rPr>
              <w:t xml:space="preserve">30. november </w:t>
            </w:r>
            <w:r w:rsidRPr="00BF4F21">
              <w:rPr>
                <w:b/>
                <w:i/>
                <w:sz w:val="15"/>
                <w:szCs w:val="15"/>
              </w:rPr>
              <w:br/>
              <w:t>2012</w:t>
            </w:r>
          </w:p>
        </w:tc>
      </w:tr>
      <w:tr w:rsidR="00BF4F21" w:rsidRPr="00BF4F21" w:rsidTr="006A4CE4">
        <w:tc>
          <w:tcPr>
            <w:tcW w:w="2266" w:type="pct"/>
          </w:tcPr>
          <w:p w:rsidR="00BF4F21" w:rsidRPr="00BF4F21" w:rsidRDefault="00BF4F21" w:rsidP="006A4CE4">
            <w:pPr>
              <w:rPr>
                <w:sz w:val="15"/>
                <w:szCs w:val="15"/>
              </w:rPr>
            </w:pPr>
            <w:r w:rsidRPr="00BF4F21">
              <w:rPr>
                <w:sz w:val="15"/>
                <w:szCs w:val="15"/>
              </w:rPr>
              <w:t>Záväzky z obchodného styku</w:t>
            </w:r>
          </w:p>
        </w:tc>
        <w:tc>
          <w:tcPr>
            <w:tcW w:w="704" w:type="pct"/>
          </w:tcPr>
          <w:p w:rsidR="00BF4F21" w:rsidRPr="00BF4F21" w:rsidRDefault="00BF4F21" w:rsidP="006A4CE4">
            <w:pPr>
              <w:jc w:val="center"/>
              <w:rPr>
                <w:snapToGrid w:val="0"/>
                <w:sz w:val="15"/>
                <w:szCs w:val="15"/>
              </w:rPr>
            </w:pPr>
          </w:p>
        </w:tc>
        <w:tc>
          <w:tcPr>
            <w:tcW w:w="1016" w:type="pct"/>
          </w:tcPr>
          <w:p w:rsidR="00BF4F21" w:rsidRPr="00BF4F21" w:rsidRDefault="00BF4F21" w:rsidP="006A4CE4">
            <w:pPr>
              <w:jc w:val="right"/>
              <w:rPr>
                <w:snapToGrid w:val="0"/>
                <w:sz w:val="15"/>
                <w:szCs w:val="15"/>
              </w:rPr>
            </w:pPr>
            <w:r w:rsidRPr="00BF4F21">
              <w:rPr>
                <w:snapToGrid w:val="0"/>
                <w:sz w:val="15"/>
                <w:szCs w:val="15"/>
              </w:rPr>
              <w:t>1 303 065</w:t>
            </w:r>
          </w:p>
        </w:tc>
        <w:tc>
          <w:tcPr>
            <w:tcW w:w="1014" w:type="pct"/>
          </w:tcPr>
          <w:p w:rsidR="00BF4F21" w:rsidRPr="00BF4F21" w:rsidRDefault="00BF4F21" w:rsidP="003373FF">
            <w:pPr>
              <w:jc w:val="right"/>
              <w:rPr>
                <w:snapToGrid w:val="0"/>
                <w:sz w:val="15"/>
                <w:szCs w:val="15"/>
              </w:rPr>
            </w:pPr>
            <w:r w:rsidRPr="00BF4F21">
              <w:rPr>
                <w:snapToGrid w:val="0"/>
                <w:sz w:val="15"/>
                <w:szCs w:val="15"/>
              </w:rPr>
              <w:t>-</w:t>
            </w:r>
          </w:p>
        </w:tc>
      </w:tr>
      <w:tr w:rsidR="00BF4F21" w:rsidRPr="00BF4F21" w:rsidTr="006A4CE4">
        <w:tc>
          <w:tcPr>
            <w:tcW w:w="2266" w:type="pct"/>
          </w:tcPr>
          <w:p w:rsidR="00BF4F21" w:rsidRPr="00BF4F21" w:rsidRDefault="00BF4F21" w:rsidP="006A4CE4">
            <w:pPr>
              <w:rPr>
                <w:sz w:val="15"/>
                <w:szCs w:val="15"/>
              </w:rPr>
            </w:pPr>
            <w:r w:rsidRPr="00BF4F21">
              <w:rPr>
                <w:sz w:val="15"/>
                <w:szCs w:val="15"/>
              </w:rPr>
              <w:t>Pohľadávky z obchodného styku</w:t>
            </w:r>
          </w:p>
        </w:tc>
        <w:tc>
          <w:tcPr>
            <w:tcW w:w="704" w:type="pct"/>
          </w:tcPr>
          <w:p w:rsidR="00BF4F21" w:rsidRPr="00BF4F21" w:rsidRDefault="00BF4F21" w:rsidP="006A4CE4">
            <w:pPr>
              <w:jc w:val="center"/>
              <w:rPr>
                <w:snapToGrid w:val="0"/>
                <w:sz w:val="15"/>
                <w:szCs w:val="15"/>
              </w:rPr>
            </w:pPr>
          </w:p>
        </w:tc>
        <w:tc>
          <w:tcPr>
            <w:tcW w:w="1016" w:type="pct"/>
          </w:tcPr>
          <w:p w:rsidR="00BF4F21" w:rsidRPr="00BF4F21" w:rsidRDefault="00BF4F21" w:rsidP="006A4CE4">
            <w:pPr>
              <w:jc w:val="right"/>
              <w:rPr>
                <w:snapToGrid w:val="0"/>
                <w:sz w:val="15"/>
                <w:szCs w:val="15"/>
              </w:rPr>
            </w:pPr>
            <w:r w:rsidRPr="00BF4F21">
              <w:rPr>
                <w:snapToGrid w:val="0"/>
                <w:sz w:val="15"/>
                <w:szCs w:val="15"/>
              </w:rPr>
              <w:t>-</w:t>
            </w:r>
          </w:p>
        </w:tc>
        <w:tc>
          <w:tcPr>
            <w:tcW w:w="1014" w:type="pct"/>
          </w:tcPr>
          <w:p w:rsidR="00BF4F21" w:rsidRPr="00BF4F21" w:rsidRDefault="00BF4F21" w:rsidP="003373FF">
            <w:pPr>
              <w:jc w:val="right"/>
              <w:rPr>
                <w:snapToGrid w:val="0"/>
                <w:sz w:val="15"/>
                <w:szCs w:val="15"/>
              </w:rPr>
            </w:pPr>
            <w:r w:rsidRPr="00BF4F21">
              <w:rPr>
                <w:snapToGrid w:val="0"/>
                <w:sz w:val="15"/>
                <w:szCs w:val="15"/>
              </w:rPr>
              <w:t>-</w:t>
            </w:r>
          </w:p>
        </w:tc>
      </w:tr>
      <w:tr w:rsidR="00BF4F21" w:rsidRPr="00BF4F21" w:rsidTr="00BF4F21">
        <w:tc>
          <w:tcPr>
            <w:tcW w:w="2266" w:type="pct"/>
          </w:tcPr>
          <w:p w:rsidR="00BF4F21" w:rsidRPr="00BF4F21" w:rsidRDefault="00BF4F21" w:rsidP="00064331">
            <w:pPr>
              <w:rPr>
                <w:snapToGrid w:val="0"/>
                <w:sz w:val="15"/>
                <w:szCs w:val="15"/>
              </w:rPr>
            </w:pPr>
            <w:r w:rsidRPr="00BF4F21">
              <w:rPr>
                <w:snapToGrid w:val="0"/>
                <w:sz w:val="15"/>
                <w:szCs w:val="15"/>
              </w:rPr>
              <w:t>Príjmy budúcich období za promócie licencií</w:t>
            </w:r>
          </w:p>
        </w:tc>
        <w:tc>
          <w:tcPr>
            <w:tcW w:w="704" w:type="pct"/>
          </w:tcPr>
          <w:p w:rsidR="00BF4F21" w:rsidRPr="00BF4F21" w:rsidRDefault="00BF4F21" w:rsidP="00064331">
            <w:pPr>
              <w:jc w:val="center"/>
              <w:rPr>
                <w:snapToGrid w:val="0"/>
                <w:sz w:val="15"/>
                <w:szCs w:val="15"/>
              </w:rPr>
            </w:pPr>
          </w:p>
        </w:tc>
        <w:tc>
          <w:tcPr>
            <w:tcW w:w="1016" w:type="pct"/>
          </w:tcPr>
          <w:p w:rsidR="00BF4F21" w:rsidRPr="00BF4F21" w:rsidRDefault="00BF4F21" w:rsidP="00064331">
            <w:pPr>
              <w:jc w:val="right"/>
              <w:rPr>
                <w:snapToGrid w:val="0"/>
                <w:sz w:val="15"/>
                <w:szCs w:val="15"/>
              </w:rPr>
            </w:pPr>
            <w:r w:rsidRPr="00BF4F21">
              <w:rPr>
                <w:snapToGrid w:val="0"/>
                <w:sz w:val="15"/>
                <w:szCs w:val="15"/>
              </w:rPr>
              <w:t>117 424</w:t>
            </w:r>
          </w:p>
        </w:tc>
        <w:tc>
          <w:tcPr>
            <w:tcW w:w="1014" w:type="pct"/>
          </w:tcPr>
          <w:p w:rsidR="00BF4F21" w:rsidRPr="00BF4F21" w:rsidRDefault="00BF4F21" w:rsidP="003373FF">
            <w:pPr>
              <w:jc w:val="right"/>
              <w:rPr>
                <w:snapToGrid w:val="0"/>
                <w:sz w:val="15"/>
                <w:szCs w:val="15"/>
              </w:rPr>
            </w:pPr>
            <w:r w:rsidRPr="00BF4F21">
              <w:rPr>
                <w:snapToGrid w:val="0"/>
                <w:sz w:val="15"/>
                <w:szCs w:val="15"/>
              </w:rPr>
              <w:t>158 803</w:t>
            </w:r>
          </w:p>
        </w:tc>
      </w:tr>
      <w:tr w:rsidR="00BF4F21" w:rsidRPr="00BF4F21" w:rsidTr="00BF4F21">
        <w:tc>
          <w:tcPr>
            <w:tcW w:w="2266" w:type="pct"/>
            <w:tcBorders>
              <w:bottom w:val="single" w:sz="8" w:space="0" w:color="auto"/>
            </w:tcBorders>
          </w:tcPr>
          <w:p w:rsidR="00BF4F21" w:rsidRPr="00BF4F21" w:rsidRDefault="00BF4F21" w:rsidP="00064331">
            <w:pPr>
              <w:rPr>
                <w:snapToGrid w:val="0"/>
                <w:sz w:val="15"/>
                <w:szCs w:val="15"/>
              </w:rPr>
            </w:pPr>
            <w:r w:rsidRPr="00BF4F21">
              <w:rPr>
                <w:snapToGrid w:val="0"/>
                <w:sz w:val="15"/>
                <w:szCs w:val="15"/>
              </w:rPr>
              <w:t>Nevyfakturované dodávky za licencie</w:t>
            </w:r>
          </w:p>
          <w:p w:rsidR="00BF4F21" w:rsidRPr="00BF4F21" w:rsidRDefault="00BF4F21" w:rsidP="00064331">
            <w:pPr>
              <w:rPr>
                <w:snapToGrid w:val="0"/>
                <w:sz w:val="15"/>
                <w:szCs w:val="15"/>
              </w:rPr>
            </w:pPr>
            <w:r w:rsidRPr="00BF4F21">
              <w:rPr>
                <w:snapToGrid w:val="0"/>
                <w:sz w:val="15"/>
                <w:szCs w:val="15"/>
              </w:rPr>
              <w:t>Pôžičky</w:t>
            </w:r>
          </w:p>
          <w:p w:rsidR="00BF4F21" w:rsidRPr="00BF4F21" w:rsidRDefault="00BF4F21" w:rsidP="00C145DB">
            <w:pPr>
              <w:rPr>
                <w:snapToGrid w:val="0"/>
                <w:sz w:val="15"/>
                <w:szCs w:val="15"/>
              </w:rPr>
            </w:pPr>
            <w:r w:rsidRPr="00BF4F21">
              <w:rPr>
                <w:snapToGrid w:val="0"/>
                <w:sz w:val="15"/>
                <w:szCs w:val="15"/>
              </w:rPr>
              <w:t>Úroky z pôžičiek</w:t>
            </w:r>
          </w:p>
        </w:tc>
        <w:tc>
          <w:tcPr>
            <w:tcW w:w="704" w:type="pct"/>
            <w:tcBorders>
              <w:bottom w:val="single" w:sz="8" w:space="0" w:color="auto"/>
            </w:tcBorders>
          </w:tcPr>
          <w:p w:rsidR="00BF4F21" w:rsidRPr="00BF4F21" w:rsidRDefault="00BF4F21" w:rsidP="00064331">
            <w:pPr>
              <w:jc w:val="center"/>
              <w:rPr>
                <w:snapToGrid w:val="0"/>
                <w:sz w:val="15"/>
                <w:szCs w:val="15"/>
              </w:rPr>
            </w:pPr>
          </w:p>
        </w:tc>
        <w:tc>
          <w:tcPr>
            <w:tcW w:w="1016" w:type="pct"/>
            <w:tcBorders>
              <w:bottom w:val="single" w:sz="8" w:space="0" w:color="auto"/>
            </w:tcBorders>
          </w:tcPr>
          <w:p w:rsidR="00BF4F21" w:rsidRPr="00BF4F21" w:rsidRDefault="00BF4F21" w:rsidP="00064331">
            <w:pPr>
              <w:jc w:val="right"/>
              <w:rPr>
                <w:snapToGrid w:val="0"/>
                <w:sz w:val="15"/>
                <w:szCs w:val="15"/>
              </w:rPr>
            </w:pPr>
            <w:r w:rsidRPr="00BF4F21">
              <w:rPr>
                <w:snapToGrid w:val="0"/>
                <w:sz w:val="15"/>
                <w:szCs w:val="15"/>
              </w:rPr>
              <w:t>28 893</w:t>
            </w:r>
          </w:p>
          <w:p w:rsidR="00BF4F21" w:rsidRPr="00BF4F21" w:rsidRDefault="00BF4F21" w:rsidP="00064331">
            <w:pPr>
              <w:jc w:val="right"/>
              <w:rPr>
                <w:snapToGrid w:val="0"/>
                <w:sz w:val="15"/>
                <w:szCs w:val="15"/>
              </w:rPr>
            </w:pPr>
            <w:r w:rsidRPr="00BF4F21">
              <w:rPr>
                <w:snapToGrid w:val="0"/>
                <w:sz w:val="15"/>
                <w:szCs w:val="15"/>
              </w:rPr>
              <w:t>1 902 045</w:t>
            </w:r>
          </w:p>
          <w:p w:rsidR="00BF4F21" w:rsidRPr="00BF4F21" w:rsidRDefault="00BF4F21" w:rsidP="00064331">
            <w:pPr>
              <w:jc w:val="right"/>
              <w:rPr>
                <w:snapToGrid w:val="0"/>
                <w:sz w:val="15"/>
                <w:szCs w:val="15"/>
              </w:rPr>
            </w:pPr>
            <w:r w:rsidRPr="00BF4F21">
              <w:rPr>
                <w:snapToGrid w:val="0"/>
                <w:sz w:val="15"/>
                <w:szCs w:val="15"/>
              </w:rPr>
              <w:t>7 033</w:t>
            </w:r>
          </w:p>
        </w:tc>
        <w:tc>
          <w:tcPr>
            <w:tcW w:w="1014" w:type="pct"/>
            <w:tcBorders>
              <w:bottom w:val="single" w:sz="8" w:space="0" w:color="auto"/>
            </w:tcBorders>
          </w:tcPr>
          <w:p w:rsidR="00BF4F21" w:rsidRPr="00BF4F21" w:rsidRDefault="00BF4F21" w:rsidP="003373FF">
            <w:pPr>
              <w:jc w:val="right"/>
              <w:rPr>
                <w:snapToGrid w:val="0"/>
                <w:sz w:val="15"/>
                <w:szCs w:val="15"/>
              </w:rPr>
            </w:pPr>
            <w:r w:rsidRPr="00BF4F21">
              <w:rPr>
                <w:snapToGrid w:val="0"/>
                <w:sz w:val="15"/>
                <w:szCs w:val="15"/>
              </w:rPr>
              <w:t>1 188 337</w:t>
            </w:r>
          </w:p>
          <w:p w:rsidR="00BF4F21" w:rsidRPr="00BF4F21" w:rsidRDefault="00BF4F21" w:rsidP="003373FF">
            <w:pPr>
              <w:jc w:val="right"/>
              <w:rPr>
                <w:snapToGrid w:val="0"/>
                <w:sz w:val="15"/>
                <w:szCs w:val="15"/>
              </w:rPr>
            </w:pPr>
            <w:r w:rsidRPr="00BF4F21">
              <w:rPr>
                <w:snapToGrid w:val="0"/>
                <w:sz w:val="15"/>
                <w:szCs w:val="15"/>
              </w:rPr>
              <w:t>-</w:t>
            </w:r>
          </w:p>
          <w:p w:rsidR="00BF4F21" w:rsidRPr="00BF4F21" w:rsidRDefault="00BF4F21" w:rsidP="003373FF">
            <w:pPr>
              <w:jc w:val="right"/>
              <w:rPr>
                <w:snapToGrid w:val="0"/>
                <w:sz w:val="15"/>
                <w:szCs w:val="15"/>
              </w:rPr>
            </w:pPr>
            <w:r w:rsidRPr="00BF4F21">
              <w:rPr>
                <w:snapToGrid w:val="0"/>
                <w:sz w:val="15"/>
                <w:szCs w:val="15"/>
              </w:rPr>
              <w:t>-</w:t>
            </w:r>
          </w:p>
        </w:tc>
      </w:tr>
    </w:tbl>
    <w:p w:rsidR="00BF4F21" w:rsidRPr="00BF4F21" w:rsidRDefault="00BF4F21"/>
    <w:p w:rsidR="00BF4F21" w:rsidRPr="00BF4F21" w:rsidRDefault="00BF4F21">
      <w:pPr>
        <w:jc w:val="left"/>
        <w:rPr>
          <w:rFonts w:cs="Arial"/>
          <w:szCs w:val="17"/>
          <w:u w:val="single"/>
        </w:rPr>
      </w:pPr>
      <w:r w:rsidRPr="00BF4F21">
        <w:rPr>
          <w:rFonts w:cs="Arial"/>
          <w:szCs w:val="17"/>
          <w:u w:val="single"/>
        </w:rPr>
        <w:br w:type="page"/>
      </w:r>
    </w:p>
    <w:p w:rsidR="00BF4F21" w:rsidRPr="00BF4F21" w:rsidRDefault="00BF4F21" w:rsidP="00BF4F21">
      <w:pPr>
        <w:pStyle w:val="Standard"/>
        <w:rPr>
          <w:rFonts w:cs="Arial"/>
          <w:szCs w:val="17"/>
          <w:u w:val="single"/>
        </w:rPr>
      </w:pPr>
      <w:r w:rsidRPr="00BF4F21">
        <w:rPr>
          <w:rFonts w:cs="Arial"/>
          <w:szCs w:val="17"/>
          <w:u w:val="single"/>
        </w:rPr>
        <w:lastRenderedPageBreak/>
        <w:t>Obchodné transakcie od 1. decembra 2012 do 30. novembra 2013</w:t>
      </w:r>
    </w:p>
    <w:p w:rsidR="00BF4F21" w:rsidRPr="00BF4F21" w:rsidRDefault="00BF4F21"/>
    <w:tbl>
      <w:tblPr>
        <w:tblW w:w="4884" w:type="pct"/>
        <w:tblInd w:w="108" w:type="dxa"/>
        <w:tblLook w:val="0000" w:firstRow="0" w:lastRow="0" w:firstColumn="0" w:lastColumn="0" w:noHBand="0" w:noVBand="0"/>
      </w:tblPr>
      <w:tblGrid>
        <w:gridCol w:w="4111"/>
        <w:gridCol w:w="1277"/>
        <w:gridCol w:w="1843"/>
        <w:gridCol w:w="1839"/>
      </w:tblGrid>
      <w:tr w:rsidR="00BF4F21" w:rsidRPr="00BF4F21" w:rsidTr="001B1793">
        <w:tc>
          <w:tcPr>
            <w:tcW w:w="2266" w:type="pct"/>
            <w:vMerge w:val="restart"/>
            <w:tcBorders>
              <w:top w:val="single" w:sz="8" w:space="0" w:color="auto"/>
            </w:tcBorders>
            <w:vAlign w:val="center"/>
          </w:tcPr>
          <w:p w:rsidR="00BF4F21" w:rsidRPr="00BF4F21" w:rsidRDefault="00BF4F21" w:rsidP="002D7F51">
            <w:pPr>
              <w:jc w:val="left"/>
              <w:rPr>
                <w:b/>
                <w:i/>
                <w:sz w:val="15"/>
                <w:szCs w:val="15"/>
              </w:rPr>
            </w:pPr>
            <w:r w:rsidRPr="00BF4F21">
              <w:rPr>
                <w:b/>
                <w:i/>
                <w:sz w:val="15"/>
                <w:szCs w:val="15"/>
              </w:rPr>
              <w:t xml:space="preserve">Spriaznená osoba MERKURY </w:t>
            </w:r>
            <w:proofErr w:type="spellStart"/>
            <w:r w:rsidRPr="00BF4F21">
              <w:rPr>
                <w:b/>
                <w:i/>
                <w:sz w:val="15"/>
                <w:szCs w:val="15"/>
              </w:rPr>
              <w:t>Sp.z</w:t>
            </w:r>
            <w:proofErr w:type="spellEnd"/>
            <w:r w:rsidRPr="00BF4F21">
              <w:rPr>
                <w:b/>
                <w:i/>
                <w:sz w:val="15"/>
                <w:szCs w:val="15"/>
              </w:rPr>
              <w:t xml:space="preserve"> </w:t>
            </w:r>
            <w:proofErr w:type="spellStart"/>
            <w:r w:rsidRPr="00BF4F21">
              <w:rPr>
                <w:b/>
                <w:i/>
                <w:sz w:val="15"/>
                <w:szCs w:val="15"/>
              </w:rPr>
              <w:t>o.o</w:t>
            </w:r>
            <w:proofErr w:type="spellEnd"/>
            <w:r w:rsidRPr="00BF4F21">
              <w:rPr>
                <w:b/>
                <w:i/>
                <w:sz w:val="15"/>
                <w:szCs w:val="15"/>
              </w:rPr>
              <w:t>.              NIP: 6842255436 (predtým MERKURY S.K.A)</w:t>
            </w:r>
          </w:p>
        </w:tc>
        <w:tc>
          <w:tcPr>
            <w:tcW w:w="704" w:type="pct"/>
            <w:vMerge w:val="restart"/>
            <w:tcBorders>
              <w:top w:val="single" w:sz="8" w:space="0" w:color="auto"/>
            </w:tcBorders>
            <w:vAlign w:val="center"/>
          </w:tcPr>
          <w:p w:rsidR="00BF4F21" w:rsidRPr="00BF4F21" w:rsidRDefault="00BF4F21" w:rsidP="001B1793">
            <w:pPr>
              <w:jc w:val="center"/>
              <w:rPr>
                <w:b/>
                <w:i/>
                <w:sz w:val="15"/>
                <w:szCs w:val="15"/>
              </w:rPr>
            </w:pPr>
            <w:r w:rsidRPr="00BF4F21">
              <w:rPr>
                <w:b/>
                <w:i/>
                <w:sz w:val="15"/>
                <w:szCs w:val="15"/>
              </w:rPr>
              <w:t>Kód druhu obchodu</w:t>
            </w:r>
          </w:p>
        </w:tc>
        <w:tc>
          <w:tcPr>
            <w:tcW w:w="2030" w:type="pct"/>
            <w:gridSpan w:val="2"/>
            <w:tcBorders>
              <w:top w:val="single" w:sz="8" w:space="0" w:color="auto"/>
              <w:bottom w:val="single" w:sz="4" w:space="0" w:color="auto"/>
            </w:tcBorders>
            <w:vAlign w:val="center"/>
          </w:tcPr>
          <w:p w:rsidR="00BF4F21" w:rsidRPr="00BF4F21" w:rsidRDefault="00BF4F21" w:rsidP="001B1793">
            <w:pPr>
              <w:jc w:val="center"/>
              <w:rPr>
                <w:b/>
                <w:i/>
                <w:sz w:val="15"/>
                <w:szCs w:val="15"/>
              </w:rPr>
            </w:pPr>
            <w:r w:rsidRPr="00BF4F21">
              <w:rPr>
                <w:b/>
                <w:i/>
                <w:sz w:val="15"/>
                <w:szCs w:val="15"/>
              </w:rPr>
              <w:t>Hodnotové vyjadrenie obchodu</w:t>
            </w:r>
          </w:p>
        </w:tc>
      </w:tr>
      <w:tr w:rsidR="00BF4F21" w:rsidRPr="00BF4F21" w:rsidTr="001B1793">
        <w:tc>
          <w:tcPr>
            <w:tcW w:w="2266" w:type="pct"/>
            <w:vMerge/>
            <w:tcBorders>
              <w:bottom w:val="single" w:sz="4" w:space="0" w:color="auto"/>
            </w:tcBorders>
            <w:vAlign w:val="center"/>
          </w:tcPr>
          <w:p w:rsidR="00BF4F21" w:rsidRPr="00BF4F21" w:rsidRDefault="00BF4F21" w:rsidP="001B1793">
            <w:pPr>
              <w:rPr>
                <w:b/>
                <w:i/>
                <w:sz w:val="15"/>
                <w:szCs w:val="15"/>
              </w:rPr>
            </w:pPr>
          </w:p>
        </w:tc>
        <w:tc>
          <w:tcPr>
            <w:tcW w:w="704" w:type="pct"/>
            <w:vMerge/>
            <w:tcBorders>
              <w:bottom w:val="single" w:sz="4" w:space="0" w:color="auto"/>
            </w:tcBorders>
          </w:tcPr>
          <w:p w:rsidR="00BF4F21" w:rsidRPr="00BF4F21" w:rsidRDefault="00BF4F21" w:rsidP="001B1793">
            <w:pPr>
              <w:ind w:left="-57" w:right="-57"/>
              <w:jc w:val="center"/>
              <w:rPr>
                <w:b/>
                <w:i/>
                <w:sz w:val="15"/>
                <w:szCs w:val="15"/>
              </w:rPr>
            </w:pPr>
          </w:p>
        </w:tc>
        <w:tc>
          <w:tcPr>
            <w:tcW w:w="1016" w:type="pct"/>
            <w:tcBorders>
              <w:top w:val="single" w:sz="4" w:space="0" w:color="auto"/>
              <w:bottom w:val="single" w:sz="4" w:space="0" w:color="auto"/>
            </w:tcBorders>
            <w:vAlign w:val="center"/>
          </w:tcPr>
          <w:p w:rsidR="00BF4F21" w:rsidRPr="00BF4F21" w:rsidRDefault="00BF4F21" w:rsidP="00FA4394">
            <w:pPr>
              <w:ind w:left="-57" w:right="-57"/>
              <w:jc w:val="center"/>
              <w:rPr>
                <w:b/>
                <w:i/>
                <w:sz w:val="15"/>
                <w:szCs w:val="15"/>
              </w:rPr>
            </w:pPr>
            <w:r w:rsidRPr="00BF4F21">
              <w:rPr>
                <w:b/>
                <w:i/>
                <w:sz w:val="15"/>
                <w:szCs w:val="15"/>
              </w:rPr>
              <w:t xml:space="preserve">30. november </w:t>
            </w:r>
            <w:r w:rsidRPr="00BF4F21">
              <w:rPr>
                <w:b/>
                <w:i/>
                <w:sz w:val="15"/>
                <w:szCs w:val="15"/>
              </w:rPr>
              <w:br/>
              <w:t>2013</w:t>
            </w:r>
          </w:p>
        </w:tc>
        <w:tc>
          <w:tcPr>
            <w:tcW w:w="1014" w:type="pct"/>
            <w:tcBorders>
              <w:top w:val="single" w:sz="4" w:space="0" w:color="auto"/>
              <w:bottom w:val="single" w:sz="4" w:space="0" w:color="auto"/>
            </w:tcBorders>
            <w:vAlign w:val="center"/>
          </w:tcPr>
          <w:p w:rsidR="00BF4F21" w:rsidRPr="00BF4F21" w:rsidRDefault="00BF4F21" w:rsidP="00FA4394">
            <w:pPr>
              <w:ind w:left="-57" w:right="-57"/>
              <w:jc w:val="center"/>
              <w:rPr>
                <w:b/>
                <w:i/>
                <w:sz w:val="15"/>
                <w:szCs w:val="15"/>
              </w:rPr>
            </w:pPr>
            <w:r w:rsidRPr="00BF4F21">
              <w:rPr>
                <w:b/>
                <w:i/>
                <w:sz w:val="15"/>
                <w:szCs w:val="15"/>
              </w:rPr>
              <w:t xml:space="preserve">30. november </w:t>
            </w:r>
            <w:r w:rsidRPr="00BF4F21">
              <w:rPr>
                <w:b/>
                <w:i/>
                <w:sz w:val="15"/>
                <w:szCs w:val="15"/>
              </w:rPr>
              <w:br/>
              <w:t>2012</w:t>
            </w:r>
          </w:p>
        </w:tc>
      </w:tr>
      <w:tr w:rsidR="00BF4F21" w:rsidRPr="00BF4F21" w:rsidTr="001B1793">
        <w:tc>
          <w:tcPr>
            <w:tcW w:w="2266" w:type="pct"/>
          </w:tcPr>
          <w:p w:rsidR="00BF4F21" w:rsidRPr="00BF4F21" w:rsidRDefault="00BF4F21" w:rsidP="001B1793">
            <w:pPr>
              <w:rPr>
                <w:sz w:val="15"/>
                <w:szCs w:val="15"/>
              </w:rPr>
            </w:pPr>
            <w:r w:rsidRPr="00BF4F21">
              <w:rPr>
                <w:sz w:val="15"/>
                <w:szCs w:val="15"/>
              </w:rPr>
              <w:t>Nákup tovaru a materiálu N</w:t>
            </w:r>
          </w:p>
        </w:tc>
        <w:tc>
          <w:tcPr>
            <w:tcW w:w="704" w:type="pct"/>
          </w:tcPr>
          <w:p w:rsidR="00BF4F21" w:rsidRPr="00BF4F21" w:rsidRDefault="00BF4F21" w:rsidP="001B1793">
            <w:pPr>
              <w:jc w:val="center"/>
              <w:rPr>
                <w:snapToGrid w:val="0"/>
                <w:sz w:val="15"/>
                <w:szCs w:val="15"/>
              </w:rPr>
            </w:pPr>
            <w:r w:rsidRPr="00BF4F21">
              <w:rPr>
                <w:snapToGrid w:val="0"/>
                <w:sz w:val="15"/>
                <w:szCs w:val="15"/>
              </w:rPr>
              <w:t>01</w:t>
            </w:r>
          </w:p>
        </w:tc>
        <w:tc>
          <w:tcPr>
            <w:tcW w:w="1016" w:type="pct"/>
          </w:tcPr>
          <w:p w:rsidR="00BF4F21" w:rsidRPr="00BF4F21" w:rsidRDefault="00BF4F21" w:rsidP="001B1793">
            <w:pPr>
              <w:jc w:val="right"/>
              <w:rPr>
                <w:snapToGrid w:val="0"/>
                <w:sz w:val="15"/>
                <w:szCs w:val="15"/>
              </w:rPr>
            </w:pPr>
            <w:r w:rsidRPr="00BF4F21">
              <w:rPr>
                <w:snapToGrid w:val="0"/>
                <w:sz w:val="15"/>
                <w:szCs w:val="15"/>
              </w:rPr>
              <w:t>18 873 653</w:t>
            </w:r>
          </w:p>
        </w:tc>
        <w:tc>
          <w:tcPr>
            <w:tcW w:w="1014" w:type="pct"/>
          </w:tcPr>
          <w:p w:rsidR="00BF4F21" w:rsidRPr="00BF4F21" w:rsidRDefault="00BF4F21" w:rsidP="003373FF">
            <w:pPr>
              <w:jc w:val="right"/>
              <w:rPr>
                <w:snapToGrid w:val="0"/>
                <w:sz w:val="15"/>
                <w:szCs w:val="15"/>
              </w:rPr>
            </w:pPr>
            <w:r w:rsidRPr="00BF4F21">
              <w:rPr>
                <w:snapToGrid w:val="0"/>
                <w:sz w:val="15"/>
                <w:szCs w:val="15"/>
              </w:rPr>
              <w:t>16 600 084</w:t>
            </w:r>
          </w:p>
        </w:tc>
      </w:tr>
      <w:tr w:rsidR="00BF4F21" w:rsidRPr="00BF4F21" w:rsidTr="001B1793">
        <w:tc>
          <w:tcPr>
            <w:tcW w:w="2266" w:type="pct"/>
          </w:tcPr>
          <w:p w:rsidR="00BF4F21" w:rsidRPr="00BF4F21" w:rsidRDefault="00BF4F21" w:rsidP="001B1793">
            <w:pPr>
              <w:rPr>
                <w:sz w:val="15"/>
                <w:szCs w:val="15"/>
              </w:rPr>
            </w:pPr>
            <w:r w:rsidRPr="00BF4F21">
              <w:rPr>
                <w:sz w:val="15"/>
                <w:szCs w:val="15"/>
              </w:rPr>
              <w:t>Ostatné služby N</w:t>
            </w:r>
          </w:p>
        </w:tc>
        <w:tc>
          <w:tcPr>
            <w:tcW w:w="704" w:type="pct"/>
          </w:tcPr>
          <w:p w:rsidR="00BF4F21" w:rsidRPr="00BF4F21" w:rsidRDefault="00BF4F21" w:rsidP="001B1793">
            <w:pPr>
              <w:jc w:val="center"/>
              <w:rPr>
                <w:snapToGrid w:val="0"/>
                <w:sz w:val="15"/>
                <w:szCs w:val="15"/>
              </w:rPr>
            </w:pPr>
            <w:r w:rsidRPr="00BF4F21">
              <w:rPr>
                <w:snapToGrid w:val="0"/>
                <w:sz w:val="15"/>
                <w:szCs w:val="15"/>
              </w:rPr>
              <w:t>11</w:t>
            </w:r>
          </w:p>
        </w:tc>
        <w:tc>
          <w:tcPr>
            <w:tcW w:w="1016" w:type="pct"/>
          </w:tcPr>
          <w:p w:rsidR="00BF4F21" w:rsidRPr="00BF4F21" w:rsidRDefault="00BF4F21" w:rsidP="001B1793">
            <w:pPr>
              <w:jc w:val="right"/>
              <w:rPr>
                <w:snapToGrid w:val="0"/>
                <w:sz w:val="15"/>
                <w:szCs w:val="15"/>
              </w:rPr>
            </w:pPr>
            <w:r w:rsidRPr="00BF4F21">
              <w:rPr>
                <w:snapToGrid w:val="0"/>
                <w:sz w:val="15"/>
                <w:szCs w:val="15"/>
              </w:rPr>
              <w:t>7 020</w:t>
            </w:r>
          </w:p>
        </w:tc>
        <w:tc>
          <w:tcPr>
            <w:tcW w:w="1014" w:type="pct"/>
          </w:tcPr>
          <w:p w:rsidR="00BF4F21" w:rsidRPr="00BF4F21" w:rsidRDefault="00BF4F21" w:rsidP="003373FF">
            <w:pPr>
              <w:jc w:val="right"/>
              <w:rPr>
                <w:snapToGrid w:val="0"/>
                <w:sz w:val="15"/>
                <w:szCs w:val="15"/>
              </w:rPr>
            </w:pPr>
            <w:r w:rsidRPr="00BF4F21">
              <w:rPr>
                <w:snapToGrid w:val="0"/>
                <w:sz w:val="15"/>
                <w:szCs w:val="15"/>
              </w:rPr>
              <w:t>878</w:t>
            </w:r>
          </w:p>
        </w:tc>
      </w:tr>
      <w:tr w:rsidR="00BF4F21" w:rsidRPr="00BF4F21" w:rsidTr="001B1793">
        <w:tc>
          <w:tcPr>
            <w:tcW w:w="2266" w:type="pct"/>
          </w:tcPr>
          <w:p w:rsidR="00BF4F21" w:rsidRPr="00BF4F21" w:rsidRDefault="00BF4F21" w:rsidP="001B1793">
            <w:pPr>
              <w:rPr>
                <w:sz w:val="15"/>
                <w:szCs w:val="15"/>
              </w:rPr>
            </w:pPr>
            <w:r w:rsidRPr="00BF4F21">
              <w:rPr>
                <w:sz w:val="15"/>
                <w:szCs w:val="15"/>
              </w:rPr>
              <w:t>Delegovanie zamestnancov N</w:t>
            </w:r>
          </w:p>
        </w:tc>
        <w:tc>
          <w:tcPr>
            <w:tcW w:w="704" w:type="pct"/>
          </w:tcPr>
          <w:p w:rsidR="00BF4F21" w:rsidRPr="00BF4F21" w:rsidRDefault="00BF4F21" w:rsidP="001B1793">
            <w:pPr>
              <w:jc w:val="center"/>
              <w:rPr>
                <w:snapToGrid w:val="0"/>
                <w:sz w:val="15"/>
                <w:szCs w:val="15"/>
              </w:rPr>
            </w:pPr>
            <w:r w:rsidRPr="00BF4F21">
              <w:rPr>
                <w:snapToGrid w:val="0"/>
                <w:sz w:val="15"/>
                <w:szCs w:val="15"/>
              </w:rPr>
              <w:t>11</w:t>
            </w:r>
          </w:p>
        </w:tc>
        <w:tc>
          <w:tcPr>
            <w:tcW w:w="1016" w:type="pct"/>
          </w:tcPr>
          <w:p w:rsidR="00BF4F21" w:rsidRPr="00BF4F21" w:rsidRDefault="00BF4F21" w:rsidP="001B1793">
            <w:pPr>
              <w:jc w:val="right"/>
              <w:rPr>
                <w:snapToGrid w:val="0"/>
                <w:sz w:val="15"/>
                <w:szCs w:val="15"/>
              </w:rPr>
            </w:pPr>
            <w:r w:rsidRPr="00BF4F21">
              <w:rPr>
                <w:snapToGrid w:val="0"/>
                <w:sz w:val="15"/>
                <w:szCs w:val="15"/>
              </w:rPr>
              <w:t>342 182</w:t>
            </w:r>
          </w:p>
        </w:tc>
        <w:tc>
          <w:tcPr>
            <w:tcW w:w="1014" w:type="pct"/>
          </w:tcPr>
          <w:p w:rsidR="00BF4F21" w:rsidRPr="00BF4F21" w:rsidRDefault="00BF4F21" w:rsidP="003373FF">
            <w:pPr>
              <w:jc w:val="right"/>
              <w:rPr>
                <w:snapToGrid w:val="0"/>
                <w:sz w:val="15"/>
                <w:szCs w:val="15"/>
              </w:rPr>
            </w:pPr>
            <w:r w:rsidRPr="00BF4F21">
              <w:rPr>
                <w:snapToGrid w:val="0"/>
                <w:sz w:val="15"/>
                <w:szCs w:val="15"/>
              </w:rPr>
              <w:t>432 008</w:t>
            </w:r>
          </w:p>
        </w:tc>
      </w:tr>
      <w:tr w:rsidR="00BF4F21" w:rsidRPr="00BF4F21" w:rsidTr="001B1793">
        <w:tc>
          <w:tcPr>
            <w:tcW w:w="2266" w:type="pct"/>
          </w:tcPr>
          <w:p w:rsidR="00BF4F21" w:rsidRPr="00BF4F21" w:rsidRDefault="00BF4F21" w:rsidP="001B1793">
            <w:pPr>
              <w:rPr>
                <w:snapToGrid w:val="0"/>
                <w:sz w:val="15"/>
                <w:szCs w:val="15"/>
              </w:rPr>
            </w:pPr>
            <w:r w:rsidRPr="00BF4F21">
              <w:rPr>
                <w:snapToGrid w:val="0"/>
                <w:sz w:val="15"/>
                <w:szCs w:val="15"/>
              </w:rPr>
              <w:t>Predaj tovar a iné V</w:t>
            </w:r>
          </w:p>
        </w:tc>
        <w:tc>
          <w:tcPr>
            <w:tcW w:w="704" w:type="pct"/>
          </w:tcPr>
          <w:p w:rsidR="00BF4F21" w:rsidRPr="00BF4F21" w:rsidRDefault="00BF4F21" w:rsidP="001B1793">
            <w:pPr>
              <w:jc w:val="center"/>
              <w:rPr>
                <w:snapToGrid w:val="0"/>
                <w:sz w:val="15"/>
                <w:szCs w:val="15"/>
              </w:rPr>
            </w:pPr>
            <w:r w:rsidRPr="00BF4F21">
              <w:rPr>
                <w:snapToGrid w:val="0"/>
                <w:sz w:val="15"/>
                <w:szCs w:val="15"/>
              </w:rPr>
              <w:t>02</w:t>
            </w:r>
          </w:p>
        </w:tc>
        <w:tc>
          <w:tcPr>
            <w:tcW w:w="1016" w:type="pct"/>
          </w:tcPr>
          <w:p w:rsidR="00BF4F21" w:rsidRPr="00BF4F21" w:rsidRDefault="00BF4F21" w:rsidP="001B1793">
            <w:pPr>
              <w:jc w:val="right"/>
              <w:rPr>
                <w:snapToGrid w:val="0"/>
                <w:sz w:val="15"/>
                <w:szCs w:val="15"/>
              </w:rPr>
            </w:pPr>
            <w:r w:rsidRPr="00BF4F21">
              <w:rPr>
                <w:snapToGrid w:val="0"/>
                <w:sz w:val="15"/>
                <w:szCs w:val="15"/>
              </w:rPr>
              <w:t>367 190</w:t>
            </w:r>
          </w:p>
        </w:tc>
        <w:tc>
          <w:tcPr>
            <w:tcW w:w="1014" w:type="pct"/>
          </w:tcPr>
          <w:p w:rsidR="00BF4F21" w:rsidRPr="00BF4F21" w:rsidRDefault="00BF4F21" w:rsidP="003373FF">
            <w:pPr>
              <w:jc w:val="right"/>
              <w:rPr>
                <w:snapToGrid w:val="0"/>
                <w:sz w:val="15"/>
                <w:szCs w:val="15"/>
              </w:rPr>
            </w:pPr>
            <w:r w:rsidRPr="00BF4F21">
              <w:rPr>
                <w:snapToGrid w:val="0"/>
                <w:sz w:val="15"/>
                <w:szCs w:val="15"/>
              </w:rPr>
              <w:t>984 223</w:t>
            </w:r>
          </w:p>
        </w:tc>
      </w:tr>
      <w:tr w:rsidR="00BF4F21" w:rsidRPr="00BF4F21" w:rsidTr="001B1793">
        <w:tc>
          <w:tcPr>
            <w:tcW w:w="2266" w:type="pct"/>
          </w:tcPr>
          <w:p w:rsidR="00BF4F21" w:rsidRPr="00BF4F21" w:rsidRDefault="00BF4F21" w:rsidP="001B1793">
            <w:pPr>
              <w:rPr>
                <w:snapToGrid w:val="0"/>
                <w:sz w:val="15"/>
                <w:szCs w:val="15"/>
              </w:rPr>
            </w:pPr>
            <w:r w:rsidRPr="00BF4F21">
              <w:rPr>
                <w:snapToGrid w:val="0"/>
                <w:sz w:val="15"/>
                <w:szCs w:val="15"/>
              </w:rPr>
              <w:t>Ostatné výnosy V</w:t>
            </w:r>
          </w:p>
        </w:tc>
        <w:tc>
          <w:tcPr>
            <w:tcW w:w="704" w:type="pct"/>
          </w:tcPr>
          <w:p w:rsidR="00BF4F21" w:rsidRPr="00BF4F21" w:rsidRDefault="00BF4F21" w:rsidP="001B1793">
            <w:pPr>
              <w:jc w:val="center"/>
              <w:rPr>
                <w:snapToGrid w:val="0"/>
                <w:sz w:val="15"/>
                <w:szCs w:val="15"/>
              </w:rPr>
            </w:pPr>
            <w:r w:rsidRPr="00BF4F21">
              <w:rPr>
                <w:snapToGrid w:val="0"/>
                <w:sz w:val="15"/>
                <w:szCs w:val="15"/>
              </w:rPr>
              <w:t>11</w:t>
            </w:r>
          </w:p>
        </w:tc>
        <w:tc>
          <w:tcPr>
            <w:tcW w:w="1016" w:type="pct"/>
          </w:tcPr>
          <w:p w:rsidR="00BF4F21" w:rsidRPr="00BF4F21" w:rsidRDefault="00BF4F21" w:rsidP="001B1793">
            <w:pPr>
              <w:jc w:val="right"/>
              <w:rPr>
                <w:snapToGrid w:val="0"/>
                <w:sz w:val="15"/>
                <w:szCs w:val="15"/>
              </w:rPr>
            </w:pPr>
            <w:r w:rsidRPr="00BF4F21">
              <w:rPr>
                <w:snapToGrid w:val="0"/>
                <w:sz w:val="15"/>
                <w:szCs w:val="15"/>
              </w:rPr>
              <w:t>-</w:t>
            </w:r>
          </w:p>
        </w:tc>
        <w:tc>
          <w:tcPr>
            <w:tcW w:w="1014" w:type="pct"/>
          </w:tcPr>
          <w:p w:rsidR="00BF4F21" w:rsidRPr="00BF4F21" w:rsidRDefault="00BF4F21" w:rsidP="003373FF">
            <w:pPr>
              <w:jc w:val="right"/>
              <w:rPr>
                <w:snapToGrid w:val="0"/>
                <w:sz w:val="15"/>
                <w:szCs w:val="15"/>
              </w:rPr>
            </w:pPr>
            <w:r w:rsidRPr="00BF4F21">
              <w:rPr>
                <w:snapToGrid w:val="0"/>
                <w:sz w:val="15"/>
                <w:szCs w:val="15"/>
              </w:rPr>
              <w:t>10 771</w:t>
            </w:r>
          </w:p>
        </w:tc>
      </w:tr>
      <w:tr w:rsidR="00BF4F21" w:rsidRPr="00BF4F21" w:rsidTr="001B1793">
        <w:tc>
          <w:tcPr>
            <w:tcW w:w="2266" w:type="pct"/>
          </w:tcPr>
          <w:p w:rsidR="00BF4F21" w:rsidRPr="00BF4F21" w:rsidRDefault="00BF4F21" w:rsidP="001B1793">
            <w:pPr>
              <w:rPr>
                <w:snapToGrid w:val="0"/>
                <w:sz w:val="15"/>
                <w:szCs w:val="15"/>
              </w:rPr>
            </w:pPr>
            <w:r w:rsidRPr="00BF4F21">
              <w:rPr>
                <w:snapToGrid w:val="0"/>
                <w:sz w:val="15"/>
                <w:szCs w:val="15"/>
              </w:rPr>
              <w:t>Nadobudnuté pôžičky</w:t>
            </w:r>
          </w:p>
        </w:tc>
        <w:tc>
          <w:tcPr>
            <w:tcW w:w="704" w:type="pct"/>
          </w:tcPr>
          <w:p w:rsidR="00BF4F21" w:rsidRPr="00BF4F21" w:rsidRDefault="00BF4F21" w:rsidP="001B1793">
            <w:pPr>
              <w:jc w:val="center"/>
              <w:rPr>
                <w:snapToGrid w:val="0"/>
                <w:sz w:val="15"/>
                <w:szCs w:val="15"/>
              </w:rPr>
            </w:pPr>
            <w:r w:rsidRPr="00BF4F21">
              <w:rPr>
                <w:snapToGrid w:val="0"/>
                <w:sz w:val="15"/>
                <w:szCs w:val="15"/>
              </w:rPr>
              <w:t>08</w:t>
            </w:r>
          </w:p>
        </w:tc>
        <w:tc>
          <w:tcPr>
            <w:tcW w:w="1016" w:type="pct"/>
          </w:tcPr>
          <w:p w:rsidR="00BF4F21" w:rsidRPr="00BF4F21" w:rsidRDefault="00BF4F21" w:rsidP="001B1793">
            <w:pPr>
              <w:jc w:val="right"/>
              <w:rPr>
                <w:snapToGrid w:val="0"/>
                <w:sz w:val="15"/>
                <w:szCs w:val="15"/>
              </w:rPr>
            </w:pPr>
            <w:r w:rsidRPr="00BF4F21">
              <w:rPr>
                <w:snapToGrid w:val="0"/>
                <w:sz w:val="15"/>
                <w:szCs w:val="15"/>
              </w:rPr>
              <w:t>7 701 462</w:t>
            </w:r>
          </w:p>
        </w:tc>
        <w:tc>
          <w:tcPr>
            <w:tcW w:w="1014" w:type="pct"/>
          </w:tcPr>
          <w:p w:rsidR="00BF4F21" w:rsidRPr="00BF4F21" w:rsidRDefault="00BF4F21" w:rsidP="003373FF">
            <w:pPr>
              <w:jc w:val="right"/>
              <w:rPr>
                <w:snapToGrid w:val="0"/>
                <w:sz w:val="15"/>
                <w:szCs w:val="15"/>
              </w:rPr>
            </w:pPr>
            <w:r w:rsidRPr="00BF4F21">
              <w:rPr>
                <w:snapToGrid w:val="0"/>
                <w:sz w:val="15"/>
                <w:szCs w:val="15"/>
              </w:rPr>
              <w:t>6 881 039</w:t>
            </w:r>
          </w:p>
        </w:tc>
      </w:tr>
      <w:tr w:rsidR="00BF4F21" w:rsidRPr="00BF4F21" w:rsidTr="00D93717">
        <w:tc>
          <w:tcPr>
            <w:tcW w:w="2266" w:type="pct"/>
          </w:tcPr>
          <w:p w:rsidR="00BF4F21" w:rsidRPr="00BF4F21" w:rsidRDefault="00BF4F21" w:rsidP="001B1793">
            <w:pPr>
              <w:rPr>
                <w:snapToGrid w:val="0"/>
                <w:sz w:val="15"/>
                <w:szCs w:val="15"/>
              </w:rPr>
            </w:pPr>
            <w:r w:rsidRPr="00BF4F21">
              <w:rPr>
                <w:snapToGrid w:val="0"/>
                <w:sz w:val="15"/>
                <w:szCs w:val="15"/>
              </w:rPr>
              <w:t>Úroky z pôžičiek N</w:t>
            </w:r>
          </w:p>
        </w:tc>
        <w:tc>
          <w:tcPr>
            <w:tcW w:w="704" w:type="pct"/>
          </w:tcPr>
          <w:p w:rsidR="00BF4F21" w:rsidRPr="00BF4F21" w:rsidRDefault="00BF4F21" w:rsidP="001B1793">
            <w:pPr>
              <w:jc w:val="center"/>
              <w:rPr>
                <w:snapToGrid w:val="0"/>
                <w:sz w:val="15"/>
                <w:szCs w:val="15"/>
              </w:rPr>
            </w:pPr>
            <w:r w:rsidRPr="00BF4F21">
              <w:rPr>
                <w:snapToGrid w:val="0"/>
                <w:sz w:val="15"/>
                <w:szCs w:val="15"/>
              </w:rPr>
              <w:t>08</w:t>
            </w:r>
          </w:p>
        </w:tc>
        <w:tc>
          <w:tcPr>
            <w:tcW w:w="1016" w:type="pct"/>
          </w:tcPr>
          <w:p w:rsidR="00BF4F21" w:rsidRPr="00BF4F21" w:rsidRDefault="00BF4F21" w:rsidP="001B1793">
            <w:pPr>
              <w:jc w:val="right"/>
              <w:rPr>
                <w:snapToGrid w:val="0"/>
                <w:sz w:val="15"/>
                <w:szCs w:val="15"/>
              </w:rPr>
            </w:pPr>
            <w:r w:rsidRPr="00BF4F21">
              <w:rPr>
                <w:snapToGrid w:val="0"/>
                <w:sz w:val="15"/>
                <w:szCs w:val="15"/>
              </w:rPr>
              <w:t>506 201</w:t>
            </w:r>
          </w:p>
        </w:tc>
        <w:tc>
          <w:tcPr>
            <w:tcW w:w="1014" w:type="pct"/>
          </w:tcPr>
          <w:p w:rsidR="00BF4F21" w:rsidRPr="00BF4F21" w:rsidRDefault="00BF4F21" w:rsidP="003373FF">
            <w:pPr>
              <w:jc w:val="right"/>
              <w:rPr>
                <w:snapToGrid w:val="0"/>
                <w:sz w:val="15"/>
                <w:szCs w:val="15"/>
              </w:rPr>
            </w:pPr>
            <w:r w:rsidRPr="00BF4F21">
              <w:rPr>
                <w:snapToGrid w:val="0"/>
                <w:sz w:val="15"/>
                <w:szCs w:val="15"/>
              </w:rPr>
              <w:t>253 455</w:t>
            </w:r>
          </w:p>
        </w:tc>
      </w:tr>
      <w:tr w:rsidR="00BF4F21" w:rsidRPr="00BF4F21" w:rsidTr="001B1793">
        <w:tc>
          <w:tcPr>
            <w:tcW w:w="2266" w:type="pct"/>
            <w:tcBorders>
              <w:bottom w:val="single" w:sz="8" w:space="0" w:color="auto"/>
            </w:tcBorders>
          </w:tcPr>
          <w:p w:rsidR="00BF4F21" w:rsidRPr="00BF4F21" w:rsidRDefault="00BF4F21" w:rsidP="001B1793">
            <w:pPr>
              <w:rPr>
                <w:snapToGrid w:val="0"/>
                <w:sz w:val="15"/>
                <w:szCs w:val="15"/>
              </w:rPr>
            </w:pPr>
            <w:r w:rsidRPr="00BF4F21">
              <w:rPr>
                <w:snapToGrid w:val="0"/>
                <w:sz w:val="15"/>
                <w:szCs w:val="15"/>
              </w:rPr>
              <w:t xml:space="preserve">Splatené pôžičky </w:t>
            </w:r>
          </w:p>
          <w:p w:rsidR="00BF4F21" w:rsidRPr="00BF4F21" w:rsidRDefault="00BF4F21" w:rsidP="001B1793">
            <w:pPr>
              <w:rPr>
                <w:snapToGrid w:val="0"/>
                <w:sz w:val="15"/>
                <w:szCs w:val="15"/>
              </w:rPr>
            </w:pPr>
            <w:r w:rsidRPr="00BF4F21">
              <w:rPr>
                <w:snapToGrid w:val="0"/>
                <w:sz w:val="15"/>
                <w:szCs w:val="15"/>
              </w:rPr>
              <w:t>Logistické služby</w:t>
            </w:r>
          </w:p>
        </w:tc>
        <w:tc>
          <w:tcPr>
            <w:tcW w:w="704" w:type="pct"/>
            <w:tcBorders>
              <w:bottom w:val="single" w:sz="8" w:space="0" w:color="auto"/>
            </w:tcBorders>
          </w:tcPr>
          <w:p w:rsidR="00BF4F21" w:rsidRPr="00BF4F21" w:rsidRDefault="00BF4F21" w:rsidP="001B1793">
            <w:pPr>
              <w:jc w:val="center"/>
              <w:rPr>
                <w:snapToGrid w:val="0"/>
                <w:sz w:val="15"/>
                <w:szCs w:val="15"/>
              </w:rPr>
            </w:pPr>
            <w:r w:rsidRPr="00BF4F21">
              <w:rPr>
                <w:snapToGrid w:val="0"/>
                <w:sz w:val="15"/>
                <w:szCs w:val="15"/>
              </w:rPr>
              <w:t>11</w:t>
            </w:r>
          </w:p>
          <w:p w:rsidR="00BF4F21" w:rsidRPr="00BF4F21" w:rsidRDefault="00BF4F21" w:rsidP="001B1793">
            <w:pPr>
              <w:jc w:val="center"/>
              <w:rPr>
                <w:snapToGrid w:val="0"/>
                <w:sz w:val="15"/>
                <w:szCs w:val="15"/>
              </w:rPr>
            </w:pPr>
            <w:r w:rsidRPr="00BF4F21">
              <w:rPr>
                <w:snapToGrid w:val="0"/>
                <w:sz w:val="15"/>
                <w:szCs w:val="15"/>
              </w:rPr>
              <w:t>11</w:t>
            </w:r>
          </w:p>
        </w:tc>
        <w:tc>
          <w:tcPr>
            <w:tcW w:w="1016" w:type="pct"/>
            <w:tcBorders>
              <w:bottom w:val="single" w:sz="8" w:space="0" w:color="auto"/>
            </w:tcBorders>
          </w:tcPr>
          <w:p w:rsidR="00BF4F21" w:rsidRPr="00BF4F21" w:rsidRDefault="00BF4F21" w:rsidP="001B1793">
            <w:pPr>
              <w:jc w:val="right"/>
              <w:rPr>
                <w:snapToGrid w:val="0"/>
                <w:sz w:val="15"/>
                <w:szCs w:val="15"/>
              </w:rPr>
            </w:pPr>
            <w:r w:rsidRPr="00BF4F21">
              <w:rPr>
                <w:snapToGrid w:val="0"/>
                <w:sz w:val="15"/>
                <w:szCs w:val="15"/>
              </w:rPr>
              <w:t>2 428 018</w:t>
            </w:r>
          </w:p>
          <w:p w:rsidR="00BF4F21" w:rsidRPr="00BF4F21" w:rsidRDefault="00BF4F21" w:rsidP="00B75033">
            <w:pPr>
              <w:jc w:val="right"/>
              <w:rPr>
                <w:snapToGrid w:val="0"/>
                <w:sz w:val="15"/>
                <w:szCs w:val="15"/>
              </w:rPr>
            </w:pPr>
            <w:r w:rsidRPr="00BF4F21">
              <w:rPr>
                <w:snapToGrid w:val="0"/>
                <w:sz w:val="15"/>
                <w:szCs w:val="15"/>
              </w:rPr>
              <w:t>631 203</w:t>
            </w:r>
          </w:p>
        </w:tc>
        <w:tc>
          <w:tcPr>
            <w:tcW w:w="1014" w:type="pct"/>
            <w:tcBorders>
              <w:bottom w:val="single" w:sz="8" w:space="0" w:color="auto"/>
            </w:tcBorders>
          </w:tcPr>
          <w:p w:rsidR="00BF4F21" w:rsidRPr="00BF4F21" w:rsidRDefault="00BF4F21" w:rsidP="003373FF">
            <w:pPr>
              <w:jc w:val="right"/>
              <w:rPr>
                <w:snapToGrid w:val="0"/>
                <w:sz w:val="15"/>
                <w:szCs w:val="15"/>
              </w:rPr>
            </w:pPr>
            <w:r w:rsidRPr="00BF4F21">
              <w:rPr>
                <w:snapToGrid w:val="0"/>
                <w:sz w:val="15"/>
                <w:szCs w:val="15"/>
              </w:rPr>
              <w:t>4 387 182</w:t>
            </w:r>
          </w:p>
          <w:p w:rsidR="00BF4F21" w:rsidRPr="00BF4F21" w:rsidRDefault="00BF4F21" w:rsidP="003373FF">
            <w:pPr>
              <w:jc w:val="right"/>
              <w:rPr>
                <w:snapToGrid w:val="0"/>
                <w:sz w:val="15"/>
                <w:szCs w:val="15"/>
              </w:rPr>
            </w:pPr>
            <w:r w:rsidRPr="00BF4F21">
              <w:rPr>
                <w:snapToGrid w:val="0"/>
                <w:sz w:val="15"/>
                <w:szCs w:val="15"/>
              </w:rPr>
              <w:t>-</w:t>
            </w:r>
          </w:p>
        </w:tc>
      </w:tr>
    </w:tbl>
    <w:p w:rsidR="004D04F6" w:rsidRPr="00BF4F21" w:rsidRDefault="004D04F6" w:rsidP="004D04F6"/>
    <w:tbl>
      <w:tblPr>
        <w:tblW w:w="4884" w:type="pct"/>
        <w:tblInd w:w="108" w:type="dxa"/>
        <w:tblLook w:val="0000" w:firstRow="0" w:lastRow="0" w:firstColumn="0" w:lastColumn="0" w:noHBand="0" w:noVBand="0"/>
      </w:tblPr>
      <w:tblGrid>
        <w:gridCol w:w="4111"/>
        <w:gridCol w:w="1277"/>
        <w:gridCol w:w="1843"/>
        <w:gridCol w:w="1839"/>
      </w:tblGrid>
      <w:tr w:rsidR="00E107AA" w:rsidRPr="00BF4F21" w:rsidTr="001B1793">
        <w:tc>
          <w:tcPr>
            <w:tcW w:w="2266" w:type="pct"/>
            <w:vMerge w:val="restart"/>
            <w:tcBorders>
              <w:top w:val="single" w:sz="8" w:space="0" w:color="auto"/>
            </w:tcBorders>
            <w:vAlign w:val="center"/>
          </w:tcPr>
          <w:p w:rsidR="00E107AA" w:rsidRPr="00BF4F21" w:rsidRDefault="00E107AA" w:rsidP="002D7F51">
            <w:pPr>
              <w:jc w:val="left"/>
              <w:rPr>
                <w:b/>
                <w:i/>
                <w:sz w:val="15"/>
                <w:szCs w:val="15"/>
                <w:highlight w:val="red"/>
              </w:rPr>
            </w:pPr>
            <w:r w:rsidRPr="00BF4F21">
              <w:rPr>
                <w:b/>
                <w:i/>
                <w:sz w:val="15"/>
                <w:szCs w:val="15"/>
              </w:rPr>
              <w:t>Spriaznená osoba MERKURY i </w:t>
            </w:r>
            <w:proofErr w:type="spellStart"/>
            <w:r w:rsidRPr="00BF4F21">
              <w:rPr>
                <w:b/>
                <w:i/>
                <w:sz w:val="15"/>
                <w:szCs w:val="15"/>
              </w:rPr>
              <w:t>Wspol</w:t>
            </w:r>
            <w:proofErr w:type="spellEnd"/>
            <w:r w:rsidRPr="00BF4F21">
              <w:rPr>
                <w:b/>
                <w:i/>
                <w:sz w:val="15"/>
                <w:szCs w:val="15"/>
              </w:rPr>
              <w:t xml:space="preserve">.     NIP: 6842610759 (predtým MERKURY </w:t>
            </w:r>
            <w:proofErr w:type="spellStart"/>
            <w:r w:rsidRPr="00BF4F21">
              <w:rPr>
                <w:b/>
                <w:i/>
                <w:sz w:val="15"/>
                <w:szCs w:val="15"/>
              </w:rPr>
              <w:t>sp</w:t>
            </w:r>
            <w:proofErr w:type="spellEnd"/>
            <w:r w:rsidRPr="00BF4F21">
              <w:rPr>
                <w:b/>
                <w:i/>
                <w:sz w:val="15"/>
                <w:szCs w:val="15"/>
              </w:rPr>
              <w:t>. KOM.AK)</w:t>
            </w:r>
          </w:p>
        </w:tc>
        <w:tc>
          <w:tcPr>
            <w:tcW w:w="704" w:type="pct"/>
            <w:vMerge w:val="restart"/>
            <w:tcBorders>
              <w:top w:val="single" w:sz="8" w:space="0" w:color="auto"/>
            </w:tcBorders>
            <w:vAlign w:val="center"/>
          </w:tcPr>
          <w:p w:rsidR="00E107AA" w:rsidRPr="00BF4F21" w:rsidRDefault="00E107AA" w:rsidP="001B1793">
            <w:pPr>
              <w:jc w:val="center"/>
              <w:rPr>
                <w:b/>
                <w:i/>
                <w:sz w:val="15"/>
                <w:szCs w:val="15"/>
              </w:rPr>
            </w:pPr>
            <w:r w:rsidRPr="00BF4F21">
              <w:rPr>
                <w:b/>
                <w:i/>
                <w:sz w:val="15"/>
                <w:szCs w:val="15"/>
              </w:rPr>
              <w:t>Kód druhu obchodu</w:t>
            </w:r>
          </w:p>
        </w:tc>
        <w:tc>
          <w:tcPr>
            <w:tcW w:w="2030" w:type="pct"/>
            <w:gridSpan w:val="2"/>
            <w:tcBorders>
              <w:top w:val="single" w:sz="8" w:space="0" w:color="auto"/>
              <w:bottom w:val="single" w:sz="4" w:space="0" w:color="auto"/>
            </w:tcBorders>
            <w:vAlign w:val="center"/>
          </w:tcPr>
          <w:p w:rsidR="00E107AA" w:rsidRPr="00BF4F21" w:rsidRDefault="00E107AA" w:rsidP="001B1793">
            <w:pPr>
              <w:jc w:val="center"/>
              <w:rPr>
                <w:b/>
                <w:i/>
                <w:sz w:val="15"/>
                <w:szCs w:val="15"/>
              </w:rPr>
            </w:pPr>
            <w:r w:rsidRPr="00BF4F21">
              <w:rPr>
                <w:b/>
                <w:i/>
                <w:sz w:val="15"/>
                <w:szCs w:val="15"/>
              </w:rPr>
              <w:t>Hodnotové vyjadrenie obchodu</w:t>
            </w:r>
          </w:p>
        </w:tc>
      </w:tr>
      <w:tr w:rsidR="00E107AA" w:rsidRPr="00BF4F21" w:rsidTr="001B1793">
        <w:tc>
          <w:tcPr>
            <w:tcW w:w="2266" w:type="pct"/>
            <w:vMerge/>
            <w:tcBorders>
              <w:bottom w:val="single" w:sz="4" w:space="0" w:color="auto"/>
            </w:tcBorders>
            <w:vAlign w:val="center"/>
          </w:tcPr>
          <w:p w:rsidR="00E107AA" w:rsidRPr="00BF4F21" w:rsidRDefault="00E107AA" w:rsidP="001B1793">
            <w:pPr>
              <w:rPr>
                <w:b/>
                <w:i/>
                <w:sz w:val="15"/>
                <w:szCs w:val="15"/>
              </w:rPr>
            </w:pPr>
          </w:p>
        </w:tc>
        <w:tc>
          <w:tcPr>
            <w:tcW w:w="704" w:type="pct"/>
            <w:vMerge/>
            <w:tcBorders>
              <w:bottom w:val="single" w:sz="4" w:space="0" w:color="auto"/>
            </w:tcBorders>
          </w:tcPr>
          <w:p w:rsidR="00E107AA" w:rsidRPr="00BF4F21" w:rsidRDefault="00E107AA" w:rsidP="001B1793">
            <w:pPr>
              <w:ind w:left="-57" w:right="-57"/>
              <w:jc w:val="center"/>
              <w:rPr>
                <w:b/>
                <w:i/>
                <w:sz w:val="15"/>
                <w:szCs w:val="15"/>
              </w:rPr>
            </w:pPr>
          </w:p>
        </w:tc>
        <w:tc>
          <w:tcPr>
            <w:tcW w:w="1016" w:type="pct"/>
            <w:tcBorders>
              <w:top w:val="single" w:sz="4" w:space="0" w:color="auto"/>
              <w:bottom w:val="single" w:sz="4" w:space="0" w:color="auto"/>
            </w:tcBorders>
            <w:vAlign w:val="center"/>
          </w:tcPr>
          <w:p w:rsidR="00E107AA" w:rsidRPr="00BF4F21" w:rsidRDefault="00E107AA" w:rsidP="00FA4394">
            <w:pPr>
              <w:ind w:left="-57" w:right="-57"/>
              <w:jc w:val="center"/>
              <w:rPr>
                <w:b/>
                <w:i/>
                <w:sz w:val="15"/>
                <w:szCs w:val="15"/>
              </w:rPr>
            </w:pPr>
            <w:r w:rsidRPr="00BF4F21">
              <w:rPr>
                <w:b/>
                <w:i/>
                <w:sz w:val="15"/>
                <w:szCs w:val="15"/>
              </w:rPr>
              <w:t xml:space="preserve">30. november </w:t>
            </w:r>
            <w:r w:rsidRPr="00BF4F21">
              <w:rPr>
                <w:b/>
                <w:i/>
                <w:sz w:val="15"/>
                <w:szCs w:val="15"/>
              </w:rPr>
              <w:br/>
              <w:t>2013</w:t>
            </w:r>
          </w:p>
        </w:tc>
        <w:tc>
          <w:tcPr>
            <w:tcW w:w="1014" w:type="pct"/>
            <w:tcBorders>
              <w:top w:val="single" w:sz="4" w:space="0" w:color="auto"/>
              <w:bottom w:val="single" w:sz="4" w:space="0" w:color="auto"/>
            </w:tcBorders>
            <w:vAlign w:val="center"/>
          </w:tcPr>
          <w:p w:rsidR="00E107AA" w:rsidRPr="00BF4F21" w:rsidRDefault="00E107AA" w:rsidP="00FA4394">
            <w:pPr>
              <w:ind w:left="-57" w:right="-57"/>
              <w:jc w:val="center"/>
              <w:rPr>
                <w:b/>
                <w:i/>
                <w:sz w:val="15"/>
                <w:szCs w:val="15"/>
              </w:rPr>
            </w:pPr>
            <w:r w:rsidRPr="00BF4F21">
              <w:rPr>
                <w:b/>
                <w:i/>
                <w:sz w:val="15"/>
                <w:szCs w:val="15"/>
              </w:rPr>
              <w:t xml:space="preserve">30. november </w:t>
            </w:r>
            <w:r w:rsidRPr="00BF4F21">
              <w:rPr>
                <w:b/>
                <w:i/>
                <w:sz w:val="15"/>
                <w:szCs w:val="15"/>
              </w:rPr>
              <w:br/>
              <w:t>2012</w:t>
            </w:r>
          </w:p>
        </w:tc>
      </w:tr>
      <w:tr w:rsidR="00E107AA" w:rsidRPr="00BF4F21" w:rsidTr="001B1793">
        <w:tc>
          <w:tcPr>
            <w:tcW w:w="2266" w:type="pct"/>
          </w:tcPr>
          <w:p w:rsidR="00E107AA" w:rsidRPr="00BF4F21" w:rsidRDefault="00E107AA" w:rsidP="001B1793">
            <w:pPr>
              <w:rPr>
                <w:sz w:val="15"/>
                <w:szCs w:val="15"/>
              </w:rPr>
            </w:pPr>
            <w:r w:rsidRPr="00BF4F21">
              <w:rPr>
                <w:sz w:val="15"/>
                <w:szCs w:val="15"/>
              </w:rPr>
              <w:t>Licencie N</w:t>
            </w:r>
          </w:p>
        </w:tc>
        <w:tc>
          <w:tcPr>
            <w:tcW w:w="704" w:type="pct"/>
          </w:tcPr>
          <w:p w:rsidR="00E107AA" w:rsidRPr="00BF4F21" w:rsidRDefault="00E107AA" w:rsidP="001B1793">
            <w:pPr>
              <w:jc w:val="center"/>
              <w:rPr>
                <w:snapToGrid w:val="0"/>
                <w:sz w:val="15"/>
                <w:szCs w:val="15"/>
              </w:rPr>
            </w:pPr>
            <w:r w:rsidRPr="00BF4F21">
              <w:rPr>
                <w:snapToGrid w:val="0"/>
                <w:sz w:val="15"/>
                <w:szCs w:val="15"/>
              </w:rPr>
              <w:t>05</w:t>
            </w:r>
          </w:p>
        </w:tc>
        <w:tc>
          <w:tcPr>
            <w:tcW w:w="1016" w:type="pct"/>
          </w:tcPr>
          <w:p w:rsidR="00E107AA" w:rsidRPr="00BF4F21" w:rsidRDefault="00E107AA" w:rsidP="001B1793">
            <w:pPr>
              <w:jc w:val="right"/>
              <w:rPr>
                <w:snapToGrid w:val="0"/>
                <w:sz w:val="15"/>
                <w:szCs w:val="15"/>
              </w:rPr>
            </w:pPr>
            <w:r w:rsidRPr="00BF4F21">
              <w:rPr>
                <w:snapToGrid w:val="0"/>
                <w:sz w:val="15"/>
                <w:szCs w:val="15"/>
              </w:rPr>
              <w:t>2 760 808</w:t>
            </w:r>
          </w:p>
        </w:tc>
        <w:tc>
          <w:tcPr>
            <w:tcW w:w="1014" w:type="pct"/>
          </w:tcPr>
          <w:p w:rsidR="00E107AA" w:rsidRPr="00BF4F21" w:rsidRDefault="00E107AA" w:rsidP="003373FF">
            <w:pPr>
              <w:jc w:val="right"/>
              <w:rPr>
                <w:snapToGrid w:val="0"/>
                <w:sz w:val="15"/>
                <w:szCs w:val="15"/>
              </w:rPr>
            </w:pPr>
            <w:r w:rsidRPr="00BF4F21">
              <w:rPr>
                <w:snapToGrid w:val="0"/>
                <w:sz w:val="15"/>
                <w:szCs w:val="15"/>
              </w:rPr>
              <w:t>1 544 060</w:t>
            </w:r>
          </w:p>
        </w:tc>
      </w:tr>
      <w:tr w:rsidR="00E107AA" w:rsidRPr="00BF4F21" w:rsidTr="00116101">
        <w:tc>
          <w:tcPr>
            <w:tcW w:w="2266" w:type="pct"/>
          </w:tcPr>
          <w:p w:rsidR="00E107AA" w:rsidRPr="00BF4F21" w:rsidRDefault="00E107AA" w:rsidP="001B1793">
            <w:pPr>
              <w:rPr>
                <w:sz w:val="15"/>
                <w:szCs w:val="15"/>
              </w:rPr>
            </w:pPr>
            <w:r w:rsidRPr="00BF4F21">
              <w:rPr>
                <w:sz w:val="15"/>
                <w:szCs w:val="15"/>
              </w:rPr>
              <w:t>Ostatné výnosy V</w:t>
            </w:r>
          </w:p>
        </w:tc>
        <w:tc>
          <w:tcPr>
            <w:tcW w:w="704" w:type="pct"/>
          </w:tcPr>
          <w:p w:rsidR="00E107AA" w:rsidRPr="00BF4F21" w:rsidRDefault="00E107AA" w:rsidP="001B1793">
            <w:pPr>
              <w:jc w:val="center"/>
              <w:rPr>
                <w:snapToGrid w:val="0"/>
                <w:sz w:val="15"/>
                <w:szCs w:val="15"/>
              </w:rPr>
            </w:pPr>
            <w:r w:rsidRPr="00BF4F21">
              <w:rPr>
                <w:snapToGrid w:val="0"/>
                <w:sz w:val="15"/>
                <w:szCs w:val="15"/>
              </w:rPr>
              <w:t>11</w:t>
            </w:r>
          </w:p>
        </w:tc>
        <w:tc>
          <w:tcPr>
            <w:tcW w:w="1016" w:type="pct"/>
          </w:tcPr>
          <w:p w:rsidR="00E107AA" w:rsidRPr="00BF4F21" w:rsidRDefault="00E107AA" w:rsidP="001B1793">
            <w:pPr>
              <w:jc w:val="right"/>
              <w:rPr>
                <w:snapToGrid w:val="0"/>
                <w:sz w:val="15"/>
                <w:szCs w:val="15"/>
              </w:rPr>
            </w:pPr>
            <w:r w:rsidRPr="00BF4F21">
              <w:rPr>
                <w:snapToGrid w:val="0"/>
                <w:sz w:val="15"/>
                <w:szCs w:val="15"/>
              </w:rPr>
              <w:t>-</w:t>
            </w:r>
          </w:p>
        </w:tc>
        <w:tc>
          <w:tcPr>
            <w:tcW w:w="1014" w:type="pct"/>
          </w:tcPr>
          <w:p w:rsidR="00E107AA" w:rsidRPr="00BF4F21" w:rsidRDefault="00E107AA" w:rsidP="003373FF">
            <w:pPr>
              <w:jc w:val="right"/>
              <w:rPr>
                <w:snapToGrid w:val="0"/>
                <w:sz w:val="15"/>
                <w:szCs w:val="15"/>
              </w:rPr>
            </w:pPr>
            <w:r w:rsidRPr="00BF4F21">
              <w:rPr>
                <w:snapToGrid w:val="0"/>
                <w:sz w:val="15"/>
                <w:szCs w:val="15"/>
              </w:rPr>
              <w:t>-</w:t>
            </w:r>
          </w:p>
        </w:tc>
      </w:tr>
      <w:tr w:rsidR="00E107AA" w:rsidRPr="00BF4F21" w:rsidTr="00116101">
        <w:tc>
          <w:tcPr>
            <w:tcW w:w="2266" w:type="pct"/>
            <w:tcBorders>
              <w:bottom w:val="single" w:sz="8" w:space="0" w:color="auto"/>
            </w:tcBorders>
          </w:tcPr>
          <w:p w:rsidR="00E107AA" w:rsidRPr="00BF4F21" w:rsidRDefault="00E107AA" w:rsidP="001B1793">
            <w:pPr>
              <w:rPr>
                <w:sz w:val="15"/>
                <w:szCs w:val="15"/>
              </w:rPr>
            </w:pPr>
            <w:r w:rsidRPr="00BF4F21">
              <w:rPr>
                <w:sz w:val="15"/>
                <w:szCs w:val="15"/>
              </w:rPr>
              <w:t xml:space="preserve">Poskytnuté služby za </w:t>
            </w:r>
            <w:proofErr w:type="spellStart"/>
            <w:r w:rsidRPr="00BF4F21">
              <w:rPr>
                <w:sz w:val="15"/>
                <w:szCs w:val="15"/>
              </w:rPr>
              <w:t>market</w:t>
            </w:r>
            <w:proofErr w:type="spellEnd"/>
            <w:r w:rsidRPr="00BF4F21">
              <w:rPr>
                <w:sz w:val="15"/>
                <w:szCs w:val="15"/>
              </w:rPr>
              <w:t>. Služby V</w:t>
            </w:r>
          </w:p>
          <w:p w:rsidR="00E107AA" w:rsidRPr="00BF4F21" w:rsidRDefault="00E107AA" w:rsidP="00BF4F21">
            <w:pPr>
              <w:rPr>
                <w:sz w:val="15"/>
                <w:szCs w:val="15"/>
              </w:rPr>
            </w:pPr>
            <w:r w:rsidRPr="00BF4F21">
              <w:rPr>
                <w:sz w:val="15"/>
                <w:szCs w:val="15"/>
              </w:rPr>
              <w:t>Úroky z pôžičiek N</w:t>
            </w:r>
          </w:p>
        </w:tc>
        <w:tc>
          <w:tcPr>
            <w:tcW w:w="704" w:type="pct"/>
            <w:tcBorders>
              <w:bottom w:val="single" w:sz="8" w:space="0" w:color="auto"/>
            </w:tcBorders>
          </w:tcPr>
          <w:p w:rsidR="00E107AA" w:rsidRPr="00BF4F21" w:rsidRDefault="00E107AA" w:rsidP="001B1793">
            <w:pPr>
              <w:jc w:val="center"/>
              <w:rPr>
                <w:snapToGrid w:val="0"/>
                <w:sz w:val="15"/>
                <w:szCs w:val="15"/>
              </w:rPr>
            </w:pPr>
            <w:r w:rsidRPr="00BF4F21">
              <w:rPr>
                <w:snapToGrid w:val="0"/>
                <w:sz w:val="15"/>
                <w:szCs w:val="15"/>
              </w:rPr>
              <w:t>03</w:t>
            </w:r>
          </w:p>
          <w:p w:rsidR="00E107AA" w:rsidRPr="00BF4F21" w:rsidRDefault="00762478" w:rsidP="001B1793">
            <w:pPr>
              <w:jc w:val="center"/>
              <w:rPr>
                <w:snapToGrid w:val="0"/>
                <w:sz w:val="15"/>
                <w:szCs w:val="15"/>
              </w:rPr>
            </w:pPr>
            <w:r w:rsidRPr="00BF4F21">
              <w:rPr>
                <w:snapToGrid w:val="0"/>
                <w:sz w:val="15"/>
                <w:szCs w:val="15"/>
              </w:rPr>
              <w:t>08</w:t>
            </w:r>
          </w:p>
        </w:tc>
        <w:tc>
          <w:tcPr>
            <w:tcW w:w="1016" w:type="pct"/>
            <w:tcBorders>
              <w:bottom w:val="single" w:sz="8" w:space="0" w:color="auto"/>
            </w:tcBorders>
          </w:tcPr>
          <w:p w:rsidR="00E107AA" w:rsidRPr="00BF4F21" w:rsidRDefault="00DD22C4" w:rsidP="001B1793">
            <w:pPr>
              <w:jc w:val="right"/>
              <w:rPr>
                <w:snapToGrid w:val="0"/>
                <w:sz w:val="15"/>
                <w:szCs w:val="15"/>
              </w:rPr>
            </w:pPr>
            <w:r w:rsidRPr="00BF4F21">
              <w:rPr>
                <w:snapToGrid w:val="0"/>
                <w:sz w:val="15"/>
                <w:szCs w:val="15"/>
              </w:rPr>
              <w:t>132 543</w:t>
            </w:r>
          </w:p>
          <w:p w:rsidR="00E107AA" w:rsidRPr="00BF4F21" w:rsidRDefault="00E107AA" w:rsidP="001B1793">
            <w:pPr>
              <w:jc w:val="right"/>
              <w:rPr>
                <w:snapToGrid w:val="0"/>
                <w:sz w:val="15"/>
                <w:szCs w:val="15"/>
              </w:rPr>
            </w:pPr>
            <w:r w:rsidRPr="00BF4F21">
              <w:rPr>
                <w:snapToGrid w:val="0"/>
                <w:sz w:val="15"/>
                <w:szCs w:val="15"/>
              </w:rPr>
              <w:t>7 996</w:t>
            </w:r>
          </w:p>
        </w:tc>
        <w:tc>
          <w:tcPr>
            <w:tcW w:w="1014" w:type="pct"/>
            <w:tcBorders>
              <w:bottom w:val="single" w:sz="8" w:space="0" w:color="auto"/>
            </w:tcBorders>
          </w:tcPr>
          <w:p w:rsidR="00E107AA" w:rsidRPr="00BF4F21" w:rsidRDefault="00E107AA" w:rsidP="003373FF">
            <w:pPr>
              <w:jc w:val="right"/>
              <w:rPr>
                <w:snapToGrid w:val="0"/>
                <w:sz w:val="15"/>
                <w:szCs w:val="15"/>
              </w:rPr>
            </w:pPr>
            <w:r w:rsidRPr="00BF4F21">
              <w:rPr>
                <w:snapToGrid w:val="0"/>
                <w:sz w:val="15"/>
                <w:szCs w:val="15"/>
              </w:rPr>
              <w:t>153 803</w:t>
            </w:r>
          </w:p>
          <w:p w:rsidR="00E107AA" w:rsidRPr="00BF4F21" w:rsidRDefault="00E107AA" w:rsidP="003373FF">
            <w:pPr>
              <w:jc w:val="right"/>
              <w:rPr>
                <w:snapToGrid w:val="0"/>
                <w:sz w:val="15"/>
                <w:szCs w:val="15"/>
              </w:rPr>
            </w:pPr>
            <w:r w:rsidRPr="00BF4F21">
              <w:rPr>
                <w:snapToGrid w:val="0"/>
                <w:sz w:val="15"/>
                <w:szCs w:val="15"/>
              </w:rPr>
              <w:t>-</w:t>
            </w:r>
          </w:p>
        </w:tc>
      </w:tr>
    </w:tbl>
    <w:p w:rsidR="00415044" w:rsidRPr="00BF4F21" w:rsidRDefault="00415044" w:rsidP="004D04F6"/>
    <w:tbl>
      <w:tblPr>
        <w:tblW w:w="4884" w:type="pct"/>
        <w:tblInd w:w="108" w:type="dxa"/>
        <w:tblLook w:val="0000" w:firstRow="0" w:lastRow="0" w:firstColumn="0" w:lastColumn="0" w:noHBand="0" w:noVBand="0"/>
      </w:tblPr>
      <w:tblGrid>
        <w:gridCol w:w="4111"/>
        <w:gridCol w:w="1277"/>
        <w:gridCol w:w="1843"/>
        <w:gridCol w:w="1839"/>
      </w:tblGrid>
      <w:tr w:rsidR="00237574" w:rsidRPr="00BF4F21" w:rsidTr="00282EB9">
        <w:tc>
          <w:tcPr>
            <w:tcW w:w="2266" w:type="pct"/>
            <w:vMerge w:val="restart"/>
            <w:tcBorders>
              <w:top w:val="single" w:sz="8" w:space="0" w:color="auto"/>
            </w:tcBorders>
            <w:vAlign w:val="center"/>
          </w:tcPr>
          <w:p w:rsidR="004D04F6" w:rsidRPr="00BF4F21" w:rsidRDefault="004D04F6" w:rsidP="006C471F">
            <w:pPr>
              <w:jc w:val="left"/>
              <w:rPr>
                <w:b/>
                <w:i/>
                <w:sz w:val="15"/>
                <w:szCs w:val="15"/>
              </w:rPr>
            </w:pPr>
            <w:r w:rsidRPr="00BF4F21">
              <w:rPr>
                <w:b/>
                <w:i/>
                <w:sz w:val="15"/>
                <w:szCs w:val="15"/>
              </w:rPr>
              <w:t xml:space="preserve">Spriaznená osoba </w:t>
            </w:r>
            <w:proofErr w:type="spellStart"/>
            <w:r w:rsidRPr="00BF4F21">
              <w:rPr>
                <w:b/>
                <w:i/>
                <w:sz w:val="15"/>
                <w:szCs w:val="15"/>
              </w:rPr>
              <w:t>Auto-centrum</w:t>
            </w:r>
            <w:proofErr w:type="spellEnd"/>
            <w:r w:rsidR="006C471F" w:rsidRPr="00BF4F21">
              <w:rPr>
                <w:b/>
                <w:i/>
                <w:sz w:val="15"/>
                <w:szCs w:val="15"/>
              </w:rPr>
              <w:t xml:space="preserve">, </w:t>
            </w:r>
            <w:proofErr w:type="spellStart"/>
            <w:r w:rsidR="006C471F" w:rsidRPr="00BF4F21">
              <w:rPr>
                <w:b/>
                <w:i/>
                <w:sz w:val="15"/>
                <w:szCs w:val="15"/>
              </w:rPr>
              <w:t>Sp</w:t>
            </w:r>
            <w:proofErr w:type="spellEnd"/>
            <w:r w:rsidR="006C471F" w:rsidRPr="00BF4F21">
              <w:rPr>
                <w:b/>
                <w:i/>
                <w:sz w:val="15"/>
                <w:szCs w:val="15"/>
              </w:rPr>
              <w:t>. Zoo</w:t>
            </w:r>
          </w:p>
        </w:tc>
        <w:tc>
          <w:tcPr>
            <w:tcW w:w="704" w:type="pct"/>
            <w:vMerge w:val="restart"/>
            <w:tcBorders>
              <w:top w:val="single" w:sz="8" w:space="0" w:color="auto"/>
            </w:tcBorders>
            <w:vAlign w:val="center"/>
          </w:tcPr>
          <w:p w:rsidR="004D04F6" w:rsidRPr="00BF4F21" w:rsidRDefault="004D04F6" w:rsidP="001B1793">
            <w:pPr>
              <w:jc w:val="center"/>
              <w:rPr>
                <w:b/>
                <w:i/>
                <w:sz w:val="15"/>
                <w:szCs w:val="15"/>
              </w:rPr>
            </w:pPr>
            <w:r w:rsidRPr="00BF4F21">
              <w:rPr>
                <w:b/>
                <w:i/>
                <w:sz w:val="15"/>
                <w:szCs w:val="15"/>
              </w:rPr>
              <w:t>Kód druhu obchodu</w:t>
            </w:r>
          </w:p>
        </w:tc>
        <w:tc>
          <w:tcPr>
            <w:tcW w:w="2030" w:type="pct"/>
            <w:gridSpan w:val="2"/>
            <w:tcBorders>
              <w:top w:val="single" w:sz="8" w:space="0" w:color="auto"/>
              <w:bottom w:val="single" w:sz="4" w:space="0" w:color="auto"/>
            </w:tcBorders>
            <w:vAlign w:val="center"/>
          </w:tcPr>
          <w:p w:rsidR="004D04F6" w:rsidRPr="00BF4F21" w:rsidRDefault="004D04F6" w:rsidP="001B1793">
            <w:pPr>
              <w:jc w:val="center"/>
              <w:rPr>
                <w:b/>
                <w:i/>
                <w:sz w:val="15"/>
                <w:szCs w:val="15"/>
              </w:rPr>
            </w:pPr>
            <w:r w:rsidRPr="00BF4F21">
              <w:rPr>
                <w:b/>
                <w:i/>
                <w:sz w:val="15"/>
                <w:szCs w:val="15"/>
              </w:rPr>
              <w:t>Hodnotové vyjadrenie obchodu</w:t>
            </w:r>
          </w:p>
        </w:tc>
      </w:tr>
      <w:tr w:rsidR="00237574" w:rsidRPr="00BF4F21" w:rsidTr="00282EB9">
        <w:tc>
          <w:tcPr>
            <w:tcW w:w="2266" w:type="pct"/>
            <w:vMerge/>
            <w:tcBorders>
              <w:bottom w:val="single" w:sz="4" w:space="0" w:color="auto"/>
            </w:tcBorders>
            <w:vAlign w:val="center"/>
          </w:tcPr>
          <w:p w:rsidR="00596DCD" w:rsidRPr="00BF4F21" w:rsidRDefault="00596DCD" w:rsidP="001B1793">
            <w:pPr>
              <w:rPr>
                <w:b/>
                <w:i/>
                <w:sz w:val="15"/>
                <w:szCs w:val="15"/>
              </w:rPr>
            </w:pPr>
          </w:p>
        </w:tc>
        <w:tc>
          <w:tcPr>
            <w:tcW w:w="704" w:type="pct"/>
            <w:vMerge/>
            <w:tcBorders>
              <w:bottom w:val="single" w:sz="4" w:space="0" w:color="auto"/>
            </w:tcBorders>
          </w:tcPr>
          <w:p w:rsidR="00596DCD" w:rsidRPr="00BF4F21" w:rsidRDefault="00596DCD" w:rsidP="001B1793">
            <w:pPr>
              <w:ind w:left="-57" w:right="-57"/>
              <w:jc w:val="center"/>
              <w:rPr>
                <w:b/>
                <w:i/>
                <w:sz w:val="15"/>
                <w:szCs w:val="15"/>
              </w:rPr>
            </w:pPr>
          </w:p>
        </w:tc>
        <w:tc>
          <w:tcPr>
            <w:tcW w:w="1016" w:type="pct"/>
            <w:tcBorders>
              <w:top w:val="single" w:sz="4" w:space="0" w:color="auto"/>
              <w:bottom w:val="single" w:sz="4" w:space="0" w:color="auto"/>
            </w:tcBorders>
            <w:vAlign w:val="center"/>
          </w:tcPr>
          <w:p w:rsidR="00596DCD" w:rsidRPr="00BF4F21" w:rsidRDefault="00415044" w:rsidP="00FA4394">
            <w:pPr>
              <w:ind w:left="-57" w:right="-57"/>
              <w:jc w:val="center"/>
              <w:rPr>
                <w:b/>
                <w:i/>
                <w:sz w:val="15"/>
                <w:szCs w:val="15"/>
              </w:rPr>
            </w:pPr>
            <w:r w:rsidRPr="00BF4F21">
              <w:rPr>
                <w:b/>
                <w:i/>
                <w:sz w:val="15"/>
                <w:szCs w:val="15"/>
              </w:rPr>
              <w:t xml:space="preserve">30. november </w:t>
            </w:r>
            <w:r w:rsidRPr="00BF4F21">
              <w:rPr>
                <w:b/>
                <w:i/>
                <w:sz w:val="15"/>
                <w:szCs w:val="15"/>
              </w:rPr>
              <w:br/>
              <w:t>2013</w:t>
            </w:r>
          </w:p>
        </w:tc>
        <w:tc>
          <w:tcPr>
            <w:tcW w:w="1014" w:type="pct"/>
            <w:tcBorders>
              <w:top w:val="single" w:sz="4" w:space="0" w:color="auto"/>
              <w:bottom w:val="single" w:sz="4" w:space="0" w:color="auto"/>
            </w:tcBorders>
            <w:vAlign w:val="center"/>
          </w:tcPr>
          <w:p w:rsidR="00596DCD" w:rsidRPr="00BF4F21" w:rsidRDefault="00415044" w:rsidP="00415044">
            <w:pPr>
              <w:ind w:left="-57" w:right="-57"/>
              <w:jc w:val="center"/>
              <w:rPr>
                <w:b/>
                <w:i/>
                <w:sz w:val="15"/>
                <w:szCs w:val="15"/>
              </w:rPr>
            </w:pPr>
            <w:r w:rsidRPr="00BF4F21">
              <w:rPr>
                <w:b/>
                <w:i/>
                <w:sz w:val="15"/>
                <w:szCs w:val="15"/>
              </w:rPr>
              <w:t xml:space="preserve">30. november </w:t>
            </w:r>
            <w:r w:rsidRPr="00BF4F21">
              <w:rPr>
                <w:b/>
                <w:i/>
                <w:sz w:val="15"/>
                <w:szCs w:val="15"/>
              </w:rPr>
              <w:br/>
              <w:t>2012</w:t>
            </w:r>
          </w:p>
        </w:tc>
      </w:tr>
      <w:tr w:rsidR="00415044" w:rsidRPr="00BF4F21" w:rsidTr="00282EB9">
        <w:tc>
          <w:tcPr>
            <w:tcW w:w="2266" w:type="pct"/>
          </w:tcPr>
          <w:p w:rsidR="00415044" w:rsidRPr="00BF4F21" w:rsidRDefault="00415044" w:rsidP="001B1793">
            <w:pPr>
              <w:rPr>
                <w:sz w:val="15"/>
                <w:szCs w:val="15"/>
              </w:rPr>
            </w:pPr>
            <w:r w:rsidRPr="00BF4F21">
              <w:rPr>
                <w:sz w:val="15"/>
                <w:szCs w:val="15"/>
              </w:rPr>
              <w:t xml:space="preserve">Nadobudnutá pôžička </w:t>
            </w:r>
          </w:p>
        </w:tc>
        <w:tc>
          <w:tcPr>
            <w:tcW w:w="704" w:type="pct"/>
          </w:tcPr>
          <w:p w:rsidR="00415044" w:rsidRPr="00BF4F21" w:rsidRDefault="00415044" w:rsidP="001B1793">
            <w:pPr>
              <w:jc w:val="center"/>
              <w:rPr>
                <w:snapToGrid w:val="0"/>
                <w:sz w:val="15"/>
                <w:szCs w:val="15"/>
              </w:rPr>
            </w:pPr>
            <w:r w:rsidRPr="00BF4F21">
              <w:rPr>
                <w:snapToGrid w:val="0"/>
                <w:sz w:val="15"/>
                <w:szCs w:val="15"/>
              </w:rPr>
              <w:t>08</w:t>
            </w:r>
          </w:p>
        </w:tc>
        <w:tc>
          <w:tcPr>
            <w:tcW w:w="1016" w:type="pct"/>
          </w:tcPr>
          <w:p w:rsidR="00415044" w:rsidRPr="00BF4F21" w:rsidRDefault="008A26C4" w:rsidP="001B1793">
            <w:pPr>
              <w:jc w:val="right"/>
              <w:rPr>
                <w:snapToGrid w:val="0"/>
                <w:sz w:val="15"/>
                <w:szCs w:val="15"/>
              </w:rPr>
            </w:pPr>
            <w:r w:rsidRPr="00BF4F21">
              <w:rPr>
                <w:snapToGrid w:val="0"/>
                <w:sz w:val="15"/>
                <w:szCs w:val="15"/>
              </w:rPr>
              <w:t>-</w:t>
            </w:r>
          </w:p>
        </w:tc>
        <w:tc>
          <w:tcPr>
            <w:tcW w:w="1014" w:type="pct"/>
          </w:tcPr>
          <w:p w:rsidR="00415044" w:rsidRPr="00BF4F21" w:rsidRDefault="008A26C4" w:rsidP="003373FF">
            <w:pPr>
              <w:jc w:val="right"/>
              <w:rPr>
                <w:snapToGrid w:val="0"/>
                <w:sz w:val="15"/>
                <w:szCs w:val="15"/>
              </w:rPr>
            </w:pPr>
            <w:r w:rsidRPr="00BF4F21">
              <w:rPr>
                <w:snapToGrid w:val="0"/>
                <w:sz w:val="15"/>
                <w:szCs w:val="15"/>
              </w:rPr>
              <w:t>-</w:t>
            </w:r>
          </w:p>
        </w:tc>
      </w:tr>
      <w:tr w:rsidR="00415044" w:rsidRPr="00BF4F21" w:rsidTr="00D93717">
        <w:tc>
          <w:tcPr>
            <w:tcW w:w="2266" w:type="pct"/>
          </w:tcPr>
          <w:p w:rsidR="00415044" w:rsidRPr="00BF4F21" w:rsidRDefault="00415044" w:rsidP="001B1793">
            <w:pPr>
              <w:rPr>
                <w:sz w:val="15"/>
                <w:szCs w:val="15"/>
              </w:rPr>
            </w:pPr>
            <w:r w:rsidRPr="00BF4F21">
              <w:rPr>
                <w:sz w:val="15"/>
                <w:szCs w:val="15"/>
              </w:rPr>
              <w:t>Úroky z pôžičky N</w:t>
            </w:r>
          </w:p>
        </w:tc>
        <w:tc>
          <w:tcPr>
            <w:tcW w:w="704" w:type="pct"/>
          </w:tcPr>
          <w:p w:rsidR="00415044" w:rsidRPr="00BF4F21" w:rsidRDefault="00415044" w:rsidP="001B1793">
            <w:pPr>
              <w:jc w:val="center"/>
              <w:rPr>
                <w:snapToGrid w:val="0"/>
                <w:sz w:val="15"/>
                <w:szCs w:val="15"/>
              </w:rPr>
            </w:pPr>
            <w:r w:rsidRPr="00BF4F21">
              <w:rPr>
                <w:snapToGrid w:val="0"/>
                <w:sz w:val="15"/>
                <w:szCs w:val="15"/>
              </w:rPr>
              <w:t>08</w:t>
            </w:r>
          </w:p>
        </w:tc>
        <w:tc>
          <w:tcPr>
            <w:tcW w:w="1016" w:type="pct"/>
          </w:tcPr>
          <w:p w:rsidR="00415044" w:rsidRPr="00BF4F21" w:rsidRDefault="008A26C4" w:rsidP="001B1793">
            <w:pPr>
              <w:jc w:val="right"/>
              <w:rPr>
                <w:snapToGrid w:val="0"/>
                <w:sz w:val="15"/>
                <w:szCs w:val="15"/>
              </w:rPr>
            </w:pPr>
            <w:r w:rsidRPr="00BF4F21">
              <w:rPr>
                <w:snapToGrid w:val="0"/>
                <w:sz w:val="15"/>
                <w:szCs w:val="15"/>
              </w:rPr>
              <w:t>1 261</w:t>
            </w:r>
          </w:p>
        </w:tc>
        <w:tc>
          <w:tcPr>
            <w:tcW w:w="1014" w:type="pct"/>
          </w:tcPr>
          <w:p w:rsidR="00415044" w:rsidRPr="00BF4F21" w:rsidRDefault="00415044" w:rsidP="003373FF">
            <w:pPr>
              <w:jc w:val="right"/>
              <w:rPr>
                <w:snapToGrid w:val="0"/>
                <w:sz w:val="15"/>
                <w:szCs w:val="15"/>
              </w:rPr>
            </w:pPr>
            <w:r w:rsidRPr="00BF4F21">
              <w:rPr>
                <w:snapToGrid w:val="0"/>
                <w:sz w:val="15"/>
                <w:szCs w:val="15"/>
              </w:rPr>
              <w:t>19 601</w:t>
            </w:r>
          </w:p>
        </w:tc>
      </w:tr>
      <w:tr w:rsidR="00415044" w:rsidRPr="00BF4F21" w:rsidTr="00282EB9">
        <w:tc>
          <w:tcPr>
            <w:tcW w:w="2266" w:type="pct"/>
            <w:tcBorders>
              <w:bottom w:val="single" w:sz="8" w:space="0" w:color="auto"/>
            </w:tcBorders>
          </w:tcPr>
          <w:p w:rsidR="00415044" w:rsidRPr="00BF4F21" w:rsidRDefault="00415044" w:rsidP="001B1793">
            <w:pPr>
              <w:rPr>
                <w:sz w:val="15"/>
                <w:szCs w:val="15"/>
              </w:rPr>
            </w:pPr>
            <w:r w:rsidRPr="00BF4F21">
              <w:rPr>
                <w:sz w:val="15"/>
                <w:szCs w:val="15"/>
              </w:rPr>
              <w:t>Delegovanie zamestnancov N</w:t>
            </w:r>
          </w:p>
        </w:tc>
        <w:tc>
          <w:tcPr>
            <w:tcW w:w="704" w:type="pct"/>
            <w:tcBorders>
              <w:bottom w:val="single" w:sz="8" w:space="0" w:color="auto"/>
            </w:tcBorders>
          </w:tcPr>
          <w:p w:rsidR="00415044" w:rsidRPr="00BF4F21" w:rsidRDefault="00415044" w:rsidP="001B1793">
            <w:pPr>
              <w:jc w:val="center"/>
              <w:rPr>
                <w:snapToGrid w:val="0"/>
                <w:sz w:val="15"/>
                <w:szCs w:val="15"/>
              </w:rPr>
            </w:pPr>
            <w:r w:rsidRPr="00BF4F21">
              <w:rPr>
                <w:snapToGrid w:val="0"/>
                <w:sz w:val="15"/>
                <w:szCs w:val="15"/>
              </w:rPr>
              <w:t>11</w:t>
            </w:r>
          </w:p>
        </w:tc>
        <w:tc>
          <w:tcPr>
            <w:tcW w:w="1016" w:type="pct"/>
            <w:tcBorders>
              <w:bottom w:val="single" w:sz="8" w:space="0" w:color="auto"/>
            </w:tcBorders>
          </w:tcPr>
          <w:p w:rsidR="00415044" w:rsidRPr="00BF4F21" w:rsidRDefault="008A26C4" w:rsidP="001B1793">
            <w:pPr>
              <w:jc w:val="right"/>
              <w:rPr>
                <w:snapToGrid w:val="0"/>
                <w:sz w:val="15"/>
                <w:szCs w:val="15"/>
              </w:rPr>
            </w:pPr>
            <w:r w:rsidRPr="00BF4F21">
              <w:rPr>
                <w:snapToGrid w:val="0"/>
                <w:sz w:val="15"/>
                <w:szCs w:val="15"/>
              </w:rPr>
              <w:t>976 782</w:t>
            </w:r>
          </w:p>
        </w:tc>
        <w:tc>
          <w:tcPr>
            <w:tcW w:w="1014" w:type="pct"/>
            <w:tcBorders>
              <w:bottom w:val="single" w:sz="8" w:space="0" w:color="auto"/>
            </w:tcBorders>
          </w:tcPr>
          <w:p w:rsidR="00415044" w:rsidRPr="00BF4F21" w:rsidRDefault="00415044" w:rsidP="003373FF">
            <w:pPr>
              <w:jc w:val="right"/>
              <w:rPr>
                <w:snapToGrid w:val="0"/>
                <w:sz w:val="15"/>
                <w:szCs w:val="15"/>
              </w:rPr>
            </w:pPr>
            <w:r w:rsidRPr="00BF4F21">
              <w:rPr>
                <w:snapToGrid w:val="0"/>
                <w:sz w:val="15"/>
                <w:szCs w:val="15"/>
              </w:rPr>
              <w:t>620 501</w:t>
            </w:r>
          </w:p>
        </w:tc>
      </w:tr>
    </w:tbl>
    <w:p w:rsidR="004D04F6" w:rsidRPr="00BF4F21" w:rsidRDefault="004D04F6" w:rsidP="004D04F6">
      <w:pPr>
        <w:jc w:val="left"/>
      </w:pPr>
    </w:p>
    <w:tbl>
      <w:tblPr>
        <w:tblW w:w="4884" w:type="pct"/>
        <w:tblInd w:w="108" w:type="dxa"/>
        <w:tblLook w:val="0000" w:firstRow="0" w:lastRow="0" w:firstColumn="0" w:lastColumn="0" w:noHBand="0" w:noVBand="0"/>
      </w:tblPr>
      <w:tblGrid>
        <w:gridCol w:w="4111"/>
        <w:gridCol w:w="1277"/>
        <w:gridCol w:w="1843"/>
        <w:gridCol w:w="1839"/>
      </w:tblGrid>
      <w:tr w:rsidR="00237574" w:rsidRPr="00BF4F21" w:rsidTr="001B1793">
        <w:tc>
          <w:tcPr>
            <w:tcW w:w="2266" w:type="pct"/>
            <w:vMerge w:val="restart"/>
            <w:tcBorders>
              <w:top w:val="single" w:sz="8" w:space="0" w:color="auto"/>
            </w:tcBorders>
            <w:vAlign w:val="center"/>
          </w:tcPr>
          <w:p w:rsidR="004D04F6" w:rsidRPr="00BF4F21" w:rsidRDefault="004D04F6" w:rsidP="001B1793">
            <w:pPr>
              <w:jc w:val="left"/>
              <w:rPr>
                <w:b/>
                <w:i/>
                <w:sz w:val="15"/>
                <w:szCs w:val="15"/>
              </w:rPr>
            </w:pPr>
            <w:r w:rsidRPr="00BF4F21">
              <w:rPr>
                <w:b/>
                <w:i/>
                <w:sz w:val="15"/>
                <w:szCs w:val="15"/>
              </w:rPr>
              <w:t xml:space="preserve">Dcérska účtovná jednotka </w:t>
            </w:r>
            <w:proofErr w:type="spellStart"/>
            <w:r w:rsidRPr="00BF4F21">
              <w:rPr>
                <w:b/>
                <w:i/>
                <w:sz w:val="15"/>
                <w:szCs w:val="15"/>
              </w:rPr>
              <w:t>Taroco</w:t>
            </w:r>
            <w:proofErr w:type="spellEnd"/>
            <w:r w:rsidRPr="00BF4F21">
              <w:rPr>
                <w:b/>
                <w:i/>
                <w:sz w:val="15"/>
                <w:szCs w:val="15"/>
              </w:rPr>
              <w:t>, s.r.o.</w:t>
            </w:r>
          </w:p>
        </w:tc>
        <w:tc>
          <w:tcPr>
            <w:tcW w:w="704" w:type="pct"/>
            <w:vMerge w:val="restart"/>
            <w:tcBorders>
              <w:top w:val="single" w:sz="8" w:space="0" w:color="auto"/>
            </w:tcBorders>
            <w:vAlign w:val="center"/>
          </w:tcPr>
          <w:p w:rsidR="004D04F6" w:rsidRPr="00BF4F21" w:rsidRDefault="004D04F6" w:rsidP="001B1793">
            <w:pPr>
              <w:jc w:val="center"/>
              <w:rPr>
                <w:b/>
                <w:i/>
                <w:sz w:val="15"/>
                <w:szCs w:val="15"/>
              </w:rPr>
            </w:pPr>
            <w:r w:rsidRPr="00BF4F21">
              <w:rPr>
                <w:b/>
                <w:i/>
                <w:sz w:val="15"/>
                <w:szCs w:val="15"/>
              </w:rPr>
              <w:t>Kód druhu obchodu</w:t>
            </w:r>
          </w:p>
        </w:tc>
        <w:tc>
          <w:tcPr>
            <w:tcW w:w="2030" w:type="pct"/>
            <w:gridSpan w:val="2"/>
            <w:tcBorders>
              <w:top w:val="single" w:sz="8" w:space="0" w:color="auto"/>
              <w:bottom w:val="single" w:sz="4" w:space="0" w:color="auto"/>
            </w:tcBorders>
            <w:vAlign w:val="center"/>
          </w:tcPr>
          <w:p w:rsidR="004D04F6" w:rsidRPr="00BF4F21" w:rsidRDefault="004D04F6" w:rsidP="001B1793">
            <w:pPr>
              <w:jc w:val="center"/>
              <w:rPr>
                <w:b/>
                <w:i/>
                <w:sz w:val="15"/>
                <w:szCs w:val="15"/>
              </w:rPr>
            </w:pPr>
            <w:r w:rsidRPr="00BF4F21">
              <w:rPr>
                <w:b/>
                <w:i/>
                <w:sz w:val="15"/>
                <w:szCs w:val="15"/>
              </w:rPr>
              <w:t>Hodnotové vyjadrenie obchodu</w:t>
            </w:r>
          </w:p>
        </w:tc>
      </w:tr>
      <w:tr w:rsidR="00237574" w:rsidRPr="00BF4F21" w:rsidTr="001B1793">
        <w:tc>
          <w:tcPr>
            <w:tcW w:w="2266" w:type="pct"/>
            <w:vMerge/>
            <w:tcBorders>
              <w:bottom w:val="single" w:sz="4" w:space="0" w:color="auto"/>
            </w:tcBorders>
            <w:vAlign w:val="center"/>
          </w:tcPr>
          <w:p w:rsidR="00596DCD" w:rsidRPr="00BF4F21" w:rsidRDefault="00596DCD" w:rsidP="001B1793">
            <w:pPr>
              <w:rPr>
                <w:b/>
                <w:i/>
                <w:sz w:val="15"/>
                <w:szCs w:val="15"/>
              </w:rPr>
            </w:pPr>
          </w:p>
        </w:tc>
        <w:tc>
          <w:tcPr>
            <w:tcW w:w="704" w:type="pct"/>
            <w:vMerge/>
            <w:tcBorders>
              <w:bottom w:val="single" w:sz="4" w:space="0" w:color="auto"/>
            </w:tcBorders>
          </w:tcPr>
          <w:p w:rsidR="00596DCD" w:rsidRPr="00BF4F21" w:rsidRDefault="00596DCD" w:rsidP="001B1793">
            <w:pPr>
              <w:ind w:left="-57" w:right="-57"/>
              <w:jc w:val="center"/>
              <w:rPr>
                <w:b/>
                <w:i/>
                <w:sz w:val="15"/>
                <w:szCs w:val="15"/>
              </w:rPr>
            </w:pPr>
          </w:p>
        </w:tc>
        <w:tc>
          <w:tcPr>
            <w:tcW w:w="1016" w:type="pct"/>
            <w:tcBorders>
              <w:top w:val="single" w:sz="4" w:space="0" w:color="auto"/>
              <w:bottom w:val="single" w:sz="4" w:space="0" w:color="auto"/>
            </w:tcBorders>
            <w:vAlign w:val="center"/>
          </w:tcPr>
          <w:p w:rsidR="00596DCD" w:rsidRPr="00BF4F21" w:rsidRDefault="00596DCD" w:rsidP="00F758CF">
            <w:pPr>
              <w:ind w:left="-57" w:right="-57"/>
              <w:jc w:val="center"/>
              <w:rPr>
                <w:b/>
                <w:i/>
                <w:sz w:val="15"/>
                <w:szCs w:val="15"/>
              </w:rPr>
            </w:pPr>
            <w:r w:rsidRPr="00BF4F21">
              <w:rPr>
                <w:b/>
                <w:i/>
                <w:sz w:val="15"/>
                <w:szCs w:val="15"/>
              </w:rPr>
              <w:t xml:space="preserve">30. november </w:t>
            </w:r>
            <w:r w:rsidRPr="00BF4F21">
              <w:rPr>
                <w:b/>
                <w:i/>
                <w:sz w:val="15"/>
                <w:szCs w:val="15"/>
              </w:rPr>
              <w:br/>
              <w:t>201</w:t>
            </w:r>
            <w:r w:rsidR="00F758CF" w:rsidRPr="00BF4F21">
              <w:rPr>
                <w:b/>
                <w:i/>
                <w:sz w:val="15"/>
                <w:szCs w:val="15"/>
              </w:rPr>
              <w:t>3</w:t>
            </w:r>
          </w:p>
        </w:tc>
        <w:tc>
          <w:tcPr>
            <w:tcW w:w="1014" w:type="pct"/>
            <w:tcBorders>
              <w:top w:val="single" w:sz="4" w:space="0" w:color="auto"/>
              <w:bottom w:val="single" w:sz="4" w:space="0" w:color="auto"/>
            </w:tcBorders>
            <w:vAlign w:val="center"/>
          </w:tcPr>
          <w:p w:rsidR="00596DCD" w:rsidRPr="00BF4F21" w:rsidRDefault="00415044" w:rsidP="00FA4394">
            <w:pPr>
              <w:ind w:left="-57" w:right="-57"/>
              <w:jc w:val="center"/>
              <w:rPr>
                <w:b/>
                <w:i/>
                <w:sz w:val="15"/>
                <w:szCs w:val="15"/>
              </w:rPr>
            </w:pPr>
            <w:r w:rsidRPr="00BF4F21">
              <w:rPr>
                <w:b/>
                <w:i/>
                <w:sz w:val="15"/>
                <w:szCs w:val="15"/>
              </w:rPr>
              <w:t xml:space="preserve">30. november </w:t>
            </w:r>
            <w:r w:rsidRPr="00BF4F21">
              <w:rPr>
                <w:b/>
                <w:i/>
                <w:sz w:val="15"/>
                <w:szCs w:val="15"/>
              </w:rPr>
              <w:br/>
              <w:t>2012</w:t>
            </w:r>
          </w:p>
        </w:tc>
      </w:tr>
      <w:tr w:rsidR="00415044" w:rsidRPr="00BF4F21" w:rsidTr="00116101">
        <w:tc>
          <w:tcPr>
            <w:tcW w:w="2266" w:type="pct"/>
          </w:tcPr>
          <w:p w:rsidR="00415044" w:rsidRPr="00BF4F21" w:rsidRDefault="00415044" w:rsidP="001B1793">
            <w:pPr>
              <w:rPr>
                <w:sz w:val="15"/>
                <w:szCs w:val="15"/>
              </w:rPr>
            </w:pPr>
            <w:r w:rsidRPr="00BF4F21">
              <w:rPr>
                <w:sz w:val="15"/>
                <w:szCs w:val="15"/>
              </w:rPr>
              <w:t>Nájomné N</w:t>
            </w:r>
          </w:p>
        </w:tc>
        <w:tc>
          <w:tcPr>
            <w:tcW w:w="704" w:type="pct"/>
          </w:tcPr>
          <w:p w:rsidR="00415044" w:rsidRPr="00BF4F21" w:rsidRDefault="00415044" w:rsidP="001B1793">
            <w:pPr>
              <w:jc w:val="center"/>
              <w:rPr>
                <w:snapToGrid w:val="0"/>
                <w:sz w:val="15"/>
                <w:szCs w:val="15"/>
              </w:rPr>
            </w:pPr>
            <w:r w:rsidRPr="00BF4F21">
              <w:rPr>
                <w:snapToGrid w:val="0"/>
                <w:sz w:val="15"/>
                <w:szCs w:val="15"/>
              </w:rPr>
              <w:t>11</w:t>
            </w:r>
          </w:p>
        </w:tc>
        <w:tc>
          <w:tcPr>
            <w:tcW w:w="1016" w:type="pct"/>
          </w:tcPr>
          <w:p w:rsidR="00415044" w:rsidRPr="00BF4F21" w:rsidRDefault="001E0FBF" w:rsidP="001B1793">
            <w:pPr>
              <w:jc w:val="right"/>
              <w:rPr>
                <w:snapToGrid w:val="0"/>
                <w:sz w:val="15"/>
                <w:szCs w:val="15"/>
              </w:rPr>
            </w:pPr>
            <w:r>
              <w:rPr>
                <w:snapToGrid w:val="0"/>
                <w:sz w:val="15"/>
                <w:szCs w:val="15"/>
              </w:rPr>
              <w:t>159 330</w:t>
            </w:r>
          </w:p>
        </w:tc>
        <w:tc>
          <w:tcPr>
            <w:tcW w:w="1014" w:type="pct"/>
          </w:tcPr>
          <w:p w:rsidR="00415044" w:rsidRPr="00BF4F21" w:rsidRDefault="00415044" w:rsidP="003373FF">
            <w:pPr>
              <w:jc w:val="right"/>
              <w:rPr>
                <w:snapToGrid w:val="0"/>
                <w:sz w:val="15"/>
                <w:szCs w:val="15"/>
              </w:rPr>
            </w:pPr>
            <w:r w:rsidRPr="00BF4F21">
              <w:rPr>
                <w:snapToGrid w:val="0"/>
                <w:sz w:val="15"/>
                <w:szCs w:val="15"/>
              </w:rPr>
              <w:t>146 053</w:t>
            </w:r>
          </w:p>
        </w:tc>
      </w:tr>
      <w:tr w:rsidR="00415044" w:rsidRPr="00BF4F21" w:rsidTr="008C6563">
        <w:tc>
          <w:tcPr>
            <w:tcW w:w="2266" w:type="pct"/>
          </w:tcPr>
          <w:p w:rsidR="00415044" w:rsidRPr="00BF4F21" w:rsidRDefault="00415044" w:rsidP="001B1793">
            <w:pPr>
              <w:rPr>
                <w:sz w:val="15"/>
                <w:szCs w:val="15"/>
              </w:rPr>
            </w:pPr>
            <w:r w:rsidRPr="00BF4F21">
              <w:rPr>
                <w:sz w:val="15"/>
                <w:szCs w:val="15"/>
              </w:rPr>
              <w:t>Ostatné výnosy V</w:t>
            </w:r>
          </w:p>
        </w:tc>
        <w:tc>
          <w:tcPr>
            <w:tcW w:w="704" w:type="pct"/>
          </w:tcPr>
          <w:p w:rsidR="00415044" w:rsidRPr="00BF4F21" w:rsidRDefault="00415044" w:rsidP="001B1793">
            <w:pPr>
              <w:jc w:val="center"/>
              <w:rPr>
                <w:snapToGrid w:val="0"/>
                <w:sz w:val="15"/>
                <w:szCs w:val="15"/>
              </w:rPr>
            </w:pPr>
            <w:r w:rsidRPr="00BF4F21">
              <w:rPr>
                <w:snapToGrid w:val="0"/>
                <w:sz w:val="15"/>
                <w:szCs w:val="15"/>
              </w:rPr>
              <w:t>11</w:t>
            </w:r>
          </w:p>
        </w:tc>
        <w:tc>
          <w:tcPr>
            <w:tcW w:w="1016" w:type="pct"/>
          </w:tcPr>
          <w:p w:rsidR="00415044" w:rsidRPr="00BF4F21" w:rsidRDefault="008A26C4" w:rsidP="001B1793">
            <w:pPr>
              <w:jc w:val="right"/>
              <w:rPr>
                <w:snapToGrid w:val="0"/>
                <w:sz w:val="15"/>
                <w:szCs w:val="15"/>
              </w:rPr>
            </w:pPr>
            <w:r w:rsidRPr="00BF4F21">
              <w:rPr>
                <w:snapToGrid w:val="0"/>
                <w:sz w:val="15"/>
                <w:szCs w:val="15"/>
              </w:rPr>
              <w:t>-</w:t>
            </w:r>
          </w:p>
        </w:tc>
        <w:tc>
          <w:tcPr>
            <w:tcW w:w="1014" w:type="pct"/>
          </w:tcPr>
          <w:p w:rsidR="00415044" w:rsidRPr="00BF4F21" w:rsidRDefault="00BF4F21" w:rsidP="003373FF">
            <w:pPr>
              <w:jc w:val="right"/>
              <w:rPr>
                <w:snapToGrid w:val="0"/>
                <w:sz w:val="15"/>
                <w:szCs w:val="15"/>
              </w:rPr>
            </w:pPr>
            <w:r w:rsidRPr="00BF4F21">
              <w:rPr>
                <w:snapToGrid w:val="0"/>
                <w:sz w:val="15"/>
                <w:szCs w:val="15"/>
              </w:rPr>
              <w:t>-</w:t>
            </w:r>
          </w:p>
        </w:tc>
      </w:tr>
      <w:tr w:rsidR="00415044" w:rsidRPr="00BF4F21" w:rsidTr="008C6563">
        <w:tc>
          <w:tcPr>
            <w:tcW w:w="2266" w:type="pct"/>
          </w:tcPr>
          <w:p w:rsidR="00415044" w:rsidRPr="00BF4F21" w:rsidRDefault="00415044" w:rsidP="001B1793">
            <w:pPr>
              <w:rPr>
                <w:sz w:val="15"/>
                <w:szCs w:val="15"/>
              </w:rPr>
            </w:pPr>
            <w:r w:rsidRPr="00BF4F21">
              <w:rPr>
                <w:sz w:val="15"/>
                <w:szCs w:val="15"/>
              </w:rPr>
              <w:t xml:space="preserve">Nadobudnutá pôžička </w:t>
            </w:r>
          </w:p>
        </w:tc>
        <w:tc>
          <w:tcPr>
            <w:tcW w:w="704" w:type="pct"/>
          </w:tcPr>
          <w:p w:rsidR="00415044" w:rsidRPr="00BF4F21" w:rsidRDefault="00415044" w:rsidP="001B1793">
            <w:pPr>
              <w:jc w:val="center"/>
              <w:rPr>
                <w:snapToGrid w:val="0"/>
                <w:sz w:val="15"/>
                <w:szCs w:val="15"/>
              </w:rPr>
            </w:pPr>
            <w:r w:rsidRPr="00BF4F21">
              <w:rPr>
                <w:snapToGrid w:val="0"/>
                <w:sz w:val="15"/>
                <w:szCs w:val="15"/>
              </w:rPr>
              <w:t>08</w:t>
            </w:r>
          </w:p>
        </w:tc>
        <w:tc>
          <w:tcPr>
            <w:tcW w:w="1016" w:type="pct"/>
          </w:tcPr>
          <w:p w:rsidR="00415044" w:rsidRPr="00BF4F21" w:rsidRDefault="004D6D2C" w:rsidP="001B1793">
            <w:pPr>
              <w:jc w:val="right"/>
              <w:rPr>
                <w:snapToGrid w:val="0"/>
                <w:sz w:val="15"/>
                <w:szCs w:val="15"/>
              </w:rPr>
            </w:pPr>
            <w:r w:rsidRPr="00BF4F21">
              <w:rPr>
                <w:snapToGrid w:val="0"/>
                <w:sz w:val="15"/>
                <w:szCs w:val="15"/>
              </w:rPr>
              <w:t>21</w:t>
            </w:r>
            <w:r w:rsidR="00873503" w:rsidRPr="00BF4F21">
              <w:rPr>
                <w:snapToGrid w:val="0"/>
                <w:sz w:val="15"/>
                <w:szCs w:val="15"/>
              </w:rPr>
              <w:t>0 000</w:t>
            </w:r>
          </w:p>
        </w:tc>
        <w:tc>
          <w:tcPr>
            <w:tcW w:w="1014" w:type="pct"/>
          </w:tcPr>
          <w:p w:rsidR="00415044" w:rsidRPr="00BF4F21" w:rsidRDefault="00415044" w:rsidP="004D6D2C">
            <w:pPr>
              <w:jc w:val="right"/>
              <w:rPr>
                <w:snapToGrid w:val="0"/>
                <w:sz w:val="15"/>
                <w:szCs w:val="15"/>
              </w:rPr>
            </w:pPr>
            <w:r w:rsidRPr="00BF4F21">
              <w:rPr>
                <w:snapToGrid w:val="0"/>
                <w:sz w:val="15"/>
                <w:szCs w:val="15"/>
              </w:rPr>
              <w:t>2</w:t>
            </w:r>
            <w:r w:rsidR="004D6D2C" w:rsidRPr="00BF4F21">
              <w:rPr>
                <w:snapToGrid w:val="0"/>
                <w:sz w:val="15"/>
                <w:szCs w:val="15"/>
              </w:rPr>
              <w:t>1</w:t>
            </w:r>
            <w:r w:rsidRPr="00BF4F21">
              <w:rPr>
                <w:snapToGrid w:val="0"/>
                <w:sz w:val="15"/>
                <w:szCs w:val="15"/>
              </w:rPr>
              <w:t>0 000</w:t>
            </w:r>
          </w:p>
        </w:tc>
      </w:tr>
      <w:tr w:rsidR="00873503" w:rsidRPr="00BF4F21" w:rsidTr="008C6563">
        <w:tc>
          <w:tcPr>
            <w:tcW w:w="2266" w:type="pct"/>
          </w:tcPr>
          <w:p w:rsidR="00873503" w:rsidRPr="00BF4F21" w:rsidRDefault="00873503" w:rsidP="006353CC">
            <w:pPr>
              <w:rPr>
                <w:sz w:val="15"/>
                <w:szCs w:val="15"/>
              </w:rPr>
            </w:pPr>
            <w:r w:rsidRPr="00BF4F21">
              <w:rPr>
                <w:sz w:val="15"/>
                <w:szCs w:val="15"/>
              </w:rPr>
              <w:t>Splaten</w:t>
            </w:r>
            <w:r w:rsidR="006353CC" w:rsidRPr="00BF4F21">
              <w:rPr>
                <w:sz w:val="15"/>
                <w:szCs w:val="15"/>
              </w:rPr>
              <w:t>é</w:t>
            </w:r>
            <w:r w:rsidRPr="00BF4F21">
              <w:rPr>
                <w:sz w:val="15"/>
                <w:szCs w:val="15"/>
              </w:rPr>
              <w:t xml:space="preserve"> pôžičk</w:t>
            </w:r>
            <w:r w:rsidR="006353CC" w:rsidRPr="00BF4F21">
              <w:rPr>
                <w:sz w:val="15"/>
                <w:szCs w:val="15"/>
              </w:rPr>
              <w:t>y</w:t>
            </w:r>
          </w:p>
        </w:tc>
        <w:tc>
          <w:tcPr>
            <w:tcW w:w="704" w:type="pct"/>
          </w:tcPr>
          <w:p w:rsidR="00873503" w:rsidRPr="00BF4F21" w:rsidRDefault="006353CC" w:rsidP="001B1793">
            <w:pPr>
              <w:jc w:val="center"/>
              <w:rPr>
                <w:snapToGrid w:val="0"/>
                <w:sz w:val="15"/>
                <w:szCs w:val="15"/>
              </w:rPr>
            </w:pPr>
            <w:r w:rsidRPr="00BF4F21">
              <w:rPr>
                <w:snapToGrid w:val="0"/>
                <w:sz w:val="15"/>
                <w:szCs w:val="15"/>
              </w:rPr>
              <w:t>11</w:t>
            </w:r>
          </w:p>
        </w:tc>
        <w:tc>
          <w:tcPr>
            <w:tcW w:w="1016" w:type="pct"/>
          </w:tcPr>
          <w:p w:rsidR="00873503" w:rsidRPr="00BF4F21" w:rsidRDefault="004D6D2C" w:rsidP="001B1793">
            <w:pPr>
              <w:jc w:val="right"/>
              <w:rPr>
                <w:snapToGrid w:val="0"/>
                <w:sz w:val="15"/>
                <w:szCs w:val="15"/>
              </w:rPr>
            </w:pPr>
            <w:r w:rsidRPr="00BF4F21">
              <w:rPr>
                <w:snapToGrid w:val="0"/>
                <w:sz w:val="15"/>
                <w:szCs w:val="15"/>
              </w:rPr>
              <w:t>6</w:t>
            </w:r>
            <w:r w:rsidR="00873503" w:rsidRPr="00BF4F21">
              <w:rPr>
                <w:snapToGrid w:val="0"/>
                <w:sz w:val="15"/>
                <w:szCs w:val="15"/>
              </w:rPr>
              <w:t>5 000</w:t>
            </w:r>
          </w:p>
        </w:tc>
        <w:tc>
          <w:tcPr>
            <w:tcW w:w="1014" w:type="pct"/>
          </w:tcPr>
          <w:p w:rsidR="00873503" w:rsidRPr="00BF4F21" w:rsidRDefault="00BF4F21" w:rsidP="003373FF">
            <w:pPr>
              <w:jc w:val="right"/>
              <w:rPr>
                <w:snapToGrid w:val="0"/>
                <w:sz w:val="15"/>
                <w:szCs w:val="15"/>
              </w:rPr>
            </w:pPr>
            <w:r w:rsidRPr="00BF4F21">
              <w:rPr>
                <w:snapToGrid w:val="0"/>
                <w:sz w:val="15"/>
                <w:szCs w:val="15"/>
              </w:rPr>
              <w:t>-</w:t>
            </w:r>
          </w:p>
        </w:tc>
      </w:tr>
      <w:tr w:rsidR="00415044" w:rsidRPr="00BF4F21" w:rsidTr="00116101">
        <w:tc>
          <w:tcPr>
            <w:tcW w:w="2266" w:type="pct"/>
            <w:tcBorders>
              <w:bottom w:val="single" w:sz="8" w:space="0" w:color="auto"/>
            </w:tcBorders>
          </w:tcPr>
          <w:p w:rsidR="00415044" w:rsidRPr="00BF4F21" w:rsidRDefault="00415044" w:rsidP="001B1793">
            <w:pPr>
              <w:rPr>
                <w:sz w:val="15"/>
                <w:szCs w:val="15"/>
              </w:rPr>
            </w:pPr>
            <w:r w:rsidRPr="00BF4F21">
              <w:rPr>
                <w:sz w:val="15"/>
                <w:szCs w:val="15"/>
              </w:rPr>
              <w:t>Úroky z pôžičky N</w:t>
            </w:r>
          </w:p>
        </w:tc>
        <w:tc>
          <w:tcPr>
            <w:tcW w:w="704" w:type="pct"/>
            <w:tcBorders>
              <w:bottom w:val="single" w:sz="8" w:space="0" w:color="auto"/>
            </w:tcBorders>
          </w:tcPr>
          <w:p w:rsidR="00415044" w:rsidRPr="00BF4F21" w:rsidRDefault="00415044" w:rsidP="001B1793">
            <w:pPr>
              <w:jc w:val="center"/>
              <w:rPr>
                <w:snapToGrid w:val="0"/>
                <w:sz w:val="15"/>
                <w:szCs w:val="15"/>
              </w:rPr>
            </w:pPr>
            <w:r w:rsidRPr="00BF4F21">
              <w:rPr>
                <w:snapToGrid w:val="0"/>
                <w:sz w:val="15"/>
                <w:szCs w:val="15"/>
              </w:rPr>
              <w:t>08</w:t>
            </w:r>
          </w:p>
        </w:tc>
        <w:tc>
          <w:tcPr>
            <w:tcW w:w="1016" w:type="pct"/>
            <w:tcBorders>
              <w:bottom w:val="single" w:sz="8" w:space="0" w:color="auto"/>
            </w:tcBorders>
          </w:tcPr>
          <w:p w:rsidR="00415044" w:rsidRPr="00BF4F21" w:rsidRDefault="003C7BF9" w:rsidP="001B1793">
            <w:pPr>
              <w:jc w:val="right"/>
              <w:rPr>
                <w:snapToGrid w:val="0"/>
                <w:sz w:val="15"/>
                <w:szCs w:val="15"/>
              </w:rPr>
            </w:pPr>
            <w:r w:rsidRPr="00BF4F21">
              <w:rPr>
                <w:snapToGrid w:val="0"/>
                <w:sz w:val="15"/>
                <w:szCs w:val="15"/>
              </w:rPr>
              <w:t>3 241</w:t>
            </w:r>
          </w:p>
        </w:tc>
        <w:tc>
          <w:tcPr>
            <w:tcW w:w="1014" w:type="pct"/>
            <w:tcBorders>
              <w:bottom w:val="single" w:sz="8" w:space="0" w:color="auto"/>
            </w:tcBorders>
          </w:tcPr>
          <w:p w:rsidR="00415044" w:rsidRPr="00BF4F21" w:rsidRDefault="00415044" w:rsidP="003373FF">
            <w:pPr>
              <w:jc w:val="right"/>
              <w:rPr>
                <w:snapToGrid w:val="0"/>
                <w:sz w:val="15"/>
                <w:szCs w:val="15"/>
              </w:rPr>
            </w:pPr>
            <w:r w:rsidRPr="00BF4F21">
              <w:rPr>
                <w:snapToGrid w:val="0"/>
                <w:sz w:val="15"/>
                <w:szCs w:val="15"/>
              </w:rPr>
              <w:t>1 070</w:t>
            </w:r>
          </w:p>
        </w:tc>
      </w:tr>
    </w:tbl>
    <w:p w:rsidR="00A5458B" w:rsidRPr="00BF4F21" w:rsidRDefault="00A5458B" w:rsidP="00A5458B">
      <w:pPr>
        <w:jc w:val="left"/>
      </w:pPr>
    </w:p>
    <w:p w:rsidR="007A5E1A" w:rsidRPr="00BF4F21" w:rsidRDefault="000E4C59">
      <w:pPr>
        <w:pStyle w:val="Standard"/>
        <w:rPr>
          <w:b/>
          <w:bCs/>
          <w:szCs w:val="17"/>
        </w:rPr>
      </w:pPr>
      <w:r w:rsidRPr="00BF4F21">
        <w:rPr>
          <w:b/>
          <w:bCs/>
          <w:szCs w:val="17"/>
        </w:rPr>
        <w:t>Obchodný styk</w:t>
      </w:r>
    </w:p>
    <w:p w:rsidR="007A5E1A" w:rsidRPr="00BF4F21" w:rsidRDefault="007A5E1A">
      <w:pPr>
        <w:pStyle w:val="Standard"/>
        <w:rPr>
          <w:b/>
          <w:i/>
          <w:szCs w:val="17"/>
        </w:rPr>
      </w:pPr>
    </w:p>
    <w:p w:rsidR="007A5E1A" w:rsidRPr="00BF4F21" w:rsidRDefault="000E4C59" w:rsidP="00301A17">
      <w:r w:rsidRPr="00BF4F21">
        <w:t xml:space="preserve">Záväzky a náklady voči spoločnosti </w:t>
      </w:r>
      <w:r w:rsidR="006C471F" w:rsidRPr="00BF4F21">
        <w:t xml:space="preserve">MERKURY </w:t>
      </w:r>
      <w:proofErr w:type="spellStart"/>
      <w:r w:rsidR="00E244C6" w:rsidRPr="00BF4F21">
        <w:t>sp</w:t>
      </w:r>
      <w:proofErr w:type="spellEnd"/>
      <w:r w:rsidR="00E244C6" w:rsidRPr="00BF4F21">
        <w:t>. z </w:t>
      </w:r>
      <w:proofErr w:type="spellStart"/>
      <w:r w:rsidR="00E244C6" w:rsidRPr="00BF4F21">
        <w:t>o.o</w:t>
      </w:r>
      <w:proofErr w:type="spellEnd"/>
      <w:r w:rsidR="00E244C6" w:rsidRPr="00BF4F21">
        <w:t>.</w:t>
      </w:r>
      <w:r w:rsidR="006C471F" w:rsidRPr="00BF4F21">
        <w:t xml:space="preserve"> </w:t>
      </w:r>
      <w:r w:rsidRPr="00BF4F21">
        <w:t xml:space="preserve"> súvisia najmä s obstaraním tovaru na účely jeho predaja koncovým zákazníkom</w:t>
      </w:r>
      <w:r w:rsidR="00301A17" w:rsidRPr="00BF4F21">
        <w:t xml:space="preserve"> na Slovensku, v menšej miere s </w:t>
      </w:r>
      <w:r w:rsidRPr="00BF4F21">
        <w:t>obstaraním majetku a spotrebného materiálu pre vlastné potreby spoločnosti.</w:t>
      </w:r>
    </w:p>
    <w:p w:rsidR="007A5E1A" w:rsidRPr="00BF4F21" w:rsidRDefault="007A5E1A">
      <w:pPr>
        <w:pStyle w:val="Standard"/>
        <w:rPr>
          <w:szCs w:val="17"/>
        </w:rPr>
      </w:pPr>
    </w:p>
    <w:p w:rsidR="007A5E1A" w:rsidRPr="00BF4F21" w:rsidRDefault="000E4C59">
      <w:pPr>
        <w:pStyle w:val="Standard"/>
        <w:rPr>
          <w:b/>
          <w:bCs/>
          <w:szCs w:val="17"/>
        </w:rPr>
      </w:pPr>
      <w:r w:rsidRPr="00BF4F21">
        <w:rPr>
          <w:b/>
          <w:bCs/>
          <w:szCs w:val="17"/>
        </w:rPr>
        <w:t>Financovanie</w:t>
      </w:r>
    </w:p>
    <w:p w:rsidR="007A5E1A" w:rsidRPr="00BF4F21" w:rsidRDefault="007A5E1A">
      <w:pPr>
        <w:pStyle w:val="Standard"/>
        <w:rPr>
          <w:b/>
          <w:i/>
          <w:szCs w:val="17"/>
        </w:rPr>
      </w:pPr>
    </w:p>
    <w:p w:rsidR="007A5E1A" w:rsidRPr="00BF4F21" w:rsidRDefault="000E4C59">
      <w:pPr>
        <w:pStyle w:val="Standard"/>
        <w:tabs>
          <w:tab w:val="left" w:pos="567"/>
        </w:tabs>
        <w:rPr>
          <w:szCs w:val="17"/>
        </w:rPr>
      </w:pPr>
      <w:r w:rsidRPr="00BF4F21">
        <w:rPr>
          <w:szCs w:val="17"/>
        </w:rPr>
        <w:t xml:space="preserve">Spoločnosť v priebehu rokov </w:t>
      </w:r>
      <w:r w:rsidR="00DE2F56" w:rsidRPr="00BF4F21">
        <w:rPr>
          <w:szCs w:val="17"/>
        </w:rPr>
        <w:t>201</w:t>
      </w:r>
      <w:r w:rsidR="00596DCD" w:rsidRPr="00BF4F21">
        <w:rPr>
          <w:szCs w:val="17"/>
        </w:rPr>
        <w:t>2</w:t>
      </w:r>
      <w:r w:rsidRPr="00BF4F21">
        <w:rPr>
          <w:szCs w:val="17"/>
        </w:rPr>
        <w:t xml:space="preserve"> a 201</w:t>
      </w:r>
      <w:r w:rsidR="00195C43" w:rsidRPr="00BF4F21">
        <w:rPr>
          <w:szCs w:val="17"/>
        </w:rPr>
        <w:t>3</w:t>
      </w:r>
      <w:r w:rsidRPr="00BF4F21">
        <w:rPr>
          <w:szCs w:val="17"/>
        </w:rPr>
        <w:t xml:space="preserve"> čerpala viacero bezúčelových pôžičiek od spriaznených osôb </w:t>
      </w:r>
      <w:r w:rsidR="006E1D76" w:rsidRPr="00BF4F21">
        <w:rPr>
          <w:szCs w:val="17"/>
        </w:rPr>
        <w:br/>
      </w:r>
      <w:r w:rsidRPr="00BF4F21">
        <w:rPr>
          <w:szCs w:val="17"/>
        </w:rPr>
        <w:t>na účely financovania výstavby obchodných centier a prevádzkových potrieb. Podrobný prehľad pôžičiek čerpaných od spriaznených osôb (istina, bez záväzkov z neuhradených úrokov) je uvede</w:t>
      </w:r>
      <w:r w:rsidR="00B9647B" w:rsidRPr="00BF4F21">
        <w:rPr>
          <w:szCs w:val="17"/>
        </w:rPr>
        <w:t>ný v</w:t>
      </w:r>
      <w:r w:rsidR="00527DDF" w:rsidRPr="00BF4F21">
        <w:rPr>
          <w:szCs w:val="17"/>
        </w:rPr>
        <w:t> časti Pôžičky a krátkodobé finančné výpomoci</w:t>
      </w:r>
      <w:r w:rsidR="00B9647B" w:rsidRPr="00BF4F21">
        <w:rPr>
          <w:szCs w:val="17"/>
        </w:rPr>
        <w:t>.</w:t>
      </w:r>
    </w:p>
    <w:p w:rsidR="007A5E1A" w:rsidRPr="00BF4F21" w:rsidRDefault="007A5E1A">
      <w:pPr>
        <w:pStyle w:val="Standard"/>
        <w:rPr>
          <w:szCs w:val="17"/>
        </w:rPr>
      </w:pPr>
    </w:p>
    <w:p w:rsidR="007A5E1A" w:rsidRPr="00BF4F21" w:rsidRDefault="007A5E1A">
      <w:pPr>
        <w:pStyle w:val="Standard"/>
        <w:rPr>
          <w:b/>
          <w:szCs w:val="17"/>
        </w:rPr>
      </w:pPr>
    </w:p>
    <w:p w:rsidR="007A5E1A" w:rsidRPr="00BF4F21" w:rsidRDefault="000E4C59" w:rsidP="00301A17">
      <w:pPr>
        <w:pStyle w:val="Nadpis1"/>
      </w:pPr>
      <w:r w:rsidRPr="00BF4F21">
        <w:t>SKUTOČNOSTI, KTORÉ NASTALI PO DNI, KU KTORÉMU SA ZOSTAVUJE ÚČTOVNÁ ZÁVIERKA, A DO DŇA ZOSTAVENIA ÚČTOVNEJ ZÁVIERKY</w:t>
      </w:r>
    </w:p>
    <w:p w:rsidR="007A5E1A" w:rsidRPr="00BF4F21" w:rsidRDefault="007A5E1A">
      <w:pPr>
        <w:pStyle w:val="Standard"/>
        <w:rPr>
          <w:szCs w:val="17"/>
        </w:rPr>
      </w:pPr>
    </w:p>
    <w:p w:rsidR="007A5E1A" w:rsidRPr="00BF4F21" w:rsidRDefault="000E4C59">
      <w:pPr>
        <w:pStyle w:val="Standard"/>
        <w:rPr>
          <w:szCs w:val="17"/>
        </w:rPr>
      </w:pPr>
      <w:r w:rsidRPr="00BF4F21">
        <w:rPr>
          <w:szCs w:val="17"/>
        </w:rPr>
        <w:t>Po 3</w:t>
      </w:r>
      <w:r w:rsidR="00596DCD" w:rsidRPr="00BF4F21">
        <w:rPr>
          <w:szCs w:val="17"/>
        </w:rPr>
        <w:t>0</w:t>
      </w:r>
      <w:r w:rsidRPr="00BF4F21">
        <w:rPr>
          <w:szCs w:val="17"/>
        </w:rPr>
        <w:t xml:space="preserve">. </w:t>
      </w:r>
      <w:r w:rsidR="00596DCD" w:rsidRPr="00BF4F21">
        <w:rPr>
          <w:szCs w:val="17"/>
        </w:rPr>
        <w:t>novembri</w:t>
      </w:r>
      <w:r w:rsidRPr="00BF4F21">
        <w:rPr>
          <w:szCs w:val="17"/>
        </w:rPr>
        <w:t xml:space="preserve"> 201</w:t>
      </w:r>
      <w:r w:rsidR="00E244C6" w:rsidRPr="00BF4F21">
        <w:rPr>
          <w:szCs w:val="17"/>
        </w:rPr>
        <w:t>3</w:t>
      </w:r>
      <w:r w:rsidRPr="00BF4F21">
        <w:rPr>
          <w:szCs w:val="17"/>
        </w:rPr>
        <w:t xml:space="preserve"> a do dňa zostavenia účtovnej závierky nenastali žiadne také udalosti, ktoré by významným spôsobom ovplyvnili aktíva a pasíva spoločnosti, okrem tých, ktoré sú výsledkom bežnej činnosti.</w:t>
      </w:r>
    </w:p>
    <w:p w:rsidR="007A5E1A" w:rsidRPr="00BF4F21" w:rsidRDefault="007A5E1A">
      <w:pPr>
        <w:pStyle w:val="Standard"/>
        <w:rPr>
          <w:szCs w:val="17"/>
        </w:rPr>
      </w:pPr>
    </w:p>
    <w:p w:rsidR="006E1D76" w:rsidRPr="00BF4F21" w:rsidRDefault="006E1D76">
      <w:pPr>
        <w:pStyle w:val="Standard"/>
        <w:rPr>
          <w:szCs w:val="17"/>
        </w:rPr>
      </w:pPr>
    </w:p>
    <w:p w:rsidR="0066775A" w:rsidRPr="00BF4F21" w:rsidRDefault="0066775A">
      <w:pPr>
        <w:jc w:val="left"/>
        <w:rPr>
          <w:rFonts w:cs="Arial"/>
          <w:b/>
          <w:bCs/>
          <w:caps/>
          <w:kern w:val="32"/>
          <w:szCs w:val="32"/>
          <w:u w:val="single"/>
        </w:rPr>
      </w:pPr>
      <w:r w:rsidRPr="00BF4F21">
        <w:br w:type="page"/>
      </w:r>
    </w:p>
    <w:p w:rsidR="007A5E1A" w:rsidRPr="00BF4F21" w:rsidRDefault="000E4C59" w:rsidP="00301A17">
      <w:pPr>
        <w:pStyle w:val="Nadpis1"/>
        <w:rPr>
          <w:sz w:val="17"/>
        </w:rPr>
      </w:pPr>
      <w:r w:rsidRPr="00BF4F21">
        <w:rPr>
          <w:sz w:val="17"/>
        </w:rPr>
        <w:lastRenderedPageBreak/>
        <w:t>PREHĽAD ZMIEN VLASTNÉHO IMANIA</w:t>
      </w:r>
    </w:p>
    <w:p w:rsidR="007A5E1A" w:rsidRPr="00BF4F21" w:rsidRDefault="007A5E1A">
      <w:pPr>
        <w:pStyle w:val="Standard"/>
        <w:ind w:right="4680"/>
        <w:rPr>
          <w:szCs w:val="17"/>
        </w:rPr>
      </w:pPr>
    </w:p>
    <w:p w:rsidR="00A32D27" w:rsidRPr="00BF4F21" w:rsidRDefault="00A32D27" w:rsidP="00A32D27">
      <w:pPr>
        <w:rPr>
          <w:snapToGrid w:val="0"/>
          <w:u w:val="single"/>
        </w:rPr>
      </w:pPr>
      <w:r w:rsidRPr="00BF4F21">
        <w:rPr>
          <w:snapToGrid w:val="0"/>
          <w:u w:val="single"/>
        </w:rPr>
        <w:t>3</w:t>
      </w:r>
      <w:r w:rsidR="00596DCD" w:rsidRPr="00BF4F21">
        <w:rPr>
          <w:snapToGrid w:val="0"/>
          <w:u w:val="single"/>
        </w:rPr>
        <w:t>0</w:t>
      </w:r>
      <w:r w:rsidRPr="00BF4F21">
        <w:rPr>
          <w:snapToGrid w:val="0"/>
          <w:u w:val="single"/>
        </w:rPr>
        <w:t xml:space="preserve">. </w:t>
      </w:r>
      <w:r w:rsidR="00596DCD" w:rsidRPr="00BF4F21">
        <w:rPr>
          <w:snapToGrid w:val="0"/>
          <w:u w:val="single"/>
        </w:rPr>
        <w:t>november</w:t>
      </w:r>
      <w:r w:rsidRPr="00BF4F21">
        <w:rPr>
          <w:snapToGrid w:val="0"/>
          <w:u w:val="single"/>
        </w:rPr>
        <w:t xml:space="preserve"> 201</w:t>
      </w:r>
      <w:r w:rsidR="00F758CF" w:rsidRPr="00BF4F21">
        <w:rPr>
          <w:snapToGrid w:val="0"/>
          <w:u w:val="single"/>
        </w:rPr>
        <w:t>3</w:t>
      </w:r>
    </w:p>
    <w:p w:rsidR="00A32D27" w:rsidRPr="00BF4F21" w:rsidRDefault="00A32D27" w:rsidP="00A32D27">
      <w:pPr>
        <w:rPr>
          <w:snapToGrid w:val="0"/>
        </w:rPr>
      </w:pPr>
    </w:p>
    <w:tbl>
      <w:tblPr>
        <w:tblW w:w="4985" w:type="pct"/>
        <w:tblInd w:w="108" w:type="dxa"/>
        <w:tblBorders>
          <w:top w:val="single" w:sz="8" w:space="0" w:color="auto"/>
          <w:bottom w:val="single" w:sz="8" w:space="0" w:color="auto"/>
        </w:tblBorders>
        <w:tblLayout w:type="fixed"/>
        <w:tblLook w:val="0000" w:firstRow="0" w:lastRow="0" w:firstColumn="0" w:lastColumn="0" w:noHBand="0" w:noVBand="0"/>
      </w:tblPr>
      <w:tblGrid>
        <w:gridCol w:w="3262"/>
        <w:gridCol w:w="1133"/>
        <w:gridCol w:w="1133"/>
        <w:gridCol w:w="1179"/>
        <w:gridCol w:w="1276"/>
        <w:gridCol w:w="1274"/>
      </w:tblGrid>
      <w:tr w:rsidR="00237574" w:rsidRPr="00BF4F21" w:rsidTr="006C31F0">
        <w:tc>
          <w:tcPr>
            <w:tcW w:w="1762" w:type="pct"/>
            <w:tcBorders>
              <w:top w:val="single" w:sz="8" w:space="0" w:color="auto"/>
              <w:bottom w:val="nil"/>
            </w:tcBorders>
            <w:vAlign w:val="center"/>
          </w:tcPr>
          <w:p w:rsidR="00A32D27" w:rsidRPr="00BF4F21" w:rsidRDefault="00A32D27" w:rsidP="005B2FE5">
            <w:pPr>
              <w:jc w:val="left"/>
              <w:rPr>
                <w:b/>
                <w:i/>
                <w:sz w:val="15"/>
                <w:szCs w:val="15"/>
              </w:rPr>
            </w:pPr>
            <w:r w:rsidRPr="00BF4F21">
              <w:rPr>
                <w:b/>
                <w:i/>
                <w:sz w:val="15"/>
                <w:szCs w:val="15"/>
              </w:rPr>
              <w:t>Položka</w:t>
            </w:r>
          </w:p>
        </w:tc>
        <w:tc>
          <w:tcPr>
            <w:tcW w:w="612" w:type="pct"/>
            <w:tcBorders>
              <w:top w:val="single" w:sz="8" w:space="0" w:color="auto"/>
              <w:bottom w:val="nil"/>
            </w:tcBorders>
            <w:vAlign w:val="center"/>
          </w:tcPr>
          <w:p w:rsidR="00A32D27" w:rsidRPr="00BF4F21" w:rsidRDefault="00A32D27" w:rsidP="00596DCD">
            <w:pPr>
              <w:ind w:left="-57" w:right="-57"/>
              <w:jc w:val="center"/>
              <w:rPr>
                <w:b/>
                <w:i/>
                <w:sz w:val="15"/>
                <w:szCs w:val="15"/>
              </w:rPr>
            </w:pPr>
            <w:r w:rsidRPr="00BF4F21">
              <w:rPr>
                <w:b/>
                <w:i/>
                <w:sz w:val="15"/>
                <w:szCs w:val="15"/>
              </w:rPr>
              <w:t xml:space="preserve">Stav </w:t>
            </w:r>
            <w:r w:rsidRPr="00BF4F21">
              <w:rPr>
                <w:b/>
                <w:i/>
                <w:sz w:val="15"/>
                <w:szCs w:val="15"/>
              </w:rPr>
              <w:br/>
              <w:t>k 1. 1</w:t>
            </w:r>
            <w:r w:rsidR="00F758CF" w:rsidRPr="00BF4F21">
              <w:rPr>
                <w:b/>
                <w:i/>
                <w:sz w:val="15"/>
                <w:szCs w:val="15"/>
              </w:rPr>
              <w:t>2</w:t>
            </w:r>
            <w:r w:rsidRPr="00BF4F21">
              <w:rPr>
                <w:b/>
                <w:i/>
                <w:sz w:val="15"/>
                <w:szCs w:val="15"/>
              </w:rPr>
              <w:t>. 201</w:t>
            </w:r>
            <w:r w:rsidR="00596DCD" w:rsidRPr="00BF4F21">
              <w:rPr>
                <w:b/>
                <w:i/>
                <w:sz w:val="15"/>
                <w:szCs w:val="15"/>
              </w:rPr>
              <w:t>2</w:t>
            </w:r>
          </w:p>
        </w:tc>
        <w:tc>
          <w:tcPr>
            <w:tcW w:w="612" w:type="pct"/>
            <w:tcBorders>
              <w:top w:val="single" w:sz="8" w:space="0" w:color="auto"/>
              <w:bottom w:val="nil"/>
            </w:tcBorders>
            <w:vAlign w:val="center"/>
          </w:tcPr>
          <w:p w:rsidR="00A32D27" w:rsidRPr="00BF4F21" w:rsidRDefault="00A32D27" w:rsidP="005B2FE5">
            <w:pPr>
              <w:ind w:left="-57" w:right="-57"/>
              <w:jc w:val="center"/>
              <w:rPr>
                <w:b/>
                <w:i/>
                <w:sz w:val="15"/>
                <w:szCs w:val="15"/>
              </w:rPr>
            </w:pPr>
            <w:r w:rsidRPr="00BF4F21">
              <w:rPr>
                <w:b/>
                <w:i/>
                <w:sz w:val="15"/>
                <w:szCs w:val="15"/>
              </w:rPr>
              <w:t>Prírastky</w:t>
            </w:r>
          </w:p>
        </w:tc>
        <w:tc>
          <w:tcPr>
            <w:tcW w:w="637" w:type="pct"/>
            <w:tcBorders>
              <w:top w:val="single" w:sz="8" w:space="0" w:color="auto"/>
              <w:bottom w:val="nil"/>
            </w:tcBorders>
            <w:vAlign w:val="center"/>
          </w:tcPr>
          <w:p w:rsidR="00A32D27" w:rsidRPr="00BF4F21" w:rsidRDefault="00A32D27" w:rsidP="005B2FE5">
            <w:pPr>
              <w:ind w:left="-57" w:right="-57"/>
              <w:jc w:val="center"/>
              <w:rPr>
                <w:b/>
                <w:i/>
                <w:sz w:val="15"/>
                <w:szCs w:val="15"/>
              </w:rPr>
            </w:pPr>
            <w:r w:rsidRPr="00BF4F21">
              <w:rPr>
                <w:b/>
                <w:i/>
                <w:sz w:val="15"/>
                <w:szCs w:val="15"/>
              </w:rPr>
              <w:t>Úbytky</w:t>
            </w:r>
          </w:p>
        </w:tc>
        <w:tc>
          <w:tcPr>
            <w:tcW w:w="689" w:type="pct"/>
            <w:tcBorders>
              <w:top w:val="single" w:sz="8" w:space="0" w:color="auto"/>
              <w:bottom w:val="nil"/>
            </w:tcBorders>
            <w:vAlign w:val="center"/>
          </w:tcPr>
          <w:p w:rsidR="00A32D27" w:rsidRPr="00BF4F21" w:rsidRDefault="00A32D27" w:rsidP="005B2FE5">
            <w:pPr>
              <w:ind w:left="-57" w:right="-57"/>
              <w:jc w:val="center"/>
              <w:rPr>
                <w:b/>
                <w:i/>
                <w:sz w:val="15"/>
                <w:szCs w:val="15"/>
              </w:rPr>
            </w:pPr>
            <w:r w:rsidRPr="00BF4F21">
              <w:rPr>
                <w:b/>
                <w:i/>
                <w:sz w:val="15"/>
                <w:szCs w:val="15"/>
              </w:rPr>
              <w:t>Presuny</w:t>
            </w:r>
          </w:p>
        </w:tc>
        <w:tc>
          <w:tcPr>
            <w:tcW w:w="688" w:type="pct"/>
            <w:tcBorders>
              <w:top w:val="single" w:sz="8" w:space="0" w:color="auto"/>
              <w:bottom w:val="nil"/>
            </w:tcBorders>
            <w:vAlign w:val="center"/>
          </w:tcPr>
          <w:p w:rsidR="00A32D27" w:rsidRPr="00BF4F21" w:rsidRDefault="00A32D27" w:rsidP="00F758CF">
            <w:pPr>
              <w:ind w:left="-113" w:right="-113"/>
              <w:jc w:val="center"/>
              <w:rPr>
                <w:b/>
                <w:i/>
                <w:sz w:val="15"/>
                <w:szCs w:val="15"/>
              </w:rPr>
            </w:pPr>
            <w:r w:rsidRPr="00BF4F21">
              <w:rPr>
                <w:b/>
                <w:i/>
                <w:sz w:val="15"/>
                <w:szCs w:val="15"/>
              </w:rPr>
              <w:t xml:space="preserve">Stav </w:t>
            </w:r>
            <w:r w:rsidRPr="00BF4F21">
              <w:rPr>
                <w:b/>
                <w:i/>
                <w:sz w:val="15"/>
                <w:szCs w:val="15"/>
              </w:rPr>
              <w:br/>
              <w:t>k 3</w:t>
            </w:r>
            <w:r w:rsidR="00596DCD" w:rsidRPr="00BF4F21">
              <w:rPr>
                <w:b/>
                <w:i/>
                <w:sz w:val="15"/>
                <w:szCs w:val="15"/>
              </w:rPr>
              <w:t>0</w:t>
            </w:r>
            <w:r w:rsidRPr="00BF4F21">
              <w:rPr>
                <w:b/>
                <w:i/>
                <w:sz w:val="15"/>
                <w:szCs w:val="15"/>
              </w:rPr>
              <w:t xml:space="preserve">. </w:t>
            </w:r>
            <w:r w:rsidR="00887C96" w:rsidRPr="00BF4F21">
              <w:rPr>
                <w:b/>
                <w:i/>
                <w:sz w:val="15"/>
                <w:szCs w:val="15"/>
              </w:rPr>
              <w:t>11</w:t>
            </w:r>
            <w:r w:rsidRPr="00BF4F21">
              <w:rPr>
                <w:b/>
                <w:i/>
                <w:sz w:val="15"/>
                <w:szCs w:val="15"/>
              </w:rPr>
              <w:t>. 201</w:t>
            </w:r>
            <w:r w:rsidR="00F758CF" w:rsidRPr="00BF4F21">
              <w:rPr>
                <w:b/>
                <w:i/>
                <w:sz w:val="15"/>
                <w:szCs w:val="15"/>
              </w:rPr>
              <w:t>3</w:t>
            </w:r>
          </w:p>
        </w:tc>
      </w:tr>
      <w:tr w:rsidR="00BF4F21" w:rsidRPr="00BF4F21" w:rsidTr="006C31F0">
        <w:tc>
          <w:tcPr>
            <w:tcW w:w="1762" w:type="pct"/>
            <w:tcBorders>
              <w:top w:val="single" w:sz="4" w:space="0" w:color="auto"/>
            </w:tcBorders>
          </w:tcPr>
          <w:p w:rsidR="00BF4F21" w:rsidRPr="00BF4F21" w:rsidRDefault="00BF4F21" w:rsidP="005B2FE5">
            <w:pPr>
              <w:ind w:left="176" w:right="-57" w:hanging="176"/>
              <w:jc w:val="left"/>
              <w:rPr>
                <w:snapToGrid w:val="0"/>
                <w:sz w:val="15"/>
                <w:szCs w:val="15"/>
              </w:rPr>
            </w:pPr>
            <w:r w:rsidRPr="00BF4F21">
              <w:rPr>
                <w:snapToGrid w:val="0"/>
                <w:sz w:val="15"/>
                <w:szCs w:val="15"/>
              </w:rPr>
              <w:t>Základné imanie</w:t>
            </w:r>
          </w:p>
        </w:tc>
        <w:tc>
          <w:tcPr>
            <w:tcW w:w="612" w:type="pct"/>
            <w:tcBorders>
              <w:top w:val="single" w:sz="4" w:space="0" w:color="auto"/>
            </w:tcBorders>
            <w:vAlign w:val="bottom"/>
          </w:tcPr>
          <w:p w:rsidR="00BF4F21" w:rsidRPr="00BF4F21" w:rsidRDefault="00BF4F21" w:rsidP="00FA4394">
            <w:pPr>
              <w:jc w:val="right"/>
              <w:rPr>
                <w:bCs/>
                <w:snapToGrid w:val="0"/>
                <w:sz w:val="15"/>
                <w:szCs w:val="15"/>
              </w:rPr>
            </w:pPr>
            <w:r w:rsidRPr="00BF4F21">
              <w:rPr>
                <w:bCs/>
                <w:snapToGrid w:val="0"/>
                <w:sz w:val="15"/>
                <w:szCs w:val="15"/>
              </w:rPr>
              <w:t>6 639</w:t>
            </w:r>
          </w:p>
        </w:tc>
        <w:tc>
          <w:tcPr>
            <w:tcW w:w="612" w:type="pct"/>
            <w:tcBorders>
              <w:top w:val="single" w:sz="4" w:space="0" w:color="auto"/>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37" w:type="pct"/>
            <w:tcBorders>
              <w:top w:val="single" w:sz="4" w:space="0" w:color="auto"/>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9" w:type="pct"/>
            <w:tcBorders>
              <w:top w:val="single" w:sz="4" w:space="0" w:color="auto"/>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8" w:type="pct"/>
            <w:tcBorders>
              <w:top w:val="single" w:sz="4" w:space="0" w:color="auto"/>
            </w:tcBorders>
            <w:vAlign w:val="bottom"/>
          </w:tcPr>
          <w:p w:rsidR="00BF4F21" w:rsidRPr="00BF4F21" w:rsidRDefault="001E0FBF" w:rsidP="007112B4">
            <w:pPr>
              <w:jc w:val="right"/>
              <w:rPr>
                <w:bCs/>
                <w:snapToGrid w:val="0"/>
                <w:sz w:val="15"/>
                <w:szCs w:val="15"/>
              </w:rPr>
            </w:pPr>
            <w:r>
              <w:rPr>
                <w:bCs/>
                <w:snapToGrid w:val="0"/>
                <w:sz w:val="15"/>
                <w:szCs w:val="15"/>
              </w:rPr>
              <w:t>6 639</w:t>
            </w:r>
          </w:p>
        </w:tc>
      </w:tr>
      <w:tr w:rsidR="00BF4F21" w:rsidRPr="00BF4F21" w:rsidTr="006C31F0">
        <w:tc>
          <w:tcPr>
            <w:tcW w:w="1762" w:type="pct"/>
          </w:tcPr>
          <w:p w:rsidR="00BF4F21" w:rsidRPr="00BF4F21" w:rsidRDefault="00BF4F21" w:rsidP="005B2FE5">
            <w:pPr>
              <w:ind w:left="176" w:right="-57" w:hanging="176"/>
              <w:jc w:val="left"/>
              <w:rPr>
                <w:snapToGrid w:val="0"/>
                <w:sz w:val="15"/>
                <w:szCs w:val="15"/>
              </w:rPr>
            </w:pPr>
            <w:r w:rsidRPr="00BF4F21">
              <w:rPr>
                <w:snapToGrid w:val="0"/>
                <w:sz w:val="15"/>
                <w:szCs w:val="15"/>
              </w:rPr>
              <w:t>Vlastné akcie a vlastné obchodné podiely</w:t>
            </w:r>
          </w:p>
        </w:tc>
        <w:tc>
          <w:tcPr>
            <w:tcW w:w="612" w:type="pct"/>
            <w:vAlign w:val="bottom"/>
          </w:tcPr>
          <w:p w:rsidR="00BF4F21" w:rsidRPr="00BF4F21" w:rsidRDefault="00BF4F21" w:rsidP="00FA4394">
            <w:pPr>
              <w:jc w:val="right"/>
              <w:rPr>
                <w:bCs/>
                <w:snapToGrid w:val="0"/>
                <w:sz w:val="15"/>
                <w:szCs w:val="15"/>
              </w:rPr>
            </w:pPr>
            <w:r w:rsidRPr="00BF4F21">
              <w:rPr>
                <w:bCs/>
                <w:snapToGrid w:val="0"/>
                <w:sz w:val="15"/>
                <w:szCs w:val="15"/>
              </w:rPr>
              <w:t>-</w:t>
            </w:r>
          </w:p>
        </w:tc>
        <w:tc>
          <w:tcPr>
            <w:tcW w:w="612"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37"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9"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8"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6C31F0">
        <w:tc>
          <w:tcPr>
            <w:tcW w:w="1762" w:type="pct"/>
          </w:tcPr>
          <w:p w:rsidR="00BF4F21" w:rsidRPr="00BF4F21" w:rsidRDefault="00BF4F21" w:rsidP="005B2FE5">
            <w:pPr>
              <w:ind w:left="176" w:right="-57" w:hanging="176"/>
              <w:jc w:val="left"/>
              <w:rPr>
                <w:snapToGrid w:val="0"/>
                <w:sz w:val="15"/>
                <w:szCs w:val="15"/>
              </w:rPr>
            </w:pPr>
            <w:r w:rsidRPr="00BF4F21">
              <w:rPr>
                <w:snapToGrid w:val="0"/>
                <w:sz w:val="15"/>
                <w:szCs w:val="15"/>
              </w:rPr>
              <w:t>Zmena základného imania</w:t>
            </w:r>
          </w:p>
        </w:tc>
        <w:tc>
          <w:tcPr>
            <w:tcW w:w="612" w:type="pct"/>
            <w:vAlign w:val="bottom"/>
          </w:tcPr>
          <w:p w:rsidR="00BF4F21" w:rsidRPr="00BF4F21" w:rsidRDefault="00BF4F21" w:rsidP="00FA4394">
            <w:pPr>
              <w:jc w:val="right"/>
              <w:rPr>
                <w:bCs/>
                <w:snapToGrid w:val="0"/>
                <w:sz w:val="15"/>
                <w:szCs w:val="15"/>
              </w:rPr>
            </w:pPr>
            <w:r w:rsidRPr="00BF4F21">
              <w:rPr>
                <w:bCs/>
                <w:snapToGrid w:val="0"/>
                <w:sz w:val="15"/>
                <w:szCs w:val="15"/>
              </w:rPr>
              <w:t>-</w:t>
            </w:r>
          </w:p>
        </w:tc>
        <w:tc>
          <w:tcPr>
            <w:tcW w:w="612"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37"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9"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8"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6C31F0">
        <w:tc>
          <w:tcPr>
            <w:tcW w:w="1762" w:type="pct"/>
          </w:tcPr>
          <w:p w:rsidR="00BF4F21" w:rsidRPr="00BF4F21" w:rsidRDefault="00BF4F21" w:rsidP="005B2FE5">
            <w:pPr>
              <w:ind w:left="176" w:right="-57" w:hanging="176"/>
              <w:jc w:val="left"/>
              <w:rPr>
                <w:snapToGrid w:val="0"/>
                <w:sz w:val="15"/>
                <w:szCs w:val="15"/>
              </w:rPr>
            </w:pPr>
            <w:r w:rsidRPr="00BF4F21">
              <w:rPr>
                <w:snapToGrid w:val="0"/>
                <w:sz w:val="15"/>
                <w:szCs w:val="15"/>
              </w:rPr>
              <w:t>Pohľadávky za upísané vlastné imanie</w:t>
            </w:r>
          </w:p>
        </w:tc>
        <w:tc>
          <w:tcPr>
            <w:tcW w:w="612" w:type="pct"/>
            <w:vAlign w:val="bottom"/>
          </w:tcPr>
          <w:p w:rsidR="00BF4F21" w:rsidRPr="00BF4F21" w:rsidRDefault="00BF4F21" w:rsidP="00FA4394">
            <w:pPr>
              <w:jc w:val="right"/>
              <w:rPr>
                <w:bCs/>
                <w:snapToGrid w:val="0"/>
                <w:sz w:val="15"/>
                <w:szCs w:val="15"/>
              </w:rPr>
            </w:pPr>
            <w:r w:rsidRPr="00BF4F21">
              <w:rPr>
                <w:bCs/>
                <w:snapToGrid w:val="0"/>
                <w:sz w:val="15"/>
                <w:szCs w:val="15"/>
              </w:rPr>
              <w:t>-</w:t>
            </w:r>
          </w:p>
        </w:tc>
        <w:tc>
          <w:tcPr>
            <w:tcW w:w="612"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37"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9"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8"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6C31F0">
        <w:tc>
          <w:tcPr>
            <w:tcW w:w="1762" w:type="pct"/>
          </w:tcPr>
          <w:p w:rsidR="00BF4F21" w:rsidRPr="00BF4F21" w:rsidRDefault="00BF4F21" w:rsidP="005B2FE5">
            <w:pPr>
              <w:ind w:left="176" w:right="-57" w:hanging="176"/>
              <w:jc w:val="left"/>
              <w:rPr>
                <w:snapToGrid w:val="0"/>
                <w:sz w:val="15"/>
                <w:szCs w:val="15"/>
              </w:rPr>
            </w:pPr>
            <w:r w:rsidRPr="00BF4F21">
              <w:rPr>
                <w:snapToGrid w:val="0"/>
                <w:sz w:val="15"/>
                <w:szCs w:val="15"/>
              </w:rPr>
              <w:t>Emisné ážio</w:t>
            </w:r>
          </w:p>
        </w:tc>
        <w:tc>
          <w:tcPr>
            <w:tcW w:w="612" w:type="pct"/>
            <w:vAlign w:val="bottom"/>
          </w:tcPr>
          <w:p w:rsidR="00BF4F21" w:rsidRPr="00BF4F21" w:rsidRDefault="00BF4F21" w:rsidP="00FA4394">
            <w:pPr>
              <w:jc w:val="right"/>
              <w:rPr>
                <w:bCs/>
                <w:snapToGrid w:val="0"/>
                <w:sz w:val="15"/>
                <w:szCs w:val="15"/>
              </w:rPr>
            </w:pPr>
            <w:r w:rsidRPr="00BF4F21">
              <w:rPr>
                <w:bCs/>
                <w:snapToGrid w:val="0"/>
                <w:sz w:val="15"/>
                <w:szCs w:val="15"/>
              </w:rPr>
              <w:t>-</w:t>
            </w:r>
          </w:p>
        </w:tc>
        <w:tc>
          <w:tcPr>
            <w:tcW w:w="612"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37"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9"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8"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6C31F0">
        <w:tc>
          <w:tcPr>
            <w:tcW w:w="1762" w:type="pct"/>
          </w:tcPr>
          <w:p w:rsidR="00BF4F21" w:rsidRPr="00BF4F21" w:rsidRDefault="00BF4F21" w:rsidP="005B2FE5">
            <w:pPr>
              <w:ind w:left="176" w:right="-57" w:hanging="176"/>
              <w:jc w:val="left"/>
              <w:rPr>
                <w:snapToGrid w:val="0"/>
                <w:sz w:val="15"/>
                <w:szCs w:val="15"/>
              </w:rPr>
            </w:pPr>
            <w:r w:rsidRPr="00BF4F21">
              <w:rPr>
                <w:snapToGrid w:val="0"/>
                <w:sz w:val="15"/>
                <w:szCs w:val="15"/>
              </w:rPr>
              <w:t>Ostatné kapitálové fondy</w:t>
            </w:r>
          </w:p>
        </w:tc>
        <w:tc>
          <w:tcPr>
            <w:tcW w:w="612" w:type="pct"/>
            <w:vAlign w:val="bottom"/>
          </w:tcPr>
          <w:p w:rsidR="00BF4F21" w:rsidRPr="00BF4F21" w:rsidRDefault="00BF4F21" w:rsidP="00FA4394">
            <w:pPr>
              <w:jc w:val="right"/>
              <w:rPr>
                <w:bCs/>
                <w:snapToGrid w:val="0"/>
                <w:sz w:val="15"/>
                <w:szCs w:val="15"/>
              </w:rPr>
            </w:pPr>
            <w:r w:rsidRPr="00BF4F21">
              <w:rPr>
                <w:bCs/>
                <w:snapToGrid w:val="0"/>
                <w:sz w:val="15"/>
                <w:szCs w:val="15"/>
              </w:rPr>
              <w:t>-</w:t>
            </w:r>
          </w:p>
        </w:tc>
        <w:tc>
          <w:tcPr>
            <w:tcW w:w="612"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37"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9"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8"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6C31F0">
        <w:tc>
          <w:tcPr>
            <w:tcW w:w="1762" w:type="pct"/>
            <w:tcBorders>
              <w:bottom w:val="nil"/>
            </w:tcBorders>
          </w:tcPr>
          <w:p w:rsidR="00BF4F21" w:rsidRPr="00BF4F21" w:rsidRDefault="00BF4F21" w:rsidP="005B2FE5">
            <w:pPr>
              <w:ind w:left="176" w:right="-57" w:hanging="176"/>
              <w:jc w:val="left"/>
              <w:rPr>
                <w:snapToGrid w:val="0"/>
                <w:sz w:val="15"/>
                <w:szCs w:val="15"/>
              </w:rPr>
            </w:pPr>
            <w:r w:rsidRPr="00BF4F21">
              <w:rPr>
                <w:snapToGrid w:val="0"/>
                <w:sz w:val="15"/>
                <w:szCs w:val="15"/>
              </w:rPr>
              <w:t>Zákonný rezervný fond (nedeliteľný fond) z kapitálových vkladov</w:t>
            </w:r>
          </w:p>
        </w:tc>
        <w:tc>
          <w:tcPr>
            <w:tcW w:w="612" w:type="pct"/>
            <w:tcBorders>
              <w:bottom w:val="nil"/>
            </w:tcBorders>
            <w:vAlign w:val="bottom"/>
          </w:tcPr>
          <w:p w:rsidR="00BF4F21" w:rsidRPr="00BF4F21" w:rsidRDefault="00BF4F21" w:rsidP="00FA4394">
            <w:pPr>
              <w:jc w:val="right"/>
              <w:rPr>
                <w:bCs/>
                <w:snapToGrid w:val="0"/>
                <w:sz w:val="15"/>
                <w:szCs w:val="15"/>
              </w:rPr>
            </w:pPr>
            <w:r w:rsidRPr="00BF4F21">
              <w:rPr>
                <w:bCs/>
                <w:snapToGrid w:val="0"/>
                <w:sz w:val="15"/>
                <w:szCs w:val="15"/>
              </w:rPr>
              <w:t>-</w:t>
            </w:r>
          </w:p>
        </w:tc>
        <w:tc>
          <w:tcPr>
            <w:tcW w:w="612"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37"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9"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8"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6C31F0">
        <w:tc>
          <w:tcPr>
            <w:tcW w:w="1762" w:type="pct"/>
            <w:tcBorders>
              <w:bottom w:val="nil"/>
            </w:tcBorders>
          </w:tcPr>
          <w:p w:rsidR="00BF4F21" w:rsidRPr="00BF4F21" w:rsidRDefault="00BF4F21" w:rsidP="005B2FE5">
            <w:pPr>
              <w:ind w:left="176" w:right="-57" w:hanging="176"/>
              <w:jc w:val="left"/>
              <w:rPr>
                <w:snapToGrid w:val="0"/>
                <w:sz w:val="15"/>
                <w:szCs w:val="15"/>
              </w:rPr>
            </w:pPr>
            <w:r w:rsidRPr="00BF4F21">
              <w:rPr>
                <w:snapToGrid w:val="0"/>
                <w:sz w:val="15"/>
                <w:szCs w:val="15"/>
              </w:rPr>
              <w:t>Oceňovacie rozdiely z precenenia majetku a záväzkov</w:t>
            </w:r>
          </w:p>
        </w:tc>
        <w:tc>
          <w:tcPr>
            <w:tcW w:w="612" w:type="pct"/>
            <w:tcBorders>
              <w:bottom w:val="nil"/>
            </w:tcBorders>
            <w:vAlign w:val="bottom"/>
          </w:tcPr>
          <w:p w:rsidR="00BF4F21" w:rsidRPr="00BF4F21" w:rsidRDefault="00BF4F21" w:rsidP="00FA4394">
            <w:pPr>
              <w:jc w:val="right"/>
              <w:rPr>
                <w:bCs/>
                <w:snapToGrid w:val="0"/>
                <w:sz w:val="15"/>
                <w:szCs w:val="15"/>
              </w:rPr>
            </w:pPr>
            <w:r w:rsidRPr="00BF4F21">
              <w:rPr>
                <w:bCs/>
                <w:snapToGrid w:val="0"/>
                <w:sz w:val="15"/>
                <w:szCs w:val="15"/>
              </w:rPr>
              <w:t>133 548</w:t>
            </w:r>
          </w:p>
        </w:tc>
        <w:tc>
          <w:tcPr>
            <w:tcW w:w="612" w:type="pct"/>
            <w:tcBorders>
              <w:bottom w:val="nil"/>
            </w:tcBorders>
            <w:vAlign w:val="bottom"/>
          </w:tcPr>
          <w:p w:rsidR="00BF4F21" w:rsidRPr="00BF4F21" w:rsidRDefault="00BF4F21" w:rsidP="005B2FE5">
            <w:pPr>
              <w:jc w:val="right"/>
              <w:rPr>
                <w:snapToGrid w:val="0"/>
                <w:color w:val="000000" w:themeColor="text1"/>
                <w:sz w:val="15"/>
                <w:szCs w:val="15"/>
              </w:rPr>
            </w:pPr>
            <w:r w:rsidRPr="00BF4F21">
              <w:rPr>
                <w:snapToGrid w:val="0"/>
                <w:color w:val="000000" w:themeColor="text1"/>
                <w:sz w:val="15"/>
                <w:szCs w:val="15"/>
              </w:rPr>
              <w:t>114 345</w:t>
            </w:r>
          </w:p>
        </w:tc>
        <w:tc>
          <w:tcPr>
            <w:tcW w:w="637" w:type="pct"/>
            <w:tcBorders>
              <w:bottom w:val="nil"/>
            </w:tcBorders>
            <w:vAlign w:val="bottom"/>
          </w:tcPr>
          <w:p w:rsidR="00BF4F21" w:rsidRPr="00BF4F21" w:rsidRDefault="00BF4F21" w:rsidP="009F0073">
            <w:pPr>
              <w:ind w:right="-57"/>
              <w:jc w:val="right"/>
              <w:rPr>
                <w:snapToGrid w:val="0"/>
                <w:color w:val="000000" w:themeColor="text1"/>
                <w:sz w:val="15"/>
                <w:szCs w:val="15"/>
              </w:rPr>
            </w:pPr>
            <w:r w:rsidRPr="00BF4F21">
              <w:rPr>
                <w:snapToGrid w:val="0"/>
                <w:color w:val="000000" w:themeColor="text1"/>
                <w:sz w:val="15"/>
                <w:szCs w:val="15"/>
              </w:rPr>
              <w:t>217 079</w:t>
            </w:r>
          </w:p>
        </w:tc>
        <w:tc>
          <w:tcPr>
            <w:tcW w:w="689"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8" w:type="pct"/>
            <w:tcBorders>
              <w:bottom w:val="nil"/>
            </w:tcBorders>
            <w:vAlign w:val="bottom"/>
          </w:tcPr>
          <w:p w:rsidR="00BF4F21" w:rsidRPr="00BF4F21" w:rsidRDefault="00BF4F21" w:rsidP="009F0073">
            <w:pPr>
              <w:jc w:val="right"/>
              <w:rPr>
                <w:bCs/>
                <w:snapToGrid w:val="0"/>
                <w:sz w:val="15"/>
                <w:szCs w:val="15"/>
              </w:rPr>
            </w:pPr>
            <w:r w:rsidRPr="00BF4F21">
              <w:rPr>
                <w:bCs/>
                <w:snapToGrid w:val="0"/>
                <w:sz w:val="15"/>
                <w:szCs w:val="15"/>
              </w:rPr>
              <w:t>30 814</w:t>
            </w:r>
          </w:p>
        </w:tc>
      </w:tr>
      <w:tr w:rsidR="00BF4F21" w:rsidRPr="00BF4F21" w:rsidTr="006C31F0">
        <w:tc>
          <w:tcPr>
            <w:tcW w:w="1762" w:type="pct"/>
            <w:tcBorders>
              <w:bottom w:val="nil"/>
            </w:tcBorders>
          </w:tcPr>
          <w:p w:rsidR="00BF4F21" w:rsidRPr="00BF4F21" w:rsidRDefault="00BF4F21" w:rsidP="005B2FE5">
            <w:pPr>
              <w:ind w:left="176" w:right="-57" w:hanging="176"/>
              <w:jc w:val="left"/>
              <w:rPr>
                <w:snapToGrid w:val="0"/>
                <w:sz w:val="15"/>
                <w:szCs w:val="15"/>
              </w:rPr>
            </w:pPr>
            <w:r w:rsidRPr="00BF4F21">
              <w:rPr>
                <w:snapToGrid w:val="0"/>
                <w:sz w:val="15"/>
                <w:szCs w:val="15"/>
              </w:rPr>
              <w:t>Oceňovacie rozdiely z kapitálových účastín</w:t>
            </w:r>
          </w:p>
        </w:tc>
        <w:tc>
          <w:tcPr>
            <w:tcW w:w="612" w:type="pct"/>
            <w:tcBorders>
              <w:bottom w:val="nil"/>
            </w:tcBorders>
            <w:vAlign w:val="bottom"/>
          </w:tcPr>
          <w:p w:rsidR="00BF4F21" w:rsidRPr="00BF4F21" w:rsidRDefault="00BF4F21" w:rsidP="00FA4394">
            <w:pPr>
              <w:jc w:val="right"/>
              <w:rPr>
                <w:bCs/>
                <w:snapToGrid w:val="0"/>
                <w:sz w:val="15"/>
                <w:szCs w:val="15"/>
              </w:rPr>
            </w:pPr>
            <w:r w:rsidRPr="00BF4F21">
              <w:rPr>
                <w:bCs/>
                <w:snapToGrid w:val="0"/>
                <w:sz w:val="15"/>
                <w:szCs w:val="15"/>
              </w:rPr>
              <w:t>-</w:t>
            </w:r>
          </w:p>
        </w:tc>
        <w:tc>
          <w:tcPr>
            <w:tcW w:w="612"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37"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9"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8"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6C31F0">
        <w:tc>
          <w:tcPr>
            <w:tcW w:w="1762" w:type="pct"/>
            <w:tcBorders>
              <w:bottom w:val="nil"/>
            </w:tcBorders>
          </w:tcPr>
          <w:p w:rsidR="00BF4F21" w:rsidRPr="00BF4F21" w:rsidRDefault="00BF4F21" w:rsidP="005B2FE5">
            <w:pPr>
              <w:ind w:left="176" w:right="-57" w:hanging="176"/>
              <w:jc w:val="left"/>
              <w:rPr>
                <w:snapToGrid w:val="0"/>
                <w:sz w:val="15"/>
                <w:szCs w:val="15"/>
              </w:rPr>
            </w:pPr>
            <w:r w:rsidRPr="00BF4F21">
              <w:rPr>
                <w:snapToGrid w:val="0"/>
                <w:sz w:val="15"/>
                <w:szCs w:val="15"/>
              </w:rPr>
              <w:t>Oceňovacie rozdiely z precenenia pri zlúčení, splynutí a rozdelení</w:t>
            </w:r>
          </w:p>
        </w:tc>
        <w:tc>
          <w:tcPr>
            <w:tcW w:w="612" w:type="pct"/>
            <w:tcBorders>
              <w:bottom w:val="nil"/>
            </w:tcBorders>
            <w:vAlign w:val="bottom"/>
          </w:tcPr>
          <w:p w:rsidR="00BF4F21" w:rsidRPr="00BF4F21" w:rsidRDefault="00BF4F21" w:rsidP="00FA4394">
            <w:pPr>
              <w:jc w:val="right"/>
              <w:rPr>
                <w:bCs/>
                <w:snapToGrid w:val="0"/>
                <w:sz w:val="15"/>
                <w:szCs w:val="15"/>
              </w:rPr>
            </w:pPr>
            <w:r w:rsidRPr="00BF4F21">
              <w:rPr>
                <w:bCs/>
                <w:snapToGrid w:val="0"/>
                <w:sz w:val="15"/>
                <w:szCs w:val="15"/>
              </w:rPr>
              <w:t>-</w:t>
            </w:r>
          </w:p>
        </w:tc>
        <w:tc>
          <w:tcPr>
            <w:tcW w:w="612"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37"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9"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8"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6C31F0">
        <w:tc>
          <w:tcPr>
            <w:tcW w:w="1762" w:type="pct"/>
            <w:tcBorders>
              <w:bottom w:val="nil"/>
            </w:tcBorders>
          </w:tcPr>
          <w:p w:rsidR="00BF4F21" w:rsidRPr="00BF4F21" w:rsidRDefault="00BF4F21" w:rsidP="005B2FE5">
            <w:pPr>
              <w:ind w:left="176" w:right="-57" w:hanging="176"/>
              <w:jc w:val="left"/>
              <w:rPr>
                <w:snapToGrid w:val="0"/>
                <w:sz w:val="15"/>
                <w:szCs w:val="15"/>
              </w:rPr>
            </w:pPr>
            <w:r w:rsidRPr="00BF4F21">
              <w:rPr>
                <w:snapToGrid w:val="0"/>
                <w:sz w:val="15"/>
                <w:szCs w:val="15"/>
              </w:rPr>
              <w:t xml:space="preserve">Zákonný rezervný fond </w:t>
            </w:r>
          </w:p>
        </w:tc>
        <w:tc>
          <w:tcPr>
            <w:tcW w:w="612" w:type="pct"/>
            <w:tcBorders>
              <w:bottom w:val="nil"/>
            </w:tcBorders>
            <w:vAlign w:val="bottom"/>
          </w:tcPr>
          <w:p w:rsidR="00BF4F21" w:rsidRPr="00BF4F21" w:rsidRDefault="00BF4F21" w:rsidP="00FA4394">
            <w:pPr>
              <w:jc w:val="right"/>
              <w:rPr>
                <w:bCs/>
                <w:snapToGrid w:val="0"/>
                <w:sz w:val="15"/>
                <w:szCs w:val="15"/>
              </w:rPr>
            </w:pPr>
            <w:r w:rsidRPr="00BF4F21">
              <w:rPr>
                <w:bCs/>
                <w:snapToGrid w:val="0"/>
                <w:sz w:val="15"/>
                <w:szCs w:val="15"/>
              </w:rPr>
              <w:t>664</w:t>
            </w:r>
          </w:p>
        </w:tc>
        <w:tc>
          <w:tcPr>
            <w:tcW w:w="612"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37"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9"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8" w:type="pct"/>
            <w:tcBorders>
              <w:bottom w:val="nil"/>
            </w:tcBorders>
            <w:vAlign w:val="bottom"/>
          </w:tcPr>
          <w:p w:rsidR="00BF4F21" w:rsidRPr="00BF4F21" w:rsidRDefault="00BF4F21" w:rsidP="005B2FE5">
            <w:pPr>
              <w:jc w:val="right"/>
              <w:rPr>
                <w:bCs/>
                <w:snapToGrid w:val="0"/>
                <w:sz w:val="15"/>
                <w:szCs w:val="15"/>
              </w:rPr>
            </w:pPr>
            <w:r w:rsidRPr="00BF4F21">
              <w:rPr>
                <w:bCs/>
                <w:snapToGrid w:val="0"/>
                <w:sz w:val="15"/>
                <w:szCs w:val="15"/>
              </w:rPr>
              <w:t>664</w:t>
            </w:r>
          </w:p>
        </w:tc>
      </w:tr>
      <w:tr w:rsidR="00BF4F21" w:rsidRPr="00BF4F21" w:rsidTr="006C31F0">
        <w:tc>
          <w:tcPr>
            <w:tcW w:w="1762" w:type="pct"/>
            <w:tcBorders>
              <w:bottom w:val="nil"/>
            </w:tcBorders>
          </w:tcPr>
          <w:p w:rsidR="00BF4F21" w:rsidRPr="00BF4F21" w:rsidRDefault="00BF4F21" w:rsidP="005B2FE5">
            <w:pPr>
              <w:ind w:left="176" w:right="-57" w:hanging="176"/>
              <w:jc w:val="left"/>
              <w:rPr>
                <w:snapToGrid w:val="0"/>
                <w:sz w:val="15"/>
                <w:szCs w:val="15"/>
              </w:rPr>
            </w:pPr>
            <w:r w:rsidRPr="00BF4F21">
              <w:rPr>
                <w:snapToGrid w:val="0"/>
                <w:sz w:val="15"/>
                <w:szCs w:val="15"/>
              </w:rPr>
              <w:t>Nedeliteľný fond</w:t>
            </w:r>
          </w:p>
        </w:tc>
        <w:tc>
          <w:tcPr>
            <w:tcW w:w="612" w:type="pct"/>
            <w:tcBorders>
              <w:bottom w:val="nil"/>
            </w:tcBorders>
            <w:vAlign w:val="bottom"/>
          </w:tcPr>
          <w:p w:rsidR="00BF4F21" w:rsidRPr="00BF4F21" w:rsidRDefault="00BF4F21" w:rsidP="00FA4394">
            <w:pPr>
              <w:jc w:val="right"/>
              <w:rPr>
                <w:bCs/>
                <w:snapToGrid w:val="0"/>
                <w:sz w:val="15"/>
                <w:szCs w:val="15"/>
              </w:rPr>
            </w:pPr>
            <w:r w:rsidRPr="00BF4F21">
              <w:rPr>
                <w:bCs/>
                <w:snapToGrid w:val="0"/>
                <w:sz w:val="15"/>
                <w:szCs w:val="15"/>
              </w:rPr>
              <w:t>-</w:t>
            </w:r>
          </w:p>
        </w:tc>
        <w:tc>
          <w:tcPr>
            <w:tcW w:w="612"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37"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9"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8"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6C31F0">
        <w:tc>
          <w:tcPr>
            <w:tcW w:w="1762" w:type="pct"/>
            <w:tcBorders>
              <w:bottom w:val="nil"/>
            </w:tcBorders>
          </w:tcPr>
          <w:p w:rsidR="00BF4F21" w:rsidRPr="00BF4F21" w:rsidRDefault="00BF4F21" w:rsidP="005B2FE5">
            <w:pPr>
              <w:ind w:left="176" w:right="-57" w:hanging="176"/>
              <w:jc w:val="left"/>
              <w:rPr>
                <w:snapToGrid w:val="0"/>
                <w:sz w:val="15"/>
                <w:szCs w:val="15"/>
              </w:rPr>
            </w:pPr>
            <w:r w:rsidRPr="00BF4F21">
              <w:rPr>
                <w:snapToGrid w:val="0"/>
                <w:sz w:val="15"/>
                <w:szCs w:val="15"/>
              </w:rPr>
              <w:t>Štatutárne fondy a ostatné fondy</w:t>
            </w:r>
          </w:p>
        </w:tc>
        <w:tc>
          <w:tcPr>
            <w:tcW w:w="612" w:type="pct"/>
            <w:tcBorders>
              <w:bottom w:val="nil"/>
            </w:tcBorders>
            <w:vAlign w:val="bottom"/>
          </w:tcPr>
          <w:p w:rsidR="00BF4F21" w:rsidRPr="00BF4F21" w:rsidRDefault="00BF4F21" w:rsidP="00FA4394">
            <w:pPr>
              <w:jc w:val="right"/>
              <w:rPr>
                <w:bCs/>
                <w:snapToGrid w:val="0"/>
                <w:sz w:val="15"/>
                <w:szCs w:val="15"/>
              </w:rPr>
            </w:pPr>
            <w:r w:rsidRPr="00BF4F21">
              <w:rPr>
                <w:bCs/>
                <w:snapToGrid w:val="0"/>
                <w:sz w:val="15"/>
                <w:szCs w:val="15"/>
              </w:rPr>
              <w:t>-</w:t>
            </w:r>
          </w:p>
        </w:tc>
        <w:tc>
          <w:tcPr>
            <w:tcW w:w="612"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37"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9"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8"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6C31F0">
        <w:tc>
          <w:tcPr>
            <w:tcW w:w="1762" w:type="pct"/>
            <w:tcBorders>
              <w:bottom w:val="nil"/>
            </w:tcBorders>
          </w:tcPr>
          <w:p w:rsidR="00BF4F21" w:rsidRPr="00BF4F21" w:rsidRDefault="00BF4F21" w:rsidP="005B2FE5">
            <w:pPr>
              <w:ind w:left="176" w:right="-57" w:hanging="176"/>
              <w:jc w:val="left"/>
              <w:rPr>
                <w:snapToGrid w:val="0"/>
                <w:sz w:val="15"/>
                <w:szCs w:val="15"/>
              </w:rPr>
            </w:pPr>
            <w:r w:rsidRPr="00BF4F21">
              <w:rPr>
                <w:snapToGrid w:val="0"/>
                <w:sz w:val="15"/>
                <w:szCs w:val="15"/>
              </w:rPr>
              <w:t>Nerozdelený zisk minulých rokov</w:t>
            </w:r>
          </w:p>
        </w:tc>
        <w:tc>
          <w:tcPr>
            <w:tcW w:w="612" w:type="pct"/>
            <w:tcBorders>
              <w:bottom w:val="nil"/>
            </w:tcBorders>
            <w:vAlign w:val="bottom"/>
          </w:tcPr>
          <w:p w:rsidR="00BF4F21" w:rsidRPr="00BF4F21" w:rsidRDefault="00BF4F21" w:rsidP="00FA4394">
            <w:pPr>
              <w:jc w:val="right"/>
              <w:rPr>
                <w:bCs/>
                <w:snapToGrid w:val="0"/>
                <w:sz w:val="15"/>
                <w:szCs w:val="15"/>
              </w:rPr>
            </w:pPr>
            <w:r w:rsidRPr="00BF4F21">
              <w:rPr>
                <w:bCs/>
                <w:snapToGrid w:val="0"/>
                <w:sz w:val="15"/>
                <w:szCs w:val="15"/>
              </w:rPr>
              <w:t>54 568 180</w:t>
            </w:r>
          </w:p>
        </w:tc>
        <w:tc>
          <w:tcPr>
            <w:tcW w:w="612" w:type="pct"/>
            <w:tcBorders>
              <w:bottom w:val="nil"/>
            </w:tcBorders>
            <w:vAlign w:val="bottom"/>
          </w:tcPr>
          <w:p w:rsidR="00BF4F21" w:rsidRPr="00BF4F21" w:rsidRDefault="00BF4F21" w:rsidP="006A46E5">
            <w:pPr>
              <w:jc w:val="right"/>
              <w:rPr>
                <w:snapToGrid w:val="0"/>
                <w:sz w:val="15"/>
                <w:szCs w:val="15"/>
              </w:rPr>
            </w:pPr>
            <w:r w:rsidRPr="00BF4F21">
              <w:rPr>
                <w:snapToGrid w:val="0"/>
                <w:sz w:val="15"/>
                <w:szCs w:val="15"/>
              </w:rPr>
              <w:t>12 370 305</w:t>
            </w:r>
          </w:p>
        </w:tc>
        <w:tc>
          <w:tcPr>
            <w:tcW w:w="637" w:type="pct"/>
            <w:tcBorders>
              <w:bottom w:val="nil"/>
            </w:tcBorders>
            <w:vAlign w:val="bottom"/>
          </w:tcPr>
          <w:p w:rsidR="00BF4F21" w:rsidRPr="00BF4F21" w:rsidRDefault="00BF4F21" w:rsidP="005B2FE5">
            <w:pPr>
              <w:jc w:val="right"/>
              <w:rPr>
                <w:snapToGrid w:val="0"/>
                <w:sz w:val="15"/>
                <w:szCs w:val="15"/>
              </w:rPr>
            </w:pPr>
            <w:r w:rsidRPr="00BF4F21">
              <w:rPr>
                <w:snapToGrid w:val="0"/>
                <w:sz w:val="15"/>
                <w:szCs w:val="15"/>
              </w:rPr>
              <w:t>16 845 570</w:t>
            </w:r>
          </w:p>
        </w:tc>
        <w:tc>
          <w:tcPr>
            <w:tcW w:w="689"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8" w:type="pct"/>
            <w:tcBorders>
              <w:bottom w:val="nil"/>
            </w:tcBorders>
            <w:vAlign w:val="bottom"/>
          </w:tcPr>
          <w:p w:rsidR="00BF4F21" w:rsidRPr="00BF4F21" w:rsidRDefault="00BF4F21" w:rsidP="005B2FE5">
            <w:pPr>
              <w:jc w:val="right"/>
              <w:rPr>
                <w:bCs/>
                <w:snapToGrid w:val="0"/>
                <w:sz w:val="15"/>
                <w:szCs w:val="15"/>
              </w:rPr>
            </w:pPr>
            <w:r w:rsidRPr="00BF4F21">
              <w:rPr>
                <w:bCs/>
                <w:snapToGrid w:val="0"/>
                <w:sz w:val="15"/>
                <w:szCs w:val="15"/>
              </w:rPr>
              <w:t>50 092 915</w:t>
            </w:r>
          </w:p>
        </w:tc>
      </w:tr>
      <w:tr w:rsidR="00BF4F21" w:rsidRPr="00BF4F21" w:rsidTr="006C31F0">
        <w:tc>
          <w:tcPr>
            <w:tcW w:w="1762" w:type="pct"/>
            <w:tcBorders>
              <w:bottom w:val="nil"/>
            </w:tcBorders>
          </w:tcPr>
          <w:p w:rsidR="00BF4F21" w:rsidRPr="00BF4F21" w:rsidRDefault="00BF4F21" w:rsidP="005B2FE5">
            <w:pPr>
              <w:ind w:left="176" w:right="-57" w:hanging="176"/>
              <w:jc w:val="left"/>
              <w:rPr>
                <w:snapToGrid w:val="0"/>
                <w:sz w:val="15"/>
                <w:szCs w:val="15"/>
              </w:rPr>
            </w:pPr>
            <w:r w:rsidRPr="00BF4F21">
              <w:rPr>
                <w:snapToGrid w:val="0"/>
                <w:sz w:val="15"/>
                <w:szCs w:val="15"/>
              </w:rPr>
              <w:t>Neuhradená strata minulých rokov</w:t>
            </w:r>
          </w:p>
        </w:tc>
        <w:tc>
          <w:tcPr>
            <w:tcW w:w="612" w:type="pct"/>
            <w:tcBorders>
              <w:bottom w:val="nil"/>
            </w:tcBorders>
            <w:vAlign w:val="bottom"/>
          </w:tcPr>
          <w:p w:rsidR="00BF4F21" w:rsidRPr="00BF4F21" w:rsidRDefault="00BF4F21" w:rsidP="00FA4394">
            <w:pPr>
              <w:jc w:val="right"/>
              <w:rPr>
                <w:bCs/>
                <w:snapToGrid w:val="0"/>
                <w:sz w:val="15"/>
                <w:szCs w:val="15"/>
              </w:rPr>
            </w:pPr>
            <w:r w:rsidRPr="00BF4F21">
              <w:rPr>
                <w:bCs/>
                <w:snapToGrid w:val="0"/>
                <w:sz w:val="15"/>
                <w:szCs w:val="15"/>
              </w:rPr>
              <w:t>-</w:t>
            </w:r>
          </w:p>
        </w:tc>
        <w:tc>
          <w:tcPr>
            <w:tcW w:w="612" w:type="pct"/>
            <w:tcBorders>
              <w:bottom w:val="nil"/>
            </w:tcBorders>
            <w:vAlign w:val="bottom"/>
          </w:tcPr>
          <w:p w:rsidR="00BF4F21" w:rsidRPr="00BF4F21" w:rsidRDefault="00BF4F21" w:rsidP="005B2FE5">
            <w:pPr>
              <w:jc w:val="right"/>
              <w:rPr>
                <w:snapToGrid w:val="0"/>
                <w:sz w:val="15"/>
                <w:szCs w:val="15"/>
              </w:rPr>
            </w:pPr>
            <w:r w:rsidRPr="00BF4F21">
              <w:rPr>
                <w:snapToGrid w:val="0"/>
                <w:sz w:val="15"/>
                <w:szCs w:val="15"/>
              </w:rPr>
              <w:t>-</w:t>
            </w:r>
          </w:p>
        </w:tc>
        <w:tc>
          <w:tcPr>
            <w:tcW w:w="637" w:type="pct"/>
            <w:tcBorders>
              <w:bottom w:val="nil"/>
            </w:tcBorders>
            <w:vAlign w:val="bottom"/>
          </w:tcPr>
          <w:p w:rsidR="00BF4F21" w:rsidRPr="00BF4F21" w:rsidRDefault="00BF4F21" w:rsidP="005B2FE5">
            <w:pPr>
              <w:jc w:val="right"/>
              <w:rPr>
                <w:snapToGrid w:val="0"/>
                <w:sz w:val="15"/>
                <w:szCs w:val="15"/>
              </w:rPr>
            </w:pPr>
            <w:r w:rsidRPr="00BF4F21">
              <w:rPr>
                <w:snapToGrid w:val="0"/>
                <w:sz w:val="15"/>
                <w:szCs w:val="15"/>
              </w:rPr>
              <w:t>-</w:t>
            </w:r>
          </w:p>
        </w:tc>
        <w:tc>
          <w:tcPr>
            <w:tcW w:w="689"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8" w:type="pct"/>
            <w:tcBorders>
              <w:bottom w:val="nil"/>
            </w:tcBorders>
            <w:vAlign w:val="bottom"/>
          </w:tcPr>
          <w:p w:rsidR="00BF4F21" w:rsidRPr="00BF4F21" w:rsidRDefault="00BF4F21" w:rsidP="005B2FE5">
            <w:pPr>
              <w:jc w:val="right"/>
              <w:rPr>
                <w:bCs/>
                <w:snapToGrid w:val="0"/>
                <w:sz w:val="15"/>
                <w:szCs w:val="15"/>
              </w:rPr>
            </w:pPr>
            <w:r w:rsidRPr="00BF4F21">
              <w:rPr>
                <w:bCs/>
                <w:snapToGrid w:val="0"/>
                <w:sz w:val="15"/>
                <w:szCs w:val="15"/>
              </w:rPr>
              <w:t>-</w:t>
            </w:r>
          </w:p>
        </w:tc>
      </w:tr>
      <w:tr w:rsidR="00237574" w:rsidRPr="00BF4F21" w:rsidTr="006C31F0">
        <w:tc>
          <w:tcPr>
            <w:tcW w:w="1762" w:type="pct"/>
            <w:tcBorders>
              <w:bottom w:val="nil"/>
            </w:tcBorders>
          </w:tcPr>
          <w:p w:rsidR="00596DCD" w:rsidRPr="00BF4F21" w:rsidRDefault="00596DCD" w:rsidP="005B2FE5">
            <w:pPr>
              <w:ind w:left="176" w:right="-57" w:hanging="176"/>
              <w:jc w:val="left"/>
              <w:rPr>
                <w:snapToGrid w:val="0"/>
                <w:sz w:val="15"/>
                <w:szCs w:val="15"/>
              </w:rPr>
            </w:pPr>
            <w:r w:rsidRPr="00BF4F21">
              <w:rPr>
                <w:snapToGrid w:val="0"/>
                <w:sz w:val="15"/>
                <w:szCs w:val="15"/>
              </w:rPr>
              <w:t>Výsledok hospodárenia bežného účtovného obdobia</w:t>
            </w:r>
          </w:p>
        </w:tc>
        <w:tc>
          <w:tcPr>
            <w:tcW w:w="612" w:type="pct"/>
            <w:tcBorders>
              <w:bottom w:val="nil"/>
            </w:tcBorders>
            <w:vAlign w:val="bottom"/>
          </w:tcPr>
          <w:p w:rsidR="00596DCD" w:rsidRPr="00BF4F21" w:rsidRDefault="00E107AA" w:rsidP="00FA4394">
            <w:pPr>
              <w:jc w:val="right"/>
              <w:rPr>
                <w:bCs/>
                <w:snapToGrid w:val="0"/>
                <w:sz w:val="15"/>
                <w:szCs w:val="15"/>
              </w:rPr>
            </w:pPr>
            <w:r w:rsidRPr="00BF4F21">
              <w:rPr>
                <w:bCs/>
                <w:snapToGrid w:val="0"/>
                <w:sz w:val="15"/>
                <w:szCs w:val="15"/>
              </w:rPr>
              <w:t>12 364 155</w:t>
            </w:r>
          </w:p>
        </w:tc>
        <w:tc>
          <w:tcPr>
            <w:tcW w:w="612" w:type="pct"/>
            <w:tcBorders>
              <w:bottom w:val="nil"/>
            </w:tcBorders>
            <w:vAlign w:val="bottom"/>
          </w:tcPr>
          <w:p w:rsidR="00596DCD" w:rsidRPr="00BF4F21" w:rsidRDefault="00E107AA" w:rsidP="009F0073">
            <w:pPr>
              <w:jc w:val="right"/>
              <w:rPr>
                <w:snapToGrid w:val="0"/>
                <w:sz w:val="15"/>
                <w:szCs w:val="15"/>
              </w:rPr>
            </w:pPr>
            <w:r w:rsidRPr="00BF4F21">
              <w:rPr>
                <w:snapToGrid w:val="0"/>
                <w:sz w:val="15"/>
                <w:szCs w:val="15"/>
              </w:rPr>
              <w:t xml:space="preserve">13 </w:t>
            </w:r>
            <w:r w:rsidR="009F0073" w:rsidRPr="00BF4F21">
              <w:rPr>
                <w:snapToGrid w:val="0"/>
                <w:sz w:val="15"/>
                <w:szCs w:val="15"/>
              </w:rPr>
              <w:t>135 356</w:t>
            </w:r>
          </w:p>
        </w:tc>
        <w:tc>
          <w:tcPr>
            <w:tcW w:w="637" w:type="pct"/>
            <w:tcBorders>
              <w:bottom w:val="nil"/>
            </w:tcBorders>
            <w:vAlign w:val="bottom"/>
          </w:tcPr>
          <w:p w:rsidR="00596DCD" w:rsidRPr="00BF4F21" w:rsidRDefault="00BF4F21" w:rsidP="006A46E5">
            <w:pPr>
              <w:jc w:val="right"/>
              <w:rPr>
                <w:snapToGrid w:val="0"/>
                <w:sz w:val="15"/>
                <w:szCs w:val="15"/>
              </w:rPr>
            </w:pPr>
            <w:r w:rsidRPr="00BF4F21">
              <w:rPr>
                <w:snapToGrid w:val="0"/>
                <w:sz w:val="15"/>
                <w:szCs w:val="15"/>
              </w:rPr>
              <w:t>-</w:t>
            </w:r>
          </w:p>
        </w:tc>
        <w:tc>
          <w:tcPr>
            <w:tcW w:w="689" w:type="pct"/>
            <w:tcBorders>
              <w:bottom w:val="nil"/>
            </w:tcBorders>
            <w:vAlign w:val="bottom"/>
          </w:tcPr>
          <w:p w:rsidR="00596DCD" w:rsidRPr="00BF4F21" w:rsidRDefault="00E107AA" w:rsidP="006A46E5">
            <w:pPr>
              <w:ind w:right="-57"/>
              <w:jc w:val="right"/>
              <w:rPr>
                <w:snapToGrid w:val="0"/>
                <w:sz w:val="15"/>
                <w:szCs w:val="15"/>
              </w:rPr>
            </w:pPr>
            <w:r w:rsidRPr="00BF4F21">
              <w:rPr>
                <w:snapToGrid w:val="0"/>
                <w:sz w:val="15"/>
                <w:szCs w:val="15"/>
              </w:rPr>
              <w:t>12 364 155</w:t>
            </w:r>
          </w:p>
        </w:tc>
        <w:tc>
          <w:tcPr>
            <w:tcW w:w="688" w:type="pct"/>
            <w:tcBorders>
              <w:bottom w:val="nil"/>
            </w:tcBorders>
            <w:vAlign w:val="bottom"/>
          </w:tcPr>
          <w:p w:rsidR="00596DCD" w:rsidRPr="00BF4F21" w:rsidRDefault="009F0073" w:rsidP="0006679E">
            <w:pPr>
              <w:jc w:val="right"/>
              <w:rPr>
                <w:bCs/>
                <w:snapToGrid w:val="0"/>
                <w:sz w:val="15"/>
                <w:szCs w:val="15"/>
              </w:rPr>
            </w:pPr>
            <w:r w:rsidRPr="00BF4F21">
              <w:rPr>
                <w:bCs/>
                <w:snapToGrid w:val="0"/>
                <w:sz w:val="15"/>
                <w:szCs w:val="15"/>
              </w:rPr>
              <w:t>13 135 356</w:t>
            </w:r>
          </w:p>
        </w:tc>
      </w:tr>
      <w:tr w:rsidR="00BF4F21" w:rsidRPr="00BF4F21" w:rsidTr="006C31F0">
        <w:tc>
          <w:tcPr>
            <w:tcW w:w="1762" w:type="pct"/>
            <w:tcBorders>
              <w:bottom w:val="nil"/>
            </w:tcBorders>
          </w:tcPr>
          <w:p w:rsidR="00BF4F21" w:rsidRPr="00BF4F21" w:rsidRDefault="00BF4F21" w:rsidP="005B2FE5">
            <w:pPr>
              <w:ind w:left="176" w:right="-57" w:hanging="176"/>
              <w:jc w:val="left"/>
              <w:rPr>
                <w:snapToGrid w:val="0"/>
                <w:sz w:val="15"/>
                <w:szCs w:val="15"/>
              </w:rPr>
            </w:pPr>
            <w:r w:rsidRPr="00BF4F21">
              <w:rPr>
                <w:snapToGrid w:val="0"/>
                <w:sz w:val="15"/>
                <w:szCs w:val="15"/>
              </w:rPr>
              <w:t>Vyplatené dividendy</w:t>
            </w:r>
          </w:p>
        </w:tc>
        <w:tc>
          <w:tcPr>
            <w:tcW w:w="612" w:type="pct"/>
            <w:tcBorders>
              <w:bottom w:val="nil"/>
            </w:tcBorders>
            <w:vAlign w:val="bottom"/>
          </w:tcPr>
          <w:p w:rsidR="00BF4F21" w:rsidRPr="00BF4F21" w:rsidRDefault="00BF4F21" w:rsidP="00FA4394">
            <w:pPr>
              <w:jc w:val="right"/>
              <w:rPr>
                <w:bCs/>
                <w:snapToGrid w:val="0"/>
                <w:sz w:val="15"/>
                <w:szCs w:val="15"/>
              </w:rPr>
            </w:pPr>
            <w:r w:rsidRPr="00BF4F21">
              <w:rPr>
                <w:bCs/>
                <w:snapToGrid w:val="0"/>
                <w:sz w:val="15"/>
                <w:szCs w:val="15"/>
              </w:rPr>
              <w:t>-</w:t>
            </w:r>
          </w:p>
        </w:tc>
        <w:tc>
          <w:tcPr>
            <w:tcW w:w="612"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37" w:type="pct"/>
            <w:tcBorders>
              <w:bottom w:val="nil"/>
            </w:tcBorders>
            <w:vAlign w:val="bottom"/>
          </w:tcPr>
          <w:p w:rsidR="00BF4F21" w:rsidRPr="00BF4F21" w:rsidRDefault="00BF4F21" w:rsidP="00BF4F21">
            <w:pPr>
              <w:ind w:left="-57" w:right="-57"/>
              <w:jc w:val="right"/>
              <w:rPr>
                <w:snapToGrid w:val="0"/>
                <w:sz w:val="15"/>
                <w:szCs w:val="15"/>
              </w:rPr>
            </w:pPr>
            <w:r w:rsidRPr="00BF4F21">
              <w:rPr>
                <w:snapToGrid w:val="0"/>
                <w:sz w:val="15"/>
                <w:szCs w:val="15"/>
              </w:rPr>
              <w:t xml:space="preserve">(14 000 </w:t>
            </w:r>
            <w:proofErr w:type="spellStart"/>
            <w:r w:rsidRPr="00BF4F21">
              <w:rPr>
                <w:snapToGrid w:val="0"/>
                <w:sz w:val="15"/>
                <w:szCs w:val="15"/>
              </w:rPr>
              <w:t>000</w:t>
            </w:r>
            <w:proofErr w:type="spellEnd"/>
            <w:r w:rsidRPr="00BF4F21">
              <w:rPr>
                <w:snapToGrid w:val="0"/>
                <w:sz w:val="15"/>
                <w:szCs w:val="15"/>
              </w:rPr>
              <w:t>)</w:t>
            </w:r>
          </w:p>
        </w:tc>
        <w:tc>
          <w:tcPr>
            <w:tcW w:w="689"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8"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6C31F0">
        <w:tc>
          <w:tcPr>
            <w:tcW w:w="1762" w:type="pct"/>
            <w:tcBorders>
              <w:bottom w:val="nil"/>
            </w:tcBorders>
          </w:tcPr>
          <w:p w:rsidR="00BF4F21" w:rsidRPr="00BF4F21" w:rsidRDefault="00BF4F21" w:rsidP="005B2FE5">
            <w:pPr>
              <w:ind w:left="176" w:right="-57" w:hanging="176"/>
              <w:jc w:val="left"/>
              <w:rPr>
                <w:snapToGrid w:val="0"/>
                <w:sz w:val="15"/>
                <w:szCs w:val="15"/>
              </w:rPr>
            </w:pPr>
            <w:r w:rsidRPr="00BF4F21">
              <w:rPr>
                <w:snapToGrid w:val="0"/>
                <w:sz w:val="15"/>
                <w:szCs w:val="15"/>
              </w:rPr>
              <w:t>Ostatné položky vlastného imania</w:t>
            </w:r>
          </w:p>
        </w:tc>
        <w:tc>
          <w:tcPr>
            <w:tcW w:w="612" w:type="pct"/>
            <w:tcBorders>
              <w:bottom w:val="nil"/>
            </w:tcBorders>
            <w:vAlign w:val="bottom"/>
          </w:tcPr>
          <w:p w:rsidR="00BF4F21" w:rsidRPr="00BF4F21" w:rsidRDefault="00BF4F21" w:rsidP="00FA4394">
            <w:pPr>
              <w:jc w:val="right"/>
              <w:rPr>
                <w:bCs/>
                <w:snapToGrid w:val="0"/>
                <w:sz w:val="15"/>
                <w:szCs w:val="15"/>
              </w:rPr>
            </w:pPr>
            <w:r w:rsidRPr="00BF4F21">
              <w:rPr>
                <w:bCs/>
                <w:snapToGrid w:val="0"/>
                <w:sz w:val="15"/>
                <w:szCs w:val="15"/>
              </w:rPr>
              <w:t>-</w:t>
            </w:r>
          </w:p>
        </w:tc>
        <w:tc>
          <w:tcPr>
            <w:tcW w:w="612"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37" w:type="pct"/>
            <w:tcBorders>
              <w:bottom w:val="nil"/>
            </w:tcBorders>
            <w:vAlign w:val="bottom"/>
          </w:tcPr>
          <w:p w:rsidR="00BF4F21" w:rsidRPr="00BF4F21" w:rsidRDefault="00BF4F21" w:rsidP="005B2FE5">
            <w:pPr>
              <w:jc w:val="right"/>
              <w:rPr>
                <w:snapToGrid w:val="0"/>
                <w:sz w:val="15"/>
                <w:szCs w:val="15"/>
              </w:rPr>
            </w:pPr>
            <w:r w:rsidRPr="00BF4F21">
              <w:rPr>
                <w:snapToGrid w:val="0"/>
                <w:sz w:val="15"/>
                <w:szCs w:val="15"/>
              </w:rPr>
              <w:t>-</w:t>
            </w:r>
          </w:p>
        </w:tc>
        <w:tc>
          <w:tcPr>
            <w:tcW w:w="689"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8"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6C31F0">
        <w:tc>
          <w:tcPr>
            <w:tcW w:w="1762" w:type="pct"/>
            <w:tcBorders>
              <w:top w:val="nil"/>
              <w:bottom w:val="single" w:sz="8" w:space="0" w:color="auto"/>
            </w:tcBorders>
          </w:tcPr>
          <w:p w:rsidR="00BF4F21" w:rsidRPr="00BF4F21" w:rsidRDefault="00BF4F21" w:rsidP="005B2FE5">
            <w:pPr>
              <w:ind w:left="176" w:right="-57" w:hanging="176"/>
              <w:jc w:val="left"/>
              <w:rPr>
                <w:snapToGrid w:val="0"/>
                <w:sz w:val="15"/>
                <w:szCs w:val="15"/>
              </w:rPr>
            </w:pPr>
            <w:r w:rsidRPr="00BF4F21">
              <w:rPr>
                <w:snapToGrid w:val="0"/>
                <w:sz w:val="15"/>
                <w:szCs w:val="15"/>
              </w:rPr>
              <w:t xml:space="preserve">Účet 491 – Vlastné imanie fyzickej osoby – podnikateľa </w:t>
            </w:r>
          </w:p>
        </w:tc>
        <w:tc>
          <w:tcPr>
            <w:tcW w:w="612" w:type="pct"/>
            <w:tcBorders>
              <w:top w:val="nil"/>
              <w:bottom w:val="single" w:sz="8" w:space="0" w:color="auto"/>
            </w:tcBorders>
            <w:vAlign w:val="bottom"/>
          </w:tcPr>
          <w:p w:rsidR="00BF4F21" w:rsidRPr="00BF4F21" w:rsidRDefault="00BF4F21" w:rsidP="00FA4394">
            <w:pPr>
              <w:jc w:val="right"/>
              <w:rPr>
                <w:bCs/>
                <w:snapToGrid w:val="0"/>
                <w:sz w:val="15"/>
                <w:szCs w:val="15"/>
              </w:rPr>
            </w:pPr>
            <w:r w:rsidRPr="00BF4F21">
              <w:rPr>
                <w:bCs/>
                <w:snapToGrid w:val="0"/>
                <w:sz w:val="15"/>
                <w:szCs w:val="15"/>
              </w:rPr>
              <w:t>-</w:t>
            </w:r>
          </w:p>
        </w:tc>
        <w:tc>
          <w:tcPr>
            <w:tcW w:w="612" w:type="pct"/>
            <w:tcBorders>
              <w:top w:val="nil"/>
              <w:bottom w:val="single" w:sz="8" w:space="0" w:color="auto"/>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37" w:type="pct"/>
            <w:tcBorders>
              <w:top w:val="nil"/>
              <w:bottom w:val="single" w:sz="8" w:space="0" w:color="auto"/>
            </w:tcBorders>
            <w:vAlign w:val="bottom"/>
          </w:tcPr>
          <w:p w:rsidR="00BF4F21" w:rsidRPr="00BF4F21" w:rsidRDefault="00BF4F21" w:rsidP="005B2FE5">
            <w:pPr>
              <w:jc w:val="right"/>
              <w:rPr>
                <w:bCs/>
                <w:snapToGrid w:val="0"/>
                <w:sz w:val="15"/>
                <w:szCs w:val="15"/>
              </w:rPr>
            </w:pPr>
            <w:r w:rsidRPr="00BF4F21">
              <w:rPr>
                <w:bCs/>
                <w:snapToGrid w:val="0"/>
                <w:sz w:val="15"/>
                <w:szCs w:val="15"/>
              </w:rPr>
              <w:t>-</w:t>
            </w:r>
          </w:p>
        </w:tc>
        <w:tc>
          <w:tcPr>
            <w:tcW w:w="689" w:type="pct"/>
            <w:tcBorders>
              <w:top w:val="nil"/>
              <w:bottom w:val="single" w:sz="8" w:space="0" w:color="auto"/>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88" w:type="pct"/>
            <w:tcBorders>
              <w:top w:val="nil"/>
              <w:bottom w:val="single" w:sz="8" w:space="0" w:color="auto"/>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r>
    </w:tbl>
    <w:p w:rsidR="005F6522" w:rsidRPr="00BF4F21" w:rsidRDefault="005F6522">
      <w:pPr>
        <w:pStyle w:val="Standard"/>
        <w:rPr>
          <w:szCs w:val="17"/>
        </w:rPr>
      </w:pPr>
    </w:p>
    <w:p w:rsidR="005F6522" w:rsidRPr="00BF4F21" w:rsidRDefault="005F6522">
      <w:pPr>
        <w:pStyle w:val="Standard"/>
        <w:rPr>
          <w:szCs w:val="17"/>
        </w:rPr>
      </w:pPr>
      <w:r w:rsidRPr="00BF4F21">
        <w:rPr>
          <w:szCs w:val="17"/>
        </w:rPr>
        <w:t xml:space="preserve">Oceňovacie rozdiely z precenenia majetku a záväzkov predstavujú precenenie menových zabezpečovacích derivátov ku dňu uskutočnenia účtovnej závierky. </w:t>
      </w:r>
    </w:p>
    <w:p w:rsidR="00AB1F96" w:rsidRPr="00BF4F21" w:rsidRDefault="00AB1F96">
      <w:pPr>
        <w:pStyle w:val="Standard"/>
        <w:rPr>
          <w:szCs w:val="17"/>
        </w:rPr>
      </w:pPr>
    </w:p>
    <w:p w:rsidR="00596DCD" w:rsidRPr="00BF4F21" w:rsidRDefault="00596DCD" w:rsidP="00596DCD">
      <w:pPr>
        <w:rPr>
          <w:snapToGrid w:val="0"/>
          <w:u w:val="single"/>
        </w:rPr>
      </w:pPr>
      <w:r w:rsidRPr="00BF4F21">
        <w:rPr>
          <w:snapToGrid w:val="0"/>
          <w:u w:val="single"/>
        </w:rPr>
        <w:t>3</w:t>
      </w:r>
      <w:r w:rsidR="00F758CF" w:rsidRPr="00BF4F21">
        <w:rPr>
          <w:snapToGrid w:val="0"/>
          <w:u w:val="single"/>
        </w:rPr>
        <w:t>0</w:t>
      </w:r>
      <w:r w:rsidRPr="00BF4F21">
        <w:rPr>
          <w:snapToGrid w:val="0"/>
          <w:u w:val="single"/>
        </w:rPr>
        <w:t xml:space="preserve">. </w:t>
      </w:r>
      <w:r w:rsidR="00F758CF" w:rsidRPr="00BF4F21">
        <w:rPr>
          <w:snapToGrid w:val="0"/>
          <w:u w:val="single"/>
        </w:rPr>
        <w:t>november</w:t>
      </w:r>
      <w:r w:rsidRPr="00BF4F21">
        <w:rPr>
          <w:snapToGrid w:val="0"/>
          <w:u w:val="single"/>
        </w:rPr>
        <w:t xml:space="preserve"> 201</w:t>
      </w:r>
      <w:r w:rsidR="00F758CF" w:rsidRPr="00BF4F21">
        <w:rPr>
          <w:snapToGrid w:val="0"/>
          <w:u w:val="single"/>
        </w:rPr>
        <w:t>2</w:t>
      </w:r>
    </w:p>
    <w:p w:rsidR="00596DCD" w:rsidRPr="00BF4F21" w:rsidRDefault="00596DCD" w:rsidP="00596DCD">
      <w:pPr>
        <w:rPr>
          <w:snapToGrid w:val="0"/>
        </w:rPr>
      </w:pPr>
    </w:p>
    <w:tbl>
      <w:tblPr>
        <w:tblW w:w="4962" w:type="pct"/>
        <w:tblInd w:w="108" w:type="dxa"/>
        <w:tblBorders>
          <w:top w:val="single" w:sz="8" w:space="0" w:color="auto"/>
          <w:bottom w:val="single" w:sz="8" w:space="0" w:color="auto"/>
        </w:tblBorders>
        <w:tblLayout w:type="fixed"/>
        <w:tblLook w:val="0000" w:firstRow="0" w:lastRow="0" w:firstColumn="0" w:lastColumn="0" w:noHBand="0" w:noVBand="0"/>
      </w:tblPr>
      <w:tblGrid>
        <w:gridCol w:w="3266"/>
        <w:gridCol w:w="1134"/>
        <w:gridCol w:w="1133"/>
        <w:gridCol w:w="1133"/>
        <w:gridCol w:w="1275"/>
        <w:gridCol w:w="1273"/>
      </w:tblGrid>
      <w:tr w:rsidR="00F758CF" w:rsidRPr="00BF4F21" w:rsidTr="00BF4F21">
        <w:tc>
          <w:tcPr>
            <w:tcW w:w="1772" w:type="pct"/>
            <w:tcBorders>
              <w:top w:val="single" w:sz="8" w:space="0" w:color="auto"/>
              <w:bottom w:val="nil"/>
            </w:tcBorders>
            <w:vAlign w:val="center"/>
          </w:tcPr>
          <w:p w:rsidR="00596DCD" w:rsidRPr="00BF4F21" w:rsidRDefault="00596DCD" w:rsidP="00FA4394">
            <w:pPr>
              <w:jc w:val="left"/>
              <w:rPr>
                <w:b/>
                <w:i/>
                <w:sz w:val="15"/>
                <w:szCs w:val="15"/>
              </w:rPr>
            </w:pPr>
            <w:r w:rsidRPr="00BF4F21">
              <w:rPr>
                <w:b/>
                <w:i/>
                <w:sz w:val="15"/>
                <w:szCs w:val="15"/>
              </w:rPr>
              <w:t>Položka</w:t>
            </w:r>
          </w:p>
        </w:tc>
        <w:tc>
          <w:tcPr>
            <w:tcW w:w="615" w:type="pct"/>
            <w:tcBorders>
              <w:top w:val="single" w:sz="8" w:space="0" w:color="auto"/>
              <w:bottom w:val="nil"/>
            </w:tcBorders>
            <w:vAlign w:val="center"/>
          </w:tcPr>
          <w:p w:rsidR="00596DCD" w:rsidRPr="00BF4F21" w:rsidRDefault="00596DCD" w:rsidP="00F758CF">
            <w:pPr>
              <w:ind w:left="-57" w:right="-57"/>
              <w:jc w:val="center"/>
              <w:rPr>
                <w:b/>
                <w:i/>
                <w:sz w:val="15"/>
                <w:szCs w:val="15"/>
              </w:rPr>
            </w:pPr>
            <w:r w:rsidRPr="00BF4F21">
              <w:rPr>
                <w:b/>
                <w:i/>
                <w:sz w:val="15"/>
                <w:szCs w:val="15"/>
              </w:rPr>
              <w:t xml:space="preserve">Stav </w:t>
            </w:r>
            <w:r w:rsidRPr="00BF4F21">
              <w:rPr>
                <w:b/>
                <w:i/>
                <w:sz w:val="15"/>
                <w:szCs w:val="15"/>
              </w:rPr>
              <w:br/>
              <w:t>k 1. 1. 201</w:t>
            </w:r>
            <w:r w:rsidR="00F758CF" w:rsidRPr="00BF4F21">
              <w:rPr>
                <w:b/>
                <w:i/>
                <w:sz w:val="15"/>
                <w:szCs w:val="15"/>
              </w:rPr>
              <w:t>2</w:t>
            </w:r>
          </w:p>
        </w:tc>
        <w:tc>
          <w:tcPr>
            <w:tcW w:w="615" w:type="pct"/>
            <w:tcBorders>
              <w:top w:val="single" w:sz="8" w:space="0" w:color="auto"/>
              <w:bottom w:val="nil"/>
            </w:tcBorders>
            <w:vAlign w:val="center"/>
          </w:tcPr>
          <w:p w:rsidR="00596DCD" w:rsidRPr="00BF4F21" w:rsidRDefault="00596DCD" w:rsidP="00FA4394">
            <w:pPr>
              <w:ind w:left="-57" w:right="-57"/>
              <w:jc w:val="center"/>
              <w:rPr>
                <w:b/>
                <w:i/>
                <w:sz w:val="15"/>
                <w:szCs w:val="15"/>
              </w:rPr>
            </w:pPr>
            <w:r w:rsidRPr="00BF4F21">
              <w:rPr>
                <w:b/>
                <w:i/>
                <w:sz w:val="15"/>
                <w:szCs w:val="15"/>
              </w:rPr>
              <w:t>Prírastky</w:t>
            </w:r>
          </w:p>
        </w:tc>
        <w:tc>
          <w:tcPr>
            <w:tcW w:w="615" w:type="pct"/>
            <w:tcBorders>
              <w:top w:val="single" w:sz="8" w:space="0" w:color="auto"/>
              <w:bottom w:val="nil"/>
            </w:tcBorders>
            <w:vAlign w:val="center"/>
          </w:tcPr>
          <w:p w:rsidR="00596DCD" w:rsidRPr="00BF4F21" w:rsidRDefault="00596DCD" w:rsidP="00FA4394">
            <w:pPr>
              <w:ind w:left="-57" w:right="-57"/>
              <w:jc w:val="center"/>
              <w:rPr>
                <w:b/>
                <w:i/>
                <w:sz w:val="15"/>
                <w:szCs w:val="15"/>
              </w:rPr>
            </w:pPr>
            <w:r w:rsidRPr="00BF4F21">
              <w:rPr>
                <w:b/>
                <w:i/>
                <w:sz w:val="15"/>
                <w:szCs w:val="15"/>
              </w:rPr>
              <w:t>Úbytky</w:t>
            </w:r>
          </w:p>
        </w:tc>
        <w:tc>
          <w:tcPr>
            <w:tcW w:w="692" w:type="pct"/>
            <w:tcBorders>
              <w:top w:val="single" w:sz="8" w:space="0" w:color="auto"/>
              <w:bottom w:val="nil"/>
            </w:tcBorders>
            <w:vAlign w:val="center"/>
          </w:tcPr>
          <w:p w:rsidR="00596DCD" w:rsidRPr="00BF4F21" w:rsidRDefault="00596DCD" w:rsidP="00FA4394">
            <w:pPr>
              <w:ind w:left="-57" w:right="-57"/>
              <w:jc w:val="center"/>
              <w:rPr>
                <w:b/>
                <w:i/>
                <w:sz w:val="15"/>
                <w:szCs w:val="15"/>
              </w:rPr>
            </w:pPr>
            <w:r w:rsidRPr="00BF4F21">
              <w:rPr>
                <w:b/>
                <w:i/>
                <w:sz w:val="15"/>
                <w:szCs w:val="15"/>
              </w:rPr>
              <w:t>Presuny</w:t>
            </w:r>
          </w:p>
        </w:tc>
        <w:tc>
          <w:tcPr>
            <w:tcW w:w="691" w:type="pct"/>
            <w:tcBorders>
              <w:top w:val="single" w:sz="8" w:space="0" w:color="auto"/>
              <w:bottom w:val="nil"/>
            </w:tcBorders>
            <w:vAlign w:val="center"/>
          </w:tcPr>
          <w:p w:rsidR="00596DCD" w:rsidRPr="00BF4F21" w:rsidRDefault="00596DCD" w:rsidP="00F758CF">
            <w:pPr>
              <w:ind w:left="-113" w:right="-113"/>
              <w:jc w:val="center"/>
              <w:rPr>
                <w:b/>
                <w:i/>
                <w:sz w:val="15"/>
                <w:szCs w:val="15"/>
              </w:rPr>
            </w:pPr>
            <w:r w:rsidRPr="00BF4F21">
              <w:rPr>
                <w:b/>
                <w:i/>
                <w:sz w:val="15"/>
                <w:szCs w:val="15"/>
              </w:rPr>
              <w:t xml:space="preserve">Stav </w:t>
            </w:r>
            <w:r w:rsidRPr="00BF4F21">
              <w:rPr>
                <w:b/>
                <w:i/>
                <w:sz w:val="15"/>
                <w:szCs w:val="15"/>
              </w:rPr>
              <w:br/>
              <w:t>k 3</w:t>
            </w:r>
            <w:r w:rsidR="00F758CF" w:rsidRPr="00BF4F21">
              <w:rPr>
                <w:b/>
                <w:i/>
                <w:sz w:val="15"/>
                <w:szCs w:val="15"/>
              </w:rPr>
              <w:t>0</w:t>
            </w:r>
            <w:r w:rsidRPr="00BF4F21">
              <w:rPr>
                <w:b/>
                <w:i/>
                <w:sz w:val="15"/>
                <w:szCs w:val="15"/>
              </w:rPr>
              <w:t>. 1</w:t>
            </w:r>
            <w:r w:rsidR="00F758CF" w:rsidRPr="00BF4F21">
              <w:rPr>
                <w:b/>
                <w:i/>
                <w:sz w:val="15"/>
                <w:szCs w:val="15"/>
              </w:rPr>
              <w:t>1</w:t>
            </w:r>
            <w:r w:rsidRPr="00BF4F21">
              <w:rPr>
                <w:b/>
                <w:i/>
                <w:sz w:val="15"/>
                <w:szCs w:val="15"/>
              </w:rPr>
              <w:t>. 201</w:t>
            </w:r>
            <w:r w:rsidR="00F758CF" w:rsidRPr="00BF4F21">
              <w:rPr>
                <w:b/>
                <w:i/>
                <w:sz w:val="15"/>
                <w:szCs w:val="15"/>
              </w:rPr>
              <w:t>2</w:t>
            </w:r>
          </w:p>
        </w:tc>
      </w:tr>
      <w:tr w:rsidR="00BF4F21" w:rsidRPr="00BF4F21" w:rsidTr="00BF4F21">
        <w:tc>
          <w:tcPr>
            <w:tcW w:w="1772" w:type="pct"/>
            <w:tcBorders>
              <w:top w:val="single" w:sz="4" w:space="0" w:color="auto"/>
            </w:tcBorders>
          </w:tcPr>
          <w:p w:rsidR="00BF4F21" w:rsidRPr="00BF4F21" w:rsidRDefault="00BF4F21" w:rsidP="00FA4394">
            <w:pPr>
              <w:ind w:left="176" w:right="-57" w:hanging="176"/>
              <w:jc w:val="left"/>
              <w:rPr>
                <w:snapToGrid w:val="0"/>
                <w:sz w:val="15"/>
                <w:szCs w:val="15"/>
              </w:rPr>
            </w:pPr>
            <w:r w:rsidRPr="00BF4F21">
              <w:rPr>
                <w:snapToGrid w:val="0"/>
                <w:sz w:val="15"/>
                <w:szCs w:val="15"/>
              </w:rPr>
              <w:t>Základné imanie</w:t>
            </w:r>
          </w:p>
        </w:tc>
        <w:tc>
          <w:tcPr>
            <w:tcW w:w="615" w:type="pct"/>
            <w:tcBorders>
              <w:top w:val="single" w:sz="4" w:space="0" w:color="auto"/>
            </w:tcBorders>
            <w:vAlign w:val="bottom"/>
          </w:tcPr>
          <w:p w:rsidR="00BF4F21" w:rsidRPr="00BF4F21" w:rsidRDefault="00BF4F21" w:rsidP="003373FF">
            <w:pPr>
              <w:jc w:val="right"/>
              <w:rPr>
                <w:bCs/>
                <w:snapToGrid w:val="0"/>
                <w:sz w:val="15"/>
                <w:szCs w:val="15"/>
              </w:rPr>
            </w:pPr>
            <w:r w:rsidRPr="00BF4F21">
              <w:rPr>
                <w:bCs/>
                <w:snapToGrid w:val="0"/>
                <w:sz w:val="15"/>
                <w:szCs w:val="15"/>
              </w:rPr>
              <w:t>6 639</w:t>
            </w:r>
          </w:p>
        </w:tc>
        <w:tc>
          <w:tcPr>
            <w:tcW w:w="615" w:type="pct"/>
            <w:tcBorders>
              <w:top w:val="single" w:sz="4" w:space="0" w:color="auto"/>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15" w:type="pct"/>
            <w:tcBorders>
              <w:top w:val="single" w:sz="4" w:space="0" w:color="auto"/>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2" w:type="pct"/>
            <w:tcBorders>
              <w:top w:val="single" w:sz="4" w:space="0" w:color="auto"/>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1" w:type="pct"/>
            <w:tcBorders>
              <w:top w:val="single" w:sz="4" w:space="0" w:color="auto"/>
            </w:tcBorders>
            <w:vAlign w:val="bottom"/>
          </w:tcPr>
          <w:p w:rsidR="00BF4F21" w:rsidRPr="00BF4F21" w:rsidRDefault="001E0FBF" w:rsidP="007112B4">
            <w:pPr>
              <w:jc w:val="right"/>
              <w:rPr>
                <w:bCs/>
                <w:snapToGrid w:val="0"/>
                <w:sz w:val="15"/>
                <w:szCs w:val="15"/>
              </w:rPr>
            </w:pPr>
            <w:r>
              <w:rPr>
                <w:bCs/>
                <w:snapToGrid w:val="0"/>
                <w:sz w:val="15"/>
                <w:szCs w:val="15"/>
              </w:rPr>
              <w:t>6 639</w:t>
            </w:r>
          </w:p>
        </w:tc>
      </w:tr>
      <w:tr w:rsidR="00BF4F21" w:rsidRPr="00BF4F21" w:rsidTr="00BF4F21">
        <w:tc>
          <w:tcPr>
            <w:tcW w:w="1772" w:type="pct"/>
          </w:tcPr>
          <w:p w:rsidR="00BF4F21" w:rsidRPr="00BF4F21" w:rsidRDefault="00BF4F21" w:rsidP="00F758CF">
            <w:pPr>
              <w:ind w:left="176" w:right="-57" w:hanging="176"/>
              <w:jc w:val="left"/>
              <w:rPr>
                <w:snapToGrid w:val="0"/>
                <w:sz w:val="15"/>
                <w:szCs w:val="15"/>
              </w:rPr>
            </w:pPr>
            <w:r w:rsidRPr="00BF4F21">
              <w:rPr>
                <w:snapToGrid w:val="0"/>
                <w:sz w:val="15"/>
                <w:szCs w:val="15"/>
              </w:rPr>
              <w:t>Vlastné akcie a vlastné obchodné podiely</w:t>
            </w:r>
          </w:p>
        </w:tc>
        <w:tc>
          <w:tcPr>
            <w:tcW w:w="615" w:type="pct"/>
            <w:vAlign w:val="bottom"/>
          </w:tcPr>
          <w:p w:rsidR="00BF4F21" w:rsidRPr="00BF4F21" w:rsidRDefault="00BF4F21" w:rsidP="003373FF">
            <w:pPr>
              <w:jc w:val="right"/>
              <w:rPr>
                <w:bCs/>
                <w:snapToGrid w:val="0"/>
                <w:sz w:val="15"/>
                <w:szCs w:val="15"/>
              </w:rPr>
            </w:pPr>
            <w:r w:rsidRPr="00BF4F21">
              <w:rPr>
                <w:bCs/>
                <w:snapToGrid w:val="0"/>
                <w:sz w:val="15"/>
                <w:szCs w:val="15"/>
              </w:rPr>
              <w:t>-</w:t>
            </w:r>
          </w:p>
        </w:tc>
        <w:tc>
          <w:tcPr>
            <w:tcW w:w="615"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15"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2"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1"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BF4F21">
        <w:tc>
          <w:tcPr>
            <w:tcW w:w="1772" w:type="pct"/>
          </w:tcPr>
          <w:p w:rsidR="00BF4F21" w:rsidRPr="00BF4F21" w:rsidRDefault="00BF4F21" w:rsidP="00FA4394">
            <w:pPr>
              <w:ind w:left="176" w:right="-57" w:hanging="176"/>
              <w:jc w:val="left"/>
              <w:rPr>
                <w:snapToGrid w:val="0"/>
                <w:sz w:val="15"/>
                <w:szCs w:val="15"/>
              </w:rPr>
            </w:pPr>
            <w:r w:rsidRPr="00BF4F21">
              <w:rPr>
                <w:snapToGrid w:val="0"/>
                <w:sz w:val="15"/>
                <w:szCs w:val="15"/>
              </w:rPr>
              <w:t>Zmena základného imania</w:t>
            </w:r>
          </w:p>
        </w:tc>
        <w:tc>
          <w:tcPr>
            <w:tcW w:w="615" w:type="pct"/>
            <w:vAlign w:val="bottom"/>
          </w:tcPr>
          <w:p w:rsidR="00BF4F21" w:rsidRPr="00BF4F21" w:rsidRDefault="00BF4F21" w:rsidP="003373FF">
            <w:pPr>
              <w:jc w:val="right"/>
              <w:rPr>
                <w:bCs/>
                <w:snapToGrid w:val="0"/>
                <w:sz w:val="15"/>
                <w:szCs w:val="15"/>
              </w:rPr>
            </w:pPr>
            <w:r w:rsidRPr="00BF4F21">
              <w:rPr>
                <w:bCs/>
                <w:snapToGrid w:val="0"/>
                <w:sz w:val="15"/>
                <w:szCs w:val="15"/>
              </w:rPr>
              <w:t>-</w:t>
            </w:r>
          </w:p>
        </w:tc>
        <w:tc>
          <w:tcPr>
            <w:tcW w:w="615"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15"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2"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1"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BF4F21">
        <w:tc>
          <w:tcPr>
            <w:tcW w:w="1772" w:type="pct"/>
          </w:tcPr>
          <w:p w:rsidR="00BF4F21" w:rsidRPr="00BF4F21" w:rsidRDefault="00BF4F21" w:rsidP="00FA4394">
            <w:pPr>
              <w:ind w:left="176" w:right="-57" w:hanging="176"/>
              <w:jc w:val="left"/>
              <w:rPr>
                <w:snapToGrid w:val="0"/>
                <w:sz w:val="15"/>
                <w:szCs w:val="15"/>
              </w:rPr>
            </w:pPr>
            <w:r w:rsidRPr="00BF4F21">
              <w:rPr>
                <w:snapToGrid w:val="0"/>
                <w:sz w:val="15"/>
                <w:szCs w:val="15"/>
              </w:rPr>
              <w:t>Pohľadávky za upísané vlastné imanie</w:t>
            </w:r>
          </w:p>
        </w:tc>
        <w:tc>
          <w:tcPr>
            <w:tcW w:w="615" w:type="pct"/>
            <w:vAlign w:val="bottom"/>
          </w:tcPr>
          <w:p w:rsidR="00BF4F21" w:rsidRPr="00BF4F21" w:rsidRDefault="00BF4F21" w:rsidP="003373FF">
            <w:pPr>
              <w:jc w:val="right"/>
              <w:rPr>
                <w:bCs/>
                <w:snapToGrid w:val="0"/>
                <w:sz w:val="15"/>
                <w:szCs w:val="15"/>
              </w:rPr>
            </w:pPr>
            <w:r w:rsidRPr="00BF4F21">
              <w:rPr>
                <w:bCs/>
                <w:snapToGrid w:val="0"/>
                <w:sz w:val="15"/>
                <w:szCs w:val="15"/>
              </w:rPr>
              <w:t>-</w:t>
            </w:r>
          </w:p>
        </w:tc>
        <w:tc>
          <w:tcPr>
            <w:tcW w:w="615"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15"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2"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1"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BF4F21">
        <w:tc>
          <w:tcPr>
            <w:tcW w:w="1772" w:type="pct"/>
          </w:tcPr>
          <w:p w:rsidR="00BF4F21" w:rsidRPr="00BF4F21" w:rsidRDefault="00BF4F21" w:rsidP="00FA4394">
            <w:pPr>
              <w:ind w:left="176" w:right="-57" w:hanging="176"/>
              <w:jc w:val="left"/>
              <w:rPr>
                <w:snapToGrid w:val="0"/>
                <w:sz w:val="15"/>
                <w:szCs w:val="15"/>
              </w:rPr>
            </w:pPr>
            <w:r w:rsidRPr="00BF4F21">
              <w:rPr>
                <w:snapToGrid w:val="0"/>
                <w:sz w:val="15"/>
                <w:szCs w:val="15"/>
              </w:rPr>
              <w:t>Emisné ážio</w:t>
            </w:r>
          </w:p>
        </w:tc>
        <w:tc>
          <w:tcPr>
            <w:tcW w:w="615" w:type="pct"/>
            <w:vAlign w:val="bottom"/>
          </w:tcPr>
          <w:p w:rsidR="00BF4F21" w:rsidRPr="00BF4F21" w:rsidRDefault="00BF4F21" w:rsidP="003373FF">
            <w:pPr>
              <w:jc w:val="right"/>
              <w:rPr>
                <w:bCs/>
                <w:snapToGrid w:val="0"/>
                <w:sz w:val="15"/>
                <w:szCs w:val="15"/>
              </w:rPr>
            </w:pPr>
          </w:p>
        </w:tc>
        <w:tc>
          <w:tcPr>
            <w:tcW w:w="615"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15"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2"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1"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BF4F21">
        <w:tc>
          <w:tcPr>
            <w:tcW w:w="1772" w:type="pct"/>
          </w:tcPr>
          <w:p w:rsidR="00BF4F21" w:rsidRPr="00BF4F21" w:rsidRDefault="00BF4F21" w:rsidP="00FA4394">
            <w:pPr>
              <w:ind w:left="176" w:right="-57" w:hanging="176"/>
              <w:jc w:val="left"/>
              <w:rPr>
                <w:snapToGrid w:val="0"/>
                <w:sz w:val="15"/>
                <w:szCs w:val="15"/>
              </w:rPr>
            </w:pPr>
            <w:r w:rsidRPr="00BF4F21">
              <w:rPr>
                <w:snapToGrid w:val="0"/>
                <w:sz w:val="15"/>
                <w:szCs w:val="15"/>
              </w:rPr>
              <w:t>Ostatné kapitálové fondy</w:t>
            </w:r>
          </w:p>
        </w:tc>
        <w:tc>
          <w:tcPr>
            <w:tcW w:w="615" w:type="pct"/>
            <w:vAlign w:val="bottom"/>
          </w:tcPr>
          <w:p w:rsidR="00BF4F21" w:rsidRPr="00BF4F21" w:rsidRDefault="00BF4F21" w:rsidP="003373FF">
            <w:pPr>
              <w:jc w:val="right"/>
              <w:rPr>
                <w:bCs/>
                <w:snapToGrid w:val="0"/>
                <w:sz w:val="15"/>
                <w:szCs w:val="15"/>
              </w:rPr>
            </w:pPr>
            <w:r w:rsidRPr="00BF4F21">
              <w:rPr>
                <w:bCs/>
                <w:snapToGrid w:val="0"/>
                <w:sz w:val="15"/>
                <w:szCs w:val="15"/>
              </w:rPr>
              <w:t>-</w:t>
            </w:r>
          </w:p>
        </w:tc>
        <w:tc>
          <w:tcPr>
            <w:tcW w:w="615"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15"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2"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1" w:type="pct"/>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BF4F21">
        <w:tc>
          <w:tcPr>
            <w:tcW w:w="1772" w:type="pct"/>
            <w:tcBorders>
              <w:bottom w:val="nil"/>
            </w:tcBorders>
          </w:tcPr>
          <w:p w:rsidR="00BF4F21" w:rsidRPr="00BF4F21" w:rsidRDefault="00BF4F21" w:rsidP="00FA4394">
            <w:pPr>
              <w:ind w:left="176" w:right="-57" w:hanging="176"/>
              <w:jc w:val="left"/>
              <w:rPr>
                <w:snapToGrid w:val="0"/>
                <w:sz w:val="15"/>
                <w:szCs w:val="15"/>
              </w:rPr>
            </w:pPr>
            <w:r w:rsidRPr="00BF4F21">
              <w:rPr>
                <w:snapToGrid w:val="0"/>
                <w:sz w:val="15"/>
                <w:szCs w:val="15"/>
              </w:rPr>
              <w:t>Zákonný rezervný fond (nedeliteľný fond) z kapitálových vkladov</w:t>
            </w:r>
          </w:p>
        </w:tc>
        <w:tc>
          <w:tcPr>
            <w:tcW w:w="615" w:type="pct"/>
            <w:tcBorders>
              <w:bottom w:val="nil"/>
            </w:tcBorders>
            <w:vAlign w:val="bottom"/>
          </w:tcPr>
          <w:p w:rsidR="00BF4F21" w:rsidRPr="00BF4F21" w:rsidRDefault="00BF4F21" w:rsidP="003373FF">
            <w:pPr>
              <w:jc w:val="right"/>
              <w:rPr>
                <w:bCs/>
                <w:snapToGrid w:val="0"/>
                <w:sz w:val="15"/>
                <w:szCs w:val="15"/>
              </w:rPr>
            </w:pPr>
            <w:r w:rsidRPr="00BF4F21">
              <w:rPr>
                <w:bCs/>
                <w:snapToGrid w:val="0"/>
                <w:sz w:val="15"/>
                <w:szCs w:val="15"/>
              </w:rPr>
              <w:t>-</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2"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1"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BF4F21">
        <w:tc>
          <w:tcPr>
            <w:tcW w:w="1772" w:type="pct"/>
            <w:tcBorders>
              <w:bottom w:val="nil"/>
            </w:tcBorders>
          </w:tcPr>
          <w:p w:rsidR="00BF4F21" w:rsidRPr="00BF4F21" w:rsidRDefault="00BF4F21" w:rsidP="00FA4394">
            <w:pPr>
              <w:ind w:left="176" w:right="-57" w:hanging="176"/>
              <w:jc w:val="left"/>
              <w:rPr>
                <w:snapToGrid w:val="0"/>
                <w:sz w:val="15"/>
                <w:szCs w:val="15"/>
              </w:rPr>
            </w:pPr>
            <w:r w:rsidRPr="00BF4F21">
              <w:rPr>
                <w:snapToGrid w:val="0"/>
                <w:sz w:val="15"/>
                <w:szCs w:val="15"/>
              </w:rPr>
              <w:t>Oceňovacie rozdiely z precenenia majetku a záväzkov</w:t>
            </w:r>
          </w:p>
        </w:tc>
        <w:tc>
          <w:tcPr>
            <w:tcW w:w="615" w:type="pct"/>
            <w:tcBorders>
              <w:bottom w:val="nil"/>
            </w:tcBorders>
            <w:vAlign w:val="bottom"/>
          </w:tcPr>
          <w:p w:rsidR="00BF4F21" w:rsidRPr="00BF4F21" w:rsidRDefault="00BF4F21" w:rsidP="003373FF">
            <w:pPr>
              <w:jc w:val="right"/>
              <w:rPr>
                <w:bCs/>
                <w:snapToGrid w:val="0"/>
                <w:sz w:val="15"/>
                <w:szCs w:val="15"/>
              </w:rPr>
            </w:pPr>
            <w:r w:rsidRPr="00BF4F21">
              <w:rPr>
                <w:bCs/>
                <w:snapToGrid w:val="0"/>
                <w:sz w:val="15"/>
                <w:szCs w:val="15"/>
              </w:rPr>
              <w:t>19 184</w:t>
            </w:r>
          </w:p>
        </w:tc>
        <w:tc>
          <w:tcPr>
            <w:tcW w:w="615" w:type="pct"/>
            <w:tcBorders>
              <w:bottom w:val="nil"/>
            </w:tcBorders>
            <w:vAlign w:val="bottom"/>
          </w:tcPr>
          <w:p w:rsidR="00BF4F21" w:rsidRPr="00BF4F21" w:rsidRDefault="00BF4F21" w:rsidP="003373FF">
            <w:pPr>
              <w:jc w:val="right"/>
              <w:rPr>
                <w:snapToGrid w:val="0"/>
                <w:sz w:val="15"/>
                <w:szCs w:val="15"/>
              </w:rPr>
            </w:pPr>
            <w:r w:rsidRPr="00BF4F21">
              <w:rPr>
                <w:snapToGrid w:val="0"/>
                <w:sz w:val="15"/>
                <w:szCs w:val="15"/>
              </w:rPr>
              <w:t>197 223</w:t>
            </w:r>
          </w:p>
        </w:tc>
        <w:tc>
          <w:tcPr>
            <w:tcW w:w="615" w:type="pct"/>
            <w:tcBorders>
              <w:bottom w:val="nil"/>
            </w:tcBorders>
            <w:vAlign w:val="bottom"/>
          </w:tcPr>
          <w:p w:rsidR="00BF4F21" w:rsidRPr="00BF4F21" w:rsidRDefault="00BF4F21" w:rsidP="003373FF">
            <w:pPr>
              <w:ind w:right="-57"/>
              <w:jc w:val="right"/>
              <w:rPr>
                <w:snapToGrid w:val="0"/>
                <w:sz w:val="15"/>
                <w:szCs w:val="15"/>
              </w:rPr>
            </w:pPr>
            <w:r w:rsidRPr="00BF4F21">
              <w:rPr>
                <w:snapToGrid w:val="0"/>
                <w:sz w:val="15"/>
                <w:szCs w:val="15"/>
              </w:rPr>
              <w:t>82 860</w:t>
            </w:r>
          </w:p>
        </w:tc>
        <w:tc>
          <w:tcPr>
            <w:tcW w:w="692"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1" w:type="pct"/>
            <w:tcBorders>
              <w:bottom w:val="nil"/>
            </w:tcBorders>
            <w:vAlign w:val="bottom"/>
          </w:tcPr>
          <w:p w:rsidR="00BF4F21" w:rsidRPr="00BF4F21" w:rsidRDefault="00BF4F21" w:rsidP="003373FF">
            <w:pPr>
              <w:jc w:val="right"/>
              <w:rPr>
                <w:bCs/>
                <w:snapToGrid w:val="0"/>
                <w:sz w:val="15"/>
                <w:szCs w:val="15"/>
              </w:rPr>
            </w:pPr>
            <w:r w:rsidRPr="00BF4F21">
              <w:rPr>
                <w:bCs/>
                <w:snapToGrid w:val="0"/>
                <w:sz w:val="15"/>
                <w:szCs w:val="15"/>
              </w:rPr>
              <w:t>133 548</w:t>
            </w:r>
          </w:p>
        </w:tc>
      </w:tr>
      <w:tr w:rsidR="00BF4F21" w:rsidRPr="00BF4F21" w:rsidTr="00BF4F21">
        <w:tc>
          <w:tcPr>
            <w:tcW w:w="1772" w:type="pct"/>
            <w:tcBorders>
              <w:bottom w:val="nil"/>
            </w:tcBorders>
          </w:tcPr>
          <w:p w:rsidR="00BF4F21" w:rsidRPr="00BF4F21" w:rsidRDefault="00BF4F21" w:rsidP="00FA4394">
            <w:pPr>
              <w:ind w:left="176" w:right="-57" w:hanging="176"/>
              <w:jc w:val="left"/>
              <w:rPr>
                <w:snapToGrid w:val="0"/>
                <w:sz w:val="15"/>
                <w:szCs w:val="15"/>
              </w:rPr>
            </w:pPr>
            <w:r w:rsidRPr="00BF4F21">
              <w:rPr>
                <w:snapToGrid w:val="0"/>
                <w:sz w:val="15"/>
                <w:szCs w:val="15"/>
              </w:rPr>
              <w:t>Oceňovacie rozdiely z kapitálových účastín</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2"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1"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BF4F21">
        <w:tc>
          <w:tcPr>
            <w:tcW w:w="1772" w:type="pct"/>
            <w:tcBorders>
              <w:bottom w:val="nil"/>
            </w:tcBorders>
          </w:tcPr>
          <w:p w:rsidR="00BF4F21" w:rsidRPr="00BF4F21" w:rsidRDefault="00BF4F21" w:rsidP="00FA4394">
            <w:pPr>
              <w:ind w:left="176" w:right="-57" w:hanging="176"/>
              <w:jc w:val="left"/>
              <w:rPr>
                <w:snapToGrid w:val="0"/>
                <w:sz w:val="15"/>
                <w:szCs w:val="15"/>
              </w:rPr>
            </w:pPr>
            <w:r w:rsidRPr="00BF4F21">
              <w:rPr>
                <w:snapToGrid w:val="0"/>
                <w:sz w:val="15"/>
                <w:szCs w:val="15"/>
              </w:rPr>
              <w:t>Oceňovacie rozdiely z precenenia pri zlúčení, splynutí a rozdelení</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2"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1"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BF4F21">
        <w:tc>
          <w:tcPr>
            <w:tcW w:w="1772" w:type="pct"/>
            <w:tcBorders>
              <w:bottom w:val="nil"/>
            </w:tcBorders>
          </w:tcPr>
          <w:p w:rsidR="00BF4F21" w:rsidRPr="00BF4F21" w:rsidRDefault="00BF4F21" w:rsidP="00FA4394">
            <w:pPr>
              <w:ind w:left="176" w:right="-57" w:hanging="176"/>
              <w:jc w:val="left"/>
              <w:rPr>
                <w:snapToGrid w:val="0"/>
                <w:sz w:val="15"/>
                <w:szCs w:val="15"/>
              </w:rPr>
            </w:pPr>
            <w:r w:rsidRPr="00BF4F21">
              <w:rPr>
                <w:snapToGrid w:val="0"/>
                <w:sz w:val="15"/>
                <w:szCs w:val="15"/>
              </w:rPr>
              <w:t xml:space="preserve">Zákonný rezervný fond </w:t>
            </w:r>
          </w:p>
        </w:tc>
        <w:tc>
          <w:tcPr>
            <w:tcW w:w="615" w:type="pct"/>
            <w:tcBorders>
              <w:bottom w:val="nil"/>
            </w:tcBorders>
            <w:vAlign w:val="bottom"/>
          </w:tcPr>
          <w:p w:rsidR="00BF4F21" w:rsidRPr="00BF4F21" w:rsidRDefault="00BF4F21" w:rsidP="003373FF">
            <w:pPr>
              <w:jc w:val="right"/>
              <w:rPr>
                <w:bCs/>
                <w:snapToGrid w:val="0"/>
                <w:sz w:val="15"/>
                <w:szCs w:val="15"/>
              </w:rPr>
            </w:pPr>
            <w:r w:rsidRPr="00BF4F21">
              <w:rPr>
                <w:bCs/>
                <w:snapToGrid w:val="0"/>
                <w:sz w:val="15"/>
                <w:szCs w:val="15"/>
              </w:rPr>
              <w:t>664</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2"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1" w:type="pct"/>
            <w:tcBorders>
              <w:bottom w:val="nil"/>
            </w:tcBorders>
            <w:vAlign w:val="bottom"/>
          </w:tcPr>
          <w:p w:rsidR="00BF4F21" w:rsidRPr="00BF4F21" w:rsidRDefault="00BF4F21" w:rsidP="003373FF">
            <w:pPr>
              <w:jc w:val="right"/>
              <w:rPr>
                <w:bCs/>
                <w:snapToGrid w:val="0"/>
                <w:sz w:val="15"/>
                <w:szCs w:val="15"/>
              </w:rPr>
            </w:pPr>
            <w:r w:rsidRPr="00BF4F21">
              <w:rPr>
                <w:bCs/>
                <w:snapToGrid w:val="0"/>
                <w:sz w:val="15"/>
                <w:szCs w:val="15"/>
              </w:rPr>
              <w:t>664</w:t>
            </w:r>
          </w:p>
        </w:tc>
      </w:tr>
      <w:tr w:rsidR="00BF4F21" w:rsidRPr="00BF4F21" w:rsidTr="00BF4F21">
        <w:tc>
          <w:tcPr>
            <w:tcW w:w="1772" w:type="pct"/>
            <w:tcBorders>
              <w:bottom w:val="nil"/>
            </w:tcBorders>
          </w:tcPr>
          <w:p w:rsidR="00BF4F21" w:rsidRPr="00BF4F21" w:rsidRDefault="00BF4F21" w:rsidP="00FA4394">
            <w:pPr>
              <w:ind w:left="176" w:right="-57" w:hanging="176"/>
              <w:jc w:val="left"/>
              <w:rPr>
                <w:snapToGrid w:val="0"/>
                <w:sz w:val="15"/>
                <w:szCs w:val="15"/>
              </w:rPr>
            </w:pPr>
            <w:r w:rsidRPr="00BF4F21">
              <w:rPr>
                <w:snapToGrid w:val="0"/>
                <w:sz w:val="15"/>
                <w:szCs w:val="15"/>
              </w:rPr>
              <w:t>Nedeliteľný fond</w:t>
            </w:r>
          </w:p>
        </w:tc>
        <w:tc>
          <w:tcPr>
            <w:tcW w:w="615" w:type="pct"/>
            <w:tcBorders>
              <w:bottom w:val="nil"/>
            </w:tcBorders>
            <w:vAlign w:val="bottom"/>
          </w:tcPr>
          <w:p w:rsidR="00BF4F21" w:rsidRPr="00BF4F21" w:rsidRDefault="00BF4F21" w:rsidP="003373FF">
            <w:pPr>
              <w:jc w:val="right"/>
              <w:rPr>
                <w:bCs/>
                <w:snapToGrid w:val="0"/>
                <w:sz w:val="15"/>
                <w:szCs w:val="15"/>
              </w:rPr>
            </w:pPr>
            <w:r w:rsidRPr="00BF4F21">
              <w:rPr>
                <w:bCs/>
                <w:snapToGrid w:val="0"/>
                <w:sz w:val="15"/>
                <w:szCs w:val="15"/>
              </w:rPr>
              <w:t>-</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2"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1"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BF4F21">
        <w:tc>
          <w:tcPr>
            <w:tcW w:w="1772" w:type="pct"/>
            <w:tcBorders>
              <w:bottom w:val="nil"/>
            </w:tcBorders>
          </w:tcPr>
          <w:p w:rsidR="00BF4F21" w:rsidRPr="00BF4F21" w:rsidRDefault="00BF4F21" w:rsidP="00FA4394">
            <w:pPr>
              <w:ind w:left="176" w:right="-57" w:hanging="176"/>
              <w:jc w:val="left"/>
              <w:rPr>
                <w:snapToGrid w:val="0"/>
                <w:sz w:val="15"/>
                <w:szCs w:val="15"/>
              </w:rPr>
            </w:pPr>
            <w:r w:rsidRPr="00BF4F21">
              <w:rPr>
                <w:snapToGrid w:val="0"/>
                <w:sz w:val="15"/>
                <w:szCs w:val="15"/>
              </w:rPr>
              <w:t>Štatutárne fondy a ostatné fondy</w:t>
            </w:r>
          </w:p>
        </w:tc>
        <w:tc>
          <w:tcPr>
            <w:tcW w:w="615" w:type="pct"/>
            <w:tcBorders>
              <w:bottom w:val="nil"/>
            </w:tcBorders>
            <w:vAlign w:val="bottom"/>
          </w:tcPr>
          <w:p w:rsidR="00BF4F21" w:rsidRPr="00BF4F21" w:rsidRDefault="00BF4F21" w:rsidP="003373FF">
            <w:pPr>
              <w:jc w:val="right"/>
              <w:rPr>
                <w:bCs/>
                <w:snapToGrid w:val="0"/>
                <w:sz w:val="15"/>
                <w:szCs w:val="15"/>
              </w:rPr>
            </w:pPr>
            <w:r w:rsidRPr="00BF4F21">
              <w:rPr>
                <w:bCs/>
                <w:snapToGrid w:val="0"/>
                <w:sz w:val="15"/>
                <w:szCs w:val="15"/>
              </w:rPr>
              <w:t>-</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2"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1"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BF4F21">
        <w:tc>
          <w:tcPr>
            <w:tcW w:w="1772" w:type="pct"/>
            <w:tcBorders>
              <w:bottom w:val="nil"/>
            </w:tcBorders>
          </w:tcPr>
          <w:p w:rsidR="00BF4F21" w:rsidRPr="00BF4F21" w:rsidRDefault="00BF4F21" w:rsidP="00FA4394">
            <w:pPr>
              <w:ind w:left="176" w:right="-57" w:hanging="176"/>
              <w:jc w:val="left"/>
              <w:rPr>
                <w:snapToGrid w:val="0"/>
                <w:sz w:val="15"/>
                <w:szCs w:val="15"/>
              </w:rPr>
            </w:pPr>
            <w:r w:rsidRPr="00BF4F21">
              <w:rPr>
                <w:snapToGrid w:val="0"/>
                <w:sz w:val="15"/>
                <w:szCs w:val="15"/>
              </w:rPr>
              <w:t>Nerozdelený zisk minulých rokov</w:t>
            </w:r>
          </w:p>
        </w:tc>
        <w:tc>
          <w:tcPr>
            <w:tcW w:w="615" w:type="pct"/>
            <w:tcBorders>
              <w:bottom w:val="nil"/>
            </w:tcBorders>
            <w:vAlign w:val="bottom"/>
          </w:tcPr>
          <w:p w:rsidR="00BF4F21" w:rsidRPr="00BF4F21" w:rsidRDefault="00BF4F21" w:rsidP="003373FF">
            <w:pPr>
              <w:jc w:val="right"/>
              <w:rPr>
                <w:bCs/>
                <w:snapToGrid w:val="0"/>
                <w:sz w:val="15"/>
                <w:szCs w:val="15"/>
              </w:rPr>
            </w:pPr>
            <w:r w:rsidRPr="00BF4F21">
              <w:rPr>
                <w:bCs/>
                <w:snapToGrid w:val="0"/>
                <w:sz w:val="15"/>
                <w:szCs w:val="15"/>
              </w:rPr>
              <w:t>43 460 079</w:t>
            </w:r>
          </w:p>
        </w:tc>
        <w:tc>
          <w:tcPr>
            <w:tcW w:w="615" w:type="pct"/>
            <w:tcBorders>
              <w:bottom w:val="nil"/>
            </w:tcBorders>
            <w:vAlign w:val="bottom"/>
          </w:tcPr>
          <w:p w:rsidR="00BF4F21" w:rsidRPr="00BF4F21" w:rsidRDefault="00BF4F21" w:rsidP="003373FF">
            <w:pPr>
              <w:jc w:val="right"/>
              <w:rPr>
                <w:snapToGrid w:val="0"/>
                <w:sz w:val="15"/>
                <w:szCs w:val="15"/>
              </w:rPr>
            </w:pPr>
            <w:r w:rsidRPr="00BF4F21">
              <w:rPr>
                <w:snapToGrid w:val="0"/>
                <w:sz w:val="15"/>
                <w:szCs w:val="15"/>
              </w:rPr>
              <w:t>12 034</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2" w:type="pct"/>
            <w:tcBorders>
              <w:bottom w:val="nil"/>
            </w:tcBorders>
            <w:vAlign w:val="bottom"/>
          </w:tcPr>
          <w:p w:rsidR="00BF4F21" w:rsidRPr="00BF4F21" w:rsidRDefault="00BF4F21" w:rsidP="003373FF">
            <w:pPr>
              <w:jc w:val="right"/>
              <w:rPr>
                <w:snapToGrid w:val="0"/>
                <w:sz w:val="15"/>
                <w:szCs w:val="15"/>
              </w:rPr>
            </w:pPr>
            <w:r w:rsidRPr="00BF4F21">
              <w:rPr>
                <w:snapToGrid w:val="0"/>
                <w:sz w:val="15"/>
                <w:szCs w:val="15"/>
              </w:rPr>
              <w:t>11 096 067</w:t>
            </w:r>
          </w:p>
        </w:tc>
        <w:tc>
          <w:tcPr>
            <w:tcW w:w="691" w:type="pct"/>
            <w:tcBorders>
              <w:bottom w:val="nil"/>
            </w:tcBorders>
            <w:vAlign w:val="bottom"/>
          </w:tcPr>
          <w:p w:rsidR="00BF4F21" w:rsidRPr="00BF4F21" w:rsidRDefault="00BF4F21" w:rsidP="003373FF">
            <w:pPr>
              <w:jc w:val="right"/>
              <w:rPr>
                <w:bCs/>
                <w:snapToGrid w:val="0"/>
                <w:sz w:val="15"/>
                <w:szCs w:val="15"/>
              </w:rPr>
            </w:pPr>
            <w:r w:rsidRPr="00BF4F21">
              <w:rPr>
                <w:bCs/>
                <w:snapToGrid w:val="0"/>
                <w:sz w:val="15"/>
                <w:szCs w:val="15"/>
              </w:rPr>
              <w:t>54 568 180</w:t>
            </w:r>
          </w:p>
        </w:tc>
      </w:tr>
      <w:tr w:rsidR="00BF4F21" w:rsidRPr="00BF4F21" w:rsidTr="00BF4F21">
        <w:tc>
          <w:tcPr>
            <w:tcW w:w="1772" w:type="pct"/>
            <w:tcBorders>
              <w:bottom w:val="nil"/>
            </w:tcBorders>
          </w:tcPr>
          <w:p w:rsidR="00BF4F21" w:rsidRPr="00BF4F21" w:rsidRDefault="00BF4F21" w:rsidP="00FA4394">
            <w:pPr>
              <w:ind w:left="176" w:right="-57" w:hanging="176"/>
              <w:jc w:val="left"/>
              <w:rPr>
                <w:snapToGrid w:val="0"/>
                <w:sz w:val="15"/>
                <w:szCs w:val="15"/>
              </w:rPr>
            </w:pPr>
            <w:r w:rsidRPr="00BF4F21">
              <w:rPr>
                <w:snapToGrid w:val="0"/>
                <w:sz w:val="15"/>
                <w:szCs w:val="15"/>
              </w:rPr>
              <w:t>Neuhradená strata minulých rokov</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2"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1"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F758CF" w:rsidRPr="00BF4F21" w:rsidTr="00BF4F21">
        <w:tc>
          <w:tcPr>
            <w:tcW w:w="1772" w:type="pct"/>
            <w:tcBorders>
              <w:bottom w:val="nil"/>
            </w:tcBorders>
          </w:tcPr>
          <w:p w:rsidR="00F758CF" w:rsidRPr="00BF4F21" w:rsidRDefault="00F758CF" w:rsidP="00FA4394">
            <w:pPr>
              <w:ind w:left="176" w:right="-57" w:hanging="176"/>
              <w:jc w:val="left"/>
              <w:rPr>
                <w:snapToGrid w:val="0"/>
                <w:sz w:val="15"/>
                <w:szCs w:val="15"/>
              </w:rPr>
            </w:pPr>
            <w:r w:rsidRPr="00BF4F21">
              <w:rPr>
                <w:snapToGrid w:val="0"/>
                <w:sz w:val="15"/>
                <w:szCs w:val="15"/>
              </w:rPr>
              <w:t>Výsledok hospodárenia bežného účtovného obdobia</w:t>
            </w:r>
          </w:p>
        </w:tc>
        <w:tc>
          <w:tcPr>
            <w:tcW w:w="615" w:type="pct"/>
            <w:tcBorders>
              <w:bottom w:val="nil"/>
            </w:tcBorders>
            <w:vAlign w:val="bottom"/>
          </w:tcPr>
          <w:p w:rsidR="00F758CF" w:rsidRPr="00BF4F21" w:rsidRDefault="00F758CF" w:rsidP="003373FF">
            <w:pPr>
              <w:jc w:val="right"/>
              <w:rPr>
                <w:bCs/>
                <w:snapToGrid w:val="0"/>
                <w:sz w:val="15"/>
                <w:szCs w:val="15"/>
              </w:rPr>
            </w:pPr>
            <w:r w:rsidRPr="00BF4F21">
              <w:rPr>
                <w:bCs/>
                <w:snapToGrid w:val="0"/>
                <w:sz w:val="15"/>
                <w:szCs w:val="15"/>
              </w:rPr>
              <w:t>16 096 067</w:t>
            </w:r>
          </w:p>
        </w:tc>
        <w:tc>
          <w:tcPr>
            <w:tcW w:w="615" w:type="pct"/>
            <w:tcBorders>
              <w:bottom w:val="nil"/>
            </w:tcBorders>
            <w:vAlign w:val="bottom"/>
          </w:tcPr>
          <w:p w:rsidR="00F758CF" w:rsidRPr="00BF4F21" w:rsidRDefault="00F758CF" w:rsidP="003373FF">
            <w:pPr>
              <w:jc w:val="right"/>
              <w:rPr>
                <w:snapToGrid w:val="0"/>
                <w:sz w:val="15"/>
                <w:szCs w:val="15"/>
              </w:rPr>
            </w:pPr>
            <w:r w:rsidRPr="00BF4F21">
              <w:rPr>
                <w:snapToGrid w:val="0"/>
                <w:sz w:val="15"/>
                <w:szCs w:val="15"/>
              </w:rPr>
              <w:t>12 364 155</w:t>
            </w:r>
          </w:p>
        </w:tc>
        <w:tc>
          <w:tcPr>
            <w:tcW w:w="615" w:type="pct"/>
            <w:tcBorders>
              <w:bottom w:val="nil"/>
            </w:tcBorders>
            <w:vAlign w:val="bottom"/>
          </w:tcPr>
          <w:p w:rsidR="00F758CF" w:rsidRPr="00BF4F21" w:rsidRDefault="00F758CF" w:rsidP="00BF4F21">
            <w:pPr>
              <w:ind w:right="-57"/>
              <w:jc w:val="right"/>
              <w:rPr>
                <w:snapToGrid w:val="0"/>
                <w:sz w:val="15"/>
                <w:szCs w:val="15"/>
              </w:rPr>
            </w:pPr>
            <w:r w:rsidRPr="00BF4F21">
              <w:rPr>
                <w:snapToGrid w:val="0"/>
                <w:sz w:val="15"/>
                <w:szCs w:val="15"/>
              </w:rPr>
              <w:t xml:space="preserve">(5 000 </w:t>
            </w:r>
            <w:proofErr w:type="spellStart"/>
            <w:r w:rsidRPr="00BF4F21">
              <w:rPr>
                <w:snapToGrid w:val="0"/>
                <w:sz w:val="15"/>
                <w:szCs w:val="15"/>
              </w:rPr>
              <w:t>000</w:t>
            </w:r>
            <w:proofErr w:type="spellEnd"/>
            <w:r w:rsidRPr="00BF4F21">
              <w:rPr>
                <w:snapToGrid w:val="0"/>
                <w:sz w:val="15"/>
                <w:szCs w:val="15"/>
              </w:rPr>
              <w:t>)</w:t>
            </w:r>
          </w:p>
        </w:tc>
        <w:tc>
          <w:tcPr>
            <w:tcW w:w="692" w:type="pct"/>
            <w:tcBorders>
              <w:bottom w:val="nil"/>
            </w:tcBorders>
            <w:vAlign w:val="bottom"/>
          </w:tcPr>
          <w:p w:rsidR="00F758CF" w:rsidRPr="00BF4F21" w:rsidRDefault="00F758CF" w:rsidP="00BF4F21">
            <w:pPr>
              <w:ind w:right="-57"/>
              <w:jc w:val="right"/>
              <w:rPr>
                <w:snapToGrid w:val="0"/>
                <w:sz w:val="15"/>
                <w:szCs w:val="15"/>
              </w:rPr>
            </w:pPr>
            <w:r w:rsidRPr="00BF4F21">
              <w:rPr>
                <w:snapToGrid w:val="0"/>
                <w:sz w:val="15"/>
                <w:szCs w:val="15"/>
              </w:rPr>
              <w:t>(12 096 067)</w:t>
            </w:r>
          </w:p>
        </w:tc>
        <w:tc>
          <w:tcPr>
            <w:tcW w:w="691" w:type="pct"/>
            <w:tcBorders>
              <w:bottom w:val="nil"/>
            </w:tcBorders>
            <w:vAlign w:val="bottom"/>
          </w:tcPr>
          <w:p w:rsidR="00F758CF" w:rsidRPr="00BF4F21" w:rsidRDefault="00F758CF" w:rsidP="003373FF">
            <w:pPr>
              <w:jc w:val="right"/>
              <w:rPr>
                <w:bCs/>
                <w:snapToGrid w:val="0"/>
                <w:sz w:val="15"/>
                <w:szCs w:val="15"/>
              </w:rPr>
            </w:pPr>
            <w:r w:rsidRPr="00BF4F21">
              <w:rPr>
                <w:bCs/>
                <w:snapToGrid w:val="0"/>
                <w:sz w:val="15"/>
                <w:szCs w:val="15"/>
              </w:rPr>
              <w:t>12 364 155</w:t>
            </w:r>
          </w:p>
        </w:tc>
      </w:tr>
      <w:tr w:rsidR="00F758CF" w:rsidRPr="00BF4F21" w:rsidTr="00BF4F21">
        <w:tc>
          <w:tcPr>
            <w:tcW w:w="1772" w:type="pct"/>
            <w:tcBorders>
              <w:bottom w:val="nil"/>
            </w:tcBorders>
          </w:tcPr>
          <w:p w:rsidR="00F758CF" w:rsidRPr="00BF4F21" w:rsidRDefault="00F758CF" w:rsidP="00FA4394">
            <w:pPr>
              <w:ind w:left="176" w:right="-57" w:hanging="176"/>
              <w:jc w:val="left"/>
              <w:rPr>
                <w:snapToGrid w:val="0"/>
                <w:sz w:val="15"/>
                <w:szCs w:val="15"/>
              </w:rPr>
            </w:pPr>
            <w:r w:rsidRPr="00BF4F21">
              <w:rPr>
                <w:snapToGrid w:val="0"/>
                <w:sz w:val="15"/>
                <w:szCs w:val="15"/>
              </w:rPr>
              <w:t>Vyplatené dividendy</w:t>
            </w:r>
          </w:p>
        </w:tc>
        <w:tc>
          <w:tcPr>
            <w:tcW w:w="615" w:type="pct"/>
            <w:tcBorders>
              <w:bottom w:val="nil"/>
            </w:tcBorders>
            <w:vAlign w:val="bottom"/>
          </w:tcPr>
          <w:p w:rsidR="00F758CF" w:rsidRPr="00BF4F21" w:rsidRDefault="00F758CF" w:rsidP="003373FF">
            <w:pPr>
              <w:jc w:val="right"/>
              <w:rPr>
                <w:bCs/>
                <w:snapToGrid w:val="0"/>
                <w:sz w:val="15"/>
                <w:szCs w:val="15"/>
              </w:rPr>
            </w:pPr>
            <w:r w:rsidRPr="00BF4F21">
              <w:rPr>
                <w:bCs/>
                <w:snapToGrid w:val="0"/>
                <w:sz w:val="15"/>
                <w:szCs w:val="15"/>
              </w:rPr>
              <w:t>-</w:t>
            </w:r>
          </w:p>
        </w:tc>
        <w:tc>
          <w:tcPr>
            <w:tcW w:w="615" w:type="pct"/>
            <w:tcBorders>
              <w:bottom w:val="nil"/>
            </w:tcBorders>
            <w:vAlign w:val="bottom"/>
          </w:tcPr>
          <w:p w:rsidR="00F758CF" w:rsidRPr="00BF4F21" w:rsidRDefault="00BF4F21" w:rsidP="003373FF">
            <w:pPr>
              <w:jc w:val="right"/>
              <w:rPr>
                <w:snapToGrid w:val="0"/>
                <w:sz w:val="15"/>
                <w:szCs w:val="15"/>
              </w:rPr>
            </w:pPr>
            <w:r w:rsidRPr="00BF4F21">
              <w:rPr>
                <w:snapToGrid w:val="0"/>
                <w:sz w:val="15"/>
                <w:szCs w:val="15"/>
              </w:rPr>
              <w:t>-</w:t>
            </w:r>
          </w:p>
        </w:tc>
        <w:tc>
          <w:tcPr>
            <w:tcW w:w="615" w:type="pct"/>
            <w:tcBorders>
              <w:bottom w:val="nil"/>
            </w:tcBorders>
            <w:vAlign w:val="bottom"/>
          </w:tcPr>
          <w:p w:rsidR="00F758CF" w:rsidRPr="00BF4F21" w:rsidRDefault="00F758CF" w:rsidP="00BF4F21">
            <w:pPr>
              <w:ind w:right="-57"/>
              <w:jc w:val="right"/>
              <w:rPr>
                <w:snapToGrid w:val="0"/>
                <w:sz w:val="15"/>
                <w:szCs w:val="15"/>
                <w:highlight w:val="green"/>
              </w:rPr>
            </w:pPr>
            <w:r w:rsidRPr="00BF4F21">
              <w:rPr>
                <w:snapToGrid w:val="0"/>
                <w:sz w:val="15"/>
                <w:szCs w:val="15"/>
              </w:rPr>
              <w:t xml:space="preserve">(1 000 </w:t>
            </w:r>
            <w:proofErr w:type="spellStart"/>
            <w:r w:rsidRPr="00BF4F21">
              <w:rPr>
                <w:snapToGrid w:val="0"/>
                <w:sz w:val="15"/>
                <w:szCs w:val="15"/>
              </w:rPr>
              <w:t>000</w:t>
            </w:r>
            <w:proofErr w:type="spellEnd"/>
            <w:r w:rsidRPr="00BF4F21">
              <w:rPr>
                <w:snapToGrid w:val="0"/>
                <w:sz w:val="15"/>
                <w:szCs w:val="15"/>
              </w:rPr>
              <w:t>)</w:t>
            </w:r>
          </w:p>
        </w:tc>
        <w:tc>
          <w:tcPr>
            <w:tcW w:w="692" w:type="pct"/>
            <w:tcBorders>
              <w:bottom w:val="nil"/>
            </w:tcBorders>
            <w:vAlign w:val="bottom"/>
          </w:tcPr>
          <w:p w:rsidR="00F758CF" w:rsidRPr="00BF4F21" w:rsidRDefault="00F758CF" w:rsidP="003373FF">
            <w:pPr>
              <w:jc w:val="right"/>
              <w:rPr>
                <w:snapToGrid w:val="0"/>
                <w:sz w:val="15"/>
                <w:szCs w:val="15"/>
                <w:highlight w:val="green"/>
              </w:rPr>
            </w:pPr>
            <w:r w:rsidRPr="00BF4F21">
              <w:rPr>
                <w:snapToGrid w:val="0"/>
                <w:sz w:val="15"/>
                <w:szCs w:val="15"/>
              </w:rPr>
              <w:t xml:space="preserve">1 000 </w:t>
            </w:r>
            <w:proofErr w:type="spellStart"/>
            <w:r w:rsidRPr="00BF4F21">
              <w:rPr>
                <w:snapToGrid w:val="0"/>
                <w:sz w:val="15"/>
                <w:szCs w:val="15"/>
              </w:rPr>
              <w:t>000</w:t>
            </w:r>
            <w:proofErr w:type="spellEnd"/>
          </w:p>
        </w:tc>
        <w:tc>
          <w:tcPr>
            <w:tcW w:w="691" w:type="pct"/>
            <w:tcBorders>
              <w:bottom w:val="nil"/>
            </w:tcBorders>
            <w:vAlign w:val="bottom"/>
          </w:tcPr>
          <w:p w:rsidR="00F758CF" w:rsidRPr="00BF4F21" w:rsidRDefault="00BF4F21" w:rsidP="003373FF">
            <w:pPr>
              <w:jc w:val="right"/>
              <w:rPr>
                <w:bCs/>
                <w:snapToGrid w:val="0"/>
                <w:sz w:val="15"/>
                <w:szCs w:val="15"/>
              </w:rPr>
            </w:pPr>
            <w:r w:rsidRPr="00BF4F21">
              <w:rPr>
                <w:bCs/>
                <w:snapToGrid w:val="0"/>
                <w:sz w:val="15"/>
                <w:szCs w:val="15"/>
              </w:rPr>
              <w:t>-</w:t>
            </w:r>
          </w:p>
        </w:tc>
      </w:tr>
      <w:tr w:rsidR="00BF4F21" w:rsidRPr="00BF4F21" w:rsidTr="00BF4F21">
        <w:tc>
          <w:tcPr>
            <w:tcW w:w="1772" w:type="pct"/>
            <w:tcBorders>
              <w:bottom w:val="nil"/>
            </w:tcBorders>
          </w:tcPr>
          <w:p w:rsidR="00BF4F21" w:rsidRPr="00BF4F21" w:rsidRDefault="00BF4F21" w:rsidP="00FA4394">
            <w:pPr>
              <w:ind w:left="176" w:right="-57" w:hanging="176"/>
              <w:jc w:val="left"/>
              <w:rPr>
                <w:snapToGrid w:val="0"/>
                <w:sz w:val="15"/>
                <w:szCs w:val="15"/>
              </w:rPr>
            </w:pPr>
            <w:r w:rsidRPr="00BF4F21">
              <w:rPr>
                <w:snapToGrid w:val="0"/>
                <w:sz w:val="15"/>
                <w:szCs w:val="15"/>
              </w:rPr>
              <w:t>Ostatné položky vlastného imania</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15"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2"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1" w:type="pct"/>
            <w:tcBorders>
              <w:bottom w:val="nil"/>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r>
      <w:tr w:rsidR="00BF4F21" w:rsidRPr="00BF4F21" w:rsidTr="00BF4F21">
        <w:tc>
          <w:tcPr>
            <w:tcW w:w="1772" w:type="pct"/>
            <w:tcBorders>
              <w:top w:val="nil"/>
              <w:bottom w:val="single" w:sz="8" w:space="0" w:color="auto"/>
            </w:tcBorders>
          </w:tcPr>
          <w:p w:rsidR="00BF4F21" w:rsidRPr="00BF4F21" w:rsidRDefault="00BF4F21" w:rsidP="00FA4394">
            <w:pPr>
              <w:ind w:left="176" w:right="-57" w:hanging="176"/>
              <w:jc w:val="left"/>
              <w:rPr>
                <w:snapToGrid w:val="0"/>
                <w:sz w:val="15"/>
                <w:szCs w:val="15"/>
              </w:rPr>
            </w:pPr>
            <w:r w:rsidRPr="00BF4F21">
              <w:rPr>
                <w:snapToGrid w:val="0"/>
                <w:sz w:val="15"/>
                <w:szCs w:val="15"/>
              </w:rPr>
              <w:t xml:space="preserve">Účet 491 – Vlastné imanie fyzickej osoby – podnikateľa </w:t>
            </w:r>
          </w:p>
        </w:tc>
        <w:tc>
          <w:tcPr>
            <w:tcW w:w="615" w:type="pct"/>
            <w:tcBorders>
              <w:top w:val="nil"/>
              <w:bottom w:val="single" w:sz="8" w:space="0" w:color="auto"/>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15" w:type="pct"/>
            <w:tcBorders>
              <w:top w:val="nil"/>
              <w:bottom w:val="single" w:sz="8" w:space="0" w:color="auto"/>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15" w:type="pct"/>
            <w:tcBorders>
              <w:top w:val="nil"/>
              <w:bottom w:val="single" w:sz="8" w:space="0" w:color="auto"/>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2" w:type="pct"/>
            <w:tcBorders>
              <w:top w:val="nil"/>
              <w:bottom w:val="single" w:sz="8" w:space="0" w:color="auto"/>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c>
          <w:tcPr>
            <w:tcW w:w="691" w:type="pct"/>
            <w:tcBorders>
              <w:top w:val="nil"/>
              <w:bottom w:val="single" w:sz="8" w:space="0" w:color="auto"/>
            </w:tcBorders>
            <w:vAlign w:val="bottom"/>
          </w:tcPr>
          <w:p w:rsidR="00BF4F21" w:rsidRPr="00BF4F21" w:rsidRDefault="00BF4F21" w:rsidP="007112B4">
            <w:pPr>
              <w:jc w:val="right"/>
              <w:rPr>
                <w:bCs/>
                <w:snapToGrid w:val="0"/>
                <w:sz w:val="15"/>
                <w:szCs w:val="15"/>
              </w:rPr>
            </w:pPr>
            <w:r w:rsidRPr="00BF4F21">
              <w:rPr>
                <w:bCs/>
                <w:snapToGrid w:val="0"/>
                <w:sz w:val="15"/>
                <w:szCs w:val="15"/>
              </w:rPr>
              <w:t>-</w:t>
            </w:r>
          </w:p>
        </w:tc>
      </w:tr>
    </w:tbl>
    <w:p w:rsidR="00A32D27" w:rsidRPr="00BF4F21" w:rsidRDefault="00A32D27">
      <w:pPr>
        <w:pStyle w:val="Standard"/>
        <w:rPr>
          <w:szCs w:val="17"/>
        </w:rPr>
      </w:pPr>
    </w:p>
    <w:p w:rsidR="007A5E1A" w:rsidRPr="00BF4F21" w:rsidRDefault="007A5E1A">
      <w:pPr>
        <w:pStyle w:val="Standard"/>
        <w:rPr>
          <w:szCs w:val="17"/>
        </w:rPr>
      </w:pPr>
    </w:p>
    <w:p w:rsidR="00BF4F21" w:rsidRPr="00BF4F21" w:rsidRDefault="00BF4F21">
      <w:pPr>
        <w:jc w:val="left"/>
        <w:rPr>
          <w:rFonts w:cs="Arial"/>
          <w:b/>
          <w:bCs/>
          <w:caps/>
          <w:kern w:val="32"/>
          <w:sz w:val="18"/>
          <w:szCs w:val="32"/>
          <w:u w:val="single"/>
        </w:rPr>
      </w:pPr>
      <w:r w:rsidRPr="00BF4F21">
        <w:br w:type="page"/>
      </w:r>
    </w:p>
    <w:p w:rsidR="001964E9" w:rsidRPr="00BF4F21" w:rsidRDefault="001964E9" w:rsidP="001964E9">
      <w:pPr>
        <w:pStyle w:val="Nadpis1"/>
        <w:numPr>
          <w:ilvl w:val="0"/>
          <w:numId w:val="37"/>
        </w:numPr>
      </w:pPr>
      <w:r w:rsidRPr="00BF4F21">
        <w:lastRenderedPageBreak/>
        <w:t>PREHĽAD PEŇAŽNÝCH TOKOV</w:t>
      </w:r>
    </w:p>
    <w:p w:rsidR="001964E9" w:rsidRPr="00BF4F21" w:rsidRDefault="001964E9" w:rsidP="001964E9">
      <w:pPr>
        <w:rPr>
          <w:snapToGrid w:val="0"/>
          <w:u w:val="single"/>
        </w:rPr>
      </w:pPr>
    </w:p>
    <w:p w:rsidR="001964E9" w:rsidRPr="00BF4F21" w:rsidRDefault="001964E9" w:rsidP="001964E9">
      <w:pPr>
        <w:rPr>
          <w:snapToGrid w:val="0"/>
        </w:rPr>
      </w:pPr>
      <w:r w:rsidRPr="00BF4F21">
        <w:rPr>
          <w:snapToGrid w:val="0"/>
        </w:rPr>
        <w:t>Prehľad peňažných tokov je uvedený v prílohe, tabuľka č. 1.</w:t>
      </w:r>
    </w:p>
    <w:p w:rsidR="001964E9" w:rsidRPr="00BF4F21" w:rsidRDefault="001964E9" w:rsidP="001964E9">
      <w:pPr>
        <w:rPr>
          <w:snapToGrid w:val="0"/>
        </w:rPr>
      </w:pPr>
    </w:p>
    <w:p w:rsidR="001964E9" w:rsidRPr="00BF4F21" w:rsidRDefault="001964E9" w:rsidP="001964E9">
      <w:pPr>
        <w:rPr>
          <w:snapToGrid w:val="0"/>
        </w:rPr>
      </w:pPr>
      <w:r w:rsidRPr="00BF4F21">
        <w:rPr>
          <w:snapToGrid w:val="0"/>
        </w:rPr>
        <w:t>Peňažné prostriedky sú peňažné hotovosti, ekvivalenty peňažných hotovostí, peňažné prostriedky na bežných účtoch v bankách, kontokorentný účet a časť zostatku účtu „Peniaze na ceste“.</w:t>
      </w:r>
    </w:p>
    <w:p w:rsidR="001964E9" w:rsidRPr="00BF4F21" w:rsidRDefault="001964E9" w:rsidP="001964E9">
      <w:pPr>
        <w:rPr>
          <w:snapToGrid w:val="0"/>
        </w:rPr>
      </w:pPr>
    </w:p>
    <w:p w:rsidR="001964E9" w:rsidRPr="00BF4F21" w:rsidRDefault="001964E9" w:rsidP="001964E9">
      <w:r w:rsidRPr="00BF4F21">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1964E9" w:rsidRPr="00BF4F21" w:rsidRDefault="001964E9" w:rsidP="001964E9">
      <w:pPr>
        <w:rPr>
          <w:snapToGrid w:val="0"/>
        </w:rPr>
      </w:pPr>
    </w:p>
    <w:p w:rsidR="001964E9" w:rsidRPr="00BF4F21" w:rsidRDefault="001964E9" w:rsidP="001964E9">
      <w:pPr>
        <w:rPr>
          <w:snapToGrid w:val="0"/>
        </w:rPr>
      </w:pPr>
      <w:r w:rsidRPr="00BF4F21">
        <w:rPr>
          <w:snapToGrid w:val="0"/>
        </w:rPr>
        <w:t>Štruktúra peňažných prostriedkov a peňažných ekvivalentov:</w:t>
      </w:r>
    </w:p>
    <w:p w:rsidR="001964E9" w:rsidRPr="00BF4F21" w:rsidRDefault="001964E9" w:rsidP="001964E9">
      <w:pPr>
        <w:rPr>
          <w:snapToGrid w:val="0"/>
        </w:rPr>
      </w:pPr>
    </w:p>
    <w:tbl>
      <w:tblPr>
        <w:tblW w:w="9072" w:type="dxa"/>
        <w:tblInd w:w="108" w:type="dxa"/>
        <w:tblLayout w:type="fixed"/>
        <w:tblLook w:val="0000" w:firstRow="0" w:lastRow="0" w:firstColumn="0" w:lastColumn="0" w:noHBand="0" w:noVBand="0"/>
      </w:tblPr>
      <w:tblGrid>
        <w:gridCol w:w="5220"/>
        <w:gridCol w:w="1017"/>
        <w:gridCol w:w="1418"/>
        <w:gridCol w:w="1417"/>
      </w:tblGrid>
      <w:tr w:rsidR="00237574" w:rsidRPr="00BF4F21" w:rsidTr="00FA4394">
        <w:tc>
          <w:tcPr>
            <w:tcW w:w="5220" w:type="dxa"/>
            <w:tcBorders>
              <w:top w:val="single" w:sz="8" w:space="0" w:color="auto"/>
              <w:bottom w:val="single" w:sz="4" w:space="0" w:color="auto"/>
            </w:tcBorders>
          </w:tcPr>
          <w:p w:rsidR="00596DCD" w:rsidRPr="00BF4F21" w:rsidRDefault="00596DCD" w:rsidP="008F591F">
            <w:pPr>
              <w:jc w:val="left"/>
              <w:rPr>
                <w:b/>
                <w:i/>
                <w:sz w:val="15"/>
                <w:szCs w:val="15"/>
              </w:rPr>
            </w:pPr>
            <w:r w:rsidRPr="00BF4F21">
              <w:rPr>
                <w:b/>
                <w:i/>
                <w:sz w:val="15"/>
                <w:szCs w:val="15"/>
              </w:rPr>
              <w:t>Položka</w:t>
            </w:r>
          </w:p>
        </w:tc>
        <w:tc>
          <w:tcPr>
            <w:tcW w:w="1017" w:type="dxa"/>
            <w:tcBorders>
              <w:top w:val="single" w:sz="8" w:space="0" w:color="auto"/>
              <w:bottom w:val="single" w:sz="4" w:space="0" w:color="auto"/>
            </w:tcBorders>
          </w:tcPr>
          <w:p w:rsidR="00596DCD" w:rsidRPr="00BF4F21" w:rsidRDefault="00596DCD" w:rsidP="007E228C">
            <w:pPr>
              <w:jc w:val="center"/>
              <w:rPr>
                <w:b/>
                <w:i/>
                <w:sz w:val="15"/>
                <w:szCs w:val="15"/>
              </w:rPr>
            </w:pPr>
            <w:r w:rsidRPr="00BF4F21">
              <w:rPr>
                <w:b/>
                <w:i/>
                <w:sz w:val="15"/>
                <w:szCs w:val="15"/>
              </w:rPr>
              <w:t>Účet</w:t>
            </w:r>
          </w:p>
        </w:tc>
        <w:tc>
          <w:tcPr>
            <w:tcW w:w="1418" w:type="dxa"/>
            <w:tcBorders>
              <w:top w:val="single" w:sz="8" w:space="0" w:color="auto"/>
              <w:bottom w:val="single" w:sz="4" w:space="0" w:color="auto"/>
            </w:tcBorders>
            <w:vAlign w:val="center"/>
          </w:tcPr>
          <w:p w:rsidR="00596DCD" w:rsidRPr="00BF4F21" w:rsidRDefault="00F758CF" w:rsidP="00F758CF">
            <w:pPr>
              <w:ind w:left="-57" w:right="-57"/>
              <w:jc w:val="center"/>
              <w:rPr>
                <w:b/>
                <w:i/>
                <w:sz w:val="15"/>
                <w:szCs w:val="15"/>
              </w:rPr>
            </w:pPr>
            <w:r w:rsidRPr="00BF4F21">
              <w:rPr>
                <w:b/>
                <w:i/>
                <w:sz w:val="15"/>
                <w:szCs w:val="15"/>
              </w:rPr>
              <w:t xml:space="preserve">30. november </w:t>
            </w:r>
            <w:r w:rsidRPr="00BF4F21">
              <w:rPr>
                <w:b/>
                <w:i/>
                <w:sz w:val="15"/>
                <w:szCs w:val="15"/>
              </w:rPr>
              <w:br/>
              <w:t>2013</w:t>
            </w:r>
          </w:p>
        </w:tc>
        <w:tc>
          <w:tcPr>
            <w:tcW w:w="1417" w:type="dxa"/>
            <w:tcBorders>
              <w:top w:val="single" w:sz="8" w:space="0" w:color="auto"/>
              <w:bottom w:val="single" w:sz="4" w:space="0" w:color="auto"/>
            </w:tcBorders>
            <w:vAlign w:val="center"/>
          </w:tcPr>
          <w:p w:rsidR="00596DCD" w:rsidRPr="00BF4F21" w:rsidRDefault="00F758CF" w:rsidP="00FA4394">
            <w:pPr>
              <w:ind w:left="-57" w:right="-57"/>
              <w:jc w:val="center"/>
              <w:rPr>
                <w:b/>
                <w:i/>
                <w:sz w:val="15"/>
                <w:szCs w:val="15"/>
              </w:rPr>
            </w:pPr>
            <w:r w:rsidRPr="00BF4F21">
              <w:rPr>
                <w:b/>
                <w:i/>
                <w:sz w:val="15"/>
                <w:szCs w:val="15"/>
              </w:rPr>
              <w:t xml:space="preserve">30. november </w:t>
            </w:r>
            <w:r w:rsidRPr="00BF4F21">
              <w:rPr>
                <w:b/>
                <w:i/>
                <w:sz w:val="15"/>
                <w:szCs w:val="15"/>
              </w:rPr>
              <w:br/>
              <w:t>2012</w:t>
            </w:r>
          </w:p>
        </w:tc>
      </w:tr>
      <w:tr w:rsidR="00F758CF" w:rsidRPr="00BF4F21" w:rsidTr="001B1793">
        <w:tc>
          <w:tcPr>
            <w:tcW w:w="5220" w:type="dxa"/>
          </w:tcPr>
          <w:p w:rsidR="00F758CF" w:rsidRPr="00BF4F21" w:rsidRDefault="00F758CF" w:rsidP="001B1793">
            <w:pPr>
              <w:rPr>
                <w:snapToGrid w:val="0"/>
                <w:sz w:val="15"/>
              </w:rPr>
            </w:pPr>
            <w:r w:rsidRPr="00BF4F21">
              <w:rPr>
                <w:snapToGrid w:val="0"/>
                <w:sz w:val="15"/>
              </w:rPr>
              <w:t>Peniaze</w:t>
            </w:r>
          </w:p>
        </w:tc>
        <w:tc>
          <w:tcPr>
            <w:tcW w:w="1017" w:type="dxa"/>
          </w:tcPr>
          <w:p w:rsidR="00F758CF" w:rsidRPr="00BF4F21" w:rsidRDefault="00F758CF" w:rsidP="007E228C">
            <w:pPr>
              <w:jc w:val="center"/>
              <w:rPr>
                <w:snapToGrid w:val="0"/>
                <w:sz w:val="15"/>
              </w:rPr>
            </w:pPr>
            <w:r w:rsidRPr="00BF4F21">
              <w:rPr>
                <w:snapToGrid w:val="0"/>
                <w:sz w:val="15"/>
              </w:rPr>
              <w:t>211</w:t>
            </w:r>
          </w:p>
        </w:tc>
        <w:tc>
          <w:tcPr>
            <w:tcW w:w="1418" w:type="dxa"/>
          </w:tcPr>
          <w:p w:rsidR="00F758CF" w:rsidRPr="00BF4F21" w:rsidRDefault="000A4D74" w:rsidP="001B1793">
            <w:pPr>
              <w:jc w:val="right"/>
              <w:rPr>
                <w:snapToGrid w:val="0"/>
                <w:sz w:val="15"/>
              </w:rPr>
            </w:pPr>
            <w:r w:rsidRPr="00BF4F21">
              <w:rPr>
                <w:snapToGrid w:val="0"/>
                <w:sz w:val="15"/>
              </w:rPr>
              <w:t>50 230</w:t>
            </w:r>
          </w:p>
        </w:tc>
        <w:tc>
          <w:tcPr>
            <w:tcW w:w="1417" w:type="dxa"/>
          </w:tcPr>
          <w:p w:rsidR="00F758CF" w:rsidRPr="00BF4F21" w:rsidRDefault="00F758CF" w:rsidP="003373FF">
            <w:pPr>
              <w:jc w:val="right"/>
              <w:rPr>
                <w:snapToGrid w:val="0"/>
                <w:sz w:val="15"/>
              </w:rPr>
            </w:pPr>
            <w:r w:rsidRPr="00BF4F21">
              <w:rPr>
                <w:snapToGrid w:val="0"/>
                <w:sz w:val="15"/>
              </w:rPr>
              <w:t>34 407</w:t>
            </w:r>
          </w:p>
        </w:tc>
      </w:tr>
      <w:tr w:rsidR="00F758CF" w:rsidRPr="00BF4F21" w:rsidTr="001B1793">
        <w:tc>
          <w:tcPr>
            <w:tcW w:w="5220" w:type="dxa"/>
          </w:tcPr>
          <w:p w:rsidR="00F758CF" w:rsidRPr="00BF4F21" w:rsidRDefault="00F758CF" w:rsidP="001B1793">
            <w:pPr>
              <w:rPr>
                <w:snapToGrid w:val="0"/>
                <w:sz w:val="15"/>
              </w:rPr>
            </w:pPr>
            <w:r w:rsidRPr="00BF4F21">
              <w:rPr>
                <w:snapToGrid w:val="0"/>
                <w:sz w:val="15"/>
              </w:rPr>
              <w:t>Ceniny</w:t>
            </w:r>
          </w:p>
        </w:tc>
        <w:tc>
          <w:tcPr>
            <w:tcW w:w="1017" w:type="dxa"/>
          </w:tcPr>
          <w:p w:rsidR="00F758CF" w:rsidRPr="00BF4F21" w:rsidRDefault="00F758CF" w:rsidP="007E228C">
            <w:pPr>
              <w:jc w:val="center"/>
              <w:rPr>
                <w:snapToGrid w:val="0"/>
                <w:sz w:val="15"/>
              </w:rPr>
            </w:pPr>
            <w:r w:rsidRPr="00BF4F21">
              <w:rPr>
                <w:snapToGrid w:val="0"/>
                <w:sz w:val="15"/>
              </w:rPr>
              <w:t>213</w:t>
            </w:r>
          </w:p>
        </w:tc>
        <w:tc>
          <w:tcPr>
            <w:tcW w:w="1418" w:type="dxa"/>
          </w:tcPr>
          <w:p w:rsidR="00F758CF" w:rsidRPr="00BF4F21" w:rsidRDefault="000A4D74" w:rsidP="001B1793">
            <w:pPr>
              <w:jc w:val="right"/>
              <w:rPr>
                <w:snapToGrid w:val="0"/>
                <w:sz w:val="15"/>
              </w:rPr>
            </w:pPr>
            <w:r w:rsidRPr="00BF4F21">
              <w:rPr>
                <w:snapToGrid w:val="0"/>
                <w:sz w:val="15"/>
              </w:rPr>
              <w:t>27 419</w:t>
            </w:r>
          </w:p>
        </w:tc>
        <w:tc>
          <w:tcPr>
            <w:tcW w:w="1417" w:type="dxa"/>
          </w:tcPr>
          <w:p w:rsidR="00F758CF" w:rsidRPr="00BF4F21" w:rsidRDefault="00F758CF" w:rsidP="003373FF">
            <w:pPr>
              <w:jc w:val="right"/>
              <w:rPr>
                <w:snapToGrid w:val="0"/>
                <w:sz w:val="15"/>
              </w:rPr>
            </w:pPr>
            <w:r w:rsidRPr="00BF4F21">
              <w:rPr>
                <w:snapToGrid w:val="0"/>
                <w:sz w:val="15"/>
              </w:rPr>
              <w:t>66 939</w:t>
            </w:r>
          </w:p>
        </w:tc>
      </w:tr>
      <w:tr w:rsidR="00F758CF" w:rsidRPr="00BF4F21" w:rsidTr="001B1793">
        <w:tc>
          <w:tcPr>
            <w:tcW w:w="5220" w:type="dxa"/>
          </w:tcPr>
          <w:p w:rsidR="00F758CF" w:rsidRPr="00BF4F21" w:rsidRDefault="00F758CF" w:rsidP="001B1793">
            <w:pPr>
              <w:rPr>
                <w:snapToGrid w:val="0"/>
                <w:sz w:val="15"/>
              </w:rPr>
            </w:pPr>
            <w:r w:rsidRPr="00BF4F21">
              <w:rPr>
                <w:snapToGrid w:val="0"/>
                <w:sz w:val="15"/>
              </w:rPr>
              <w:t>Účty v bankách</w:t>
            </w:r>
          </w:p>
        </w:tc>
        <w:tc>
          <w:tcPr>
            <w:tcW w:w="1017" w:type="dxa"/>
          </w:tcPr>
          <w:p w:rsidR="00F758CF" w:rsidRPr="00BF4F21" w:rsidRDefault="00F758CF" w:rsidP="007E228C">
            <w:pPr>
              <w:jc w:val="center"/>
              <w:rPr>
                <w:snapToGrid w:val="0"/>
                <w:sz w:val="15"/>
              </w:rPr>
            </w:pPr>
            <w:r w:rsidRPr="00BF4F21">
              <w:rPr>
                <w:snapToGrid w:val="0"/>
                <w:sz w:val="15"/>
              </w:rPr>
              <w:t>221.1</w:t>
            </w:r>
          </w:p>
        </w:tc>
        <w:tc>
          <w:tcPr>
            <w:tcW w:w="1418" w:type="dxa"/>
          </w:tcPr>
          <w:p w:rsidR="00F758CF" w:rsidRPr="00BF4F21" w:rsidRDefault="000A4D74" w:rsidP="001B1793">
            <w:pPr>
              <w:jc w:val="right"/>
              <w:rPr>
                <w:snapToGrid w:val="0"/>
                <w:sz w:val="15"/>
              </w:rPr>
            </w:pPr>
            <w:r w:rsidRPr="00BF4F21">
              <w:rPr>
                <w:snapToGrid w:val="0"/>
                <w:sz w:val="15"/>
              </w:rPr>
              <w:t>1 188 738</w:t>
            </w:r>
          </w:p>
        </w:tc>
        <w:tc>
          <w:tcPr>
            <w:tcW w:w="1417" w:type="dxa"/>
          </w:tcPr>
          <w:p w:rsidR="00F758CF" w:rsidRPr="00BF4F21" w:rsidRDefault="00F758CF" w:rsidP="003373FF">
            <w:pPr>
              <w:jc w:val="right"/>
              <w:rPr>
                <w:snapToGrid w:val="0"/>
                <w:sz w:val="15"/>
              </w:rPr>
            </w:pPr>
            <w:r w:rsidRPr="00BF4F21">
              <w:rPr>
                <w:snapToGrid w:val="0"/>
                <w:sz w:val="15"/>
              </w:rPr>
              <w:t>1 861 927</w:t>
            </w:r>
          </w:p>
        </w:tc>
      </w:tr>
      <w:tr w:rsidR="00F758CF" w:rsidRPr="00BF4F21" w:rsidTr="001B1793">
        <w:tc>
          <w:tcPr>
            <w:tcW w:w="5220" w:type="dxa"/>
            <w:tcBorders>
              <w:bottom w:val="single" w:sz="8" w:space="0" w:color="auto"/>
            </w:tcBorders>
          </w:tcPr>
          <w:p w:rsidR="00F758CF" w:rsidRPr="00BF4F21" w:rsidRDefault="00F758CF" w:rsidP="001B1793">
            <w:pPr>
              <w:rPr>
                <w:b/>
                <w:bCs/>
                <w:snapToGrid w:val="0"/>
                <w:sz w:val="15"/>
              </w:rPr>
            </w:pPr>
            <w:r w:rsidRPr="00BF4F21">
              <w:rPr>
                <w:b/>
                <w:bCs/>
                <w:snapToGrid w:val="0"/>
                <w:sz w:val="15"/>
              </w:rPr>
              <w:t>Spolu</w:t>
            </w:r>
          </w:p>
        </w:tc>
        <w:tc>
          <w:tcPr>
            <w:tcW w:w="1017" w:type="dxa"/>
            <w:tcBorders>
              <w:bottom w:val="single" w:sz="8" w:space="0" w:color="auto"/>
            </w:tcBorders>
          </w:tcPr>
          <w:p w:rsidR="00F758CF" w:rsidRPr="00BF4F21" w:rsidRDefault="00F758CF" w:rsidP="007E228C">
            <w:pPr>
              <w:jc w:val="center"/>
              <w:rPr>
                <w:b/>
                <w:bCs/>
                <w:snapToGrid w:val="0"/>
                <w:sz w:val="15"/>
              </w:rPr>
            </w:pPr>
          </w:p>
        </w:tc>
        <w:tc>
          <w:tcPr>
            <w:tcW w:w="1418" w:type="dxa"/>
            <w:tcBorders>
              <w:top w:val="single" w:sz="4" w:space="0" w:color="auto"/>
              <w:bottom w:val="single" w:sz="8" w:space="0" w:color="auto"/>
            </w:tcBorders>
          </w:tcPr>
          <w:p w:rsidR="00F758CF" w:rsidRPr="00BF4F21" w:rsidRDefault="000A4D74" w:rsidP="00366EB8">
            <w:pPr>
              <w:jc w:val="right"/>
              <w:rPr>
                <w:b/>
                <w:bCs/>
                <w:snapToGrid w:val="0"/>
                <w:sz w:val="15"/>
              </w:rPr>
            </w:pPr>
            <w:r w:rsidRPr="00BF4F21">
              <w:rPr>
                <w:b/>
                <w:bCs/>
                <w:snapToGrid w:val="0"/>
                <w:sz w:val="15"/>
              </w:rPr>
              <w:t>1 266 387</w:t>
            </w:r>
          </w:p>
        </w:tc>
        <w:tc>
          <w:tcPr>
            <w:tcW w:w="1417" w:type="dxa"/>
            <w:tcBorders>
              <w:top w:val="single" w:sz="4" w:space="0" w:color="auto"/>
              <w:bottom w:val="single" w:sz="8" w:space="0" w:color="auto"/>
            </w:tcBorders>
          </w:tcPr>
          <w:p w:rsidR="00F758CF" w:rsidRPr="00BF4F21" w:rsidRDefault="00F758CF" w:rsidP="003373FF">
            <w:pPr>
              <w:jc w:val="right"/>
              <w:rPr>
                <w:b/>
                <w:bCs/>
                <w:snapToGrid w:val="0"/>
                <w:sz w:val="15"/>
              </w:rPr>
            </w:pPr>
            <w:r w:rsidRPr="00BF4F21">
              <w:rPr>
                <w:b/>
                <w:bCs/>
                <w:snapToGrid w:val="0"/>
                <w:sz w:val="15"/>
              </w:rPr>
              <w:t>1 963 273</w:t>
            </w:r>
          </w:p>
        </w:tc>
      </w:tr>
    </w:tbl>
    <w:p w:rsidR="001964E9" w:rsidRPr="00BF4F21" w:rsidRDefault="001964E9" w:rsidP="001964E9">
      <w:pPr>
        <w:rPr>
          <w:snapToGrid w:val="0"/>
        </w:rPr>
      </w:pPr>
    </w:p>
    <w:p w:rsidR="001964E9" w:rsidRPr="00BF4F21" w:rsidRDefault="001964E9" w:rsidP="001964E9">
      <w:pPr>
        <w:rPr>
          <w:snapToGrid w:val="0"/>
        </w:rPr>
      </w:pPr>
      <w:r w:rsidRPr="00BF4F21">
        <w:rPr>
          <w:snapToGrid w:val="0"/>
        </w:rPr>
        <w:t>Spoločnosť použila na vykazovanie peňažných tokov z prevádzkovej činnosti nepriamu metódu.</w:t>
      </w:r>
    </w:p>
    <w:p w:rsidR="001964E9" w:rsidRPr="00BF4F21" w:rsidRDefault="001964E9" w:rsidP="001964E9">
      <w:pPr>
        <w:rPr>
          <w:snapToGrid w:val="0"/>
        </w:rPr>
      </w:pPr>
    </w:p>
    <w:p w:rsidR="00E16DAE" w:rsidRPr="00BF4F21" w:rsidRDefault="00E16DAE" w:rsidP="001964E9">
      <w:pPr>
        <w:rPr>
          <w:b/>
          <w:snapToGrid w:val="0"/>
        </w:rPr>
      </w:pPr>
    </w:p>
    <w:p w:rsidR="00E16DAE" w:rsidRPr="00BF4F21" w:rsidRDefault="00E16DAE" w:rsidP="001964E9">
      <w:pPr>
        <w:rPr>
          <w:b/>
          <w:snapToGrid w:val="0"/>
        </w:rPr>
      </w:pPr>
    </w:p>
    <w:p w:rsidR="00E16DAE" w:rsidRPr="00BF4F21" w:rsidRDefault="001964E9" w:rsidP="001964E9">
      <w:pPr>
        <w:rPr>
          <w:b/>
          <w:snapToGrid w:val="0"/>
        </w:rPr>
      </w:pPr>
      <w:r w:rsidRPr="00BF4F21">
        <w:rPr>
          <w:b/>
          <w:snapToGrid w:val="0"/>
        </w:rPr>
        <w:t>Prílohy:</w:t>
      </w:r>
    </w:p>
    <w:p w:rsidR="00116101" w:rsidRPr="00BF4F21" w:rsidRDefault="00116101" w:rsidP="001964E9">
      <w:pPr>
        <w:rPr>
          <w:b/>
          <w:snapToGrid w:val="0"/>
        </w:rPr>
      </w:pPr>
    </w:p>
    <w:p w:rsidR="001964E9" w:rsidRPr="00BF4F21" w:rsidRDefault="001964E9" w:rsidP="001964E9">
      <w:pPr>
        <w:rPr>
          <w:snapToGrid w:val="0"/>
        </w:rPr>
      </w:pPr>
      <w:r w:rsidRPr="00BF4F21">
        <w:rPr>
          <w:snapToGrid w:val="0"/>
        </w:rPr>
        <w:t>Tabuľka č. 1 – Prehľad peňažných tokov</w:t>
      </w:r>
    </w:p>
    <w:sectPr w:rsidR="001964E9" w:rsidRPr="00BF4F21" w:rsidSect="00301A17">
      <w:pgSz w:w="11905" w:h="16837"/>
      <w:pgMar w:top="1418" w:right="1418" w:bottom="992" w:left="1418" w:header="708" w:footer="708" w:gutter="0"/>
      <w:cols w:space="720"/>
      <w:docGrid w:linePitch="23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2D9E" w:rsidRDefault="005E2D9E">
      <w:r>
        <w:separator/>
      </w:r>
    </w:p>
  </w:endnote>
  <w:endnote w:type="continuationSeparator" w:id="0">
    <w:p w:rsidR="005E2D9E" w:rsidRDefault="005E2D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StarSymbol, 'Arial Unicode MS'">
    <w:altName w:val="Verdana"/>
    <w:charset w:val="02"/>
    <w:family w:val="auto"/>
    <w:pitch w:val="default"/>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366047"/>
      <w:docPartObj>
        <w:docPartGallery w:val="Page Numbers (Bottom of Page)"/>
        <w:docPartUnique/>
      </w:docPartObj>
    </w:sdtPr>
    <w:sdtEndPr>
      <w:rPr>
        <w:noProof/>
      </w:rPr>
    </w:sdtEndPr>
    <w:sdtContent>
      <w:p w:rsidR="00C55CB2" w:rsidRDefault="00C55CB2" w:rsidP="00301A17">
        <w:pPr>
          <w:pStyle w:val="Pta"/>
          <w:pBdr>
            <w:top w:val="single" w:sz="4" w:space="1" w:color="auto"/>
          </w:pBdr>
          <w:tabs>
            <w:tab w:val="left" w:pos="826"/>
            <w:tab w:val="right" w:pos="9069"/>
          </w:tabs>
          <w:jc w:val="right"/>
        </w:pPr>
        <w:r>
          <w:fldChar w:fldCharType="begin"/>
        </w:r>
        <w:r>
          <w:instrText xml:space="preserve"> PAGE   \* MERGEFORMAT </w:instrText>
        </w:r>
        <w:r>
          <w:fldChar w:fldCharType="separate"/>
        </w:r>
        <w:r w:rsidR="009F7413">
          <w:rPr>
            <w:noProof/>
          </w:rPr>
          <w:t>6</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4995508"/>
      <w:docPartObj>
        <w:docPartGallery w:val="Page Numbers (Bottom of Page)"/>
        <w:docPartUnique/>
      </w:docPartObj>
    </w:sdtPr>
    <w:sdtEndPr>
      <w:rPr>
        <w:noProof/>
      </w:rPr>
    </w:sdtEndPr>
    <w:sdtContent>
      <w:p w:rsidR="00C55CB2" w:rsidRDefault="00C55CB2" w:rsidP="00301A17">
        <w:pPr>
          <w:pStyle w:val="Pta"/>
          <w:pBdr>
            <w:top w:val="single" w:sz="4" w:space="1" w:color="auto"/>
          </w:pBdr>
          <w:jc w:val="right"/>
        </w:pPr>
        <w:r>
          <w:fldChar w:fldCharType="begin"/>
        </w:r>
        <w:r>
          <w:instrText xml:space="preserve"> PAGE   \* MERGEFORMAT </w:instrText>
        </w:r>
        <w:r>
          <w:fldChar w:fldCharType="separate"/>
        </w:r>
        <w:r w:rsidR="009F7413">
          <w:rPr>
            <w:noProof/>
          </w:rPr>
          <w:t>13</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058136"/>
      <w:docPartObj>
        <w:docPartGallery w:val="Page Numbers (Bottom of Page)"/>
        <w:docPartUnique/>
      </w:docPartObj>
    </w:sdtPr>
    <w:sdtEndPr>
      <w:rPr>
        <w:noProof/>
      </w:rPr>
    </w:sdtEndPr>
    <w:sdtContent>
      <w:p w:rsidR="00C55CB2" w:rsidRDefault="00C55CB2" w:rsidP="004408B5">
        <w:pPr>
          <w:pStyle w:val="Pta"/>
          <w:pBdr>
            <w:top w:val="single" w:sz="4" w:space="1" w:color="auto"/>
          </w:pBdr>
          <w:jc w:val="right"/>
        </w:pPr>
        <w:r>
          <w:fldChar w:fldCharType="begin"/>
        </w:r>
        <w:r>
          <w:instrText xml:space="preserve"> PAGE   \* MERGEFORMAT </w:instrText>
        </w:r>
        <w:r>
          <w:fldChar w:fldCharType="separate"/>
        </w:r>
        <w:r w:rsidR="009F7413">
          <w:rPr>
            <w:noProof/>
          </w:rPr>
          <w:t>28</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2D9E" w:rsidRDefault="005E2D9E">
      <w:r>
        <w:rPr>
          <w:color w:val="000000"/>
        </w:rPr>
        <w:separator/>
      </w:r>
    </w:p>
  </w:footnote>
  <w:footnote w:type="continuationSeparator" w:id="0">
    <w:p w:rsidR="005E2D9E" w:rsidRDefault="005E2D9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5CB2" w:rsidRPr="004F370C" w:rsidRDefault="00C55CB2" w:rsidP="004F370C">
    <w:pPr>
      <w:pStyle w:val="Hlavika"/>
      <w:rPr>
        <w:b/>
        <w:szCs w:val="17"/>
      </w:rPr>
    </w:pPr>
    <w:r>
      <w:rPr>
        <w:b/>
        <w:szCs w:val="17"/>
      </w:rPr>
      <w:t>MERKURY MARKET SLOVAKIA, s.r.o.</w:t>
    </w:r>
  </w:p>
  <w:p w:rsidR="00C55CB2" w:rsidRDefault="00C55CB2" w:rsidP="004F370C">
    <w:pPr>
      <w:pStyle w:val="Hlavika"/>
      <w:rPr>
        <w:b/>
        <w:szCs w:val="17"/>
      </w:rPr>
    </w:pPr>
    <w:r w:rsidRPr="004F370C">
      <w:rPr>
        <w:b/>
        <w:szCs w:val="17"/>
      </w:rPr>
      <w:t xml:space="preserve">Poznámky </w:t>
    </w:r>
    <w:r>
      <w:rPr>
        <w:b/>
        <w:szCs w:val="17"/>
      </w:rPr>
      <w:t xml:space="preserve">individuálnej účtovnej závierky </w:t>
    </w:r>
  </w:p>
  <w:p w:rsidR="00C55CB2" w:rsidRPr="004F370C" w:rsidRDefault="00C55CB2" w:rsidP="004F370C">
    <w:pPr>
      <w:pStyle w:val="Hlavika"/>
      <w:rPr>
        <w:b/>
        <w:szCs w:val="17"/>
      </w:rPr>
    </w:pPr>
    <w:r>
      <w:rPr>
        <w:b/>
        <w:szCs w:val="17"/>
      </w:rPr>
      <w:t>Zostavenej k 30. novembru 2013</w:t>
    </w:r>
  </w:p>
  <w:p w:rsidR="00C55CB2" w:rsidRDefault="00C55CB2" w:rsidP="00301A17">
    <w:pPr>
      <w:pStyle w:val="Hlavika"/>
      <w:rPr>
        <w:b/>
        <w:szCs w:val="17"/>
      </w:rPr>
    </w:pPr>
    <w:r w:rsidRPr="004F370C">
      <w:rPr>
        <w:b/>
        <w:szCs w:val="17"/>
      </w:rPr>
      <w:t>(údaje v tabuľkách sú uvedené v celých eurách, ak nie je uvedené inak)</w:t>
    </w:r>
  </w:p>
  <w:p w:rsidR="00C55CB2" w:rsidRPr="004F370C" w:rsidRDefault="00C55CB2" w:rsidP="00301A17">
    <w:pPr>
      <w:pStyle w:val="Hlavika"/>
      <w:pBdr>
        <w:top w:val="single" w:sz="4" w:space="1" w:color="auto"/>
      </w:pBdr>
      <w:rPr>
        <w:b/>
        <w:szCs w:val="17"/>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5CB2" w:rsidRPr="004F370C" w:rsidRDefault="00C55CB2" w:rsidP="00AB7A66">
    <w:pPr>
      <w:pStyle w:val="Hlavika"/>
      <w:rPr>
        <w:b/>
        <w:szCs w:val="17"/>
      </w:rPr>
    </w:pPr>
    <w:r>
      <w:rPr>
        <w:b/>
        <w:szCs w:val="17"/>
      </w:rPr>
      <w:t>MERKURY MARKET SLOVAKIA, s.r.o.</w:t>
    </w:r>
  </w:p>
  <w:p w:rsidR="00C55CB2" w:rsidRPr="004F370C" w:rsidRDefault="00C55CB2" w:rsidP="00AB7A66">
    <w:pPr>
      <w:pStyle w:val="Hlavika"/>
      <w:rPr>
        <w:b/>
        <w:szCs w:val="17"/>
      </w:rPr>
    </w:pPr>
    <w:r w:rsidRPr="004F370C">
      <w:rPr>
        <w:b/>
        <w:szCs w:val="17"/>
      </w:rPr>
      <w:t>Poznámky k účtovným výkazom</w:t>
    </w:r>
  </w:p>
  <w:p w:rsidR="00C55CB2" w:rsidRPr="004F370C" w:rsidRDefault="00C55CB2" w:rsidP="00AB7A66">
    <w:pPr>
      <w:pStyle w:val="Hlavika"/>
      <w:rPr>
        <w:b/>
        <w:szCs w:val="17"/>
      </w:rPr>
    </w:pPr>
    <w:r w:rsidRPr="004F370C">
      <w:rPr>
        <w:b/>
        <w:szCs w:val="17"/>
      </w:rPr>
      <w:t>k 3</w:t>
    </w:r>
    <w:r>
      <w:rPr>
        <w:b/>
        <w:szCs w:val="17"/>
      </w:rPr>
      <w:t>0</w:t>
    </w:r>
    <w:r w:rsidRPr="004F370C">
      <w:rPr>
        <w:b/>
        <w:szCs w:val="17"/>
      </w:rPr>
      <w:t xml:space="preserve">. </w:t>
    </w:r>
    <w:r>
      <w:rPr>
        <w:b/>
        <w:szCs w:val="17"/>
      </w:rPr>
      <w:t>novembru 2013</w:t>
    </w:r>
  </w:p>
  <w:p w:rsidR="00C55CB2" w:rsidRDefault="00C55CB2" w:rsidP="00AB7A66">
    <w:pPr>
      <w:pStyle w:val="Hlavika"/>
      <w:rPr>
        <w:b/>
        <w:szCs w:val="17"/>
      </w:rPr>
    </w:pPr>
    <w:r w:rsidRPr="004F370C">
      <w:rPr>
        <w:b/>
        <w:szCs w:val="17"/>
      </w:rPr>
      <w:t>(údaje v tabuľkách sú uvedené v celých eurách, ak nie je uvedené inak)</w:t>
    </w:r>
  </w:p>
  <w:p w:rsidR="00C55CB2" w:rsidRDefault="00C55CB2" w:rsidP="00301A17">
    <w:pPr>
      <w:pStyle w:val="Hlavika1"/>
      <w:pBdr>
        <w:top w:val="single" w:sz="4" w:space="1"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81F0C"/>
    <w:multiLevelType w:val="multilevel"/>
    <w:tmpl w:val="78E4453A"/>
    <w:styleLink w:val="WW8Num15"/>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
    <w:nsid w:val="0654071D"/>
    <w:multiLevelType w:val="multilevel"/>
    <w:tmpl w:val="1DDCDF5E"/>
    <w:styleLink w:val="WW8Num3"/>
    <w:lvl w:ilvl="0">
      <w:start w:val="1"/>
      <w:numFmt w:val="lowerLetter"/>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
    <w:nsid w:val="0DC4391C"/>
    <w:multiLevelType w:val="multilevel"/>
    <w:tmpl w:val="642077BE"/>
    <w:styleLink w:val="WW8Num26"/>
    <w:lvl w:ilvl="0">
      <w:numFmt w:val="bullet"/>
      <w:lvlText w:val=""/>
      <w:lvlJc w:val="left"/>
      <w:rPr>
        <w:rFonts w:ascii="Symbol" w:hAnsi="Symbol"/>
      </w:rPr>
    </w:lvl>
    <w:lvl w:ilvl="1">
      <w:numFmt w:val="bullet"/>
      <w:lvlText w:val=""/>
      <w:lvlJc w:val="left"/>
      <w:rPr>
        <w:rFonts w:ascii="Symbol" w:hAnsi="Symbol"/>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A985F2C"/>
    <w:multiLevelType w:val="multilevel"/>
    <w:tmpl w:val="C73246FE"/>
    <w:styleLink w:val="WW8Num9"/>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7">
    <w:nsid w:val="1FCC098F"/>
    <w:multiLevelType w:val="multilevel"/>
    <w:tmpl w:val="EDCE9594"/>
    <w:styleLink w:val="WW8Num6"/>
    <w:lvl w:ilvl="0">
      <w:start w:val="1"/>
      <w:numFmt w:val="lowerLetter"/>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
    <w:nsid w:val="216A0F2D"/>
    <w:multiLevelType w:val="multilevel"/>
    <w:tmpl w:val="A3CA2A54"/>
    <w:styleLink w:val="WWOutlineListStyle2"/>
    <w:lvl w:ilvl="0">
      <w:start w:val="1"/>
      <w:numFmt w:val="upperRoman"/>
      <w:pStyle w:val="Nadpis11"/>
      <w:lvlText w:val="%1."/>
      <w:lvlJc w:val="left"/>
    </w:lvl>
    <w:lvl w:ilvl="1">
      <w:start w:val="1"/>
      <w:numFmt w:val="decimal"/>
      <w:pStyle w:val="Nadpis21"/>
      <w:lvlText w:val="%2."/>
      <w:lvlJc w:val="left"/>
    </w:lvl>
    <w:lvl w:ilvl="2">
      <w:start w:val="1"/>
      <w:numFmt w:val="decimal"/>
      <w:pStyle w:val="Nadpis31"/>
      <w:lvlText w:val="%1.%2.%3."/>
      <w:lvlJc w:val="left"/>
    </w:lvl>
    <w:lvl w:ilvl="3">
      <w:start w:val="1"/>
      <w:numFmt w:val="decimal"/>
      <w:pStyle w:val="Nadpis41"/>
      <w:lvlText w:val="%1.%2.%3.%4"/>
      <w:lvlJc w:val="left"/>
    </w:lvl>
    <w:lvl w:ilvl="4">
      <w:start w:val="1"/>
      <w:numFmt w:val="decimal"/>
      <w:pStyle w:val="Nadpis51"/>
      <w:lvlText w:val="%1.%2.%3.%4.%5"/>
      <w:lvlJc w:val="left"/>
    </w:lvl>
    <w:lvl w:ilvl="5">
      <w:start w:val="1"/>
      <w:numFmt w:val="decimal"/>
      <w:pStyle w:val="Nadpis61"/>
      <w:lvlText w:val="%1.%2.%3.%4.%5.%6"/>
      <w:lvlJc w:val="left"/>
    </w:lvl>
    <w:lvl w:ilvl="6">
      <w:start w:val="1"/>
      <w:numFmt w:val="decimal"/>
      <w:pStyle w:val="Nadpis71"/>
      <w:lvlText w:val="%1.%2.%3.%4.%5.%6.%7"/>
      <w:lvlJc w:val="left"/>
    </w:lvl>
    <w:lvl w:ilvl="7">
      <w:start w:val="1"/>
      <w:numFmt w:val="decimal"/>
      <w:pStyle w:val="Nadpis81"/>
      <w:lvlText w:val="%1.%2.%3.%4.%5.%6.%7.%8"/>
      <w:lvlJc w:val="left"/>
    </w:lvl>
    <w:lvl w:ilvl="8">
      <w:start w:val="1"/>
      <w:numFmt w:val="decimal"/>
      <w:pStyle w:val="Nadpis91"/>
      <w:lvlText w:val="%1.%2.%3.%4.%5.%6.%7.%8.%9"/>
      <w:lvlJc w:val="left"/>
    </w:lvl>
  </w:abstractNum>
  <w:abstractNum w:abstractNumId="9">
    <w:nsid w:val="21C245E4"/>
    <w:multiLevelType w:val="multilevel"/>
    <w:tmpl w:val="F35252F4"/>
    <w:styleLink w:val="WW8Num11"/>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0">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9C51383"/>
    <w:multiLevelType w:val="multilevel"/>
    <w:tmpl w:val="6B867AE2"/>
    <w:styleLink w:val="WW8Num16"/>
    <w:lvl w:ilvl="0">
      <w:numFmt w:val="bullet"/>
      <w:lvlText w:val=""/>
      <w:lvlJc w:val="left"/>
      <w:rPr>
        <w:rFonts w:ascii="Symbol" w:hAnsi="Symbol"/>
      </w:rPr>
    </w:lvl>
    <w:lvl w:ilvl="1">
      <w:numFmt w:val="bullet"/>
      <w:lvlText w:val=""/>
      <w:lvlJc w:val="left"/>
      <w:rPr>
        <w:rFonts w:ascii="Symbol" w:hAnsi="Symbol"/>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2">
    <w:nsid w:val="2CE91092"/>
    <w:multiLevelType w:val="multilevel"/>
    <w:tmpl w:val="C4FC8514"/>
    <w:styleLink w:val="WW8Num19"/>
    <w:lvl w:ilvl="0">
      <w:numFmt w:val="bullet"/>
      <w:lvlText w:val=""/>
      <w:lvlJc w:val="left"/>
      <w:rPr>
        <w:rFonts w:ascii="Symbol" w:hAnsi="Symbol"/>
      </w:rPr>
    </w:lvl>
    <w:lvl w:ilvl="1">
      <w:numFmt w:val="bullet"/>
      <w:lvlText w:val=""/>
      <w:lvlJc w:val="left"/>
      <w:rPr>
        <w:rFonts w:ascii="Symbol" w:hAnsi="Symbol"/>
      </w:rPr>
    </w:lvl>
    <w:lvl w:ilvl="2">
      <w:numFmt w:val="bullet"/>
      <w:lvlText w:val=""/>
      <w:lvlJc w:val="left"/>
      <w:rPr>
        <w:rFonts w:ascii="Symbol" w:hAnsi="Symbol"/>
      </w:rPr>
    </w:lvl>
    <w:lvl w:ilvl="3">
      <w:numFmt w:val="bullet"/>
      <w:lvlText w:val=""/>
      <w:lvlJc w:val="left"/>
      <w:rPr>
        <w:rFonts w:ascii="Symbol" w:hAnsi="Symbol"/>
      </w:rPr>
    </w:lvl>
    <w:lvl w:ilvl="4">
      <w:numFmt w:val="bullet"/>
      <w:lvlText w:val=""/>
      <w:lvlJc w:val="left"/>
      <w:rPr>
        <w:rFonts w:ascii="Symbol" w:hAnsi="Symbol"/>
      </w:rPr>
    </w:lvl>
    <w:lvl w:ilvl="5">
      <w:numFmt w:val="bullet"/>
      <w:lvlText w:val=""/>
      <w:lvlJc w:val="left"/>
      <w:rPr>
        <w:rFonts w:ascii="Symbol" w:hAnsi="Symbol"/>
      </w:rPr>
    </w:lvl>
    <w:lvl w:ilvl="6">
      <w:numFmt w:val="bullet"/>
      <w:lvlText w:val=""/>
      <w:lvlJc w:val="left"/>
      <w:rPr>
        <w:rFonts w:ascii="Symbol" w:hAnsi="Symbol"/>
      </w:rPr>
    </w:lvl>
    <w:lvl w:ilvl="7">
      <w:numFmt w:val="bullet"/>
      <w:lvlText w:val=""/>
      <w:lvlJc w:val="left"/>
      <w:rPr>
        <w:rFonts w:ascii="Symbol" w:hAnsi="Symbol"/>
      </w:rPr>
    </w:lvl>
    <w:lvl w:ilvl="8">
      <w:numFmt w:val="bullet"/>
      <w:lvlText w:val=""/>
      <w:lvlJc w:val="left"/>
      <w:rPr>
        <w:rFonts w:ascii="Symbol" w:hAnsi="Symbol"/>
      </w:rPr>
    </w:lvl>
  </w:abstractNum>
  <w:abstractNum w:abstractNumId="13">
    <w:nsid w:val="2CFC054C"/>
    <w:multiLevelType w:val="multilevel"/>
    <w:tmpl w:val="E98EAFB0"/>
    <w:styleLink w:val="WW8Num27"/>
    <w:lvl w:ilvl="0">
      <w:start w:val="1"/>
      <w:numFmt w:val="lowerLetter"/>
      <w:lvlText w:val="%1)"/>
      <w:lvlJc w:val="left"/>
      <w:rPr>
        <w:rFonts w:ascii="Verdana" w:hAnsi="Verdana"/>
        <w:b w:val="0"/>
        <w:i w:val="0"/>
        <w:sz w:val="17"/>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
    <w:nsid w:val="303765F6"/>
    <w:multiLevelType w:val="multilevel"/>
    <w:tmpl w:val="A4668A94"/>
    <w:styleLink w:val="WWOutlineListStyle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5">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AEE0EA5"/>
    <w:multiLevelType w:val="hybridMultilevel"/>
    <w:tmpl w:val="EB8E2538"/>
    <w:lvl w:ilvl="0" w:tplc="D798A066">
      <w:start w:val="2"/>
      <w:numFmt w:val="bullet"/>
      <w:lvlText w:val="-"/>
      <w:lvlJc w:val="left"/>
      <w:pPr>
        <w:ind w:left="420" w:hanging="360"/>
      </w:pPr>
      <w:rPr>
        <w:rFonts w:ascii="Verdana" w:eastAsia="Times New Roman" w:hAnsi="Verdana" w:cs="Times New Roman" w:hint="default"/>
      </w:rPr>
    </w:lvl>
    <w:lvl w:ilvl="1" w:tplc="041B0003">
      <w:start w:val="1"/>
      <w:numFmt w:val="bullet"/>
      <w:lvlText w:val="o"/>
      <w:lvlJc w:val="left"/>
      <w:pPr>
        <w:ind w:left="1140" w:hanging="360"/>
      </w:pPr>
      <w:rPr>
        <w:rFonts w:ascii="Courier New" w:hAnsi="Courier New" w:cs="Courier New" w:hint="default"/>
      </w:rPr>
    </w:lvl>
    <w:lvl w:ilvl="2" w:tplc="041B0005">
      <w:start w:val="1"/>
      <w:numFmt w:val="bullet"/>
      <w:lvlText w:val=""/>
      <w:lvlJc w:val="left"/>
      <w:pPr>
        <w:ind w:left="1860" w:hanging="360"/>
      </w:pPr>
      <w:rPr>
        <w:rFonts w:ascii="Wingdings" w:hAnsi="Wingdings" w:hint="default"/>
      </w:rPr>
    </w:lvl>
    <w:lvl w:ilvl="3" w:tplc="041B0001">
      <w:start w:val="1"/>
      <w:numFmt w:val="bullet"/>
      <w:lvlText w:val=""/>
      <w:lvlJc w:val="left"/>
      <w:pPr>
        <w:ind w:left="2580" w:hanging="360"/>
      </w:pPr>
      <w:rPr>
        <w:rFonts w:ascii="Symbol" w:hAnsi="Symbol" w:hint="default"/>
      </w:rPr>
    </w:lvl>
    <w:lvl w:ilvl="4" w:tplc="041B0003">
      <w:start w:val="1"/>
      <w:numFmt w:val="bullet"/>
      <w:lvlText w:val="o"/>
      <w:lvlJc w:val="left"/>
      <w:pPr>
        <w:ind w:left="3300" w:hanging="360"/>
      </w:pPr>
      <w:rPr>
        <w:rFonts w:ascii="Courier New" w:hAnsi="Courier New" w:cs="Courier New" w:hint="default"/>
      </w:rPr>
    </w:lvl>
    <w:lvl w:ilvl="5" w:tplc="041B0005">
      <w:start w:val="1"/>
      <w:numFmt w:val="bullet"/>
      <w:lvlText w:val=""/>
      <w:lvlJc w:val="left"/>
      <w:pPr>
        <w:ind w:left="4020" w:hanging="360"/>
      </w:pPr>
      <w:rPr>
        <w:rFonts w:ascii="Wingdings" w:hAnsi="Wingdings" w:hint="default"/>
      </w:rPr>
    </w:lvl>
    <w:lvl w:ilvl="6" w:tplc="041B0001">
      <w:start w:val="1"/>
      <w:numFmt w:val="bullet"/>
      <w:lvlText w:val=""/>
      <w:lvlJc w:val="left"/>
      <w:pPr>
        <w:ind w:left="4740" w:hanging="360"/>
      </w:pPr>
      <w:rPr>
        <w:rFonts w:ascii="Symbol" w:hAnsi="Symbol" w:hint="default"/>
      </w:rPr>
    </w:lvl>
    <w:lvl w:ilvl="7" w:tplc="041B0003">
      <w:start w:val="1"/>
      <w:numFmt w:val="bullet"/>
      <w:lvlText w:val="o"/>
      <w:lvlJc w:val="left"/>
      <w:pPr>
        <w:ind w:left="5460" w:hanging="360"/>
      </w:pPr>
      <w:rPr>
        <w:rFonts w:ascii="Courier New" w:hAnsi="Courier New" w:cs="Courier New" w:hint="default"/>
      </w:rPr>
    </w:lvl>
    <w:lvl w:ilvl="8" w:tplc="041B0005">
      <w:start w:val="1"/>
      <w:numFmt w:val="bullet"/>
      <w:lvlText w:val=""/>
      <w:lvlJc w:val="left"/>
      <w:pPr>
        <w:ind w:left="6180" w:hanging="360"/>
      </w:pPr>
      <w:rPr>
        <w:rFonts w:ascii="Wingdings" w:hAnsi="Wingdings" w:hint="default"/>
      </w:rPr>
    </w:lvl>
  </w:abstractNum>
  <w:abstractNum w:abstractNumId="17">
    <w:nsid w:val="3F056DEA"/>
    <w:multiLevelType w:val="multilevel"/>
    <w:tmpl w:val="051EBDE2"/>
    <w:styleLink w:val="WW8Num2"/>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
    <w:nsid w:val="3F5F64C6"/>
    <w:multiLevelType w:val="multilevel"/>
    <w:tmpl w:val="A9080AEA"/>
    <w:styleLink w:val="WW8Num21"/>
    <w:lvl w:ilvl="0">
      <w:numFmt w:val="bullet"/>
      <w:lvlText w:val=""/>
      <w:lvlJc w:val="left"/>
      <w:rPr>
        <w:rFonts w:ascii="Symbol" w:hAnsi="Symbol"/>
      </w:rPr>
    </w:lvl>
    <w:lvl w:ilvl="1">
      <w:numFmt w:val="bullet"/>
      <w:lvlText w:val=""/>
      <w:lvlJc w:val="left"/>
      <w:rPr>
        <w:rFonts w:ascii="Symbol" w:hAnsi="Symbol"/>
      </w:rPr>
    </w:lvl>
    <w:lvl w:ilvl="2">
      <w:numFmt w:val="bullet"/>
      <w:lvlText w:val=""/>
      <w:lvlJc w:val="left"/>
      <w:rPr>
        <w:rFonts w:ascii="Symbol" w:hAnsi="Symbol"/>
      </w:rPr>
    </w:lvl>
    <w:lvl w:ilvl="3">
      <w:numFmt w:val="bullet"/>
      <w:lvlText w:val=""/>
      <w:lvlJc w:val="left"/>
      <w:rPr>
        <w:rFonts w:ascii="Symbol" w:hAnsi="Symbol"/>
      </w:rPr>
    </w:lvl>
    <w:lvl w:ilvl="4">
      <w:numFmt w:val="bullet"/>
      <w:lvlText w:val=""/>
      <w:lvlJc w:val="left"/>
      <w:rPr>
        <w:rFonts w:ascii="Symbol" w:hAnsi="Symbol"/>
      </w:rPr>
    </w:lvl>
    <w:lvl w:ilvl="5">
      <w:numFmt w:val="bullet"/>
      <w:lvlText w:val=""/>
      <w:lvlJc w:val="left"/>
      <w:rPr>
        <w:rFonts w:ascii="Symbol" w:hAnsi="Symbol"/>
      </w:rPr>
    </w:lvl>
    <w:lvl w:ilvl="6">
      <w:numFmt w:val="bullet"/>
      <w:lvlText w:val=""/>
      <w:lvlJc w:val="left"/>
      <w:rPr>
        <w:rFonts w:ascii="Symbol" w:hAnsi="Symbol"/>
      </w:rPr>
    </w:lvl>
    <w:lvl w:ilvl="7">
      <w:numFmt w:val="bullet"/>
      <w:lvlText w:val=""/>
      <w:lvlJc w:val="left"/>
      <w:rPr>
        <w:rFonts w:ascii="Symbol" w:hAnsi="Symbol"/>
      </w:rPr>
    </w:lvl>
    <w:lvl w:ilvl="8">
      <w:numFmt w:val="bullet"/>
      <w:lvlText w:val=""/>
      <w:lvlJc w:val="left"/>
      <w:rPr>
        <w:rFonts w:ascii="Symbol" w:hAnsi="Symbol"/>
      </w:rPr>
    </w:lvl>
  </w:abstractNum>
  <w:abstractNum w:abstractNumId="19">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9CB41E8"/>
    <w:multiLevelType w:val="multilevel"/>
    <w:tmpl w:val="63E241F6"/>
    <w:styleLink w:val="WW8Num4"/>
    <w:lvl w:ilvl="0">
      <w:start w:val="1"/>
      <w:numFmt w:val="lowerLetter"/>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1">
    <w:nsid w:val="4A8B74CC"/>
    <w:multiLevelType w:val="multilevel"/>
    <w:tmpl w:val="164A5DF4"/>
    <w:styleLink w:val="WW8Num28"/>
    <w:lvl w:ilvl="0">
      <w:start w:val="1"/>
      <w:numFmt w:val="lowerLetter"/>
      <w:lvlText w:val="%1)"/>
      <w:lvlJc w:val="left"/>
    </w:lvl>
    <w:lvl w:ilvl="1">
      <w:start w:val="12"/>
      <w:numFmt w:val="decimal"/>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2">
    <w:nsid w:val="4BE26A9C"/>
    <w:multiLevelType w:val="multilevel"/>
    <w:tmpl w:val="5202A1E8"/>
    <w:styleLink w:val="WW8Num17"/>
    <w:lvl w:ilvl="0">
      <w:start w:val="2"/>
      <w:numFmt w:val="upperRoman"/>
      <w:lvlText w:val="%1."/>
      <w:lvlJc w:val="left"/>
    </w:lvl>
    <w:lvl w:ilvl="1">
      <w:start w:val="9"/>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3">
    <w:nsid w:val="4C202B5E"/>
    <w:multiLevelType w:val="multilevel"/>
    <w:tmpl w:val="BF26C94C"/>
    <w:styleLink w:val="WW8Num25"/>
    <w:lvl w:ilvl="0">
      <w:numFmt w:val="bullet"/>
      <w:lvlText w:val="•"/>
      <w:lvlJc w:val="left"/>
      <w:rPr>
        <w:rFonts w:ascii="Times New Roman" w:hAnsi="Times New Roman"/>
      </w:rPr>
    </w:lvl>
    <w:lvl w:ilvl="1">
      <w:numFmt w:val="bullet"/>
      <w:lvlText w:val="–"/>
      <w:lvlJc w:val="left"/>
      <w:rPr>
        <w:rFonts w:ascii="Times New Roman" w:hAnsi="Times New Roman"/>
      </w:rPr>
    </w:lvl>
    <w:lvl w:ilvl="2">
      <w:numFmt w:val="bullet"/>
      <w:lvlText w:val="•"/>
      <w:lvlJc w:val="left"/>
      <w:rPr>
        <w:rFonts w:ascii="Times New Roman" w:hAnsi="Times New Roman"/>
      </w:rPr>
    </w:lvl>
    <w:lvl w:ilvl="3">
      <w:numFmt w:val="bullet"/>
      <w:lvlText w:val="•"/>
      <w:lvlJc w:val="left"/>
      <w:rPr>
        <w:rFonts w:ascii="Times New Roman" w:hAnsi="Times New Roman"/>
      </w:rPr>
    </w:lvl>
    <w:lvl w:ilvl="4">
      <w:numFmt w:val="bullet"/>
      <w:lvlText w:val="•"/>
      <w:lvlJc w:val="left"/>
      <w:rPr>
        <w:rFonts w:ascii="Times New Roman" w:hAnsi="Times New Roman"/>
      </w:rPr>
    </w:lvl>
    <w:lvl w:ilvl="5">
      <w:numFmt w:val="bullet"/>
      <w:lvlText w:val="•"/>
      <w:lvlJc w:val="left"/>
      <w:rPr>
        <w:rFonts w:ascii="Times New Roman" w:hAnsi="Times New Roman"/>
      </w:rPr>
    </w:lvl>
    <w:lvl w:ilvl="6">
      <w:numFmt w:val="bullet"/>
      <w:lvlText w:val="•"/>
      <w:lvlJc w:val="left"/>
      <w:rPr>
        <w:rFonts w:ascii="Times New Roman" w:hAnsi="Times New Roman"/>
      </w:rPr>
    </w:lvl>
    <w:lvl w:ilvl="7">
      <w:numFmt w:val="bullet"/>
      <w:lvlText w:val="•"/>
      <w:lvlJc w:val="left"/>
      <w:rPr>
        <w:rFonts w:ascii="Times New Roman" w:hAnsi="Times New Roman"/>
      </w:rPr>
    </w:lvl>
    <w:lvl w:ilvl="8">
      <w:numFmt w:val="bullet"/>
      <w:lvlText w:val="•"/>
      <w:lvlJc w:val="left"/>
      <w:rPr>
        <w:rFonts w:ascii="Times New Roman" w:hAnsi="Times New Roman"/>
      </w:rPr>
    </w:lvl>
  </w:abstractNum>
  <w:abstractNum w:abstractNumId="24">
    <w:nsid w:val="4F693B6C"/>
    <w:multiLevelType w:val="multilevel"/>
    <w:tmpl w:val="D91A4BB6"/>
    <w:styleLink w:val="WW8Num23"/>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5">
    <w:nsid w:val="56F360AC"/>
    <w:multiLevelType w:val="multilevel"/>
    <w:tmpl w:val="060EA2BC"/>
    <w:styleLink w:val="WW8Num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nsid w:val="5C42177C"/>
    <w:multiLevelType w:val="multilevel"/>
    <w:tmpl w:val="582CF244"/>
    <w:styleLink w:val="WWOutlineListStyle"/>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7">
    <w:nsid w:val="5F033033"/>
    <w:multiLevelType w:val="multilevel"/>
    <w:tmpl w:val="99E6B7D8"/>
    <w:styleLink w:val="WW8Num18"/>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8">
    <w:nsid w:val="63364BAF"/>
    <w:multiLevelType w:val="multilevel"/>
    <w:tmpl w:val="62363028"/>
    <w:styleLink w:val="WW8Num12"/>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9">
    <w:nsid w:val="644D22AD"/>
    <w:multiLevelType w:val="multilevel"/>
    <w:tmpl w:val="F696860E"/>
    <w:styleLink w:val="WW8Num8"/>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0">
    <w:nsid w:val="69262DFA"/>
    <w:multiLevelType w:val="multilevel"/>
    <w:tmpl w:val="1486A462"/>
    <w:styleLink w:val="WW8Num7"/>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1">
    <w:nsid w:val="695A669C"/>
    <w:multiLevelType w:val="multilevel"/>
    <w:tmpl w:val="9CFACE12"/>
    <w:styleLink w:val="WW8Num5"/>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2">
    <w:nsid w:val="6B1E3050"/>
    <w:multiLevelType w:val="multilevel"/>
    <w:tmpl w:val="723E377C"/>
    <w:styleLink w:val="WW8Num13"/>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3">
    <w:nsid w:val="6C931D0C"/>
    <w:multiLevelType w:val="hybridMultilevel"/>
    <w:tmpl w:val="33E09A1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749A0F03"/>
    <w:multiLevelType w:val="multilevel"/>
    <w:tmpl w:val="11F4029C"/>
    <w:styleLink w:val="WW8Num24"/>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5">
    <w:nsid w:val="758A07E3"/>
    <w:multiLevelType w:val="multilevel"/>
    <w:tmpl w:val="A4201352"/>
    <w:styleLink w:val="WW8Num20"/>
    <w:lvl w:ilvl="0">
      <w:numFmt w:val="bullet"/>
      <w:lvlText w:val=""/>
      <w:lvlJc w:val="left"/>
      <w:rPr>
        <w:rFonts w:ascii="Symbol" w:hAnsi="Symbol"/>
      </w:rPr>
    </w:lvl>
    <w:lvl w:ilvl="1">
      <w:numFmt w:val="bullet"/>
      <w:lvlText w:val=""/>
      <w:lvlJc w:val="left"/>
      <w:rPr>
        <w:rFonts w:ascii="Symbol" w:hAnsi="Symbol"/>
      </w:rPr>
    </w:lvl>
    <w:lvl w:ilvl="2">
      <w:numFmt w:val="bullet"/>
      <w:lvlText w:val=""/>
      <w:lvlJc w:val="left"/>
      <w:rPr>
        <w:rFonts w:ascii="Symbol" w:hAnsi="Symbol"/>
      </w:rPr>
    </w:lvl>
    <w:lvl w:ilvl="3">
      <w:numFmt w:val="bullet"/>
      <w:lvlText w:val=""/>
      <w:lvlJc w:val="left"/>
      <w:rPr>
        <w:rFonts w:ascii="Symbol" w:hAnsi="Symbol"/>
      </w:rPr>
    </w:lvl>
    <w:lvl w:ilvl="4">
      <w:numFmt w:val="bullet"/>
      <w:lvlText w:val=""/>
      <w:lvlJc w:val="left"/>
      <w:rPr>
        <w:rFonts w:ascii="Symbol" w:hAnsi="Symbol"/>
      </w:rPr>
    </w:lvl>
    <w:lvl w:ilvl="5">
      <w:numFmt w:val="bullet"/>
      <w:lvlText w:val=""/>
      <w:lvlJc w:val="left"/>
      <w:rPr>
        <w:rFonts w:ascii="Symbol" w:hAnsi="Symbol"/>
      </w:rPr>
    </w:lvl>
    <w:lvl w:ilvl="6">
      <w:numFmt w:val="bullet"/>
      <w:lvlText w:val=""/>
      <w:lvlJc w:val="left"/>
      <w:rPr>
        <w:rFonts w:ascii="Symbol" w:hAnsi="Symbol"/>
      </w:rPr>
    </w:lvl>
    <w:lvl w:ilvl="7">
      <w:numFmt w:val="bullet"/>
      <w:lvlText w:val=""/>
      <w:lvlJc w:val="left"/>
      <w:rPr>
        <w:rFonts w:ascii="Symbol" w:hAnsi="Symbol"/>
      </w:rPr>
    </w:lvl>
    <w:lvl w:ilvl="8">
      <w:numFmt w:val="bullet"/>
      <w:lvlText w:val=""/>
      <w:lvlJc w:val="left"/>
      <w:rPr>
        <w:rFonts w:ascii="Symbol" w:hAnsi="Symbol"/>
      </w:rPr>
    </w:lvl>
  </w:abstractNum>
  <w:abstractNum w:abstractNumId="36">
    <w:nsid w:val="7691676E"/>
    <w:multiLevelType w:val="multilevel"/>
    <w:tmpl w:val="71C63B66"/>
    <w:styleLink w:val="WW8Num10"/>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7">
    <w:nsid w:val="76C4094F"/>
    <w:multiLevelType w:val="multilevel"/>
    <w:tmpl w:val="801AC372"/>
    <w:styleLink w:val="WW8Num22"/>
    <w:lvl w:ilvl="0">
      <w:start w:val="1"/>
      <w:numFmt w:val="lowerLetter"/>
      <w:lvlText w:val="%1)"/>
      <w:lvlJc w:val="left"/>
    </w:lvl>
    <w:lvl w:ilvl="1">
      <w:numFmt w:val="bullet"/>
      <w:lvlText w:val=""/>
      <w:lvlJc w:val="left"/>
      <w:rPr>
        <w:rFonts w:ascii="Symbol" w:hAnsi="Symbol" w:cs="Courier New"/>
      </w:rPr>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8">
    <w:nsid w:val="77497BFE"/>
    <w:multiLevelType w:val="multilevel"/>
    <w:tmpl w:val="3E1C22B8"/>
    <w:styleLink w:val="WW8Num30"/>
    <w:lvl w:ilvl="0">
      <w:numFmt w:val="bullet"/>
      <w:lvlText w:val=""/>
      <w:lvlJc w:val="left"/>
      <w:rPr>
        <w:rFonts w:ascii="Symbol" w:hAnsi="Symbol"/>
      </w:rPr>
    </w:lvl>
    <w:lvl w:ilvl="1">
      <w:numFmt w:val="bullet"/>
      <w:lvlText w:val=""/>
      <w:lvlJc w:val="left"/>
      <w:rPr>
        <w:rFonts w:ascii="Symbol" w:hAnsi="Symbol"/>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9">
    <w:nsid w:val="780A5739"/>
    <w:multiLevelType w:val="multilevel"/>
    <w:tmpl w:val="E564EC0A"/>
    <w:styleLink w:val="WW8Num14"/>
    <w:lvl w:ilvl="0">
      <w:numFmt w:val="bullet"/>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0">
    <w:nsid w:val="784655A1"/>
    <w:multiLevelType w:val="multilevel"/>
    <w:tmpl w:val="86722BF0"/>
    <w:styleLink w:val="WW8Num29"/>
    <w:lvl w:ilvl="0">
      <w:numFmt w:val="bullet"/>
      <w:lvlText w:val="‒"/>
      <w:lvlJc w:val="left"/>
      <w:rPr>
        <w:rFonts w:ascii="Arial" w:hAnsi="Aria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41">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8"/>
  </w:num>
  <w:num w:numId="2">
    <w:abstractNumId w:val="14"/>
  </w:num>
  <w:num w:numId="3">
    <w:abstractNumId w:val="26"/>
  </w:num>
  <w:num w:numId="4">
    <w:abstractNumId w:val="25"/>
  </w:num>
  <w:num w:numId="5">
    <w:abstractNumId w:val="17"/>
  </w:num>
  <w:num w:numId="6">
    <w:abstractNumId w:val="1"/>
  </w:num>
  <w:num w:numId="7">
    <w:abstractNumId w:val="20"/>
  </w:num>
  <w:num w:numId="8">
    <w:abstractNumId w:val="31"/>
  </w:num>
  <w:num w:numId="9">
    <w:abstractNumId w:val="7"/>
  </w:num>
  <w:num w:numId="10">
    <w:abstractNumId w:val="30"/>
  </w:num>
  <w:num w:numId="11">
    <w:abstractNumId w:val="29"/>
  </w:num>
  <w:num w:numId="12">
    <w:abstractNumId w:val="6"/>
  </w:num>
  <w:num w:numId="13">
    <w:abstractNumId w:val="36"/>
  </w:num>
  <w:num w:numId="14">
    <w:abstractNumId w:val="9"/>
  </w:num>
  <w:num w:numId="15">
    <w:abstractNumId w:val="28"/>
  </w:num>
  <w:num w:numId="16">
    <w:abstractNumId w:val="32"/>
  </w:num>
  <w:num w:numId="17">
    <w:abstractNumId w:val="39"/>
  </w:num>
  <w:num w:numId="18">
    <w:abstractNumId w:val="0"/>
  </w:num>
  <w:num w:numId="19">
    <w:abstractNumId w:val="11"/>
  </w:num>
  <w:num w:numId="20">
    <w:abstractNumId w:val="22"/>
  </w:num>
  <w:num w:numId="21">
    <w:abstractNumId w:val="27"/>
  </w:num>
  <w:num w:numId="22">
    <w:abstractNumId w:val="12"/>
  </w:num>
  <w:num w:numId="23">
    <w:abstractNumId w:val="35"/>
  </w:num>
  <w:num w:numId="24">
    <w:abstractNumId w:val="18"/>
  </w:num>
  <w:num w:numId="25">
    <w:abstractNumId w:val="37"/>
  </w:num>
  <w:num w:numId="26">
    <w:abstractNumId w:val="24"/>
  </w:num>
  <w:num w:numId="27">
    <w:abstractNumId w:val="34"/>
  </w:num>
  <w:num w:numId="28">
    <w:abstractNumId w:val="23"/>
  </w:num>
  <w:num w:numId="29">
    <w:abstractNumId w:val="2"/>
  </w:num>
  <w:num w:numId="30">
    <w:abstractNumId w:val="13"/>
  </w:num>
  <w:num w:numId="31">
    <w:abstractNumId w:val="21"/>
  </w:num>
  <w:num w:numId="32">
    <w:abstractNumId w:val="40"/>
  </w:num>
  <w:num w:numId="33">
    <w:abstractNumId w:val="38"/>
  </w:num>
  <w:num w:numId="34">
    <w:abstractNumId w:val="7"/>
    <w:lvlOverride w:ilvl="0">
      <w:startOverride w:val="1"/>
    </w:lvlOverride>
  </w:num>
  <w:num w:numId="35">
    <w:abstractNumId w:val="0"/>
  </w:num>
  <w:num w:numId="36">
    <w:abstractNumId w:val="0"/>
  </w:num>
  <w:num w:numId="37">
    <w:abstractNumId w:val="41"/>
  </w:num>
  <w:num w:numId="38">
    <w:abstractNumId w:val="4"/>
  </w:num>
  <w:num w:numId="39">
    <w:abstractNumId w:val="3"/>
  </w:num>
  <w:num w:numId="40">
    <w:abstractNumId w:val="15"/>
  </w:num>
  <w:num w:numId="41">
    <w:abstractNumId w:val="5"/>
  </w:num>
  <w:num w:numId="42">
    <w:abstractNumId w:val="19"/>
  </w:num>
  <w:num w:numId="43">
    <w:abstractNumId w:val="10"/>
  </w:num>
  <w:num w:numId="44">
    <w:abstractNumId w:val="16"/>
  </w:num>
  <w:num w:numId="45">
    <w:abstractNumId w:val="41"/>
  </w:num>
  <w:num w:numId="46">
    <w:abstractNumId w:val="33"/>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docVars>
    <w:docVar w:name="AS2DocOpenMode" w:val="AS2DocumentBrowse"/>
  </w:docVars>
  <w:rsids>
    <w:rsidRoot w:val="007A5E1A"/>
    <w:rsid w:val="0000279A"/>
    <w:rsid w:val="000062F3"/>
    <w:rsid w:val="000154BF"/>
    <w:rsid w:val="00025D24"/>
    <w:rsid w:val="00030685"/>
    <w:rsid w:val="0003290E"/>
    <w:rsid w:val="000332DA"/>
    <w:rsid w:val="00036AFE"/>
    <w:rsid w:val="000417BF"/>
    <w:rsid w:val="000427C5"/>
    <w:rsid w:val="0004394A"/>
    <w:rsid w:val="000454FE"/>
    <w:rsid w:val="00051BB6"/>
    <w:rsid w:val="00053636"/>
    <w:rsid w:val="000567B4"/>
    <w:rsid w:val="000569B2"/>
    <w:rsid w:val="00057359"/>
    <w:rsid w:val="00060294"/>
    <w:rsid w:val="0006160E"/>
    <w:rsid w:val="00063764"/>
    <w:rsid w:val="00064331"/>
    <w:rsid w:val="0006679E"/>
    <w:rsid w:val="000712AD"/>
    <w:rsid w:val="00073A95"/>
    <w:rsid w:val="00080D8A"/>
    <w:rsid w:val="000845BD"/>
    <w:rsid w:val="0008676C"/>
    <w:rsid w:val="00090D28"/>
    <w:rsid w:val="00095D83"/>
    <w:rsid w:val="000A4997"/>
    <w:rsid w:val="000A4D74"/>
    <w:rsid w:val="000A7D08"/>
    <w:rsid w:val="000B6045"/>
    <w:rsid w:val="000B759E"/>
    <w:rsid w:val="000C1470"/>
    <w:rsid w:val="000C4039"/>
    <w:rsid w:val="000D0000"/>
    <w:rsid w:val="000D1A8B"/>
    <w:rsid w:val="000D5FE7"/>
    <w:rsid w:val="000D7675"/>
    <w:rsid w:val="000E15E0"/>
    <w:rsid w:val="000E4C59"/>
    <w:rsid w:val="000E79A7"/>
    <w:rsid w:val="000F1CDD"/>
    <w:rsid w:val="000F313A"/>
    <w:rsid w:val="000F3933"/>
    <w:rsid w:val="000F407A"/>
    <w:rsid w:val="000F5436"/>
    <w:rsid w:val="000F5F8C"/>
    <w:rsid w:val="001014EE"/>
    <w:rsid w:val="001023B3"/>
    <w:rsid w:val="00116101"/>
    <w:rsid w:val="0012217A"/>
    <w:rsid w:val="00125E17"/>
    <w:rsid w:val="001365E3"/>
    <w:rsid w:val="0013666F"/>
    <w:rsid w:val="00147775"/>
    <w:rsid w:val="00152622"/>
    <w:rsid w:val="001529C1"/>
    <w:rsid w:val="0016084F"/>
    <w:rsid w:val="001608F5"/>
    <w:rsid w:val="00161B4E"/>
    <w:rsid w:val="00161D83"/>
    <w:rsid w:val="00162C6D"/>
    <w:rsid w:val="00166738"/>
    <w:rsid w:val="00170A37"/>
    <w:rsid w:val="0017275F"/>
    <w:rsid w:val="00181E57"/>
    <w:rsid w:val="00182B49"/>
    <w:rsid w:val="00183F55"/>
    <w:rsid w:val="00184C40"/>
    <w:rsid w:val="001878D5"/>
    <w:rsid w:val="00190FF6"/>
    <w:rsid w:val="00191E6C"/>
    <w:rsid w:val="0019409B"/>
    <w:rsid w:val="00195C43"/>
    <w:rsid w:val="001964E9"/>
    <w:rsid w:val="001972A8"/>
    <w:rsid w:val="00197FF6"/>
    <w:rsid w:val="001B0238"/>
    <w:rsid w:val="001B1793"/>
    <w:rsid w:val="001B30A9"/>
    <w:rsid w:val="001B3B93"/>
    <w:rsid w:val="001B51DF"/>
    <w:rsid w:val="001C10F6"/>
    <w:rsid w:val="001C1777"/>
    <w:rsid w:val="001C31B1"/>
    <w:rsid w:val="001D0A4B"/>
    <w:rsid w:val="001D1497"/>
    <w:rsid w:val="001D2F1D"/>
    <w:rsid w:val="001E0FBF"/>
    <w:rsid w:val="001E1151"/>
    <w:rsid w:val="001E2986"/>
    <w:rsid w:val="001E3B9E"/>
    <w:rsid w:val="001E7ABF"/>
    <w:rsid w:val="001E7BE0"/>
    <w:rsid w:val="001F4902"/>
    <w:rsid w:val="00200756"/>
    <w:rsid w:val="00204465"/>
    <w:rsid w:val="00205F80"/>
    <w:rsid w:val="002108B0"/>
    <w:rsid w:val="0021155E"/>
    <w:rsid w:val="00212A15"/>
    <w:rsid w:val="00212C05"/>
    <w:rsid w:val="00225B7E"/>
    <w:rsid w:val="00227D76"/>
    <w:rsid w:val="00231DC9"/>
    <w:rsid w:val="00231E50"/>
    <w:rsid w:val="00237574"/>
    <w:rsid w:val="0023765D"/>
    <w:rsid w:val="00252BE1"/>
    <w:rsid w:val="002604A8"/>
    <w:rsid w:val="00271724"/>
    <w:rsid w:val="002765E3"/>
    <w:rsid w:val="0028084E"/>
    <w:rsid w:val="002813CD"/>
    <w:rsid w:val="00281C90"/>
    <w:rsid w:val="00282EB9"/>
    <w:rsid w:val="00287E7F"/>
    <w:rsid w:val="00291B4B"/>
    <w:rsid w:val="002947E7"/>
    <w:rsid w:val="002967BB"/>
    <w:rsid w:val="002A153A"/>
    <w:rsid w:val="002A3AA1"/>
    <w:rsid w:val="002C1486"/>
    <w:rsid w:val="002C5416"/>
    <w:rsid w:val="002D2737"/>
    <w:rsid w:val="002D4656"/>
    <w:rsid w:val="002D6F44"/>
    <w:rsid w:val="002D7F51"/>
    <w:rsid w:val="002E3E95"/>
    <w:rsid w:val="002E7037"/>
    <w:rsid w:val="002E7956"/>
    <w:rsid w:val="002F0607"/>
    <w:rsid w:val="002F65C1"/>
    <w:rsid w:val="003008DC"/>
    <w:rsid w:val="00301043"/>
    <w:rsid w:val="00301A17"/>
    <w:rsid w:val="003033CA"/>
    <w:rsid w:val="00314D2F"/>
    <w:rsid w:val="0031679C"/>
    <w:rsid w:val="003219A0"/>
    <w:rsid w:val="00325707"/>
    <w:rsid w:val="00331336"/>
    <w:rsid w:val="0033350E"/>
    <w:rsid w:val="00333766"/>
    <w:rsid w:val="003356B3"/>
    <w:rsid w:val="003373FF"/>
    <w:rsid w:val="00340128"/>
    <w:rsid w:val="003402D2"/>
    <w:rsid w:val="003431A0"/>
    <w:rsid w:val="00343E5F"/>
    <w:rsid w:val="0034541B"/>
    <w:rsid w:val="00354EF0"/>
    <w:rsid w:val="00361215"/>
    <w:rsid w:val="00362D56"/>
    <w:rsid w:val="003631BF"/>
    <w:rsid w:val="00363A1D"/>
    <w:rsid w:val="003641A6"/>
    <w:rsid w:val="00366DB0"/>
    <w:rsid w:val="00366EB8"/>
    <w:rsid w:val="00372387"/>
    <w:rsid w:val="00376719"/>
    <w:rsid w:val="00377DF9"/>
    <w:rsid w:val="00381036"/>
    <w:rsid w:val="0038238A"/>
    <w:rsid w:val="003832A5"/>
    <w:rsid w:val="003864B5"/>
    <w:rsid w:val="00391D98"/>
    <w:rsid w:val="00395606"/>
    <w:rsid w:val="003977DC"/>
    <w:rsid w:val="00397CAC"/>
    <w:rsid w:val="003B0961"/>
    <w:rsid w:val="003B1541"/>
    <w:rsid w:val="003B2D91"/>
    <w:rsid w:val="003B56A1"/>
    <w:rsid w:val="003B5D55"/>
    <w:rsid w:val="003B5F93"/>
    <w:rsid w:val="003B6EE4"/>
    <w:rsid w:val="003C2D72"/>
    <w:rsid w:val="003C6853"/>
    <w:rsid w:val="003C7BF9"/>
    <w:rsid w:val="003D468F"/>
    <w:rsid w:val="003D5B78"/>
    <w:rsid w:val="003E084E"/>
    <w:rsid w:val="003E3736"/>
    <w:rsid w:val="003E38A8"/>
    <w:rsid w:val="003E4474"/>
    <w:rsid w:val="003F008E"/>
    <w:rsid w:val="003F15A7"/>
    <w:rsid w:val="003F24C1"/>
    <w:rsid w:val="003F2F72"/>
    <w:rsid w:val="0040113D"/>
    <w:rsid w:val="004033E4"/>
    <w:rsid w:val="00410431"/>
    <w:rsid w:val="0041135A"/>
    <w:rsid w:val="00415044"/>
    <w:rsid w:val="0042134A"/>
    <w:rsid w:val="00432A45"/>
    <w:rsid w:val="00440606"/>
    <w:rsid w:val="004408B5"/>
    <w:rsid w:val="00440FBF"/>
    <w:rsid w:val="00447135"/>
    <w:rsid w:val="004472D9"/>
    <w:rsid w:val="004555DD"/>
    <w:rsid w:val="00456DF4"/>
    <w:rsid w:val="00457034"/>
    <w:rsid w:val="00462ABA"/>
    <w:rsid w:val="00465F8F"/>
    <w:rsid w:val="004667C6"/>
    <w:rsid w:val="004717E7"/>
    <w:rsid w:val="004742D3"/>
    <w:rsid w:val="004812BC"/>
    <w:rsid w:val="00482629"/>
    <w:rsid w:val="00482ACA"/>
    <w:rsid w:val="00483D48"/>
    <w:rsid w:val="004840B7"/>
    <w:rsid w:val="00490480"/>
    <w:rsid w:val="0049335C"/>
    <w:rsid w:val="0049728B"/>
    <w:rsid w:val="004A302D"/>
    <w:rsid w:val="004A7F45"/>
    <w:rsid w:val="004B4371"/>
    <w:rsid w:val="004B719D"/>
    <w:rsid w:val="004C327E"/>
    <w:rsid w:val="004C63E4"/>
    <w:rsid w:val="004D04F6"/>
    <w:rsid w:val="004D061E"/>
    <w:rsid w:val="004D6D2C"/>
    <w:rsid w:val="004D6FD7"/>
    <w:rsid w:val="004D799D"/>
    <w:rsid w:val="004E2F94"/>
    <w:rsid w:val="004E4E86"/>
    <w:rsid w:val="004E58EF"/>
    <w:rsid w:val="004E624F"/>
    <w:rsid w:val="004F128C"/>
    <w:rsid w:val="004F370C"/>
    <w:rsid w:val="00501274"/>
    <w:rsid w:val="00502432"/>
    <w:rsid w:val="005052D6"/>
    <w:rsid w:val="005052FA"/>
    <w:rsid w:val="0051410D"/>
    <w:rsid w:val="005166A9"/>
    <w:rsid w:val="00523AA1"/>
    <w:rsid w:val="005251EC"/>
    <w:rsid w:val="005273F7"/>
    <w:rsid w:val="00527DDF"/>
    <w:rsid w:val="00530BAB"/>
    <w:rsid w:val="00533FFF"/>
    <w:rsid w:val="00536215"/>
    <w:rsid w:val="00542876"/>
    <w:rsid w:val="0054567F"/>
    <w:rsid w:val="00546610"/>
    <w:rsid w:val="005517C8"/>
    <w:rsid w:val="00551F66"/>
    <w:rsid w:val="00556189"/>
    <w:rsid w:val="00564E29"/>
    <w:rsid w:val="00567516"/>
    <w:rsid w:val="00584410"/>
    <w:rsid w:val="005858F3"/>
    <w:rsid w:val="0059646F"/>
    <w:rsid w:val="00596A75"/>
    <w:rsid w:val="00596DCD"/>
    <w:rsid w:val="00596FF1"/>
    <w:rsid w:val="00597E6D"/>
    <w:rsid w:val="005A290D"/>
    <w:rsid w:val="005B2FE5"/>
    <w:rsid w:val="005B4CDD"/>
    <w:rsid w:val="005B5025"/>
    <w:rsid w:val="005C37D5"/>
    <w:rsid w:val="005C7C41"/>
    <w:rsid w:val="005D0279"/>
    <w:rsid w:val="005D1034"/>
    <w:rsid w:val="005D74BE"/>
    <w:rsid w:val="005E2D9E"/>
    <w:rsid w:val="005E42AF"/>
    <w:rsid w:val="005E4B42"/>
    <w:rsid w:val="005F1A1C"/>
    <w:rsid w:val="005F3B38"/>
    <w:rsid w:val="005F5565"/>
    <w:rsid w:val="005F6389"/>
    <w:rsid w:val="005F6522"/>
    <w:rsid w:val="005F7148"/>
    <w:rsid w:val="006008A6"/>
    <w:rsid w:val="0060100A"/>
    <w:rsid w:val="00602D79"/>
    <w:rsid w:val="00603108"/>
    <w:rsid w:val="00605199"/>
    <w:rsid w:val="0061133C"/>
    <w:rsid w:val="006129C9"/>
    <w:rsid w:val="0061784D"/>
    <w:rsid w:val="00622151"/>
    <w:rsid w:val="0063280F"/>
    <w:rsid w:val="00634DA8"/>
    <w:rsid w:val="006353CC"/>
    <w:rsid w:val="0064369C"/>
    <w:rsid w:val="006453BF"/>
    <w:rsid w:val="00645B13"/>
    <w:rsid w:val="00646AA9"/>
    <w:rsid w:val="00651C2C"/>
    <w:rsid w:val="006553E7"/>
    <w:rsid w:val="006643F5"/>
    <w:rsid w:val="00665D50"/>
    <w:rsid w:val="0066638C"/>
    <w:rsid w:val="0066775A"/>
    <w:rsid w:val="006700A6"/>
    <w:rsid w:val="006741A9"/>
    <w:rsid w:val="006774A4"/>
    <w:rsid w:val="0068373B"/>
    <w:rsid w:val="00686688"/>
    <w:rsid w:val="00687453"/>
    <w:rsid w:val="00692286"/>
    <w:rsid w:val="00695C7E"/>
    <w:rsid w:val="006A13F9"/>
    <w:rsid w:val="006A1617"/>
    <w:rsid w:val="006A46E5"/>
    <w:rsid w:val="006A4CE4"/>
    <w:rsid w:val="006C1369"/>
    <w:rsid w:val="006C13C1"/>
    <w:rsid w:val="006C19A7"/>
    <w:rsid w:val="006C31F0"/>
    <w:rsid w:val="006C471F"/>
    <w:rsid w:val="006C6113"/>
    <w:rsid w:val="006C64E1"/>
    <w:rsid w:val="006C7C6C"/>
    <w:rsid w:val="006E1112"/>
    <w:rsid w:val="006E1D76"/>
    <w:rsid w:val="006E2F49"/>
    <w:rsid w:val="006E3100"/>
    <w:rsid w:val="006E6E10"/>
    <w:rsid w:val="006F011A"/>
    <w:rsid w:val="006F1D8E"/>
    <w:rsid w:val="006F32D2"/>
    <w:rsid w:val="006F3C8C"/>
    <w:rsid w:val="006F4AC7"/>
    <w:rsid w:val="006F53C7"/>
    <w:rsid w:val="006F7686"/>
    <w:rsid w:val="007037F3"/>
    <w:rsid w:val="00707D5E"/>
    <w:rsid w:val="007112B4"/>
    <w:rsid w:val="00711821"/>
    <w:rsid w:val="00717C47"/>
    <w:rsid w:val="00726D7D"/>
    <w:rsid w:val="00730DC9"/>
    <w:rsid w:val="007320B8"/>
    <w:rsid w:val="00732959"/>
    <w:rsid w:val="00732FDF"/>
    <w:rsid w:val="007352B7"/>
    <w:rsid w:val="00740D54"/>
    <w:rsid w:val="0074158C"/>
    <w:rsid w:val="007419AA"/>
    <w:rsid w:val="00746995"/>
    <w:rsid w:val="0075147F"/>
    <w:rsid w:val="007533F0"/>
    <w:rsid w:val="00754784"/>
    <w:rsid w:val="0075682A"/>
    <w:rsid w:val="00761DA9"/>
    <w:rsid w:val="00762478"/>
    <w:rsid w:val="00764F33"/>
    <w:rsid w:val="00766A88"/>
    <w:rsid w:val="007676D6"/>
    <w:rsid w:val="007752DF"/>
    <w:rsid w:val="00783AFF"/>
    <w:rsid w:val="00785731"/>
    <w:rsid w:val="00790E51"/>
    <w:rsid w:val="0079180E"/>
    <w:rsid w:val="00795780"/>
    <w:rsid w:val="007970E2"/>
    <w:rsid w:val="00797943"/>
    <w:rsid w:val="007A0E8D"/>
    <w:rsid w:val="007A5E1A"/>
    <w:rsid w:val="007B19E7"/>
    <w:rsid w:val="007B2A82"/>
    <w:rsid w:val="007C1517"/>
    <w:rsid w:val="007C7687"/>
    <w:rsid w:val="007D0770"/>
    <w:rsid w:val="007E228C"/>
    <w:rsid w:val="007F636D"/>
    <w:rsid w:val="00801FEB"/>
    <w:rsid w:val="00837FF2"/>
    <w:rsid w:val="0084396F"/>
    <w:rsid w:val="00843AB2"/>
    <w:rsid w:val="00844C4F"/>
    <w:rsid w:val="00844F08"/>
    <w:rsid w:val="008456F8"/>
    <w:rsid w:val="00851163"/>
    <w:rsid w:val="008535BC"/>
    <w:rsid w:val="00860A7D"/>
    <w:rsid w:val="0086692B"/>
    <w:rsid w:val="00870B20"/>
    <w:rsid w:val="00870D73"/>
    <w:rsid w:val="00873503"/>
    <w:rsid w:val="00873533"/>
    <w:rsid w:val="008736B1"/>
    <w:rsid w:val="0088430C"/>
    <w:rsid w:val="00885B24"/>
    <w:rsid w:val="00886BC5"/>
    <w:rsid w:val="00887884"/>
    <w:rsid w:val="00887C96"/>
    <w:rsid w:val="008978BB"/>
    <w:rsid w:val="008A0856"/>
    <w:rsid w:val="008A26C4"/>
    <w:rsid w:val="008A2B24"/>
    <w:rsid w:val="008A4766"/>
    <w:rsid w:val="008A5F24"/>
    <w:rsid w:val="008A7C46"/>
    <w:rsid w:val="008B2078"/>
    <w:rsid w:val="008B6940"/>
    <w:rsid w:val="008B7123"/>
    <w:rsid w:val="008C444D"/>
    <w:rsid w:val="008C48C0"/>
    <w:rsid w:val="008C5290"/>
    <w:rsid w:val="008C5904"/>
    <w:rsid w:val="008C6563"/>
    <w:rsid w:val="008D0A31"/>
    <w:rsid w:val="008D0DAE"/>
    <w:rsid w:val="008D3436"/>
    <w:rsid w:val="008D36E5"/>
    <w:rsid w:val="008D50A4"/>
    <w:rsid w:val="008D55BF"/>
    <w:rsid w:val="008D6BFF"/>
    <w:rsid w:val="008E02A7"/>
    <w:rsid w:val="008E62E4"/>
    <w:rsid w:val="008E7944"/>
    <w:rsid w:val="008F57D0"/>
    <w:rsid w:val="008F591F"/>
    <w:rsid w:val="008F6B89"/>
    <w:rsid w:val="00900BE5"/>
    <w:rsid w:val="009052C6"/>
    <w:rsid w:val="009067E4"/>
    <w:rsid w:val="0090766D"/>
    <w:rsid w:val="00914BA1"/>
    <w:rsid w:val="00921161"/>
    <w:rsid w:val="00922BF5"/>
    <w:rsid w:val="009309F5"/>
    <w:rsid w:val="00940AFC"/>
    <w:rsid w:val="00940DD2"/>
    <w:rsid w:val="0094120A"/>
    <w:rsid w:val="00942248"/>
    <w:rsid w:val="00944250"/>
    <w:rsid w:val="00947366"/>
    <w:rsid w:val="00957484"/>
    <w:rsid w:val="009706B3"/>
    <w:rsid w:val="00971710"/>
    <w:rsid w:val="00974FAB"/>
    <w:rsid w:val="00975B1A"/>
    <w:rsid w:val="00976B11"/>
    <w:rsid w:val="0098084C"/>
    <w:rsid w:val="00980BFD"/>
    <w:rsid w:val="00985696"/>
    <w:rsid w:val="009864EA"/>
    <w:rsid w:val="00990169"/>
    <w:rsid w:val="00992702"/>
    <w:rsid w:val="009935DA"/>
    <w:rsid w:val="009938F6"/>
    <w:rsid w:val="00994A9B"/>
    <w:rsid w:val="009953D5"/>
    <w:rsid w:val="009958D5"/>
    <w:rsid w:val="00995A38"/>
    <w:rsid w:val="00995E7C"/>
    <w:rsid w:val="009A2516"/>
    <w:rsid w:val="009A2CF2"/>
    <w:rsid w:val="009B1793"/>
    <w:rsid w:val="009B6BA3"/>
    <w:rsid w:val="009B7FF5"/>
    <w:rsid w:val="009C2781"/>
    <w:rsid w:val="009C30AD"/>
    <w:rsid w:val="009C3BF5"/>
    <w:rsid w:val="009C3F21"/>
    <w:rsid w:val="009C4A09"/>
    <w:rsid w:val="009C6C21"/>
    <w:rsid w:val="009D031A"/>
    <w:rsid w:val="009D2694"/>
    <w:rsid w:val="009D3FF1"/>
    <w:rsid w:val="009D4C63"/>
    <w:rsid w:val="009D653C"/>
    <w:rsid w:val="009D6A16"/>
    <w:rsid w:val="009D6C86"/>
    <w:rsid w:val="009E5BA8"/>
    <w:rsid w:val="009F0073"/>
    <w:rsid w:val="009F0A77"/>
    <w:rsid w:val="009F2E20"/>
    <w:rsid w:val="009F3544"/>
    <w:rsid w:val="009F7413"/>
    <w:rsid w:val="00A01396"/>
    <w:rsid w:val="00A03B41"/>
    <w:rsid w:val="00A05797"/>
    <w:rsid w:val="00A11236"/>
    <w:rsid w:val="00A12293"/>
    <w:rsid w:val="00A15785"/>
    <w:rsid w:val="00A2297C"/>
    <w:rsid w:val="00A253E5"/>
    <w:rsid w:val="00A308AD"/>
    <w:rsid w:val="00A32D27"/>
    <w:rsid w:val="00A36ABF"/>
    <w:rsid w:val="00A37029"/>
    <w:rsid w:val="00A37180"/>
    <w:rsid w:val="00A40CF1"/>
    <w:rsid w:val="00A475E8"/>
    <w:rsid w:val="00A5126A"/>
    <w:rsid w:val="00A527DD"/>
    <w:rsid w:val="00A53E8A"/>
    <w:rsid w:val="00A5458B"/>
    <w:rsid w:val="00A54D92"/>
    <w:rsid w:val="00A6356B"/>
    <w:rsid w:val="00A6769D"/>
    <w:rsid w:val="00A75C4F"/>
    <w:rsid w:val="00A75D14"/>
    <w:rsid w:val="00A81707"/>
    <w:rsid w:val="00A848B8"/>
    <w:rsid w:val="00A848F1"/>
    <w:rsid w:val="00A8703B"/>
    <w:rsid w:val="00A8760A"/>
    <w:rsid w:val="00A87E76"/>
    <w:rsid w:val="00A90983"/>
    <w:rsid w:val="00A90E78"/>
    <w:rsid w:val="00A93185"/>
    <w:rsid w:val="00AB1F96"/>
    <w:rsid w:val="00AB5795"/>
    <w:rsid w:val="00AB6B80"/>
    <w:rsid w:val="00AB7A66"/>
    <w:rsid w:val="00AC3D0F"/>
    <w:rsid w:val="00AC7AA0"/>
    <w:rsid w:val="00AD2462"/>
    <w:rsid w:val="00AD3FDA"/>
    <w:rsid w:val="00AF32BF"/>
    <w:rsid w:val="00B00781"/>
    <w:rsid w:val="00B00D8B"/>
    <w:rsid w:val="00B02CCB"/>
    <w:rsid w:val="00B05DC7"/>
    <w:rsid w:val="00B06BCA"/>
    <w:rsid w:val="00B173C8"/>
    <w:rsid w:val="00B178D8"/>
    <w:rsid w:val="00B2073B"/>
    <w:rsid w:val="00B2643F"/>
    <w:rsid w:val="00B2712A"/>
    <w:rsid w:val="00B277D7"/>
    <w:rsid w:val="00B3374A"/>
    <w:rsid w:val="00B34F81"/>
    <w:rsid w:val="00B35C4A"/>
    <w:rsid w:val="00B35E5A"/>
    <w:rsid w:val="00B477B4"/>
    <w:rsid w:val="00B52BD7"/>
    <w:rsid w:val="00B52EE4"/>
    <w:rsid w:val="00B57E4A"/>
    <w:rsid w:val="00B61179"/>
    <w:rsid w:val="00B617AF"/>
    <w:rsid w:val="00B63700"/>
    <w:rsid w:val="00B64520"/>
    <w:rsid w:val="00B6540E"/>
    <w:rsid w:val="00B673D5"/>
    <w:rsid w:val="00B70EA9"/>
    <w:rsid w:val="00B71352"/>
    <w:rsid w:val="00B71D68"/>
    <w:rsid w:val="00B75033"/>
    <w:rsid w:val="00B82E5F"/>
    <w:rsid w:val="00B846C5"/>
    <w:rsid w:val="00B866C6"/>
    <w:rsid w:val="00B8761B"/>
    <w:rsid w:val="00B90FB1"/>
    <w:rsid w:val="00B92718"/>
    <w:rsid w:val="00B9647B"/>
    <w:rsid w:val="00BA1EF8"/>
    <w:rsid w:val="00BB6B18"/>
    <w:rsid w:val="00BC2773"/>
    <w:rsid w:val="00BC38F7"/>
    <w:rsid w:val="00BC3C48"/>
    <w:rsid w:val="00BC552E"/>
    <w:rsid w:val="00BD1F3F"/>
    <w:rsid w:val="00BD6300"/>
    <w:rsid w:val="00BF09EE"/>
    <w:rsid w:val="00BF0D46"/>
    <w:rsid w:val="00BF2955"/>
    <w:rsid w:val="00BF4F21"/>
    <w:rsid w:val="00C010F0"/>
    <w:rsid w:val="00C01BAC"/>
    <w:rsid w:val="00C05BC1"/>
    <w:rsid w:val="00C0614A"/>
    <w:rsid w:val="00C11ABB"/>
    <w:rsid w:val="00C145DB"/>
    <w:rsid w:val="00C15108"/>
    <w:rsid w:val="00C15307"/>
    <w:rsid w:val="00C16270"/>
    <w:rsid w:val="00C20BE6"/>
    <w:rsid w:val="00C22124"/>
    <w:rsid w:val="00C24656"/>
    <w:rsid w:val="00C24705"/>
    <w:rsid w:val="00C25DE8"/>
    <w:rsid w:val="00C34818"/>
    <w:rsid w:val="00C4038F"/>
    <w:rsid w:val="00C417EE"/>
    <w:rsid w:val="00C444AB"/>
    <w:rsid w:val="00C447A0"/>
    <w:rsid w:val="00C47149"/>
    <w:rsid w:val="00C5326B"/>
    <w:rsid w:val="00C55CB2"/>
    <w:rsid w:val="00C57BFB"/>
    <w:rsid w:val="00C60286"/>
    <w:rsid w:val="00C64897"/>
    <w:rsid w:val="00C648F6"/>
    <w:rsid w:val="00C65A42"/>
    <w:rsid w:val="00C705FE"/>
    <w:rsid w:val="00C70695"/>
    <w:rsid w:val="00C7143A"/>
    <w:rsid w:val="00C73CCC"/>
    <w:rsid w:val="00C831C6"/>
    <w:rsid w:val="00C84EE4"/>
    <w:rsid w:val="00C92428"/>
    <w:rsid w:val="00C92F0A"/>
    <w:rsid w:val="00C96B51"/>
    <w:rsid w:val="00CA03E1"/>
    <w:rsid w:val="00CC1535"/>
    <w:rsid w:val="00CD0695"/>
    <w:rsid w:val="00CD542E"/>
    <w:rsid w:val="00CD6D98"/>
    <w:rsid w:val="00CD75F2"/>
    <w:rsid w:val="00CE2785"/>
    <w:rsid w:val="00CE68FA"/>
    <w:rsid w:val="00CF2E14"/>
    <w:rsid w:val="00CF5B58"/>
    <w:rsid w:val="00CF727B"/>
    <w:rsid w:val="00D005AA"/>
    <w:rsid w:val="00D0740C"/>
    <w:rsid w:val="00D0746B"/>
    <w:rsid w:val="00D10212"/>
    <w:rsid w:val="00D244DA"/>
    <w:rsid w:val="00D2461E"/>
    <w:rsid w:val="00D26E93"/>
    <w:rsid w:val="00D313C1"/>
    <w:rsid w:val="00D31A61"/>
    <w:rsid w:val="00D424FA"/>
    <w:rsid w:val="00D52E33"/>
    <w:rsid w:val="00D52EE4"/>
    <w:rsid w:val="00D536F7"/>
    <w:rsid w:val="00D546F1"/>
    <w:rsid w:val="00D54F3C"/>
    <w:rsid w:val="00D57286"/>
    <w:rsid w:val="00D63B0F"/>
    <w:rsid w:val="00D64F8F"/>
    <w:rsid w:val="00D657B2"/>
    <w:rsid w:val="00D66764"/>
    <w:rsid w:val="00D70F9C"/>
    <w:rsid w:val="00D72892"/>
    <w:rsid w:val="00D7330C"/>
    <w:rsid w:val="00D7344B"/>
    <w:rsid w:val="00D74DF7"/>
    <w:rsid w:val="00D74EDC"/>
    <w:rsid w:val="00D81A44"/>
    <w:rsid w:val="00D830D1"/>
    <w:rsid w:val="00D83F70"/>
    <w:rsid w:val="00D8696A"/>
    <w:rsid w:val="00D86B39"/>
    <w:rsid w:val="00D8722F"/>
    <w:rsid w:val="00D872F4"/>
    <w:rsid w:val="00D87885"/>
    <w:rsid w:val="00D90E84"/>
    <w:rsid w:val="00D9230B"/>
    <w:rsid w:val="00D92639"/>
    <w:rsid w:val="00D93717"/>
    <w:rsid w:val="00D9520D"/>
    <w:rsid w:val="00D9590F"/>
    <w:rsid w:val="00DA02B0"/>
    <w:rsid w:val="00DA3BBB"/>
    <w:rsid w:val="00DA7D58"/>
    <w:rsid w:val="00DB0492"/>
    <w:rsid w:val="00DB08A6"/>
    <w:rsid w:val="00DB3C7F"/>
    <w:rsid w:val="00DC3866"/>
    <w:rsid w:val="00DC3EA2"/>
    <w:rsid w:val="00DC43E3"/>
    <w:rsid w:val="00DC48F5"/>
    <w:rsid w:val="00DC50B5"/>
    <w:rsid w:val="00DC6031"/>
    <w:rsid w:val="00DD22C4"/>
    <w:rsid w:val="00DD2F12"/>
    <w:rsid w:val="00DD4DFD"/>
    <w:rsid w:val="00DD6B5E"/>
    <w:rsid w:val="00DE0C1E"/>
    <w:rsid w:val="00DE2F56"/>
    <w:rsid w:val="00DE550D"/>
    <w:rsid w:val="00DF1B40"/>
    <w:rsid w:val="00DF1E73"/>
    <w:rsid w:val="00E05666"/>
    <w:rsid w:val="00E05B98"/>
    <w:rsid w:val="00E07A43"/>
    <w:rsid w:val="00E107AA"/>
    <w:rsid w:val="00E16DAE"/>
    <w:rsid w:val="00E21E30"/>
    <w:rsid w:val="00E24267"/>
    <w:rsid w:val="00E244C6"/>
    <w:rsid w:val="00E26408"/>
    <w:rsid w:val="00E3779C"/>
    <w:rsid w:val="00E40D08"/>
    <w:rsid w:val="00E43406"/>
    <w:rsid w:val="00E44D00"/>
    <w:rsid w:val="00E44EFC"/>
    <w:rsid w:val="00E4789D"/>
    <w:rsid w:val="00E57775"/>
    <w:rsid w:val="00E612F7"/>
    <w:rsid w:val="00E62413"/>
    <w:rsid w:val="00E669FF"/>
    <w:rsid w:val="00E66FB0"/>
    <w:rsid w:val="00E679A4"/>
    <w:rsid w:val="00E67FA1"/>
    <w:rsid w:val="00E75402"/>
    <w:rsid w:val="00E810F6"/>
    <w:rsid w:val="00E8282E"/>
    <w:rsid w:val="00E913FC"/>
    <w:rsid w:val="00EA4E62"/>
    <w:rsid w:val="00EA5276"/>
    <w:rsid w:val="00EA70E5"/>
    <w:rsid w:val="00EB0DD9"/>
    <w:rsid w:val="00EB69BE"/>
    <w:rsid w:val="00EC0A8D"/>
    <w:rsid w:val="00EC11D8"/>
    <w:rsid w:val="00EE2BC2"/>
    <w:rsid w:val="00EE41C3"/>
    <w:rsid w:val="00EE5B3F"/>
    <w:rsid w:val="00EE746D"/>
    <w:rsid w:val="00EF0D18"/>
    <w:rsid w:val="00EF1798"/>
    <w:rsid w:val="00F00435"/>
    <w:rsid w:val="00F00CC0"/>
    <w:rsid w:val="00F032CD"/>
    <w:rsid w:val="00F07DF1"/>
    <w:rsid w:val="00F220E5"/>
    <w:rsid w:val="00F22AB4"/>
    <w:rsid w:val="00F3057D"/>
    <w:rsid w:val="00F314DB"/>
    <w:rsid w:val="00F3437C"/>
    <w:rsid w:val="00F42907"/>
    <w:rsid w:val="00F43337"/>
    <w:rsid w:val="00F46D48"/>
    <w:rsid w:val="00F5084D"/>
    <w:rsid w:val="00F509FD"/>
    <w:rsid w:val="00F51687"/>
    <w:rsid w:val="00F700F3"/>
    <w:rsid w:val="00F73D3D"/>
    <w:rsid w:val="00F73F9F"/>
    <w:rsid w:val="00F7403D"/>
    <w:rsid w:val="00F7434C"/>
    <w:rsid w:val="00F7518A"/>
    <w:rsid w:val="00F758CF"/>
    <w:rsid w:val="00F76EBE"/>
    <w:rsid w:val="00F77174"/>
    <w:rsid w:val="00F807F9"/>
    <w:rsid w:val="00F80889"/>
    <w:rsid w:val="00F80E22"/>
    <w:rsid w:val="00F9211D"/>
    <w:rsid w:val="00F95241"/>
    <w:rsid w:val="00F9785C"/>
    <w:rsid w:val="00FA0EAF"/>
    <w:rsid w:val="00FA0EB9"/>
    <w:rsid w:val="00FA4394"/>
    <w:rsid w:val="00FA5371"/>
    <w:rsid w:val="00FA662B"/>
    <w:rsid w:val="00FB1950"/>
    <w:rsid w:val="00FB4D28"/>
    <w:rsid w:val="00FB67E1"/>
    <w:rsid w:val="00FB6D8F"/>
    <w:rsid w:val="00FC2271"/>
    <w:rsid w:val="00FC376F"/>
    <w:rsid w:val="00FC3976"/>
    <w:rsid w:val="00FC3EFF"/>
    <w:rsid w:val="00FD2079"/>
    <w:rsid w:val="00FD6B26"/>
    <w:rsid w:val="00FE004C"/>
    <w:rsid w:val="00FE0594"/>
    <w:rsid w:val="00FE1D12"/>
    <w:rsid w:val="00FE1D28"/>
    <w:rsid w:val="00FE4A3C"/>
    <w:rsid w:val="00FF0021"/>
    <w:rsid w:val="00FF0836"/>
    <w:rsid w:val="00FF0F9D"/>
    <w:rsid w:val="00FF70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44C4F"/>
    <w:pPr>
      <w:jc w:val="both"/>
    </w:pPr>
    <w:rPr>
      <w:rFonts w:ascii="Verdana" w:hAnsi="Verdana"/>
      <w:sz w:val="17"/>
    </w:rPr>
  </w:style>
  <w:style w:type="paragraph" w:styleId="Nadpis1">
    <w:name w:val="heading 1"/>
    <w:basedOn w:val="Normlny"/>
    <w:next w:val="Normlny"/>
    <w:link w:val="Nadpis1Char"/>
    <w:qFormat/>
    <w:rsid w:val="00844C4F"/>
    <w:pPr>
      <w:keepNext/>
      <w:numPr>
        <w:numId w:val="45"/>
      </w:numPr>
      <w:outlineLvl w:val="0"/>
    </w:pPr>
    <w:rPr>
      <w:rFonts w:cs="Arial"/>
      <w:b/>
      <w:bCs/>
      <w:caps/>
      <w:kern w:val="32"/>
      <w:sz w:val="18"/>
      <w:szCs w:val="32"/>
      <w:u w:val="single"/>
    </w:rPr>
  </w:style>
  <w:style w:type="paragraph" w:styleId="Nadpis2">
    <w:name w:val="heading 2"/>
    <w:basedOn w:val="Normlny"/>
    <w:next w:val="Normlny"/>
    <w:link w:val="Nadpis2Char"/>
    <w:qFormat/>
    <w:rsid w:val="00844C4F"/>
    <w:pPr>
      <w:keepNext/>
      <w:numPr>
        <w:ilvl w:val="1"/>
        <w:numId w:val="45"/>
      </w:numPr>
      <w:outlineLvl w:val="1"/>
    </w:pPr>
    <w:rPr>
      <w:rFonts w:cs="Arial"/>
      <w:b/>
      <w:bCs/>
      <w:iCs/>
      <w:szCs w:val="28"/>
    </w:rPr>
  </w:style>
  <w:style w:type="paragraph" w:styleId="Nadpis3">
    <w:name w:val="heading 3"/>
    <w:basedOn w:val="Normlny"/>
    <w:next w:val="Normlny"/>
    <w:link w:val="Nadpis3Char"/>
    <w:qFormat/>
    <w:rsid w:val="00844C4F"/>
    <w:pPr>
      <w:keepNext/>
      <w:numPr>
        <w:ilvl w:val="2"/>
        <w:numId w:val="45"/>
      </w:numPr>
      <w:outlineLvl w:val="2"/>
    </w:pPr>
    <w:rPr>
      <w:rFonts w:cs="Arial"/>
      <w:bCs/>
      <w:szCs w:val="26"/>
      <w:u w:val="single"/>
    </w:rPr>
  </w:style>
  <w:style w:type="paragraph" w:styleId="Nadpis4">
    <w:name w:val="heading 4"/>
    <w:basedOn w:val="Normlny"/>
    <w:next w:val="Normlny"/>
    <w:link w:val="Nadpis4Char"/>
    <w:qFormat/>
    <w:rsid w:val="00844C4F"/>
    <w:pPr>
      <w:keepNext/>
      <w:numPr>
        <w:ilvl w:val="3"/>
        <w:numId w:val="45"/>
      </w:numPr>
      <w:outlineLvl w:val="3"/>
    </w:pPr>
    <w:rPr>
      <w:bCs/>
      <w:i/>
      <w:szCs w:val="28"/>
    </w:rPr>
  </w:style>
  <w:style w:type="paragraph" w:styleId="Nadpis5">
    <w:name w:val="heading 5"/>
    <w:basedOn w:val="Normlny"/>
    <w:next w:val="Normlny"/>
    <w:link w:val="Nadpis5Char"/>
    <w:qFormat/>
    <w:rsid w:val="00844C4F"/>
    <w:pPr>
      <w:numPr>
        <w:ilvl w:val="4"/>
        <w:numId w:val="45"/>
      </w:numPr>
      <w:spacing w:before="240" w:after="60"/>
      <w:outlineLvl w:val="4"/>
    </w:pPr>
    <w:rPr>
      <w:b/>
      <w:bCs/>
      <w:i/>
      <w:iCs/>
      <w:szCs w:val="26"/>
    </w:rPr>
  </w:style>
  <w:style w:type="paragraph" w:styleId="Nadpis6">
    <w:name w:val="heading 6"/>
    <w:basedOn w:val="Normlny"/>
    <w:next w:val="Normlny"/>
    <w:link w:val="Nadpis6Char"/>
    <w:qFormat/>
    <w:rsid w:val="00844C4F"/>
    <w:pPr>
      <w:numPr>
        <w:ilvl w:val="5"/>
        <w:numId w:val="45"/>
      </w:numPr>
      <w:spacing w:before="240" w:after="60"/>
      <w:outlineLvl w:val="5"/>
    </w:pPr>
    <w:rPr>
      <w:b/>
      <w:bCs/>
      <w:szCs w:val="22"/>
    </w:rPr>
  </w:style>
  <w:style w:type="paragraph" w:styleId="Nadpis7">
    <w:name w:val="heading 7"/>
    <w:basedOn w:val="Normlny"/>
    <w:next w:val="Normlny"/>
    <w:link w:val="Nadpis7Char"/>
    <w:qFormat/>
    <w:rsid w:val="00844C4F"/>
    <w:pPr>
      <w:numPr>
        <w:ilvl w:val="6"/>
        <w:numId w:val="45"/>
      </w:numPr>
      <w:spacing w:before="240" w:after="60"/>
      <w:outlineLvl w:val="6"/>
    </w:pPr>
    <w:rPr>
      <w:szCs w:val="24"/>
    </w:rPr>
  </w:style>
  <w:style w:type="paragraph" w:styleId="Nadpis8">
    <w:name w:val="heading 8"/>
    <w:basedOn w:val="Normlny"/>
    <w:next w:val="Normlny"/>
    <w:link w:val="Nadpis8Char"/>
    <w:qFormat/>
    <w:rsid w:val="00844C4F"/>
    <w:pPr>
      <w:numPr>
        <w:ilvl w:val="7"/>
        <w:numId w:val="45"/>
      </w:numPr>
      <w:spacing w:before="240" w:after="60"/>
      <w:outlineLvl w:val="7"/>
    </w:pPr>
    <w:rPr>
      <w:i/>
      <w:iCs/>
      <w:szCs w:val="24"/>
    </w:rPr>
  </w:style>
  <w:style w:type="paragraph" w:styleId="Nadpis9">
    <w:name w:val="heading 9"/>
    <w:basedOn w:val="Normlny"/>
    <w:next w:val="Normlny"/>
    <w:link w:val="Nadpis9Char"/>
    <w:qFormat/>
    <w:rsid w:val="00844C4F"/>
    <w:pPr>
      <w:numPr>
        <w:ilvl w:val="8"/>
        <w:numId w:val="45"/>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WWOutlineListStyle2">
    <w:name w:val="WW_OutlineListStyle_2"/>
    <w:basedOn w:val="Bezzoznamu"/>
    <w:pPr>
      <w:numPr>
        <w:numId w:val="1"/>
      </w:numPr>
    </w:pPr>
  </w:style>
  <w:style w:type="paragraph" w:customStyle="1" w:styleId="Nadpis11">
    <w:name w:val="Nadpis 11"/>
    <w:basedOn w:val="Standard"/>
    <w:next w:val="Standard"/>
    <w:pPr>
      <w:keepNext/>
      <w:numPr>
        <w:numId w:val="1"/>
      </w:numPr>
      <w:outlineLvl w:val="0"/>
    </w:pPr>
    <w:rPr>
      <w:rFonts w:cs="Arial"/>
      <w:b/>
      <w:bCs/>
      <w:caps/>
      <w:sz w:val="18"/>
      <w:szCs w:val="32"/>
      <w:u w:val="single"/>
    </w:rPr>
  </w:style>
  <w:style w:type="paragraph" w:customStyle="1" w:styleId="Nadpis21">
    <w:name w:val="Nadpis 21"/>
    <w:basedOn w:val="Standard"/>
    <w:next w:val="Standard"/>
    <w:pPr>
      <w:keepNext/>
      <w:numPr>
        <w:ilvl w:val="1"/>
        <w:numId w:val="1"/>
      </w:numPr>
      <w:outlineLvl w:val="1"/>
    </w:pPr>
    <w:rPr>
      <w:rFonts w:cs="Arial"/>
      <w:b/>
      <w:bCs/>
      <w:iCs/>
      <w:szCs w:val="28"/>
    </w:rPr>
  </w:style>
  <w:style w:type="paragraph" w:customStyle="1" w:styleId="Nadpis31">
    <w:name w:val="Nadpis 31"/>
    <w:basedOn w:val="Standard"/>
    <w:next w:val="Standard"/>
    <w:pPr>
      <w:keepNext/>
      <w:numPr>
        <w:ilvl w:val="2"/>
        <w:numId w:val="1"/>
      </w:numPr>
      <w:outlineLvl w:val="2"/>
    </w:pPr>
    <w:rPr>
      <w:rFonts w:cs="Arial"/>
      <w:bCs/>
      <w:szCs w:val="26"/>
      <w:u w:val="single"/>
    </w:rPr>
  </w:style>
  <w:style w:type="paragraph" w:customStyle="1" w:styleId="Nadpis41">
    <w:name w:val="Nadpis 41"/>
    <w:basedOn w:val="Standard"/>
    <w:next w:val="Standard"/>
    <w:pPr>
      <w:keepNext/>
      <w:numPr>
        <w:ilvl w:val="3"/>
        <w:numId w:val="1"/>
      </w:numPr>
      <w:ind w:left="539" w:hanging="539"/>
      <w:outlineLvl w:val="3"/>
    </w:pPr>
    <w:rPr>
      <w:bCs/>
      <w:i/>
      <w:szCs w:val="28"/>
    </w:rPr>
  </w:style>
  <w:style w:type="paragraph" w:customStyle="1" w:styleId="Nadpis51">
    <w:name w:val="Nadpis 51"/>
    <w:basedOn w:val="Standard"/>
    <w:next w:val="Standard"/>
    <w:pPr>
      <w:numPr>
        <w:ilvl w:val="4"/>
        <w:numId w:val="1"/>
      </w:numPr>
      <w:spacing w:before="240" w:after="60"/>
      <w:ind w:left="1008" w:hanging="1008"/>
      <w:outlineLvl w:val="4"/>
    </w:pPr>
    <w:rPr>
      <w:b/>
      <w:bCs/>
      <w:i/>
      <w:iCs/>
      <w:szCs w:val="26"/>
    </w:rPr>
  </w:style>
  <w:style w:type="paragraph" w:customStyle="1" w:styleId="Nadpis61">
    <w:name w:val="Nadpis 61"/>
    <w:basedOn w:val="Standard"/>
    <w:next w:val="Standard"/>
    <w:pPr>
      <w:numPr>
        <w:ilvl w:val="5"/>
        <w:numId w:val="1"/>
      </w:numPr>
      <w:spacing w:before="240" w:after="60"/>
      <w:ind w:left="1152" w:hanging="1152"/>
      <w:outlineLvl w:val="5"/>
    </w:pPr>
    <w:rPr>
      <w:b/>
      <w:bCs/>
      <w:szCs w:val="22"/>
    </w:rPr>
  </w:style>
  <w:style w:type="paragraph" w:customStyle="1" w:styleId="Nadpis71">
    <w:name w:val="Nadpis 71"/>
    <w:basedOn w:val="Standard"/>
    <w:next w:val="Standard"/>
    <w:pPr>
      <w:numPr>
        <w:ilvl w:val="6"/>
        <w:numId w:val="1"/>
      </w:numPr>
      <w:spacing w:before="240" w:after="60"/>
      <w:ind w:left="1296" w:hanging="1296"/>
      <w:outlineLvl w:val="6"/>
    </w:pPr>
    <w:rPr>
      <w:szCs w:val="24"/>
    </w:rPr>
  </w:style>
  <w:style w:type="paragraph" w:customStyle="1" w:styleId="Nadpis81">
    <w:name w:val="Nadpis 81"/>
    <w:basedOn w:val="Standard"/>
    <w:next w:val="Standard"/>
    <w:pPr>
      <w:numPr>
        <w:ilvl w:val="7"/>
        <w:numId w:val="1"/>
      </w:numPr>
      <w:spacing w:before="240" w:after="60"/>
      <w:ind w:left="1440" w:hanging="1440"/>
      <w:outlineLvl w:val="7"/>
    </w:pPr>
    <w:rPr>
      <w:i/>
      <w:iCs/>
      <w:szCs w:val="24"/>
    </w:rPr>
  </w:style>
  <w:style w:type="paragraph" w:customStyle="1" w:styleId="Nadpis91">
    <w:name w:val="Nadpis 91"/>
    <w:basedOn w:val="Standard"/>
    <w:next w:val="Standard"/>
    <w:pPr>
      <w:numPr>
        <w:ilvl w:val="8"/>
        <w:numId w:val="1"/>
      </w:numPr>
      <w:spacing w:before="240" w:after="60"/>
      <w:ind w:left="1584" w:hanging="1584"/>
      <w:outlineLvl w:val="8"/>
    </w:pPr>
    <w:rPr>
      <w:rFonts w:cs="Arial"/>
      <w:szCs w:val="22"/>
    </w:rPr>
  </w:style>
  <w:style w:type="paragraph" w:customStyle="1" w:styleId="Normlny1">
    <w:name w:val="Normálny1"/>
    <w:pPr>
      <w:suppressAutoHyphens/>
    </w:pPr>
  </w:style>
  <w:style w:type="character" w:customStyle="1" w:styleId="Predvolenpsmoodseku1">
    <w:name w:val="Predvolené písmo odseku1"/>
  </w:style>
  <w:style w:type="paragraph" w:customStyle="1" w:styleId="Standard">
    <w:name w:val="Standard"/>
    <w:pPr>
      <w:suppressAutoHyphens/>
      <w:jc w:val="both"/>
    </w:pPr>
    <w:rPr>
      <w:rFonts w:ascii="Verdana" w:hAnsi="Verdana"/>
      <w:sz w:val="17"/>
    </w:rPr>
  </w:style>
  <w:style w:type="paragraph" w:customStyle="1" w:styleId="Nzov1">
    <w:name w:val="Názov1"/>
    <w:basedOn w:val="Standard"/>
    <w:next w:val="Textbody"/>
    <w:pPr>
      <w:keepNext/>
      <w:spacing w:before="240" w:after="120"/>
    </w:pPr>
    <w:rPr>
      <w:rFonts w:ascii="Arial" w:eastAsia="Lucida Sans Unicode" w:hAnsi="Arial" w:cs="Tahoma"/>
      <w:sz w:val="28"/>
      <w:szCs w:val="28"/>
    </w:rPr>
  </w:style>
  <w:style w:type="paragraph" w:customStyle="1" w:styleId="Textbody">
    <w:name w:val="Text body"/>
    <w:basedOn w:val="Standard"/>
    <w:rPr>
      <w:sz w:val="24"/>
      <w:lang w:val="cs-CZ"/>
    </w:rPr>
  </w:style>
  <w:style w:type="paragraph" w:customStyle="1" w:styleId="Podtitul1">
    <w:name w:val="Podtitul1"/>
    <w:basedOn w:val="Nzov1"/>
    <w:next w:val="Textbody"/>
    <w:pPr>
      <w:jc w:val="center"/>
    </w:pPr>
    <w:rPr>
      <w:i/>
      <w:iCs/>
    </w:rPr>
  </w:style>
  <w:style w:type="paragraph" w:customStyle="1" w:styleId="Zoznam1">
    <w:name w:val="Zoznam1"/>
    <w:basedOn w:val="Textbody"/>
    <w:rPr>
      <w:rFonts w:cs="Tahoma"/>
    </w:rPr>
  </w:style>
  <w:style w:type="paragraph" w:customStyle="1" w:styleId="Popis1">
    <w:name w:val="Popis1"/>
    <w:basedOn w:val="Standard"/>
    <w:pPr>
      <w:suppressLineNumbers/>
      <w:spacing w:before="120" w:after="120"/>
    </w:pPr>
    <w:rPr>
      <w:rFonts w:cs="Tahoma"/>
      <w:i/>
      <w:iCs/>
      <w:sz w:val="24"/>
      <w:szCs w:val="24"/>
    </w:rPr>
  </w:style>
  <w:style w:type="paragraph" w:customStyle="1" w:styleId="Index">
    <w:name w:val="Index"/>
    <w:basedOn w:val="Standard"/>
    <w:pPr>
      <w:suppressLineNumbers/>
    </w:pPr>
    <w:rPr>
      <w:rFonts w:cs="Tahoma"/>
    </w:rPr>
  </w:style>
  <w:style w:type="paragraph" w:customStyle="1" w:styleId="Hlavika1">
    <w:name w:val="Hlavička1"/>
    <w:basedOn w:val="Standard"/>
    <w:pPr>
      <w:tabs>
        <w:tab w:val="center" w:pos="4536"/>
        <w:tab w:val="right" w:pos="9072"/>
      </w:tabs>
    </w:pPr>
    <w:rPr>
      <w:b/>
    </w:rPr>
  </w:style>
  <w:style w:type="paragraph" w:customStyle="1" w:styleId="Pta1">
    <w:name w:val="Päta1"/>
    <w:basedOn w:val="Standard"/>
    <w:pPr>
      <w:tabs>
        <w:tab w:val="center" w:pos="4703"/>
        <w:tab w:val="right" w:pos="9406"/>
      </w:tabs>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Textbody"/>
  </w:style>
  <w:style w:type="paragraph" w:customStyle="1" w:styleId="Textbubliny1">
    <w:name w:val="Text bubliny1"/>
    <w:basedOn w:val="Standard"/>
    <w:rPr>
      <w:rFonts w:ascii="Tahoma" w:hAnsi="Tahoma" w:cs="Tahoma"/>
      <w:sz w:val="16"/>
      <w:szCs w:val="16"/>
    </w:rPr>
  </w:style>
  <w:style w:type="paragraph" w:customStyle="1" w:styleId="Textkomentra1">
    <w:name w:val="Text komentára1"/>
    <w:basedOn w:val="Standard"/>
    <w:rPr>
      <w:sz w:val="20"/>
    </w:rPr>
  </w:style>
  <w:style w:type="paragraph" w:customStyle="1" w:styleId="Predmetkomentra1">
    <w:name w:val="Predmet komentára1"/>
    <w:basedOn w:val="Textkomentra1"/>
    <w:next w:val="Textkomentra1"/>
    <w:rPr>
      <w:b/>
      <w:bCs/>
    </w:rPr>
  </w:style>
  <w:style w:type="paragraph" w:customStyle="1" w:styleId="tableheader">
    <w:name w:val="table header"/>
    <w:basedOn w:val="Standard"/>
    <w:pPr>
      <w:suppressAutoHyphens w:val="0"/>
      <w:jc w:val="center"/>
    </w:pPr>
    <w:rPr>
      <w:b/>
      <w:i/>
      <w:sz w:val="15"/>
    </w:rPr>
  </w:style>
  <w:style w:type="paragraph" w:customStyle="1" w:styleId="Zarkazkladnhotextu31">
    <w:name w:val="Zarážka základného textu 31"/>
    <w:basedOn w:val="Standard"/>
    <w:pPr>
      <w:spacing w:after="120"/>
      <w:ind w:left="283"/>
    </w:pPr>
    <w:rPr>
      <w:sz w:val="16"/>
      <w:szCs w:val="16"/>
    </w:rPr>
  </w:style>
  <w:style w:type="paragraph" w:customStyle="1" w:styleId="Revzia1">
    <w:name w:val="Revízia1"/>
    <w:pPr>
      <w:suppressAutoHyphens/>
    </w:pPr>
    <w:rPr>
      <w:rFonts w:ascii="Verdana" w:eastAsia="Arial" w:hAnsi="Verdana"/>
      <w:sz w:val="17"/>
    </w:rPr>
  </w:style>
  <w:style w:type="paragraph" w:customStyle="1" w:styleId="Textbubliny2">
    <w:name w:val="Text bubliny2"/>
    <w:basedOn w:val="Standard"/>
    <w:rPr>
      <w:rFonts w:ascii="Tahoma" w:hAnsi="Tahoma" w:cs="Tahoma"/>
      <w:sz w:val="16"/>
      <w:szCs w:val="16"/>
    </w:rPr>
  </w:style>
  <w:style w:type="paragraph" w:customStyle="1" w:styleId="Predmetkomentra2">
    <w:name w:val="Predmet komentára2"/>
    <w:basedOn w:val="Textkomentra1"/>
    <w:next w:val="Textkomentra1"/>
    <w:rPr>
      <w:b/>
      <w:bCs/>
    </w:rPr>
  </w:style>
  <w:style w:type="paragraph" w:customStyle="1" w:styleId="Odsekzoznamu1">
    <w:name w:val="Odsek zoznamu1"/>
    <w:basedOn w:val="Standard"/>
    <w:pPr>
      <w:ind w:left="720"/>
    </w:pPr>
  </w:style>
  <w:style w:type="character" w:customStyle="1" w:styleId="WW8Num2z0">
    <w:name w:val="WW8Num2z0"/>
    <w:rPr>
      <w:rFonts w:ascii="Symbol" w:hAnsi="Symbol"/>
    </w:rPr>
  </w:style>
  <w:style w:type="character" w:customStyle="1" w:styleId="WW8Num7z0">
    <w:name w:val="WW8Num7z0"/>
    <w:rPr>
      <w:rFonts w:ascii="Symbol" w:hAnsi="Symbol"/>
    </w:rPr>
  </w:style>
  <w:style w:type="character" w:customStyle="1" w:styleId="WW8Num8z0">
    <w:name w:val="WW8Num8z0"/>
    <w:rPr>
      <w:rFonts w:ascii="Symbol" w:hAnsi="Symbol"/>
    </w:rPr>
  </w:style>
  <w:style w:type="character" w:customStyle="1" w:styleId="WW8Num9z0">
    <w:name w:val="WW8Num9z0"/>
    <w:rPr>
      <w:rFonts w:ascii="Symbol" w:hAnsi="Symbol"/>
    </w:rPr>
  </w:style>
  <w:style w:type="character" w:customStyle="1" w:styleId="WW8Num10z0">
    <w:name w:val="WW8Num10z0"/>
    <w:rPr>
      <w:rFonts w:ascii="Symbol" w:hAnsi="Symbol"/>
    </w:rPr>
  </w:style>
  <w:style w:type="character" w:customStyle="1" w:styleId="WW8Num11z0">
    <w:name w:val="WW8Num11z0"/>
    <w:rPr>
      <w:rFonts w:ascii="Symbol" w:hAnsi="Symbol"/>
    </w:rPr>
  </w:style>
  <w:style w:type="character" w:customStyle="1" w:styleId="WW8Num12z0">
    <w:name w:val="WW8Num12z0"/>
    <w:rPr>
      <w:rFonts w:ascii="Times New Roman" w:hAnsi="Times New Roman"/>
    </w:rPr>
  </w:style>
  <w:style w:type="character" w:customStyle="1" w:styleId="WW8Num13z0">
    <w:name w:val="WW8Num13z0"/>
    <w:rPr>
      <w:rFonts w:ascii="Symbol" w:hAnsi="Symbol"/>
    </w:rPr>
  </w:style>
  <w:style w:type="character" w:customStyle="1" w:styleId="WW8Num14z0">
    <w:name w:val="WW8Num14z0"/>
    <w:rPr>
      <w:rFonts w:ascii="Symbol" w:hAnsi="Symbol"/>
    </w:rPr>
  </w:style>
  <w:style w:type="character" w:customStyle="1" w:styleId="WW8Num15z0">
    <w:name w:val="WW8Num15z0"/>
    <w:rPr>
      <w:rFonts w:ascii="Symbol" w:hAnsi="Symbol"/>
    </w:rPr>
  </w:style>
  <w:style w:type="character" w:customStyle="1" w:styleId="WW8Num16z0">
    <w:name w:val="WW8Num16z0"/>
    <w:rPr>
      <w:rFonts w:ascii="Symbol" w:hAnsi="Symbol"/>
    </w:rPr>
  </w:style>
  <w:style w:type="character" w:customStyle="1" w:styleId="WW8Num16z2">
    <w:name w:val="WW8Num16z2"/>
    <w:rPr>
      <w:rFonts w:ascii="Wingdings" w:hAnsi="Wingdings"/>
    </w:rPr>
  </w:style>
  <w:style w:type="character" w:customStyle="1" w:styleId="WW8Num16z4">
    <w:name w:val="WW8Num16z4"/>
    <w:rPr>
      <w:rFonts w:ascii="Courier New" w:hAnsi="Courier New" w:cs="Courier New"/>
    </w:rPr>
  </w:style>
  <w:style w:type="character" w:customStyle="1" w:styleId="WW8Num18z0">
    <w:name w:val="WW8Num18z0"/>
    <w:rPr>
      <w:rFonts w:ascii="Symbol" w:hAnsi="Symbol"/>
    </w:rPr>
  </w:style>
  <w:style w:type="character" w:customStyle="1" w:styleId="WW8Num19z0">
    <w:name w:val="WW8Num19z0"/>
    <w:rPr>
      <w:rFonts w:ascii="Symbol" w:hAnsi="Symbol"/>
    </w:rPr>
  </w:style>
  <w:style w:type="character" w:customStyle="1" w:styleId="WW8Num20z0">
    <w:name w:val="WW8Num20z0"/>
    <w:rPr>
      <w:rFonts w:ascii="Symbol" w:hAnsi="Symbol"/>
    </w:rPr>
  </w:style>
  <w:style w:type="character" w:customStyle="1" w:styleId="WW8Num21z0">
    <w:name w:val="WW8Num21z0"/>
    <w:rPr>
      <w:rFonts w:ascii="Symbol" w:hAnsi="Symbol"/>
    </w:rPr>
  </w:style>
  <w:style w:type="character" w:customStyle="1" w:styleId="WW8Num22z1">
    <w:name w:val="WW8Num22z1"/>
    <w:rPr>
      <w:rFonts w:ascii="Courier New" w:hAnsi="Courier New" w:cs="Courier New"/>
    </w:rPr>
  </w:style>
  <w:style w:type="character" w:customStyle="1" w:styleId="WW8Num24z0">
    <w:name w:val="WW8Num24z0"/>
    <w:rPr>
      <w:rFonts w:ascii="Symbol" w:hAnsi="Symbol"/>
    </w:rPr>
  </w:style>
  <w:style w:type="character" w:customStyle="1" w:styleId="WW8Num24z1">
    <w:name w:val="WW8Num24z1"/>
    <w:rPr>
      <w:rFonts w:ascii="Courier New" w:hAnsi="Courier New" w:cs="Courier New"/>
    </w:rPr>
  </w:style>
  <w:style w:type="character" w:customStyle="1" w:styleId="WW8Num24z2">
    <w:name w:val="WW8Num24z2"/>
    <w:rPr>
      <w:rFonts w:ascii="Wingdings" w:hAnsi="Wingdings"/>
    </w:rPr>
  </w:style>
  <w:style w:type="character" w:customStyle="1" w:styleId="WW8Num25z0">
    <w:name w:val="WW8Num25z0"/>
    <w:rPr>
      <w:rFonts w:ascii="Symbol" w:hAnsi="Symbol"/>
    </w:rPr>
  </w:style>
  <w:style w:type="character" w:customStyle="1" w:styleId="WW8Num26z0">
    <w:name w:val="WW8Num26z0"/>
    <w:rPr>
      <w:rFonts w:ascii="Symbol" w:hAnsi="Symbol"/>
    </w:rPr>
  </w:style>
  <w:style w:type="character" w:customStyle="1" w:styleId="WW8Num26z2">
    <w:name w:val="WW8Num26z2"/>
    <w:rPr>
      <w:rFonts w:ascii="Wingdings" w:hAnsi="Wingdings"/>
    </w:rPr>
  </w:style>
  <w:style w:type="character" w:customStyle="1" w:styleId="WW8Num26z4">
    <w:name w:val="WW8Num26z4"/>
    <w:rPr>
      <w:rFonts w:ascii="Courier New" w:hAnsi="Courier New" w:cs="Courier New"/>
    </w:rPr>
  </w:style>
  <w:style w:type="character" w:customStyle="1" w:styleId="WW8Num27z0">
    <w:name w:val="WW8Num27z0"/>
    <w:rPr>
      <w:rFonts w:ascii="Verdana" w:hAnsi="Verdana"/>
      <w:b w:val="0"/>
      <w:i w:val="0"/>
      <w:sz w:val="17"/>
    </w:rPr>
  </w:style>
  <w:style w:type="character" w:customStyle="1" w:styleId="WW8Num29z0">
    <w:name w:val="WW8Num29z0"/>
    <w:rPr>
      <w:rFonts w:ascii="Arial" w:hAnsi="Arial"/>
    </w:rPr>
  </w:style>
  <w:style w:type="character" w:customStyle="1" w:styleId="WW8Num29z1">
    <w:name w:val="WW8Num29z1"/>
    <w:rPr>
      <w:rFonts w:ascii="Courier New" w:hAnsi="Courier New" w:cs="Courier New"/>
    </w:rPr>
  </w:style>
  <w:style w:type="character" w:customStyle="1" w:styleId="WW8Num29z2">
    <w:name w:val="WW8Num29z2"/>
    <w:rPr>
      <w:rFonts w:ascii="Wingdings" w:hAnsi="Wingdings"/>
    </w:rPr>
  </w:style>
  <w:style w:type="character" w:customStyle="1" w:styleId="WW8Num29z3">
    <w:name w:val="WW8Num29z3"/>
    <w:rPr>
      <w:rFonts w:ascii="Symbol" w:hAnsi="Symbol"/>
    </w:rPr>
  </w:style>
  <w:style w:type="character" w:customStyle="1" w:styleId="WW8Num30z0">
    <w:name w:val="WW8Num30z0"/>
    <w:rPr>
      <w:rFonts w:ascii="Symbol" w:hAnsi="Symbol"/>
    </w:rPr>
  </w:style>
  <w:style w:type="character" w:customStyle="1" w:styleId="WW8Num30z2">
    <w:name w:val="WW8Num30z2"/>
    <w:rPr>
      <w:rFonts w:ascii="Wingdings" w:hAnsi="Wingdings"/>
    </w:rPr>
  </w:style>
  <w:style w:type="character" w:customStyle="1" w:styleId="WW8Num30z4">
    <w:name w:val="WW8Num30z4"/>
    <w:rPr>
      <w:rFonts w:ascii="Courier New" w:hAnsi="Courier New" w:cs="Courier New"/>
    </w:rPr>
  </w:style>
  <w:style w:type="character" w:customStyle="1" w:styleId="WW8Num17z0">
    <w:name w:val="WW8Num17z0"/>
    <w:rPr>
      <w:rFonts w:ascii="Symbol" w:hAnsi="Symbol"/>
    </w:rPr>
  </w:style>
  <w:style w:type="character" w:customStyle="1" w:styleId="WW8Num19z2">
    <w:name w:val="WW8Num19z2"/>
    <w:rPr>
      <w:rFonts w:ascii="Wingdings" w:hAnsi="Wingdings"/>
    </w:rPr>
  </w:style>
  <w:style w:type="character" w:customStyle="1" w:styleId="WW8Num19z4">
    <w:name w:val="WW8Num19z4"/>
    <w:rPr>
      <w:rFonts w:ascii="Courier New" w:hAnsi="Courier New" w:cs="Courier New"/>
    </w:rPr>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8Num3z0">
    <w:name w:val="WW8Num3z0"/>
    <w:rPr>
      <w:rFonts w:ascii="Symbol" w:hAnsi="Symbol"/>
    </w:rPr>
  </w:style>
  <w:style w:type="character" w:customStyle="1" w:styleId="WW8Num22z0">
    <w:name w:val="WW8Num22z0"/>
    <w:rPr>
      <w:rFonts w:ascii="Symbol" w:hAnsi="Symbol"/>
    </w:rPr>
  </w:style>
  <w:style w:type="character" w:customStyle="1" w:styleId="WW8Num23z0">
    <w:name w:val="WW8Num23z0"/>
    <w:rPr>
      <w:rFonts w:ascii="Symbol" w:hAnsi="Symbol"/>
    </w:rPr>
  </w:style>
  <w:style w:type="character" w:customStyle="1" w:styleId="WW8Num28z0">
    <w:name w:val="WW8Num28z0"/>
    <w:rPr>
      <w:rFonts w:ascii="Symbol" w:hAnsi="Symbol"/>
    </w:rPr>
  </w:style>
  <w:style w:type="character" w:customStyle="1" w:styleId="WW8Num28z1">
    <w:name w:val="WW8Num28z1"/>
    <w:rPr>
      <w:rFonts w:ascii="Courier New" w:hAnsi="Courier New" w:cs="Courier New"/>
    </w:rPr>
  </w:style>
  <w:style w:type="character" w:customStyle="1" w:styleId="WW8Num28z2">
    <w:name w:val="WW8Num28z2"/>
    <w:rPr>
      <w:rFonts w:ascii="Wingdings" w:hAnsi="Wingdings"/>
    </w:rPr>
  </w:style>
  <w:style w:type="character" w:customStyle="1" w:styleId="Standardnpsmoodstavce1">
    <w:name w:val="Standardní písmo odstavce1"/>
  </w:style>
  <w:style w:type="character" w:customStyle="1" w:styleId="WW8Num1z0">
    <w:name w:val="WW8Num1z0"/>
    <w:rPr>
      <w:rFonts w:ascii="Symbol" w:hAnsi="Symbol"/>
    </w:rPr>
  </w:style>
  <w:style w:type="character" w:customStyle="1" w:styleId="WW8Num1z2">
    <w:name w:val="WW8Num1z2"/>
    <w:rPr>
      <w:rFonts w:ascii="Wingdings" w:hAnsi="Wingdings"/>
    </w:rPr>
  </w:style>
  <w:style w:type="character" w:customStyle="1" w:styleId="WW8Num1z4">
    <w:name w:val="WW8Num1z4"/>
    <w:rPr>
      <w:rFonts w:ascii="Courier New" w:hAnsi="Courier New" w:cs="Courier New"/>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rPr>
  </w:style>
  <w:style w:type="character" w:customStyle="1" w:styleId="WW8Num5z1">
    <w:name w:val="WW8Num5z1"/>
    <w:rPr>
      <w:rFonts w:ascii="Symbol" w:hAnsi="Symbol"/>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rPr>
  </w:style>
  <w:style w:type="character" w:customStyle="1" w:styleId="WW8Num13z1">
    <w:name w:val="WW8Num13z1"/>
    <w:rPr>
      <w:rFonts w:ascii="Courier New" w:hAnsi="Courier New" w:cs="Courier New"/>
    </w:rPr>
  </w:style>
  <w:style w:type="character" w:customStyle="1" w:styleId="WW8Num13z2">
    <w:name w:val="WW8Num13z2"/>
    <w:rPr>
      <w:rFonts w:ascii="Wingdings" w:hAnsi="Wingdings"/>
    </w:rPr>
  </w:style>
  <w:style w:type="character" w:customStyle="1" w:styleId="WW8Num14z2">
    <w:name w:val="WW8Num14z2"/>
    <w:rPr>
      <w:rFonts w:ascii="Wingdings" w:hAnsi="Wingdings"/>
    </w:rPr>
  </w:style>
  <w:style w:type="character" w:customStyle="1" w:styleId="WW8Num14z4">
    <w:name w:val="WW8Num14z4"/>
    <w:rPr>
      <w:rFonts w:ascii="Courier New" w:hAnsi="Courier New" w:cs="Courier New"/>
    </w:rPr>
  </w:style>
  <w:style w:type="character" w:customStyle="1" w:styleId="WW8Num17z1">
    <w:name w:val="WW8Num17z1"/>
    <w:rPr>
      <w:rFonts w:ascii="Courier New" w:hAnsi="Courier New" w:cs="Courier New"/>
    </w:rPr>
  </w:style>
  <w:style w:type="character" w:customStyle="1" w:styleId="WW8Num17z2">
    <w:name w:val="WW8Num17z2"/>
    <w:rPr>
      <w:rFonts w:ascii="Wingdings" w:hAnsi="Wingdings"/>
    </w:rPr>
  </w:style>
  <w:style w:type="character" w:customStyle="1" w:styleId="WW8Num18z1">
    <w:name w:val="WW8Num18z1"/>
    <w:rPr>
      <w:rFonts w:ascii="Courier New" w:hAnsi="Courier New" w:cs="Courier New"/>
    </w:rPr>
  </w:style>
  <w:style w:type="character" w:customStyle="1" w:styleId="WW8Num18z2">
    <w:name w:val="WW8Num18z2"/>
    <w:rPr>
      <w:rFonts w:ascii="Wingdings" w:hAnsi="Wingdings"/>
    </w:rPr>
  </w:style>
  <w:style w:type="character" w:customStyle="1" w:styleId="WW8Num19z1">
    <w:name w:val="WW8Num19z1"/>
    <w:rPr>
      <w:rFonts w:ascii="Courier New" w:hAnsi="Courier New" w:cs="Courier New"/>
    </w:rPr>
  </w:style>
  <w:style w:type="character" w:customStyle="1" w:styleId="WW8Num21z1">
    <w:name w:val="WW8Num21z1"/>
    <w:rPr>
      <w:rFonts w:ascii="Courier New" w:hAnsi="Courier New" w:cs="Courier New"/>
    </w:rPr>
  </w:style>
  <w:style w:type="character" w:customStyle="1" w:styleId="WW8Num21z2">
    <w:name w:val="WW8Num21z2"/>
    <w:rPr>
      <w:rFonts w:ascii="Wingdings" w:hAnsi="Wingdings"/>
    </w:rPr>
  </w:style>
  <w:style w:type="character" w:customStyle="1" w:styleId="WW8Num22z2">
    <w:name w:val="WW8Num22z2"/>
    <w:rPr>
      <w:rFonts w:ascii="Wingdings" w:hAnsi="Wingdings"/>
    </w:rPr>
  </w:style>
  <w:style w:type="character" w:customStyle="1" w:styleId="WW8Num23z1">
    <w:name w:val="WW8Num23z1"/>
    <w:rPr>
      <w:rFonts w:ascii="Courier New" w:hAnsi="Courier New" w:cs="Courier New"/>
    </w:rPr>
  </w:style>
  <w:style w:type="character" w:customStyle="1" w:styleId="WW8Num23z2">
    <w:name w:val="WW8Num23z2"/>
    <w:rPr>
      <w:rFonts w:ascii="Wingdings" w:hAnsi="Wingdings"/>
    </w:rPr>
  </w:style>
  <w:style w:type="character" w:customStyle="1" w:styleId="WW8Num25z2">
    <w:name w:val="WW8Num25z2"/>
    <w:rPr>
      <w:rFonts w:ascii="Wingdings" w:hAnsi="Wingdings"/>
    </w:rPr>
  </w:style>
  <w:style w:type="character" w:customStyle="1" w:styleId="WW8Num25z4">
    <w:name w:val="WW8Num25z4"/>
    <w:rPr>
      <w:rFonts w:ascii="Courier New" w:hAnsi="Courier New" w:cs="Courier New"/>
    </w:rPr>
  </w:style>
  <w:style w:type="character" w:customStyle="1" w:styleId="WW-Predvolenpsmoodseku">
    <w:name w:val="WW-Predvolené písmo odseku"/>
  </w:style>
  <w:style w:type="character" w:customStyle="1" w:styleId="slostrany1">
    <w:name w:val="Číslo strany1"/>
    <w:basedOn w:val="WW-Predvolenpsmoodseku"/>
  </w:style>
  <w:style w:type="character" w:customStyle="1" w:styleId="ra">
    <w:name w:val="ra"/>
    <w:basedOn w:val="Standardnpsmoodstavce1"/>
  </w:style>
  <w:style w:type="character" w:customStyle="1" w:styleId="BulletSymbols">
    <w:name w:val="Bullet Symbols"/>
    <w:rPr>
      <w:rFonts w:ascii="StarSymbol, 'Arial Unicode MS'" w:eastAsia="StarSymbol, 'Arial Unicode MS'" w:hAnsi="StarSymbol, 'Arial Unicode MS'" w:cs="StarSymbol, 'Arial Unicode MS'"/>
      <w:sz w:val="18"/>
      <w:szCs w:val="18"/>
    </w:rPr>
  </w:style>
  <w:style w:type="character" w:customStyle="1" w:styleId="Odkaznakomentr1">
    <w:name w:val="Odkaz na komentár1"/>
    <w:basedOn w:val="Predvolenpsmoodseku1"/>
    <w:rPr>
      <w:sz w:val="16"/>
      <w:szCs w:val="16"/>
    </w:rPr>
  </w:style>
  <w:style w:type="character" w:customStyle="1" w:styleId="CharChar">
    <w:name w:val="Char Char"/>
    <w:basedOn w:val="Predvolenpsmoodseku1"/>
    <w:rPr>
      <w:rFonts w:ascii="Tahoma" w:hAnsi="Tahoma" w:cs="Tahoma"/>
      <w:sz w:val="16"/>
      <w:szCs w:val="16"/>
      <w:lang w:val="sk-SK"/>
    </w:rPr>
  </w:style>
  <w:style w:type="character" w:customStyle="1" w:styleId="CharChar1">
    <w:name w:val="Char Char1"/>
    <w:basedOn w:val="Predvolenpsmoodseku1"/>
    <w:rPr>
      <w:rFonts w:ascii="Verdana" w:hAnsi="Verdana"/>
      <w:lang w:val="sk-SK"/>
    </w:rPr>
  </w:style>
  <w:style w:type="character" w:customStyle="1" w:styleId="CommentSubjectChar">
    <w:name w:val="Comment Subject Char"/>
    <w:basedOn w:val="CharChar1"/>
    <w:rPr>
      <w:rFonts w:ascii="Verdana" w:hAnsi="Verdana"/>
      <w:lang w:val="sk-SK"/>
    </w:rPr>
  </w:style>
  <w:style w:type="character" w:customStyle="1" w:styleId="StyleBlack">
    <w:name w:val="Style Black"/>
    <w:basedOn w:val="Predvolenpsmoodseku1"/>
    <w:rPr>
      <w:rFonts w:ascii="Verdana" w:hAnsi="Verdana" w:cs="Times New Roman"/>
      <w:color w:val="000000"/>
      <w:sz w:val="17"/>
    </w:rPr>
  </w:style>
  <w:style w:type="numbering" w:customStyle="1" w:styleId="WWOutlineListStyle1">
    <w:name w:val="WW_OutlineListStyle_1"/>
    <w:basedOn w:val="Bezzoznamu"/>
    <w:pPr>
      <w:numPr>
        <w:numId w:val="2"/>
      </w:numPr>
    </w:pPr>
  </w:style>
  <w:style w:type="numbering" w:customStyle="1" w:styleId="WWOutlineListStyle">
    <w:name w:val="WW_OutlineListStyle"/>
    <w:basedOn w:val="Bezzoznamu"/>
    <w:pPr>
      <w:numPr>
        <w:numId w:val="3"/>
      </w:numPr>
    </w:pPr>
  </w:style>
  <w:style w:type="numbering" w:customStyle="1" w:styleId="WW8Num1">
    <w:name w:val="WW8Num1"/>
    <w:basedOn w:val="Bezzoznamu"/>
    <w:pPr>
      <w:numPr>
        <w:numId w:val="4"/>
      </w:numPr>
    </w:pPr>
  </w:style>
  <w:style w:type="numbering" w:customStyle="1" w:styleId="WW8Num2">
    <w:name w:val="WW8Num2"/>
    <w:basedOn w:val="Bezzoznamu"/>
    <w:pPr>
      <w:numPr>
        <w:numId w:val="5"/>
      </w:numPr>
    </w:pPr>
  </w:style>
  <w:style w:type="numbering" w:customStyle="1" w:styleId="WW8Num3">
    <w:name w:val="WW8Num3"/>
    <w:basedOn w:val="Bezzoznamu"/>
    <w:pPr>
      <w:numPr>
        <w:numId w:val="6"/>
      </w:numPr>
    </w:pPr>
  </w:style>
  <w:style w:type="numbering" w:customStyle="1" w:styleId="WW8Num4">
    <w:name w:val="WW8Num4"/>
    <w:basedOn w:val="Bezzoznamu"/>
    <w:pPr>
      <w:numPr>
        <w:numId w:val="7"/>
      </w:numPr>
    </w:pPr>
  </w:style>
  <w:style w:type="numbering" w:customStyle="1" w:styleId="WW8Num5">
    <w:name w:val="WW8Num5"/>
    <w:basedOn w:val="Bezzoznamu"/>
    <w:pPr>
      <w:numPr>
        <w:numId w:val="8"/>
      </w:numPr>
    </w:pPr>
  </w:style>
  <w:style w:type="numbering" w:customStyle="1" w:styleId="WW8Num6">
    <w:name w:val="WW8Num6"/>
    <w:basedOn w:val="Bezzoznamu"/>
    <w:pPr>
      <w:numPr>
        <w:numId w:val="9"/>
      </w:numPr>
    </w:pPr>
  </w:style>
  <w:style w:type="numbering" w:customStyle="1" w:styleId="WW8Num7">
    <w:name w:val="WW8Num7"/>
    <w:basedOn w:val="Bezzoznamu"/>
    <w:pPr>
      <w:numPr>
        <w:numId w:val="10"/>
      </w:numPr>
    </w:pPr>
  </w:style>
  <w:style w:type="numbering" w:customStyle="1" w:styleId="WW8Num8">
    <w:name w:val="WW8Num8"/>
    <w:basedOn w:val="Bezzoznamu"/>
    <w:pPr>
      <w:numPr>
        <w:numId w:val="11"/>
      </w:numPr>
    </w:pPr>
  </w:style>
  <w:style w:type="numbering" w:customStyle="1" w:styleId="WW8Num9">
    <w:name w:val="WW8Num9"/>
    <w:basedOn w:val="Bezzoznamu"/>
    <w:pPr>
      <w:numPr>
        <w:numId w:val="12"/>
      </w:numPr>
    </w:pPr>
  </w:style>
  <w:style w:type="numbering" w:customStyle="1" w:styleId="WW8Num10">
    <w:name w:val="WW8Num10"/>
    <w:basedOn w:val="Bezzoznamu"/>
    <w:pPr>
      <w:numPr>
        <w:numId w:val="13"/>
      </w:numPr>
    </w:pPr>
  </w:style>
  <w:style w:type="numbering" w:customStyle="1" w:styleId="WW8Num11">
    <w:name w:val="WW8Num11"/>
    <w:basedOn w:val="Bezzoznamu"/>
    <w:pPr>
      <w:numPr>
        <w:numId w:val="14"/>
      </w:numPr>
    </w:pPr>
  </w:style>
  <w:style w:type="numbering" w:customStyle="1" w:styleId="WW8Num12">
    <w:name w:val="WW8Num12"/>
    <w:basedOn w:val="Bezzoznamu"/>
    <w:pPr>
      <w:numPr>
        <w:numId w:val="15"/>
      </w:numPr>
    </w:pPr>
  </w:style>
  <w:style w:type="numbering" w:customStyle="1" w:styleId="WW8Num13">
    <w:name w:val="WW8Num13"/>
    <w:basedOn w:val="Bezzoznamu"/>
    <w:pPr>
      <w:numPr>
        <w:numId w:val="16"/>
      </w:numPr>
    </w:pPr>
  </w:style>
  <w:style w:type="numbering" w:customStyle="1" w:styleId="WW8Num14">
    <w:name w:val="WW8Num14"/>
    <w:basedOn w:val="Bezzoznamu"/>
    <w:pPr>
      <w:numPr>
        <w:numId w:val="17"/>
      </w:numPr>
    </w:pPr>
  </w:style>
  <w:style w:type="numbering" w:customStyle="1" w:styleId="WW8Num15">
    <w:name w:val="WW8Num15"/>
    <w:basedOn w:val="Bezzoznamu"/>
    <w:pPr>
      <w:numPr>
        <w:numId w:val="18"/>
      </w:numPr>
    </w:pPr>
  </w:style>
  <w:style w:type="numbering" w:customStyle="1" w:styleId="WW8Num16">
    <w:name w:val="WW8Num16"/>
    <w:basedOn w:val="Bezzoznamu"/>
    <w:pPr>
      <w:numPr>
        <w:numId w:val="19"/>
      </w:numPr>
    </w:pPr>
  </w:style>
  <w:style w:type="numbering" w:customStyle="1" w:styleId="WW8Num17">
    <w:name w:val="WW8Num17"/>
    <w:basedOn w:val="Bezzoznamu"/>
    <w:pPr>
      <w:numPr>
        <w:numId w:val="20"/>
      </w:numPr>
    </w:pPr>
  </w:style>
  <w:style w:type="numbering" w:customStyle="1" w:styleId="WW8Num18">
    <w:name w:val="WW8Num18"/>
    <w:basedOn w:val="Bezzoznamu"/>
    <w:pPr>
      <w:numPr>
        <w:numId w:val="21"/>
      </w:numPr>
    </w:pPr>
  </w:style>
  <w:style w:type="numbering" w:customStyle="1" w:styleId="WW8Num19">
    <w:name w:val="WW8Num19"/>
    <w:basedOn w:val="Bezzoznamu"/>
    <w:pPr>
      <w:numPr>
        <w:numId w:val="22"/>
      </w:numPr>
    </w:pPr>
  </w:style>
  <w:style w:type="numbering" w:customStyle="1" w:styleId="WW8Num20">
    <w:name w:val="WW8Num20"/>
    <w:basedOn w:val="Bezzoznamu"/>
    <w:pPr>
      <w:numPr>
        <w:numId w:val="23"/>
      </w:numPr>
    </w:pPr>
  </w:style>
  <w:style w:type="numbering" w:customStyle="1" w:styleId="WW8Num21">
    <w:name w:val="WW8Num21"/>
    <w:basedOn w:val="Bezzoznamu"/>
    <w:pPr>
      <w:numPr>
        <w:numId w:val="24"/>
      </w:numPr>
    </w:pPr>
  </w:style>
  <w:style w:type="numbering" w:customStyle="1" w:styleId="WW8Num22">
    <w:name w:val="WW8Num22"/>
    <w:basedOn w:val="Bezzoznamu"/>
    <w:pPr>
      <w:numPr>
        <w:numId w:val="25"/>
      </w:numPr>
    </w:pPr>
  </w:style>
  <w:style w:type="numbering" w:customStyle="1" w:styleId="WW8Num23">
    <w:name w:val="WW8Num23"/>
    <w:basedOn w:val="Bezzoznamu"/>
    <w:pPr>
      <w:numPr>
        <w:numId w:val="26"/>
      </w:numPr>
    </w:pPr>
  </w:style>
  <w:style w:type="numbering" w:customStyle="1" w:styleId="WW8Num24">
    <w:name w:val="WW8Num24"/>
    <w:basedOn w:val="Bezzoznamu"/>
    <w:pPr>
      <w:numPr>
        <w:numId w:val="27"/>
      </w:numPr>
    </w:pPr>
  </w:style>
  <w:style w:type="numbering" w:customStyle="1" w:styleId="WW8Num25">
    <w:name w:val="WW8Num25"/>
    <w:basedOn w:val="Bezzoznamu"/>
    <w:pPr>
      <w:numPr>
        <w:numId w:val="28"/>
      </w:numPr>
    </w:pPr>
  </w:style>
  <w:style w:type="numbering" w:customStyle="1" w:styleId="WW8Num26">
    <w:name w:val="WW8Num26"/>
    <w:basedOn w:val="Bezzoznamu"/>
    <w:pPr>
      <w:numPr>
        <w:numId w:val="29"/>
      </w:numPr>
    </w:pPr>
  </w:style>
  <w:style w:type="numbering" w:customStyle="1" w:styleId="WW8Num27">
    <w:name w:val="WW8Num27"/>
    <w:basedOn w:val="Bezzoznamu"/>
    <w:pPr>
      <w:numPr>
        <w:numId w:val="30"/>
      </w:numPr>
    </w:pPr>
  </w:style>
  <w:style w:type="numbering" w:customStyle="1" w:styleId="WW8Num28">
    <w:name w:val="WW8Num28"/>
    <w:basedOn w:val="Bezzoznamu"/>
    <w:pPr>
      <w:numPr>
        <w:numId w:val="31"/>
      </w:numPr>
    </w:pPr>
  </w:style>
  <w:style w:type="numbering" w:customStyle="1" w:styleId="WW8Num29">
    <w:name w:val="WW8Num29"/>
    <w:basedOn w:val="Bezzoznamu"/>
    <w:pPr>
      <w:numPr>
        <w:numId w:val="32"/>
      </w:numPr>
    </w:pPr>
  </w:style>
  <w:style w:type="numbering" w:customStyle="1" w:styleId="WW8Num30">
    <w:name w:val="WW8Num30"/>
    <w:basedOn w:val="Bezzoznamu"/>
    <w:pPr>
      <w:numPr>
        <w:numId w:val="33"/>
      </w:numPr>
    </w:pPr>
  </w:style>
  <w:style w:type="paragraph" w:styleId="Hlavika">
    <w:name w:val="header"/>
    <w:basedOn w:val="Normlny"/>
    <w:link w:val="HlavikaChar"/>
    <w:unhideWhenUsed/>
    <w:pPr>
      <w:tabs>
        <w:tab w:val="center" w:pos="4680"/>
        <w:tab w:val="right" w:pos="9360"/>
      </w:tabs>
    </w:pPr>
  </w:style>
  <w:style w:type="character" w:customStyle="1" w:styleId="HlavikaChar">
    <w:name w:val="Hlavička Char"/>
    <w:basedOn w:val="Predvolenpsmoodseku"/>
    <w:link w:val="Hlavika"/>
    <w:uiPriority w:val="99"/>
  </w:style>
  <w:style w:type="paragraph" w:styleId="Pta">
    <w:name w:val="footer"/>
    <w:basedOn w:val="Normlny"/>
    <w:link w:val="PtaChar"/>
    <w:unhideWhenUsed/>
    <w:pPr>
      <w:tabs>
        <w:tab w:val="center" w:pos="4680"/>
        <w:tab w:val="right" w:pos="9360"/>
      </w:tabs>
    </w:pPr>
  </w:style>
  <w:style w:type="character" w:customStyle="1" w:styleId="PtaChar">
    <w:name w:val="Päta Char"/>
    <w:basedOn w:val="Predvolenpsmoodseku"/>
    <w:link w:val="Pta"/>
    <w:uiPriority w:val="99"/>
  </w:style>
  <w:style w:type="character" w:customStyle="1" w:styleId="Nadpis1Char">
    <w:name w:val="Nadpis 1 Char"/>
    <w:basedOn w:val="Predvolenpsmoodseku"/>
    <w:link w:val="Nadpis1"/>
    <w:rsid w:val="007A0E8D"/>
    <w:rPr>
      <w:rFonts w:ascii="Verdana" w:hAnsi="Verdana" w:cs="Arial"/>
      <w:b/>
      <w:bCs/>
      <w:caps/>
      <w:kern w:val="32"/>
      <w:sz w:val="18"/>
      <w:szCs w:val="32"/>
      <w:u w:val="single"/>
    </w:rPr>
  </w:style>
  <w:style w:type="character" w:customStyle="1" w:styleId="Nadpis2Char">
    <w:name w:val="Nadpis 2 Char"/>
    <w:basedOn w:val="Predvolenpsmoodseku"/>
    <w:link w:val="Nadpis2"/>
    <w:rsid w:val="00C24656"/>
    <w:rPr>
      <w:rFonts w:ascii="Verdana" w:hAnsi="Verdana" w:cs="Arial"/>
      <w:b/>
      <w:bCs/>
      <w:iCs/>
      <w:sz w:val="17"/>
      <w:szCs w:val="28"/>
    </w:rPr>
  </w:style>
  <w:style w:type="character" w:customStyle="1" w:styleId="Nadpis3Char">
    <w:name w:val="Nadpis 3 Char"/>
    <w:basedOn w:val="Predvolenpsmoodseku"/>
    <w:link w:val="Nadpis3"/>
    <w:rsid w:val="00844C4F"/>
    <w:rPr>
      <w:rFonts w:ascii="Verdana" w:hAnsi="Verdana" w:cs="Arial"/>
      <w:bCs/>
      <w:sz w:val="17"/>
      <w:szCs w:val="26"/>
      <w:u w:val="single"/>
    </w:rPr>
  </w:style>
  <w:style w:type="character" w:customStyle="1" w:styleId="Nadpis4Char">
    <w:name w:val="Nadpis 4 Char"/>
    <w:basedOn w:val="Predvolenpsmoodseku"/>
    <w:link w:val="Nadpis4"/>
    <w:rsid w:val="004F370C"/>
    <w:rPr>
      <w:rFonts w:ascii="Verdana" w:hAnsi="Verdana"/>
      <w:bCs/>
      <w:i/>
      <w:sz w:val="17"/>
      <w:szCs w:val="28"/>
    </w:rPr>
  </w:style>
  <w:style w:type="character" w:customStyle="1" w:styleId="Nadpis5Char">
    <w:name w:val="Nadpis 5 Char"/>
    <w:basedOn w:val="Predvolenpsmoodseku"/>
    <w:link w:val="Nadpis5"/>
    <w:rsid w:val="004F370C"/>
    <w:rPr>
      <w:rFonts w:ascii="Verdana" w:hAnsi="Verdana"/>
      <w:b/>
      <w:bCs/>
      <w:i/>
      <w:iCs/>
      <w:sz w:val="17"/>
      <w:szCs w:val="26"/>
    </w:rPr>
  </w:style>
  <w:style w:type="character" w:customStyle="1" w:styleId="Nadpis6Char">
    <w:name w:val="Nadpis 6 Char"/>
    <w:basedOn w:val="Predvolenpsmoodseku"/>
    <w:link w:val="Nadpis6"/>
    <w:rsid w:val="004F370C"/>
    <w:rPr>
      <w:rFonts w:ascii="Verdana" w:hAnsi="Verdana"/>
      <w:b/>
      <w:bCs/>
      <w:sz w:val="17"/>
      <w:szCs w:val="22"/>
    </w:rPr>
  </w:style>
  <w:style w:type="character" w:customStyle="1" w:styleId="Nadpis7Char">
    <w:name w:val="Nadpis 7 Char"/>
    <w:basedOn w:val="Predvolenpsmoodseku"/>
    <w:link w:val="Nadpis7"/>
    <w:rsid w:val="004F370C"/>
    <w:rPr>
      <w:rFonts w:ascii="Verdana" w:hAnsi="Verdana"/>
      <w:sz w:val="17"/>
      <w:szCs w:val="24"/>
    </w:rPr>
  </w:style>
  <w:style w:type="character" w:customStyle="1" w:styleId="Nadpis8Char">
    <w:name w:val="Nadpis 8 Char"/>
    <w:basedOn w:val="Predvolenpsmoodseku"/>
    <w:link w:val="Nadpis8"/>
    <w:rsid w:val="004F370C"/>
    <w:rPr>
      <w:rFonts w:ascii="Verdana" w:hAnsi="Verdana"/>
      <w:i/>
      <w:iCs/>
      <w:sz w:val="17"/>
      <w:szCs w:val="24"/>
    </w:rPr>
  </w:style>
  <w:style w:type="character" w:customStyle="1" w:styleId="Nadpis9Char">
    <w:name w:val="Nadpis 9 Char"/>
    <w:basedOn w:val="Predvolenpsmoodseku"/>
    <w:link w:val="Nadpis9"/>
    <w:rsid w:val="004F370C"/>
    <w:rPr>
      <w:rFonts w:ascii="Verdana" w:hAnsi="Verdana" w:cs="Arial"/>
      <w:sz w:val="17"/>
      <w:szCs w:val="22"/>
    </w:rPr>
  </w:style>
  <w:style w:type="paragraph" w:styleId="Odsekzoznamu">
    <w:name w:val="List Paragraph"/>
    <w:basedOn w:val="Normlny"/>
    <w:uiPriority w:val="34"/>
    <w:qFormat/>
    <w:rsid w:val="004033E4"/>
    <w:pPr>
      <w:ind w:left="708"/>
    </w:pPr>
  </w:style>
  <w:style w:type="paragraph" w:styleId="Textbubliny">
    <w:name w:val="Balloon Text"/>
    <w:basedOn w:val="Normlny"/>
    <w:link w:val="TextbublinyChar"/>
    <w:uiPriority w:val="99"/>
    <w:semiHidden/>
    <w:unhideWhenUsed/>
    <w:rsid w:val="009C4A09"/>
    <w:rPr>
      <w:rFonts w:ascii="Tahoma" w:hAnsi="Tahoma" w:cs="Tahoma"/>
      <w:sz w:val="16"/>
      <w:szCs w:val="16"/>
    </w:rPr>
  </w:style>
  <w:style w:type="character" w:customStyle="1" w:styleId="TextbublinyChar">
    <w:name w:val="Text bubliny Char"/>
    <w:basedOn w:val="Predvolenpsmoodseku"/>
    <w:link w:val="Textbubliny"/>
    <w:uiPriority w:val="99"/>
    <w:semiHidden/>
    <w:rsid w:val="009C4A09"/>
    <w:rPr>
      <w:rFonts w:ascii="Tahoma" w:hAnsi="Tahoma" w:cs="Tahoma"/>
      <w:sz w:val="16"/>
      <w:szCs w:val="16"/>
    </w:rPr>
  </w:style>
  <w:style w:type="character" w:styleId="Odkaznakomentr">
    <w:name w:val="annotation reference"/>
    <w:basedOn w:val="Predvolenpsmoodseku"/>
    <w:uiPriority w:val="99"/>
    <w:semiHidden/>
    <w:unhideWhenUsed/>
    <w:rsid w:val="00CA03E1"/>
    <w:rPr>
      <w:sz w:val="16"/>
      <w:szCs w:val="16"/>
    </w:rPr>
  </w:style>
  <w:style w:type="paragraph" w:styleId="Textkomentra">
    <w:name w:val="annotation text"/>
    <w:basedOn w:val="Normlny"/>
    <w:link w:val="TextkomentraChar"/>
    <w:uiPriority w:val="99"/>
    <w:unhideWhenUsed/>
    <w:rsid w:val="00CA03E1"/>
    <w:rPr>
      <w:sz w:val="20"/>
    </w:rPr>
  </w:style>
  <w:style w:type="character" w:customStyle="1" w:styleId="TextkomentraChar">
    <w:name w:val="Text komentára Char"/>
    <w:basedOn w:val="Predvolenpsmoodseku"/>
    <w:link w:val="Textkomentra"/>
    <w:uiPriority w:val="99"/>
    <w:rsid w:val="00CA03E1"/>
    <w:rPr>
      <w:rFonts w:ascii="Verdana" w:hAnsi="Verdana"/>
    </w:rPr>
  </w:style>
  <w:style w:type="paragraph" w:styleId="Predmetkomentra">
    <w:name w:val="annotation subject"/>
    <w:basedOn w:val="Textkomentra"/>
    <w:next w:val="Textkomentra"/>
    <w:link w:val="PredmetkomentraChar"/>
    <w:uiPriority w:val="99"/>
    <w:semiHidden/>
    <w:unhideWhenUsed/>
    <w:rsid w:val="00CA03E1"/>
    <w:rPr>
      <w:b/>
      <w:bCs/>
    </w:rPr>
  </w:style>
  <w:style w:type="character" w:customStyle="1" w:styleId="PredmetkomentraChar">
    <w:name w:val="Predmet komentára Char"/>
    <w:basedOn w:val="TextkomentraChar"/>
    <w:link w:val="Predmetkomentra"/>
    <w:uiPriority w:val="99"/>
    <w:semiHidden/>
    <w:rsid w:val="00CA03E1"/>
    <w:rPr>
      <w:rFonts w:ascii="Verdana" w:hAnsi="Verdana"/>
      <w:b/>
      <w:bCs/>
    </w:rPr>
  </w:style>
  <w:style w:type="paragraph" w:styleId="Revzia">
    <w:name w:val="Revision"/>
    <w:hidden/>
    <w:uiPriority w:val="99"/>
    <w:semiHidden/>
    <w:rsid w:val="00CA03E1"/>
    <w:rPr>
      <w:rFonts w:ascii="Verdana" w:hAnsi="Verdana"/>
      <w:sz w:val="17"/>
    </w:rPr>
  </w:style>
  <w:style w:type="character" w:styleId="slostrany">
    <w:name w:val="page number"/>
    <w:basedOn w:val="Predvolenpsmoodseku"/>
    <w:rsid w:val="001964E9"/>
  </w:style>
  <w:style w:type="paragraph" w:styleId="Normlnywebov">
    <w:name w:val="Normal (Web)"/>
    <w:basedOn w:val="Normlny"/>
    <w:uiPriority w:val="99"/>
    <w:semiHidden/>
    <w:unhideWhenUsed/>
    <w:rsid w:val="00AC7AA0"/>
    <w:pPr>
      <w:spacing w:before="100" w:beforeAutospacing="1" w:after="100" w:afterAutospacing="1"/>
      <w:jc w:val="left"/>
    </w:pPr>
    <w:rPr>
      <w:rFonts w:ascii="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44C4F"/>
    <w:pPr>
      <w:jc w:val="both"/>
    </w:pPr>
    <w:rPr>
      <w:rFonts w:ascii="Verdana" w:hAnsi="Verdana"/>
      <w:sz w:val="17"/>
    </w:rPr>
  </w:style>
  <w:style w:type="paragraph" w:styleId="Nadpis1">
    <w:name w:val="heading 1"/>
    <w:basedOn w:val="Normlny"/>
    <w:next w:val="Normlny"/>
    <w:link w:val="Nadpis1Char"/>
    <w:qFormat/>
    <w:rsid w:val="00844C4F"/>
    <w:pPr>
      <w:keepNext/>
      <w:numPr>
        <w:numId w:val="45"/>
      </w:numPr>
      <w:outlineLvl w:val="0"/>
    </w:pPr>
    <w:rPr>
      <w:rFonts w:cs="Arial"/>
      <w:b/>
      <w:bCs/>
      <w:caps/>
      <w:kern w:val="32"/>
      <w:sz w:val="18"/>
      <w:szCs w:val="32"/>
      <w:u w:val="single"/>
    </w:rPr>
  </w:style>
  <w:style w:type="paragraph" w:styleId="Nadpis2">
    <w:name w:val="heading 2"/>
    <w:basedOn w:val="Normlny"/>
    <w:next w:val="Normlny"/>
    <w:link w:val="Nadpis2Char"/>
    <w:qFormat/>
    <w:rsid w:val="00844C4F"/>
    <w:pPr>
      <w:keepNext/>
      <w:numPr>
        <w:ilvl w:val="1"/>
        <w:numId w:val="45"/>
      </w:numPr>
      <w:outlineLvl w:val="1"/>
    </w:pPr>
    <w:rPr>
      <w:rFonts w:cs="Arial"/>
      <w:b/>
      <w:bCs/>
      <w:iCs/>
      <w:szCs w:val="28"/>
    </w:rPr>
  </w:style>
  <w:style w:type="paragraph" w:styleId="Nadpis3">
    <w:name w:val="heading 3"/>
    <w:basedOn w:val="Normlny"/>
    <w:next w:val="Normlny"/>
    <w:link w:val="Nadpis3Char"/>
    <w:qFormat/>
    <w:rsid w:val="00844C4F"/>
    <w:pPr>
      <w:keepNext/>
      <w:numPr>
        <w:ilvl w:val="2"/>
        <w:numId w:val="45"/>
      </w:numPr>
      <w:outlineLvl w:val="2"/>
    </w:pPr>
    <w:rPr>
      <w:rFonts w:cs="Arial"/>
      <w:bCs/>
      <w:szCs w:val="26"/>
      <w:u w:val="single"/>
    </w:rPr>
  </w:style>
  <w:style w:type="paragraph" w:styleId="Nadpis4">
    <w:name w:val="heading 4"/>
    <w:basedOn w:val="Normlny"/>
    <w:next w:val="Normlny"/>
    <w:link w:val="Nadpis4Char"/>
    <w:qFormat/>
    <w:rsid w:val="00844C4F"/>
    <w:pPr>
      <w:keepNext/>
      <w:numPr>
        <w:ilvl w:val="3"/>
        <w:numId w:val="45"/>
      </w:numPr>
      <w:outlineLvl w:val="3"/>
    </w:pPr>
    <w:rPr>
      <w:bCs/>
      <w:i/>
      <w:szCs w:val="28"/>
    </w:rPr>
  </w:style>
  <w:style w:type="paragraph" w:styleId="Nadpis5">
    <w:name w:val="heading 5"/>
    <w:basedOn w:val="Normlny"/>
    <w:next w:val="Normlny"/>
    <w:link w:val="Nadpis5Char"/>
    <w:qFormat/>
    <w:rsid w:val="00844C4F"/>
    <w:pPr>
      <w:numPr>
        <w:ilvl w:val="4"/>
        <w:numId w:val="45"/>
      </w:numPr>
      <w:spacing w:before="240" w:after="60"/>
      <w:outlineLvl w:val="4"/>
    </w:pPr>
    <w:rPr>
      <w:b/>
      <w:bCs/>
      <w:i/>
      <w:iCs/>
      <w:szCs w:val="26"/>
    </w:rPr>
  </w:style>
  <w:style w:type="paragraph" w:styleId="Nadpis6">
    <w:name w:val="heading 6"/>
    <w:basedOn w:val="Normlny"/>
    <w:next w:val="Normlny"/>
    <w:link w:val="Nadpis6Char"/>
    <w:qFormat/>
    <w:rsid w:val="00844C4F"/>
    <w:pPr>
      <w:numPr>
        <w:ilvl w:val="5"/>
        <w:numId w:val="45"/>
      </w:numPr>
      <w:spacing w:before="240" w:after="60"/>
      <w:outlineLvl w:val="5"/>
    </w:pPr>
    <w:rPr>
      <w:b/>
      <w:bCs/>
      <w:szCs w:val="22"/>
    </w:rPr>
  </w:style>
  <w:style w:type="paragraph" w:styleId="Nadpis7">
    <w:name w:val="heading 7"/>
    <w:basedOn w:val="Normlny"/>
    <w:next w:val="Normlny"/>
    <w:link w:val="Nadpis7Char"/>
    <w:qFormat/>
    <w:rsid w:val="00844C4F"/>
    <w:pPr>
      <w:numPr>
        <w:ilvl w:val="6"/>
        <w:numId w:val="45"/>
      </w:numPr>
      <w:spacing w:before="240" w:after="60"/>
      <w:outlineLvl w:val="6"/>
    </w:pPr>
    <w:rPr>
      <w:szCs w:val="24"/>
    </w:rPr>
  </w:style>
  <w:style w:type="paragraph" w:styleId="Nadpis8">
    <w:name w:val="heading 8"/>
    <w:basedOn w:val="Normlny"/>
    <w:next w:val="Normlny"/>
    <w:link w:val="Nadpis8Char"/>
    <w:qFormat/>
    <w:rsid w:val="00844C4F"/>
    <w:pPr>
      <w:numPr>
        <w:ilvl w:val="7"/>
        <w:numId w:val="45"/>
      </w:numPr>
      <w:spacing w:before="240" w:after="60"/>
      <w:outlineLvl w:val="7"/>
    </w:pPr>
    <w:rPr>
      <w:i/>
      <w:iCs/>
      <w:szCs w:val="24"/>
    </w:rPr>
  </w:style>
  <w:style w:type="paragraph" w:styleId="Nadpis9">
    <w:name w:val="heading 9"/>
    <w:basedOn w:val="Normlny"/>
    <w:next w:val="Normlny"/>
    <w:link w:val="Nadpis9Char"/>
    <w:qFormat/>
    <w:rsid w:val="00844C4F"/>
    <w:pPr>
      <w:numPr>
        <w:ilvl w:val="8"/>
        <w:numId w:val="45"/>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WWOutlineListStyle2">
    <w:name w:val="WW_OutlineListStyle_2"/>
    <w:basedOn w:val="Bezzoznamu"/>
    <w:pPr>
      <w:numPr>
        <w:numId w:val="1"/>
      </w:numPr>
    </w:pPr>
  </w:style>
  <w:style w:type="paragraph" w:customStyle="1" w:styleId="Nadpis11">
    <w:name w:val="Nadpis 11"/>
    <w:basedOn w:val="Standard"/>
    <w:next w:val="Standard"/>
    <w:pPr>
      <w:keepNext/>
      <w:numPr>
        <w:numId w:val="1"/>
      </w:numPr>
      <w:outlineLvl w:val="0"/>
    </w:pPr>
    <w:rPr>
      <w:rFonts w:cs="Arial"/>
      <w:b/>
      <w:bCs/>
      <w:caps/>
      <w:sz w:val="18"/>
      <w:szCs w:val="32"/>
      <w:u w:val="single"/>
    </w:rPr>
  </w:style>
  <w:style w:type="paragraph" w:customStyle="1" w:styleId="Nadpis21">
    <w:name w:val="Nadpis 21"/>
    <w:basedOn w:val="Standard"/>
    <w:next w:val="Standard"/>
    <w:pPr>
      <w:keepNext/>
      <w:numPr>
        <w:ilvl w:val="1"/>
        <w:numId w:val="1"/>
      </w:numPr>
      <w:outlineLvl w:val="1"/>
    </w:pPr>
    <w:rPr>
      <w:rFonts w:cs="Arial"/>
      <w:b/>
      <w:bCs/>
      <w:iCs/>
      <w:szCs w:val="28"/>
    </w:rPr>
  </w:style>
  <w:style w:type="paragraph" w:customStyle="1" w:styleId="Nadpis31">
    <w:name w:val="Nadpis 31"/>
    <w:basedOn w:val="Standard"/>
    <w:next w:val="Standard"/>
    <w:pPr>
      <w:keepNext/>
      <w:numPr>
        <w:ilvl w:val="2"/>
        <w:numId w:val="1"/>
      </w:numPr>
      <w:outlineLvl w:val="2"/>
    </w:pPr>
    <w:rPr>
      <w:rFonts w:cs="Arial"/>
      <w:bCs/>
      <w:szCs w:val="26"/>
      <w:u w:val="single"/>
    </w:rPr>
  </w:style>
  <w:style w:type="paragraph" w:customStyle="1" w:styleId="Nadpis41">
    <w:name w:val="Nadpis 41"/>
    <w:basedOn w:val="Standard"/>
    <w:next w:val="Standard"/>
    <w:pPr>
      <w:keepNext/>
      <w:numPr>
        <w:ilvl w:val="3"/>
        <w:numId w:val="1"/>
      </w:numPr>
      <w:ind w:left="539" w:hanging="539"/>
      <w:outlineLvl w:val="3"/>
    </w:pPr>
    <w:rPr>
      <w:bCs/>
      <w:i/>
      <w:szCs w:val="28"/>
    </w:rPr>
  </w:style>
  <w:style w:type="paragraph" w:customStyle="1" w:styleId="Nadpis51">
    <w:name w:val="Nadpis 51"/>
    <w:basedOn w:val="Standard"/>
    <w:next w:val="Standard"/>
    <w:pPr>
      <w:numPr>
        <w:ilvl w:val="4"/>
        <w:numId w:val="1"/>
      </w:numPr>
      <w:spacing w:before="240" w:after="60"/>
      <w:ind w:left="1008" w:hanging="1008"/>
      <w:outlineLvl w:val="4"/>
    </w:pPr>
    <w:rPr>
      <w:b/>
      <w:bCs/>
      <w:i/>
      <w:iCs/>
      <w:szCs w:val="26"/>
    </w:rPr>
  </w:style>
  <w:style w:type="paragraph" w:customStyle="1" w:styleId="Nadpis61">
    <w:name w:val="Nadpis 61"/>
    <w:basedOn w:val="Standard"/>
    <w:next w:val="Standard"/>
    <w:pPr>
      <w:numPr>
        <w:ilvl w:val="5"/>
        <w:numId w:val="1"/>
      </w:numPr>
      <w:spacing w:before="240" w:after="60"/>
      <w:ind w:left="1152" w:hanging="1152"/>
      <w:outlineLvl w:val="5"/>
    </w:pPr>
    <w:rPr>
      <w:b/>
      <w:bCs/>
      <w:szCs w:val="22"/>
    </w:rPr>
  </w:style>
  <w:style w:type="paragraph" w:customStyle="1" w:styleId="Nadpis71">
    <w:name w:val="Nadpis 71"/>
    <w:basedOn w:val="Standard"/>
    <w:next w:val="Standard"/>
    <w:pPr>
      <w:numPr>
        <w:ilvl w:val="6"/>
        <w:numId w:val="1"/>
      </w:numPr>
      <w:spacing w:before="240" w:after="60"/>
      <w:ind w:left="1296" w:hanging="1296"/>
      <w:outlineLvl w:val="6"/>
    </w:pPr>
    <w:rPr>
      <w:szCs w:val="24"/>
    </w:rPr>
  </w:style>
  <w:style w:type="paragraph" w:customStyle="1" w:styleId="Nadpis81">
    <w:name w:val="Nadpis 81"/>
    <w:basedOn w:val="Standard"/>
    <w:next w:val="Standard"/>
    <w:pPr>
      <w:numPr>
        <w:ilvl w:val="7"/>
        <w:numId w:val="1"/>
      </w:numPr>
      <w:spacing w:before="240" w:after="60"/>
      <w:ind w:left="1440" w:hanging="1440"/>
      <w:outlineLvl w:val="7"/>
    </w:pPr>
    <w:rPr>
      <w:i/>
      <w:iCs/>
      <w:szCs w:val="24"/>
    </w:rPr>
  </w:style>
  <w:style w:type="paragraph" w:customStyle="1" w:styleId="Nadpis91">
    <w:name w:val="Nadpis 91"/>
    <w:basedOn w:val="Standard"/>
    <w:next w:val="Standard"/>
    <w:pPr>
      <w:numPr>
        <w:ilvl w:val="8"/>
        <w:numId w:val="1"/>
      </w:numPr>
      <w:spacing w:before="240" w:after="60"/>
      <w:ind w:left="1584" w:hanging="1584"/>
      <w:outlineLvl w:val="8"/>
    </w:pPr>
    <w:rPr>
      <w:rFonts w:cs="Arial"/>
      <w:szCs w:val="22"/>
    </w:rPr>
  </w:style>
  <w:style w:type="paragraph" w:customStyle="1" w:styleId="Normlny1">
    <w:name w:val="Normálny1"/>
    <w:pPr>
      <w:suppressAutoHyphens/>
    </w:pPr>
  </w:style>
  <w:style w:type="character" w:customStyle="1" w:styleId="Predvolenpsmoodseku1">
    <w:name w:val="Predvolené písmo odseku1"/>
  </w:style>
  <w:style w:type="paragraph" w:customStyle="1" w:styleId="Standard">
    <w:name w:val="Standard"/>
    <w:pPr>
      <w:suppressAutoHyphens/>
      <w:jc w:val="both"/>
    </w:pPr>
    <w:rPr>
      <w:rFonts w:ascii="Verdana" w:hAnsi="Verdana"/>
      <w:sz w:val="17"/>
    </w:rPr>
  </w:style>
  <w:style w:type="paragraph" w:customStyle="1" w:styleId="Nzov1">
    <w:name w:val="Názov1"/>
    <w:basedOn w:val="Standard"/>
    <w:next w:val="Textbody"/>
    <w:pPr>
      <w:keepNext/>
      <w:spacing w:before="240" w:after="120"/>
    </w:pPr>
    <w:rPr>
      <w:rFonts w:ascii="Arial" w:eastAsia="Lucida Sans Unicode" w:hAnsi="Arial" w:cs="Tahoma"/>
      <w:sz w:val="28"/>
      <w:szCs w:val="28"/>
    </w:rPr>
  </w:style>
  <w:style w:type="paragraph" w:customStyle="1" w:styleId="Textbody">
    <w:name w:val="Text body"/>
    <w:basedOn w:val="Standard"/>
    <w:rPr>
      <w:sz w:val="24"/>
      <w:lang w:val="cs-CZ"/>
    </w:rPr>
  </w:style>
  <w:style w:type="paragraph" w:customStyle="1" w:styleId="Podtitul1">
    <w:name w:val="Podtitul1"/>
    <w:basedOn w:val="Nzov1"/>
    <w:next w:val="Textbody"/>
    <w:pPr>
      <w:jc w:val="center"/>
    </w:pPr>
    <w:rPr>
      <w:i/>
      <w:iCs/>
    </w:rPr>
  </w:style>
  <w:style w:type="paragraph" w:customStyle="1" w:styleId="Zoznam1">
    <w:name w:val="Zoznam1"/>
    <w:basedOn w:val="Textbody"/>
    <w:rPr>
      <w:rFonts w:cs="Tahoma"/>
    </w:rPr>
  </w:style>
  <w:style w:type="paragraph" w:customStyle="1" w:styleId="Popis1">
    <w:name w:val="Popis1"/>
    <w:basedOn w:val="Standard"/>
    <w:pPr>
      <w:suppressLineNumbers/>
      <w:spacing w:before="120" w:after="120"/>
    </w:pPr>
    <w:rPr>
      <w:rFonts w:cs="Tahoma"/>
      <w:i/>
      <w:iCs/>
      <w:sz w:val="24"/>
      <w:szCs w:val="24"/>
    </w:rPr>
  </w:style>
  <w:style w:type="paragraph" w:customStyle="1" w:styleId="Index">
    <w:name w:val="Index"/>
    <w:basedOn w:val="Standard"/>
    <w:pPr>
      <w:suppressLineNumbers/>
    </w:pPr>
    <w:rPr>
      <w:rFonts w:cs="Tahoma"/>
    </w:rPr>
  </w:style>
  <w:style w:type="paragraph" w:customStyle="1" w:styleId="Hlavika1">
    <w:name w:val="Hlavička1"/>
    <w:basedOn w:val="Standard"/>
    <w:pPr>
      <w:tabs>
        <w:tab w:val="center" w:pos="4536"/>
        <w:tab w:val="right" w:pos="9072"/>
      </w:tabs>
    </w:pPr>
    <w:rPr>
      <w:b/>
    </w:rPr>
  </w:style>
  <w:style w:type="paragraph" w:customStyle="1" w:styleId="Pta1">
    <w:name w:val="Päta1"/>
    <w:basedOn w:val="Standard"/>
    <w:pPr>
      <w:tabs>
        <w:tab w:val="center" w:pos="4703"/>
        <w:tab w:val="right" w:pos="9406"/>
      </w:tabs>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Textbody"/>
  </w:style>
  <w:style w:type="paragraph" w:customStyle="1" w:styleId="Textbubliny1">
    <w:name w:val="Text bubliny1"/>
    <w:basedOn w:val="Standard"/>
    <w:rPr>
      <w:rFonts w:ascii="Tahoma" w:hAnsi="Tahoma" w:cs="Tahoma"/>
      <w:sz w:val="16"/>
      <w:szCs w:val="16"/>
    </w:rPr>
  </w:style>
  <w:style w:type="paragraph" w:customStyle="1" w:styleId="Textkomentra1">
    <w:name w:val="Text komentára1"/>
    <w:basedOn w:val="Standard"/>
    <w:rPr>
      <w:sz w:val="20"/>
    </w:rPr>
  </w:style>
  <w:style w:type="paragraph" w:customStyle="1" w:styleId="Predmetkomentra1">
    <w:name w:val="Predmet komentára1"/>
    <w:basedOn w:val="Textkomentra1"/>
    <w:next w:val="Textkomentra1"/>
    <w:rPr>
      <w:b/>
      <w:bCs/>
    </w:rPr>
  </w:style>
  <w:style w:type="paragraph" w:customStyle="1" w:styleId="tableheader">
    <w:name w:val="table header"/>
    <w:basedOn w:val="Standard"/>
    <w:pPr>
      <w:suppressAutoHyphens w:val="0"/>
      <w:jc w:val="center"/>
    </w:pPr>
    <w:rPr>
      <w:b/>
      <w:i/>
      <w:sz w:val="15"/>
    </w:rPr>
  </w:style>
  <w:style w:type="paragraph" w:customStyle="1" w:styleId="Zarkazkladnhotextu31">
    <w:name w:val="Zarážka základného textu 31"/>
    <w:basedOn w:val="Standard"/>
    <w:pPr>
      <w:spacing w:after="120"/>
      <w:ind w:left="283"/>
    </w:pPr>
    <w:rPr>
      <w:sz w:val="16"/>
      <w:szCs w:val="16"/>
    </w:rPr>
  </w:style>
  <w:style w:type="paragraph" w:customStyle="1" w:styleId="Revzia1">
    <w:name w:val="Revízia1"/>
    <w:pPr>
      <w:suppressAutoHyphens/>
    </w:pPr>
    <w:rPr>
      <w:rFonts w:ascii="Verdana" w:eastAsia="Arial" w:hAnsi="Verdana"/>
      <w:sz w:val="17"/>
    </w:rPr>
  </w:style>
  <w:style w:type="paragraph" w:customStyle="1" w:styleId="Textbubliny2">
    <w:name w:val="Text bubliny2"/>
    <w:basedOn w:val="Standard"/>
    <w:rPr>
      <w:rFonts w:ascii="Tahoma" w:hAnsi="Tahoma" w:cs="Tahoma"/>
      <w:sz w:val="16"/>
      <w:szCs w:val="16"/>
    </w:rPr>
  </w:style>
  <w:style w:type="paragraph" w:customStyle="1" w:styleId="Predmetkomentra2">
    <w:name w:val="Predmet komentára2"/>
    <w:basedOn w:val="Textkomentra1"/>
    <w:next w:val="Textkomentra1"/>
    <w:rPr>
      <w:b/>
      <w:bCs/>
    </w:rPr>
  </w:style>
  <w:style w:type="paragraph" w:customStyle="1" w:styleId="Odsekzoznamu1">
    <w:name w:val="Odsek zoznamu1"/>
    <w:basedOn w:val="Standard"/>
    <w:pPr>
      <w:ind w:left="720"/>
    </w:pPr>
  </w:style>
  <w:style w:type="character" w:customStyle="1" w:styleId="WW8Num2z0">
    <w:name w:val="WW8Num2z0"/>
    <w:rPr>
      <w:rFonts w:ascii="Symbol" w:hAnsi="Symbol"/>
    </w:rPr>
  </w:style>
  <w:style w:type="character" w:customStyle="1" w:styleId="WW8Num7z0">
    <w:name w:val="WW8Num7z0"/>
    <w:rPr>
      <w:rFonts w:ascii="Symbol" w:hAnsi="Symbol"/>
    </w:rPr>
  </w:style>
  <w:style w:type="character" w:customStyle="1" w:styleId="WW8Num8z0">
    <w:name w:val="WW8Num8z0"/>
    <w:rPr>
      <w:rFonts w:ascii="Symbol" w:hAnsi="Symbol"/>
    </w:rPr>
  </w:style>
  <w:style w:type="character" w:customStyle="1" w:styleId="WW8Num9z0">
    <w:name w:val="WW8Num9z0"/>
    <w:rPr>
      <w:rFonts w:ascii="Symbol" w:hAnsi="Symbol"/>
    </w:rPr>
  </w:style>
  <w:style w:type="character" w:customStyle="1" w:styleId="WW8Num10z0">
    <w:name w:val="WW8Num10z0"/>
    <w:rPr>
      <w:rFonts w:ascii="Symbol" w:hAnsi="Symbol"/>
    </w:rPr>
  </w:style>
  <w:style w:type="character" w:customStyle="1" w:styleId="WW8Num11z0">
    <w:name w:val="WW8Num11z0"/>
    <w:rPr>
      <w:rFonts w:ascii="Symbol" w:hAnsi="Symbol"/>
    </w:rPr>
  </w:style>
  <w:style w:type="character" w:customStyle="1" w:styleId="WW8Num12z0">
    <w:name w:val="WW8Num12z0"/>
    <w:rPr>
      <w:rFonts w:ascii="Times New Roman" w:hAnsi="Times New Roman"/>
    </w:rPr>
  </w:style>
  <w:style w:type="character" w:customStyle="1" w:styleId="WW8Num13z0">
    <w:name w:val="WW8Num13z0"/>
    <w:rPr>
      <w:rFonts w:ascii="Symbol" w:hAnsi="Symbol"/>
    </w:rPr>
  </w:style>
  <w:style w:type="character" w:customStyle="1" w:styleId="WW8Num14z0">
    <w:name w:val="WW8Num14z0"/>
    <w:rPr>
      <w:rFonts w:ascii="Symbol" w:hAnsi="Symbol"/>
    </w:rPr>
  </w:style>
  <w:style w:type="character" w:customStyle="1" w:styleId="WW8Num15z0">
    <w:name w:val="WW8Num15z0"/>
    <w:rPr>
      <w:rFonts w:ascii="Symbol" w:hAnsi="Symbol"/>
    </w:rPr>
  </w:style>
  <w:style w:type="character" w:customStyle="1" w:styleId="WW8Num16z0">
    <w:name w:val="WW8Num16z0"/>
    <w:rPr>
      <w:rFonts w:ascii="Symbol" w:hAnsi="Symbol"/>
    </w:rPr>
  </w:style>
  <w:style w:type="character" w:customStyle="1" w:styleId="WW8Num16z2">
    <w:name w:val="WW8Num16z2"/>
    <w:rPr>
      <w:rFonts w:ascii="Wingdings" w:hAnsi="Wingdings"/>
    </w:rPr>
  </w:style>
  <w:style w:type="character" w:customStyle="1" w:styleId="WW8Num16z4">
    <w:name w:val="WW8Num16z4"/>
    <w:rPr>
      <w:rFonts w:ascii="Courier New" w:hAnsi="Courier New" w:cs="Courier New"/>
    </w:rPr>
  </w:style>
  <w:style w:type="character" w:customStyle="1" w:styleId="WW8Num18z0">
    <w:name w:val="WW8Num18z0"/>
    <w:rPr>
      <w:rFonts w:ascii="Symbol" w:hAnsi="Symbol"/>
    </w:rPr>
  </w:style>
  <w:style w:type="character" w:customStyle="1" w:styleId="WW8Num19z0">
    <w:name w:val="WW8Num19z0"/>
    <w:rPr>
      <w:rFonts w:ascii="Symbol" w:hAnsi="Symbol"/>
    </w:rPr>
  </w:style>
  <w:style w:type="character" w:customStyle="1" w:styleId="WW8Num20z0">
    <w:name w:val="WW8Num20z0"/>
    <w:rPr>
      <w:rFonts w:ascii="Symbol" w:hAnsi="Symbol"/>
    </w:rPr>
  </w:style>
  <w:style w:type="character" w:customStyle="1" w:styleId="WW8Num21z0">
    <w:name w:val="WW8Num21z0"/>
    <w:rPr>
      <w:rFonts w:ascii="Symbol" w:hAnsi="Symbol"/>
    </w:rPr>
  </w:style>
  <w:style w:type="character" w:customStyle="1" w:styleId="WW8Num22z1">
    <w:name w:val="WW8Num22z1"/>
    <w:rPr>
      <w:rFonts w:ascii="Courier New" w:hAnsi="Courier New" w:cs="Courier New"/>
    </w:rPr>
  </w:style>
  <w:style w:type="character" w:customStyle="1" w:styleId="WW8Num24z0">
    <w:name w:val="WW8Num24z0"/>
    <w:rPr>
      <w:rFonts w:ascii="Symbol" w:hAnsi="Symbol"/>
    </w:rPr>
  </w:style>
  <w:style w:type="character" w:customStyle="1" w:styleId="WW8Num24z1">
    <w:name w:val="WW8Num24z1"/>
    <w:rPr>
      <w:rFonts w:ascii="Courier New" w:hAnsi="Courier New" w:cs="Courier New"/>
    </w:rPr>
  </w:style>
  <w:style w:type="character" w:customStyle="1" w:styleId="WW8Num24z2">
    <w:name w:val="WW8Num24z2"/>
    <w:rPr>
      <w:rFonts w:ascii="Wingdings" w:hAnsi="Wingdings"/>
    </w:rPr>
  </w:style>
  <w:style w:type="character" w:customStyle="1" w:styleId="WW8Num25z0">
    <w:name w:val="WW8Num25z0"/>
    <w:rPr>
      <w:rFonts w:ascii="Symbol" w:hAnsi="Symbol"/>
    </w:rPr>
  </w:style>
  <w:style w:type="character" w:customStyle="1" w:styleId="WW8Num26z0">
    <w:name w:val="WW8Num26z0"/>
    <w:rPr>
      <w:rFonts w:ascii="Symbol" w:hAnsi="Symbol"/>
    </w:rPr>
  </w:style>
  <w:style w:type="character" w:customStyle="1" w:styleId="WW8Num26z2">
    <w:name w:val="WW8Num26z2"/>
    <w:rPr>
      <w:rFonts w:ascii="Wingdings" w:hAnsi="Wingdings"/>
    </w:rPr>
  </w:style>
  <w:style w:type="character" w:customStyle="1" w:styleId="WW8Num26z4">
    <w:name w:val="WW8Num26z4"/>
    <w:rPr>
      <w:rFonts w:ascii="Courier New" w:hAnsi="Courier New" w:cs="Courier New"/>
    </w:rPr>
  </w:style>
  <w:style w:type="character" w:customStyle="1" w:styleId="WW8Num27z0">
    <w:name w:val="WW8Num27z0"/>
    <w:rPr>
      <w:rFonts w:ascii="Verdana" w:hAnsi="Verdana"/>
      <w:b w:val="0"/>
      <w:i w:val="0"/>
      <w:sz w:val="17"/>
    </w:rPr>
  </w:style>
  <w:style w:type="character" w:customStyle="1" w:styleId="WW8Num29z0">
    <w:name w:val="WW8Num29z0"/>
    <w:rPr>
      <w:rFonts w:ascii="Arial" w:hAnsi="Arial"/>
    </w:rPr>
  </w:style>
  <w:style w:type="character" w:customStyle="1" w:styleId="WW8Num29z1">
    <w:name w:val="WW8Num29z1"/>
    <w:rPr>
      <w:rFonts w:ascii="Courier New" w:hAnsi="Courier New" w:cs="Courier New"/>
    </w:rPr>
  </w:style>
  <w:style w:type="character" w:customStyle="1" w:styleId="WW8Num29z2">
    <w:name w:val="WW8Num29z2"/>
    <w:rPr>
      <w:rFonts w:ascii="Wingdings" w:hAnsi="Wingdings"/>
    </w:rPr>
  </w:style>
  <w:style w:type="character" w:customStyle="1" w:styleId="WW8Num29z3">
    <w:name w:val="WW8Num29z3"/>
    <w:rPr>
      <w:rFonts w:ascii="Symbol" w:hAnsi="Symbol"/>
    </w:rPr>
  </w:style>
  <w:style w:type="character" w:customStyle="1" w:styleId="WW8Num30z0">
    <w:name w:val="WW8Num30z0"/>
    <w:rPr>
      <w:rFonts w:ascii="Symbol" w:hAnsi="Symbol"/>
    </w:rPr>
  </w:style>
  <w:style w:type="character" w:customStyle="1" w:styleId="WW8Num30z2">
    <w:name w:val="WW8Num30z2"/>
    <w:rPr>
      <w:rFonts w:ascii="Wingdings" w:hAnsi="Wingdings"/>
    </w:rPr>
  </w:style>
  <w:style w:type="character" w:customStyle="1" w:styleId="WW8Num30z4">
    <w:name w:val="WW8Num30z4"/>
    <w:rPr>
      <w:rFonts w:ascii="Courier New" w:hAnsi="Courier New" w:cs="Courier New"/>
    </w:rPr>
  </w:style>
  <w:style w:type="character" w:customStyle="1" w:styleId="WW8Num17z0">
    <w:name w:val="WW8Num17z0"/>
    <w:rPr>
      <w:rFonts w:ascii="Symbol" w:hAnsi="Symbol"/>
    </w:rPr>
  </w:style>
  <w:style w:type="character" w:customStyle="1" w:styleId="WW8Num19z2">
    <w:name w:val="WW8Num19z2"/>
    <w:rPr>
      <w:rFonts w:ascii="Wingdings" w:hAnsi="Wingdings"/>
    </w:rPr>
  </w:style>
  <w:style w:type="character" w:customStyle="1" w:styleId="WW8Num19z4">
    <w:name w:val="WW8Num19z4"/>
    <w:rPr>
      <w:rFonts w:ascii="Courier New" w:hAnsi="Courier New" w:cs="Courier New"/>
    </w:rPr>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8Num3z0">
    <w:name w:val="WW8Num3z0"/>
    <w:rPr>
      <w:rFonts w:ascii="Symbol" w:hAnsi="Symbol"/>
    </w:rPr>
  </w:style>
  <w:style w:type="character" w:customStyle="1" w:styleId="WW8Num22z0">
    <w:name w:val="WW8Num22z0"/>
    <w:rPr>
      <w:rFonts w:ascii="Symbol" w:hAnsi="Symbol"/>
    </w:rPr>
  </w:style>
  <w:style w:type="character" w:customStyle="1" w:styleId="WW8Num23z0">
    <w:name w:val="WW8Num23z0"/>
    <w:rPr>
      <w:rFonts w:ascii="Symbol" w:hAnsi="Symbol"/>
    </w:rPr>
  </w:style>
  <w:style w:type="character" w:customStyle="1" w:styleId="WW8Num28z0">
    <w:name w:val="WW8Num28z0"/>
    <w:rPr>
      <w:rFonts w:ascii="Symbol" w:hAnsi="Symbol"/>
    </w:rPr>
  </w:style>
  <w:style w:type="character" w:customStyle="1" w:styleId="WW8Num28z1">
    <w:name w:val="WW8Num28z1"/>
    <w:rPr>
      <w:rFonts w:ascii="Courier New" w:hAnsi="Courier New" w:cs="Courier New"/>
    </w:rPr>
  </w:style>
  <w:style w:type="character" w:customStyle="1" w:styleId="WW8Num28z2">
    <w:name w:val="WW8Num28z2"/>
    <w:rPr>
      <w:rFonts w:ascii="Wingdings" w:hAnsi="Wingdings"/>
    </w:rPr>
  </w:style>
  <w:style w:type="character" w:customStyle="1" w:styleId="Standardnpsmoodstavce1">
    <w:name w:val="Standardní písmo odstavce1"/>
  </w:style>
  <w:style w:type="character" w:customStyle="1" w:styleId="WW8Num1z0">
    <w:name w:val="WW8Num1z0"/>
    <w:rPr>
      <w:rFonts w:ascii="Symbol" w:hAnsi="Symbol"/>
    </w:rPr>
  </w:style>
  <w:style w:type="character" w:customStyle="1" w:styleId="WW8Num1z2">
    <w:name w:val="WW8Num1z2"/>
    <w:rPr>
      <w:rFonts w:ascii="Wingdings" w:hAnsi="Wingdings"/>
    </w:rPr>
  </w:style>
  <w:style w:type="character" w:customStyle="1" w:styleId="WW8Num1z4">
    <w:name w:val="WW8Num1z4"/>
    <w:rPr>
      <w:rFonts w:ascii="Courier New" w:hAnsi="Courier New" w:cs="Courier New"/>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rPr>
  </w:style>
  <w:style w:type="character" w:customStyle="1" w:styleId="WW8Num5z1">
    <w:name w:val="WW8Num5z1"/>
    <w:rPr>
      <w:rFonts w:ascii="Symbol" w:hAnsi="Symbol"/>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rPr>
  </w:style>
  <w:style w:type="character" w:customStyle="1" w:styleId="WW8Num13z1">
    <w:name w:val="WW8Num13z1"/>
    <w:rPr>
      <w:rFonts w:ascii="Courier New" w:hAnsi="Courier New" w:cs="Courier New"/>
    </w:rPr>
  </w:style>
  <w:style w:type="character" w:customStyle="1" w:styleId="WW8Num13z2">
    <w:name w:val="WW8Num13z2"/>
    <w:rPr>
      <w:rFonts w:ascii="Wingdings" w:hAnsi="Wingdings"/>
    </w:rPr>
  </w:style>
  <w:style w:type="character" w:customStyle="1" w:styleId="WW8Num14z2">
    <w:name w:val="WW8Num14z2"/>
    <w:rPr>
      <w:rFonts w:ascii="Wingdings" w:hAnsi="Wingdings"/>
    </w:rPr>
  </w:style>
  <w:style w:type="character" w:customStyle="1" w:styleId="WW8Num14z4">
    <w:name w:val="WW8Num14z4"/>
    <w:rPr>
      <w:rFonts w:ascii="Courier New" w:hAnsi="Courier New" w:cs="Courier New"/>
    </w:rPr>
  </w:style>
  <w:style w:type="character" w:customStyle="1" w:styleId="WW8Num17z1">
    <w:name w:val="WW8Num17z1"/>
    <w:rPr>
      <w:rFonts w:ascii="Courier New" w:hAnsi="Courier New" w:cs="Courier New"/>
    </w:rPr>
  </w:style>
  <w:style w:type="character" w:customStyle="1" w:styleId="WW8Num17z2">
    <w:name w:val="WW8Num17z2"/>
    <w:rPr>
      <w:rFonts w:ascii="Wingdings" w:hAnsi="Wingdings"/>
    </w:rPr>
  </w:style>
  <w:style w:type="character" w:customStyle="1" w:styleId="WW8Num18z1">
    <w:name w:val="WW8Num18z1"/>
    <w:rPr>
      <w:rFonts w:ascii="Courier New" w:hAnsi="Courier New" w:cs="Courier New"/>
    </w:rPr>
  </w:style>
  <w:style w:type="character" w:customStyle="1" w:styleId="WW8Num18z2">
    <w:name w:val="WW8Num18z2"/>
    <w:rPr>
      <w:rFonts w:ascii="Wingdings" w:hAnsi="Wingdings"/>
    </w:rPr>
  </w:style>
  <w:style w:type="character" w:customStyle="1" w:styleId="WW8Num19z1">
    <w:name w:val="WW8Num19z1"/>
    <w:rPr>
      <w:rFonts w:ascii="Courier New" w:hAnsi="Courier New" w:cs="Courier New"/>
    </w:rPr>
  </w:style>
  <w:style w:type="character" w:customStyle="1" w:styleId="WW8Num21z1">
    <w:name w:val="WW8Num21z1"/>
    <w:rPr>
      <w:rFonts w:ascii="Courier New" w:hAnsi="Courier New" w:cs="Courier New"/>
    </w:rPr>
  </w:style>
  <w:style w:type="character" w:customStyle="1" w:styleId="WW8Num21z2">
    <w:name w:val="WW8Num21z2"/>
    <w:rPr>
      <w:rFonts w:ascii="Wingdings" w:hAnsi="Wingdings"/>
    </w:rPr>
  </w:style>
  <w:style w:type="character" w:customStyle="1" w:styleId="WW8Num22z2">
    <w:name w:val="WW8Num22z2"/>
    <w:rPr>
      <w:rFonts w:ascii="Wingdings" w:hAnsi="Wingdings"/>
    </w:rPr>
  </w:style>
  <w:style w:type="character" w:customStyle="1" w:styleId="WW8Num23z1">
    <w:name w:val="WW8Num23z1"/>
    <w:rPr>
      <w:rFonts w:ascii="Courier New" w:hAnsi="Courier New" w:cs="Courier New"/>
    </w:rPr>
  </w:style>
  <w:style w:type="character" w:customStyle="1" w:styleId="WW8Num23z2">
    <w:name w:val="WW8Num23z2"/>
    <w:rPr>
      <w:rFonts w:ascii="Wingdings" w:hAnsi="Wingdings"/>
    </w:rPr>
  </w:style>
  <w:style w:type="character" w:customStyle="1" w:styleId="WW8Num25z2">
    <w:name w:val="WW8Num25z2"/>
    <w:rPr>
      <w:rFonts w:ascii="Wingdings" w:hAnsi="Wingdings"/>
    </w:rPr>
  </w:style>
  <w:style w:type="character" w:customStyle="1" w:styleId="WW8Num25z4">
    <w:name w:val="WW8Num25z4"/>
    <w:rPr>
      <w:rFonts w:ascii="Courier New" w:hAnsi="Courier New" w:cs="Courier New"/>
    </w:rPr>
  </w:style>
  <w:style w:type="character" w:customStyle="1" w:styleId="WW-Predvolenpsmoodseku">
    <w:name w:val="WW-Predvolené písmo odseku"/>
  </w:style>
  <w:style w:type="character" w:customStyle="1" w:styleId="slostrany1">
    <w:name w:val="Číslo strany1"/>
    <w:basedOn w:val="WW-Predvolenpsmoodseku"/>
  </w:style>
  <w:style w:type="character" w:customStyle="1" w:styleId="ra">
    <w:name w:val="ra"/>
    <w:basedOn w:val="Standardnpsmoodstavce1"/>
  </w:style>
  <w:style w:type="character" w:customStyle="1" w:styleId="BulletSymbols">
    <w:name w:val="Bullet Symbols"/>
    <w:rPr>
      <w:rFonts w:ascii="StarSymbol, 'Arial Unicode MS'" w:eastAsia="StarSymbol, 'Arial Unicode MS'" w:hAnsi="StarSymbol, 'Arial Unicode MS'" w:cs="StarSymbol, 'Arial Unicode MS'"/>
      <w:sz w:val="18"/>
      <w:szCs w:val="18"/>
    </w:rPr>
  </w:style>
  <w:style w:type="character" w:customStyle="1" w:styleId="Odkaznakomentr1">
    <w:name w:val="Odkaz na komentár1"/>
    <w:basedOn w:val="Predvolenpsmoodseku1"/>
    <w:rPr>
      <w:sz w:val="16"/>
      <w:szCs w:val="16"/>
    </w:rPr>
  </w:style>
  <w:style w:type="character" w:customStyle="1" w:styleId="CharChar">
    <w:name w:val="Char Char"/>
    <w:basedOn w:val="Predvolenpsmoodseku1"/>
    <w:rPr>
      <w:rFonts w:ascii="Tahoma" w:hAnsi="Tahoma" w:cs="Tahoma"/>
      <w:sz w:val="16"/>
      <w:szCs w:val="16"/>
      <w:lang w:val="sk-SK"/>
    </w:rPr>
  </w:style>
  <w:style w:type="character" w:customStyle="1" w:styleId="CharChar1">
    <w:name w:val="Char Char1"/>
    <w:basedOn w:val="Predvolenpsmoodseku1"/>
    <w:rPr>
      <w:rFonts w:ascii="Verdana" w:hAnsi="Verdana"/>
      <w:lang w:val="sk-SK"/>
    </w:rPr>
  </w:style>
  <w:style w:type="character" w:customStyle="1" w:styleId="CommentSubjectChar">
    <w:name w:val="Comment Subject Char"/>
    <w:basedOn w:val="CharChar1"/>
    <w:rPr>
      <w:rFonts w:ascii="Verdana" w:hAnsi="Verdana"/>
      <w:lang w:val="sk-SK"/>
    </w:rPr>
  </w:style>
  <w:style w:type="character" w:customStyle="1" w:styleId="StyleBlack">
    <w:name w:val="Style Black"/>
    <w:basedOn w:val="Predvolenpsmoodseku1"/>
    <w:rPr>
      <w:rFonts w:ascii="Verdana" w:hAnsi="Verdana" w:cs="Times New Roman"/>
      <w:color w:val="000000"/>
      <w:sz w:val="17"/>
    </w:rPr>
  </w:style>
  <w:style w:type="numbering" w:customStyle="1" w:styleId="WWOutlineListStyle1">
    <w:name w:val="WW_OutlineListStyle_1"/>
    <w:basedOn w:val="Bezzoznamu"/>
    <w:pPr>
      <w:numPr>
        <w:numId w:val="2"/>
      </w:numPr>
    </w:pPr>
  </w:style>
  <w:style w:type="numbering" w:customStyle="1" w:styleId="WWOutlineListStyle">
    <w:name w:val="WW_OutlineListStyle"/>
    <w:basedOn w:val="Bezzoznamu"/>
    <w:pPr>
      <w:numPr>
        <w:numId w:val="3"/>
      </w:numPr>
    </w:pPr>
  </w:style>
  <w:style w:type="numbering" w:customStyle="1" w:styleId="WW8Num1">
    <w:name w:val="WW8Num1"/>
    <w:basedOn w:val="Bezzoznamu"/>
    <w:pPr>
      <w:numPr>
        <w:numId w:val="4"/>
      </w:numPr>
    </w:pPr>
  </w:style>
  <w:style w:type="numbering" w:customStyle="1" w:styleId="WW8Num2">
    <w:name w:val="WW8Num2"/>
    <w:basedOn w:val="Bezzoznamu"/>
    <w:pPr>
      <w:numPr>
        <w:numId w:val="5"/>
      </w:numPr>
    </w:pPr>
  </w:style>
  <w:style w:type="numbering" w:customStyle="1" w:styleId="WW8Num3">
    <w:name w:val="WW8Num3"/>
    <w:basedOn w:val="Bezzoznamu"/>
    <w:pPr>
      <w:numPr>
        <w:numId w:val="6"/>
      </w:numPr>
    </w:pPr>
  </w:style>
  <w:style w:type="numbering" w:customStyle="1" w:styleId="WW8Num4">
    <w:name w:val="WW8Num4"/>
    <w:basedOn w:val="Bezzoznamu"/>
    <w:pPr>
      <w:numPr>
        <w:numId w:val="7"/>
      </w:numPr>
    </w:pPr>
  </w:style>
  <w:style w:type="numbering" w:customStyle="1" w:styleId="WW8Num5">
    <w:name w:val="WW8Num5"/>
    <w:basedOn w:val="Bezzoznamu"/>
    <w:pPr>
      <w:numPr>
        <w:numId w:val="8"/>
      </w:numPr>
    </w:pPr>
  </w:style>
  <w:style w:type="numbering" w:customStyle="1" w:styleId="WW8Num6">
    <w:name w:val="WW8Num6"/>
    <w:basedOn w:val="Bezzoznamu"/>
    <w:pPr>
      <w:numPr>
        <w:numId w:val="9"/>
      </w:numPr>
    </w:pPr>
  </w:style>
  <w:style w:type="numbering" w:customStyle="1" w:styleId="WW8Num7">
    <w:name w:val="WW8Num7"/>
    <w:basedOn w:val="Bezzoznamu"/>
    <w:pPr>
      <w:numPr>
        <w:numId w:val="10"/>
      </w:numPr>
    </w:pPr>
  </w:style>
  <w:style w:type="numbering" w:customStyle="1" w:styleId="WW8Num8">
    <w:name w:val="WW8Num8"/>
    <w:basedOn w:val="Bezzoznamu"/>
    <w:pPr>
      <w:numPr>
        <w:numId w:val="11"/>
      </w:numPr>
    </w:pPr>
  </w:style>
  <w:style w:type="numbering" w:customStyle="1" w:styleId="WW8Num9">
    <w:name w:val="WW8Num9"/>
    <w:basedOn w:val="Bezzoznamu"/>
    <w:pPr>
      <w:numPr>
        <w:numId w:val="12"/>
      </w:numPr>
    </w:pPr>
  </w:style>
  <w:style w:type="numbering" w:customStyle="1" w:styleId="WW8Num10">
    <w:name w:val="WW8Num10"/>
    <w:basedOn w:val="Bezzoznamu"/>
    <w:pPr>
      <w:numPr>
        <w:numId w:val="13"/>
      </w:numPr>
    </w:pPr>
  </w:style>
  <w:style w:type="numbering" w:customStyle="1" w:styleId="WW8Num11">
    <w:name w:val="WW8Num11"/>
    <w:basedOn w:val="Bezzoznamu"/>
    <w:pPr>
      <w:numPr>
        <w:numId w:val="14"/>
      </w:numPr>
    </w:pPr>
  </w:style>
  <w:style w:type="numbering" w:customStyle="1" w:styleId="WW8Num12">
    <w:name w:val="WW8Num12"/>
    <w:basedOn w:val="Bezzoznamu"/>
    <w:pPr>
      <w:numPr>
        <w:numId w:val="15"/>
      </w:numPr>
    </w:pPr>
  </w:style>
  <w:style w:type="numbering" w:customStyle="1" w:styleId="WW8Num13">
    <w:name w:val="WW8Num13"/>
    <w:basedOn w:val="Bezzoznamu"/>
    <w:pPr>
      <w:numPr>
        <w:numId w:val="16"/>
      </w:numPr>
    </w:pPr>
  </w:style>
  <w:style w:type="numbering" w:customStyle="1" w:styleId="WW8Num14">
    <w:name w:val="WW8Num14"/>
    <w:basedOn w:val="Bezzoznamu"/>
    <w:pPr>
      <w:numPr>
        <w:numId w:val="17"/>
      </w:numPr>
    </w:pPr>
  </w:style>
  <w:style w:type="numbering" w:customStyle="1" w:styleId="WW8Num15">
    <w:name w:val="WW8Num15"/>
    <w:basedOn w:val="Bezzoznamu"/>
    <w:pPr>
      <w:numPr>
        <w:numId w:val="18"/>
      </w:numPr>
    </w:pPr>
  </w:style>
  <w:style w:type="numbering" w:customStyle="1" w:styleId="WW8Num16">
    <w:name w:val="WW8Num16"/>
    <w:basedOn w:val="Bezzoznamu"/>
    <w:pPr>
      <w:numPr>
        <w:numId w:val="19"/>
      </w:numPr>
    </w:pPr>
  </w:style>
  <w:style w:type="numbering" w:customStyle="1" w:styleId="WW8Num17">
    <w:name w:val="WW8Num17"/>
    <w:basedOn w:val="Bezzoznamu"/>
    <w:pPr>
      <w:numPr>
        <w:numId w:val="20"/>
      </w:numPr>
    </w:pPr>
  </w:style>
  <w:style w:type="numbering" w:customStyle="1" w:styleId="WW8Num18">
    <w:name w:val="WW8Num18"/>
    <w:basedOn w:val="Bezzoznamu"/>
    <w:pPr>
      <w:numPr>
        <w:numId w:val="21"/>
      </w:numPr>
    </w:pPr>
  </w:style>
  <w:style w:type="numbering" w:customStyle="1" w:styleId="WW8Num19">
    <w:name w:val="WW8Num19"/>
    <w:basedOn w:val="Bezzoznamu"/>
    <w:pPr>
      <w:numPr>
        <w:numId w:val="22"/>
      </w:numPr>
    </w:pPr>
  </w:style>
  <w:style w:type="numbering" w:customStyle="1" w:styleId="WW8Num20">
    <w:name w:val="WW8Num20"/>
    <w:basedOn w:val="Bezzoznamu"/>
    <w:pPr>
      <w:numPr>
        <w:numId w:val="23"/>
      </w:numPr>
    </w:pPr>
  </w:style>
  <w:style w:type="numbering" w:customStyle="1" w:styleId="WW8Num21">
    <w:name w:val="WW8Num21"/>
    <w:basedOn w:val="Bezzoznamu"/>
    <w:pPr>
      <w:numPr>
        <w:numId w:val="24"/>
      </w:numPr>
    </w:pPr>
  </w:style>
  <w:style w:type="numbering" w:customStyle="1" w:styleId="WW8Num22">
    <w:name w:val="WW8Num22"/>
    <w:basedOn w:val="Bezzoznamu"/>
    <w:pPr>
      <w:numPr>
        <w:numId w:val="25"/>
      </w:numPr>
    </w:pPr>
  </w:style>
  <w:style w:type="numbering" w:customStyle="1" w:styleId="WW8Num23">
    <w:name w:val="WW8Num23"/>
    <w:basedOn w:val="Bezzoznamu"/>
    <w:pPr>
      <w:numPr>
        <w:numId w:val="26"/>
      </w:numPr>
    </w:pPr>
  </w:style>
  <w:style w:type="numbering" w:customStyle="1" w:styleId="WW8Num24">
    <w:name w:val="WW8Num24"/>
    <w:basedOn w:val="Bezzoznamu"/>
    <w:pPr>
      <w:numPr>
        <w:numId w:val="27"/>
      </w:numPr>
    </w:pPr>
  </w:style>
  <w:style w:type="numbering" w:customStyle="1" w:styleId="WW8Num25">
    <w:name w:val="WW8Num25"/>
    <w:basedOn w:val="Bezzoznamu"/>
    <w:pPr>
      <w:numPr>
        <w:numId w:val="28"/>
      </w:numPr>
    </w:pPr>
  </w:style>
  <w:style w:type="numbering" w:customStyle="1" w:styleId="WW8Num26">
    <w:name w:val="WW8Num26"/>
    <w:basedOn w:val="Bezzoznamu"/>
    <w:pPr>
      <w:numPr>
        <w:numId w:val="29"/>
      </w:numPr>
    </w:pPr>
  </w:style>
  <w:style w:type="numbering" w:customStyle="1" w:styleId="WW8Num27">
    <w:name w:val="WW8Num27"/>
    <w:basedOn w:val="Bezzoznamu"/>
    <w:pPr>
      <w:numPr>
        <w:numId w:val="30"/>
      </w:numPr>
    </w:pPr>
  </w:style>
  <w:style w:type="numbering" w:customStyle="1" w:styleId="WW8Num28">
    <w:name w:val="WW8Num28"/>
    <w:basedOn w:val="Bezzoznamu"/>
    <w:pPr>
      <w:numPr>
        <w:numId w:val="31"/>
      </w:numPr>
    </w:pPr>
  </w:style>
  <w:style w:type="numbering" w:customStyle="1" w:styleId="WW8Num29">
    <w:name w:val="WW8Num29"/>
    <w:basedOn w:val="Bezzoznamu"/>
    <w:pPr>
      <w:numPr>
        <w:numId w:val="32"/>
      </w:numPr>
    </w:pPr>
  </w:style>
  <w:style w:type="numbering" w:customStyle="1" w:styleId="WW8Num30">
    <w:name w:val="WW8Num30"/>
    <w:basedOn w:val="Bezzoznamu"/>
    <w:pPr>
      <w:numPr>
        <w:numId w:val="33"/>
      </w:numPr>
    </w:pPr>
  </w:style>
  <w:style w:type="paragraph" w:styleId="Hlavika">
    <w:name w:val="header"/>
    <w:basedOn w:val="Normlny"/>
    <w:link w:val="HlavikaChar"/>
    <w:unhideWhenUsed/>
    <w:pPr>
      <w:tabs>
        <w:tab w:val="center" w:pos="4680"/>
        <w:tab w:val="right" w:pos="9360"/>
      </w:tabs>
    </w:pPr>
  </w:style>
  <w:style w:type="character" w:customStyle="1" w:styleId="HlavikaChar">
    <w:name w:val="Hlavička Char"/>
    <w:basedOn w:val="Predvolenpsmoodseku"/>
    <w:link w:val="Hlavika"/>
    <w:uiPriority w:val="99"/>
  </w:style>
  <w:style w:type="paragraph" w:styleId="Pta">
    <w:name w:val="footer"/>
    <w:basedOn w:val="Normlny"/>
    <w:link w:val="PtaChar"/>
    <w:unhideWhenUsed/>
    <w:pPr>
      <w:tabs>
        <w:tab w:val="center" w:pos="4680"/>
        <w:tab w:val="right" w:pos="9360"/>
      </w:tabs>
    </w:pPr>
  </w:style>
  <w:style w:type="character" w:customStyle="1" w:styleId="PtaChar">
    <w:name w:val="Päta Char"/>
    <w:basedOn w:val="Predvolenpsmoodseku"/>
    <w:link w:val="Pta"/>
    <w:uiPriority w:val="99"/>
  </w:style>
  <w:style w:type="character" w:customStyle="1" w:styleId="Nadpis1Char">
    <w:name w:val="Nadpis 1 Char"/>
    <w:basedOn w:val="Predvolenpsmoodseku"/>
    <w:link w:val="Nadpis1"/>
    <w:rsid w:val="007A0E8D"/>
    <w:rPr>
      <w:rFonts w:ascii="Verdana" w:hAnsi="Verdana" w:cs="Arial"/>
      <w:b/>
      <w:bCs/>
      <w:caps/>
      <w:kern w:val="32"/>
      <w:sz w:val="18"/>
      <w:szCs w:val="32"/>
      <w:u w:val="single"/>
    </w:rPr>
  </w:style>
  <w:style w:type="character" w:customStyle="1" w:styleId="Nadpis2Char">
    <w:name w:val="Nadpis 2 Char"/>
    <w:basedOn w:val="Predvolenpsmoodseku"/>
    <w:link w:val="Nadpis2"/>
    <w:rsid w:val="00C24656"/>
    <w:rPr>
      <w:rFonts w:ascii="Verdana" w:hAnsi="Verdana" w:cs="Arial"/>
      <w:b/>
      <w:bCs/>
      <w:iCs/>
      <w:sz w:val="17"/>
      <w:szCs w:val="28"/>
    </w:rPr>
  </w:style>
  <w:style w:type="character" w:customStyle="1" w:styleId="Nadpis3Char">
    <w:name w:val="Nadpis 3 Char"/>
    <w:basedOn w:val="Predvolenpsmoodseku"/>
    <w:link w:val="Nadpis3"/>
    <w:rsid w:val="00844C4F"/>
    <w:rPr>
      <w:rFonts w:ascii="Verdana" w:hAnsi="Verdana" w:cs="Arial"/>
      <w:bCs/>
      <w:sz w:val="17"/>
      <w:szCs w:val="26"/>
      <w:u w:val="single"/>
    </w:rPr>
  </w:style>
  <w:style w:type="character" w:customStyle="1" w:styleId="Nadpis4Char">
    <w:name w:val="Nadpis 4 Char"/>
    <w:basedOn w:val="Predvolenpsmoodseku"/>
    <w:link w:val="Nadpis4"/>
    <w:rsid w:val="004F370C"/>
    <w:rPr>
      <w:rFonts w:ascii="Verdana" w:hAnsi="Verdana"/>
      <w:bCs/>
      <w:i/>
      <w:sz w:val="17"/>
      <w:szCs w:val="28"/>
    </w:rPr>
  </w:style>
  <w:style w:type="character" w:customStyle="1" w:styleId="Nadpis5Char">
    <w:name w:val="Nadpis 5 Char"/>
    <w:basedOn w:val="Predvolenpsmoodseku"/>
    <w:link w:val="Nadpis5"/>
    <w:rsid w:val="004F370C"/>
    <w:rPr>
      <w:rFonts w:ascii="Verdana" w:hAnsi="Verdana"/>
      <w:b/>
      <w:bCs/>
      <w:i/>
      <w:iCs/>
      <w:sz w:val="17"/>
      <w:szCs w:val="26"/>
    </w:rPr>
  </w:style>
  <w:style w:type="character" w:customStyle="1" w:styleId="Nadpis6Char">
    <w:name w:val="Nadpis 6 Char"/>
    <w:basedOn w:val="Predvolenpsmoodseku"/>
    <w:link w:val="Nadpis6"/>
    <w:rsid w:val="004F370C"/>
    <w:rPr>
      <w:rFonts w:ascii="Verdana" w:hAnsi="Verdana"/>
      <w:b/>
      <w:bCs/>
      <w:sz w:val="17"/>
      <w:szCs w:val="22"/>
    </w:rPr>
  </w:style>
  <w:style w:type="character" w:customStyle="1" w:styleId="Nadpis7Char">
    <w:name w:val="Nadpis 7 Char"/>
    <w:basedOn w:val="Predvolenpsmoodseku"/>
    <w:link w:val="Nadpis7"/>
    <w:rsid w:val="004F370C"/>
    <w:rPr>
      <w:rFonts w:ascii="Verdana" w:hAnsi="Verdana"/>
      <w:sz w:val="17"/>
      <w:szCs w:val="24"/>
    </w:rPr>
  </w:style>
  <w:style w:type="character" w:customStyle="1" w:styleId="Nadpis8Char">
    <w:name w:val="Nadpis 8 Char"/>
    <w:basedOn w:val="Predvolenpsmoodseku"/>
    <w:link w:val="Nadpis8"/>
    <w:rsid w:val="004F370C"/>
    <w:rPr>
      <w:rFonts w:ascii="Verdana" w:hAnsi="Verdana"/>
      <w:i/>
      <w:iCs/>
      <w:sz w:val="17"/>
      <w:szCs w:val="24"/>
    </w:rPr>
  </w:style>
  <w:style w:type="character" w:customStyle="1" w:styleId="Nadpis9Char">
    <w:name w:val="Nadpis 9 Char"/>
    <w:basedOn w:val="Predvolenpsmoodseku"/>
    <w:link w:val="Nadpis9"/>
    <w:rsid w:val="004F370C"/>
    <w:rPr>
      <w:rFonts w:ascii="Verdana" w:hAnsi="Verdana" w:cs="Arial"/>
      <w:sz w:val="17"/>
      <w:szCs w:val="22"/>
    </w:rPr>
  </w:style>
  <w:style w:type="paragraph" w:styleId="Odsekzoznamu">
    <w:name w:val="List Paragraph"/>
    <w:basedOn w:val="Normlny"/>
    <w:uiPriority w:val="34"/>
    <w:qFormat/>
    <w:rsid w:val="004033E4"/>
    <w:pPr>
      <w:ind w:left="708"/>
    </w:pPr>
  </w:style>
  <w:style w:type="paragraph" w:styleId="Textbubliny">
    <w:name w:val="Balloon Text"/>
    <w:basedOn w:val="Normlny"/>
    <w:link w:val="TextbublinyChar"/>
    <w:uiPriority w:val="99"/>
    <w:semiHidden/>
    <w:unhideWhenUsed/>
    <w:rsid w:val="009C4A09"/>
    <w:rPr>
      <w:rFonts w:ascii="Tahoma" w:hAnsi="Tahoma" w:cs="Tahoma"/>
      <w:sz w:val="16"/>
      <w:szCs w:val="16"/>
    </w:rPr>
  </w:style>
  <w:style w:type="character" w:customStyle="1" w:styleId="TextbublinyChar">
    <w:name w:val="Text bubliny Char"/>
    <w:basedOn w:val="Predvolenpsmoodseku"/>
    <w:link w:val="Textbubliny"/>
    <w:uiPriority w:val="99"/>
    <w:semiHidden/>
    <w:rsid w:val="009C4A09"/>
    <w:rPr>
      <w:rFonts w:ascii="Tahoma" w:hAnsi="Tahoma" w:cs="Tahoma"/>
      <w:sz w:val="16"/>
      <w:szCs w:val="16"/>
    </w:rPr>
  </w:style>
  <w:style w:type="character" w:styleId="Odkaznakomentr">
    <w:name w:val="annotation reference"/>
    <w:basedOn w:val="Predvolenpsmoodseku"/>
    <w:uiPriority w:val="99"/>
    <w:semiHidden/>
    <w:unhideWhenUsed/>
    <w:rsid w:val="00CA03E1"/>
    <w:rPr>
      <w:sz w:val="16"/>
      <w:szCs w:val="16"/>
    </w:rPr>
  </w:style>
  <w:style w:type="paragraph" w:styleId="Textkomentra">
    <w:name w:val="annotation text"/>
    <w:basedOn w:val="Normlny"/>
    <w:link w:val="TextkomentraChar"/>
    <w:uiPriority w:val="99"/>
    <w:unhideWhenUsed/>
    <w:rsid w:val="00CA03E1"/>
    <w:rPr>
      <w:sz w:val="20"/>
    </w:rPr>
  </w:style>
  <w:style w:type="character" w:customStyle="1" w:styleId="TextkomentraChar">
    <w:name w:val="Text komentára Char"/>
    <w:basedOn w:val="Predvolenpsmoodseku"/>
    <w:link w:val="Textkomentra"/>
    <w:uiPriority w:val="99"/>
    <w:rsid w:val="00CA03E1"/>
    <w:rPr>
      <w:rFonts w:ascii="Verdana" w:hAnsi="Verdana"/>
    </w:rPr>
  </w:style>
  <w:style w:type="paragraph" w:styleId="Predmetkomentra">
    <w:name w:val="annotation subject"/>
    <w:basedOn w:val="Textkomentra"/>
    <w:next w:val="Textkomentra"/>
    <w:link w:val="PredmetkomentraChar"/>
    <w:uiPriority w:val="99"/>
    <w:semiHidden/>
    <w:unhideWhenUsed/>
    <w:rsid w:val="00CA03E1"/>
    <w:rPr>
      <w:b/>
      <w:bCs/>
    </w:rPr>
  </w:style>
  <w:style w:type="character" w:customStyle="1" w:styleId="PredmetkomentraChar">
    <w:name w:val="Predmet komentára Char"/>
    <w:basedOn w:val="TextkomentraChar"/>
    <w:link w:val="Predmetkomentra"/>
    <w:uiPriority w:val="99"/>
    <w:semiHidden/>
    <w:rsid w:val="00CA03E1"/>
    <w:rPr>
      <w:rFonts w:ascii="Verdana" w:hAnsi="Verdana"/>
      <w:b/>
      <w:bCs/>
    </w:rPr>
  </w:style>
  <w:style w:type="paragraph" w:styleId="Revzia">
    <w:name w:val="Revision"/>
    <w:hidden/>
    <w:uiPriority w:val="99"/>
    <w:semiHidden/>
    <w:rsid w:val="00CA03E1"/>
    <w:rPr>
      <w:rFonts w:ascii="Verdana" w:hAnsi="Verdana"/>
      <w:sz w:val="17"/>
    </w:rPr>
  </w:style>
  <w:style w:type="character" w:styleId="slostrany">
    <w:name w:val="page number"/>
    <w:basedOn w:val="Predvolenpsmoodseku"/>
    <w:rsid w:val="001964E9"/>
  </w:style>
  <w:style w:type="paragraph" w:styleId="Normlnywebov">
    <w:name w:val="Normal (Web)"/>
    <w:basedOn w:val="Normlny"/>
    <w:uiPriority w:val="99"/>
    <w:semiHidden/>
    <w:unhideWhenUsed/>
    <w:rsid w:val="00AC7AA0"/>
    <w:pPr>
      <w:spacing w:before="100" w:beforeAutospacing="1" w:after="100" w:afterAutospacing="1"/>
      <w:jc w:val="left"/>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605230">
      <w:bodyDiv w:val="1"/>
      <w:marLeft w:val="0"/>
      <w:marRight w:val="0"/>
      <w:marTop w:val="0"/>
      <w:marBottom w:val="0"/>
      <w:divBdr>
        <w:top w:val="none" w:sz="0" w:space="0" w:color="auto"/>
        <w:left w:val="none" w:sz="0" w:space="0" w:color="auto"/>
        <w:bottom w:val="none" w:sz="0" w:space="0" w:color="auto"/>
        <w:right w:val="none" w:sz="0" w:space="0" w:color="auto"/>
      </w:divBdr>
    </w:div>
    <w:div w:id="107480561">
      <w:bodyDiv w:val="1"/>
      <w:marLeft w:val="0"/>
      <w:marRight w:val="0"/>
      <w:marTop w:val="0"/>
      <w:marBottom w:val="0"/>
      <w:divBdr>
        <w:top w:val="none" w:sz="0" w:space="0" w:color="auto"/>
        <w:left w:val="none" w:sz="0" w:space="0" w:color="auto"/>
        <w:bottom w:val="none" w:sz="0" w:space="0" w:color="auto"/>
        <w:right w:val="none" w:sz="0" w:space="0" w:color="auto"/>
      </w:divBdr>
    </w:div>
    <w:div w:id="152336962">
      <w:bodyDiv w:val="1"/>
      <w:marLeft w:val="0"/>
      <w:marRight w:val="0"/>
      <w:marTop w:val="0"/>
      <w:marBottom w:val="0"/>
      <w:divBdr>
        <w:top w:val="none" w:sz="0" w:space="0" w:color="auto"/>
        <w:left w:val="none" w:sz="0" w:space="0" w:color="auto"/>
        <w:bottom w:val="none" w:sz="0" w:space="0" w:color="auto"/>
        <w:right w:val="none" w:sz="0" w:space="0" w:color="auto"/>
      </w:divBdr>
    </w:div>
    <w:div w:id="231745806">
      <w:bodyDiv w:val="1"/>
      <w:marLeft w:val="0"/>
      <w:marRight w:val="0"/>
      <w:marTop w:val="0"/>
      <w:marBottom w:val="0"/>
      <w:divBdr>
        <w:top w:val="none" w:sz="0" w:space="0" w:color="auto"/>
        <w:left w:val="none" w:sz="0" w:space="0" w:color="auto"/>
        <w:bottom w:val="none" w:sz="0" w:space="0" w:color="auto"/>
        <w:right w:val="none" w:sz="0" w:space="0" w:color="auto"/>
      </w:divBdr>
    </w:div>
    <w:div w:id="251818944">
      <w:bodyDiv w:val="1"/>
      <w:marLeft w:val="0"/>
      <w:marRight w:val="0"/>
      <w:marTop w:val="0"/>
      <w:marBottom w:val="0"/>
      <w:divBdr>
        <w:top w:val="none" w:sz="0" w:space="0" w:color="auto"/>
        <w:left w:val="none" w:sz="0" w:space="0" w:color="auto"/>
        <w:bottom w:val="none" w:sz="0" w:space="0" w:color="auto"/>
        <w:right w:val="none" w:sz="0" w:space="0" w:color="auto"/>
      </w:divBdr>
    </w:div>
    <w:div w:id="311567172">
      <w:bodyDiv w:val="1"/>
      <w:marLeft w:val="0"/>
      <w:marRight w:val="0"/>
      <w:marTop w:val="0"/>
      <w:marBottom w:val="0"/>
      <w:divBdr>
        <w:top w:val="none" w:sz="0" w:space="0" w:color="auto"/>
        <w:left w:val="none" w:sz="0" w:space="0" w:color="auto"/>
        <w:bottom w:val="none" w:sz="0" w:space="0" w:color="auto"/>
        <w:right w:val="none" w:sz="0" w:space="0" w:color="auto"/>
      </w:divBdr>
    </w:div>
    <w:div w:id="572744200">
      <w:bodyDiv w:val="1"/>
      <w:marLeft w:val="0"/>
      <w:marRight w:val="0"/>
      <w:marTop w:val="0"/>
      <w:marBottom w:val="0"/>
      <w:divBdr>
        <w:top w:val="none" w:sz="0" w:space="0" w:color="auto"/>
        <w:left w:val="none" w:sz="0" w:space="0" w:color="auto"/>
        <w:bottom w:val="none" w:sz="0" w:space="0" w:color="auto"/>
        <w:right w:val="none" w:sz="0" w:space="0" w:color="auto"/>
      </w:divBdr>
    </w:div>
    <w:div w:id="672953154">
      <w:bodyDiv w:val="1"/>
      <w:marLeft w:val="0"/>
      <w:marRight w:val="0"/>
      <w:marTop w:val="0"/>
      <w:marBottom w:val="0"/>
      <w:divBdr>
        <w:top w:val="none" w:sz="0" w:space="0" w:color="auto"/>
        <w:left w:val="none" w:sz="0" w:space="0" w:color="auto"/>
        <w:bottom w:val="none" w:sz="0" w:space="0" w:color="auto"/>
        <w:right w:val="none" w:sz="0" w:space="0" w:color="auto"/>
      </w:divBdr>
      <w:divsChild>
        <w:div w:id="658271961">
          <w:marLeft w:val="0"/>
          <w:marRight w:val="0"/>
          <w:marTop w:val="0"/>
          <w:marBottom w:val="0"/>
          <w:divBdr>
            <w:top w:val="none" w:sz="0" w:space="0" w:color="auto"/>
            <w:left w:val="none" w:sz="0" w:space="0" w:color="auto"/>
            <w:bottom w:val="none" w:sz="0" w:space="0" w:color="auto"/>
            <w:right w:val="none" w:sz="0" w:space="0" w:color="auto"/>
          </w:divBdr>
        </w:div>
      </w:divsChild>
    </w:div>
    <w:div w:id="686180415">
      <w:bodyDiv w:val="1"/>
      <w:marLeft w:val="225"/>
      <w:marRight w:val="0"/>
      <w:marTop w:val="0"/>
      <w:marBottom w:val="0"/>
      <w:divBdr>
        <w:top w:val="none" w:sz="0" w:space="0" w:color="auto"/>
        <w:left w:val="none" w:sz="0" w:space="0" w:color="auto"/>
        <w:bottom w:val="none" w:sz="0" w:space="0" w:color="auto"/>
        <w:right w:val="none" w:sz="0" w:space="0" w:color="auto"/>
      </w:divBdr>
    </w:div>
    <w:div w:id="725760492">
      <w:bodyDiv w:val="1"/>
      <w:marLeft w:val="0"/>
      <w:marRight w:val="0"/>
      <w:marTop w:val="0"/>
      <w:marBottom w:val="0"/>
      <w:divBdr>
        <w:top w:val="none" w:sz="0" w:space="0" w:color="auto"/>
        <w:left w:val="none" w:sz="0" w:space="0" w:color="auto"/>
        <w:bottom w:val="none" w:sz="0" w:space="0" w:color="auto"/>
        <w:right w:val="none" w:sz="0" w:space="0" w:color="auto"/>
      </w:divBdr>
    </w:div>
    <w:div w:id="822623106">
      <w:bodyDiv w:val="1"/>
      <w:marLeft w:val="0"/>
      <w:marRight w:val="0"/>
      <w:marTop w:val="0"/>
      <w:marBottom w:val="0"/>
      <w:divBdr>
        <w:top w:val="none" w:sz="0" w:space="0" w:color="auto"/>
        <w:left w:val="none" w:sz="0" w:space="0" w:color="auto"/>
        <w:bottom w:val="none" w:sz="0" w:space="0" w:color="auto"/>
        <w:right w:val="none" w:sz="0" w:space="0" w:color="auto"/>
      </w:divBdr>
    </w:div>
    <w:div w:id="888883438">
      <w:bodyDiv w:val="1"/>
      <w:marLeft w:val="0"/>
      <w:marRight w:val="0"/>
      <w:marTop w:val="0"/>
      <w:marBottom w:val="0"/>
      <w:divBdr>
        <w:top w:val="none" w:sz="0" w:space="0" w:color="auto"/>
        <w:left w:val="none" w:sz="0" w:space="0" w:color="auto"/>
        <w:bottom w:val="none" w:sz="0" w:space="0" w:color="auto"/>
        <w:right w:val="none" w:sz="0" w:space="0" w:color="auto"/>
      </w:divBdr>
    </w:div>
    <w:div w:id="922183798">
      <w:bodyDiv w:val="1"/>
      <w:marLeft w:val="0"/>
      <w:marRight w:val="0"/>
      <w:marTop w:val="0"/>
      <w:marBottom w:val="0"/>
      <w:divBdr>
        <w:top w:val="none" w:sz="0" w:space="0" w:color="auto"/>
        <w:left w:val="none" w:sz="0" w:space="0" w:color="auto"/>
        <w:bottom w:val="none" w:sz="0" w:space="0" w:color="auto"/>
        <w:right w:val="none" w:sz="0" w:space="0" w:color="auto"/>
      </w:divBdr>
    </w:div>
    <w:div w:id="933830286">
      <w:bodyDiv w:val="1"/>
      <w:marLeft w:val="0"/>
      <w:marRight w:val="0"/>
      <w:marTop w:val="0"/>
      <w:marBottom w:val="0"/>
      <w:divBdr>
        <w:top w:val="none" w:sz="0" w:space="0" w:color="auto"/>
        <w:left w:val="none" w:sz="0" w:space="0" w:color="auto"/>
        <w:bottom w:val="none" w:sz="0" w:space="0" w:color="auto"/>
        <w:right w:val="none" w:sz="0" w:space="0" w:color="auto"/>
      </w:divBdr>
    </w:div>
    <w:div w:id="954485496">
      <w:bodyDiv w:val="1"/>
      <w:marLeft w:val="0"/>
      <w:marRight w:val="0"/>
      <w:marTop w:val="0"/>
      <w:marBottom w:val="0"/>
      <w:divBdr>
        <w:top w:val="none" w:sz="0" w:space="0" w:color="auto"/>
        <w:left w:val="none" w:sz="0" w:space="0" w:color="auto"/>
        <w:bottom w:val="none" w:sz="0" w:space="0" w:color="auto"/>
        <w:right w:val="none" w:sz="0" w:space="0" w:color="auto"/>
      </w:divBdr>
    </w:div>
    <w:div w:id="1045131670">
      <w:bodyDiv w:val="1"/>
      <w:marLeft w:val="0"/>
      <w:marRight w:val="0"/>
      <w:marTop w:val="0"/>
      <w:marBottom w:val="0"/>
      <w:divBdr>
        <w:top w:val="none" w:sz="0" w:space="0" w:color="auto"/>
        <w:left w:val="none" w:sz="0" w:space="0" w:color="auto"/>
        <w:bottom w:val="none" w:sz="0" w:space="0" w:color="auto"/>
        <w:right w:val="none" w:sz="0" w:space="0" w:color="auto"/>
      </w:divBdr>
    </w:div>
    <w:div w:id="1086654738">
      <w:bodyDiv w:val="1"/>
      <w:marLeft w:val="0"/>
      <w:marRight w:val="0"/>
      <w:marTop w:val="0"/>
      <w:marBottom w:val="0"/>
      <w:divBdr>
        <w:top w:val="none" w:sz="0" w:space="0" w:color="auto"/>
        <w:left w:val="none" w:sz="0" w:space="0" w:color="auto"/>
        <w:bottom w:val="none" w:sz="0" w:space="0" w:color="auto"/>
        <w:right w:val="none" w:sz="0" w:space="0" w:color="auto"/>
      </w:divBdr>
    </w:div>
    <w:div w:id="1182863202">
      <w:bodyDiv w:val="1"/>
      <w:marLeft w:val="0"/>
      <w:marRight w:val="0"/>
      <w:marTop w:val="0"/>
      <w:marBottom w:val="0"/>
      <w:divBdr>
        <w:top w:val="none" w:sz="0" w:space="0" w:color="auto"/>
        <w:left w:val="none" w:sz="0" w:space="0" w:color="auto"/>
        <w:bottom w:val="none" w:sz="0" w:space="0" w:color="auto"/>
        <w:right w:val="none" w:sz="0" w:space="0" w:color="auto"/>
      </w:divBdr>
    </w:div>
    <w:div w:id="1311206228">
      <w:bodyDiv w:val="1"/>
      <w:marLeft w:val="0"/>
      <w:marRight w:val="0"/>
      <w:marTop w:val="0"/>
      <w:marBottom w:val="0"/>
      <w:divBdr>
        <w:top w:val="none" w:sz="0" w:space="0" w:color="auto"/>
        <w:left w:val="none" w:sz="0" w:space="0" w:color="auto"/>
        <w:bottom w:val="none" w:sz="0" w:space="0" w:color="auto"/>
        <w:right w:val="none" w:sz="0" w:space="0" w:color="auto"/>
      </w:divBdr>
    </w:div>
    <w:div w:id="1334724741">
      <w:bodyDiv w:val="1"/>
      <w:marLeft w:val="0"/>
      <w:marRight w:val="0"/>
      <w:marTop w:val="0"/>
      <w:marBottom w:val="0"/>
      <w:divBdr>
        <w:top w:val="none" w:sz="0" w:space="0" w:color="auto"/>
        <w:left w:val="none" w:sz="0" w:space="0" w:color="auto"/>
        <w:bottom w:val="none" w:sz="0" w:space="0" w:color="auto"/>
        <w:right w:val="none" w:sz="0" w:space="0" w:color="auto"/>
      </w:divBdr>
    </w:div>
    <w:div w:id="1756894835">
      <w:bodyDiv w:val="1"/>
      <w:marLeft w:val="0"/>
      <w:marRight w:val="0"/>
      <w:marTop w:val="0"/>
      <w:marBottom w:val="0"/>
      <w:divBdr>
        <w:top w:val="none" w:sz="0" w:space="0" w:color="auto"/>
        <w:left w:val="none" w:sz="0" w:space="0" w:color="auto"/>
        <w:bottom w:val="none" w:sz="0" w:space="0" w:color="auto"/>
        <w:right w:val="none" w:sz="0" w:space="0" w:color="auto"/>
      </w:divBdr>
    </w:div>
    <w:div w:id="1820999198">
      <w:bodyDiv w:val="1"/>
      <w:marLeft w:val="0"/>
      <w:marRight w:val="0"/>
      <w:marTop w:val="0"/>
      <w:marBottom w:val="0"/>
      <w:divBdr>
        <w:top w:val="none" w:sz="0" w:space="0" w:color="auto"/>
        <w:left w:val="none" w:sz="0" w:space="0" w:color="auto"/>
        <w:bottom w:val="none" w:sz="0" w:space="0" w:color="auto"/>
        <w:right w:val="none" w:sz="0" w:space="0" w:color="auto"/>
      </w:divBdr>
    </w:div>
    <w:div w:id="2022774948">
      <w:bodyDiv w:val="1"/>
      <w:marLeft w:val="0"/>
      <w:marRight w:val="0"/>
      <w:marTop w:val="0"/>
      <w:marBottom w:val="0"/>
      <w:divBdr>
        <w:top w:val="none" w:sz="0" w:space="0" w:color="auto"/>
        <w:left w:val="none" w:sz="0" w:space="0" w:color="auto"/>
        <w:bottom w:val="none" w:sz="0" w:space="0" w:color="auto"/>
        <w:right w:val="none" w:sz="0" w:space="0" w:color="auto"/>
      </w:divBdr>
      <w:divsChild>
        <w:div w:id="1576011230">
          <w:marLeft w:val="0"/>
          <w:marRight w:val="0"/>
          <w:marTop w:val="0"/>
          <w:marBottom w:val="0"/>
          <w:divBdr>
            <w:top w:val="none" w:sz="0" w:space="0" w:color="auto"/>
            <w:left w:val="none" w:sz="0" w:space="0" w:color="auto"/>
            <w:bottom w:val="none" w:sz="0" w:space="0" w:color="auto"/>
            <w:right w:val="none" w:sz="0" w:space="0" w:color="auto"/>
          </w:divBdr>
        </w:div>
      </w:divsChild>
    </w:div>
    <w:div w:id="20443987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7FCB4A-1B66-4E22-B0B3-8A68AE6D8E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Pages>
  <Words>7888</Words>
  <Characters>44967</Characters>
  <Application>Microsoft Office Word</Application>
  <DocSecurity>0</DocSecurity>
  <Lines>374</Lines>
  <Paragraphs>105</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Návod na použitie:</vt:lpstr>
      <vt:lpstr>Návod na použitie:</vt:lpstr>
      <vt:lpstr>Návod na použitie:</vt:lpstr>
    </vt:vector>
  </TitlesOfParts>
  <Company>Deloitte Central Europe</Company>
  <LinksUpToDate>false</LinksUpToDate>
  <CharactersWithSpaces>52750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Merkpro</cp:lastModifiedBy>
  <cp:revision>7</cp:revision>
  <cp:lastPrinted>2014-06-02T09:00:00Z</cp:lastPrinted>
  <dcterms:created xsi:type="dcterms:W3CDTF">2014-05-05T14:55:00Z</dcterms:created>
  <dcterms:modified xsi:type="dcterms:W3CDTF">2014-06-02T09:00:00Z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S2DocOpenMode">
    <vt:lpwstr>AS2DocumentEdit</vt:lpwstr>
  </property>
</Properties>
</file>