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620D65">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620D65">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620D65">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620D65">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620D65">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FB4E80">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FB4E80" w:rsidP="00D73FE9">
            <w:pPr>
              <w:jc w:val="center"/>
              <w:rPr>
                <w:rFonts w:cs="Arial"/>
                <w:bCs/>
                <w:sz w:val="18"/>
                <w:szCs w:val="18"/>
                <w:lang w:eastAsia="sk-SK"/>
              </w:rPr>
            </w:pPr>
            <w:r>
              <w:rPr>
                <w:rFonts w:cs="Arial"/>
                <w:bCs/>
                <w:sz w:val="18"/>
                <w:szCs w:val="18"/>
                <w:lang w:eastAsia="sk-SK"/>
              </w:rPr>
              <w:t>8</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FB4E80">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FB4E80">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FB4E80">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Pr="001D5F78" w:rsidRDefault="00FB4E80">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FB4E80">
            <w:pPr>
              <w:rPr>
                <w:rFonts w:cs="Arial"/>
                <w:sz w:val="18"/>
                <w:szCs w:val="18"/>
                <w:lang w:eastAsia="sk-SK"/>
              </w:rPr>
            </w:pPr>
            <w:r w:rsidRPr="00AD6758">
              <w:rPr>
                <w:rFonts w:cs="Arial"/>
                <w:sz w:val="18"/>
                <w:szCs w:val="18"/>
                <w:lang w:eastAsia="sk-SK"/>
              </w:rPr>
              <w:t> </w:t>
            </w:r>
            <w:r w:rsidR="00FB4E80">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7</w:t>
            </w:r>
          </w:p>
        </w:tc>
        <w:tc>
          <w:tcPr>
            <w:tcW w:w="130" w:type="pct"/>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9</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2</w:t>
            </w:r>
          </w:p>
        </w:tc>
        <w:tc>
          <w:tcPr>
            <w:tcW w:w="126"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FB4E80" w:rsidP="00D72087">
            <w:pPr>
              <w:rPr>
                <w:rFonts w:cs="Arial"/>
                <w:sz w:val="18"/>
                <w:szCs w:val="18"/>
                <w:lang w:eastAsia="sk-SK"/>
              </w:rPr>
            </w:pPr>
            <w:r>
              <w:rPr>
                <w:rFonts w:cs="Arial"/>
                <w:sz w:val="18"/>
                <w:szCs w:val="18"/>
                <w:lang w:eastAsia="sk-SK"/>
              </w:rPr>
              <w:t>T</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FB4E80" w:rsidP="00D72087">
            <w:pPr>
              <w:rPr>
                <w:rFonts w:cs="Arial"/>
                <w:sz w:val="18"/>
                <w:szCs w:val="18"/>
                <w:lang w:eastAsia="sk-SK"/>
              </w:rPr>
            </w:pPr>
            <w:r>
              <w:rPr>
                <w:rFonts w:cs="Arial"/>
                <w:sz w:val="18"/>
                <w:szCs w:val="18"/>
                <w:lang w:eastAsia="sk-SK"/>
              </w:rPr>
              <w:t>R</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FB4E80" w:rsidP="00D72087">
            <w:pPr>
              <w:rPr>
                <w:rFonts w:cs="Arial"/>
                <w:sz w:val="18"/>
                <w:szCs w:val="18"/>
                <w:lang w:eastAsia="sk-SK"/>
              </w:rPr>
            </w:pPr>
            <w:r>
              <w:rPr>
                <w:rFonts w:cs="Arial"/>
                <w:sz w:val="18"/>
                <w:szCs w:val="18"/>
                <w:lang w:eastAsia="sk-SK"/>
              </w:rPr>
              <w:t>A</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FB4E80" w:rsidP="00D72087">
            <w:pPr>
              <w:rPr>
                <w:rFonts w:cs="Arial"/>
                <w:sz w:val="18"/>
                <w:szCs w:val="18"/>
                <w:lang w:eastAsia="sk-SK"/>
              </w:rPr>
            </w:pPr>
            <w:r>
              <w:rPr>
                <w:rFonts w:cs="Arial"/>
                <w:sz w:val="18"/>
                <w:szCs w:val="18"/>
                <w:lang w:eastAsia="sk-SK"/>
              </w:rPr>
              <w:t>N</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FB4E80" w:rsidP="00D72087">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FB4E80" w:rsidP="00D72087">
            <w:pPr>
              <w:rPr>
                <w:rFonts w:cs="Arial"/>
                <w:sz w:val="18"/>
                <w:szCs w:val="18"/>
                <w:lang w:eastAsia="sk-SK"/>
              </w:rPr>
            </w:pPr>
            <w:r>
              <w:rPr>
                <w:rFonts w:cs="Arial"/>
                <w:sz w:val="18"/>
                <w:szCs w:val="18"/>
                <w:lang w:eastAsia="sk-SK"/>
              </w:rPr>
              <w:t>L</w:t>
            </w:r>
          </w:p>
        </w:tc>
        <w:tc>
          <w:tcPr>
            <w:tcW w:w="134" w:type="pct"/>
            <w:tcBorders>
              <w:top w:val="single" w:sz="6" w:space="0" w:color="auto"/>
              <w:left w:val="single" w:sz="6" w:space="0" w:color="auto"/>
              <w:bottom w:val="single" w:sz="6" w:space="0" w:color="auto"/>
              <w:right w:val="single" w:sz="6" w:space="0" w:color="auto"/>
            </w:tcBorders>
            <w:noWrap/>
          </w:tcPr>
          <w:p w:rsidR="005D2A89" w:rsidRDefault="00FB4E80">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FB4E80">
            <w:pPr>
              <w:rPr>
                <w:rFonts w:cs="Arial"/>
                <w:sz w:val="18"/>
                <w:szCs w:val="18"/>
                <w:lang w:eastAsia="sk-SK"/>
              </w:rPr>
            </w:pPr>
            <w:r>
              <w:rPr>
                <w:rFonts w:cs="Arial"/>
                <w:sz w:val="18"/>
                <w:szCs w:val="18"/>
                <w:lang w:eastAsia="sk-SK"/>
              </w:rPr>
              <w:t>G</w:t>
            </w:r>
          </w:p>
        </w:tc>
        <w:tc>
          <w:tcPr>
            <w:tcW w:w="133" w:type="pct"/>
            <w:tcBorders>
              <w:top w:val="single" w:sz="6" w:space="0" w:color="auto"/>
              <w:left w:val="single" w:sz="6" w:space="0" w:color="auto"/>
              <w:bottom w:val="single" w:sz="6" w:space="0" w:color="auto"/>
              <w:right w:val="single" w:sz="6" w:space="0" w:color="auto"/>
            </w:tcBorders>
            <w:noWrap/>
          </w:tcPr>
          <w:p w:rsidR="005D2A89" w:rsidRDefault="00FB4E80">
            <w:pPr>
              <w:rPr>
                <w:rFonts w:cs="Arial"/>
                <w:sz w:val="18"/>
                <w:szCs w:val="18"/>
                <w:lang w:eastAsia="sk-SK"/>
              </w:rPr>
            </w:pPr>
            <w:r>
              <w:rPr>
                <w:rFonts w:cs="Arial"/>
                <w:sz w:val="18"/>
                <w:szCs w:val="18"/>
                <w:lang w:eastAsia="sk-SK"/>
              </w:rPr>
              <w:t>I</w:t>
            </w:r>
          </w:p>
        </w:tc>
        <w:tc>
          <w:tcPr>
            <w:tcW w:w="149" w:type="pct"/>
            <w:tcBorders>
              <w:top w:val="single" w:sz="6" w:space="0" w:color="auto"/>
              <w:left w:val="single" w:sz="6" w:space="0" w:color="auto"/>
              <w:bottom w:val="single" w:sz="6" w:space="0" w:color="auto"/>
              <w:right w:val="single" w:sz="6" w:space="0" w:color="auto"/>
            </w:tcBorders>
            <w:noWrap/>
          </w:tcPr>
          <w:p w:rsidR="005D2A89" w:rsidRDefault="00FB4E80">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5D2A89" w:rsidRDefault="00FB4E80">
            <w:pPr>
              <w:rPr>
                <w:rFonts w:cs="Arial"/>
                <w:sz w:val="18"/>
                <w:szCs w:val="18"/>
                <w:lang w:eastAsia="sk-SK"/>
              </w:rPr>
            </w:pPr>
            <w:r>
              <w:rPr>
                <w:rFonts w:cs="Arial"/>
                <w:sz w:val="18"/>
                <w:szCs w:val="18"/>
                <w:lang w:eastAsia="sk-SK"/>
              </w:rPr>
              <w:t>T</w:t>
            </w:r>
          </w:p>
        </w:tc>
        <w:tc>
          <w:tcPr>
            <w:tcW w:w="133" w:type="pct"/>
            <w:tcBorders>
              <w:top w:val="single" w:sz="6" w:space="0" w:color="auto"/>
              <w:left w:val="single" w:sz="6" w:space="0" w:color="auto"/>
              <w:bottom w:val="single" w:sz="6" w:space="0" w:color="auto"/>
              <w:right w:val="single" w:sz="6" w:space="0" w:color="auto"/>
            </w:tcBorders>
            <w:noWrap/>
          </w:tcPr>
          <w:p w:rsidR="005D2A89" w:rsidRDefault="00FB4E80">
            <w:pPr>
              <w:rPr>
                <w:rFonts w:cs="Arial"/>
                <w:sz w:val="18"/>
                <w:szCs w:val="18"/>
                <w:lang w:eastAsia="sk-SK"/>
              </w:rPr>
            </w:pPr>
            <w:r>
              <w:rPr>
                <w:rFonts w:cs="Arial"/>
                <w:sz w:val="18"/>
                <w:szCs w:val="18"/>
                <w:lang w:eastAsia="sk-SK"/>
              </w:rPr>
              <w:t>I</w:t>
            </w:r>
          </w:p>
        </w:tc>
        <w:tc>
          <w:tcPr>
            <w:tcW w:w="131" w:type="pct"/>
            <w:tcBorders>
              <w:top w:val="single" w:sz="6" w:space="0" w:color="auto"/>
              <w:left w:val="single" w:sz="6" w:space="0" w:color="auto"/>
              <w:bottom w:val="single" w:sz="6" w:space="0" w:color="auto"/>
              <w:right w:val="single" w:sz="6" w:space="0" w:color="auto"/>
            </w:tcBorders>
            <w:noWrap/>
          </w:tcPr>
          <w:p w:rsidR="005D2A89" w:rsidRDefault="00FB4E80">
            <w:pPr>
              <w:rPr>
                <w:rFonts w:cs="Arial"/>
                <w:sz w:val="18"/>
                <w:szCs w:val="18"/>
                <w:lang w:eastAsia="sk-SK"/>
              </w:rPr>
            </w:pPr>
            <w:r>
              <w:rPr>
                <w:rFonts w:cs="Arial"/>
                <w:sz w:val="18"/>
                <w:szCs w:val="18"/>
                <w:lang w:eastAsia="sk-SK"/>
              </w:rPr>
              <w:t>K</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FB4E80" w:rsidP="00D72087">
            <w:pPr>
              <w:rPr>
                <w:rFonts w:cs="Arial"/>
                <w:sz w:val="18"/>
                <w:szCs w:val="18"/>
                <w:lang w:eastAsia="sk-SK"/>
              </w:rPr>
            </w:pPr>
            <w:r>
              <w:rPr>
                <w:rFonts w:cs="Arial"/>
                <w:sz w:val="18"/>
                <w:szCs w:val="18"/>
                <w:lang w:eastAsia="sk-SK"/>
              </w:rPr>
              <w:t>A</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FB4E80" w:rsidP="000A1BBA">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S</w:t>
            </w:r>
          </w:p>
        </w:tc>
        <w:tc>
          <w:tcPr>
            <w:tcW w:w="126"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w:t>
            </w:r>
          </w:p>
        </w:tc>
        <w:tc>
          <w:tcPr>
            <w:tcW w:w="188" w:type="pct"/>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O</w:t>
            </w:r>
          </w:p>
        </w:tc>
        <w:tc>
          <w:tcPr>
            <w:tcW w:w="115" w:type="pct"/>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B</w:t>
            </w:r>
          </w:p>
        </w:tc>
        <w:tc>
          <w:tcPr>
            <w:tcW w:w="152" w:type="pct"/>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U</w:t>
            </w:r>
          </w:p>
        </w:tc>
        <w:tc>
          <w:tcPr>
            <w:tcW w:w="180" w:type="pct"/>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K</w:t>
            </w:r>
          </w:p>
        </w:tc>
        <w:tc>
          <w:tcPr>
            <w:tcW w:w="127" w:type="pct"/>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V</w:t>
            </w:r>
          </w:p>
        </w:tc>
        <w:tc>
          <w:tcPr>
            <w:tcW w:w="130"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Á</w:t>
            </w:r>
          </w:p>
        </w:tc>
        <w:tc>
          <w:tcPr>
            <w:tcW w:w="13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FB4E80" w:rsidP="00B10797">
            <w:pPr>
              <w:rPr>
                <w:rFonts w:cs="Arial"/>
                <w:sz w:val="18"/>
                <w:szCs w:val="18"/>
                <w:lang w:val="en-US" w:eastAsia="sk-SK"/>
              </w:rPr>
            </w:pPr>
            <w:r>
              <w:rPr>
                <w:rFonts w:cs="Arial"/>
                <w:sz w:val="18"/>
                <w:szCs w:val="18"/>
                <w:lang w:eastAsia="sk-SK"/>
              </w:rPr>
              <w:t>5</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8</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0</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FB4E80">
            <w:pPr>
              <w:rPr>
                <w:rFonts w:cs="Arial"/>
                <w:sz w:val="18"/>
                <w:szCs w:val="18"/>
                <w:lang w:eastAsia="sk-SK"/>
              </w:rPr>
            </w:pPr>
            <w:r w:rsidRPr="00AD6758">
              <w:rPr>
                <w:rFonts w:cs="Arial"/>
                <w:sz w:val="18"/>
                <w:szCs w:val="18"/>
                <w:lang w:eastAsia="sk-SK"/>
              </w:rPr>
              <w:t> </w:t>
            </w:r>
            <w:r w:rsidR="00FB4E80">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0</w:t>
            </w:r>
          </w:p>
        </w:tc>
        <w:tc>
          <w:tcPr>
            <w:tcW w:w="180" w:type="pct"/>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2</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M</w:t>
            </w:r>
          </w:p>
        </w:tc>
        <w:tc>
          <w:tcPr>
            <w:tcW w:w="133" w:type="pct"/>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I</w:t>
            </w:r>
          </w:p>
        </w:tc>
        <w:tc>
          <w:tcPr>
            <w:tcW w:w="149" w:type="pct"/>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L</w:t>
            </w:r>
          </w:p>
        </w:tc>
        <w:tc>
          <w:tcPr>
            <w:tcW w:w="150"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O</w:t>
            </w:r>
          </w:p>
        </w:tc>
        <w:tc>
          <w:tcPr>
            <w:tcW w:w="133" w:type="pct"/>
            <w:tcBorders>
              <w:top w:val="single" w:sz="4" w:space="0" w:color="auto"/>
              <w:left w:val="nil"/>
              <w:bottom w:val="single" w:sz="4" w:space="0" w:color="auto"/>
              <w:right w:val="single" w:sz="4" w:space="0" w:color="auto"/>
            </w:tcBorders>
            <w:noWrap/>
          </w:tcPr>
          <w:p w:rsidR="00D72087" w:rsidRPr="00D72087" w:rsidRDefault="00FB4E80" w:rsidP="00D72087">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L</w:t>
            </w:r>
          </w:p>
        </w:tc>
        <w:tc>
          <w:tcPr>
            <w:tcW w:w="140" w:type="pct"/>
            <w:tcBorders>
              <w:top w:val="single" w:sz="4" w:space="0" w:color="auto"/>
              <w:left w:val="nil"/>
              <w:bottom w:val="single" w:sz="4" w:space="0" w:color="auto"/>
              <w:right w:val="single" w:sz="4" w:space="0" w:color="auto"/>
            </w:tcBorders>
            <w:noWrap/>
          </w:tcPr>
          <w:p w:rsidR="00D72087" w:rsidRPr="00D72087" w:rsidRDefault="00FB4E80" w:rsidP="000A1BBA">
            <w:pPr>
              <w:rPr>
                <w:rFonts w:cs="Arial"/>
                <w:sz w:val="18"/>
                <w:szCs w:val="18"/>
                <w:lang w:eastAsia="sk-SK"/>
              </w:rPr>
            </w:pPr>
            <w:r>
              <w:rPr>
                <w:rFonts w:cs="Arial"/>
                <w:sz w:val="18"/>
                <w:szCs w:val="18"/>
                <w:lang w:eastAsia="sk-SK"/>
              </w:rPr>
              <w:t>A</w:t>
            </w:r>
          </w:p>
        </w:tc>
        <w:tc>
          <w:tcPr>
            <w:tcW w:w="124"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V</w:t>
            </w:r>
          </w:p>
        </w:tc>
        <w:tc>
          <w:tcPr>
            <w:tcW w:w="157"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O</w:t>
            </w:r>
          </w:p>
        </w:tc>
        <w:tc>
          <w:tcPr>
            <w:tcW w:w="126" w:type="pct"/>
            <w:tcBorders>
              <w:top w:val="single" w:sz="4" w:space="0" w:color="auto"/>
              <w:left w:val="nil"/>
              <w:bottom w:val="single" w:sz="4" w:space="0" w:color="auto"/>
              <w:right w:val="single" w:sz="4" w:space="0" w:color="auto"/>
            </w:tcBorders>
            <w:noWrap/>
          </w:tcPr>
          <w:p w:rsidR="005D2A89" w:rsidRDefault="00FB4E80">
            <w:pPr>
              <w:rPr>
                <w:rFonts w:cs="Arial"/>
                <w:sz w:val="18"/>
                <w:szCs w:val="18"/>
                <w:lang w:eastAsia="sk-SK"/>
              </w:rPr>
            </w:pPr>
            <w:r>
              <w:rPr>
                <w:rFonts w:cs="Arial"/>
                <w:sz w:val="18"/>
                <w:szCs w:val="18"/>
                <w:lang w:eastAsia="sk-SK"/>
              </w:rPr>
              <w:t>V</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B240AC" w:rsidP="00620D65">
            <w:pPr>
              <w:jc w:val="center"/>
              <w:rPr>
                <w:rFonts w:cs="Arial"/>
                <w:sz w:val="18"/>
                <w:szCs w:val="18"/>
                <w:lang w:val="en-US" w:eastAsia="sk-SK"/>
              </w:rPr>
            </w:pPr>
            <w:r>
              <w:rPr>
                <w:rFonts w:cs="Arial"/>
                <w:sz w:val="18"/>
                <w:szCs w:val="18"/>
                <w:lang w:val="en-US" w:eastAsia="sk-SK"/>
              </w:rPr>
              <w:t>2</w:t>
            </w:r>
            <w:r w:rsidR="00620D65">
              <w:rPr>
                <w:rFonts w:cs="Arial"/>
                <w:sz w:val="18"/>
                <w:szCs w:val="18"/>
                <w:lang w:val="en-US" w:eastAsia="sk-SK"/>
              </w:rPr>
              <w:t>2</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620D65">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proofErr w:type="spellStart"/>
      <w:r w:rsidR="00B240AC">
        <w:t>Translogistika</w:t>
      </w:r>
      <w:proofErr w:type="spellEnd"/>
      <w:r w:rsidR="00B10797">
        <w:t xml:space="preserve"> </w:t>
      </w:r>
      <w:r w:rsidR="00837C8A">
        <w:t>s.r.o.</w:t>
      </w:r>
      <w:r>
        <w:t xml:space="preserve"> (ďalej len Spoločnosť), bola založená </w:t>
      </w:r>
      <w:r w:rsidR="00BD3B12">
        <w:t>2</w:t>
      </w:r>
      <w:r w:rsidR="00B10797">
        <w:t>8</w:t>
      </w:r>
      <w:r w:rsidR="00D73FE9">
        <w:t>.</w:t>
      </w:r>
      <w:r w:rsidR="00B240AC">
        <w:t>10</w:t>
      </w:r>
      <w:r w:rsidR="00D73FE9">
        <w:t>.20</w:t>
      </w:r>
      <w:r w:rsidR="00B240AC">
        <w:t>11</w:t>
      </w:r>
      <w:r>
        <w:t xml:space="preserve"> a do obchodného registra bola zapísaná </w:t>
      </w:r>
      <w:r w:rsidR="00B240AC">
        <w:t>28</w:t>
      </w:r>
      <w:r w:rsidR="00D73FE9">
        <w:t>.</w:t>
      </w:r>
      <w:r w:rsidR="00B240AC">
        <w:t>10</w:t>
      </w:r>
      <w:r w:rsidR="00D73FE9">
        <w:t>.20</w:t>
      </w:r>
      <w:r w:rsidR="00B240AC">
        <w:t>11</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B240AC">
        <w:t>77778</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w:t>
      </w:r>
      <w:r w:rsidR="00B240AC">
        <w:t>sprostredkovateľská činnosť v oblasti obchodu</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620D65"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41pt;height:91.2pt" o:ole="" o:preferrelative="f">
            <v:imagedata r:id="rId9" o:title=""/>
            <o:lock v:ext="edit" aspectratio="f"/>
          </v:shape>
          <o:OLEObject Type="Embed" ProgID="Excel.Sheet.12" ShapeID="_x0000_i1033" DrawAspect="Content" ObjectID="_1457079979"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620D65">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620D65">
        <w:t>3</w:t>
      </w:r>
      <w:r>
        <w:t xml:space="preserve"> do 31. decembra </w:t>
      </w:r>
      <w:r w:rsidR="00C4486C">
        <w:t>201</w:t>
      </w:r>
      <w:r w:rsidR="00620D65">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620D65">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B240AC" w:rsidP="004D3B4A">
      <w:pPr>
        <w:pStyle w:val="Zkladntext"/>
      </w:pPr>
      <w:r>
        <w:t>Nebola zverejnená</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B240AC">
        <w:t xml:space="preserve">Ing. Liana </w:t>
      </w:r>
      <w:proofErr w:type="spellStart"/>
      <w:r w:rsidR="00B240AC">
        <w:t>Janičinová</w:t>
      </w:r>
      <w:proofErr w:type="spellEnd"/>
      <w:r>
        <w:tab/>
      </w:r>
      <w:r>
        <w:tab/>
      </w:r>
      <w:r>
        <w:tab/>
      </w:r>
      <w:r>
        <w:tab/>
      </w:r>
      <w:r>
        <w:tab/>
        <w:t xml:space="preserve">od </w:t>
      </w:r>
      <w:r w:rsidR="00BD3B12">
        <w:t>1</w:t>
      </w:r>
      <w:r w:rsidR="000F7BA9">
        <w:t>2</w:t>
      </w:r>
      <w:r>
        <w:t>.</w:t>
      </w:r>
      <w:r w:rsidR="00BD3B12">
        <w:t>0</w:t>
      </w:r>
      <w:r w:rsidR="00B240AC">
        <w:t>9</w:t>
      </w:r>
      <w:r>
        <w:t>.20</w:t>
      </w:r>
      <w:r w:rsidR="00B240AC">
        <w:t>12</w:t>
      </w:r>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BD3B12">
        <w:t>2</w:t>
      </w:r>
      <w:r w:rsidR="000F7BA9">
        <w:t>8</w:t>
      </w:r>
      <w:r w:rsidRPr="00F71764">
        <w:t>.</w:t>
      </w:r>
      <w:r w:rsidR="00B240AC">
        <w:t>10</w:t>
      </w:r>
      <w:r w:rsidR="00E12CEE">
        <w:t>.</w:t>
      </w:r>
      <w:r w:rsidRPr="00F71764">
        <w:t xml:space="preserve"> 20</w:t>
      </w:r>
      <w:r w:rsidR="00B240AC">
        <w:t>11</w:t>
      </w:r>
      <w:r w:rsidRPr="00F71764">
        <w:t xml:space="preserve"> </w:t>
      </w:r>
      <w:r w:rsidR="00E12CEE">
        <w:t xml:space="preserve">bola založená </w:t>
      </w:r>
      <w:r w:rsidRPr="00F71764">
        <w:t xml:space="preserve">spoločnosť </w:t>
      </w:r>
      <w:r w:rsidR="00B240AC">
        <w:t>ROXIT</w:t>
      </w:r>
      <w:r w:rsidR="00E12CEE">
        <w:t xml:space="preserve"> s.r.o.</w:t>
      </w:r>
      <w:r w:rsidRPr="00F71764">
        <w:t xml:space="preserve"> </w:t>
      </w:r>
      <w:r w:rsidR="00BD3B12">
        <w:t>zakladateľskou</w:t>
      </w:r>
      <w:r w:rsidR="00E12CEE">
        <w:t xml:space="preserve"> </w:t>
      </w:r>
      <w:r w:rsidR="00BD3B12">
        <w:t>listinou</w:t>
      </w:r>
      <w:r w:rsidR="00E12CEE">
        <w:t xml:space="preserve"> v zmysle § 56-75 a §105 a </w:t>
      </w:r>
      <w:proofErr w:type="spellStart"/>
      <w:r w:rsidR="00E12CEE">
        <w:t>nasl</w:t>
      </w:r>
      <w:proofErr w:type="spellEnd"/>
      <w:r w:rsidR="00E12CEE">
        <w:t xml:space="preserve">. Zák. č. 513/91 Zb. v znení </w:t>
      </w:r>
      <w:r w:rsidR="00BD3B12">
        <w:t>predpisov</w:t>
      </w:r>
      <w:r w:rsidRPr="00F71764">
        <w:t xml:space="preserve">, </w:t>
      </w:r>
      <w:r w:rsidR="00B240AC">
        <w:t xml:space="preserve">03.08.2012 bola spoločnosť predaná novému spoločníkovi Ing. Liane </w:t>
      </w:r>
      <w:proofErr w:type="spellStart"/>
      <w:r w:rsidR="00B240AC">
        <w:t>Janičinovej</w:t>
      </w:r>
      <w:proofErr w:type="spellEnd"/>
      <w:r w:rsidR="00B240AC">
        <w:t xml:space="preserve">. Spoločnosť zmenila </w:t>
      </w:r>
      <w:proofErr w:type="spellStart"/>
      <w:r w:rsidR="00B240AC">
        <w:t>obhodné</w:t>
      </w:r>
      <w:proofErr w:type="spellEnd"/>
      <w:r w:rsidR="00B240AC">
        <w:t xml:space="preserve"> meno </w:t>
      </w:r>
      <w:proofErr w:type="spellStart"/>
      <w:r w:rsidR="00B240AC">
        <w:t>Translogistika</w:t>
      </w:r>
      <w:proofErr w:type="spellEnd"/>
      <w:r w:rsidR="00B240AC">
        <w:t xml:space="preserve"> s.r.o., </w:t>
      </w:r>
      <w:r w:rsidRPr="00F71764">
        <w:t xml:space="preserve">takže </w:t>
      </w:r>
      <w:r w:rsidR="00B240AC">
        <w:t xml:space="preserve">Ing. Liana </w:t>
      </w:r>
      <w:proofErr w:type="spellStart"/>
      <w:r w:rsidR="00B240AC">
        <w:t>Janičinová</w:t>
      </w:r>
      <w:proofErr w:type="spellEnd"/>
      <w:r w:rsidR="00E12CEE">
        <w:t xml:space="preserve"> </w:t>
      </w:r>
      <w:r w:rsidRPr="00F71764">
        <w:t xml:space="preserve"> </w:t>
      </w:r>
      <w:r w:rsidR="00BD3B12">
        <w:t>je jediným vlastníkom</w:t>
      </w:r>
      <w:r w:rsidRPr="00F71764">
        <w:t xml:space="preserve"> Spoločnosti</w:t>
      </w:r>
      <w:r w:rsidR="00B240AC">
        <w:t xml:space="preserve"> rozhodnutím jediného spoločníka zo dňa 03.08.2012</w:t>
      </w:r>
      <w:r w:rsidRPr="00F71764">
        <w:t xml:space="preserve">. </w:t>
      </w:r>
      <w:r w:rsidR="00E12CEE">
        <w:t>Z</w:t>
      </w:r>
      <w:r w:rsidRPr="00F71764">
        <w:t xml:space="preserve">ákladné imanie </w:t>
      </w:r>
      <w:r w:rsidR="00E12CEE">
        <w:t xml:space="preserve">je vo výške </w:t>
      </w:r>
      <w:r w:rsidR="00B240AC">
        <w:t>5000</w:t>
      </w:r>
      <w:r w:rsidR="00E12CEE">
        <w:t xml:space="preserve"> EUR</w:t>
      </w:r>
      <w:r w:rsidRPr="00F71764">
        <w:t>. Štruktúra spoločníkov k 31. decembru 201</w:t>
      </w:r>
      <w:r w:rsidR="00620D65">
        <w:t>3</w:t>
      </w:r>
      <w:r w:rsidRPr="00F71764">
        <w:t xml:space="preserve"> je takáto: </w:t>
      </w:r>
    </w:p>
    <w:p w:rsidR="00D54563" w:rsidRPr="00423AFA" w:rsidRDefault="00D54563" w:rsidP="00D54563">
      <w:pPr>
        <w:pStyle w:val="Zkladntext"/>
      </w:pPr>
    </w:p>
    <w:bookmarkStart w:id="7" w:name="_MON_1410865165"/>
    <w:bookmarkEnd w:id="7"/>
    <w:p w:rsidR="00D54563" w:rsidRDefault="00B240AC"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57079980"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620D65">
        <w:t>3</w:t>
      </w:r>
      <w:r>
        <w:t xml:space="preserve"> do </w:t>
      </w:r>
      <w:r>
        <w:br/>
        <w:t xml:space="preserve">31. </w:t>
      </w:r>
      <w:r w:rsidRPr="00C24B6B">
        <w:t xml:space="preserve">decembra </w:t>
      </w:r>
      <w:r w:rsidR="00C4486C">
        <w:t>201</w:t>
      </w:r>
      <w:r w:rsidR="00620D65">
        <w:t>3</w:t>
      </w:r>
      <w:r w:rsidRPr="00C24B6B">
        <w:t xml:space="preserve"> a za porovnateľné obdobie od 1. januára </w:t>
      </w:r>
      <w:r w:rsidR="00C4486C">
        <w:t>201</w:t>
      </w:r>
      <w:r w:rsidR="00620D65">
        <w:t>2</w:t>
      </w:r>
      <w:r w:rsidRPr="00C24B6B">
        <w:t xml:space="preserve"> do 31. decembra </w:t>
      </w:r>
      <w:r w:rsidR="00620D65">
        <w:t>2012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079981"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620D65" w:rsidP="00B55A09">
      <w:pPr>
        <w:spacing w:after="200" w:line="276" w:lineRule="auto"/>
        <w:ind w:left="426"/>
      </w:pPr>
      <w:r>
        <w:object w:dxaOrig="8902" w:dyaOrig="1717">
          <v:shape id="_x0000_i1034" type="#_x0000_t75" style="width:441pt;height:95.4pt" o:ole="" o:preferrelative="f">
            <v:imagedata r:id="rId15" o:title=""/>
            <o:lock v:ext="edit" aspectratio="f"/>
          </v:shape>
          <o:OLEObject Type="Embed" ProgID="Excel.Sheet.12" ShapeID="_x0000_i1034" DrawAspect="Content" ObjectID="_1457079982"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620D65">
        <w:t>3</w:t>
      </w:r>
      <w:r>
        <w:t xml:space="preserve"> do 31. decembra </w:t>
      </w:r>
      <w:r w:rsidR="00C4486C">
        <w:t>201</w:t>
      </w:r>
      <w:r w:rsidR="00620D65">
        <w:t>3</w:t>
      </w:r>
      <w:r>
        <w:t xml:space="preserve"> a za porovnateľné obdobie od 1. januára </w:t>
      </w:r>
      <w:r w:rsidR="00C4486C">
        <w:t>201</w:t>
      </w:r>
      <w:r w:rsidR="00620D65">
        <w:t>2</w:t>
      </w:r>
      <w:r>
        <w:t xml:space="preserve"> do 31. decembra </w:t>
      </w:r>
      <w:r w:rsidR="00C4486C">
        <w:t>201</w:t>
      </w:r>
      <w:r w:rsidR="00620D65">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2012</w:t>
      </w:r>
      <w:r>
        <w:t xml:space="preserve"> a výsledku hospodárenia za účtovné obdobie </w:t>
      </w:r>
      <w:r w:rsidR="00C4486C">
        <w:t>2012</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620D65" w:rsidP="004409F5">
      <w:pPr>
        <w:pStyle w:val="Zkladntext"/>
      </w:pPr>
      <w:r>
        <w:object w:dxaOrig="9251" w:dyaOrig="7518">
          <v:shape id="_x0000_i1035" type="#_x0000_t75" style="width:443.4pt;height:403.2pt" o:ole="" o:preferrelative="f">
            <v:imagedata r:id="rId17" o:title=""/>
            <o:lock v:ext="edit" aspectratio="f"/>
          </v:shape>
          <o:OLEObject Type="Embed" ProgID="Excel.Sheet.12" ShapeID="_x0000_i1035" DrawAspect="Content" ObjectID="_1457079983"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079984"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620D65">
        <w:t>2</w:t>
      </w:r>
      <w:r>
        <w:t xml:space="preserve"> a výsledku hospodárenia za účtovné obdobie </w:t>
      </w:r>
      <w:r w:rsidR="00C4486C">
        <w:t>201</w:t>
      </w:r>
      <w:r w:rsidR="00620D65">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620D65" w:rsidP="004D3B4A">
      <w:pPr>
        <w:pStyle w:val="Zkladntext"/>
      </w:pPr>
      <w:r w:rsidRPr="0078754C">
        <w:object w:dxaOrig="8878" w:dyaOrig="7037">
          <v:shape id="_x0000_i1036" type="#_x0000_t75" style="width:437.4pt;height:387.6pt" o:ole="" o:preferrelative="f">
            <v:imagedata r:id="rId21" o:title=""/>
            <o:lock v:ext="edit" aspectratio="f"/>
          </v:shape>
          <o:OLEObject Type="Embed" ProgID="Excel.Sheet.12" ShapeID="_x0000_i1036" DrawAspect="Content" ObjectID="_1457079985"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079986"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620D65">
      <w:pPr>
        <w:ind w:left="425"/>
      </w:pPr>
      <w:r>
        <w:object w:dxaOrig="9170" w:dyaOrig="4494">
          <v:shape id="_x0000_i1037" type="#_x0000_t75" style="width:441.6pt;height:241.8pt" o:ole="" o:preferrelative="f">
            <v:imagedata r:id="rId25" o:title=""/>
            <o:lock v:ext="edit" aspectratio="f"/>
          </v:shape>
          <o:OLEObject Type="Embed" ProgID="Excel.Sheet.12" ShapeID="_x0000_i1037" DrawAspect="Content" ObjectID="_1457079987"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079988"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620D65"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079989"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620D65" w:rsidP="00342E08">
      <w:pPr>
        <w:pStyle w:val="Zkladntext"/>
      </w:pPr>
      <w:r>
        <w:object w:dxaOrig="9081" w:dyaOrig="6343">
          <v:shape id="_x0000_i1038" type="#_x0000_t75" style="width:441.6pt;height:345.6pt" o:ole="" o:preferrelative="f">
            <v:imagedata r:id="rId31" o:title=""/>
            <o:lock v:ext="edit" aspectratio="f"/>
          </v:shape>
          <o:OLEObject Type="Embed" ProgID="Excel.Sheet.12" ShapeID="_x0000_i1038" DrawAspect="Content" ObjectID="_1457079990"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620D65" w:rsidP="00CA441D">
      <w:pPr>
        <w:pStyle w:val="Zkladntext"/>
      </w:pPr>
      <w:r>
        <w:object w:dxaOrig="9081" w:dyaOrig="6343">
          <v:shape id="_x0000_i1040" type="#_x0000_t75" style="width:443.4pt;height:346.8pt" o:ole="" o:preferrelative="f">
            <v:imagedata r:id="rId33" o:title=""/>
            <o:lock v:ext="edit" aspectratio="f"/>
          </v:shape>
          <o:OLEObject Type="Embed" ProgID="Excel.Sheet.12" ShapeID="_x0000_i1040" DrawAspect="Content" ObjectID="_1457079991"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620D65" w:rsidP="00142DDE">
      <w:pPr>
        <w:pStyle w:val="Zkladntext"/>
      </w:pPr>
      <w:r>
        <w:object w:dxaOrig="9027" w:dyaOrig="2453">
          <v:shape id="_x0000_i1041" type="#_x0000_t75" style="width:441.6pt;height:133.8pt" o:ole="" o:preferrelative="f">
            <v:imagedata r:id="rId35" o:title=""/>
            <o:lock v:ext="edit" aspectratio="f"/>
          </v:shape>
          <o:OLEObject Type="Embed" ProgID="Excel.Sheet.12" ShapeID="_x0000_i1041" DrawAspect="Content" ObjectID="_1457079992"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195482" w:rsidP="00CA441D">
      <w:pPr>
        <w:pStyle w:val="Zkladntext"/>
      </w:pPr>
      <w:r w:rsidRPr="001C0A6A">
        <w:object w:dxaOrig="9015" w:dyaOrig="1705">
          <v:shape id="_x0000_i1042" type="#_x0000_t75" style="width:442.8pt;height:93.6pt" o:ole="" o:preferrelative="f">
            <v:imagedata r:id="rId37" o:title=""/>
            <o:lock v:ext="edit" aspectratio="f"/>
          </v:shape>
          <o:OLEObject Type="Embed" ProgID="Excel.Sheet.12" ShapeID="_x0000_i1042" DrawAspect="Content" ObjectID="_1457079993"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195482" w:rsidP="00086A82">
      <w:pPr>
        <w:pStyle w:val="Zkladntext"/>
      </w:pPr>
      <w:r w:rsidRPr="00003C63">
        <w:object w:dxaOrig="9040" w:dyaOrig="1972">
          <v:shape id="_x0000_i1043" type="#_x0000_t75" style="width:442.2pt;height:106.8pt" o:ole="" o:preferrelative="f">
            <v:imagedata r:id="rId39" o:title=""/>
            <o:lock v:ext="edit" aspectratio="f"/>
          </v:shape>
          <o:OLEObject Type="Embed" ProgID="Excel.Sheet.12" ShapeID="_x0000_i1043" DrawAspect="Content" ObjectID="_1457079994"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195482" w:rsidP="009D0700">
      <w:pPr>
        <w:ind w:left="426"/>
      </w:pPr>
      <w:r>
        <w:object w:dxaOrig="9121" w:dyaOrig="3421">
          <v:shape id="_x0000_i1044" type="#_x0000_t75" style="width:444pt;height:185.4pt" o:ole="" o:preferrelative="f">
            <v:imagedata r:id="rId41" o:title=""/>
            <o:lock v:ext="edit" aspectratio="f"/>
          </v:shape>
          <o:OLEObject Type="Embed" ProgID="Excel.Sheet.12" ShapeID="_x0000_i1044" DrawAspect="Content" ObjectID="_1457079995"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bookmarkStart w:id="31" w:name="_MON_1405947617"/>
    <w:bookmarkEnd w:id="31"/>
    <w:p w:rsidR="00B12204" w:rsidRDefault="00D60C34"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079996"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2"/>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3" w:name="_MON_1405948469"/>
    <w:bookmarkEnd w:id="33"/>
    <w:p w:rsidR="00B12204" w:rsidRDefault="00D60C34"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079997" r:id="rId46"/>
        </w:object>
      </w:r>
    </w:p>
    <w:p w:rsidR="00EF0F13" w:rsidRDefault="00EF0F13" w:rsidP="00EF0F13">
      <w:pPr>
        <w:pStyle w:val="Zkladntext"/>
      </w:pPr>
      <w:bookmarkStart w:id="34" w:name="OLE_LINK17"/>
      <w:bookmarkStart w:id="35"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6" w:name="_MON_1405948491"/>
    <w:bookmarkEnd w:id="36"/>
    <w:p w:rsidR="005B4970" w:rsidRDefault="00195482" w:rsidP="009B60B7">
      <w:pPr>
        <w:pStyle w:val="Zkladntext"/>
        <w:jc w:val="left"/>
      </w:pPr>
      <w:r>
        <w:object w:dxaOrig="8907" w:dyaOrig="7723">
          <v:shape id="_x0000_i1045" type="#_x0000_t75" style="width:443.4pt;height:430.2pt" o:ole="" o:preferrelative="f">
            <v:imagedata r:id="rId47" o:title=""/>
            <o:lock v:ext="edit" aspectratio="f"/>
          </v:shape>
          <o:OLEObject Type="Embed" ProgID="Excel.Sheet.12" ShapeID="_x0000_i1045" DrawAspect="Content" ObjectID="_1457079998" r:id="rId48"/>
        </w:object>
      </w:r>
      <w:bookmarkEnd w:id="34"/>
      <w:bookmarkEnd w:id="35"/>
    </w:p>
    <w:p w:rsidR="00B62963" w:rsidRDefault="00491AF0">
      <w:pPr>
        <w:pStyle w:val="Nadpis2"/>
        <w:numPr>
          <w:ilvl w:val="0"/>
          <w:numId w:val="2"/>
        </w:numPr>
        <w:tabs>
          <w:tab w:val="clear" w:pos="360"/>
          <w:tab w:val="num" w:pos="426"/>
        </w:tabs>
        <w:ind w:left="426" w:hanging="426"/>
      </w:pPr>
      <w:bookmarkStart w:id="37" w:name="_Toc530739909"/>
      <w:r>
        <w:br w:type="page"/>
      </w:r>
      <w:r>
        <w:lastRenderedPageBreak/>
        <w:t>Záväzky</w:t>
      </w:r>
      <w:bookmarkEnd w:id="3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8" w:name="_MON_1405948528"/>
    <w:bookmarkEnd w:id="38"/>
    <w:p w:rsidR="002A7CDF" w:rsidRDefault="00D60C34" w:rsidP="009D0700">
      <w:pPr>
        <w:ind w:left="426"/>
      </w:pPr>
      <w:r>
        <w:object w:dxaOrig="8951" w:dyaOrig="2953">
          <v:shape id="_x0000_i1048" type="#_x0000_t75" style="width:439.8pt;height:162pt" o:ole="" o:preferrelative="f">
            <v:imagedata r:id="rId49" o:title=""/>
            <o:lock v:ext="edit" aspectratio="f"/>
          </v:shape>
          <o:OLEObject Type="Embed" ProgID="Excel.Sheet.12" ShapeID="_x0000_i1048" DrawAspect="Content" ObjectID="_1457079999"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9" w:name="_MON_1405948555"/>
    <w:bookmarkEnd w:id="39"/>
    <w:p w:rsidR="007A005F" w:rsidRPr="009246E5" w:rsidRDefault="00D60C34" w:rsidP="007A005F">
      <w:pPr>
        <w:pStyle w:val="Nadpis2"/>
        <w:numPr>
          <w:ilvl w:val="0"/>
          <w:numId w:val="0"/>
        </w:numPr>
        <w:ind w:firstLine="450"/>
        <w:rPr>
          <w:lang w:val="de-DE"/>
        </w:rPr>
      </w:pPr>
      <w:r>
        <w:object w:dxaOrig="9944" w:dyaOrig="2443">
          <v:shape id="_x0000_i1049" type="#_x0000_t75" style="width:439.2pt;height:120.6pt" o:ole="" o:preferrelative="f">
            <v:imagedata r:id="rId51" o:title=""/>
            <o:lock v:ext="edit" aspectratio="f"/>
          </v:shape>
          <o:OLEObject Type="Embed" ProgID="Excel.Sheet.12" ShapeID="_x0000_i1049" DrawAspect="Content" ObjectID="_1457080000" r:id="rId52"/>
        </w:object>
      </w:r>
    </w:p>
    <w:p w:rsidR="00B62963" w:rsidRDefault="00B62963">
      <w:pPr>
        <w:pStyle w:val="Nadpis2"/>
        <w:numPr>
          <w:ilvl w:val="0"/>
          <w:numId w:val="0"/>
        </w:numPr>
        <w:ind w:left="360"/>
        <w:rPr>
          <w:b w:val="0"/>
        </w:rPr>
      </w:pPr>
      <w:bookmarkStart w:id="40"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40"/>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1" w:name="_MON_1405948622"/>
    <w:bookmarkEnd w:id="41"/>
    <w:p w:rsidR="007A005F" w:rsidRPr="007D2F0F" w:rsidRDefault="00D60C34" w:rsidP="007A005F">
      <w:pPr>
        <w:pStyle w:val="Zkladntext"/>
        <w:rPr>
          <w:lang w:val="de-DE"/>
        </w:rPr>
      </w:pPr>
      <w:r>
        <w:object w:dxaOrig="8991" w:dyaOrig="6521">
          <v:shape id="_x0000_i1050" type="#_x0000_t75" style="width:442.2pt;height:358.2pt" o:ole="" o:preferrelative="f">
            <v:imagedata r:id="rId53" o:title=""/>
            <o:lock v:ext="edit" aspectratio="f"/>
          </v:shape>
          <o:OLEObject Type="Embed" ProgID="Excel.Sheet.12" ShapeID="_x0000_i1050" DrawAspect="Content" ObjectID="_1457080001"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2" w:name="_Toc530739911"/>
      <w:r>
        <w:br w:type="page"/>
      </w:r>
    </w:p>
    <w:p w:rsidR="00E231BA" w:rsidRDefault="00E231BA" w:rsidP="00E231BA">
      <w:pPr>
        <w:pStyle w:val="Nadpis2"/>
        <w:numPr>
          <w:ilvl w:val="0"/>
          <w:numId w:val="2"/>
        </w:numPr>
      </w:pPr>
      <w:r>
        <w:lastRenderedPageBreak/>
        <w:t>Sociálny fond</w:t>
      </w:r>
      <w:bookmarkEnd w:id="4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3" w:name="_MON_1405948668"/>
    <w:bookmarkEnd w:id="43"/>
    <w:p w:rsidR="00A25722" w:rsidRPr="00D16B95" w:rsidRDefault="00D60C34"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080002"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4" w:name="_Toc530739912"/>
      <w:r>
        <w:t xml:space="preserve"> </w:t>
      </w:r>
      <w:r w:rsidR="00E231BA">
        <w:t>Bankové úvery</w:t>
      </w:r>
      <w:bookmarkEnd w:id="44"/>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5" w:name="_MON_1405949005"/>
    <w:bookmarkEnd w:id="45"/>
    <w:p w:rsidR="00086A82" w:rsidRDefault="00BC4070" w:rsidP="00E231BA">
      <w:pPr>
        <w:pStyle w:val="Zkladntext"/>
      </w:pPr>
      <w:r w:rsidRPr="00FD4736">
        <w:object w:dxaOrig="8919" w:dyaOrig="4398">
          <v:shape id="_x0000_i1052" type="#_x0000_t75" style="width:437.4pt;height:240.6pt" o:ole="" o:preferrelative="f">
            <v:imagedata r:id="rId57" o:title=""/>
            <o:lock v:ext="edit" aspectratio="f"/>
          </v:shape>
          <o:OLEObject Type="Embed" ProgID="Excel.Sheet.12" ShapeID="_x0000_i1052" DrawAspect="Content" ObjectID="_1457080003"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6"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6"/>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7" w:name="_MON_1405949598"/>
    <w:bookmarkEnd w:id="47"/>
    <w:p w:rsidR="00A25722" w:rsidRPr="00423AFA" w:rsidRDefault="00BC4070" w:rsidP="00A25722">
      <w:pPr>
        <w:pStyle w:val="Zkladntext"/>
      </w:pPr>
      <w:r>
        <w:object w:dxaOrig="8866" w:dyaOrig="4542">
          <v:shape id="_x0000_i1053" type="#_x0000_t75" style="width:441.6pt;height:252.6pt" o:ole="" o:preferrelative="f">
            <v:imagedata r:id="rId59" o:title=""/>
            <o:lock v:ext="edit" aspectratio="f"/>
          </v:shape>
          <o:OLEObject Type="Embed" ProgID="Excel.Sheet.12" ShapeID="_x0000_i1053" DrawAspect="Content" ObjectID="_1457080004"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8" w:name="_MON_1409039027"/>
    <w:bookmarkEnd w:id="48"/>
    <w:p w:rsidR="00C235CB" w:rsidRDefault="00331201" w:rsidP="00BC631F">
      <w:pPr>
        <w:pStyle w:val="Zkladntext"/>
      </w:pPr>
      <w:r>
        <w:object w:dxaOrig="8846" w:dyaOrig="2157">
          <v:shape id="_x0000_i1030" type="#_x0000_t75" style="width:441.6pt;height:120.6pt" o:ole="" o:preferrelative="f">
            <v:imagedata r:id="rId61" o:title=""/>
            <o:lock v:ext="edit" aspectratio="f"/>
          </v:shape>
          <o:OLEObject Type="Embed" ProgID="Excel.Sheet.12" ShapeID="_x0000_i1030" DrawAspect="Content" ObjectID="_1457080005" r:id="rId62"/>
        </w:object>
      </w:r>
    </w:p>
    <w:p w:rsidR="00092C39" w:rsidRDefault="00092C39" w:rsidP="00BC631F">
      <w:pPr>
        <w:pStyle w:val="Zkladntext"/>
      </w:pPr>
    </w:p>
    <w:p w:rsidR="00092C39" w:rsidRDefault="00092C39" w:rsidP="00BC631F">
      <w:pPr>
        <w:pStyle w:val="Zkladntext"/>
      </w:pPr>
    </w:p>
    <w:bookmarkStart w:id="49" w:name="_MON_1406023315"/>
    <w:bookmarkEnd w:id="49"/>
    <w:p w:rsidR="0075139D" w:rsidRDefault="00BC4070" w:rsidP="00BC631F">
      <w:pPr>
        <w:pStyle w:val="Zkladntext"/>
      </w:pPr>
      <w:r>
        <w:object w:dxaOrig="8791" w:dyaOrig="3162">
          <v:shape id="_x0000_i1054" type="#_x0000_t75" style="width:441.6pt;height:177pt" o:ole="" o:preferrelative="f">
            <v:imagedata r:id="rId63" o:title=""/>
            <o:lock v:ext="edit" aspectratio="f"/>
          </v:shape>
          <o:OLEObject Type="Embed" ProgID="Excel.Sheet.12" ShapeID="_x0000_i1054" DrawAspect="Content" ObjectID="_1457080006"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50" w:name="_MON_1406023325"/>
    <w:bookmarkEnd w:id="50"/>
    <w:p w:rsidR="00C235CB" w:rsidRDefault="00BC4070" w:rsidP="00BC631F">
      <w:pPr>
        <w:pStyle w:val="Zkladntext"/>
      </w:pPr>
      <w:r>
        <w:object w:dxaOrig="9027" w:dyaOrig="2438">
          <v:shape id="_x0000_i1055" type="#_x0000_t75" style="width:439.8pt;height:133.2pt" o:ole="" o:preferrelative="f">
            <v:imagedata r:id="rId65" o:title=""/>
            <o:lock v:ext="edit" aspectratio="f"/>
          </v:shape>
          <o:OLEObject Type="Embed" ProgID="Excel.Sheet.12" ShapeID="_x0000_i1055" DrawAspect="Content" ObjectID="_1457080007"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1" w:name="_Toc530739914"/>
    </w:p>
    <w:p w:rsidR="00E231BA" w:rsidRDefault="00E231BA" w:rsidP="00294BAE">
      <w:pPr>
        <w:pStyle w:val="Nadpis2"/>
        <w:numPr>
          <w:ilvl w:val="0"/>
          <w:numId w:val="27"/>
        </w:numPr>
      </w:pPr>
      <w:r>
        <w:t>Tržby za vlastné výkony a tovar</w:t>
      </w:r>
      <w:bookmarkEnd w:id="5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2" w:name="_MON_1405949910"/>
    <w:bookmarkEnd w:id="52"/>
    <w:p w:rsidR="00F75DF5" w:rsidRDefault="00BC4070" w:rsidP="00F75DF5">
      <w:pPr>
        <w:pStyle w:val="Zkladntext"/>
      </w:pPr>
      <w:r>
        <w:object w:dxaOrig="9913" w:dyaOrig="2792">
          <v:shape id="_x0000_i1056" type="#_x0000_t75" style="width:468.6pt;height:148.2pt" o:ole="" o:preferrelative="f">
            <v:imagedata r:id="rId67" o:title=""/>
            <o:lock v:ext="edit" aspectratio="f"/>
          </v:shape>
          <o:OLEObject Type="Embed" ProgID="Excel.Sheet.12" ShapeID="_x0000_i1056" DrawAspect="Content" ObjectID="_1457080008" r:id="rId68"/>
        </w:object>
      </w:r>
    </w:p>
    <w:p w:rsidR="00E231BA" w:rsidRDefault="00E231BA" w:rsidP="00E231BA">
      <w:pPr>
        <w:pStyle w:val="Zkladntext"/>
      </w:pPr>
    </w:p>
    <w:p w:rsidR="00E231BA" w:rsidRDefault="00E231BA" w:rsidP="00E231BA">
      <w:pPr>
        <w:pStyle w:val="Nadpis2"/>
        <w:numPr>
          <w:ilvl w:val="0"/>
          <w:numId w:val="2"/>
        </w:numPr>
      </w:pPr>
      <w:bookmarkStart w:id="53" w:name="_Toc530739915"/>
      <w:r>
        <w:t>Zmena stavu zásob vlastnej výroby</w:t>
      </w:r>
      <w:bookmarkEnd w:id="53"/>
    </w:p>
    <w:p w:rsidR="00E231BA" w:rsidRDefault="00E231BA" w:rsidP="00E231BA">
      <w:pPr>
        <w:pStyle w:val="Zkladntext"/>
      </w:pPr>
    </w:p>
    <w:p w:rsidR="00E231BA" w:rsidRDefault="00E231BA" w:rsidP="00E231BA">
      <w:pPr>
        <w:pStyle w:val="Zkladntext"/>
      </w:pPr>
    </w:p>
    <w:bookmarkStart w:id="54" w:name="_MON_1405949943"/>
    <w:bookmarkEnd w:id="54"/>
    <w:p w:rsidR="00B825EB" w:rsidRDefault="00BC4070" w:rsidP="00E231BA">
      <w:pPr>
        <w:pStyle w:val="Zkladntext"/>
      </w:pPr>
      <w:r w:rsidRPr="00003C63">
        <w:object w:dxaOrig="8864" w:dyaOrig="4157">
          <v:shape id="_x0000_i1057" type="#_x0000_t75" style="width:442.2pt;height:232.2pt" o:ole="" o:preferrelative="f">
            <v:imagedata r:id="rId69" o:title=""/>
            <o:lock v:ext="edit" aspectratio="f"/>
          </v:shape>
          <o:OLEObject Type="Embed" ProgID="Excel.Sheet.12" ShapeID="_x0000_i1057" DrawAspect="Content" ObjectID="_1457080009"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5" w:name="_Toc530739916"/>
      <w:r w:rsidRPr="000C17C3">
        <w:rPr>
          <w:sz w:val="18"/>
          <w:szCs w:val="18"/>
        </w:rPr>
        <w:br w:type="page"/>
      </w:r>
    </w:p>
    <w:p w:rsidR="00E231BA" w:rsidRDefault="00E231BA" w:rsidP="00E231BA">
      <w:pPr>
        <w:pStyle w:val="Nadpis2"/>
        <w:numPr>
          <w:ilvl w:val="0"/>
          <w:numId w:val="2"/>
        </w:numPr>
      </w:pPr>
      <w:r>
        <w:lastRenderedPageBreak/>
        <w:t>Aktivácia</w:t>
      </w:r>
      <w:bookmarkEnd w:id="55"/>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6" w:name="_MON_1405949975"/>
    <w:bookmarkEnd w:id="56"/>
    <w:p w:rsidR="00E231BA" w:rsidRDefault="00BC4070" w:rsidP="00E231BA">
      <w:pPr>
        <w:pStyle w:val="Zkladntext"/>
      </w:pPr>
      <w:r w:rsidRPr="00C22B63">
        <w:object w:dxaOrig="9066" w:dyaOrig="7550">
          <v:shape id="_x0000_i1058" type="#_x0000_t75" style="width:440.4pt;height:410.4pt" o:ole="" o:preferrelative="f">
            <v:imagedata r:id="rId71" o:title=""/>
            <o:lock v:ext="edit" aspectratio="f"/>
          </v:shape>
          <o:OLEObject Type="Embed" ProgID="Excel.Sheet.12" ShapeID="_x0000_i1058" DrawAspect="Content" ObjectID="_1457080010"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7" w:name="_MON_1405950002"/>
    <w:bookmarkEnd w:id="57"/>
    <w:p w:rsidR="0000290B" w:rsidRDefault="00BC4070" w:rsidP="0000290B">
      <w:pPr>
        <w:pStyle w:val="Zkladntext"/>
      </w:pPr>
      <w:r>
        <w:object w:dxaOrig="8741" w:dyaOrig="2470">
          <v:shape id="_x0000_i1059" type="#_x0000_t75" style="width:441pt;height:138.6pt" o:ole="" o:preferrelative="f">
            <v:imagedata r:id="rId73" o:title=""/>
            <o:lock v:ext="edit" aspectratio="f"/>
          </v:shape>
          <o:OLEObject Type="Embed" ProgID="Excel.Sheet.12" ShapeID="_x0000_i1059" DrawAspect="Content" ObjectID="_1457080011"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8" w:name="_MON_1405950034"/>
    <w:bookmarkEnd w:id="58"/>
    <w:p w:rsidR="009458E0" w:rsidRDefault="000608BD" w:rsidP="0000290B">
      <w:pPr>
        <w:pStyle w:val="Zkladntext"/>
      </w:pPr>
      <w:r>
        <w:object w:dxaOrig="8412" w:dyaOrig="9540">
          <v:shape id="_x0000_i1060" type="#_x0000_t75" style="width:421.2pt;height:534pt" o:ole="" o:preferrelative="f">
            <v:imagedata r:id="rId75" o:title=""/>
            <o:lock v:ext="edit" aspectratio="f"/>
          </v:shape>
          <o:OLEObject Type="Embed" ProgID="Excel.Sheet.12" ShapeID="_x0000_i1060" DrawAspect="Content" ObjectID="_1457080012"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9" w:name="_MON_1405950056"/>
    <w:bookmarkEnd w:id="59"/>
    <w:p w:rsidR="009226CD" w:rsidRDefault="000608BD" w:rsidP="0000290B">
      <w:pPr>
        <w:pStyle w:val="Zkladntext"/>
      </w:pPr>
      <w:r w:rsidRPr="00003C63">
        <w:object w:dxaOrig="9172" w:dyaOrig="3660">
          <v:shape id="_x0000_i1061" type="#_x0000_t75" style="width:444pt;height:197.4pt" o:ole="" o:preferrelative="f">
            <v:imagedata r:id="rId77" o:title=""/>
            <o:lock v:ext="edit" aspectratio="f"/>
          </v:shape>
          <o:OLEObject Type="Embed" ProgID="Excel.Sheet.12" ShapeID="_x0000_i1061" DrawAspect="Content" ObjectID="_1457080013"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60" w:name="_MON_1405950083"/>
    <w:bookmarkEnd w:id="60"/>
    <w:p w:rsidR="00F709E2" w:rsidRPr="00555FAD" w:rsidRDefault="000608BD" w:rsidP="0000290B">
      <w:pPr>
        <w:pStyle w:val="Zkladntext"/>
      </w:pPr>
      <w:r>
        <w:object w:dxaOrig="9131" w:dyaOrig="5936">
          <v:shape id="_x0000_i1062" type="#_x0000_t75" style="width:442.2pt;height:321pt" o:ole="" o:preferrelative="f">
            <v:imagedata r:id="rId79" o:title=""/>
            <o:lock v:ext="edit" aspectratio="f"/>
          </v:shape>
          <o:OLEObject Type="Embed" ProgID="Excel.Sheet.12" ShapeID="_x0000_i1062" DrawAspect="Content" ObjectID="_1457080014"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1" w:name="_Toc530739920"/>
    </w:p>
    <w:bookmarkEnd w:id="61"/>
    <w:p w:rsidR="00BF425D" w:rsidRDefault="00BF425D" w:rsidP="002E31E7">
      <w:pPr>
        <w:pStyle w:val="Zkladntext"/>
      </w:pPr>
    </w:p>
    <w:bookmarkStart w:id="62" w:name="_MON_1405950109"/>
    <w:bookmarkEnd w:id="62"/>
    <w:p w:rsidR="00B62963" w:rsidRDefault="000608BD">
      <w:pPr>
        <w:pStyle w:val="Zkladntext"/>
        <w:rPr>
          <w:i/>
        </w:rPr>
      </w:pPr>
      <w:r>
        <w:object w:dxaOrig="8902" w:dyaOrig="2905">
          <v:shape id="_x0000_i1063" type="#_x0000_t75" style="width:442.2pt;height:161.4pt" o:ole="" o:preferrelative="f">
            <v:imagedata r:id="rId81" o:title=""/>
            <o:lock v:ext="edit" aspectratio="f"/>
          </v:shape>
          <o:OLEObject Type="Embed" ProgID="Excel.Sheet.12" ShapeID="_x0000_i1063" DrawAspect="Content" ObjectID="_1457080015"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3" w:name="_Toc530739921"/>
      <w:r>
        <w:t>Podmienené záväzk</w:t>
      </w:r>
      <w:r w:rsidR="0000290B">
        <w:t>y</w:t>
      </w:r>
      <w:bookmarkEnd w:id="63"/>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4" w:name="_MON_1405950128"/>
    <w:bookmarkEnd w:id="64"/>
    <w:p w:rsidR="0017267A" w:rsidRDefault="000608BD" w:rsidP="0000290B">
      <w:pPr>
        <w:pStyle w:val="Zkladntext"/>
      </w:pPr>
      <w:r>
        <w:object w:dxaOrig="8902" w:dyaOrig="2669">
          <v:shape id="_x0000_i1064" type="#_x0000_t75" style="width:440.4pt;height:147pt" o:ole="" o:preferrelative="f">
            <v:imagedata r:id="rId83" o:title=""/>
            <o:lock v:ext="edit" aspectratio="f"/>
          </v:shape>
          <o:OLEObject Type="Embed" ProgID="Excel.Sheet.12" ShapeID="_x0000_i1064" DrawAspect="Content" ObjectID="_1457080016"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5" w:name="_MON_1405950136"/>
    <w:bookmarkEnd w:id="65"/>
    <w:p w:rsidR="0017267A" w:rsidRDefault="000608BD" w:rsidP="0000290B">
      <w:pPr>
        <w:pStyle w:val="Zkladntext"/>
      </w:pPr>
      <w:r>
        <w:object w:dxaOrig="8902" w:dyaOrig="2669">
          <v:shape id="_x0000_i1065" type="#_x0000_t75" style="width:440.4pt;height:146.4pt" o:ole="" o:preferrelative="f">
            <v:imagedata r:id="rId85" o:title=""/>
            <o:lock v:ext="edit" aspectratio="f"/>
          </v:shape>
          <o:OLEObject Type="Embed" ProgID="Excel.Sheet.12" ShapeID="_x0000_i1065" DrawAspect="Content" ObjectID="_1457080017"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6" w:name="_MON_1405950387"/>
    <w:bookmarkEnd w:id="66"/>
    <w:p w:rsidR="00FA6C5D" w:rsidRDefault="000608BD" w:rsidP="0000290B">
      <w:pPr>
        <w:pStyle w:val="Zkladntext"/>
      </w:pPr>
      <w:r>
        <w:object w:dxaOrig="8789" w:dyaOrig="2667">
          <v:shape id="_x0000_i1066" type="#_x0000_t75" style="width:441pt;height:148.8pt" o:ole="" o:preferrelative="f">
            <v:imagedata r:id="rId87" o:title=""/>
            <o:lock v:ext="edit" aspectratio="f"/>
          </v:shape>
          <o:OLEObject Type="Embed" ProgID="Excel.Sheet.12" ShapeID="_x0000_i1066" DrawAspect="Content" ObjectID="_1457080018"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7" w:name="_Toc530739923"/>
      <w:r>
        <w:t>Informácie o príjmoch a výhodách členov štatutárnych orgánov, dozorných orgánov</w:t>
      </w:r>
      <w:bookmarkEnd w:id="67"/>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8" w:name="_MON_1405950468"/>
    <w:bookmarkEnd w:id="68"/>
    <w:p w:rsidR="00C672BA" w:rsidRDefault="004B345F" w:rsidP="0000290B">
      <w:pPr>
        <w:pStyle w:val="Zkladntext"/>
      </w:pPr>
      <w:r>
        <w:object w:dxaOrig="9746" w:dyaOrig="5384">
          <v:shape id="_x0000_i1031" type="#_x0000_t75" style="width:441pt;height:272.4pt" o:ole="" o:preferrelative="f">
            <v:imagedata r:id="rId89" o:title=""/>
            <o:lock v:ext="edit" aspectratio="f"/>
          </v:shape>
          <o:OLEObject Type="Embed" ProgID="Excel.Sheet.12" ShapeID="_x0000_i1031" DrawAspect="Content" ObjectID="_1457080019"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9" w:name="_MON_1405950497"/>
    <w:bookmarkEnd w:id="69"/>
    <w:p w:rsidR="00075B41" w:rsidRDefault="004B345F">
      <w:pPr>
        <w:pStyle w:val="Zkladntext"/>
      </w:pPr>
      <w:r w:rsidRPr="00A9048F">
        <w:object w:dxaOrig="8892" w:dyaOrig="3797">
          <v:shape id="_x0000_i1032" type="#_x0000_t75" style="width:439.8pt;height:208.8pt" o:ole="" o:preferrelative="f">
            <v:imagedata r:id="rId91" o:title=""/>
            <o:lock v:ext="edit" aspectratio="f"/>
          </v:shape>
          <o:OLEObject Type="Embed" ProgID="Excel.Sheet.12" ShapeID="_x0000_i1032" DrawAspect="Content" ObjectID="_1457080020"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70" w:name="_MON_1405950523"/>
    <w:bookmarkEnd w:id="70"/>
    <w:p w:rsidR="00490ED4" w:rsidRDefault="000608BD"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57080021"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1" w:name="_Toc530739925"/>
      <w:r>
        <w:t>Informácie o skutočnostiach, ktoré nastali po dni, ku ktorému sa zostavuje účtovná závierka, do dňa zostavenia účtovnej závierky</w:t>
      </w:r>
      <w:bookmarkEnd w:id="71"/>
    </w:p>
    <w:p w:rsidR="00F27004" w:rsidRPr="00EF5A22" w:rsidRDefault="000C17C3">
      <w:pPr>
        <w:spacing w:after="200" w:line="276" w:lineRule="auto"/>
        <w:rPr>
          <w:b/>
          <w:caps/>
          <w:sz w:val="18"/>
          <w:szCs w:val="18"/>
        </w:rPr>
      </w:pPr>
      <w:bookmarkStart w:id="72"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3" w:name="_MON_1405950579"/>
    <w:bookmarkEnd w:id="73"/>
    <w:p w:rsidR="00262CD4" w:rsidRDefault="000608BD"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57080022"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4" w:name="_MON_1405950602"/>
    <w:bookmarkEnd w:id="74"/>
    <w:p w:rsidR="00627B6C" w:rsidRDefault="000608BD"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57080023"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D93EDA">
        <w:t>2</w:t>
      </w:r>
      <w:r>
        <w:t xml:space="preserve"> bol rozdelený takto:</w:t>
      </w:r>
    </w:p>
    <w:p w:rsidR="003E0FA2" w:rsidRDefault="003E0FA2" w:rsidP="003E0FA2">
      <w:pPr>
        <w:pStyle w:val="Zkladntext"/>
      </w:pPr>
    </w:p>
    <w:bookmarkStart w:id="75" w:name="_MON_1405948107"/>
    <w:bookmarkEnd w:id="75"/>
    <w:p w:rsidR="00ED1E98" w:rsidRDefault="00D93EDA" w:rsidP="003E0FA2">
      <w:pPr>
        <w:pStyle w:val="Zkladntext"/>
      </w:pPr>
      <w:r>
        <w:object w:dxaOrig="8929" w:dyaOrig="741">
          <v:shape id="_x0000_i1070" type="#_x0000_t75" style="width:437.4pt;height:37.8pt" o:ole="" o:preferrelative="f">
            <v:imagedata r:id="rId99" o:title=""/>
          </v:shape>
          <o:OLEObject Type="Embed" ProgID="Excel.Sheet.12" ShapeID="_x0000_i1070" DrawAspect="Content" ObjectID="_1457080024" r:id="rId100"/>
        </w:object>
      </w:r>
    </w:p>
    <w:p w:rsidR="001A566C" w:rsidRDefault="001A566C" w:rsidP="003E0FA2">
      <w:pPr>
        <w:pStyle w:val="Zkladntext"/>
      </w:pPr>
    </w:p>
    <w:bookmarkStart w:id="76" w:name="_MON_1405948121"/>
    <w:bookmarkEnd w:id="76"/>
    <w:p w:rsidR="00627B6C" w:rsidRDefault="00D93EDA" w:rsidP="003E0FA2">
      <w:pPr>
        <w:pStyle w:val="Zkladntext"/>
      </w:pPr>
      <w:r w:rsidRPr="001C0A6A">
        <w:object w:dxaOrig="8914" w:dyaOrig="2698">
          <v:shape id="_x0000_i1071" type="#_x0000_t75" style="width:440.4pt;height:148.8pt" o:ole="" o:preferrelative="f">
            <v:imagedata r:id="rId101" o:title=""/>
            <o:lock v:ext="edit" aspectratio="f"/>
          </v:shape>
          <o:OLEObject Type="Embed" ProgID="Excel.Sheet.12" ShapeID="_x0000_i1071" DrawAspect="Content" ObjectID="_1457080025"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D93EDA">
        <w:t>3</w:t>
      </w:r>
      <w:r>
        <w:t xml:space="preserve"> vo výške </w:t>
      </w:r>
      <w:r w:rsidR="00D93EDA">
        <w:t>809</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D93EDA">
        <w:t>809</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D93EDA">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7" w:name="_Toc530739926"/>
    </w:p>
    <w:bookmarkStart w:id="78" w:name="_MON_1405948157"/>
    <w:bookmarkEnd w:id="78"/>
    <w:p w:rsidR="00416A0F" w:rsidRDefault="00D93EDA" w:rsidP="00416A0F">
      <w:pPr>
        <w:pStyle w:val="Zkladntext"/>
      </w:pPr>
      <w:r w:rsidRPr="00416A0F">
        <w:object w:dxaOrig="8929" w:dyaOrig="741">
          <v:shape id="_x0000_i1072" type="#_x0000_t75" style="width:436.8pt;height:37.8pt" o:ole="" o:preferrelative="f">
            <v:imagedata r:id="rId103" o:title=""/>
          </v:shape>
          <o:OLEObject Type="Embed" ProgID="Excel.Sheet.12" ShapeID="_x0000_i1072" DrawAspect="Content" ObjectID="_1457080026" r:id="rId104"/>
        </w:object>
      </w:r>
    </w:p>
    <w:p w:rsidR="00416A0F" w:rsidRDefault="00416A0F" w:rsidP="00416A0F">
      <w:pPr>
        <w:pStyle w:val="Zkladntext"/>
      </w:pPr>
    </w:p>
    <w:bookmarkStart w:id="79" w:name="_MON_1405948211"/>
    <w:bookmarkEnd w:id="79"/>
    <w:p w:rsidR="00416A0F" w:rsidRDefault="00D93EDA" w:rsidP="00416A0F">
      <w:pPr>
        <w:pStyle w:val="Zkladntext"/>
      </w:pPr>
      <w:r w:rsidRPr="001C0A6A">
        <w:object w:dxaOrig="8914" w:dyaOrig="2217">
          <v:shape id="_x0000_i1073" type="#_x0000_t75" style="width:440.4pt;height:122.4pt" o:ole="" o:preferrelative="f">
            <v:imagedata r:id="rId105" o:title=""/>
            <o:lock v:ext="edit" aspectratio="f"/>
          </v:shape>
          <o:OLEObject Type="Embed" ProgID="Excel.Sheet.12" ShapeID="_x0000_i1073" DrawAspect="Content" ObjectID="_1457080027"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80" w:name="_MON_1406099690"/>
    <w:bookmarkEnd w:id="80"/>
    <w:p w:rsidR="00B62963" w:rsidRDefault="00D93EDA">
      <w:pPr>
        <w:ind w:left="360" w:firstLine="66"/>
        <w:rPr>
          <w:b/>
          <w:caps/>
          <w:szCs w:val="18"/>
        </w:rPr>
      </w:pPr>
      <w:r w:rsidRPr="00FD4736">
        <w:object w:dxaOrig="8977" w:dyaOrig="3917">
          <v:shape id="_x0000_i1074" type="#_x0000_t75" style="width:439.8pt;height:214.8pt" o:ole="" o:preferrelative="f">
            <v:imagedata r:id="rId107" o:title=""/>
            <o:lock v:ext="edit" aspectratio="f"/>
          </v:shape>
          <o:OLEObject Type="Embed" ProgID="Excel.Sheet.12" ShapeID="_x0000_i1074" DrawAspect="Content" ObjectID="_1457080028"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1" w:name="_MON_1406096943"/>
    <w:bookmarkEnd w:id="81"/>
    <w:p w:rsidR="00B62963" w:rsidRDefault="00D93EDA">
      <w:pPr>
        <w:pStyle w:val="Nadpis1"/>
        <w:numPr>
          <w:ilvl w:val="0"/>
          <w:numId w:val="0"/>
        </w:numPr>
        <w:spacing w:before="120" w:after="60"/>
        <w:ind w:left="360"/>
      </w:pPr>
      <w:r>
        <w:object w:dxaOrig="9054" w:dyaOrig="2909">
          <v:shape id="_x0000_i1075" type="#_x0000_t75" style="width:440.4pt;height:157.2pt" o:ole="" o:preferrelative="f">
            <v:imagedata r:id="rId109" o:title=""/>
            <o:lock v:ext="edit" aspectratio="f"/>
          </v:shape>
          <o:OLEObject Type="Embed" ProgID="Excel.Sheet.12" ShapeID="_x0000_i1075" DrawAspect="Content" ObjectID="_1457080029"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7"/>
      <w:r w:rsidR="00D93EDA">
        <w:t>2013</w:t>
      </w:r>
    </w:p>
    <w:bookmarkStart w:id="82" w:name="_MON_1405950641"/>
    <w:bookmarkEnd w:id="82"/>
    <w:p w:rsidR="00301C73" w:rsidRPr="009947C9" w:rsidRDefault="00D93EDA"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57080030"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D93EDA" w:rsidP="000A6FBA">
      <w:pPr>
        <w:pStyle w:val="Zkladntext"/>
        <w:ind w:right="-1"/>
        <w:rPr>
          <w:lang w:val="de-DE"/>
        </w:rPr>
      </w:pPr>
      <w:r>
        <w:object w:dxaOrig="8955" w:dyaOrig="6768">
          <v:shape id="_x0000_i1077" type="#_x0000_t75" style="width:442.2pt;height:374.4pt" o:ole="" o:preferrelative="f">
            <v:imagedata r:id="rId113" o:title=""/>
            <o:lock v:ext="edit" aspectratio="f"/>
          </v:shape>
          <o:OLEObject Type="Embed" ProgID="Excel.Sheet.12" ShapeID="_x0000_i1077" DrawAspect="Content" ObjectID="_1457080031" r:id="rId114"/>
        </w:object>
      </w:r>
      <w:bookmarkStart w:id="84" w:name="_GoBack"/>
      <w:bookmarkEnd w:id="84"/>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519C" w:rsidRDefault="00A1519C" w:rsidP="00E95128">
      <w:r>
        <w:separator/>
      </w:r>
    </w:p>
  </w:endnote>
  <w:endnote w:type="continuationSeparator" w:id="0">
    <w:p w:rsidR="00A1519C" w:rsidRDefault="00A1519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0D65" w:rsidRPr="003B0472" w:rsidRDefault="00620D65"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519C" w:rsidRDefault="00A1519C" w:rsidP="00E95128">
      <w:r>
        <w:separator/>
      </w:r>
    </w:p>
  </w:footnote>
  <w:footnote w:type="continuationSeparator" w:id="0">
    <w:p w:rsidR="00A1519C" w:rsidRDefault="00A1519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0D65" w:rsidRDefault="00620D65"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0D65" w:rsidRPr="003B0472" w:rsidRDefault="00620D65"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08BD"/>
    <w:rsid w:val="00062334"/>
    <w:rsid w:val="000625DB"/>
    <w:rsid w:val="00062DAC"/>
    <w:rsid w:val="000658BA"/>
    <w:rsid w:val="0007097A"/>
    <w:rsid w:val="0007252B"/>
    <w:rsid w:val="00073853"/>
    <w:rsid w:val="000738DF"/>
    <w:rsid w:val="000739AC"/>
    <w:rsid w:val="00075B41"/>
    <w:rsid w:val="00076486"/>
    <w:rsid w:val="00077153"/>
    <w:rsid w:val="00082DB2"/>
    <w:rsid w:val="0008425B"/>
    <w:rsid w:val="00085A3A"/>
    <w:rsid w:val="00086A82"/>
    <w:rsid w:val="000927AF"/>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0F7BA9"/>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22A"/>
    <w:rsid w:val="00160AAA"/>
    <w:rsid w:val="001645E8"/>
    <w:rsid w:val="001712A8"/>
    <w:rsid w:val="0017267A"/>
    <w:rsid w:val="00172D44"/>
    <w:rsid w:val="001733C5"/>
    <w:rsid w:val="0017651F"/>
    <w:rsid w:val="00177051"/>
    <w:rsid w:val="00177C59"/>
    <w:rsid w:val="00184E52"/>
    <w:rsid w:val="00193EE6"/>
    <w:rsid w:val="00195482"/>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462F"/>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2BF2"/>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2E14"/>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252F1"/>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0D65"/>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B5A"/>
    <w:rsid w:val="0068537D"/>
    <w:rsid w:val="00687080"/>
    <w:rsid w:val="00694931"/>
    <w:rsid w:val="006957CC"/>
    <w:rsid w:val="00697F7C"/>
    <w:rsid w:val="006A3C75"/>
    <w:rsid w:val="006A737C"/>
    <w:rsid w:val="006B3E8C"/>
    <w:rsid w:val="006C27AA"/>
    <w:rsid w:val="006D2A41"/>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3A6E"/>
    <w:rsid w:val="00756D0D"/>
    <w:rsid w:val="0076129D"/>
    <w:rsid w:val="007616D8"/>
    <w:rsid w:val="00761E3B"/>
    <w:rsid w:val="00764C32"/>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37C8A"/>
    <w:rsid w:val="00842244"/>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1519C"/>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0797"/>
    <w:rsid w:val="00B12204"/>
    <w:rsid w:val="00B12629"/>
    <w:rsid w:val="00B146E6"/>
    <w:rsid w:val="00B240AC"/>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4070"/>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630E"/>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0C34"/>
    <w:rsid w:val="00D66184"/>
    <w:rsid w:val="00D72087"/>
    <w:rsid w:val="00D73FE9"/>
    <w:rsid w:val="00D75116"/>
    <w:rsid w:val="00D75C9B"/>
    <w:rsid w:val="00D81072"/>
    <w:rsid w:val="00D901F8"/>
    <w:rsid w:val="00D90AF1"/>
    <w:rsid w:val="00D91A08"/>
    <w:rsid w:val="00D91BEC"/>
    <w:rsid w:val="00D933FB"/>
    <w:rsid w:val="00D93EDA"/>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5155"/>
    <w:rsid w:val="00E17250"/>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4E80"/>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102E75-AB98-4C65-920D-0CFF2383DD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4226</Words>
  <Characters>24090</Characters>
  <Application>Microsoft Office Word</Application>
  <DocSecurity>0</DocSecurity>
  <Lines>200</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2014-03-23T10:37:00Z</dcterms:created>
  <dcterms:modified xsi:type="dcterms:W3CDTF">2014-03-23T10:37:00Z</dcterms:modified>
</cp:coreProperties>
</file>