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1E7" w:rsidRDefault="002271E7" w:rsidP="007D1AC8">
      <w:pPr>
        <w:pStyle w:val="Nzev"/>
        <w:shd w:val="clear" w:color="000000" w:fill="FFFFFF"/>
        <w:rPr>
          <w:sz w:val="22"/>
          <w:szCs w:val="22"/>
          <w:lang w:val="sk-SK"/>
        </w:rPr>
      </w:pPr>
      <w:bookmarkStart w:id="0" w:name="_MON_1392032640"/>
      <w:bookmarkStart w:id="1" w:name="_MON_1392030613"/>
      <w:bookmarkStart w:id="2" w:name="_GoBack"/>
      <w:bookmarkEnd w:id="0"/>
      <w:bookmarkEnd w:id="1"/>
      <w:bookmarkEnd w:id="2"/>
    </w:p>
    <w:bookmarkStart w:id="3" w:name="_MON_1394258798"/>
    <w:bookmarkEnd w:id="3"/>
    <w:p w:rsidR="004A7C5B" w:rsidRPr="00BD5921" w:rsidRDefault="009E1EC3" w:rsidP="007D1AC8">
      <w:pPr>
        <w:pStyle w:val="Nzev"/>
        <w:shd w:val="clear" w:color="000000" w:fill="FFFFFF"/>
        <w:rPr>
          <w:szCs w:val="22"/>
          <w:lang w:val="sk-SK"/>
        </w:rPr>
      </w:pPr>
      <w:r w:rsidRPr="00BD5921">
        <w:rPr>
          <w:sz w:val="22"/>
          <w:szCs w:val="22"/>
          <w:lang w:val="sk-SK"/>
        </w:rPr>
        <w:object w:dxaOrig="11311" w:dyaOrig="174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25pt;height:705pt" o:ole="">
            <v:imagedata r:id="rId9" o:title=""/>
          </v:shape>
          <o:OLEObject Type="Embed" ProgID="Excel.Sheet.12" ShapeID="_x0000_i1025" DrawAspect="Content" ObjectID="_1457786923" r:id="rId10"/>
        </w:object>
      </w:r>
    </w:p>
    <w:p w:rsidR="004A7C5B" w:rsidRPr="00BD5921" w:rsidRDefault="00C9279C" w:rsidP="00B04402">
      <w:pPr>
        <w:pStyle w:val="Nadpis1"/>
      </w:pPr>
      <w:bookmarkStart w:id="4" w:name="_Toc156113559"/>
      <w:r w:rsidRPr="00BD5921">
        <w:lastRenderedPageBreak/>
        <w:t>INFORMÁCIE O ÚČTOVNEJ JEDNOTKE</w:t>
      </w:r>
      <w:bookmarkEnd w:id="4"/>
    </w:p>
    <w:p w:rsidR="004A7C5B" w:rsidRPr="00BD5921" w:rsidRDefault="004A7C5B">
      <w:pPr>
        <w:rPr>
          <w:szCs w:val="22"/>
          <w:lang w:val="sk-SK"/>
        </w:rPr>
      </w:pPr>
    </w:p>
    <w:p w:rsidR="00807179" w:rsidRDefault="000B62F5" w:rsidP="007E70D9">
      <w:pPr>
        <w:pStyle w:val="Nadpis2"/>
        <w:rPr>
          <w:lang w:val="sk-SK"/>
        </w:rPr>
      </w:pPr>
      <w:bookmarkStart w:id="5"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5"/>
    </w:p>
    <w:p w:rsidR="000B62F5" w:rsidRPr="00BD5921" w:rsidRDefault="000B62F5" w:rsidP="000B62F5">
      <w:pPr>
        <w:pStyle w:val="Zkladntext"/>
        <w:rPr>
          <w:lang w:val="sk-SK"/>
        </w:rPr>
      </w:pPr>
      <w:r w:rsidRPr="00BD5921">
        <w:rPr>
          <w:lang w:val="sk-SK"/>
        </w:rPr>
        <w:t xml:space="preserve">Spoločnosť </w:t>
      </w:r>
      <w:r w:rsidR="00B15ADE">
        <w:rPr>
          <w:lang w:val="sk-SK"/>
        </w:rPr>
        <w:t xml:space="preserve">Lagermax Slovakia </w:t>
      </w:r>
      <w:proofErr w:type="spellStart"/>
      <w:r w:rsidR="00B15ADE">
        <w:rPr>
          <w:lang w:val="sk-SK"/>
        </w:rPr>
        <w:t>spol.s.r.o.Diaľničná</w:t>
      </w:r>
      <w:proofErr w:type="spellEnd"/>
      <w:r w:rsidR="00B15ADE">
        <w:rPr>
          <w:lang w:val="sk-SK"/>
        </w:rPr>
        <w:t xml:space="preserve"> cesta 4, 903 01 Senec  </w:t>
      </w:r>
      <w:r w:rsidRPr="00BD5921">
        <w:rPr>
          <w:lang w:val="sk-SK"/>
        </w:rPr>
        <w:t xml:space="preserve"> (ďalej len Spoločnosť), bola založená </w:t>
      </w:r>
      <w:r w:rsidR="00B15ADE">
        <w:rPr>
          <w:lang w:val="sk-SK"/>
        </w:rPr>
        <w:t xml:space="preserve">28.01.1993 </w:t>
      </w:r>
      <w:r w:rsidRPr="00BD5921">
        <w:rPr>
          <w:lang w:val="sk-SK"/>
        </w:rPr>
        <w:t xml:space="preserve"> a do obchodného registra bola zapísaná </w:t>
      </w:r>
      <w:r w:rsidR="00B15ADE">
        <w:rPr>
          <w:lang w:val="sk-SK"/>
        </w:rPr>
        <w:t>05.04.1993</w:t>
      </w:r>
      <w:r w:rsidRPr="00BD5921">
        <w:rPr>
          <w:lang w:val="sk-SK"/>
        </w:rPr>
        <w:t xml:space="preserve"> (Obchodný register Okresného súdu</w:t>
      </w:r>
      <w:r w:rsidR="00B15ADE">
        <w:rPr>
          <w:lang w:val="sk-SK"/>
        </w:rPr>
        <w:t xml:space="preserve"> BA I.</w:t>
      </w:r>
      <w:r w:rsidRPr="00BD5921">
        <w:rPr>
          <w:lang w:val="sk-SK"/>
        </w:rPr>
        <w:t xml:space="preserve"> oddiel</w:t>
      </w:r>
      <w:r w:rsidR="00B15ADE">
        <w:rPr>
          <w:lang w:val="sk-SK"/>
        </w:rPr>
        <w:t xml:space="preserve"> s.r.o</w:t>
      </w:r>
      <w:r w:rsidRPr="00BD5921">
        <w:rPr>
          <w:lang w:val="sk-SK"/>
        </w:rPr>
        <w:t xml:space="preserve">, vložka </w:t>
      </w:r>
      <w:r w:rsidR="00B15ADE">
        <w:rPr>
          <w:lang w:val="sk-SK"/>
        </w:rPr>
        <w:t>34674/B</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6" w:name="_Toc156113564"/>
      <w:r w:rsidRPr="00BD5921">
        <w:rPr>
          <w:lang w:val="sk-SK"/>
        </w:rPr>
        <w:t>Predmet činnosti podľa výpisu z OR</w:t>
      </w:r>
      <w:bookmarkEnd w:id="6"/>
    </w:p>
    <w:p w:rsidR="004A7C5B" w:rsidRPr="00BD5921" w:rsidRDefault="004A7C5B">
      <w:pPr>
        <w:rPr>
          <w:szCs w:val="22"/>
          <w:lang w:val="sk-SK"/>
        </w:rPr>
      </w:pPr>
    </w:p>
    <w:p w:rsidR="004A7C5B" w:rsidRPr="00BD5921" w:rsidRDefault="00B15ADE" w:rsidP="00B41D19">
      <w:pPr>
        <w:numPr>
          <w:ilvl w:val="0"/>
          <w:numId w:val="39"/>
        </w:numPr>
        <w:rPr>
          <w:szCs w:val="22"/>
          <w:lang w:val="sk-SK"/>
        </w:rPr>
      </w:pPr>
      <w:r>
        <w:rPr>
          <w:szCs w:val="22"/>
          <w:lang w:val="sk-SK"/>
        </w:rPr>
        <w:t>sprostredkovanie dopravy</w:t>
      </w:r>
    </w:p>
    <w:p w:rsidR="004A7C5B" w:rsidRPr="00BD5921" w:rsidRDefault="00B15ADE" w:rsidP="00B41D19">
      <w:pPr>
        <w:numPr>
          <w:ilvl w:val="0"/>
          <w:numId w:val="39"/>
        </w:numPr>
        <w:rPr>
          <w:szCs w:val="22"/>
          <w:lang w:val="sk-SK"/>
        </w:rPr>
      </w:pPr>
      <w:r>
        <w:rPr>
          <w:szCs w:val="22"/>
          <w:lang w:val="sk-SK"/>
        </w:rPr>
        <w:t>cestná motorová doprava- nákladná cestná doprava</w:t>
      </w:r>
    </w:p>
    <w:p w:rsidR="004A7C5B" w:rsidRPr="00BD5921" w:rsidRDefault="00B15ADE" w:rsidP="00B41D19">
      <w:pPr>
        <w:numPr>
          <w:ilvl w:val="0"/>
          <w:numId w:val="39"/>
        </w:numPr>
        <w:rPr>
          <w:szCs w:val="22"/>
          <w:lang w:val="sk-SK"/>
        </w:rPr>
      </w:pPr>
      <w:r>
        <w:rPr>
          <w:szCs w:val="22"/>
          <w:lang w:val="sk-SK"/>
        </w:rPr>
        <w:t>zasielateľstvo</w:t>
      </w:r>
    </w:p>
    <w:p w:rsidR="004A7C5B" w:rsidRPr="00BD5921" w:rsidRDefault="00B15ADE" w:rsidP="00B41D19">
      <w:pPr>
        <w:numPr>
          <w:ilvl w:val="0"/>
          <w:numId w:val="39"/>
        </w:numPr>
        <w:rPr>
          <w:szCs w:val="22"/>
          <w:lang w:val="sk-SK"/>
        </w:rPr>
      </w:pPr>
      <w:bookmarkStart w:id="7" w:name="_Toc156113566"/>
      <w:r>
        <w:rPr>
          <w:szCs w:val="22"/>
          <w:lang w:val="sk-SK"/>
        </w:rPr>
        <w:t>kúpa tovaru za účelom jeho predaja konečnému spotrebiteľovi ( maloobchod )</w:t>
      </w:r>
    </w:p>
    <w:p w:rsidR="004A7C5B" w:rsidRPr="00BD5921" w:rsidRDefault="00B15ADE" w:rsidP="00B15ADE">
      <w:pPr>
        <w:ind w:left="360"/>
        <w:rPr>
          <w:szCs w:val="22"/>
          <w:lang w:val="sk-SK"/>
        </w:rPr>
      </w:pPr>
      <w:r>
        <w:rPr>
          <w:szCs w:val="22"/>
          <w:lang w:val="sk-SK"/>
        </w:rPr>
        <w:t xml:space="preserve">alebo za účelom </w:t>
      </w:r>
      <w:r w:rsidR="00955D17">
        <w:rPr>
          <w:szCs w:val="22"/>
          <w:lang w:val="sk-SK"/>
        </w:rPr>
        <w:t>jeho predaja iným prevádzkovateľom živnosti ( veľkoobchod )</w:t>
      </w:r>
    </w:p>
    <w:p w:rsidR="004A7C5B" w:rsidRPr="00BD5921" w:rsidRDefault="00955D17" w:rsidP="00955D17">
      <w:pPr>
        <w:rPr>
          <w:szCs w:val="22"/>
          <w:lang w:val="sk-SK"/>
        </w:rPr>
      </w:pPr>
      <w:r>
        <w:rPr>
          <w:szCs w:val="22"/>
          <w:lang w:val="sk-SK"/>
        </w:rPr>
        <w:t xml:space="preserve">       v rozsahu voľnej činnosti</w:t>
      </w:r>
    </w:p>
    <w:p w:rsidR="004A7C5B" w:rsidRDefault="00955D17" w:rsidP="00B41D19">
      <w:pPr>
        <w:numPr>
          <w:ilvl w:val="0"/>
          <w:numId w:val="39"/>
        </w:numPr>
        <w:rPr>
          <w:szCs w:val="22"/>
          <w:lang w:val="sk-SK"/>
        </w:rPr>
      </w:pPr>
      <w:r>
        <w:rPr>
          <w:szCs w:val="22"/>
          <w:lang w:val="sk-SK"/>
        </w:rPr>
        <w:t>baliace činnosti, manipulácia s</w:t>
      </w:r>
      <w:r w:rsidR="009E1EC3">
        <w:rPr>
          <w:szCs w:val="22"/>
          <w:lang w:val="sk-SK"/>
        </w:rPr>
        <w:t> </w:t>
      </w:r>
      <w:r>
        <w:rPr>
          <w:szCs w:val="22"/>
          <w:lang w:val="sk-SK"/>
        </w:rPr>
        <w:t>tovarom</w:t>
      </w:r>
    </w:p>
    <w:p w:rsidR="009E1EC3" w:rsidRPr="00BD5921" w:rsidRDefault="009E1EC3" w:rsidP="00B41D19">
      <w:pPr>
        <w:numPr>
          <w:ilvl w:val="0"/>
          <w:numId w:val="39"/>
        </w:numPr>
        <w:rPr>
          <w:szCs w:val="22"/>
          <w:lang w:val="sk-SK"/>
        </w:rPr>
      </w:pPr>
      <w:r>
        <w:rPr>
          <w:szCs w:val="22"/>
          <w:lang w:val="sk-SK"/>
        </w:rPr>
        <w:t>skladovanie</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8" w:name="_MON_1387959685"/>
    <w:bookmarkStart w:id="9" w:name="_MON_1387959698"/>
    <w:bookmarkStart w:id="10" w:name="_MON_1388472446"/>
    <w:bookmarkStart w:id="11" w:name="_MON_1388472483"/>
    <w:bookmarkStart w:id="12" w:name="_MON_1388581986"/>
    <w:bookmarkStart w:id="13" w:name="_MON_1388834051"/>
    <w:bookmarkStart w:id="14" w:name="_MON_1388840452"/>
    <w:bookmarkStart w:id="15" w:name="_MON_1389446438"/>
    <w:bookmarkStart w:id="16" w:name="_MON_1389446571"/>
    <w:bookmarkStart w:id="17" w:name="_MON_1387786460"/>
    <w:bookmarkStart w:id="18" w:name="_MON_1392032936"/>
    <w:bookmarkEnd w:id="8"/>
    <w:bookmarkEnd w:id="9"/>
    <w:bookmarkEnd w:id="10"/>
    <w:bookmarkEnd w:id="11"/>
    <w:bookmarkEnd w:id="12"/>
    <w:bookmarkEnd w:id="13"/>
    <w:bookmarkEnd w:id="14"/>
    <w:bookmarkEnd w:id="15"/>
    <w:bookmarkEnd w:id="16"/>
    <w:bookmarkEnd w:id="17"/>
    <w:bookmarkEnd w:id="18"/>
    <w:bookmarkStart w:id="19" w:name="_MON_1387959668"/>
    <w:bookmarkEnd w:id="19"/>
    <w:p w:rsidR="00392CCA" w:rsidRDefault="00F131C7">
      <w:pPr>
        <w:rPr>
          <w:lang w:val="sk-SK"/>
        </w:rPr>
      </w:pPr>
      <w:r w:rsidRPr="00BD5921">
        <w:rPr>
          <w:lang w:val="sk-SK"/>
        </w:rPr>
        <w:object w:dxaOrig="9490" w:dyaOrig="1747">
          <v:shape id="_x0000_i1026" type="#_x0000_t75" style="width:450.75pt;height:87.75pt" o:ole="">
            <v:imagedata r:id="rId11" o:title=""/>
          </v:shape>
          <o:OLEObject Type="Embed" ProgID="Excel.Sheet.12" ShapeID="_x0000_i1026" DrawAspect="Content" ObjectID="_1457786924" r:id="rId12"/>
        </w:object>
      </w:r>
    </w:p>
    <w:p w:rsidR="00A07E90" w:rsidRDefault="00A07E90">
      <w:pPr>
        <w:rPr>
          <w:lang w:val="sk-SK"/>
        </w:rPr>
      </w:pPr>
    </w:p>
    <w:p w:rsidR="00A07E90" w:rsidRDefault="00A07E90">
      <w:pPr>
        <w:rPr>
          <w:lang w:val="sk-SK"/>
        </w:rPr>
      </w:pPr>
    </w:p>
    <w:p w:rsidR="009E1EC3" w:rsidRPr="003176DD" w:rsidRDefault="009E1EC3" w:rsidP="009E1EC3">
      <w:pPr>
        <w:pStyle w:val="Nadpis2"/>
        <w:numPr>
          <w:ilvl w:val="1"/>
          <w:numId w:val="1"/>
        </w:numPr>
        <w:rPr>
          <w:lang w:val="sk-SK"/>
        </w:rPr>
      </w:pPr>
      <w:r w:rsidRPr="003176DD">
        <w:rPr>
          <w:lang w:val="sk-SK"/>
        </w:rPr>
        <w:t>Údaje o neobmedzenom ručení</w:t>
      </w:r>
    </w:p>
    <w:p w:rsidR="00A07E90" w:rsidRDefault="00A07E90">
      <w:pPr>
        <w:rPr>
          <w:lang w:val="sk-SK"/>
        </w:rPr>
      </w:pPr>
    </w:p>
    <w:p w:rsidR="009E1EC3" w:rsidRPr="00BD5921" w:rsidRDefault="009E1EC3" w:rsidP="009E1EC3">
      <w:pPr>
        <w:pStyle w:val="Zhlav"/>
        <w:rPr>
          <w:szCs w:val="22"/>
          <w:lang w:val="sk-SK"/>
        </w:rPr>
      </w:pPr>
      <w:r w:rsidRPr="00BD5921">
        <w:rPr>
          <w:szCs w:val="22"/>
          <w:lang w:val="sk-SK"/>
        </w:rPr>
        <w:t>Spoločnosť nie je neobmedzene ručiacim spoločníkom v iných spoločnostiach podľa §56 ods. 5 Obchodného zákonníka.</w:t>
      </w:r>
    </w:p>
    <w:p w:rsidR="009E1EC3" w:rsidRDefault="009E1EC3" w:rsidP="007E70D9">
      <w:pPr>
        <w:pStyle w:val="Nadpis2"/>
        <w:rPr>
          <w:lang w:val="sk-SK"/>
        </w:rPr>
      </w:pPr>
      <w:bookmarkStart w:id="20" w:name="_Toc156113567"/>
      <w:bookmarkEnd w:id="7"/>
    </w:p>
    <w:p w:rsidR="004A7C5B" w:rsidRPr="009E1EC3" w:rsidRDefault="00C9279C" w:rsidP="009E1EC3">
      <w:pPr>
        <w:pStyle w:val="Nadpis2"/>
        <w:numPr>
          <w:ilvl w:val="1"/>
          <w:numId w:val="46"/>
        </w:numPr>
        <w:rPr>
          <w:lang w:val="sk-SK"/>
        </w:rPr>
      </w:pPr>
      <w:r w:rsidRPr="009E1EC3">
        <w:rPr>
          <w:lang w:val="sk-SK"/>
        </w:rPr>
        <w:t>Právny dôvod zostavenia účtovnej závierky</w:t>
      </w:r>
      <w:bookmarkEnd w:id="20"/>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BA336C" w:rsidRPr="003176DD">
        <w:rPr>
          <w:szCs w:val="22"/>
          <w:lang w:val="sk-SK"/>
        </w:rPr>
        <w:t xml:space="preserve"> </w:t>
      </w:r>
      <w:r w:rsidR="007B5BA8" w:rsidRPr="003176DD">
        <w:rPr>
          <w:szCs w:val="22"/>
          <w:lang w:val="sk-SK"/>
        </w:rPr>
        <w:t>6 zákona NR SR</w:t>
      </w:r>
      <w:r w:rsidRPr="003176DD">
        <w:rPr>
          <w:szCs w:val="22"/>
          <w:lang w:val="sk-SK"/>
        </w:rPr>
        <w:t xml:space="preserve"> č. 431/2002 </w:t>
      </w:r>
      <w:r w:rsidR="000A3A8C">
        <w:rPr>
          <w:szCs w:val="22"/>
          <w:lang w:val="sk-SK"/>
        </w:rPr>
        <w:t xml:space="preserve">Z. z. </w:t>
      </w:r>
      <w:r w:rsidRPr="003176DD">
        <w:rPr>
          <w:szCs w:val="22"/>
          <w:lang w:val="sk-SK"/>
        </w:rPr>
        <w:t xml:space="preserve">o účtovníctve </w:t>
      </w:r>
    </w:p>
    <w:p w:rsidR="004A7C5B" w:rsidRPr="003176DD" w:rsidRDefault="00BA336C">
      <w:pPr>
        <w:ind w:firstLine="360"/>
        <w:rPr>
          <w:szCs w:val="22"/>
          <w:lang w:val="sk-SK"/>
        </w:rPr>
      </w:pPr>
      <w:r w:rsidRPr="003176DD">
        <w:rPr>
          <w:szCs w:val="22"/>
          <w:lang w:val="sk-SK"/>
        </w:rPr>
        <w:t>za obdobie od 1.1.201</w:t>
      </w:r>
      <w:r w:rsidR="009E1EC3">
        <w:rPr>
          <w:szCs w:val="22"/>
          <w:lang w:val="sk-SK"/>
        </w:rPr>
        <w:t>3</w:t>
      </w:r>
      <w:r w:rsidRPr="003176DD">
        <w:rPr>
          <w:szCs w:val="22"/>
          <w:lang w:val="sk-SK"/>
        </w:rPr>
        <w:t xml:space="preserve"> do 31.12.</w:t>
      </w:r>
      <w:r w:rsidR="009E1EC3" w:rsidRPr="003176DD">
        <w:rPr>
          <w:szCs w:val="22"/>
          <w:lang w:val="sk-SK"/>
        </w:rPr>
        <w:t>201</w:t>
      </w:r>
      <w:r w:rsidR="009E1EC3">
        <w:rPr>
          <w:szCs w:val="22"/>
          <w:lang w:val="sk-SK"/>
        </w:rPr>
        <w:t>3</w:t>
      </w:r>
      <w:r w:rsidR="009E1EC3" w:rsidRPr="003176DD">
        <w:rPr>
          <w:szCs w:val="22"/>
          <w:lang w:val="sk-SK"/>
        </w:rPr>
        <w:t xml:space="preserve"> </w:t>
      </w:r>
      <w:r w:rsidR="00C9279C" w:rsidRPr="003176DD">
        <w:rPr>
          <w:szCs w:val="22"/>
          <w:lang w:val="sk-SK"/>
        </w:rPr>
        <w:tab/>
      </w:r>
      <w:r w:rsidR="00C9279C" w:rsidRPr="003176DD">
        <w:rPr>
          <w:szCs w:val="22"/>
          <w:lang w:val="sk-SK"/>
        </w:rPr>
        <w:tab/>
      </w:r>
      <w:r w:rsidRPr="003176DD">
        <w:rPr>
          <w:szCs w:val="22"/>
          <w:lang w:val="sk-SK"/>
        </w:rPr>
        <w:tab/>
      </w:r>
      <w:r w:rsidR="006472F6" w:rsidRPr="003176DD">
        <w:rPr>
          <w:szCs w:val="22"/>
          <w:lang w:val="sk-SK"/>
        </w:rPr>
        <w:tab/>
      </w:r>
      <w:r w:rsidR="000D38E1">
        <w:rPr>
          <w:szCs w:val="22"/>
          <w:lang w:val="sk-SK"/>
        </w:rPr>
        <w:fldChar w:fldCharType="begin">
          <w:ffData>
            <w:name w:val="Kontrollkästchen1"/>
            <w:enabled/>
            <w:calcOnExit w:val="0"/>
            <w:checkBox>
              <w:sizeAuto/>
              <w:default w:val="1"/>
            </w:checkBox>
          </w:ffData>
        </w:fldChar>
      </w:r>
      <w:bookmarkStart w:id="21" w:name="Kontrollkästchen1"/>
      <w:r w:rsidR="00A07E90">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bookmarkEnd w:id="21"/>
      <w:r w:rsidR="00C9279C" w:rsidRPr="003176DD">
        <w:rPr>
          <w:szCs w:val="22"/>
          <w:lang w:val="sk-SK"/>
        </w:rPr>
        <w:t xml:space="preserve"> ÁNO</w:t>
      </w:r>
      <w:r w:rsidR="00C9279C" w:rsidRPr="003176DD">
        <w:rPr>
          <w:szCs w:val="22"/>
          <w:lang w:val="sk-SK"/>
        </w:rPr>
        <w:tab/>
      </w:r>
      <w:r w:rsidR="000D38E1"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7B4501">
        <w:rPr>
          <w:szCs w:val="22"/>
          <w:lang w:val="sk-SK"/>
        </w:rPr>
      </w:r>
      <w:r w:rsidR="007B4501">
        <w:rPr>
          <w:szCs w:val="22"/>
          <w:lang w:val="sk-SK"/>
        </w:rPr>
        <w:fldChar w:fldCharType="separate"/>
      </w:r>
      <w:r w:rsidR="000D38E1"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2" w:name="_Toc156113568"/>
      <w:r w:rsidRPr="00BD5921">
        <w:rPr>
          <w:lang w:val="sk-SK"/>
        </w:rPr>
        <w:t>Schválenie účtovnej závierky zostavenej za predchádzajúce obdobie</w:t>
      </w:r>
      <w:bookmarkEnd w:id="22"/>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D38E1">
        <w:rPr>
          <w:szCs w:val="22"/>
          <w:lang w:val="sk-SK"/>
        </w:rPr>
        <w:fldChar w:fldCharType="begin">
          <w:ffData>
            <w:name w:val="Kontrollkästchen5"/>
            <w:enabled/>
            <w:calcOnExit w:val="0"/>
            <w:checkBox>
              <w:sizeAuto/>
              <w:default w:val="1"/>
            </w:checkBox>
          </w:ffData>
        </w:fldChar>
      </w:r>
      <w:bookmarkStart w:id="23" w:name="Kontrollkästchen5"/>
      <w:r w:rsidR="002C3D94">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bookmarkEnd w:id="23"/>
      <w:r w:rsidRPr="00BD5921">
        <w:rPr>
          <w:szCs w:val="22"/>
          <w:lang w:val="sk-SK"/>
        </w:rPr>
        <w:t xml:space="preserve"> ÁNO</w:t>
      </w:r>
      <w:r w:rsidRPr="00BD5921">
        <w:rPr>
          <w:szCs w:val="22"/>
          <w:lang w:val="sk-SK"/>
        </w:rPr>
        <w:tab/>
      </w:r>
      <w:r w:rsidR="000D38E1"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sidRPr="00F131C7">
        <w:rPr>
          <w:szCs w:val="22"/>
          <w:lang w:val="sk-SK"/>
        </w:rPr>
        <w:t>Účtovná závierka k 31.12.201</w:t>
      </w:r>
      <w:r w:rsidR="00EE2DDD" w:rsidRPr="00F131C7">
        <w:rPr>
          <w:szCs w:val="22"/>
          <w:lang w:val="sk-SK"/>
        </w:rPr>
        <w:t>2</w:t>
      </w:r>
      <w:r w:rsidR="000D23A4" w:rsidRPr="00F131C7">
        <w:rPr>
          <w:szCs w:val="22"/>
          <w:lang w:val="sk-SK"/>
        </w:rPr>
        <w:t xml:space="preserve"> za predchádzajúce účtovné obdobie bola schválená u</w:t>
      </w:r>
      <w:r w:rsidR="00C9279C" w:rsidRPr="00F131C7">
        <w:rPr>
          <w:szCs w:val="22"/>
          <w:lang w:val="sk-SK"/>
        </w:rPr>
        <w:t xml:space="preserve">znesením valného zhromaždenia </w:t>
      </w:r>
      <w:r w:rsidR="000D23A4" w:rsidRPr="00F131C7">
        <w:rPr>
          <w:szCs w:val="22"/>
          <w:lang w:val="sk-SK"/>
        </w:rPr>
        <w:t>Spoločnosti</w:t>
      </w:r>
      <w:r w:rsidR="00C9279C" w:rsidRPr="00F131C7">
        <w:rPr>
          <w:szCs w:val="22"/>
          <w:lang w:val="sk-SK"/>
        </w:rPr>
        <w:t xml:space="preserve"> dňa</w:t>
      </w:r>
      <w:r w:rsidR="00EE2DDD" w:rsidRPr="00F131C7">
        <w:rPr>
          <w:szCs w:val="22"/>
          <w:lang w:val="sk-SK"/>
        </w:rPr>
        <w:t xml:space="preserve"> 30</w:t>
      </w:r>
      <w:r w:rsidR="00C9279C" w:rsidRPr="00F131C7">
        <w:rPr>
          <w:szCs w:val="22"/>
          <w:lang w:val="sk-SK"/>
        </w:rPr>
        <w:t xml:space="preserve">. </w:t>
      </w:r>
      <w:r w:rsidR="002C3D94" w:rsidRPr="00F131C7">
        <w:rPr>
          <w:szCs w:val="22"/>
          <w:lang w:val="sk-SK"/>
        </w:rPr>
        <w:t>0</w:t>
      </w:r>
      <w:r w:rsidR="00EE2DDD" w:rsidRPr="00F131C7">
        <w:rPr>
          <w:szCs w:val="22"/>
          <w:lang w:val="sk-SK"/>
        </w:rPr>
        <w:t>6</w:t>
      </w:r>
      <w:r w:rsidR="00C9279C" w:rsidRPr="00F131C7">
        <w:rPr>
          <w:szCs w:val="22"/>
          <w:lang w:val="sk-SK"/>
        </w:rPr>
        <w:t>. 20</w:t>
      </w:r>
      <w:r w:rsidR="00F73FEA" w:rsidRPr="00F131C7">
        <w:rPr>
          <w:szCs w:val="22"/>
          <w:lang w:val="sk-SK"/>
        </w:rPr>
        <w:t>1</w:t>
      </w:r>
      <w:r w:rsidR="00EE2DDD" w:rsidRPr="00F131C7">
        <w:rPr>
          <w:szCs w:val="22"/>
          <w:lang w:val="sk-SK"/>
        </w:rPr>
        <w:t>3</w:t>
      </w:r>
      <w:r w:rsidR="000D23A4" w:rsidRPr="00F131C7">
        <w:rPr>
          <w:szCs w:val="22"/>
          <w:lang w:val="sk-SK"/>
        </w:rPr>
        <w:t>.</w:t>
      </w:r>
      <w:r w:rsidR="00C9279C" w:rsidRPr="00BD5921">
        <w:rPr>
          <w:szCs w:val="22"/>
          <w:lang w:val="sk-SK"/>
        </w:rPr>
        <w:t xml:space="preserve"> </w:t>
      </w:r>
    </w:p>
    <w:p w:rsidR="004A7C5B" w:rsidRDefault="004A7C5B">
      <w:pPr>
        <w:rPr>
          <w:b/>
          <w:szCs w:val="22"/>
          <w:lang w:val="sk-SK"/>
        </w:rPr>
      </w:pPr>
    </w:p>
    <w:p w:rsidR="00B63B1F" w:rsidRDefault="00B63B1F">
      <w:pPr>
        <w:rPr>
          <w:b/>
          <w:szCs w:val="22"/>
          <w:lang w:val="sk-SK"/>
        </w:rPr>
      </w:pPr>
    </w:p>
    <w:p w:rsidR="00B63B1F" w:rsidRPr="00BD5921" w:rsidRDefault="00B63B1F">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lastRenderedPageBreak/>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poločnosti</w:t>
      </w:r>
      <w:r w:rsidR="002C3D94">
        <w:rPr>
          <w:szCs w:val="22"/>
          <w:lang w:val="sk-SK"/>
        </w:rPr>
        <w:t xml:space="preserve"> Lagermax Slovakia </w:t>
      </w:r>
      <w:proofErr w:type="spellStart"/>
      <w:r w:rsidR="002C3D94">
        <w:rPr>
          <w:szCs w:val="22"/>
          <w:lang w:val="sk-SK"/>
        </w:rPr>
        <w:t>spol.s.r.o</w:t>
      </w:r>
      <w:proofErr w:type="spellEnd"/>
      <w:r w:rsidR="002C3D94">
        <w:rPr>
          <w:szCs w:val="22"/>
          <w:lang w:val="sk-SK"/>
        </w:rPr>
        <w:t>. k 31</w:t>
      </w:r>
      <w:r w:rsidR="000D23A4" w:rsidRPr="00BD5921">
        <w:rPr>
          <w:szCs w:val="22"/>
          <w:lang w:val="sk-SK"/>
        </w:rPr>
        <w:t>.</w:t>
      </w:r>
      <w:r w:rsidR="002C3D94">
        <w:rPr>
          <w:szCs w:val="22"/>
          <w:lang w:val="sk-SK"/>
        </w:rPr>
        <w:t>12.</w:t>
      </w:r>
      <w:r w:rsidR="000D23A4" w:rsidRPr="00BD5921">
        <w:rPr>
          <w:szCs w:val="22"/>
          <w:lang w:val="sk-SK"/>
        </w:rPr>
        <w:t xml:space="preserve"> 201</w:t>
      </w:r>
      <w:r w:rsidR="002C3D94">
        <w:rPr>
          <w:szCs w:val="22"/>
          <w:lang w:val="sk-SK"/>
        </w:rPr>
        <w:t xml:space="preserve">2 </w:t>
      </w:r>
      <w:r w:rsidRPr="00BD5921">
        <w:rPr>
          <w:szCs w:val="22"/>
          <w:lang w:val="sk-SK"/>
        </w:rPr>
        <w:t xml:space="preserve"> </w:t>
      </w:r>
      <w:r w:rsidRPr="002C3D94">
        <w:rPr>
          <w:szCs w:val="22"/>
          <w:lang w:val="sk-SK"/>
        </w:rPr>
        <w:t>spolu s výročnou správou</w:t>
      </w:r>
      <w:r w:rsidRPr="002C3D94">
        <w:rPr>
          <w:b/>
          <w:i/>
          <w:szCs w:val="22"/>
          <w:lang w:val="sk-SK"/>
        </w:rPr>
        <w:t xml:space="preserve"> </w:t>
      </w:r>
      <w:r w:rsidRPr="002C3D94">
        <w:rPr>
          <w:szCs w:val="22"/>
          <w:lang w:val="sk-SK"/>
        </w:rPr>
        <w:t>a správou audítora o overení účtovnej závierky k</w:t>
      </w:r>
      <w:r w:rsidR="002C3D94" w:rsidRPr="002C3D94">
        <w:rPr>
          <w:szCs w:val="22"/>
          <w:lang w:val="sk-SK"/>
        </w:rPr>
        <w:t> 31.12</w:t>
      </w:r>
      <w:r w:rsidR="002C3D94">
        <w:rPr>
          <w:i/>
          <w:szCs w:val="22"/>
          <w:lang w:val="sk-SK"/>
        </w:rPr>
        <w:t>.</w:t>
      </w:r>
      <w:r w:rsidR="000D23A4" w:rsidRPr="00BD5921">
        <w:rPr>
          <w:szCs w:val="22"/>
          <w:lang w:val="sk-SK"/>
        </w:rPr>
        <w:t xml:space="preserve"> 201</w:t>
      </w:r>
      <w:r w:rsidR="002C3D94">
        <w:rPr>
          <w:szCs w:val="22"/>
          <w:lang w:val="sk-SK"/>
        </w:rPr>
        <w:t>2</w:t>
      </w:r>
      <w:r w:rsidRPr="00BD5921">
        <w:rPr>
          <w:szCs w:val="22"/>
          <w:lang w:val="sk-SK"/>
        </w:rPr>
        <w:t xml:space="preserve"> bola uložená do zbierky listín o</w:t>
      </w:r>
      <w:r w:rsidR="000D23A4" w:rsidRPr="00BD5921">
        <w:rPr>
          <w:szCs w:val="22"/>
          <w:lang w:val="sk-SK"/>
        </w:rPr>
        <w:t>bchodného registra dňa</w:t>
      </w:r>
      <w:r w:rsidR="002C3D94">
        <w:rPr>
          <w:szCs w:val="22"/>
          <w:lang w:val="sk-SK"/>
        </w:rPr>
        <w:t xml:space="preserve"> </w:t>
      </w:r>
      <w:r w:rsidR="00F131C7">
        <w:rPr>
          <w:szCs w:val="22"/>
          <w:lang w:val="sk-SK"/>
        </w:rPr>
        <w:t>20</w:t>
      </w:r>
      <w:r w:rsidR="000D23A4" w:rsidRPr="00E4209C">
        <w:rPr>
          <w:szCs w:val="22"/>
          <w:lang w:val="sk-SK"/>
        </w:rPr>
        <w:t>.</w:t>
      </w:r>
      <w:r w:rsidR="00F131C7" w:rsidRPr="00E4209C">
        <w:rPr>
          <w:szCs w:val="22"/>
          <w:lang w:val="sk-SK"/>
        </w:rPr>
        <w:t>12</w:t>
      </w:r>
      <w:r w:rsidR="000D23A4" w:rsidRPr="00E4209C">
        <w:rPr>
          <w:szCs w:val="22"/>
          <w:lang w:val="sk-SK"/>
        </w:rPr>
        <w:t>.201</w:t>
      </w:r>
      <w:r w:rsidR="002C3D94" w:rsidRPr="00E4209C">
        <w:rPr>
          <w:szCs w:val="22"/>
          <w:lang w:val="sk-SK"/>
        </w:rPr>
        <w:t>3</w:t>
      </w:r>
      <w:r w:rsidRPr="00E4209C">
        <w:rPr>
          <w:szCs w:val="22"/>
          <w:lang w:val="sk-SK"/>
        </w:rPr>
        <w:t>.</w:t>
      </w:r>
      <w:r w:rsidRPr="00BD5921">
        <w:rPr>
          <w:szCs w:val="22"/>
          <w:lang w:val="sk-SK"/>
        </w:rPr>
        <w:t xml:space="preserve"> </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313194" w:rsidRPr="00BD5921" w:rsidRDefault="00C9279C" w:rsidP="003D72D6">
      <w:pPr>
        <w:rPr>
          <w:szCs w:val="22"/>
          <w:lang w:val="sk-SK"/>
        </w:rPr>
      </w:pPr>
      <w:r w:rsidRPr="00BD5921">
        <w:rPr>
          <w:szCs w:val="22"/>
          <w:lang w:val="sk-SK"/>
        </w:rPr>
        <w:t xml:space="preserve">Valné zhromaždenie dňa </w:t>
      </w:r>
      <w:r w:rsidR="00E4209C">
        <w:rPr>
          <w:szCs w:val="22"/>
          <w:lang w:val="sk-SK"/>
        </w:rPr>
        <w:t>9.9.2013</w:t>
      </w:r>
      <w:r w:rsidRPr="00BD5921">
        <w:rPr>
          <w:szCs w:val="22"/>
          <w:lang w:val="sk-SK"/>
        </w:rPr>
        <w:t xml:space="preserve"> schválilo spoločnosť </w:t>
      </w:r>
      <w:r w:rsidR="00E4209C">
        <w:rPr>
          <w:szCs w:val="22"/>
          <w:lang w:val="sk-SK"/>
        </w:rPr>
        <w:t xml:space="preserve">IB Grant </w:t>
      </w:r>
      <w:proofErr w:type="spellStart"/>
      <w:r w:rsidR="00E4209C">
        <w:rPr>
          <w:szCs w:val="22"/>
          <w:lang w:val="sk-SK"/>
        </w:rPr>
        <w:t>Thorton</w:t>
      </w:r>
      <w:proofErr w:type="spellEnd"/>
      <w:r w:rsidR="00E4209C">
        <w:rPr>
          <w:szCs w:val="22"/>
          <w:lang w:val="sk-SK"/>
        </w:rPr>
        <w:t xml:space="preserve"> Audit s.r.o.</w:t>
      </w:r>
      <w:r w:rsidRPr="00BD5921">
        <w:rPr>
          <w:szCs w:val="22"/>
          <w:lang w:val="sk-SK"/>
        </w:rPr>
        <w:t xml:space="preserve"> ako audítora na overenie účtovnej závierky za účtovné obdobie od 1.</w:t>
      </w:r>
      <w:r w:rsidR="002C3D94">
        <w:rPr>
          <w:szCs w:val="22"/>
          <w:lang w:val="sk-SK"/>
        </w:rPr>
        <w:t>01</w:t>
      </w:r>
      <w:r w:rsidR="000D23A4" w:rsidRPr="00BD5921">
        <w:rPr>
          <w:szCs w:val="22"/>
          <w:lang w:val="sk-SK"/>
        </w:rPr>
        <w:t>.201</w:t>
      </w:r>
      <w:r w:rsidR="002C3D94">
        <w:rPr>
          <w:szCs w:val="22"/>
          <w:lang w:val="sk-SK"/>
        </w:rPr>
        <w:t>3</w:t>
      </w:r>
      <w:r w:rsidRPr="00BD5921">
        <w:rPr>
          <w:szCs w:val="22"/>
          <w:lang w:val="sk-SK"/>
        </w:rPr>
        <w:t xml:space="preserve"> do 31.</w:t>
      </w:r>
      <w:r w:rsidR="002C3D94">
        <w:rPr>
          <w:szCs w:val="22"/>
          <w:lang w:val="sk-SK"/>
        </w:rPr>
        <w:t>12</w:t>
      </w:r>
      <w:r w:rsidR="000D23A4" w:rsidRPr="00BD5921">
        <w:rPr>
          <w:szCs w:val="22"/>
          <w:lang w:val="sk-SK"/>
        </w:rPr>
        <w:t>.</w:t>
      </w:r>
      <w:r w:rsidRPr="00BD5921">
        <w:rPr>
          <w:szCs w:val="22"/>
          <w:lang w:val="sk-SK"/>
        </w:rPr>
        <w:t>20</w:t>
      </w:r>
      <w:r w:rsidR="002C3D94">
        <w:rPr>
          <w:szCs w:val="22"/>
          <w:lang w:val="sk-SK"/>
        </w:rPr>
        <w:t>13</w:t>
      </w:r>
      <w:r w:rsidRPr="00BD5921">
        <w:rPr>
          <w:szCs w:val="22"/>
          <w:lang w:val="sk-SK"/>
        </w:rPr>
        <w:t>.</w:t>
      </w:r>
      <w:bookmarkStart w:id="24" w:name="_Toc156113569"/>
    </w:p>
    <w:p w:rsidR="00ED7358" w:rsidRDefault="00ED7358" w:rsidP="003D72D6">
      <w:pPr>
        <w:rPr>
          <w:szCs w:val="22"/>
          <w:lang w:val="sk-SK"/>
        </w:rPr>
      </w:pPr>
    </w:p>
    <w:p w:rsidR="00ED7358" w:rsidRPr="00BD5921" w:rsidRDefault="00ED7358" w:rsidP="003D72D6">
      <w:pPr>
        <w:rPr>
          <w:szCs w:val="22"/>
          <w:lang w:val="sk-SK"/>
        </w:rPr>
      </w:pPr>
    </w:p>
    <w:bookmarkEnd w:id="24"/>
    <w:p w:rsidR="0088338A" w:rsidRPr="00BD5921" w:rsidRDefault="0088338A">
      <w:pPr>
        <w:tabs>
          <w:tab w:val="right" w:pos="8506"/>
        </w:tabs>
        <w:ind w:left="426" w:hanging="426"/>
        <w:rPr>
          <w:b/>
          <w:szCs w:val="22"/>
          <w:lang w:val="sk-SK"/>
        </w:rPr>
      </w:pPr>
    </w:p>
    <w:p w:rsidR="004A7C5B" w:rsidRPr="00BD5921" w:rsidRDefault="00C9279C" w:rsidP="002271E7">
      <w:pPr>
        <w:pStyle w:val="Nadpis1"/>
      </w:pPr>
      <w:bookmarkStart w:id="25" w:name="_Toc156113572"/>
      <w:r w:rsidRPr="00BD5921">
        <w:t>INFORMÁCIE O KONSOLIDOVANOM CELKU</w:t>
      </w:r>
      <w:bookmarkEnd w:id="25"/>
    </w:p>
    <w:p w:rsidR="005E7B95" w:rsidRPr="00BD5921" w:rsidRDefault="005E7B95">
      <w:pPr>
        <w:tabs>
          <w:tab w:val="right" w:pos="8506"/>
        </w:tabs>
        <w:rPr>
          <w:szCs w:val="22"/>
          <w:lang w:val="sk-SK"/>
        </w:rPr>
      </w:pPr>
    </w:p>
    <w:bookmarkStart w:id="26" w:name="_MON_1392030719"/>
    <w:bookmarkEnd w:id="26"/>
    <w:p w:rsidR="005F3C75" w:rsidRPr="00BD5921" w:rsidRDefault="002C3D94" w:rsidP="0003268B">
      <w:pPr>
        <w:tabs>
          <w:tab w:val="right" w:pos="8506"/>
        </w:tabs>
        <w:jc w:val="center"/>
        <w:rPr>
          <w:szCs w:val="22"/>
          <w:lang w:val="sk-SK"/>
        </w:rPr>
      </w:pPr>
      <w:r w:rsidRPr="00BD5921">
        <w:rPr>
          <w:szCs w:val="22"/>
          <w:lang w:val="sk-SK"/>
        </w:rPr>
        <w:object w:dxaOrig="9567" w:dyaOrig="1501">
          <v:shape id="_x0000_i1027" type="#_x0000_t75" style="width:479.25pt;height:81pt" o:ole="">
            <v:imagedata r:id="rId13" o:title=""/>
          </v:shape>
          <o:OLEObject Type="Embed" ProgID="Excel.Sheet.12" ShapeID="_x0000_i1027" DrawAspect="Content" ObjectID="_1457786925" r:id="rId14"/>
        </w:object>
      </w:r>
    </w:p>
    <w:p w:rsidR="00553A14" w:rsidRDefault="00C9279C" w:rsidP="00CA2AFC">
      <w:pPr>
        <w:pStyle w:val="Zkladntext"/>
        <w:rPr>
          <w:szCs w:val="22"/>
          <w:lang w:val="sk-SK"/>
        </w:rPr>
      </w:pPr>
      <w:r w:rsidRPr="00BD5921">
        <w:rPr>
          <w:szCs w:val="22"/>
          <w:lang w:val="sk-SK"/>
        </w:rPr>
        <w:t>Spoločnosť sa zahŕňa do konsolidovanej účtovnej závierky spoločnosti</w:t>
      </w:r>
      <w:r w:rsidR="00553A14">
        <w:rPr>
          <w:szCs w:val="22"/>
          <w:lang w:val="sk-SK"/>
        </w:rPr>
        <w:t xml:space="preserve"> </w:t>
      </w:r>
      <w:r w:rsidRPr="00BD5921">
        <w:rPr>
          <w:szCs w:val="22"/>
          <w:lang w:val="sk-SK"/>
        </w:rPr>
        <w:t xml:space="preserve"> </w:t>
      </w:r>
      <w:r w:rsidR="00553A14">
        <w:rPr>
          <w:szCs w:val="22"/>
          <w:lang w:val="sk-SK"/>
        </w:rPr>
        <w:t xml:space="preserve">Lagermax </w:t>
      </w:r>
      <w:proofErr w:type="spellStart"/>
      <w:r w:rsidR="00553A14">
        <w:rPr>
          <w:szCs w:val="22"/>
          <w:lang w:val="sk-SK"/>
        </w:rPr>
        <w:t>International</w:t>
      </w:r>
      <w:proofErr w:type="spellEnd"/>
      <w:r w:rsidR="00553A14">
        <w:rPr>
          <w:szCs w:val="22"/>
          <w:lang w:val="sk-SK"/>
        </w:rPr>
        <w:t xml:space="preserve"> </w:t>
      </w:r>
      <w:proofErr w:type="spellStart"/>
      <w:r w:rsidR="00553A14">
        <w:rPr>
          <w:szCs w:val="22"/>
          <w:lang w:val="sk-SK"/>
        </w:rPr>
        <w:t>GmbH</w:t>
      </w:r>
      <w:proofErr w:type="spellEnd"/>
      <w:r w:rsidR="00951764" w:rsidRPr="00BD5921">
        <w:rPr>
          <w:i/>
          <w:szCs w:val="22"/>
          <w:lang w:val="sk-SK"/>
        </w:rPr>
        <w:t xml:space="preserve">, </w:t>
      </w:r>
      <w:r w:rsidR="00951764" w:rsidRPr="00BD5921">
        <w:rPr>
          <w:szCs w:val="22"/>
          <w:lang w:val="sk-SK"/>
        </w:rPr>
        <w:t>ktorá je súčasťou</w:t>
      </w:r>
      <w:r w:rsidR="00951764" w:rsidRPr="00BD5921">
        <w:rPr>
          <w:i/>
          <w:szCs w:val="22"/>
          <w:lang w:val="sk-SK"/>
        </w:rPr>
        <w:t xml:space="preserve"> </w:t>
      </w:r>
      <w:r w:rsidRPr="00BD5921">
        <w:rPr>
          <w:szCs w:val="22"/>
          <w:lang w:val="sk-SK"/>
        </w:rPr>
        <w:t xml:space="preserve"> konsolidovanej účtovnej závierky koncernu</w:t>
      </w:r>
      <w:r w:rsidR="00553A14">
        <w:rPr>
          <w:szCs w:val="22"/>
          <w:lang w:val="sk-SK"/>
        </w:rPr>
        <w:t xml:space="preserve"> LAGERMAX</w:t>
      </w:r>
      <w:r w:rsidRPr="00BD5921">
        <w:rPr>
          <w:szCs w:val="22"/>
          <w:lang w:val="sk-SK"/>
        </w:rPr>
        <w:t>. Konsolidovanú účtovnú závierku koncernu</w:t>
      </w:r>
      <w:r w:rsidR="00553A14">
        <w:rPr>
          <w:szCs w:val="22"/>
          <w:lang w:val="sk-SK"/>
        </w:rPr>
        <w:t xml:space="preserve"> Lagermax </w:t>
      </w:r>
      <w:r w:rsidRPr="00BD5921">
        <w:rPr>
          <w:szCs w:val="22"/>
          <w:lang w:val="sk-SK"/>
        </w:rPr>
        <w:t xml:space="preserve">zostavuje spoločnosť </w:t>
      </w:r>
      <w:r w:rsidR="00553A14">
        <w:rPr>
          <w:szCs w:val="22"/>
          <w:lang w:val="sk-SK"/>
        </w:rPr>
        <w:t xml:space="preserve">Lagermax </w:t>
      </w:r>
      <w:proofErr w:type="spellStart"/>
      <w:r w:rsidR="00553A14">
        <w:rPr>
          <w:szCs w:val="22"/>
          <w:lang w:val="sk-SK"/>
        </w:rPr>
        <w:t>Internationale</w:t>
      </w:r>
      <w:proofErr w:type="spellEnd"/>
      <w:r w:rsidR="00553A14">
        <w:rPr>
          <w:szCs w:val="22"/>
          <w:lang w:val="sk-SK"/>
        </w:rPr>
        <w:t xml:space="preserve"> </w:t>
      </w:r>
      <w:proofErr w:type="spellStart"/>
      <w:r w:rsidR="00553A14">
        <w:rPr>
          <w:szCs w:val="22"/>
          <w:lang w:val="sk-SK"/>
        </w:rPr>
        <w:t>GmbH</w:t>
      </w:r>
      <w:proofErr w:type="spellEnd"/>
      <w:r w:rsidR="00553A14">
        <w:rPr>
          <w:szCs w:val="22"/>
          <w:lang w:val="sk-SK"/>
        </w:rPr>
        <w:t xml:space="preserve">, </w:t>
      </w:r>
      <w:proofErr w:type="spellStart"/>
      <w:r w:rsidR="00553A14">
        <w:rPr>
          <w:szCs w:val="22"/>
          <w:lang w:val="sk-SK"/>
        </w:rPr>
        <w:t>Radingerstrasse</w:t>
      </w:r>
      <w:proofErr w:type="spellEnd"/>
      <w:r w:rsidR="00553A14">
        <w:rPr>
          <w:szCs w:val="22"/>
          <w:lang w:val="sk-SK"/>
        </w:rPr>
        <w:t xml:space="preserve"> 16,</w:t>
      </w:r>
    </w:p>
    <w:p w:rsidR="00CA2AFC" w:rsidRPr="00BD5921" w:rsidRDefault="00553A14" w:rsidP="00CA2AFC">
      <w:pPr>
        <w:pStyle w:val="Zkladntext"/>
        <w:rPr>
          <w:szCs w:val="22"/>
          <w:lang w:val="sk-SK"/>
        </w:rPr>
      </w:pPr>
      <w:r>
        <w:rPr>
          <w:szCs w:val="22"/>
          <w:lang w:val="sk-SK"/>
        </w:rPr>
        <w:t>5020 Salzburg.</w:t>
      </w:r>
      <w:r w:rsidR="00C9279C" w:rsidRPr="00BD5921">
        <w:rPr>
          <w:szCs w:val="22"/>
          <w:lang w:val="sk-SK"/>
        </w:rPr>
        <w:t xml:space="preserve"> Tieto konsolidované účtovné závierky je možné </w:t>
      </w:r>
      <w:proofErr w:type="spellStart"/>
      <w:r w:rsidR="00C9279C" w:rsidRPr="00BD5921">
        <w:rPr>
          <w:szCs w:val="22"/>
          <w:lang w:val="sk-SK"/>
        </w:rPr>
        <w:t>dostať</w:t>
      </w:r>
      <w:r>
        <w:rPr>
          <w:szCs w:val="22"/>
          <w:lang w:val="sk-SK"/>
        </w:rPr>
        <w:t>priamo</w:t>
      </w:r>
      <w:proofErr w:type="spellEnd"/>
      <w:r>
        <w:rPr>
          <w:szCs w:val="22"/>
          <w:lang w:val="sk-SK"/>
        </w:rPr>
        <w:t xml:space="preserve"> v sídle spoločnosti</w:t>
      </w:r>
      <w:r w:rsidR="00C9279C" w:rsidRPr="00BD5921">
        <w:rPr>
          <w:i/>
          <w:szCs w:val="22"/>
          <w:lang w:val="sk-SK"/>
        </w:rPr>
        <w:t>.</w:t>
      </w:r>
      <w:r w:rsidR="00C9279C" w:rsidRPr="00BD5921">
        <w:rPr>
          <w:szCs w:val="22"/>
          <w:lang w:val="sk-SK"/>
        </w:rPr>
        <w:t xml:space="preserve">  Adresa registrového súdu, ktorý vedie obchodný register, kde sú uložené konsolidované účtovné závierky, je </w:t>
      </w:r>
      <w:proofErr w:type="spellStart"/>
      <w:r>
        <w:rPr>
          <w:szCs w:val="22"/>
          <w:lang w:val="sk-SK"/>
        </w:rPr>
        <w:t>Landesgeriklat</w:t>
      </w:r>
      <w:proofErr w:type="spellEnd"/>
      <w:r>
        <w:rPr>
          <w:szCs w:val="22"/>
          <w:lang w:val="sk-SK"/>
        </w:rPr>
        <w:t xml:space="preserve"> Salzburg, </w:t>
      </w:r>
      <w:proofErr w:type="spellStart"/>
      <w:r>
        <w:rPr>
          <w:szCs w:val="22"/>
          <w:lang w:val="sk-SK"/>
        </w:rPr>
        <w:t>Rudolfsplatz</w:t>
      </w:r>
      <w:proofErr w:type="spellEnd"/>
      <w:r>
        <w:rPr>
          <w:szCs w:val="22"/>
          <w:lang w:val="sk-SK"/>
        </w:rPr>
        <w:t xml:space="preserve"> 2, 5020 Salzburg.</w:t>
      </w:r>
    </w:p>
    <w:p w:rsidR="00C94C16" w:rsidRDefault="00C94C16">
      <w:pPr>
        <w:tabs>
          <w:tab w:val="right" w:pos="8506"/>
        </w:tabs>
        <w:rPr>
          <w:szCs w:val="22"/>
          <w:lang w:val="sk-SK"/>
        </w:rPr>
      </w:pPr>
    </w:p>
    <w:p w:rsidR="00B63B1F" w:rsidRDefault="00B63B1F">
      <w:pPr>
        <w:tabs>
          <w:tab w:val="right" w:pos="8506"/>
        </w:tabs>
        <w:rPr>
          <w:szCs w:val="22"/>
          <w:lang w:val="sk-SK"/>
        </w:rPr>
      </w:pPr>
    </w:p>
    <w:p w:rsidR="004A7C5B" w:rsidRPr="00BD5921" w:rsidRDefault="00C9279C" w:rsidP="00B04402">
      <w:pPr>
        <w:pStyle w:val="Nadpis1"/>
      </w:pPr>
      <w:bookmarkStart w:id="27" w:name="_Toc156113573"/>
      <w:r w:rsidRPr="00BD5921">
        <w:t>ĎALŠIE INFORMÁCIE UVÁDZANÉ V POZNÁMKACH</w:t>
      </w:r>
      <w:bookmarkEnd w:id="27"/>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xml:space="preserve">( údaje uvedené v bode </w:t>
      </w:r>
      <w:r w:rsidR="00B63B1F">
        <w:rPr>
          <w:szCs w:val="22"/>
          <w:lang w:val="sk-SK"/>
        </w:rPr>
        <w:t>D</w:t>
      </w:r>
      <w:r w:rsidRPr="00BD5921">
        <w:rPr>
          <w:szCs w:val="22"/>
          <w:lang w:val="sk-SK"/>
        </w:rPr>
        <w:t>.)</w:t>
      </w:r>
    </w:p>
    <w:p w:rsidR="004A7C5B" w:rsidRPr="00BD5921" w:rsidRDefault="004A7C5B">
      <w:pPr>
        <w:tabs>
          <w:tab w:val="right" w:pos="8506"/>
        </w:tabs>
        <w:rPr>
          <w:szCs w:val="22"/>
          <w:lang w:val="sk-SK"/>
        </w:rPr>
      </w:pP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8" w:name="_Toc156113574"/>
      <w:r w:rsidRPr="00BD5921">
        <w:t>INFORMÁCE O POUŽITÝCH ÚČTOVNÝCH ZÁSADÁCH A ÚČTOVNÝCH METÓDACH</w:t>
      </w:r>
      <w:bookmarkEnd w:id="28"/>
    </w:p>
    <w:p w:rsidR="0003268B" w:rsidRPr="00BD5921" w:rsidRDefault="0003268B">
      <w:pPr>
        <w:rPr>
          <w:szCs w:val="22"/>
          <w:lang w:val="sk-SK"/>
        </w:rPr>
      </w:pPr>
    </w:p>
    <w:p w:rsidR="004A7C5B" w:rsidRPr="00BD5921" w:rsidRDefault="00C9279C" w:rsidP="007E70D9">
      <w:pPr>
        <w:pStyle w:val="Nadpis2"/>
        <w:rPr>
          <w:lang w:val="sk-SK"/>
        </w:rPr>
      </w:pPr>
      <w:bookmarkStart w:id="29" w:name="_Toc156113575"/>
      <w:r w:rsidRPr="00BD5921">
        <w:rPr>
          <w:lang w:val="sk-SK"/>
        </w:rPr>
        <w:t>Východiská pre zostavenie účtovnej závierky</w:t>
      </w:r>
      <w:bookmarkEnd w:id="29"/>
    </w:p>
    <w:p w:rsidR="004A7C5B" w:rsidRPr="00BD5921" w:rsidRDefault="004A7C5B">
      <w:pPr>
        <w:pStyle w:val="Zhlav"/>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Pr="00BD5921" w:rsidRDefault="002E58D1" w:rsidP="00AB73AB">
      <w:pPr>
        <w:pStyle w:val="Zkladntext"/>
        <w:rPr>
          <w:szCs w:val="22"/>
          <w:lang w:val="sk-SK"/>
        </w:rPr>
      </w:pPr>
    </w:p>
    <w:p w:rsidR="009476FF" w:rsidRPr="00BD5921" w:rsidRDefault="009476FF">
      <w:pPr>
        <w:rPr>
          <w:szCs w:val="22"/>
          <w:lang w:val="sk-SK"/>
        </w:rPr>
      </w:pPr>
    </w:p>
    <w:p w:rsidR="00900E34" w:rsidRDefault="00900E34">
      <w:pPr>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30" w:name="_Toc156113578"/>
      <w:r w:rsidRPr="00BD5921">
        <w:rPr>
          <w:lang w:val="sk-SK"/>
        </w:rPr>
        <w:lastRenderedPageBreak/>
        <w:t>Spôsob ocenenia jednotlivých položiek majetku a záväzkov</w:t>
      </w:r>
      <w:bookmarkEnd w:id="30"/>
    </w:p>
    <w:p w:rsidR="00DA17CE" w:rsidRPr="00BD5921" w:rsidRDefault="00DA17CE" w:rsidP="00DA17CE">
      <w:pPr>
        <w:rPr>
          <w:szCs w:val="22"/>
          <w:lang w:val="sk-SK"/>
        </w:rPr>
      </w:pPr>
    </w:p>
    <w:p w:rsidR="006C66D0" w:rsidRPr="00BD5921" w:rsidRDefault="006C66D0" w:rsidP="007E70D9">
      <w:pPr>
        <w:pStyle w:val="Nadpis3"/>
      </w:pPr>
      <w:bookmarkStart w:id="31"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rsidR="002E58D1" w:rsidRDefault="002E58D1">
      <w:pPr>
        <w:rPr>
          <w:b/>
          <w:szCs w:val="22"/>
          <w:lang w:val="sk-SK"/>
        </w:rPr>
      </w:pPr>
    </w:p>
    <w:p w:rsidR="006C66D0" w:rsidRPr="00BD5921" w:rsidRDefault="006C66D0" w:rsidP="00B63B1F">
      <w:pPr>
        <w:pStyle w:val="Nadpis3"/>
      </w:pPr>
      <w:r w:rsidRPr="00BD5921">
        <w:t>Spôsob zostavenia odpisového plánu (účtovné odpisy)</w:t>
      </w:r>
    </w:p>
    <w:p w:rsidR="006C66D0" w:rsidRPr="00F85ABF" w:rsidRDefault="006C66D0" w:rsidP="006C66D0">
      <w:pPr>
        <w:pStyle w:val="Zkladntext"/>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32" w:name="_MON_1392032960"/>
    <w:bookmarkStart w:id="33" w:name="_MON_1393587404"/>
    <w:bookmarkStart w:id="34" w:name="_MON_1393587430"/>
    <w:bookmarkEnd w:id="32"/>
    <w:bookmarkEnd w:id="33"/>
    <w:bookmarkEnd w:id="34"/>
    <w:bookmarkStart w:id="35" w:name="_MON_1392030803"/>
    <w:bookmarkEnd w:id="35"/>
    <w:p w:rsidR="006C66D0" w:rsidRPr="00BD5921" w:rsidRDefault="00B63B1F" w:rsidP="006C66D0">
      <w:pPr>
        <w:pStyle w:val="Zkladntext"/>
        <w:jc w:val="center"/>
        <w:rPr>
          <w:szCs w:val="22"/>
          <w:lang w:val="sk-SK"/>
        </w:rPr>
      </w:pPr>
      <w:r w:rsidRPr="00BD5921">
        <w:rPr>
          <w:szCs w:val="22"/>
          <w:lang w:val="sk-SK"/>
        </w:rPr>
        <w:object w:dxaOrig="8704" w:dyaOrig="3894">
          <v:shape id="_x0000_i1028" type="#_x0000_t75" style="width:397.5pt;height:194.25pt" o:ole="">
            <v:imagedata r:id="rId15" o:title=""/>
          </v:shape>
          <o:OLEObject Type="Embed" ProgID="Excel.Sheet.12" ShapeID="_x0000_i1028" DrawAspect="Content" ObjectID="_1457786926" r:id="rId16"/>
        </w:object>
      </w:r>
    </w:p>
    <w:p w:rsidR="0003268B" w:rsidRDefault="0003268B" w:rsidP="006C66D0">
      <w:pPr>
        <w:pStyle w:val="Zkladntext"/>
        <w:jc w:val="center"/>
        <w:rPr>
          <w:szCs w:val="22"/>
          <w:lang w:val="sk-SK"/>
        </w:rPr>
      </w:pPr>
    </w:p>
    <w:p w:rsidR="002E58D1" w:rsidRPr="00BD5921" w:rsidRDefault="002E58D1"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0D38E1">
        <w:rPr>
          <w:szCs w:val="22"/>
          <w:lang w:val="sk-SK"/>
        </w:rPr>
        <w:fldChar w:fldCharType="begin">
          <w:ffData>
            <w:name w:val=""/>
            <w:enabled/>
            <w:calcOnExit w:val="0"/>
            <w:checkBox>
              <w:size w:val="20"/>
              <w:default w:val="1"/>
            </w:checkBox>
          </w:ffData>
        </w:fldChar>
      </w:r>
      <w:r w:rsidR="00DC283F">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p>
    <w:p w:rsidR="006C66D0" w:rsidRPr="00BD5921" w:rsidRDefault="009327A8" w:rsidP="00B41D19">
      <w:pPr>
        <w:numPr>
          <w:ilvl w:val="0"/>
          <w:numId w:val="18"/>
        </w:numPr>
        <w:tabs>
          <w:tab w:val="right" w:pos="8505"/>
        </w:tabs>
        <w:rPr>
          <w:szCs w:val="22"/>
          <w:lang w:val="sk-SK"/>
        </w:rPr>
      </w:pPr>
      <w:r>
        <w:rPr>
          <w:szCs w:val="22"/>
          <w:lang w:val="sk-SK"/>
        </w:rPr>
        <w:t>z doby odpisovania stanovenej zákonom o dani z príjmov</w:t>
      </w:r>
      <w:r w:rsidR="006C66D0"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p>
    <w:p w:rsidR="006C66D0" w:rsidRPr="00BD5921" w:rsidRDefault="006C66D0" w:rsidP="006C66D0">
      <w:pPr>
        <w:pStyle w:val="Zhlav"/>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0D38E1">
        <w:rPr>
          <w:szCs w:val="22"/>
          <w:lang w:val="sk-SK"/>
        </w:rPr>
        <w:fldChar w:fldCharType="begin">
          <w:ffData>
            <w:name w:val=""/>
            <w:enabled/>
            <w:calcOnExit w:val="0"/>
            <w:checkBox>
              <w:size w:val="20"/>
              <w:default w:val="1"/>
            </w:checkBox>
          </w:ffData>
        </w:fldChar>
      </w:r>
      <w:r w:rsidR="00DC283F">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 xml:space="preserve">inak </w:t>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 xml:space="preserve">Účtovné a daňové odpisy dlhodobého nehmotného majetku sa </w:t>
      </w:r>
      <w:r w:rsidR="00DC283F">
        <w:rPr>
          <w:szCs w:val="22"/>
          <w:lang w:val="sk-SK"/>
        </w:rPr>
        <w:t>ne</w:t>
      </w:r>
      <w:r w:rsidRPr="00BD5921">
        <w:rPr>
          <w:szCs w:val="22"/>
          <w:lang w:val="sk-SK"/>
        </w:rPr>
        <w:t>rovnajú.</w:t>
      </w:r>
    </w:p>
    <w:p w:rsidR="006C66D0" w:rsidRPr="00F85ABF" w:rsidRDefault="006C66D0" w:rsidP="006C66D0">
      <w:pPr>
        <w:autoSpaceDE w:val="0"/>
        <w:autoSpaceDN w:val="0"/>
        <w:adjustRightInd w:val="0"/>
        <w:rPr>
          <w:szCs w:val="22"/>
          <w:lang w:val="sk-SK"/>
        </w:rPr>
      </w:pPr>
    </w:p>
    <w:p w:rsidR="0003268B" w:rsidRPr="00F85ABF" w:rsidRDefault="0003268B" w:rsidP="006C66D0">
      <w:pPr>
        <w:autoSpaceDE w:val="0"/>
        <w:autoSpaceDN w:val="0"/>
        <w:adjustRightInd w:val="0"/>
        <w:rPr>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0D38E1">
        <w:rPr>
          <w:szCs w:val="22"/>
          <w:lang w:val="sk-SK"/>
        </w:rPr>
        <w:fldChar w:fldCharType="begin">
          <w:ffData>
            <w:name w:val=""/>
            <w:enabled/>
            <w:calcOnExit w:val="0"/>
            <w:checkBox>
              <w:size w:val="20"/>
              <w:default w:val="1"/>
            </w:checkBox>
          </w:ffData>
        </w:fldChar>
      </w:r>
      <w:r w:rsidR="00DC283F">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p>
    <w:p w:rsidR="006C66D0" w:rsidRPr="00BD5921" w:rsidRDefault="006C66D0" w:rsidP="006C66D0">
      <w:pPr>
        <w:pStyle w:val="Zhlav"/>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0D38E1">
        <w:rPr>
          <w:szCs w:val="22"/>
          <w:lang w:val="sk-SK"/>
        </w:rPr>
        <w:fldChar w:fldCharType="begin">
          <w:ffData>
            <w:name w:val=""/>
            <w:enabled/>
            <w:calcOnExit w:val="0"/>
            <w:checkBox>
              <w:size w:val="20"/>
              <w:default w:val="1"/>
            </w:checkBox>
          </w:ffData>
        </w:fldChar>
      </w:r>
      <w:r w:rsidR="00DC283F">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p>
    <w:p w:rsidR="006C66D0" w:rsidRPr="00BD5921" w:rsidRDefault="006C66D0" w:rsidP="006C66D0">
      <w:pPr>
        <w:rPr>
          <w:szCs w:val="22"/>
          <w:lang w:val="sk-SK"/>
        </w:rPr>
      </w:pPr>
    </w:p>
    <w:p w:rsidR="00DC283F" w:rsidRDefault="00DC283F" w:rsidP="006C66D0">
      <w:pPr>
        <w:autoSpaceDE w:val="0"/>
        <w:autoSpaceDN w:val="0"/>
        <w:adjustRightInd w:val="0"/>
        <w:rPr>
          <w:rFonts w:cs="TimesNewRomanPSMT"/>
          <w:szCs w:val="22"/>
          <w:lang w:val="sk-SK"/>
        </w:rPr>
      </w:pPr>
    </w:p>
    <w:p w:rsidR="00DC283F" w:rsidRDefault="00DC283F" w:rsidP="006C66D0">
      <w:pPr>
        <w:autoSpaceDE w:val="0"/>
        <w:autoSpaceDN w:val="0"/>
        <w:adjustRightInd w:val="0"/>
        <w:rPr>
          <w:rFonts w:cs="TimesNewRomanPSMT"/>
          <w:szCs w:val="22"/>
          <w:lang w:val="sk-SK"/>
        </w:rPr>
      </w:pPr>
    </w:p>
    <w:p w:rsidR="006C66D0" w:rsidRDefault="006C66D0" w:rsidP="00DC283F">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w:t>
      </w:r>
      <w:r w:rsidR="00DC283F">
        <w:rPr>
          <w:rFonts w:cs="TimesNewRomanPSMT"/>
          <w:szCs w:val="22"/>
          <w:lang w:val="sk-SK"/>
        </w:rPr>
        <w:t xml:space="preserve"> 400-1700</w:t>
      </w:r>
      <w:r w:rsidRPr="00BD5921">
        <w:rPr>
          <w:rFonts w:cs="TimesNewRomanPSMT"/>
          <w:szCs w:val="22"/>
          <w:lang w:val="sk-SK"/>
        </w:rPr>
        <w:t xml:space="preserve"> EUR a nižšia, sa odpisuje</w:t>
      </w:r>
      <w:r w:rsidR="00DC283F">
        <w:rPr>
          <w:rFonts w:cs="TimesNewRomanPSMT"/>
          <w:szCs w:val="22"/>
          <w:lang w:val="sk-SK"/>
        </w:rPr>
        <w:t xml:space="preserve"> 13 mesiacov pri uvedení do používania.</w:t>
      </w:r>
      <w:r w:rsidR="00B63B1F">
        <w:rPr>
          <w:rFonts w:cs="TimesNewRomanPSMT"/>
          <w:szCs w:val="22"/>
          <w:lang w:val="sk-SK"/>
        </w:rPr>
        <w:t xml:space="preserve"> </w:t>
      </w:r>
      <w:r w:rsidR="00DC283F">
        <w:rPr>
          <w:rFonts w:cs="TimesNewRomanPSMT"/>
          <w:szCs w:val="22"/>
          <w:lang w:val="sk-SK"/>
        </w:rPr>
        <w:t>DDHM ktorého obstarávacia cena je nižšia ako 400,- Eur sa odpisuje jednorázovo.</w:t>
      </w:r>
    </w:p>
    <w:p w:rsidR="00DC283F" w:rsidRPr="00BD5921" w:rsidRDefault="00DC283F" w:rsidP="00DC283F">
      <w:pPr>
        <w:autoSpaceDE w:val="0"/>
        <w:autoSpaceDN w:val="0"/>
        <w:adjustRightInd w:val="0"/>
        <w:rPr>
          <w:szCs w:val="22"/>
          <w:lang w:val="sk-SK"/>
        </w:rPr>
      </w:pPr>
    </w:p>
    <w:p w:rsidR="00887331" w:rsidRDefault="00887331" w:rsidP="006C12B1">
      <w:pPr>
        <w:pStyle w:val="odstavec"/>
        <w:rPr>
          <w:lang w:val="sk-SK"/>
        </w:rPr>
      </w:pPr>
      <w:r w:rsidRPr="00BD5921">
        <w:rPr>
          <w:lang w:val="sk-SK"/>
        </w:rPr>
        <w:t>Hodnota obstarávaného dlhodobého hmotného majetku, ktorý sa používa, sa zníži o opravnú položku vo výške zodpovedajúcej opotrebeniu.</w:t>
      </w:r>
    </w:p>
    <w:p w:rsidR="00DC283F" w:rsidRPr="00BD5921" w:rsidRDefault="00DC283F" w:rsidP="006C12B1">
      <w:pPr>
        <w:pStyle w:val="odstavec"/>
        <w:rPr>
          <w:lang w:val="sk-SK"/>
        </w:rPr>
      </w:pPr>
    </w:p>
    <w:p w:rsidR="00887331" w:rsidRPr="00BD5921" w:rsidRDefault="00887331" w:rsidP="006C12B1">
      <w:pPr>
        <w:pStyle w:val="odstavec"/>
        <w:rPr>
          <w:lang w:val="sk-SK"/>
        </w:rPr>
      </w:pPr>
      <w:r w:rsidRPr="00BD5921">
        <w:rPr>
          <w:lang w:val="sk-SK"/>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6C66D0">
      <w:pPr>
        <w:autoSpaceDE w:val="0"/>
        <w:autoSpaceDN w:val="0"/>
        <w:adjustRightInd w:val="0"/>
        <w:rPr>
          <w:rFonts w:cs="TimesNewRomanPS-BoldMT"/>
          <w:b/>
          <w:bCs/>
          <w:szCs w:val="22"/>
          <w:lang w:val="sk-SK"/>
        </w:rPr>
      </w:pPr>
    </w:p>
    <w:p w:rsidR="00971314" w:rsidRPr="00BD5921" w:rsidRDefault="00971314"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Cenné papiere a</w:t>
      </w:r>
      <w:r w:rsidR="00971314" w:rsidRPr="00BD5921">
        <w:t> </w:t>
      </w:r>
      <w:r w:rsidRPr="00BD5921">
        <w:t>podiely</w:t>
      </w:r>
    </w:p>
    <w:p w:rsidR="00971314" w:rsidRPr="00BD5921" w:rsidRDefault="00971314" w:rsidP="00971314">
      <w:pPr>
        <w:pStyle w:val="Normlnodsazen"/>
        <w:rPr>
          <w:lang w:val="sk-SK"/>
        </w:rPr>
      </w:pPr>
    </w:p>
    <w:p w:rsidR="006C66D0" w:rsidRPr="003176DD" w:rsidRDefault="006C66D0" w:rsidP="006C66D0">
      <w:pPr>
        <w:autoSpaceDE w:val="0"/>
        <w:autoSpaceDN w:val="0"/>
        <w:adjustRightInd w:val="0"/>
        <w:rPr>
          <w:rFonts w:cs="TimesNewRomanPSMT"/>
          <w:szCs w:val="22"/>
          <w:lang w:val="sk-SK"/>
        </w:rPr>
      </w:pPr>
      <w:r w:rsidRPr="003176DD">
        <w:rPr>
          <w:rFonts w:cs="TimesNewRomanPSMT"/>
          <w:szCs w:val="22"/>
          <w:lang w:val="sk-SK"/>
        </w:rPr>
        <w:t xml:space="preserve">Cenné papiere a podiely </w:t>
      </w:r>
      <w:r w:rsidR="008A4FFC" w:rsidRPr="003176DD">
        <w:rPr>
          <w:rFonts w:cs="TimesNewRomanPSMT"/>
          <w:szCs w:val="22"/>
          <w:lang w:val="sk-SK"/>
        </w:rPr>
        <w:t xml:space="preserve">(okrem cenných papierov určených na obchodovanie) </w:t>
      </w:r>
      <w:r w:rsidRPr="003176DD">
        <w:rPr>
          <w:rFonts w:cs="TimesNewRomanPSMT"/>
          <w:szCs w:val="22"/>
          <w:lang w:val="sk-SK"/>
        </w:rPr>
        <w:t>sa oceňujú obstarávacími cenami vrátane nákladov súvisiacich s obstaraním. Od obstarávacej</w:t>
      </w:r>
      <w:r w:rsidR="00887331" w:rsidRPr="003176DD">
        <w:rPr>
          <w:rFonts w:cs="TimesNewRomanPSMT"/>
          <w:szCs w:val="22"/>
          <w:lang w:val="sk-SK"/>
        </w:rPr>
        <w:t xml:space="preserve"> </w:t>
      </w:r>
      <w:r w:rsidRPr="003176DD">
        <w:rPr>
          <w:rFonts w:cs="TimesNewRomanPSMT"/>
          <w:szCs w:val="22"/>
          <w:lang w:val="sk-SK"/>
        </w:rPr>
        <w:t>ceny je odpočítané zníženie hodnoty cenných papierov a podielov.</w:t>
      </w:r>
    </w:p>
    <w:p w:rsidR="008A4FFC" w:rsidRPr="003176DD" w:rsidRDefault="008A4FFC" w:rsidP="006C66D0">
      <w:pPr>
        <w:autoSpaceDE w:val="0"/>
        <w:autoSpaceDN w:val="0"/>
        <w:adjustRightInd w:val="0"/>
        <w:rPr>
          <w:rFonts w:cs="TimesNewRomanPSMT"/>
          <w:szCs w:val="22"/>
          <w:lang w:val="sk-SK"/>
        </w:rPr>
      </w:pPr>
    </w:p>
    <w:p w:rsidR="008A4FFC" w:rsidRPr="008A4FFC" w:rsidRDefault="008A4FFC" w:rsidP="008A4FFC">
      <w:pPr>
        <w:pStyle w:val="Zkladntext"/>
        <w:rPr>
          <w:lang w:val="sk-SK"/>
        </w:rPr>
      </w:pPr>
      <w:r w:rsidRPr="003176DD">
        <w:rPr>
          <w:lang w:val="sk-SK"/>
        </w:rPr>
        <w:t>Cenné papiere na obchodovanie sa pri ich obstaraní oceňujú reálnou hodnotou.</w:t>
      </w:r>
      <w:r w:rsidRPr="008A4FFC">
        <w:rPr>
          <w:lang w:val="sk-SK"/>
        </w:rPr>
        <w:t xml:space="preserve"> </w:t>
      </w:r>
    </w:p>
    <w:p w:rsidR="00887331" w:rsidRPr="00BD5921" w:rsidRDefault="00887331" w:rsidP="006C12B1">
      <w:pPr>
        <w:pStyle w:val="odstavec"/>
        <w:rPr>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odsazen"/>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3366BA" w:rsidRDefault="003366BA" w:rsidP="006C12B1">
      <w:pPr>
        <w:pStyle w:val="odstavec"/>
        <w:rPr>
          <w:lang w:val="sk-SK"/>
        </w:rPr>
      </w:pPr>
    </w:p>
    <w:p w:rsidR="003366BA" w:rsidRDefault="003366BA" w:rsidP="006C12B1">
      <w:pPr>
        <w:pStyle w:val="odstavec"/>
        <w:rPr>
          <w:lang w:val="sk-SK"/>
        </w:rPr>
      </w:pPr>
      <w:r>
        <w:rPr>
          <w:lang w:val="sk-SK"/>
        </w:rPr>
        <w:t>Spoločnosť účtuje o zásobách spô</w:t>
      </w:r>
      <w:r w:rsidR="00C0420B">
        <w:rPr>
          <w:lang w:val="sk-SK"/>
        </w:rPr>
        <w:t>sobom A </w:t>
      </w:r>
      <w:proofErr w:type="spellStart"/>
      <w:r w:rsidR="00C0420B">
        <w:rPr>
          <w:lang w:val="sk-SK"/>
        </w:rPr>
        <w:t>tak,ako</w:t>
      </w:r>
      <w:proofErr w:type="spellEnd"/>
      <w:r w:rsidR="00C0420B">
        <w:rPr>
          <w:lang w:val="sk-SK"/>
        </w:rPr>
        <w:t xml:space="preserve"> to definujú postupy účtovania.</w:t>
      </w:r>
      <w:r w:rsidR="00184681">
        <w:rPr>
          <w:lang w:val="sk-SK"/>
        </w:rPr>
        <w:t xml:space="preserve"> </w:t>
      </w:r>
      <w:r w:rsidR="00C0420B">
        <w:rPr>
          <w:lang w:val="sk-SK"/>
        </w:rPr>
        <w:t>Úbytok zásob sa účtuje v cene zistenej metódou FIFO</w:t>
      </w:r>
    </w:p>
    <w:p w:rsidR="00C0420B" w:rsidRDefault="00C0420B"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Nadpis3"/>
        <w:numPr>
          <w:ilvl w:val="0"/>
          <w:numId w:val="0"/>
        </w:numPr>
        <w:ind w:left="601"/>
      </w:pPr>
    </w:p>
    <w:p w:rsidR="008A4FFC" w:rsidRPr="00BD5921" w:rsidRDefault="008A4FFC" w:rsidP="008A4FFC">
      <w:pPr>
        <w:pStyle w:val="odstavec"/>
        <w:rPr>
          <w:lang w:val="sk-SK"/>
        </w:rPr>
      </w:pPr>
      <w:r w:rsidRPr="003176DD">
        <w:rPr>
          <w:lang w:val="sk-SK"/>
        </w:rPr>
        <w:t>Ako o nehnuteľnosti na predaj sa účtuje o nehnuteľnosti, ktorá sa obstaráva za účelom ďalšieho predaja.</w:t>
      </w:r>
      <w:r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1F087D" w:rsidRPr="00BD5921" w:rsidRDefault="001F087D" w:rsidP="00B63B1F">
      <w:pPr>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lastRenderedPageBreak/>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792352" w:rsidP="007E70D9">
      <w:pPr>
        <w:pStyle w:val="Nadpis3"/>
      </w:pPr>
      <w:r w:rsidRPr="00BD5921">
        <w:t xml:space="preserve"> </w:t>
      </w:r>
      <w:r w:rsidR="006C66D0"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autoSpaceDE w:val="0"/>
        <w:autoSpaceDN w:val="0"/>
        <w:adjustRightInd w:val="0"/>
        <w:rPr>
          <w:rFonts w:cs="TimesNewRomanPSMT"/>
          <w:szCs w:val="22"/>
          <w:lang w:val="sk-SK"/>
        </w:rPr>
      </w:pPr>
    </w:p>
    <w:p w:rsidR="004562D0" w:rsidRPr="00BD5921" w:rsidRDefault="004562D0" w:rsidP="005B653D">
      <w:pPr>
        <w:pStyle w:val="Nadpis3"/>
      </w:pPr>
      <w:r w:rsidRPr="00BD592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4562D0" w:rsidRPr="00BD5921" w:rsidRDefault="004562D0" w:rsidP="005B653D">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3176DD" w:rsidRDefault="001F087D" w:rsidP="005B653D">
      <w:pPr>
        <w:suppressAutoHyphens/>
        <w:spacing w:after="120"/>
        <w:rPr>
          <w:rFonts w:cs="Arial"/>
          <w:b/>
          <w:szCs w:val="22"/>
          <w:highlight w:val="yellow"/>
          <w:lang w:val="sk-SK"/>
        </w:rPr>
      </w:pPr>
    </w:p>
    <w:p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rsidR="005B653D" w:rsidRPr="00BD5921" w:rsidRDefault="005B653D" w:rsidP="005B653D">
      <w:pPr>
        <w:suppressAutoHyphens/>
        <w:rPr>
          <w:rFonts w:cs="Arial"/>
          <w:b/>
          <w:szCs w:val="22"/>
          <w:lang w:val="sk-SK"/>
        </w:rPr>
      </w:pPr>
    </w:p>
    <w:p w:rsidR="004562D0" w:rsidRPr="00BD5921" w:rsidRDefault="004562D0" w:rsidP="005B653D">
      <w:pPr>
        <w:suppressAutoHyphens/>
        <w:rPr>
          <w:rFonts w:cs="Arial"/>
          <w:i/>
          <w:szCs w:val="22"/>
          <w:lang w:val="sk-SK"/>
        </w:rPr>
      </w:pPr>
      <w:r w:rsidRPr="00BD5921">
        <w:rPr>
          <w:rFonts w:cs="Arial"/>
          <w:szCs w:val="22"/>
          <w:lang w:val="sk-SK"/>
        </w:rPr>
        <w:t xml:space="preserve">V zmysle Zákonníka práce má zamestnanec pri odchode do starobného dôchodku nárok na odmenu vo výške jednej priemernej mesačnej mzdy. </w:t>
      </w:r>
    </w:p>
    <w:p w:rsidR="0087254F" w:rsidRPr="00BD5921" w:rsidRDefault="0087254F" w:rsidP="005B653D">
      <w:pPr>
        <w:pStyle w:val="ABC-paragrahinNotes"/>
        <w:suppressAutoHyphens/>
        <w:spacing w:after="0"/>
        <w:ind w:left="425"/>
        <w:rPr>
          <w:rFonts w:ascii="Garamond" w:hAnsi="Garamond" w:cs="Arial"/>
          <w:sz w:val="20"/>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 xml:space="preserve">Daň z príjmov sa účtuje do nákladov Spoločnosti v období vzniku daňovej povinnosti a v priloženom výkaze ziskov a strát Spoločnosti je vypočítaná zo základu vyplývajúceho z hospodárskeho výsledku pred </w:t>
      </w:r>
      <w:r w:rsidRPr="00BD5921">
        <w:rPr>
          <w:lang w:val="sk-SK"/>
        </w:rPr>
        <w:lastRenderedPageBreak/>
        <w:t>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6C66D0">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EB3F82">
      <w:pPr>
        <w:rPr>
          <w:rFonts w:cs="Arial"/>
          <w:sz w:val="20"/>
          <w:lang w:val="sk-SK"/>
        </w:rPr>
      </w:pPr>
    </w:p>
    <w:p w:rsidR="005B653D" w:rsidRPr="00BD5921" w:rsidRDefault="005B653D" w:rsidP="00EB3F82">
      <w:pPr>
        <w:rPr>
          <w:rFonts w:cs="Arial"/>
          <w:sz w:val="20"/>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5B653D" w:rsidRPr="00BD5921" w:rsidRDefault="005B653D" w:rsidP="005B653D">
      <w:pPr>
        <w:rPr>
          <w:rFonts w:cs="TimesNewRomanPSMT"/>
          <w:szCs w:val="22"/>
          <w:lang w:val="sk-SK"/>
        </w:rPr>
      </w:pPr>
    </w:p>
    <w:p w:rsidR="006C66D0" w:rsidRPr="00BD5921" w:rsidRDefault="0052556C" w:rsidP="005B653D">
      <w:pPr>
        <w:pStyle w:val="Nadpis3"/>
      </w:pPr>
      <w:r w:rsidRPr="00BD5921">
        <w:t>Lízing</w:t>
      </w:r>
    </w:p>
    <w:p w:rsidR="0052556C" w:rsidRPr="00BD5921" w:rsidRDefault="0052556C" w:rsidP="006C12B1">
      <w:pPr>
        <w:autoSpaceDE w:val="0"/>
        <w:autoSpaceDN w:val="0"/>
        <w:adjustRightInd w:val="0"/>
        <w:rPr>
          <w:rFonts w:cs="TimesNewRomanPSMT"/>
          <w:szCs w:val="22"/>
          <w:lang w:val="sk-SK"/>
        </w:rPr>
      </w:pPr>
    </w:p>
    <w:p w:rsidR="0052556C" w:rsidRDefault="0052556C" w:rsidP="006C12B1">
      <w:pPr>
        <w:pStyle w:val="odstavec"/>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B653D" w:rsidRPr="00BD5921" w:rsidRDefault="005B653D"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Výnosy</w:t>
      </w:r>
    </w:p>
    <w:p w:rsidR="00971314" w:rsidRPr="00BD5921" w:rsidRDefault="00971314" w:rsidP="00971314">
      <w:pPr>
        <w:pStyle w:val="Normlnodsazen"/>
        <w:rPr>
          <w:lang w:val="sk-SK"/>
        </w:rPr>
      </w:pPr>
    </w:p>
    <w:p w:rsidR="004562D0" w:rsidRPr="00BD5921" w:rsidRDefault="004562D0" w:rsidP="006C12B1">
      <w:pPr>
        <w:pStyle w:val="odstavec"/>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6C12B1">
      <w:pPr>
        <w:pStyle w:val="odstavec"/>
        <w:rPr>
          <w:lang w:val="sk-SK"/>
        </w:rPr>
      </w:pP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6C12B1">
      <w:pPr>
        <w:pStyle w:val="odstavec"/>
        <w:rPr>
          <w:lang w:val="sk-SK"/>
        </w:rPr>
      </w:pPr>
    </w:p>
    <w:p w:rsidR="005B653D" w:rsidRDefault="005B653D" w:rsidP="006C12B1">
      <w:pPr>
        <w:pStyle w:val="odstavec"/>
        <w:rPr>
          <w:lang w:val="sk-SK"/>
        </w:rPr>
      </w:pPr>
    </w:p>
    <w:p w:rsidR="00B63B1F" w:rsidRPr="00BD5921" w:rsidRDefault="00B63B1F" w:rsidP="006C12B1">
      <w:pPr>
        <w:pStyle w:val="odstavec"/>
        <w:rPr>
          <w:lang w:val="sk-SK"/>
        </w:rPr>
      </w:pPr>
    </w:p>
    <w:p w:rsidR="004A7C5B" w:rsidRPr="00BD5921" w:rsidRDefault="00C9279C" w:rsidP="007E70D9">
      <w:pPr>
        <w:pStyle w:val="Nadpis3"/>
      </w:pPr>
      <w:bookmarkStart w:id="36" w:name="_Toc156113580"/>
      <w:bookmarkEnd w:id="31"/>
      <w:r w:rsidRPr="00BD5921">
        <w:lastRenderedPageBreak/>
        <w:t>Prepočet údajov v cudzích menách na euro men</w:t>
      </w:r>
      <w:bookmarkEnd w:id="36"/>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684A1D" w:rsidRPr="00BD5921" w:rsidRDefault="00684A1D" w:rsidP="009466F8">
      <w:pPr>
        <w:pStyle w:val="Zkladntext"/>
        <w:rPr>
          <w:szCs w:val="22"/>
          <w:lang w:val="sk-SK"/>
        </w:rPr>
      </w:pP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C83F5C" w:rsidRDefault="00C83F5C"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B63B1F" w:rsidRDefault="00B63B1F" w:rsidP="00246CE2">
      <w:pPr>
        <w:pStyle w:val="Zkladntext"/>
        <w:rPr>
          <w:lang w:val="sk-SK"/>
        </w:rPr>
      </w:pPr>
    </w:p>
    <w:p w:rsidR="0052556C" w:rsidRPr="00BD5921" w:rsidRDefault="0052556C" w:rsidP="009466F8">
      <w:pPr>
        <w:pStyle w:val="Zkladntext"/>
        <w:rPr>
          <w:szCs w:val="22"/>
          <w:lang w:val="sk-SK"/>
        </w:rPr>
      </w:pPr>
    </w:p>
    <w:p w:rsidR="004A7C5B" w:rsidRPr="00BD5921" w:rsidRDefault="00C9279C" w:rsidP="00E172C6">
      <w:pPr>
        <w:pStyle w:val="Nadpis1"/>
      </w:pPr>
      <w:bookmarkStart w:id="37" w:name="_Toc156113582"/>
      <w:r w:rsidRPr="00BD5921">
        <w:lastRenderedPageBreak/>
        <w:t>INFORMÁCIE O AKTÍVACH</w:t>
      </w:r>
      <w:bookmarkEnd w:id="37"/>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067AB4">
        <w:rPr>
          <w:rFonts w:cs="TimesNewRomanPSMT"/>
          <w:szCs w:val="22"/>
          <w:lang w:val="sk-SK"/>
        </w:rPr>
        <w:t>3</w:t>
      </w:r>
      <w:r w:rsidRPr="00BD5921">
        <w:rPr>
          <w:rFonts w:cs="TimesNewRomanPSMT"/>
          <w:szCs w:val="22"/>
          <w:lang w:val="sk-SK"/>
        </w:rPr>
        <w:t xml:space="preserve"> do 31. decembra 201</w:t>
      </w:r>
      <w:r w:rsidR="00067AB4">
        <w:rPr>
          <w:rFonts w:cs="TimesNewRomanPSMT"/>
          <w:szCs w:val="22"/>
          <w:lang w:val="sk-SK"/>
        </w:rPr>
        <w:t>3</w:t>
      </w:r>
      <w:r w:rsidRPr="00BD5921">
        <w:rPr>
          <w:rFonts w:cs="TimesNewRomanPSMT"/>
          <w:szCs w:val="22"/>
          <w:lang w:val="sk-SK"/>
        </w:rPr>
        <w:t xml:space="preserve"> a za porovnateľné obdobie od 1. januára 201</w:t>
      </w:r>
      <w:r w:rsidR="00937569">
        <w:rPr>
          <w:rFonts w:cs="TimesNewRomanPSMT"/>
          <w:szCs w:val="22"/>
          <w:lang w:val="sk-SK"/>
        </w:rPr>
        <w:t>2</w:t>
      </w:r>
      <w:r w:rsidRPr="00BD5921">
        <w:rPr>
          <w:rFonts w:cs="TimesNewRomanPSMT"/>
          <w:szCs w:val="22"/>
          <w:lang w:val="sk-SK"/>
        </w:rPr>
        <w:t xml:space="preserve"> do 31. decembra 201</w:t>
      </w:r>
      <w:r w:rsidR="00937569">
        <w:rPr>
          <w:rFonts w:cs="TimesNewRomanPSMT"/>
          <w:szCs w:val="22"/>
          <w:lang w:val="sk-SK"/>
        </w:rPr>
        <w:t>2</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8" w:name="_MON_1387701679"/>
    <w:bookmarkStart w:id="39" w:name="_MON_1387701747"/>
    <w:bookmarkStart w:id="40" w:name="_MON_1387701767"/>
    <w:bookmarkStart w:id="41" w:name="_MON_1387701806"/>
    <w:bookmarkStart w:id="42" w:name="_MON_1387701983"/>
    <w:bookmarkStart w:id="43" w:name="_MON_1387702399"/>
    <w:bookmarkStart w:id="44" w:name="_MON_1387957758"/>
    <w:bookmarkStart w:id="45" w:name="_MON_1387958607"/>
    <w:bookmarkStart w:id="46" w:name="_MON_1387958660"/>
    <w:bookmarkStart w:id="47" w:name="_MON_1387958883"/>
    <w:bookmarkStart w:id="48" w:name="_MON_1387958914"/>
    <w:bookmarkStart w:id="49" w:name="_MON_1387959298"/>
    <w:bookmarkStart w:id="50" w:name="_MON_1387959787"/>
    <w:bookmarkStart w:id="51" w:name="_MON_1388472775"/>
    <w:bookmarkStart w:id="52" w:name="_MON_1388472854"/>
    <w:bookmarkStart w:id="53" w:name="_MON_1388472908"/>
    <w:bookmarkStart w:id="54" w:name="_MON_1388473228"/>
    <w:bookmarkStart w:id="55" w:name="_MON_1388473410"/>
    <w:bookmarkStart w:id="56" w:name="_MON_1388473461"/>
    <w:bookmarkStart w:id="57" w:name="_MON_1388473966"/>
    <w:bookmarkStart w:id="58" w:name="_MON_1388473997"/>
    <w:bookmarkStart w:id="59" w:name="_MON_1388474016"/>
    <w:bookmarkStart w:id="60" w:name="_MON_1388834286"/>
    <w:bookmarkStart w:id="61" w:name="_MON_1388834303"/>
    <w:bookmarkStart w:id="62" w:name="_MON_1388834320"/>
    <w:bookmarkStart w:id="63" w:name="_MON_1389446630"/>
    <w:bookmarkStart w:id="64" w:name="_MON_1387701047"/>
    <w:bookmarkStart w:id="65" w:name="_MON_1387701206"/>
    <w:bookmarkStart w:id="66" w:name="_MON_1387701236"/>
    <w:bookmarkStart w:id="67" w:name="_MON_1387701274"/>
    <w:bookmarkStart w:id="68" w:name="_MON_1387701632"/>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Start w:id="69" w:name="_MON_1387701654"/>
    <w:bookmarkEnd w:id="69"/>
    <w:p w:rsidR="0050193A" w:rsidRDefault="00D60063" w:rsidP="00C83F5C">
      <w:pPr>
        <w:rPr>
          <w:i/>
          <w:color w:val="FF0000"/>
          <w:szCs w:val="22"/>
          <w:lang w:val="sk-SK"/>
        </w:rPr>
      </w:pPr>
      <w:r w:rsidRPr="00BD5921">
        <w:rPr>
          <w:lang w:val="sk-SK"/>
        </w:rPr>
        <w:object w:dxaOrig="10406" w:dyaOrig="8977">
          <v:shape id="_x0000_i1029" type="#_x0000_t75" style="width:447.75pt;height:415.5pt" o:ole="">
            <v:imagedata r:id="rId17" o:title=""/>
          </v:shape>
          <o:OLEObject Type="Embed" ProgID="Excel.Sheet.12" ShapeID="_x0000_i1029" DrawAspect="Content" ObjectID="_1457786927" r:id="rId18"/>
        </w:object>
      </w:r>
      <w:r w:rsidR="0050193A" w:rsidRPr="00BD5921">
        <w:rPr>
          <w:i/>
          <w:color w:val="FF0000"/>
          <w:szCs w:val="22"/>
          <w:highlight w:val="yellow"/>
          <w:lang w:val="sk-SK"/>
        </w:rPr>
        <w:t xml:space="preserve"> </w:t>
      </w:r>
    </w:p>
    <w:p w:rsidR="00B9014D" w:rsidRDefault="00B9014D" w:rsidP="00C83F5C">
      <w:pPr>
        <w:rPr>
          <w:i/>
          <w:color w:val="FF0000"/>
          <w:szCs w:val="22"/>
          <w:lang w:val="sk-SK"/>
        </w:rPr>
      </w:pPr>
    </w:p>
    <w:p w:rsidR="00B9014D" w:rsidRDefault="00B9014D" w:rsidP="00C83F5C">
      <w:pPr>
        <w:rPr>
          <w:i/>
          <w:color w:val="FF0000"/>
          <w:szCs w:val="22"/>
          <w:lang w:val="sk-SK"/>
        </w:rPr>
      </w:pPr>
    </w:p>
    <w:p w:rsidR="00B9014D" w:rsidRPr="00BD5921" w:rsidRDefault="00B9014D" w:rsidP="00C83F5C">
      <w:pPr>
        <w:rPr>
          <w:b/>
          <w:szCs w:val="22"/>
          <w:lang w:val="sk-SK"/>
        </w:rPr>
      </w:pPr>
    </w:p>
    <w:bookmarkStart w:id="70" w:name="_MON_1457523909"/>
    <w:bookmarkEnd w:id="70"/>
    <w:p w:rsidR="00971314" w:rsidRPr="00BD5921" w:rsidRDefault="00521BB3" w:rsidP="007E70D9">
      <w:pPr>
        <w:rPr>
          <w:b/>
          <w:lang w:val="sk-SK"/>
        </w:rPr>
      </w:pPr>
      <w:r w:rsidRPr="00BD5921">
        <w:rPr>
          <w:lang w:val="sk-SK"/>
        </w:rPr>
        <w:object w:dxaOrig="10406" w:dyaOrig="8977">
          <v:shape id="_x0000_i1030" type="#_x0000_t75" style="width:447.75pt;height:415.5pt" o:ole="">
            <v:imagedata r:id="rId19" o:title=""/>
          </v:shape>
          <o:OLEObject Type="Embed" ProgID="Excel.Sheet.12" ShapeID="_x0000_i1030" DrawAspect="Content" ObjectID="_1457786928" r:id="rId20"/>
        </w:object>
      </w:r>
    </w:p>
    <w:p w:rsidR="0050193A" w:rsidRPr="00BD5921" w:rsidRDefault="0050193A" w:rsidP="0050193A">
      <w:pPr>
        <w:rPr>
          <w:i/>
          <w:color w:val="FF0000"/>
          <w:szCs w:val="22"/>
          <w:lang w:val="sk-SK"/>
        </w:rPr>
      </w:pPr>
      <w:r w:rsidRPr="00BD5921">
        <w:rPr>
          <w:i/>
          <w:color w:val="FF0000"/>
          <w:szCs w:val="22"/>
          <w:highlight w:val="yellow"/>
          <w:lang w:val="sk-SK"/>
        </w:rPr>
        <w:t xml:space="preserve"> </w:t>
      </w: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067AB4">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067AB4">
        <w:rPr>
          <w:rFonts w:cs="TimesNewRomanPSMT"/>
          <w:szCs w:val="22"/>
          <w:lang w:val="sk-SK"/>
        </w:rPr>
        <w:t>3</w:t>
      </w:r>
      <w:r w:rsidRPr="00BD5921">
        <w:rPr>
          <w:rFonts w:cs="TimesNewRomanPSMT"/>
          <w:szCs w:val="22"/>
          <w:lang w:val="sk-SK"/>
        </w:rPr>
        <w:t xml:space="preserve"> a za porovnateľné obdobie od 1. januára 201</w:t>
      </w:r>
      <w:r w:rsidR="00067AB4">
        <w:rPr>
          <w:rFonts w:cs="TimesNewRomanPSMT"/>
          <w:szCs w:val="22"/>
          <w:lang w:val="sk-SK"/>
        </w:rPr>
        <w:t>2</w:t>
      </w:r>
      <w:r w:rsidRPr="00BD5921">
        <w:rPr>
          <w:rFonts w:cs="TimesNewRomanPSMT"/>
          <w:szCs w:val="22"/>
          <w:lang w:val="sk-SK"/>
        </w:rPr>
        <w:t xml:space="preserve"> do 31. decembra 201</w:t>
      </w:r>
      <w:r w:rsidR="00067AB4">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71" w:name="_MON_1387705580"/>
    <w:bookmarkStart w:id="72" w:name="_MON_1387960144"/>
    <w:bookmarkStart w:id="73" w:name="_MON_1388473054"/>
    <w:bookmarkStart w:id="74" w:name="_MON_1388473102"/>
    <w:bookmarkStart w:id="75" w:name="_MON_1388473536"/>
    <w:bookmarkStart w:id="76" w:name="_MON_1388474097"/>
    <w:bookmarkStart w:id="77" w:name="_MON_1388834346"/>
    <w:bookmarkStart w:id="78" w:name="_MON_1389446693"/>
    <w:bookmarkStart w:id="79" w:name="_MON_1389446705"/>
    <w:bookmarkStart w:id="80" w:name="_MON_1389446759"/>
    <w:bookmarkStart w:id="81" w:name="_MON_1387705333"/>
    <w:bookmarkStart w:id="82" w:name="_MON_1387705363"/>
    <w:bookmarkStart w:id="83" w:name="_MON_1387705429"/>
    <w:bookmarkStart w:id="84" w:name="_MON_1387705454"/>
    <w:bookmarkStart w:id="85" w:name="_MON_1387705483"/>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Start w:id="86" w:name="_MON_1387705500"/>
    <w:bookmarkEnd w:id="86"/>
    <w:p w:rsidR="0050193A" w:rsidRPr="00BD5921" w:rsidRDefault="00521BB3" w:rsidP="0050193A">
      <w:pPr>
        <w:rPr>
          <w:i/>
          <w:color w:val="FF0000"/>
          <w:szCs w:val="22"/>
          <w:lang w:val="sk-SK"/>
        </w:rPr>
      </w:pPr>
      <w:r w:rsidRPr="00BD5921">
        <w:rPr>
          <w:lang w:val="sk-SK"/>
        </w:rPr>
        <w:object w:dxaOrig="11349" w:dyaOrig="9207">
          <v:shape id="_x0000_i1031" type="#_x0000_t75" style="width:486pt;height:423pt" o:ole="">
            <v:imagedata r:id="rId21" o:title=""/>
          </v:shape>
          <o:OLEObject Type="Embed" ProgID="Excel.Sheet.12" ShapeID="_x0000_i1031" DrawAspect="Content" ObjectID="_1457786929" r:id="rId22"/>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87" w:name="_MON_1388834362"/>
    <w:bookmarkStart w:id="88" w:name="_MON_1389446782"/>
    <w:bookmarkStart w:id="89" w:name="_MON_1388473616"/>
    <w:bookmarkEnd w:id="87"/>
    <w:bookmarkEnd w:id="88"/>
    <w:bookmarkEnd w:id="89"/>
    <w:bookmarkStart w:id="90" w:name="_MON_1388474546"/>
    <w:bookmarkEnd w:id="90"/>
    <w:p w:rsidR="0050193A" w:rsidRPr="00BD5921" w:rsidRDefault="00521BB3" w:rsidP="0050193A">
      <w:pPr>
        <w:rPr>
          <w:i/>
          <w:color w:val="FF0000"/>
          <w:szCs w:val="22"/>
          <w:lang w:val="sk-SK"/>
        </w:rPr>
      </w:pPr>
      <w:r w:rsidRPr="00BD5921">
        <w:rPr>
          <w:lang w:val="sk-SK"/>
        </w:rPr>
        <w:object w:dxaOrig="11476" w:dyaOrig="9207">
          <v:shape id="_x0000_i1032" type="#_x0000_t75" style="width:500.25pt;height:429.75pt" o:ole="">
            <v:imagedata r:id="rId23" o:title=""/>
          </v:shape>
          <o:OLEObject Type="Embed" ProgID="Excel.Sheet.12" ShapeID="_x0000_i1032" DrawAspect="Content" ObjectID="_1457786930" r:id="rId24"/>
        </w:objec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odsazen"/>
        <w:ind w:left="0"/>
        <w:rPr>
          <w:szCs w:val="22"/>
          <w:lang w:val="sk-SK"/>
        </w:rPr>
      </w:pPr>
    </w:p>
    <w:bookmarkStart w:id="91" w:name="_MON_1392030915"/>
    <w:bookmarkEnd w:id="91"/>
    <w:p w:rsidR="00452463" w:rsidRPr="00BD5921" w:rsidRDefault="00781F34" w:rsidP="007E70D9">
      <w:pPr>
        <w:pStyle w:val="Normlnodsazen"/>
        <w:ind w:left="0"/>
        <w:rPr>
          <w:szCs w:val="22"/>
          <w:lang w:val="sk-SK"/>
        </w:rPr>
      </w:pPr>
      <w:r w:rsidRPr="00BD5921">
        <w:rPr>
          <w:szCs w:val="22"/>
          <w:lang w:val="sk-SK"/>
        </w:rPr>
        <w:object w:dxaOrig="9505" w:dyaOrig="1747">
          <v:shape id="_x0000_i1033" type="#_x0000_t75" style="width:476.25pt;height:93.75pt" o:ole="">
            <v:imagedata r:id="rId25" o:title=""/>
          </v:shape>
          <o:OLEObject Type="Embed" ProgID="Excel.Sheet.12" ShapeID="_x0000_i1033" DrawAspect="Content" ObjectID="_1457786931" r:id="rId26"/>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odsazen"/>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0D38E1">
        <w:rPr>
          <w:szCs w:val="22"/>
          <w:lang w:val="sk-SK"/>
        </w:rPr>
        <w:fldChar w:fldCharType="begin">
          <w:ffData>
            <w:name w:val=""/>
            <w:enabled/>
            <w:calcOnExit w:val="0"/>
            <w:checkBox>
              <w:size w:val="20"/>
              <w:default w:val="1"/>
            </w:checkBox>
          </w:ffData>
        </w:fldChar>
      </w:r>
      <w:r w:rsidR="003B1613">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r w:rsidR="007A3F04" w:rsidRPr="00BD5921">
        <w:rPr>
          <w:szCs w:val="22"/>
          <w:lang w:val="sk-SK"/>
        </w:rPr>
        <w:t xml:space="preserve"> NIE</w:t>
      </w:r>
    </w:p>
    <w:p w:rsidR="0049711D" w:rsidRPr="00DB2878" w:rsidRDefault="0049711D" w:rsidP="00DB2878">
      <w:pPr>
        <w:rPr>
          <w:i/>
          <w:color w:val="FF0000"/>
          <w:szCs w:val="22"/>
          <w:lang w:val="sk-SK"/>
        </w:rPr>
      </w:pPr>
    </w:p>
    <w:p w:rsidR="00FF37E3"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r w:rsidRPr="00BD5921">
        <w:rPr>
          <w:szCs w:val="22"/>
          <w:lang w:val="sk-SK"/>
        </w:rPr>
        <w:t xml:space="preserve"> ÁNO</w:t>
      </w:r>
      <w:r w:rsidRPr="00BD5921">
        <w:rPr>
          <w:szCs w:val="22"/>
          <w:lang w:val="sk-SK"/>
        </w:rPr>
        <w:tab/>
      </w:r>
      <w:r w:rsidR="000D38E1">
        <w:rPr>
          <w:szCs w:val="22"/>
          <w:lang w:val="sk-SK"/>
        </w:rPr>
        <w:fldChar w:fldCharType="begin">
          <w:ffData>
            <w:name w:val=""/>
            <w:enabled/>
            <w:calcOnExit w:val="0"/>
            <w:checkBox>
              <w:size w:val="20"/>
              <w:default w:val="1"/>
            </w:checkBox>
          </w:ffData>
        </w:fldChar>
      </w:r>
      <w:r w:rsidR="003B1613">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r w:rsidRPr="00BD5921">
        <w:rPr>
          <w:szCs w:val="22"/>
          <w:lang w:val="sk-SK"/>
        </w:rPr>
        <w:t xml:space="preserve"> NIE</w:t>
      </w:r>
    </w:p>
    <w:p w:rsidR="00521BB3" w:rsidRDefault="00521BB3" w:rsidP="00521BB3">
      <w:pPr>
        <w:pStyle w:val="Odstavecseseznamem"/>
        <w:rPr>
          <w:szCs w:val="22"/>
          <w:lang w:val="sk-SK"/>
        </w:rPr>
      </w:pPr>
    </w:p>
    <w:p w:rsidR="00521BB3" w:rsidRPr="00BD5921" w:rsidRDefault="00521BB3" w:rsidP="00521BB3">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r w:rsidRPr="00BD5921">
        <w:rPr>
          <w:szCs w:val="22"/>
          <w:lang w:val="sk-SK"/>
        </w:rPr>
        <w:t xml:space="preserve"> ÁNO</w:t>
      </w:r>
      <w:r w:rsidRPr="00BD5921">
        <w:rPr>
          <w:szCs w:val="22"/>
          <w:lang w:val="sk-SK"/>
        </w:rPr>
        <w:tab/>
      </w:r>
      <w:r w:rsidR="000D38E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r w:rsidRPr="00BD5921">
        <w:rPr>
          <w:szCs w:val="22"/>
          <w:lang w:val="sk-SK"/>
        </w:rPr>
        <w:t xml:space="preserve"> NIE</w:t>
      </w:r>
    </w:p>
    <w:p w:rsidR="00521BB3" w:rsidRPr="00BD5921" w:rsidRDefault="00521BB3" w:rsidP="00521BB3">
      <w:pPr>
        <w:ind w:left="360"/>
        <w:rPr>
          <w:szCs w:val="22"/>
          <w:lang w:val="sk-SK"/>
        </w:rPr>
      </w:pPr>
    </w:p>
    <w:p w:rsidR="004A7C5B" w:rsidRPr="00BD5921" w:rsidRDefault="00C9279C" w:rsidP="007E70D9">
      <w:pPr>
        <w:pStyle w:val="Nadpis2"/>
        <w:rPr>
          <w:lang w:val="sk-SK"/>
        </w:rPr>
      </w:pPr>
      <w:bookmarkStart w:id="92" w:name="_MON_1392032999"/>
      <w:bookmarkStart w:id="93" w:name="_MON_1392030968"/>
      <w:bookmarkStart w:id="94" w:name="_MON_1392033009"/>
      <w:bookmarkStart w:id="95" w:name="_Toc156113601"/>
      <w:bookmarkEnd w:id="92"/>
      <w:bookmarkEnd w:id="93"/>
      <w:bookmarkEnd w:id="94"/>
      <w:r w:rsidRPr="00BD5921">
        <w:rPr>
          <w:lang w:val="sk-SK"/>
        </w:rPr>
        <w:lastRenderedPageBreak/>
        <w:t>Údaje o pohľadávkach</w:t>
      </w:r>
      <w:bookmarkEnd w:id="95"/>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odsazen"/>
        <w:ind w:left="0"/>
        <w:rPr>
          <w:rFonts w:cs="TimesNewRomanPSMT"/>
          <w:szCs w:val="22"/>
          <w:lang w:val="sk-SK"/>
        </w:rPr>
      </w:pPr>
    </w:p>
    <w:p w:rsidR="00BE6E14" w:rsidRPr="00BD5921" w:rsidRDefault="00BE6E14" w:rsidP="00BE6E14">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96" w:name="_MON_1387713741"/>
    <w:bookmarkStart w:id="97" w:name="_MON_1387713772"/>
    <w:bookmarkStart w:id="98" w:name="_MON_1387961872"/>
    <w:bookmarkStart w:id="99" w:name="_MON_1393608882"/>
    <w:bookmarkStart w:id="100" w:name="_MON_1387961972"/>
    <w:bookmarkStart w:id="101" w:name="_MON_1388476266"/>
    <w:bookmarkStart w:id="102" w:name="_MON_1389447376"/>
    <w:bookmarkStart w:id="103" w:name="_MON_1389447391"/>
    <w:bookmarkStart w:id="104" w:name="_MON_1387713526"/>
    <w:bookmarkStart w:id="105" w:name="_MON_1392034036"/>
    <w:bookmarkStart w:id="106" w:name="_MON_1387713553"/>
    <w:bookmarkEnd w:id="96"/>
    <w:bookmarkEnd w:id="97"/>
    <w:bookmarkEnd w:id="98"/>
    <w:bookmarkEnd w:id="99"/>
    <w:bookmarkEnd w:id="100"/>
    <w:bookmarkEnd w:id="101"/>
    <w:bookmarkEnd w:id="102"/>
    <w:bookmarkEnd w:id="103"/>
    <w:bookmarkEnd w:id="104"/>
    <w:bookmarkEnd w:id="105"/>
    <w:bookmarkEnd w:id="106"/>
    <w:bookmarkStart w:id="107" w:name="_MON_1387713659"/>
    <w:bookmarkEnd w:id="107"/>
    <w:p w:rsidR="008B1622" w:rsidRPr="00BD5921" w:rsidRDefault="001E13B7">
      <w:pPr>
        <w:rPr>
          <w:szCs w:val="22"/>
          <w:lang w:val="sk-SK"/>
        </w:rPr>
      </w:pPr>
      <w:r w:rsidRPr="00BD5921">
        <w:rPr>
          <w:szCs w:val="22"/>
          <w:lang w:val="sk-SK"/>
        </w:rPr>
        <w:object w:dxaOrig="9772" w:dyaOrig="3722">
          <v:shape id="_x0000_i1034" type="#_x0000_t75" style="width:449.25pt;height:170.25pt" o:ole="">
            <v:imagedata r:id="rId27" o:title=""/>
          </v:shape>
          <o:OLEObject Type="Embed" ProgID="Excel.Sheet.12" ShapeID="_x0000_i1034" DrawAspect="Content" ObjectID="_1457786932" r:id="rId28"/>
        </w:object>
      </w:r>
    </w:p>
    <w:p w:rsidR="0050193A" w:rsidRDefault="0050193A" w:rsidP="0050193A">
      <w:pPr>
        <w:tabs>
          <w:tab w:val="right" w:pos="8506"/>
        </w:tabs>
        <w:rPr>
          <w:b/>
          <w:szCs w:val="22"/>
          <w:lang w:val="sk-SK"/>
        </w:rPr>
      </w:pPr>
      <w:bookmarkStart w:id="108" w:name="_Toc156113603"/>
    </w:p>
    <w:p w:rsidR="0049711D" w:rsidRPr="00BD5921" w:rsidRDefault="0049711D" w:rsidP="0050193A">
      <w:pPr>
        <w:tabs>
          <w:tab w:val="right" w:pos="8506"/>
        </w:tabs>
        <w:rPr>
          <w:b/>
          <w:szCs w:val="22"/>
          <w:lang w:val="sk-SK"/>
        </w:rPr>
      </w:pPr>
    </w:p>
    <w:bookmarkEnd w:id="108"/>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3C659E" w:rsidRPr="00797F62" w:rsidRDefault="00067AB4">
      <w:pPr>
        <w:rPr>
          <w:szCs w:val="22"/>
          <w:lang w:val="sk-SK"/>
        </w:rPr>
      </w:pPr>
      <w:r w:rsidRPr="0070798D">
        <w:rPr>
          <w:szCs w:val="22"/>
          <w:lang w:val="sk-SK"/>
        </w:rPr>
        <w:t>Pohľadávky k 31.12.2013</w:t>
      </w:r>
      <w:r w:rsidR="003C659E" w:rsidRPr="0070798D">
        <w:rPr>
          <w:szCs w:val="22"/>
          <w:lang w:val="sk-SK"/>
        </w:rPr>
        <w:t>:</w:t>
      </w:r>
    </w:p>
    <w:p w:rsidR="00797F62" w:rsidRPr="00BD5921" w:rsidRDefault="00797F62">
      <w:pPr>
        <w:rPr>
          <w:color w:val="FF0000"/>
          <w:szCs w:val="22"/>
          <w:lang w:val="sk-SK"/>
        </w:rPr>
      </w:pPr>
    </w:p>
    <w:bookmarkStart w:id="109" w:name="_MON_1387714241"/>
    <w:bookmarkStart w:id="110" w:name="_MON_1387962075"/>
    <w:bookmarkStart w:id="111" w:name="_MON_1387962125"/>
    <w:bookmarkStart w:id="112" w:name="_MON_1388476282"/>
    <w:bookmarkStart w:id="113" w:name="_MON_1389447395"/>
    <w:bookmarkStart w:id="114" w:name="_MON_1389447409"/>
    <w:bookmarkStart w:id="115" w:name="_MON_1387713986"/>
    <w:bookmarkStart w:id="116" w:name="_MON_1392034039"/>
    <w:bookmarkStart w:id="117" w:name="_MON_1387713999"/>
    <w:bookmarkStart w:id="118" w:name="_MON_1387714041"/>
    <w:bookmarkStart w:id="119" w:name="_MON_1387714059"/>
    <w:bookmarkStart w:id="120" w:name="_MON_1387714150"/>
    <w:bookmarkStart w:id="121" w:name="_MON_1387714166"/>
    <w:bookmarkStart w:id="122" w:name="_MON_1387714180"/>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Start w:id="123" w:name="_MON_1387714217"/>
    <w:bookmarkEnd w:id="123"/>
    <w:p w:rsidR="00826CB1" w:rsidRPr="00BD5921" w:rsidRDefault="00184681">
      <w:pPr>
        <w:rPr>
          <w:szCs w:val="22"/>
          <w:lang w:val="sk-SK"/>
        </w:rPr>
      </w:pPr>
      <w:r w:rsidRPr="00BD5921">
        <w:rPr>
          <w:szCs w:val="22"/>
          <w:lang w:val="sk-SK"/>
        </w:rPr>
        <w:object w:dxaOrig="9757" w:dyaOrig="4709">
          <v:shape id="_x0000_i1035" type="#_x0000_t75" style="width:441.75pt;height:213.75pt" o:ole="">
            <v:imagedata r:id="rId29" o:title=""/>
          </v:shape>
          <o:OLEObject Type="Embed" ProgID="Excel.Sheet.12" ShapeID="_x0000_i1035" DrawAspect="Content" ObjectID="_1457786933" r:id="rId30"/>
        </w:object>
      </w:r>
    </w:p>
    <w:p w:rsidR="0050193A" w:rsidRDefault="0050193A" w:rsidP="0050193A">
      <w:pPr>
        <w:tabs>
          <w:tab w:val="right" w:pos="8506"/>
        </w:tabs>
        <w:rPr>
          <w:b/>
          <w:szCs w:val="22"/>
          <w:lang w:val="sk-SK"/>
        </w:rPr>
      </w:pPr>
    </w:p>
    <w:p w:rsidR="0049711D" w:rsidRDefault="00184681">
      <w:pPr>
        <w:rPr>
          <w:szCs w:val="22"/>
          <w:lang w:val="sk-SK"/>
        </w:rPr>
      </w:pPr>
      <w:r w:rsidRPr="003253D0">
        <w:rPr>
          <w:lang w:val="sk-SK"/>
        </w:rPr>
        <w:t xml:space="preserve">Súčasťou vekovej štruktúry </w:t>
      </w:r>
      <w:r>
        <w:rPr>
          <w:lang w:val="sk-SK"/>
        </w:rPr>
        <w:t>pohľadávok nie je odložená daňová pohľadávka</w:t>
      </w:r>
      <w:r w:rsidRPr="003253D0">
        <w:rPr>
          <w:lang w:val="sk-SK"/>
        </w:rPr>
        <w:t xml:space="preserve"> (účet 481)</w:t>
      </w:r>
      <w:r w:rsidR="000C0199">
        <w:rPr>
          <w:lang w:val="sk-SK"/>
        </w:rPr>
        <w:t>, tieto i</w:t>
      </w:r>
      <w:r w:rsidR="000C0199" w:rsidRPr="003253D0">
        <w:rPr>
          <w:lang w:val="sk-SK"/>
        </w:rPr>
        <w:t xml:space="preserve">nformácie </w:t>
      </w:r>
      <w:r w:rsidR="000C0199">
        <w:rPr>
          <w:lang w:val="sk-SK"/>
        </w:rPr>
        <w:t>sú</w:t>
      </w:r>
      <w:r w:rsidR="000C0199" w:rsidRPr="003253D0">
        <w:rPr>
          <w:lang w:val="sk-SK"/>
        </w:rPr>
        <w:t xml:space="preserve"> uvedené v</w:t>
      </w:r>
      <w:r w:rsidR="000C0199">
        <w:rPr>
          <w:lang w:val="sk-SK"/>
        </w:rPr>
        <w:t> inej časti poznámok k účtovnej závierke.</w:t>
      </w:r>
      <w:r w:rsidR="000C0199" w:rsidRPr="003253D0">
        <w:rPr>
          <w:lang w:val="sk-SK"/>
        </w:rPr>
        <w:t xml:space="preserve"> </w:t>
      </w:r>
      <w:r w:rsidR="0049711D">
        <w:rPr>
          <w:szCs w:val="22"/>
          <w:lang w:val="sk-SK"/>
        </w:rPr>
        <w:br w:type="page"/>
      </w:r>
    </w:p>
    <w:p w:rsidR="003C659E" w:rsidRPr="00797F62" w:rsidRDefault="003C659E" w:rsidP="003C659E">
      <w:pPr>
        <w:rPr>
          <w:szCs w:val="22"/>
          <w:lang w:val="sk-SK"/>
        </w:rPr>
      </w:pPr>
      <w:r w:rsidRPr="00797F62">
        <w:rPr>
          <w:szCs w:val="22"/>
          <w:lang w:val="sk-SK"/>
        </w:rPr>
        <w:t>Pohľa</w:t>
      </w:r>
      <w:r w:rsidR="00067AB4">
        <w:rPr>
          <w:szCs w:val="22"/>
          <w:lang w:val="sk-SK"/>
        </w:rPr>
        <w:t>dávky k  31.12.2012</w:t>
      </w:r>
      <w:r w:rsidRPr="00797F62">
        <w:rPr>
          <w:szCs w:val="22"/>
          <w:lang w:val="sk-SK"/>
        </w:rPr>
        <w:t>:</w:t>
      </w:r>
    </w:p>
    <w:p w:rsidR="00797F62" w:rsidRPr="00BD5921" w:rsidRDefault="00797F62" w:rsidP="003C659E">
      <w:pPr>
        <w:rPr>
          <w:color w:val="FF0000"/>
          <w:szCs w:val="22"/>
          <w:lang w:val="sk-SK"/>
        </w:rPr>
      </w:pPr>
    </w:p>
    <w:bookmarkStart w:id="124" w:name="_MON_1456728318"/>
    <w:bookmarkEnd w:id="124"/>
    <w:p w:rsidR="003C659E" w:rsidRPr="00BD5921" w:rsidRDefault="00184681" w:rsidP="003C659E">
      <w:pPr>
        <w:rPr>
          <w:szCs w:val="22"/>
          <w:lang w:val="sk-SK"/>
        </w:rPr>
      </w:pPr>
      <w:r w:rsidRPr="00BD5921">
        <w:rPr>
          <w:szCs w:val="22"/>
          <w:lang w:val="sk-SK"/>
        </w:rPr>
        <w:object w:dxaOrig="9757" w:dyaOrig="5203">
          <v:shape id="_x0000_i1036" type="#_x0000_t75" style="width:441.75pt;height:236.25pt" o:ole="">
            <v:imagedata r:id="rId31" o:title=""/>
          </v:shape>
          <o:OLEObject Type="Embed" ProgID="Excel.Sheet.12" ShapeID="_x0000_i1036" DrawAspect="Content" ObjectID="_1457786934" r:id="rId32"/>
        </w:object>
      </w:r>
    </w:p>
    <w:p w:rsidR="0050193A" w:rsidRPr="00BD5921" w:rsidRDefault="0050193A" w:rsidP="0050193A">
      <w:pPr>
        <w:tabs>
          <w:tab w:val="right" w:pos="8506"/>
        </w:tabs>
        <w:rPr>
          <w:b/>
          <w:szCs w:val="22"/>
          <w:lang w:val="sk-SK"/>
        </w:rPr>
      </w:pPr>
    </w:p>
    <w:p w:rsidR="00E26816" w:rsidRDefault="000C0199" w:rsidP="0050193A">
      <w:pPr>
        <w:tabs>
          <w:tab w:val="right" w:pos="8506"/>
        </w:tabs>
        <w:rPr>
          <w:lang w:val="sk-SK"/>
        </w:rPr>
      </w:pPr>
      <w:r w:rsidRPr="003253D0">
        <w:rPr>
          <w:lang w:val="sk-SK"/>
        </w:rPr>
        <w:t xml:space="preserve">Súčasťou vekovej štruktúry </w:t>
      </w:r>
      <w:r>
        <w:rPr>
          <w:lang w:val="sk-SK"/>
        </w:rPr>
        <w:t>pohľadávok nie je odložená daňová pohľadávka</w:t>
      </w:r>
      <w:r w:rsidRPr="003253D0">
        <w:rPr>
          <w:lang w:val="sk-SK"/>
        </w:rPr>
        <w:t xml:space="preserve"> (účet 481)</w:t>
      </w:r>
      <w:r>
        <w:rPr>
          <w:lang w:val="sk-SK"/>
        </w:rPr>
        <w:t>, 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p>
    <w:p w:rsidR="000C0199" w:rsidRDefault="000C0199" w:rsidP="0050193A">
      <w:pPr>
        <w:tabs>
          <w:tab w:val="right" w:pos="8506"/>
        </w:tabs>
        <w:rPr>
          <w:b/>
          <w:szCs w:val="22"/>
          <w:lang w:val="sk-SK"/>
        </w:rPr>
      </w:pPr>
    </w:p>
    <w:p w:rsidR="000C0199" w:rsidRPr="00BD5921" w:rsidRDefault="000C0199" w:rsidP="0050193A">
      <w:pPr>
        <w:tabs>
          <w:tab w:val="right" w:pos="8506"/>
        </w:tabs>
        <w:rPr>
          <w:b/>
          <w:szCs w:val="22"/>
          <w:lang w:val="sk-SK"/>
        </w:rPr>
      </w:pPr>
    </w:p>
    <w:p w:rsidR="004A7C5B" w:rsidRPr="00BD5921" w:rsidRDefault="00C9279C" w:rsidP="007E70D9">
      <w:pPr>
        <w:pStyle w:val="Nadpis3"/>
      </w:pPr>
      <w:bookmarkStart w:id="125" w:name="_Toc156113606"/>
      <w:r w:rsidRPr="00BD5921">
        <w:t>Účtovná jednotka vykazuje v účtovnej závierke pohľadávky,</w:t>
      </w:r>
      <w:bookmarkEnd w:id="125"/>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r w:rsidRPr="00BD5921">
        <w:rPr>
          <w:szCs w:val="22"/>
          <w:lang w:val="sk-SK"/>
        </w:rPr>
        <w:t xml:space="preserve"> ÁNO</w:t>
      </w:r>
      <w:r w:rsidRPr="00BD5921">
        <w:rPr>
          <w:szCs w:val="22"/>
          <w:lang w:val="sk-SK"/>
        </w:rPr>
        <w:tab/>
      </w:r>
      <w:r w:rsidR="000D38E1">
        <w:rPr>
          <w:szCs w:val="22"/>
          <w:lang w:val="sk-SK"/>
        </w:rPr>
        <w:fldChar w:fldCharType="begin">
          <w:ffData>
            <w:name w:val=""/>
            <w:enabled/>
            <w:calcOnExit w:val="0"/>
            <w:checkBox>
              <w:size w:val="20"/>
              <w:default w:val="1"/>
            </w:checkBox>
          </w:ffData>
        </w:fldChar>
      </w:r>
      <w:r w:rsidR="003E3037">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r w:rsidRPr="00BD5921">
        <w:rPr>
          <w:szCs w:val="22"/>
          <w:lang w:val="sk-SK"/>
        </w:rPr>
        <w:t xml:space="preserve"> ÁNO</w:t>
      </w:r>
      <w:r w:rsidRPr="00BD5921">
        <w:rPr>
          <w:szCs w:val="22"/>
          <w:lang w:val="sk-SK"/>
        </w:rPr>
        <w:tab/>
      </w:r>
      <w:r w:rsidR="000D38E1">
        <w:rPr>
          <w:szCs w:val="22"/>
          <w:lang w:val="sk-SK"/>
        </w:rPr>
        <w:fldChar w:fldCharType="begin">
          <w:ffData>
            <w:name w:val=""/>
            <w:enabled/>
            <w:calcOnExit w:val="0"/>
            <w:checkBox>
              <w:size w:val="20"/>
              <w:default w:val="1"/>
            </w:checkBox>
          </w:ffData>
        </w:fldChar>
      </w:r>
      <w:r w:rsidR="003E3037">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r w:rsidRPr="00BD5921">
        <w:rPr>
          <w:szCs w:val="22"/>
          <w:lang w:val="sk-SK"/>
        </w:rPr>
        <w:t xml:space="preserve"> ÁNO</w:t>
      </w:r>
      <w:r w:rsidRPr="00BD5921">
        <w:rPr>
          <w:szCs w:val="22"/>
          <w:lang w:val="sk-SK"/>
        </w:rPr>
        <w:tab/>
      </w:r>
      <w:r w:rsidR="000D38E1">
        <w:rPr>
          <w:szCs w:val="22"/>
          <w:lang w:val="sk-SK"/>
        </w:rPr>
        <w:fldChar w:fldCharType="begin">
          <w:ffData>
            <w:name w:val=""/>
            <w:enabled/>
            <w:calcOnExit w:val="0"/>
            <w:checkBox>
              <w:size w:val="20"/>
              <w:default w:val="1"/>
            </w:checkBox>
          </w:ffData>
        </w:fldChar>
      </w:r>
      <w:r w:rsidR="003E3037">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r w:rsidRPr="00BD5921">
        <w:rPr>
          <w:szCs w:val="22"/>
          <w:lang w:val="sk-SK"/>
        </w:rPr>
        <w:t xml:space="preserve"> NIE</w:t>
      </w:r>
    </w:p>
    <w:p w:rsidR="004A7C5B" w:rsidRPr="00BD5921" w:rsidRDefault="004A7C5B">
      <w:pPr>
        <w:rPr>
          <w:szCs w:val="22"/>
          <w:lang w:val="sk-SK"/>
        </w:rPr>
      </w:pPr>
    </w:p>
    <w:p w:rsidR="001E13B7" w:rsidRPr="00BD5921" w:rsidRDefault="001E13B7" w:rsidP="001E13B7">
      <w:pPr>
        <w:pStyle w:val="Nadpis3"/>
        <w:numPr>
          <w:ilvl w:val="2"/>
          <w:numId w:val="48"/>
        </w:numPr>
      </w:pPr>
      <w:bookmarkStart w:id="126" w:name="_Toc156113607"/>
      <w:r w:rsidRPr="00BD5921">
        <w:t>Popis tvorby odloženej daňovej pohľadávky</w:t>
      </w:r>
    </w:p>
    <w:p w:rsidR="001E13B7" w:rsidRPr="00BD5921" w:rsidRDefault="001E13B7" w:rsidP="001E13B7">
      <w:pPr>
        <w:rPr>
          <w:szCs w:val="22"/>
          <w:lang w:val="sk-SK"/>
        </w:rPr>
      </w:pPr>
    </w:p>
    <w:p w:rsidR="001E13B7" w:rsidRDefault="001E13B7" w:rsidP="001E13B7">
      <w:pPr>
        <w:rPr>
          <w:rFonts w:cs="TimesNewRomanPSMT"/>
          <w:szCs w:val="22"/>
          <w:lang w:val="sk-SK"/>
        </w:rPr>
      </w:pPr>
      <w:r w:rsidRPr="00BD5921">
        <w:rPr>
          <w:rFonts w:cs="TimesNewRomanPSMT"/>
          <w:szCs w:val="22"/>
          <w:lang w:val="sk-SK"/>
        </w:rPr>
        <w:t>Výpočet odloženej daňovej pohľadávky je uvedený v nasledujúcom prehľade:</w:t>
      </w:r>
    </w:p>
    <w:p w:rsidR="00D47AB3" w:rsidRPr="00BD5921" w:rsidRDefault="00D47AB3" w:rsidP="001E13B7">
      <w:pPr>
        <w:rPr>
          <w:rFonts w:cs="TimesNewRomanPSMT"/>
          <w:szCs w:val="22"/>
          <w:lang w:val="sk-SK"/>
        </w:rPr>
      </w:pPr>
    </w:p>
    <w:bookmarkStart w:id="127" w:name="_MON_1457524452"/>
    <w:bookmarkEnd w:id="127"/>
    <w:p w:rsidR="0049711D" w:rsidRPr="00A1500A" w:rsidRDefault="002D7D72" w:rsidP="00D47AB3">
      <w:pPr>
        <w:rPr>
          <w:highlight w:val="green"/>
          <w:lang w:val="sk-SK"/>
          <w:rPrChange w:id="128" w:author="Kml" w:date="2014-03-31T14:00:00Z">
            <w:rPr>
              <w:highlight w:val="green"/>
            </w:rPr>
          </w:rPrChange>
        </w:rPr>
      </w:pPr>
      <w:r w:rsidRPr="00BD5921">
        <w:object w:dxaOrig="9740" w:dyaOrig="5449">
          <v:shape id="_x0000_i1037" type="#_x0000_t75" style="width:444.75pt;height:248.25pt" o:ole="">
            <v:imagedata r:id="rId33" o:title=""/>
          </v:shape>
          <o:OLEObject Type="Embed" ProgID="Excel.Sheet.12" ShapeID="_x0000_i1037" DrawAspect="Content" ObjectID="_1457786935" r:id="rId34"/>
        </w:object>
      </w:r>
      <w:r w:rsidR="000D38E1" w:rsidRPr="000D38E1">
        <w:rPr>
          <w:lang w:val="sk-SK"/>
          <w:rPrChange w:id="129" w:author="Kml" w:date="2014-03-31T14:00:00Z">
            <w:rPr/>
          </w:rPrChange>
        </w:rPr>
        <w:br w:type="page"/>
      </w:r>
      <w:r w:rsidR="000D38E1" w:rsidRPr="000D38E1">
        <w:rPr>
          <w:lang w:val="sk-SK"/>
          <w:rPrChange w:id="130" w:author="Kml" w:date="2014-03-31T14:00:00Z">
            <w:rPr/>
          </w:rPrChange>
        </w:rPr>
        <w:lastRenderedPageBreak/>
        <w:t xml:space="preserve"> </w:t>
      </w:r>
      <w:bookmarkStart w:id="131" w:name="_MON_1393664133"/>
      <w:bookmarkStart w:id="132" w:name="_MON_1393612284"/>
      <w:bookmarkStart w:id="133" w:name="_MON_1392034093"/>
      <w:bookmarkStart w:id="134" w:name="_MON_1392034071"/>
      <w:bookmarkStart w:id="135" w:name="_MON_1392034082"/>
      <w:bookmarkStart w:id="136" w:name="_MON_1393663786"/>
      <w:bookmarkStart w:id="137" w:name="_MON_1393760046"/>
      <w:bookmarkStart w:id="138" w:name="_MON_1393760056"/>
      <w:bookmarkStart w:id="139" w:name="_MON_1393760146"/>
      <w:bookmarkStart w:id="140" w:name="_MON_1393765006"/>
      <w:bookmarkEnd w:id="126"/>
      <w:bookmarkEnd w:id="131"/>
      <w:bookmarkEnd w:id="132"/>
      <w:bookmarkEnd w:id="133"/>
      <w:bookmarkEnd w:id="134"/>
      <w:bookmarkEnd w:id="135"/>
      <w:bookmarkEnd w:id="136"/>
      <w:bookmarkEnd w:id="137"/>
      <w:bookmarkEnd w:id="138"/>
      <w:bookmarkEnd w:id="139"/>
      <w:bookmarkEnd w:id="140"/>
    </w:p>
    <w:p w:rsidR="00171315" w:rsidRPr="001E13B7" w:rsidRDefault="00036471" w:rsidP="00171315">
      <w:pPr>
        <w:pStyle w:val="Uvod"/>
        <w:ind w:left="0" w:firstLine="0"/>
        <w:rPr>
          <w:rFonts w:ascii="Garamond" w:hAnsi="Garamond"/>
          <w:szCs w:val="22"/>
        </w:rPr>
      </w:pPr>
      <w:r w:rsidRPr="001E13B7">
        <w:rPr>
          <w:rFonts w:ascii="Garamond" w:hAnsi="Garamond"/>
          <w:szCs w:val="22"/>
        </w:rPr>
        <w:t>Zákonom č.</w:t>
      </w:r>
      <w:r w:rsidR="00B178A6" w:rsidRPr="001E13B7">
        <w:rPr>
          <w:rFonts w:ascii="Garamond" w:hAnsi="Garamond"/>
          <w:szCs w:val="22"/>
        </w:rPr>
        <w:t xml:space="preserve"> </w:t>
      </w:r>
      <w:r w:rsidRPr="001E13B7">
        <w:rPr>
          <w:rFonts w:ascii="Garamond" w:hAnsi="Garamond"/>
          <w:szCs w:val="22"/>
        </w:rPr>
        <w:t>463</w:t>
      </w:r>
      <w:r w:rsidR="0066519B" w:rsidRPr="001E13B7">
        <w:rPr>
          <w:rFonts w:ascii="Garamond" w:hAnsi="Garamond"/>
          <w:szCs w:val="22"/>
        </w:rPr>
        <w:t>/2013</w:t>
      </w:r>
      <w:r w:rsidR="00171315" w:rsidRPr="001E13B7">
        <w:rPr>
          <w:rFonts w:ascii="Garamond" w:hAnsi="Garamond"/>
          <w:szCs w:val="22"/>
        </w:rPr>
        <w:t xml:space="preserve"> </w:t>
      </w:r>
      <w:proofErr w:type="spellStart"/>
      <w:r w:rsidR="00171315" w:rsidRPr="001E13B7">
        <w:rPr>
          <w:rFonts w:ascii="Garamond" w:hAnsi="Garamond"/>
          <w:szCs w:val="22"/>
        </w:rPr>
        <w:t>Z.z</w:t>
      </w:r>
      <w:proofErr w:type="spellEnd"/>
      <w:r w:rsidR="00171315" w:rsidRPr="001E13B7">
        <w:rPr>
          <w:rFonts w:ascii="Garamond" w:hAnsi="Garamond"/>
          <w:szCs w:val="22"/>
        </w:rPr>
        <w:t>. bol novelizovaný zákon č. 595/2003 Z. z. o dani z príjmov v znení neskorších</w:t>
      </w:r>
    </w:p>
    <w:p w:rsidR="002850E2" w:rsidRPr="001E13B7" w:rsidRDefault="00171315">
      <w:pPr>
        <w:rPr>
          <w:szCs w:val="22"/>
          <w:lang w:val="sk-SK"/>
        </w:rPr>
      </w:pPr>
      <w:r w:rsidRPr="001E13B7">
        <w:rPr>
          <w:szCs w:val="22"/>
          <w:lang w:val="sk-SK"/>
        </w:rPr>
        <w:t>predpi</w:t>
      </w:r>
      <w:r w:rsidR="0066519B" w:rsidRPr="001E13B7">
        <w:rPr>
          <w:szCs w:val="22"/>
          <w:lang w:val="sk-SK"/>
        </w:rPr>
        <w:t>sov</w:t>
      </w:r>
      <w:r w:rsidR="00CA4A97" w:rsidRPr="001E13B7">
        <w:rPr>
          <w:szCs w:val="22"/>
          <w:lang w:val="sk-SK"/>
        </w:rPr>
        <w:t xml:space="preserve">. </w:t>
      </w:r>
      <w:r w:rsidR="0066519B" w:rsidRPr="001E13B7">
        <w:rPr>
          <w:szCs w:val="22"/>
          <w:lang w:val="sk-SK"/>
        </w:rPr>
        <w:t xml:space="preserve">V zmysle novely sa  </w:t>
      </w:r>
      <w:r w:rsidR="00131754" w:rsidRPr="001E13B7">
        <w:rPr>
          <w:szCs w:val="22"/>
          <w:lang w:val="sk-SK"/>
        </w:rPr>
        <w:t xml:space="preserve">od 1.1.2014 </w:t>
      </w:r>
      <w:r w:rsidR="0066519B" w:rsidRPr="001E13B7">
        <w:rPr>
          <w:szCs w:val="22"/>
          <w:lang w:val="sk-SK"/>
        </w:rPr>
        <w:t>znížila</w:t>
      </w:r>
      <w:r w:rsidRPr="001E13B7">
        <w:rPr>
          <w:szCs w:val="22"/>
          <w:lang w:val="sk-SK"/>
        </w:rPr>
        <w:t xml:space="preserve"> sadzba dane</w:t>
      </w:r>
      <w:r w:rsidR="0066519B" w:rsidRPr="001E13B7">
        <w:rPr>
          <w:szCs w:val="22"/>
          <w:lang w:val="sk-SK"/>
        </w:rPr>
        <w:t xml:space="preserve"> z príjmov právnických osôb z 23 % na </w:t>
      </w:r>
      <w:r w:rsidR="00B178A6" w:rsidRPr="001E13B7">
        <w:rPr>
          <w:szCs w:val="22"/>
          <w:lang w:val="sk-SK"/>
        </w:rPr>
        <w:br/>
      </w:r>
      <w:r w:rsidR="0066519B" w:rsidRPr="001E13B7">
        <w:rPr>
          <w:szCs w:val="22"/>
          <w:lang w:val="sk-SK"/>
        </w:rPr>
        <w:t>22</w:t>
      </w:r>
      <w:r w:rsidRPr="001E13B7">
        <w:rPr>
          <w:szCs w:val="22"/>
          <w:lang w:val="sk-SK"/>
        </w:rPr>
        <w:t xml:space="preserve"> %. Pri výpočte odloženej dane za </w:t>
      </w:r>
      <w:r w:rsidR="00131754" w:rsidRPr="001E13B7">
        <w:rPr>
          <w:szCs w:val="22"/>
          <w:lang w:val="sk-SK"/>
        </w:rPr>
        <w:t xml:space="preserve">bežné </w:t>
      </w:r>
      <w:r w:rsidRPr="001E13B7">
        <w:rPr>
          <w:szCs w:val="22"/>
          <w:lang w:val="sk-SK"/>
        </w:rPr>
        <w:t xml:space="preserve">účtovné obdobie </w:t>
      </w:r>
      <w:r w:rsidR="00131754" w:rsidRPr="001E13B7">
        <w:rPr>
          <w:szCs w:val="22"/>
          <w:lang w:val="sk-SK"/>
        </w:rPr>
        <w:t>bola použitá sadzba dane 22</w:t>
      </w:r>
      <w:r w:rsidRPr="001E13B7">
        <w:rPr>
          <w:szCs w:val="22"/>
          <w:lang w:val="sk-SK"/>
        </w:rPr>
        <w:t xml:space="preserve"> %.</w:t>
      </w:r>
    </w:p>
    <w:p w:rsidR="00B178A6" w:rsidRPr="00BD5921" w:rsidRDefault="00B178A6">
      <w:pPr>
        <w:rPr>
          <w:szCs w:val="22"/>
          <w:lang w:val="sk-SK"/>
        </w:rPr>
      </w:pPr>
    </w:p>
    <w:p w:rsidR="004A7C5B" w:rsidRPr="00BD5921" w:rsidRDefault="00C9279C" w:rsidP="007E70D9">
      <w:pPr>
        <w:pStyle w:val="Nadpis2"/>
        <w:rPr>
          <w:lang w:val="sk-SK"/>
        </w:rPr>
      </w:pPr>
      <w:r w:rsidRPr="00BD5921">
        <w:rPr>
          <w:lang w:val="sk-SK"/>
        </w:rPr>
        <w:t xml:space="preserve"> </w:t>
      </w:r>
      <w:bookmarkStart w:id="141" w:name="_Toc156113608"/>
      <w:r w:rsidRPr="00BD5921">
        <w:rPr>
          <w:lang w:val="sk-SK"/>
        </w:rPr>
        <w:t>Údaje o finančnom majetku</w:t>
      </w:r>
      <w:bookmarkEnd w:id="141"/>
    </w:p>
    <w:p w:rsidR="00E26816" w:rsidRPr="00BD5921" w:rsidRDefault="00E26816">
      <w:pPr>
        <w:rPr>
          <w:b/>
          <w:szCs w:val="22"/>
          <w:lang w:val="sk-SK"/>
        </w:rPr>
      </w:pPr>
    </w:p>
    <w:p w:rsidR="004A7C5B" w:rsidRPr="00BD5921" w:rsidRDefault="00C9279C" w:rsidP="007E70D9">
      <w:pPr>
        <w:pStyle w:val="Nadpis3"/>
      </w:pPr>
      <w:bookmarkStart w:id="142" w:name="_Toc156113609"/>
      <w:r w:rsidRPr="00BD5921">
        <w:t xml:space="preserve">Peniaze a účty v bankách </w:t>
      </w:r>
      <w:bookmarkEnd w:id="142"/>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B560B">
        <w:rPr>
          <w:rFonts w:cs="TimesNewRomanPSMT"/>
          <w:szCs w:val="22"/>
          <w:lang w:val="sk-SK"/>
        </w:rPr>
        <w:t>.</w:t>
      </w: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43" w:name="_MON_1388476554"/>
    <w:bookmarkStart w:id="144" w:name="_MON_1388483153"/>
    <w:bookmarkStart w:id="145" w:name="_MON_1389447465"/>
    <w:bookmarkStart w:id="146" w:name="_MON_1387714403"/>
    <w:bookmarkStart w:id="147" w:name="_MON_1392034097"/>
    <w:bookmarkEnd w:id="143"/>
    <w:bookmarkEnd w:id="144"/>
    <w:bookmarkEnd w:id="145"/>
    <w:bookmarkEnd w:id="146"/>
    <w:bookmarkEnd w:id="147"/>
    <w:bookmarkStart w:id="148" w:name="_MON_1387962382"/>
    <w:bookmarkEnd w:id="148"/>
    <w:p w:rsidR="008608F5" w:rsidRPr="00BD5921" w:rsidRDefault="005B560B">
      <w:pPr>
        <w:rPr>
          <w:szCs w:val="22"/>
          <w:lang w:val="sk-SK"/>
        </w:rPr>
      </w:pPr>
      <w:r w:rsidRPr="00BD5921">
        <w:rPr>
          <w:szCs w:val="22"/>
          <w:lang w:val="sk-SK"/>
        </w:rPr>
        <w:object w:dxaOrig="7054" w:dyaOrig="1994">
          <v:shape id="_x0000_i1038" type="#_x0000_t75" style="width:352.5pt;height:99.75pt" o:ole="">
            <v:imagedata r:id="rId35" o:title=""/>
          </v:shape>
          <o:OLEObject Type="Embed" ProgID="Excel.Sheet.12" ShapeID="_x0000_i1038" DrawAspect="Content" ObjectID="_1457786936" r:id="rId36"/>
        </w:object>
      </w:r>
    </w:p>
    <w:p w:rsidR="00027B5E" w:rsidRPr="00BD5921" w:rsidRDefault="00027B5E">
      <w:pPr>
        <w:rPr>
          <w:szCs w:val="22"/>
          <w:lang w:val="sk-SK"/>
        </w:rPr>
      </w:pPr>
    </w:p>
    <w:p w:rsidR="00E26816" w:rsidRPr="00BD5921" w:rsidRDefault="00E26816">
      <w:pPr>
        <w:rPr>
          <w:szCs w:val="22"/>
          <w:lang w:val="sk-SK"/>
        </w:rPr>
      </w:pPr>
    </w:p>
    <w:p w:rsidR="002850E2" w:rsidRDefault="002850E2" w:rsidP="00824C32">
      <w:pPr>
        <w:pStyle w:val="Nadpis3"/>
        <w:numPr>
          <w:ilvl w:val="0"/>
          <w:numId w:val="0"/>
        </w:numPr>
        <w:ind w:left="142"/>
      </w:pPr>
    </w:p>
    <w:p w:rsidR="00824C32" w:rsidRPr="00824C32" w:rsidRDefault="00824C32" w:rsidP="00824C32">
      <w:pPr>
        <w:pStyle w:val="Normlnodsazen"/>
        <w:rPr>
          <w:lang w:val="sk-SK"/>
        </w:rPr>
      </w:pPr>
    </w:p>
    <w:p w:rsidR="004A7C5B" w:rsidRPr="00BD5921" w:rsidRDefault="00C9279C" w:rsidP="00824C32">
      <w:pPr>
        <w:pStyle w:val="Nadpis2"/>
        <w:numPr>
          <w:ilvl w:val="0"/>
          <w:numId w:val="0"/>
        </w:numPr>
        <w:rPr>
          <w:lang w:val="sk-SK"/>
        </w:rPr>
      </w:pPr>
      <w:r w:rsidRPr="00BD5921">
        <w:rPr>
          <w:lang w:val="sk-SK"/>
        </w:rPr>
        <w:t xml:space="preserve"> </w:t>
      </w:r>
      <w:bookmarkStart w:id="149" w:name="_Toc156113612"/>
      <w:r w:rsidRPr="00BD5921">
        <w:rPr>
          <w:lang w:val="sk-SK"/>
        </w:rPr>
        <w:t>Časové rozlíšenie aktív</w:t>
      </w:r>
      <w:bookmarkEnd w:id="149"/>
    </w:p>
    <w:p w:rsidR="008C6EE5" w:rsidRPr="00BD5921" w:rsidRDefault="008C6EE5" w:rsidP="008C6EE5">
      <w:pPr>
        <w:pStyle w:val="Zhlav"/>
        <w:rPr>
          <w:szCs w:val="22"/>
          <w:lang w:val="sk-SK"/>
        </w:rPr>
      </w:pPr>
    </w:p>
    <w:p w:rsidR="00B13926"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rsidR="00824C32" w:rsidRDefault="00824C32" w:rsidP="006C12B1">
      <w:pPr>
        <w:pStyle w:val="odstavec"/>
        <w:rPr>
          <w:lang w:val="sk-SK"/>
        </w:rPr>
      </w:pPr>
    </w:p>
    <w:p w:rsidR="00824C32" w:rsidRPr="0049711D" w:rsidRDefault="00824C32" w:rsidP="006C12B1">
      <w:pPr>
        <w:pStyle w:val="odstavec"/>
        <w:rPr>
          <w:lang w:val="sk-SK"/>
        </w:rPr>
      </w:pPr>
    </w:p>
    <w:bookmarkStart w:id="150" w:name="_MON_1387788841"/>
    <w:bookmarkStart w:id="151" w:name="_MON_1392034159"/>
    <w:bookmarkStart w:id="152" w:name="_MON_1387788849"/>
    <w:bookmarkStart w:id="153" w:name="_MON_1387962653"/>
    <w:bookmarkStart w:id="154" w:name="_MON_1388486922"/>
    <w:bookmarkStart w:id="155" w:name="_MON_1388486936"/>
    <w:bookmarkStart w:id="156" w:name="_MON_1388486953"/>
    <w:bookmarkStart w:id="157" w:name="_MON_1388486976"/>
    <w:bookmarkStart w:id="158" w:name="_MON_1389448010"/>
    <w:bookmarkEnd w:id="150"/>
    <w:bookmarkEnd w:id="151"/>
    <w:bookmarkEnd w:id="152"/>
    <w:bookmarkEnd w:id="153"/>
    <w:bookmarkEnd w:id="154"/>
    <w:bookmarkEnd w:id="155"/>
    <w:bookmarkEnd w:id="156"/>
    <w:bookmarkEnd w:id="157"/>
    <w:bookmarkEnd w:id="158"/>
    <w:bookmarkStart w:id="159" w:name="_MON_1393702527"/>
    <w:bookmarkEnd w:id="159"/>
    <w:p w:rsidR="00C07CA0" w:rsidRDefault="005B560B" w:rsidP="00971314">
      <w:pPr>
        <w:pStyle w:val="Zhlav"/>
        <w:rPr>
          <w:szCs w:val="22"/>
          <w:lang w:val="sk-SK"/>
        </w:rPr>
      </w:pPr>
      <w:r w:rsidRPr="00BD5921">
        <w:rPr>
          <w:szCs w:val="22"/>
          <w:lang w:val="sk-SK"/>
        </w:rPr>
        <w:object w:dxaOrig="8421" w:dyaOrig="3851">
          <v:shape id="_x0000_i1039" type="#_x0000_t75" style="width:396.75pt;height:180.75pt" o:ole="">
            <v:imagedata r:id="rId37" o:title=""/>
          </v:shape>
          <o:OLEObject Type="Embed" ProgID="Excel.Sheet.12" ShapeID="_x0000_i1039" DrawAspect="Content" ObjectID="_1457786937" r:id="rId38"/>
        </w:object>
      </w:r>
    </w:p>
    <w:p w:rsidR="00824C32" w:rsidRDefault="00824C32" w:rsidP="00971314">
      <w:pPr>
        <w:pStyle w:val="Zhlav"/>
        <w:rPr>
          <w:szCs w:val="22"/>
          <w:lang w:val="sk-SK"/>
        </w:rPr>
      </w:pPr>
    </w:p>
    <w:p w:rsidR="00CC11DC" w:rsidRPr="00BD5921" w:rsidRDefault="00CC11DC" w:rsidP="00CC11DC">
      <w:pPr>
        <w:tabs>
          <w:tab w:val="right" w:pos="8506"/>
        </w:tabs>
        <w:rPr>
          <w:b/>
          <w:szCs w:val="22"/>
          <w:lang w:val="sk-SK"/>
        </w:rPr>
      </w:pPr>
    </w:p>
    <w:p w:rsidR="004A7C5B" w:rsidRPr="00BD5921" w:rsidRDefault="00C9279C" w:rsidP="00B04402">
      <w:pPr>
        <w:pStyle w:val="Nadpis1"/>
      </w:pPr>
      <w:bookmarkStart w:id="160" w:name="_Toc156113614"/>
      <w:r w:rsidRPr="00BD5921">
        <w:t>INFORMÁCIE O PASÍVACH</w:t>
      </w:r>
      <w:bookmarkEnd w:id="160"/>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161" w:name="_Toc156113615"/>
      <w:r w:rsidRPr="00BD5921">
        <w:rPr>
          <w:lang w:val="sk-SK"/>
        </w:rPr>
        <w:t>Informácie o vlastnom imaní</w:t>
      </w:r>
      <w:bookmarkEnd w:id="161"/>
    </w:p>
    <w:p w:rsidR="004A7C5B" w:rsidRPr="00BD5921" w:rsidRDefault="004A7C5B">
      <w:pPr>
        <w:rPr>
          <w:szCs w:val="22"/>
          <w:lang w:val="sk-SK"/>
        </w:rPr>
      </w:pPr>
    </w:p>
    <w:p w:rsidR="004A7C5B" w:rsidRPr="00BD5921" w:rsidRDefault="00C9279C" w:rsidP="007E70D9">
      <w:pPr>
        <w:pStyle w:val="Nadpis3"/>
      </w:pPr>
      <w:bookmarkStart w:id="162" w:name="_Toc156113616"/>
      <w:r w:rsidRPr="00BD5921">
        <w:t>Základné imanie</w:t>
      </w:r>
      <w:bookmarkEnd w:id="162"/>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824C32">
        <w:rPr>
          <w:szCs w:val="22"/>
          <w:lang w:val="sk-SK"/>
        </w:rPr>
        <w:t xml:space="preserve"> 6 700</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3377C3">
      <w:pPr>
        <w:tabs>
          <w:tab w:val="center" w:pos="5387"/>
          <w:tab w:val="right" w:pos="7088"/>
        </w:tabs>
        <w:rPr>
          <w:szCs w:val="22"/>
          <w:lang w:val="sk-SK"/>
        </w:rPr>
      </w:pPr>
      <w:r>
        <w:rPr>
          <w:b/>
          <w:szCs w:val="22"/>
          <w:lang w:val="sk-SK"/>
        </w:rPr>
        <w:t xml:space="preserve">Lagermax </w:t>
      </w:r>
      <w:proofErr w:type="spellStart"/>
      <w:r>
        <w:rPr>
          <w:b/>
          <w:szCs w:val="22"/>
          <w:lang w:val="sk-SK"/>
        </w:rPr>
        <w:t>spedice</w:t>
      </w:r>
      <w:proofErr w:type="spellEnd"/>
      <w:r>
        <w:rPr>
          <w:b/>
          <w:szCs w:val="22"/>
          <w:lang w:val="sk-SK"/>
        </w:rPr>
        <w:t xml:space="preserve"> a logistika s.r.o. </w:t>
      </w:r>
      <w:r w:rsidR="00C9279C" w:rsidRPr="00BD5921">
        <w:rPr>
          <w:szCs w:val="22"/>
          <w:lang w:val="sk-SK"/>
        </w:rPr>
        <w:t>(</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6 700</w:t>
      </w:r>
    </w:p>
    <w:p w:rsidR="003377C3" w:rsidRDefault="003377C3">
      <w:pPr>
        <w:rPr>
          <w:szCs w:val="22"/>
          <w:lang w:val="sk-SK"/>
        </w:rPr>
      </w:pPr>
    </w:p>
    <w:p w:rsidR="004A7C5B" w:rsidRPr="00BD5921" w:rsidRDefault="00C9279C">
      <w:pPr>
        <w:rPr>
          <w:szCs w:val="22"/>
          <w:lang w:val="sk-SK"/>
        </w:rPr>
      </w:pPr>
      <w:r w:rsidRPr="00BD5921">
        <w:rPr>
          <w:szCs w:val="22"/>
          <w:lang w:val="sk-SK"/>
        </w:rPr>
        <w:t xml:space="preserve">Základné imanie bolo splatené v plnom rozsahu </w:t>
      </w:r>
      <w:r w:rsidR="003377C3">
        <w:rPr>
          <w:szCs w:val="22"/>
          <w:lang w:val="sk-SK"/>
        </w:rPr>
        <w:t>.</w:t>
      </w:r>
    </w:p>
    <w:p w:rsidR="0049313A" w:rsidRPr="00F85ABF" w:rsidRDefault="0049313A">
      <w:pPr>
        <w:rPr>
          <w:szCs w:val="22"/>
          <w:lang w:val="sk-SK"/>
        </w:rPr>
      </w:pPr>
    </w:p>
    <w:p w:rsidR="002952D1" w:rsidRPr="00BD5921" w:rsidRDefault="002952D1">
      <w:pPr>
        <w:pStyle w:val="Normlnodsazen"/>
        <w:ind w:left="0"/>
        <w:rPr>
          <w:szCs w:val="22"/>
          <w:lang w:val="sk-SK"/>
        </w:rPr>
      </w:pPr>
    </w:p>
    <w:p w:rsidR="004A7C5B" w:rsidRPr="000533BC" w:rsidRDefault="00C9279C" w:rsidP="007E70D9">
      <w:pPr>
        <w:pStyle w:val="Nadpis3"/>
      </w:pPr>
      <w:bookmarkStart w:id="163" w:name="_Toc156113617"/>
      <w:r w:rsidRPr="000533BC">
        <w:t>Rozdelenie zisku/spôsob úhrady straty</w:t>
      </w:r>
      <w:bookmarkEnd w:id="163"/>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 xx.xx.20xx bol/a zisk/strata minulého účtovného obdobia rozdelený/uhradená nasledovne:</w:t>
      </w:r>
    </w:p>
    <w:p w:rsidR="00F611BB" w:rsidRPr="00BD5921" w:rsidRDefault="00F611BB">
      <w:pPr>
        <w:rPr>
          <w:szCs w:val="22"/>
          <w:lang w:val="sk-SK"/>
        </w:rPr>
      </w:pPr>
    </w:p>
    <w:bookmarkStart w:id="164" w:name="_MON_1389448040"/>
    <w:bookmarkStart w:id="165" w:name="_MON_1387715574"/>
    <w:bookmarkStart w:id="166" w:name="_MON_1392034217"/>
    <w:bookmarkStart w:id="167" w:name="_MON_1387962704"/>
    <w:bookmarkStart w:id="168" w:name="_MON_1387962728"/>
    <w:bookmarkStart w:id="169" w:name="_MON_1388487187"/>
    <w:bookmarkStart w:id="170" w:name="_MON_1388487193"/>
    <w:bookmarkEnd w:id="164"/>
    <w:bookmarkEnd w:id="165"/>
    <w:bookmarkEnd w:id="166"/>
    <w:bookmarkEnd w:id="167"/>
    <w:bookmarkEnd w:id="168"/>
    <w:bookmarkEnd w:id="169"/>
    <w:bookmarkEnd w:id="170"/>
    <w:bookmarkStart w:id="171" w:name="_MON_1388487231"/>
    <w:bookmarkEnd w:id="171"/>
    <w:p w:rsidR="0098588E" w:rsidRDefault="000533BC">
      <w:pPr>
        <w:rPr>
          <w:szCs w:val="22"/>
          <w:lang w:val="sk-SK"/>
        </w:rPr>
      </w:pPr>
      <w:r w:rsidRPr="00BD5921">
        <w:rPr>
          <w:szCs w:val="22"/>
          <w:lang w:val="sk-SK"/>
        </w:rPr>
        <w:object w:dxaOrig="9032" w:dyaOrig="2981">
          <v:shape id="_x0000_i1040" type="#_x0000_t75" style="width:427.5pt;height:140.25pt" o:ole="">
            <v:imagedata r:id="rId39" o:title=""/>
          </v:shape>
          <o:OLEObject Type="Embed" ProgID="Excel.Sheet.12" ShapeID="_x0000_i1040" DrawAspect="Content" ObjectID="_1457786938" r:id="rId40"/>
        </w:object>
      </w:r>
    </w:p>
    <w:p w:rsidR="002952D1" w:rsidRPr="00BD5921" w:rsidRDefault="002952D1">
      <w:pPr>
        <w:rPr>
          <w:b/>
          <w:szCs w:val="22"/>
          <w:lang w:val="sk-SK"/>
        </w:rPr>
      </w:pPr>
      <w:bookmarkStart w:id="172" w:name="_MON_1387962784"/>
      <w:bookmarkStart w:id="173" w:name="_MON_1388487276"/>
      <w:bookmarkStart w:id="174" w:name="_MON_1389448061"/>
      <w:bookmarkStart w:id="175" w:name="_MON_1387715695"/>
      <w:bookmarkStart w:id="176" w:name="_MON_1392034220"/>
      <w:bookmarkStart w:id="177" w:name="_MON_1392034226"/>
      <w:bookmarkEnd w:id="172"/>
      <w:bookmarkEnd w:id="173"/>
      <w:bookmarkEnd w:id="174"/>
      <w:bookmarkEnd w:id="175"/>
      <w:bookmarkEnd w:id="176"/>
      <w:bookmarkEnd w:id="177"/>
    </w:p>
    <w:p w:rsidR="00313194" w:rsidRPr="00BD5921" w:rsidRDefault="00313194">
      <w:pPr>
        <w:rPr>
          <w:b/>
          <w:szCs w:val="22"/>
          <w:lang w:val="sk-SK"/>
        </w:rPr>
      </w:pPr>
    </w:p>
    <w:p w:rsidR="004A7C5B" w:rsidRPr="00BD5921" w:rsidRDefault="00C9279C" w:rsidP="007E70D9">
      <w:pPr>
        <w:pStyle w:val="Nadpis3"/>
      </w:pPr>
      <w:bookmarkStart w:id="178" w:name="_Toc156113620"/>
      <w:r w:rsidRPr="00BD5921">
        <w:t>Zisk na akciu/podiel na vlastnom imaní</w:t>
      </w:r>
      <w:bookmarkEnd w:id="178"/>
    </w:p>
    <w:p w:rsidR="004A7C5B" w:rsidRPr="00BD5921" w:rsidRDefault="004A7C5B">
      <w:pPr>
        <w:rPr>
          <w:szCs w:val="22"/>
          <w:lang w:val="sk-SK"/>
        </w:rPr>
      </w:pPr>
    </w:p>
    <w:p w:rsidR="004A7C5B" w:rsidRPr="000533BC" w:rsidRDefault="00C9279C" w:rsidP="00B41D19">
      <w:pPr>
        <w:numPr>
          <w:ilvl w:val="0"/>
          <w:numId w:val="33"/>
        </w:numPr>
        <w:rPr>
          <w:szCs w:val="22"/>
          <w:lang w:val="sk-SK"/>
        </w:rPr>
      </w:pPr>
      <w:r w:rsidRPr="000533BC">
        <w:rPr>
          <w:szCs w:val="22"/>
          <w:lang w:val="sk-SK"/>
        </w:rPr>
        <w:t>iné obchodné spoločnosti</w:t>
      </w:r>
    </w:p>
    <w:p w:rsidR="001E7CAA" w:rsidRPr="00BD5921" w:rsidRDefault="001E7CAA">
      <w:pPr>
        <w:rPr>
          <w:szCs w:val="22"/>
          <w:lang w:val="sk-SK"/>
        </w:rPr>
      </w:pPr>
    </w:p>
    <w:bookmarkStart w:id="179" w:name="_MON_1389448111"/>
    <w:bookmarkStart w:id="180" w:name="_MON_1392031750"/>
    <w:bookmarkStart w:id="181" w:name="_MON_1392034287"/>
    <w:bookmarkEnd w:id="179"/>
    <w:bookmarkEnd w:id="180"/>
    <w:bookmarkEnd w:id="181"/>
    <w:bookmarkStart w:id="182" w:name="_MON_1388487422"/>
    <w:bookmarkEnd w:id="182"/>
    <w:p w:rsidR="005B12B5" w:rsidRPr="00BD5921" w:rsidRDefault="007F1D3C">
      <w:pPr>
        <w:rPr>
          <w:szCs w:val="22"/>
          <w:lang w:val="sk-SK"/>
        </w:rPr>
      </w:pPr>
      <w:r w:rsidRPr="00BD5921">
        <w:rPr>
          <w:szCs w:val="22"/>
          <w:lang w:val="sk-SK"/>
        </w:rPr>
        <w:object w:dxaOrig="9511" w:dyaOrig="1194">
          <v:shape id="_x0000_i1041" type="#_x0000_t75" style="width:445.5pt;height:60.75pt" o:ole="">
            <v:imagedata r:id="rId41" o:title=""/>
          </v:shape>
          <o:OLEObject Type="Embed" ProgID="Excel.Sheet.12" ShapeID="_x0000_i1041" DrawAspect="Content" ObjectID="_1457786939" r:id="rId42"/>
        </w:object>
      </w:r>
    </w:p>
    <w:p w:rsidR="007F1D3C" w:rsidRDefault="007F1D3C">
      <w:pPr>
        <w:rPr>
          <w:szCs w:val="22"/>
          <w:lang w:val="sk-SK"/>
        </w:rPr>
        <w:sectPr w:rsidR="007F1D3C" w:rsidSect="00CC0B14">
          <w:footerReference w:type="default" r:id="rId43"/>
          <w:pgSz w:w="11907" w:h="16840" w:code="9"/>
          <w:pgMar w:top="1134" w:right="1418" w:bottom="851" w:left="1418" w:header="709" w:footer="340" w:gutter="0"/>
          <w:cols w:space="708"/>
          <w:titlePg/>
          <w:docGrid w:linePitch="326"/>
        </w:sectPr>
      </w:pPr>
    </w:p>
    <w:p w:rsidR="007F1D3C" w:rsidRPr="007F1D3C" w:rsidRDefault="007F1D3C" w:rsidP="007F1D3C">
      <w:pPr>
        <w:rPr>
          <w:lang w:val="sk-SK"/>
        </w:rPr>
      </w:pPr>
    </w:p>
    <w:p w:rsidR="007F1D3C" w:rsidRDefault="007F1D3C" w:rsidP="007E70D9">
      <w:pPr>
        <w:pStyle w:val="Nadpis2"/>
        <w:rPr>
          <w:lang w:val="sk-SK"/>
        </w:rPr>
      </w:pPr>
      <w:bookmarkStart w:id="183" w:name="_Toc156113621"/>
    </w:p>
    <w:p w:rsidR="004A7C5B" w:rsidRPr="007F1D3C" w:rsidRDefault="007668E3" w:rsidP="007F1D3C">
      <w:pPr>
        <w:pStyle w:val="Nadpis2"/>
        <w:numPr>
          <w:ilvl w:val="1"/>
          <w:numId w:val="49"/>
        </w:numPr>
        <w:rPr>
          <w:lang w:val="sk-SK"/>
        </w:rPr>
      </w:pPr>
      <w:r w:rsidRPr="007F1D3C">
        <w:rPr>
          <w:lang w:val="sk-SK"/>
        </w:rPr>
        <w:t>R</w:t>
      </w:r>
      <w:r w:rsidR="00C9279C" w:rsidRPr="007F1D3C">
        <w:rPr>
          <w:lang w:val="sk-SK"/>
        </w:rPr>
        <w:t>ezerv</w:t>
      </w:r>
      <w:bookmarkEnd w:id="183"/>
      <w:r w:rsidRPr="007F1D3C">
        <w:rPr>
          <w:lang w:val="sk-SK"/>
        </w:rPr>
        <w:t>y</w:t>
      </w:r>
    </w:p>
    <w:p w:rsidR="00E26816" w:rsidRPr="00BD5921" w:rsidRDefault="00E26816" w:rsidP="00E26816">
      <w:pPr>
        <w:rPr>
          <w:lang w:val="sk-SK"/>
        </w:rPr>
      </w:pPr>
    </w:p>
    <w:p w:rsidR="0007040E" w:rsidRDefault="007668E3">
      <w:pPr>
        <w:pStyle w:val="Zhlav"/>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84" w:name="_MON_1387962845"/>
      <w:bookmarkStart w:id="185" w:name="_MON_1387962878"/>
      <w:bookmarkStart w:id="186" w:name="_MON_1388400713"/>
      <w:bookmarkStart w:id="187" w:name="_MON_1388400816"/>
      <w:bookmarkStart w:id="188" w:name="_MON_1388400884"/>
      <w:bookmarkStart w:id="189" w:name="_MON_1388401119"/>
      <w:bookmarkStart w:id="190" w:name="_MON_1388488095"/>
      <w:bookmarkStart w:id="191" w:name="_MON_1388488130"/>
      <w:bookmarkStart w:id="192" w:name="_MON_1388488138"/>
      <w:bookmarkStart w:id="193" w:name="_MON_1388488174"/>
      <w:bookmarkStart w:id="194" w:name="_MON_1388488198"/>
      <w:bookmarkStart w:id="195" w:name="_MON_1388488205"/>
      <w:bookmarkStart w:id="196" w:name="_MON_1388488266"/>
      <w:bookmarkStart w:id="197" w:name="_MON_1388488295"/>
      <w:bookmarkStart w:id="198" w:name="_MON_1388488332"/>
      <w:bookmarkStart w:id="199" w:name="_MON_1388488349"/>
      <w:bookmarkStart w:id="200" w:name="_MON_1388488374"/>
      <w:bookmarkStart w:id="201" w:name="_MON_1388488384"/>
      <w:bookmarkStart w:id="202" w:name="_MON_1388488401"/>
      <w:bookmarkStart w:id="203" w:name="_MON_1388488442"/>
      <w:bookmarkStart w:id="204" w:name="_MON_1388488472"/>
      <w:bookmarkStart w:id="205" w:name="_MON_1388488481"/>
      <w:bookmarkStart w:id="206" w:name="_MON_1388488489"/>
      <w:bookmarkStart w:id="207" w:name="_MON_1388491624"/>
      <w:bookmarkStart w:id="208" w:name="_MON_1388491641"/>
      <w:bookmarkStart w:id="209" w:name="_MON_1388491664"/>
      <w:bookmarkStart w:id="210" w:name="_MON_1388491689"/>
      <w:bookmarkStart w:id="211" w:name="_MON_1389448122"/>
      <w:bookmarkStart w:id="212" w:name="_MON_1387715780"/>
      <w:bookmarkStart w:id="213" w:name="_MON_1392034291"/>
      <w:bookmarkStart w:id="214" w:name="_MON_1387715881"/>
      <w:bookmarkStart w:id="215" w:name="_MON_1387715943"/>
      <w:bookmarkStart w:id="216" w:name="_MON_1387715991"/>
      <w:bookmarkStart w:id="217" w:name="_MON_1387716087"/>
      <w:bookmarkStart w:id="218" w:name="_MON_1388488627"/>
      <w:bookmarkStart w:id="219" w:name="_MON_1388489744"/>
      <w:bookmarkStart w:id="220" w:name="_MON_1388489786"/>
      <w:bookmarkStart w:id="221" w:name="_MON_1388489822"/>
      <w:bookmarkStart w:id="222" w:name="_MON_1388489884"/>
      <w:bookmarkStart w:id="223" w:name="_MON_1388491614"/>
      <w:bookmarkStart w:id="224" w:name="_MON_1388491707"/>
      <w:bookmarkStart w:id="225" w:name="_MON_1388491747"/>
      <w:bookmarkStart w:id="226" w:name="_MON_1389448136"/>
      <w:bookmarkStart w:id="227" w:name="_MON_1388488532"/>
      <w:bookmarkStart w:id="228" w:name="_MON_1392034296"/>
      <w:bookmarkStart w:id="229" w:name="_MON_1388488573"/>
      <w:bookmarkStart w:id="230" w:name="_MON_1388488586"/>
      <w:bookmarkStart w:id="231" w:name="_MON_1388488595"/>
      <w:bookmarkStart w:id="232" w:name="_MON_1388488602"/>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rsidR="003176F1" w:rsidRPr="00BD5921" w:rsidRDefault="003176F1">
      <w:pPr>
        <w:pStyle w:val="Zhlav"/>
        <w:rPr>
          <w:szCs w:val="22"/>
          <w:lang w:val="sk-SK"/>
        </w:rPr>
      </w:pPr>
    </w:p>
    <w:bookmarkStart w:id="233" w:name="_MON_1394525653"/>
    <w:bookmarkStart w:id="234" w:name="_MON_1393610608"/>
    <w:bookmarkStart w:id="235" w:name="_MON_1393703090"/>
    <w:bookmarkStart w:id="236" w:name="_MON_1393703098"/>
    <w:bookmarkStart w:id="237" w:name="_MON_1393610631"/>
    <w:bookmarkStart w:id="238" w:name="_MON_1393610494"/>
    <w:bookmarkStart w:id="239" w:name="_MON_1394525629"/>
    <w:bookmarkEnd w:id="233"/>
    <w:bookmarkEnd w:id="234"/>
    <w:bookmarkEnd w:id="235"/>
    <w:bookmarkEnd w:id="236"/>
    <w:bookmarkEnd w:id="237"/>
    <w:bookmarkEnd w:id="238"/>
    <w:bookmarkEnd w:id="239"/>
    <w:bookmarkStart w:id="240" w:name="_MON_1394525637"/>
    <w:bookmarkEnd w:id="240"/>
    <w:p w:rsidR="00CC11DC" w:rsidRDefault="000C0199" w:rsidP="003377C3">
      <w:pPr>
        <w:rPr>
          <w:rFonts w:cs="TimesNewRomanPSMT"/>
          <w:szCs w:val="22"/>
          <w:lang w:val="sk-SK"/>
        </w:rPr>
      </w:pPr>
      <w:r w:rsidRPr="00BD5921">
        <w:rPr>
          <w:szCs w:val="22"/>
          <w:lang w:val="sk-SK"/>
        </w:rPr>
        <w:object w:dxaOrig="9855" w:dyaOrig="4664">
          <v:shape id="_x0000_i1042" type="#_x0000_t75" style="width:449.25pt;height:224.25pt" o:ole="">
            <v:imagedata r:id="rId44" o:title=""/>
          </v:shape>
          <o:OLEObject Type="Embed" ProgID="Excel.Sheet.12" ShapeID="_x0000_i1042" DrawAspect="Content" ObjectID="_1457786940" r:id="rId45"/>
        </w:object>
      </w:r>
      <w:r w:rsidR="003377C3">
        <w:rPr>
          <w:rFonts w:cs="TimesNewRomanPSMT"/>
          <w:szCs w:val="22"/>
          <w:lang w:val="sk-SK"/>
        </w:rPr>
        <w:t xml:space="preserve"> </w:t>
      </w:r>
    </w:p>
    <w:p w:rsidR="00A76A54" w:rsidRDefault="00A76A54" w:rsidP="003377C3">
      <w:pPr>
        <w:rPr>
          <w:rFonts w:cs="TimesNewRomanPSMT"/>
          <w:szCs w:val="22"/>
          <w:lang w:val="sk-SK"/>
        </w:rPr>
      </w:pPr>
    </w:p>
    <w:p w:rsidR="00070A9A" w:rsidRDefault="00070A9A" w:rsidP="003377C3">
      <w:pPr>
        <w:rPr>
          <w:rFonts w:cs="TimesNewRomanPSMT"/>
          <w:szCs w:val="22"/>
          <w:lang w:val="sk-SK"/>
        </w:rPr>
      </w:pPr>
    </w:p>
    <w:p w:rsidR="00070A9A" w:rsidRDefault="00070A9A" w:rsidP="003377C3">
      <w:pPr>
        <w:rPr>
          <w:rFonts w:cs="TimesNewRomanPSMT"/>
          <w:szCs w:val="22"/>
          <w:lang w:val="sk-SK"/>
        </w:rPr>
      </w:pPr>
    </w:p>
    <w:p w:rsidR="00070A9A" w:rsidRDefault="00070A9A" w:rsidP="003377C3">
      <w:pPr>
        <w:rPr>
          <w:rFonts w:cs="TimesNewRomanPSMT"/>
          <w:szCs w:val="22"/>
          <w:lang w:val="sk-SK"/>
        </w:rPr>
      </w:pPr>
    </w:p>
    <w:p w:rsidR="00070A9A" w:rsidRDefault="00070A9A" w:rsidP="003377C3">
      <w:pPr>
        <w:rPr>
          <w:rFonts w:cs="TimesNewRomanPSMT"/>
          <w:szCs w:val="22"/>
          <w:lang w:val="sk-SK"/>
        </w:rPr>
      </w:pPr>
    </w:p>
    <w:p w:rsidR="00070A9A" w:rsidRDefault="00070A9A" w:rsidP="003377C3">
      <w:pPr>
        <w:rPr>
          <w:rFonts w:cs="TimesNewRomanPSMT"/>
          <w:szCs w:val="22"/>
          <w:lang w:val="sk-SK"/>
        </w:rPr>
      </w:pPr>
    </w:p>
    <w:p w:rsidR="00070A9A" w:rsidRDefault="00070A9A" w:rsidP="003377C3">
      <w:pPr>
        <w:rPr>
          <w:rFonts w:cs="TimesNewRomanPSMT"/>
          <w:szCs w:val="22"/>
          <w:lang w:val="sk-SK"/>
        </w:rPr>
      </w:pPr>
    </w:p>
    <w:p w:rsidR="00070A9A" w:rsidRDefault="00070A9A" w:rsidP="003377C3">
      <w:pPr>
        <w:rPr>
          <w:rFonts w:cs="TimesNewRomanPSMT"/>
          <w:szCs w:val="22"/>
          <w:lang w:val="sk-SK"/>
        </w:rPr>
      </w:pPr>
    </w:p>
    <w:p w:rsidR="00070A9A" w:rsidRDefault="00070A9A" w:rsidP="003377C3">
      <w:pPr>
        <w:rPr>
          <w:rFonts w:cs="TimesNewRomanPSMT"/>
          <w:szCs w:val="22"/>
          <w:lang w:val="sk-SK"/>
        </w:rPr>
      </w:pPr>
    </w:p>
    <w:p w:rsidR="00070A9A" w:rsidRDefault="0007040E">
      <w:pPr>
        <w:pStyle w:val="Zhlav"/>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41" w:name="_MON_1393610554"/>
      <w:bookmarkStart w:id="242" w:name="_MON_1393610578"/>
      <w:bookmarkStart w:id="243" w:name="_MON_1393610590"/>
      <w:bookmarkStart w:id="244" w:name="_MON_1393610983"/>
      <w:bookmarkStart w:id="245" w:name="_MON_1393610990"/>
      <w:bookmarkStart w:id="246" w:name="_MON_1388488755"/>
      <w:bookmarkStart w:id="247" w:name="_MON_1388488813"/>
      <w:bookmarkStart w:id="248" w:name="_MON_1393703119"/>
      <w:bookmarkStart w:id="249" w:name="_MON_1388488826"/>
      <w:bookmarkStart w:id="250" w:name="_MON_1388488844"/>
      <w:bookmarkStart w:id="251" w:name="_MON_1388488883"/>
      <w:bookmarkStart w:id="252" w:name="_MON_1388489776"/>
      <w:bookmarkStart w:id="253" w:name="_MON_1388489812"/>
      <w:bookmarkStart w:id="254" w:name="_MON_1388491759"/>
      <w:bookmarkStart w:id="255" w:name="_MON_1389448148"/>
      <w:bookmarkStart w:id="256" w:name="_MON_1394525662"/>
      <w:bookmarkStart w:id="257" w:name="_MON_1394525691"/>
      <w:bookmarkStart w:id="258" w:name="_MON_1388488642"/>
      <w:bookmarkStart w:id="259" w:name="_MON_1392034299"/>
      <w:bookmarkStart w:id="260" w:name="_MON_1392034329"/>
      <w:bookmarkStart w:id="261" w:name="_MON_1388488661"/>
      <w:bookmarkStart w:id="262" w:name="_MON_1388488672"/>
      <w:bookmarkStart w:id="263" w:name="_MON_1388488697"/>
      <w:bookmarkStart w:id="264" w:name="_MON_1388488707"/>
      <w:bookmarkStart w:id="265" w:name="_MON_1388488724"/>
      <w:bookmarkStart w:id="266" w:name="_MON_1393610075"/>
      <w:bookmarkStart w:id="267" w:name="_MON_1393610139"/>
      <w:bookmarkStart w:id="268" w:name="_MON_1393610160"/>
      <w:bookmarkStart w:id="269" w:name="_MON_1393610178"/>
      <w:bookmarkStart w:id="270" w:name="_MON_1393610370"/>
      <w:bookmarkStart w:id="271" w:name="_MON_1393610383"/>
      <w:bookmarkStart w:id="272" w:name="_MON_1393610397"/>
      <w:bookmarkStart w:id="273" w:name="_MON_1393610406"/>
      <w:bookmarkStart w:id="274" w:name="_MON_1393610412"/>
      <w:bookmarkStart w:id="275" w:name="_MON_1393610421"/>
      <w:bookmarkStart w:id="276" w:name="_MON_1393610453"/>
      <w:bookmarkStart w:id="277" w:name="_MON_1393610464"/>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rsidR="00070A9A" w:rsidRDefault="00070A9A">
      <w:pPr>
        <w:pStyle w:val="Zhlav"/>
        <w:rPr>
          <w:rFonts w:cs="TimesNewRomanPSMT"/>
          <w:szCs w:val="22"/>
          <w:lang w:val="sk-SK"/>
        </w:rPr>
      </w:pPr>
    </w:p>
    <w:bookmarkStart w:id="278" w:name="_MON_1393610524"/>
    <w:bookmarkEnd w:id="278"/>
    <w:p w:rsidR="00C84916" w:rsidRPr="00BD5921" w:rsidRDefault="007F1D3C">
      <w:pPr>
        <w:pStyle w:val="Zhlav"/>
        <w:rPr>
          <w:szCs w:val="22"/>
          <w:lang w:val="sk-SK"/>
        </w:rPr>
      </w:pPr>
      <w:r w:rsidRPr="00BD5921">
        <w:rPr>
          <w:szCs w:val="22"/>
          <w:lang w:val="sk-SK"/>
        </w:rPr>
        <w:object w:dxaOrig="9855" w:dyaOrig="4462">
          <v:shape id="_x0000_i1043" type="#_x0000_t75" style="width:449.25pt;height:214.5pt" o:ole="">
            <v:imagedata r:id="rId46" o:title=""/>
          </v:shape>
          <o:OLEObject Type="Embed" ProgID="Excel.Sheet.12" ShapeID="_x0000_i1043" DrawAspect="Content" ObjectID="_1457786941" r:id="rId47"/>
        </w:object>
      </w:r>
    </w:p>
    <w:p w:rsidR="00CE73F8" w:rsidRDefault="00CE73F8" w:rsidP="00180452">
      <w:pPr>
        <w:rPr>
          <w:i/>
          <w:color w:val="FF0000"/>
          <w:szCs w:val="22"/>
          <w:lang w:val="sk-SK"/>
        </w:rPr>
      </w:pPr>
    </w:p>
    <w:p w:rsidR="00745275" w:rsidRPr="00180452" w:rsidRDefault="00B0325E" w:rsidP="00180452">
      <w:pPr>
        <w:rPr>
          <w:i/>
          <w:color w:val="FF0000"/>
          <w:szCs w:val="22"/>
          <w:lang w:val="sk-SK"/>
        </w:rPr>
      </w:pPr>
      <w:r w:rsidRPr="00BD5921">
        <w:rPr>
          <w:b/>
          <w:szCs w:val="22"/>
          <w:lang w:val="sk-SK"/>
        </w:rPr>
        <w:t xml:space="preserve">Opis tvorby vykázaných rezerv:  </w:t>
      </w: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rsidR="00B0325E" w:rsidRPr="00BD5921" w:rsidRDefault="00B0325E" w:rsidP="00B0325E">
      <w:pPr>
        <w:autoSpaceDE w:val="0"/>
        <w:autoSpaceDN w:val="0"/>
        <w:adjustRightInd w:val="0"/>
        <w:rPr>
          <w:rFonts w:cs="TimesNewRomanPSMT"/>
          <w:szCs w:val="22"/>
          <w:lang w:val="sk-SK"/>
        </w:rPr>
      </w:pPr>
    </w:p>
    <w:p w:rsidR="002952D1" w:rsidRPr="00BD5921" w:rsidRDefault="002952D1">
      <w:pPr>
        <w:rPr>
          <w:szCs w:val="22"/>
          <w:lang w:val="sk-SK"/>
        </w:rPr>
      </w:pPr>
    </w:p>
    <w:p w:rsidR="00B0325E" w:rsidRPr="00BD5921"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rsidR="0007040E" w:rsidRPr="00BD5921" w:rsidRDefault="0007040E">
      <w:pPr>
        <w:rPr>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279" w:name="_Toc156113624"/>
      <w:r w:rsidRPr="00BD5921">
        <w:rPr>
          <w:lang w:val="sk-SK"/>
        </w:rPr>
        <w:t>Údaje o záväzkoch</w:t>
      </w:r>
      <w:bookmarkEnd w:id="279"/>
    </w:p>
    <w:p w:rsidR="006C77D1" w:rsidRPr="00BD5921" w:rsidRDefault="006C77D1">
      <w:pPr>
        <w:rPr>
          <w:szCs w:val="22"/>
          <w:lang w:val="sk-SK"/>
        </w:rPr>
      </w:pPr>
    </w:p>
    <w:p w:rsidR="004A7C5B" w:rsidRPr="00BD5921" w:rsidRDefault="00C9279C" w:rsidP="007E70D9">
      <w:pPr>
        <w:pStyle w:val="Nadpis3"/>
      </w:pPr>
      <w:bookmarkStart w:id="280" w:name="_Toc156113625"/>
      <w:r w:rsidRPr="00BD5921">
        <w:t xml:space="preserve">Záväzky podľa lehoty splatnosti </w:t>
      </w:r>
      <w:r w:rsidR="00BD3186" w:rsidRPr="00BD5921">
        <w:t>všeobecne</w:t>
      </w:r>
      <w:bookmarkEnd w:id="280"/>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281" w:name="_MON_1393611264"/>
    <w:bookmarkStart w:id="282" w:name="_MON_1387963078"/>
    <w:bookmarkStart w:id="283" w:name="_MON_1388491808"/>
    <w:bookmarkStart w:id="284" w:name="_MON_1388568154"/>
    <w:bookmarkStart w:id="285" w:name="_MON_1389448163"/>
    <w:bookmarkStart w:id="286" w:name="_MON_1387717025"/>
    <w:bookmarkStart w:id="287" w:name="_MON_1387717064"/>
    <w:bookmarkStart w:id="288" w:name="_MON_1387717087"/>
    <w:bookmarkStart w:id="289" w:name="_MON_1387717114"/>
    <w:bookmarkStart w:id="290" w:name="_MON_1387717128"/>
    <w:bookmarkEnd w:id="281"/>
    <w:bookmarkEnd w:id="282"/>
    <w:bookmarkEnd w:id="283"/>
    <w:bookmarkEnd w:id="284"/>
    <w:bookmarkEnd w:id="285"/>
    <w:bookmarkEnd w:id="286"/>
    <w:bookmarkEnd w:id="287"/>
    <w:bookmarkEnd w:id="288"/>
    <w:bookmarkEnd w:id="289"/>
    <w:bookmarkEnd w:id="290"/>
    <w:bookmarkStart w:id="291" w:name="_MON_1387717177"/>
    <w:bookmarkEnd w:id="291"/>
    <w:p w:rsidR="00B85BC4" w:rsidRPr="00BD5921" w:rsidRDefault="00070A9A">
      <w:pPr>
        <w:rPr>
          <w:b/>
          <w:szCs w:val="22"/>
          <w:lang w:val="sk-SK"/>
        </w:rPr>
      </w:pPr>
      <w:r w:rsidRPr="00BD5921">
        <w:rPr>
          <w:b/>
          <w:szCs w:val="22"/>
          <w:lang w:val="sk-SK"/>
        </w:rPr>
        <w:object w:dxaOrig="9255" w:dyaOrig="2735">
          <v:shape id="_x0000_i1044" type="#_x0000_t75" style="width:440.25pt;height:130.5pt" o:ole="" filled="t">
            <v:imagedata r:id="rId48" o:title=""/>
          </v:shape>
          <o:OLEObject Type="Embed" ProgID="Excel.Sheet.12" ShapeID="_x0000_i1044" DrawAspect="Content" ObjectID="_1457786942" r:id="rId49"/>
        </w:object>
      </w:r>
    </w:p>
    <w:p w:rsidR="0007040E" w:rsidRPr="00BD5921" w:rsidRDefault="0007040E">
      <w:pPr>
        <w:rPr>
          <w:szCs w:val="22"/>
          <w:lang w:val="sk-SK"/>
        </w:rPr>
      </w:pPr>
    </w:p>
    <w:p w:rsidR="003253D0" w:rsidRPr="003253D0" w:rsidRDefault="003253D0" w:rsidP="003253D0">
      <w:pPr>
        <w:pStyle w:val="Zkladntext"/>
        <w:rPr>
          <w:lang w:val="sk-SK"/>
        </w:rPr>
      </w:pPr>
      <w:r w:rsidRPr="003253D0">
        <w:rPr>
          <w:lang w:val="sk-SK"/>
        </w:rPr>
        <w:t xml:space="preserve">Súčasťou vekovej štruktúry záväzkov nie je odložený daňový záväzok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rsidR="003253D0" w:rsidRPr="00BD5921" w:rsidRDefault="003253D0" w:rsidP="003253D0">
      <w:pPr>
        <w:rPr>
          <w:szCs w:val="22"/>
          <w:lang w:val="sk-SK"/>
        </w:rPr>
      </w:pPr>
    </w:p>
    <w:p w:rsidR="00BD3186" w:rsidRPr="00B51B1C" w:rsidRDefault="00180452" w:rsidP="003253D0">
      <w:pPr>
        <w:pStyle w:val="Nadpis4"/>
        <w:rPr>
          <w:szCs w:val="22"/>
        </w:rPr>
      </w:pPr>
      <w:r w:rsidRPr="003253D0">
        <w:rPr>
          <w:szCs w:val="22"/>
        </w:rPr>
        <w:br w:type="page"/>
      </w:r>
      <w:r w:rsidR="00BD3186" w:rsidRPr="00B51B1C">
        <w:rPr>
          <w:szCs w:val="22"/>
        </w:rPr>
        <w:lastRenderedPageBreak/>
        <w:t>Dlhodobé záväzky</w:t>
      </w:r>
    </w:p>
    <w:p w:rsidR="006C77D1" w:rsidRPr="00BD5921" w:rsidRDefault="006C77D1" w:rsidP="006C77D1">
      <w:pPr>
        <w:pStyle w:val="Normlnodsazen"/>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292" w:name="_MON_1389448175"/>
    <w:bookmarkStart w:id="293" w:name="_MON_1392031785"/>
    <w:bookmarkStart w:id="294" w:name="_MON_1392034385"/>
    <w:bookmarkStart w:id="295" w:name="_MON_1388492147"/>
    <w:bookmarkStart w:id="296" w:name="_MON_1388492176"/>
    <w:bookmarkStart w:id="297" w:name="_MON_1393662207"/>
    <w:bookmarkEnd w:id="292"/>
    <w:bookmarkEnd w:id="293"/>
    <w:bookmarkEnd w:id="294"/>
    <w:bookmarkEnd w:id="295"/>
    <w:bookmarkEnd w:id="296"/>
    <w:bookmarkEnd w:id="297"/>
    <w:bookmarkStart w:id="298" w:name="_MON_1389090908"/>
    <w:bookmarkEnd w:id="298"/>
    <w:p w:rsidR="00452463" w:rsidRPr="00BD5921" w:rsidRDefault="00B51B1C" w:rsidP="00F37BA2">
      <w:pPr>
        <w:rPr>
          <w:szCs w:val="22"/>
          <w:lang w:val="sk-SK"/>
        </w:rPr>
      </w:pPr>
      <w:r w:rsidRPr="00BD5921">
        <w:rPr>
          <w:szCs w:val="22"/>
          <w:lang w:val="sk-SK"/>
        </w:rPr>
        <w:object w:dxaOrig="10596" w:dyaOrig="4230">
          <v:shape id="_x0000_i1045" type="#_x0000_t75" style="width:447.75pt;height:192pt" o:ole="">
            <v:imagedata r:id="rId50" o:title=""/>
          </v:shape>
          <o:OLEObject Type="Embed" ProgID="Excel.Sheet.12" ShapeID="_x0000_i1045" DrawAspect="Content" ObjectID="_1457786943" r:id="rId51"/>
        </w:object>
      </w:r>
    </w:p>
    <w:p w:rsidR="00BD3186" w:rsidRDefault="00BD3186">
      <w:pPr>
        <w:rPr>
          <w:szCs w:val="22"/>
          <w:lang w:val="sk-SK"/>
        </w:rPr>
      </w:pPr>
    </w:p>
    <w:p w:rsidR="006C77D1" w:rsidRPr="00BD5921" w:rsidRDefault="006C77D1">
      <w:pPr>
        <w:rPr>
          <w:szCs w:val="22"/>
          <w:lang w:val="sk-SK"/>
        </w:rPr>
      </w:pPr>
    </w:p>
    <w:p w:rsidR="004A7C5B" w:rsidRPr="00B51B1C" w:rsidRDefault="00C9279C" w:rsidP="00E82EC9">
      <w:pPr>
        <w:pStyle w:val="Nadpis4"/>
        <w:rPr>
          <w:szCs w:val="22"/>
        </w:rPr>
      </w:pPr>
      <w:bookmarkStart w:id="299" w:name="_Toc156113627"/>
      <w:r w:rsidRPr="00B51B1C">
        <w:rPr>
          <w:szCs w:val="22"/>
        </w:rPr>
        <w:t>Krátkodobé záväzky</w:t>
      </w:r>
      <w:bookmarkEnd w:id="299"/>
    </w:p>
    <w:p w:rsidR="0002004E" w:rsidRPr="00BD5921" w:rsidRDefault="0002004E">
      <w:pPr>
        <w:rPr>
          <w:szCs w:val="22"/>
          <w:lang w:val="sk-SK"/>
        </w:rPr>
      </w:pPr>
    </w:p>
    <w:bookmarkStart w:id="300" w:name="_MON_1392034401"/>
    <w:bookmarkStart w:id="301" w:name="_MON_1389090798"/>
    <w:bookmarkStart w:id="302" w:name="_MON_1389090894"/>
    <w:bookmarkStart w:id="303" w:name="_MON_1389448185"/>
    <w:bookmarkStart w:id="304" w:name="_MON_1393662296"/>
    <w:bookmarkStart w:id="305" w:name="_MON_1393662400"/>
    <w:bookmarkEnd w:id="300"/>
    <w:bookmarkEnd w:id="301"/>
    <w:bookmarkEnd w:id="302"/>
    <w:bookmarkEnd w:id="303"/>
    <w:bookmarkEnd w:id="304"/>
    <w:bookmarkEnd w:id="305"/>
    <w:bookmarkStart w:id="306" w:name="_MON_1392031805"/>
    <w:bookmarkEnd w:id="306"/>
    <w:p w:rsidR="00452463" w:rsidRPr="00BD5921" w:rsidRDefault="00070A9A" w:rsidP="00F37BA2">
      <w:pPr>
        <w:rPr>
          <w:szCs w:val="22"/>
          <w:lang w:val="sk-SK"/>
        </w:rPr>
      </w:pPr>
      <w:r w:rsidRPr="00BD5921">
        <w:rPr>
          <w:szCs w:val="22"/>
          <w:lang w:val="sk-SK"/>
        </w:rPr>
        <w:object w:dxaOrig="10454" w:dyaOrig="4230">
          <v:shape id="_x0000_i1046" type="#_x0000_t75" style="width:447pt;height:195.75pt" o:ole="">
            <v:imagedata r:id="rId52" o:title=""/>
          </v:shape>
          <o:OLEObject Type="Embed" ProgID="Excel.Sheet.12" ShapeID="_x0000_i1046" DrawAspect="Content" ObjectID="_1457786944" r:id="rId53"/>
        </w:object>
      </w:r>
    </w:p>
    <w:p w:rsidR="00E91F3B" w:rsidRDefault="00E91F3B">
      <w:pPr>
        <w:rPr>
          <w:szCs w:val="22"/>
          <w:lang w:val="sk-SK"/>
        </w:rPr>
      </w:pPr>
    </w:p>
    <w:p w:rsidR="00B178A6" w:rsidRPr="00F85ABF" w:rsidRDefault="00B178A6">
      <w:pPr>
        <w:rPr>
          <w:b/>
          <w:szCs w:val="22"/>
          <w:lang w:val="sk-SK"/>
        </w:rPr>
      </w:pPr>
    </w:p>
    <w:p w:rsidR="0002004E" w:rsidRPr="00B51B1C" w:rsidRDefault="00C9279C" w:rsidP="007E70D9">
      <w:pPr>
        <w:pStyle w:val="Nadpis3"/>
      </w:pPr>
      <w:bookmarkStart w:id="307" w:name="_Toc156113630"/>
      <w:r w:rsidRPr="00B51B1C">
        <w:t>Prehľad o sociálnom fonde</w:t>
      </w:r>
      <w:bookmarkEnd w:id="307"/>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308" w:name="_MON_1387963191"/>
    <w:bookmarkStart w:id="309" w:name="_MON_1388493533"/>
    <w:bookmarkStart w:id="310" w:name="_MON_1393759333"/>
    <w:bookmarkStart w:id="311" w:name="_MON_1389448303"/>
    <w:bookmarkStart w:id="312" w:name="_MON_1387717418"/>
    <w:bookmarkStart w:id="313" w:name="_MON_1392034440"/>
    <w:bookmarkStart w:id="314" w:name="_MON_1387717427"/>
    <w:bookmarkStart w:id="315" w:name="_MON_1387717465"/>
    <w:bookmarkEnd w:id="308"/>
    <w:bookmarkEnd w:id="309"/>
    <w:bookmarkEnd w:id="310"/>
    <w:bookmarkEnd w:id="311"/>
    <w:bookmarkEnd w:id="312"/>
    <w:bookmarkEnd w:id="313"/>
    <w:bookmarkEnd w:id="314"/>
    <w:bookmarkEnd w:id="315"/>
    <w:bookmarkStart w:id="316" w:name="_MON_1387717473"/>
    <w:bookmarkEnd w:id="316"/>
    <w:p w:rsidR="00AB09D2" w:rsidRPr="00BD5921" w:rsidRDefault="00070A9A">
      <w:pPr>
        <w:rPr>
          <w:szCs w:val="22"/>
          <w:lang w:val="sk-SK"/>
        </w:rPr>
      </w:pPr>
      <w:r w:rsidRPr="00BD5921">
        <w:rPr>
          <w:szCs w:val="22"/>
          <w:lang w:val="sk-SK"/>
        </w:rPr>
        <w:object w:dxaOrig="9099" w:dyaOrig="2488">
          <v:shape id="_x0000_i1047" type="#_x0000_t75" style="width:431.25pt;height:125.25pt" o:ole="">
            <v:imagedata r:id="rId54" o:title=""/>
          </v:shape>
          <o:OLEObject Type="Embed" ProgID="Excel.Sheet.12" ShapeID="_x0000_i1047" DrawAspect="Content" ObjectID="_1457786945" r:id="rId55"/>
        </w:object>
      </w:r>
    </w:p>
    <w:p w:rsidR="006E4E79" w:rsidRDefault="006E4E79"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775505" w:rsidRDefault="00775505">
      <w:pPr>
        <w:rPr>
          <w:szCs w:val="22"/>
          <w:lang w:val="sk-SK"/>
        </w:rPr>
      </w:pPr>
    </w:p>
    <w:p w:rsidR="0007040E" w:rsidRPr="00BD5921" w:rsidRDefault="0007040E">
      <w:pPr>
        <w:rPr>
          <w:szCs w:val="22"/>
          <w:lang w:val="sk-SK"/>
        </w:rPr>
      </w:pPr>
    </w:p>
    <w:p w:rsidR="004A7C5B" w:rsidRPr="00B51B1C" w:rsidRDefault="00C9279C" w:rsidP="007E70D9">
      <w:pPr>
        <w:pStyle w:val="Nadpis2"/>
        <w:rPr>
          <w:lang w:val="sk-SK"/>
        </w:rPr>
      </w:pPr>
      <w:bookmarkStart w:id="317" w:name="_Toc156113635"/>
      <w:r w:rsidRPr="00B51B1C">
        <w:rPr>
          <w:lang w:val="sk-SK"/>
        </w:rPr>
        <w:t>Finančný prenájom (nájomca)</w:t>
      </w:r>
      <w:bookmarkEnd w:id="317"/>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B51B1C">
        <w:rPr>
          <w:rFonts w:cs="TimesNewRomanPSMT"/>
          <w:szCs w:val="22"/>
          <w:lang w:val="sk-SK"/>
        </w:rPr>
        <w:t>4</w:t>
      </w:r>
      <w:r w:rsidRPr="00BD5921">
        <w:rPr>
          <w:rFonts w:cs="TimesNewRomanPSMT"/>
          <w:szCs w:val="22"/>
          <w:lang w:val="sk-SK"/>
        </w:rPr>
        <w:t xml:space="preserve"> osobných áut a</w:t>
      </w:r>
      <w:r w:rsidR="00906CAF">
        <w:rPr>
          <w:rFonts w:cs="TimesNewRomanPSMT"/>
          <w:szCs w:val="22"/>
          <w:lang w:val="sk-SK"/>
        </w:rPr>
        <w:t> 2 ks manipula</w:t>
      </w:r>
      <w:r w:rsidR="00B51B1C">
        <w:rPr>
          <w:rFonts w:cs="TimesNewRomanPSMT"/>
          <w:szCs w:val="22"/>
          <w:lang w:val="sk-SK"/>
        </w:rPr>
        <w:t>č</w:t>
      </w:r>
      <w:r w:rsidR="00906CAF">
        <w:rPr>
          <w:rFonts w:cs="TimesNewRomanPSMT"/>
          <w:szCs w:val="22"/>
          <w:lang w:val="sk-SK"/>
        </w:rPr>
        <w:t>nej techniky k 31.12.2013.</w:t>
      </w:r>
      <w:r w:rsidRPr="00BD5921">
        <w:rPr>
          <w:rFonts w:cs="TimesNewRomanPSMT"/>
          <w:szCs w:val="22"/>
          <w:lang w:val="sk-SK"/>
        </w:rPr>
        <w:t xml:space="preserve"> Výška budúcich platieb rozdelená na istinu a finančný náklad podľa doby splatnosti je uvedená v nasledujúcom prehľade:</w:t>
      </w:r>
    </w:p>
    <w:p w:rsidR="00971314" w:rsidRPr="00F85ABF" w:rsidRDefault="00971314" w:rsidP="008E469A">
      <w:pPr>
        <w:autoSpaceDE w:val="0"/>
        <w:autoSpaceDN w:val="0"/>
        <w:adjustRightInd w:val="0"/>
        <w:rPr>
          <w:szCs w:val="22"/>
          <w:lang w:val="sk-SK"/>
        </w:rPr>
      </w:pPr>
    </w:p>
    <w:bookmarkStart w:id="318" w:name="_MON_1392034546"/>
    <w:bookmarkStart w:id="319" w:name="_MON_1392034575"/>
    <w:bookmarkStart w:id="320" w:name="_MON_1387717696"/>
    <w:bookmarkStart w:id="321" w:name="_MON_1387717722"/>
    <w:bookmarkStart w:id="322" w:name="_MON_1387717737"/>
    <w:bookmarkStart w:id="323" w:name="_MON_1387717749"/>
    <w:bookmarkStart w:id="324" w:name="_MON_1387963433"/>
    <w:bookmarkStart w:id="325" w:name="_MON_1388568460"/>
    <w:bookmarkStart w:id="326" w:name="_MON_1388568479"/>
    <w:bookmarkStart w:id="327" w:name="_MON_1388568496"/>
    <w:bookmarkStart w:id="328" w:name="_MON_1388569308"/>
    <w:bookmarkStart w:id="329" w:name="_MON_1389448390"/>
    <w:bookmarkEnd w:id="318"/>
    <w:bookmarkEnd w:id="319"/>
    <w:bookmarkEnd w:id="320"/>
    <w:bookmarkEnd w:id="321"/>
    <w:bookmarkEnd w:id="322"/>
    <w:bookmarkEnd w:id="323"/>
    <w:bookmarkEnd w:id="324"/>
    <w:bookmarkEnd w:id="325"/>
    <w:bookmarkEnd w:id="326"/>
    <w:bookmarkEnd w:id="327"/>
    <w:bookmarkEnd w:id="328"/>
    <w:bookmarkEnd w:id="329"/>
    <w:bookmarkStart w:id="330" w:name="_MON_1387717675"/>
    <w:bookmarkEnd w:id="330"/>
    <w:p w:rsidR="00AB09D2" w:rsidRPr="00BD5921" w:rsidRDefault="00F45637">
      <w:pPr>
        <w:rPr>
          <w:szCs w:val="22"/>
          <w:lang w:val="sk-SK"/>
        </w:rPr>
      </w:pPr>
      <w:r w:rsidRPr="00BD5921">
        <w:rPr>
          <w:szCs w:val="22"/>
          <w:lang w:val="sk-SK"/>
        </w:rPr>
        <w:object w:dxaOrig="9692" w:dyaOrig="2979">
          <v:shape id="_x0000_i1048" type="#_x0000_t75" style="width:444.75pt;height:147.75pt" o:ole="">
            <v:imagedata r:id="rId56" o:title=""/>
          </v:shape>
          <o:OLEObject Type="Embed" ProgID="Excel.Sheet.12" ShapeID="_x0000_i1048" DrawAspect="Content" ObjectID="_1457786946" r:id="rId57"/>
        </w:object>
      </w:r>
    </w:p>
    <w:p w:rsidR="00980AB0" w:rsidRPr="00BD5921" w:rsidRDefault="00980AB0">
      <w:pPr>
        <w:rPr>
          <w:szCs w:val="22"/>
          <w:lang w:val="sk-SK"/>
        </w:rPr>
      </w:pPr>
    </w:p>
    <w:p w:rsidR="0007040E" w:rsidRPr="00BD5921" w:rsidRDefault="0007040E">
      <w:pPr>
        <w:rPr>
          <w:szCs w:val="22"/>
          <w:lang w:val="sk-SK"/>
        </w:rPr>
      </w:pPr>
    </w:p>
    <w:p w:rsidR="0007040E" w:rsidRPr="00BD5921" w:rsidRDefault="0007040E">
      <w:pPr>
        <w:rPr>
          <w:szCs w:val="22"/>
          <w:lang w:val="sk-SK"/>
        </w:rPr>
      </w:pPr>
    </w:p>
    <w:p w:rsidR="004A7C5B" w:rsidRPr="00BD5921" w:rsidRDefault="00C9279C" w:rsidP="00B04402">
      <w:pPr>
        <w:pStyle w:val="Nadpis1"/>
      </w:pPr>
      <w:bookmarkStart w:id="331" w:name="_Toc156113636"/>
      <w:r w:rsidRPr="00BD5921">
        <w:t>INFORMÁCIE O VÝNOSOCH</w:t>
      </w:r>
      <w:bookmarkEnd w:id="331"/>
    </w:p>
    <w:p w:rsidR="006C77D1" w:rsidRPr="00BD5921" w:rsidRDefault="006C77D1">
      <w:pPr>
        <w:pStyle w:val="Zhlav"/>
        <w:rPr>
          <w:szCs w:val="22"/>
          <w:lang w:val="sk-SK"/>
        </w:rPr>
      </w:pPr>
    </w:p>
    <w:p w:rsidR="004A7C5B" w:rsidRPr="00BD5921" w:rsidRDefault="00C9279C" w:rsidP="007E70D9">
      <w:pPr>
        <w:pStyle w:val="Nadpis2"/>
        <w:rPr>
          <w:lang w:val="sk-SK"/>
        </w:rPr>
      </w:pPr>
      <w:bookmarkStart w:id="332" w:name="_Toc156113637"/>
      <w:r w:rsidRPr="00BD5921">
        <w:rPr>
          <w:lang w:val="sk-SK"/>
        </w:rPr>
        <w:t>Tržby za vlastné výrobky a tovar podľa jednotlivých typov výrobkov a služieb a hlavných oblastí odbytu</w:t>
      </w:r>
      <w:bookmarkEnd w:id="332"/>
    </w:p>
    <w:p w:rsidR="008E469A" w:rsidRPr="00F85ABF" w:rsidRDefault="008E469A" w:rsidP="008E469A">
      <w:pPr>
        <w:autoSpaceDE w:val="0"/>
        <w:autoSpaceDN w:val="0"/>
        <w:adjustRightInd w:val="0"/>
        <w:rPr>
          <w:rFonts w:cs="TimesNewRomanPSMT"/>
          <w:szCs w:val="22"/>
          <w:lang w:val="sk-SK"/>
        </w:rPr>
      </w:pPr>
    </w:p>
    <w:p w:rsidR="00452463"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906CAF" w:rsidRPr="0049711D" w:rsidRDefault="00906CAF" w:rsidP="008E469A">
      <w:pPr>
        <w:autoSpaceDE w:val="0"/>
        <w:autoSpaceDN w:val="0"/>
        <w:adjustRightInd w:val="0"/>
        <w:rPr>
          <w:rFonts w:cs="TimesNewRomanPSMT"/>
          <w:szCs w:val="22"/>
          <w:lang w:val="sk-SK"/>
        </w:rPr>
      </w:pPr>
    </w:p>
    <w:bookmarkStart w:id="333" w:name="_MON_1388569048"/>
    <w:bookmarkStart w:id="334" w:name="_MON_1389448409"/>
    <w:bookmarkStart w:id="335" w:name="_MON_1387717789"/>
    <w:bookmarkStart w:id="336" w:name="_MON_1393659988"/>
    <w:bookmarkStart w:id="337" w:name="_MON_1392034591"/>
    <w:bookmarkStart w:id="338" w:name="_MON_1392034616"/>
    <w:bookmarkStart w:id="339" w:name="_MON_1387718063"/>
    <w:bookmarkStart w:id="340" w:name="_MON_1387963471"/>
    <w:bookmarkStart w:id="341" w:name="_MON_1388568532"/>
    <w:bookmarkStart w:id="342" w:name="_MON_1388568995"/>
    <w:bookmarkEnd w:id="333"/>
    <w:bookmarkEnd w:id="334"/>
    <w:bookmarkEnd w:id="335"/>
    <w:bookmarkEnd w:id="336"/>
    <w:bookmarkEnd w:id="337"/>
    <w:bookmarkEnd w:id="338"/>
    <w:bookmarkEnd w:id="339"/>
    <w:bookmarkEnd w:id="340"/>
    <w:bookmarkEnd w:id="341"/>
    <w:bookmarkEnd w:id="342"/>
    <w:bookmarkStart w:id="343" w:name="_MON_1388569028"/>
    <w:bookmarkEnd w:id="343"/>
    <w:p w:rsidR="00452463" w:rsidRPr="00BD5921" w:rsidRDefault="00576C0B">
      <w:pPr>
        <w:rPr>
          <w:lang w:val="sk-SK"/>
        </w:rPr>
      </w:pPr>
      <w:r w:rsidRPr="00BD5921">
        <w:rPr>
          <w:lang w:val="sk-SK"/>
        </w:rPr>
        <w:object w:dxaOrig="9630" w:dyaOrig="2706">
          <v:shape id="_x0000_i1049" type="#_x0000_t75" style="width:445.5pt;height:135pt" o:ole="">
            <v:imagedata r:id="rId58" o:title=""/>
          </v:shape>
          <o:OLEObject Type="Embed" ProgID="Excel.Sheet.12" ShapeID="_x0000_i1049" DrawAspect="Content" ObjectID="_1457786947" r:id="rId59"/>
        </w:object>
      </w:r>
    </w:p>
    <w:p w:rsidR="00AB09D2" w:rsidRPr="00BD5921" w:rsidRDefault="00AB09D2">
      <w:pPr>
        <w:rPr>
          <w:lang w:val="sk-SK"/>
        </w:rPr>
      </w:pPr>
    </w:p>
    <w:p w:rsidR="00B178A6" w:rsidRPr="00BD5921" w:rsidRDefault="00B178A6" w:rsidP="00540603">
      <w:pPr>
        <w:pStyle w:val="Zkladntext"/>
        <w:rPr>
          <w:snapToGrid w:val="0"/>
          <w:szCs w:val="22"/>
          <w:lang w:val="sk-SK" w:eastAsia="de-DE"/>
        </w:rPr>
      </w:pPr>
    </w:p>
    <w:p w:rsidR="004A7C5B" w:rsidRPr="00BD5921" w:rsidRDefault="00C9279C" w:rsidP="007E70D9">
      <w:pPr>
        <w:pStyle w:val="Nadpis2"/>
        <w:rPr>
          <w:lang w:val="sk-SK"/>
        </w:rPr>
      </w:pPr>
      <w:bookmarkStart w:id="344" w:name="_Toc156113639"/>
      <w:r w:rsidRPr="00BD5921">
        <w:rPr>
          <w:lang w:val="sk-SK"/>
        </w:rPr>
        <w:t>Výnosy pri aktivácii nákladov</w:t>
      </w:r>
      <w:bookmarkEnd w:id="344"/>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bookmarkStart w:id="345" w:name="_MON_1387963670"/>
    <w:bookmarkStart w:id="346" w:name="_MON_1388575359"/>
    <w:bookmarkStart w:id="347" w:name="_MON_1388575380"/>
    <w:bookmarkStart w:id="348" w:name="_MON_1393613727"/>
    <w:bookmarkStart w:id="349" w:name="_MON_1393613975"/>
    <w:bookmarkStart w:id="350" w:name="_MON_1393613980"/>
    <w:bookmarkStart w:id="351" w:name="_MON_1388577189"/>
    <w:bookmarkStart w:id="352" w:name="_MON_1389448451"/>
    <w:bookmarkStart w:id="353" w:name="_MON_1387717977"/>
    <w:bookmarkStart w:id="354" w:name="_MON_1393660391"/>
    <w:bookmarkStart w:id="355" w:name="_MON_1392034624"/>
    <w:bookmarkStart w:id="356" w:name="_MON_1387717986"/>
    <w:bookmarkEnd w:id="345"/>
    <w:bookmarkEnd w:id="346"/>
    <w:bookmarkEnd w:id="347"/>
    <w:bookmarkEnd w:id="348"/>
    <w:bookmarkEnd w:id="349"/>
    <w:bookmarkEnd w:id="350"/>
    <w:bookmarkEnd w:id="351"/>
    <w:bookmarkEnd w:id="352"/>
    <w:bookmarkEnd w:id="353"/>
    <w:bookmarkEnd w:id="354"/>
    <w:bookmarkEnd w:id="355"/>
    <w:bookmarkEnd w:id="356"/>
    <w:bookmarkStart w:id="357" w:name="_MON_1387718035"/>
    <w:bookmarkEnd w:id="357"/>
    <w:p w:rsidR="007A6ED8" w:rsidRPr="00BD5921" w:rsidRDefault="00DB3B5C">
      <w:pPr>
        <w:rPr>
          <w:lang w:val="sk-SK"/>
        </w:rPr>
      </w:pPr>
      <w:r w:rsidRPr="00BD5921">
        <w:rPr>
          <w:lang w:val="sk-SK"/>
        </w:rPr>
        <w:object w:dxaOrig="9695" w:dyaOrig="6190">
          <v:shape id="_x0000_i1050" type="#_x0000_t75" style="width:444.75pt;height:304.5pt" o:ole="">
            <v:imagedata r:id="rId60" o:title=""/>
          </v:shape>
          <o:OLEObject Type="Embed" ProgID="Excel.Sheet.12" ShapeID="_x0000_i1050" DrawAspect="Content" ObjectID="_1457786948" r:id="rId61"/>
        </w:object>
      </w:r>
    </w:p>
    <w:p w:rsidR="0049711D" w:rsidRPr="00BD5921" w:rsidRDefault="0049711D">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F85ABF" w:rsidRDefault="0007040E" w:rsidP="008E469A">
      <w:pPr>
        <w:autoSpaceDE w:val="0"/>
        <w:autoSpaceDN w:val="0"/>
        <w:adjustRightInd w:val="0"/>
        <w:rPr>
          <w:szCs w:val="22"/>
          <w:lang w:val="sk-SK"/>
        </w:rPr>
      </w:pPr>
    </w:p>
    <w:bookmarkStart w:id="358" w:name="_MON_1387718233"/>
    <w:bookmarkStart w:id="359" w:name="_MON_1387718248"/>
    <w:bookmarkStart w:id="360" w:name="_MON_1387963694"/>
    <w:bookmarkStart w:id="361" w:name="_MON_1388575427"/>
    <w:bookmarkStart w:id="362" w:name="_MON_1388575456"/>
    <w:bookmarkStart w:id="363" w:name="_MON_1388575462"/>
    <w:bookmarkStart w:id="364" w:name="_MON_1388575514"/>
    <w:bookmarkStart w:id="365" w:name="_MON_1389502459"/>
    <w:bookmarkStart w:id="366" w:name="_MON_1387718144"/>
    <w:bookmarkStart w:id="367" w:name="_MON_1392034643"/>
    <w:bookmarkStart w:id="368" w:name="_MON_1392034660"/>
    <w:bookmarkStart w:id="369" w:name="_MON_1387718154"/>
    <w:bookmarkStart w:id="370" w:name="_MON_1387718166"/>
    <w:bookmarkStart w:id="371" w:name="_MON_1387718177"/>
    <w:bookmarkStart w:id="372" w:name="_MON_1387718203"/>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Start w:id="373" w:name="_MON_1387718221"/>
    <w:bookmarkEnd w:id="373"/>
    <w:p w:rsidR="007A6DCA" w:rsidRPr="00BD5921" w:rsidRDefault="00DB3B5C">
      <w:pPr>
        <w:rPr>
          <w:lang w:val="sk-SK"/>
        </w:rPr>
      </w:pPr>
      <w:r w:rsidRPr="00BD5921">
        <w:rPr>
          <w:lang w:val="sk-SK"/>
        </w:rPr>
        <w:object w:dxaOrig="9223" w:dyaOrig="2488">
          <v:shape id="_x0000_i1051" type="#_x0000_t75" style="width:435pt;height:126.75pt" o:ole="">
            <v:imagedata r:id="rId62" o:title=""/>
          </v:shape>
          <o:OLEObject Type="Embed" ProgID="Excel.Sheet.12" ShapeID="_x0000_i1051" DrawAspect="Content" ObjectID="_1457786949" r:id="rId63"/>
        </w:object>
      </w:r>
    </w:p>
    <w:p w:rsidR="0049711D" w:rsidRDefault="0049711D">
      <w:pPr>
        <w:rPr>
          <w:lang w:val="sk-SK"/>
        </w:rPr>
      </w:pPr>
    </w:p>
    <w:p w:rsidR="004A7C5B" w:rsidRPr="00BD5921" w:rsidRDefault="00C9279C" w:rsidP="00B04402">
      <w:pPr>
        <w:pStyle w:val="Nadpis1"/>
      </w:pPr>
      <w:bookmarkStart w:id="374" w:name="_Toc156113643"/>
      <w:r w:rsidRPr="00BD5921">
        <w:t>ÚDAJE O NÁKLADOCH</w:t>
      </w:r>
      <w:bookmarkEnd w:id="374"/>
    </w:p>
    <w:p w:rsidR="004A7C5B" w:rsidRDefault="004A7C5B">
      <w:pPr>
        <w:rPr>
          <w:snapToGrid w:val="0"/>
          <w:szCs w:val="22"/>
          <w:lang w:val="sk-SK" w:eastAsia="de-DE"/>
        </w:rPr>
      </w:pPr>
    </w:p>
    <w:p w:rsidR="00630702" w:rsidRPr="00BD5921" w:rsidRDefault="00C9279C" w:rsidP="007E70D9">
      <w:pPr>
        <w:pStyle w:val="Nadpis2"/>
        <w:rPr>
          <w:lang w:val="sk-SK"/>
        </w:rPr>
      </w:pPr>
      <w:bookmarkStart w:id="375" w:name="_MON_1393662512"/>
      <w:bookmarkStart w:id="376" w:name="_MON_1393614658"/>
      <w:bookmarkStart w:id="377" w:name="_MON_1393614666"/>
      <w:bookmarkStart w:id="378" w:name="_MON_1393614292"/>
      <w:bookmarkStart w:id="379" w:name="_MON_1393614336"/>
      <w:bookmarkStart w:id="380" w:name="_MON_1392032043"/>
      <w:bookmarkStart w:id="381" w:name="_MON_1392032079"/>
      <w:bookmarkStart w:id="382" w:name="_MON_1392034664"/>
      <w:bookmarkStart w:id="383" w:name="_Toc156113645"/>
      <w:bookmarkEnd w:id="375"/>
      <w:bookmarkEnd w:id="376"/>
      <w:bookmarkEnd w:id="377"/>
      <w:bookmarkEnd w:id="378"/>
      <w:bookmarkEnd w:id="379"/>
      <w:bookmarkEnd w:id="380"/>
      <w:bookmarkEnd w:id="381"/>
      <w:bookmarkEnd w:id="382"/>
      <w:r w:rsidRPr="00BD5921">
        <w:rPr>
          <w:lang w:val="sk-SK"/>
        </w:rPr>
        <w:t>Náklady za prijaté služby</w:t>
      </w:r>
      <w:bookmarkEnd w:id="383"/>
      <w:r w:rsidR="00BD5868" w:rsidRPr="00BD5921">
        <w:rPr>
          <w:lang w:val="sk-SK"/>
        </w:rPr>
        <w:t>, ostatné významné náklady z hospodárskej činnosti, finančné náklady a mimoriadne náklady</w:t>
      </w:r>
    </w:p>
    <w:p w:rsidR="00630702" w:rsidRPr="00BD5921" w:rsidRDefault="00630702">
      <w:pPr>
        <w:pStyle w:val="Zhlav"/>
        <w:rPr>
          <w:snapToGrid w:val="0"/>
          <w:szCs w:val="22"/>
          <w:lang w:val="sk-SK" w:eastAsia="de-DE"/>
        </w:rPr>
      </w:pPr>
    </w:p>
    <w:p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rsidR="00F17AE2" w:rsidRDefault="00F17AE2" w:rsidP="008E469A">
      <w:pPr>
        <w:autoSpaceDE w:val="0"/>
        <w:autoSpaceDN w:val="0"/>
        <w:adjustRightInd w:val="0"/>
        <w:rPr>
          <w:snapToGrid w:val="0"/>
          <w:szCs w:val="22"/>
          <w:lang w:val="sk-SK" w:eastAsia="de-DE"/>
        </w:rPr>
      </w:pPr>
    </w:p>
    <w:bookmarkStart w:id="384" w:name="_MON_1393660681"/>
    <w:bookmarkStart w:id="385" w:name="_MON_1393660697"/>
    <w:bookmarkStart w:id="386" w:name="_MON_1393660707"/>
    <w:bookmarkStart w:id="387" w:name="_MON_1392032096"/>
    <w:bookmarkStart w:id="388" w:name="_MON_1392034671"/>
    <w:bookmarkStart w:id="389" w:name="_MON_1393615171"/>
    <w:bookmarkStart w:id="390" w:name="_MON_1388577866"/>
    <w:bookmarkStart w:id="391" w:name="_MON_1389502502"/>
    <w:bookmarkStart w:id="392" w:name="_MON_1392032093"/>
    <w:bookmarkStart w:id="393" w:name="_MON_1394530271"/>
    <w:bookmarkStart w:id="394" w:name="_MON_1394530276"/>
    <w:bookmarkStart w:id="395" w:name="_MON_1393660537"/>
    <w:bookmarkStart w:id="396" w:name="_MON_1393660601"/>
    <w:bookmarkStart w:id="397" w:name="_MON_1393660618"/>
    <w:bookmarkStart w:id="398" w:name="_MON_1393660631"/>
    <w:bookmarkStart w:id="399" w:name="_MON_1393660639"/>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Start w:id="400" w:name="_MON_1393660648"/>
    <w:bookmarkEnd w:id="400"/>
    <w:p w:rsidR="00D72378" w:rsidRPr="00BD5921" w:rsidRDefault="00E90DE0">
      <w:pPr>
        <w:pStyle w:val="Zhlav"/>
        <w:rPr>
          <w:snapToGrid w:val="0"/>
          <w:szCs w:val="22"/>
          <w:lang w:val="sk-SK" w:eastAsia="de-DE"/>
        </w:rPr>
      </w:pPr>
      <w:r w:rsidRPr="00BD5921">
        <w:rPr>
          <w:snapToGrid w:val="0"/>
          <w:szCs w:val="22"/>
          <w:lang w:val="sk-SK" w:eastAsia="de-DE"/>
        </w:rPr>
        <w:object w:dxaOrig="9389" w:dyaOrig="2315">
          <v:shape id="_x0000_i1052" type="#_x0000_t75" style="width:414pt;height:102pt" o:ole="">
            <v:imagedata r:id="rId64" o:title=""/>
          </v:shape>
          <o:OLEObject Type="Embed" ProgID="Excel.Sheet.12" ShapeID="_x0000_i1052" DrawAspect="Content" ObjectID="_1457786950" r:id="rId65"/>
        </w:object>
      </w:r>
    </w:p>
    <w:p w:rsidR="00323EFB" w:rsidRDefault="00323EFB" w:rsidP="00DB3B5C">
      <w:pPr>
        <w:pStyle w:val="Zhlav"/>
        <w:rPr>
          <w:i/>
          <w:color w:val="FF0000"/>
          <w:szCs w:val="22"/>
          <w:highlight w:val="yellow"/>
          <w:lang w:val="sk-SK"/>
        </w:rPr>
      </w:pPr>
      <w:r w:rsidRPr="00BD5921">
        <w:rPr>
          <w:snapToGrid w:val="0"/>
          <w:szCs w:val="22"/>
          <w:lang w:val="sk-SK" w:eastAsia="de-DE"/>
        </w:rPr>
        <w:t>Účtovnú závierku Spoločnosti k 31.12.20</w:t>
      </w:r>
      <w:r w:rsidR="008951F1">
        <w:rPr>
          <w:snapToGrid w:val="0"/>
          <w:szCs w:val="22"/>
          <w:lang w:val="sk-SK" w:eastAsia="de-DE"/>
        </w:rPr>
        <w:t>13</w:t>
      </w:r>
      <w:r w:rsidRPr="00BD5921">
        <w:rPr>
          <w:snapToGrid w:val="0"/>
          <w:szCs w:val="22"/>
          <w:lang w:val="sk-SK" w:eastAsia="de-DE"/>
        </w:rPr>
        <w:t xml:space="preserve"> overoval</w:t>
      </w:r>
      <w:r w:rsidR="002D1D63">
        <w:rPr>
          <w:snapToGrid w:val="0"/>
          <w:szCs w:val="22"/>
          <w:lang w:val="sk-SK" w:eastAsia="de-DE"/>
        </w:rPr>
        <w:t>a</w:t>
      </w:r>
      <w:r w:rsidRPr="00BD5921">
        <w:rPr>
          <w:snapToGrid w:val="0"/>
          <w:szCs w:val="22"/>
          <w:lang w:val="sk-SK" w:eastAsia="de-DE"/>
        </w:rPr>
        <w:t xml:space="preserve"> audítorská spoločnosť </w:t>
      </w:r>
      <w:r w:rsidR="002D1D63">
        <w:rPr>
          <w:snapToGrid w:val="0"/>
          <w:szCs w:val="22"/>
          <w:lang w:val="sk-SK" w:eastAsia="de-DE"/>
        </w:rPr>
        <w:t xml:space="preserve"> IB Grant </w:t>
      </w:r>
      <w:proofErr w:type="spellStart"/>
      <w:r w:rsidR="002D1D63">
        <w:rPr>
          <w:snapToGrid w:val="0"/>
          <w:szCs w:val="22"/>
          <w:lang w:val="sk-SK" w:eastAsia="de-DE"/>
        </w:rPr>
        <w:t>Thornton</w:t>
      </w:r>
      <w:proofErr w:type="spellEnd"/>
      <w:r w:rsidR="002D1D63">
        <w:rPr>
          <w:snapToGrid w:val="0"/>
          <w:szCs w:val="22"/>
          <w:lang w:val="sk-SK" w:eastAsia="de-DE"/>
        </w:rPr>
        <w:t xml:space="preserve"> Audit, s.r.o. </w:t>
      </w:r>
      <w:proofErr w:type="spellStart"/>
      <w:r w:rsidR="002D1D63">
        <w:rPr>
          <w:snapToGrid w:val="0"/>
          <w:szCs w:val="22"/>
          <w:lang w:val="sk-SK" w:eastAsia="de-DE"/>
        </w:rPr>
        <w:t>Kri</w:t>
      </w:r>
      <w:r w:rsidR="00D60063">
        <w:rPr>
          <w:snapToGrid w:val="0"/>
          <w:szCs w:val="22"/>
          <w:lang w:val="sk-SK" w:eastAsia="de-DE"/>
        </w:rPr>
        <w:t>ž</w:t>
      </w:r>
      <w:r w:rsidR="002D1D63">
        <w:rPr>
          <w:snapToGrid w:val="0"/>
          <w:szCs w:val="22"/>
          <w:lang w:val="sk-SK" w:eastAsia="de-DE"/>
        </w:rPr>
        <w:t>kova</w:t>
      </w:r>
      <w:proofErr w:type="spellEnd"/>
      <w:r w:rsidR="002D1D63">
        <w:rPr>
          <w:snapToGrid w:val="0"/>
          <w:szCs w:val="22"/>
          <w:lang w:val="sk-SK" w:eastAsia="de-DE"/>
        </w:rPr>
        <w:t xml:space="preserve"> 9, 811 04 Bratislava</w:t>
      </w:r>
      <w:r w:rsidRPr="00BD5921">
        <w:rPr>
          <w:snapToGrid w:val="0"/>
          <w:szCs w:val="22"/>
          <w:lang w:val="sk-SK" w:eastAsia="de-DE"/>
        </w:rPr>
        <w:t xml:space="preserve"> </w:t>
      </w:r>
    </w:p>
    <w:p w:rsidR="0049711D" w:rsidRDefault="0049711D">
      <w:pPr>
        <w:rPr>
          <w:rFonts w:cs="TimesNewRomanPSMT"/>
          <w:szCs w:val="22"/>
          <w:lang w:val="sk-SK"/>
        </w:rPr>
      </w:pPr>
      <w:bookmarkStart w:id="401" w:name="_MON_1392032109"/>
      <w:bookmarkStart w:id="402" w:name="_MON_1392034674"/>
      <w:bookmarkStart w:id="403" w:name="_MON_1389502515"/>
      <w:bookmarkStart w:id="404" w:name="_MON_1393615361"/>
      <w:bookmarkStart w:id="405" w:name="_MON_1393615942"/>
      <w:bookmarkStart w:id="406" w:name="_MON_1392032106"/>
      <w:bookmarkStart w:id="407" w:name="_MON_1392808560"/>
      <w:bookmarkStart w:id="408" w:name="_MON_1392808539"/>
      <w:bookmarkStart w:id="409" w:name="_MON_1392808574"/>
      <w:bookmarkStart w:id="410" w:name="_MON_1392808607"/>
      <w:bookmarkStart w:id="411" w:name="_MON_1392808611"/>
      <w:bookmarkStart w:id="412" w:name="_MON_1388577970"/>
      <w:bookmarkStart w:id="413" w:name="_MON_1389502526"/>
      <w:bookmarkStart w:id="414" w:name="_MON_1392808470"/>
      <w:bookmarkStart w:id="415" w:name="_MON_1393615750"/>
      <w:bookmarkStart w:id="416" w:name="_MON_1393615844"/>
      <w:bookmarkStart w:id="417" w:name="_MON_1392808503"/>
      <w:bookmarkStart w:id="418" w:name="_MON_1392808523"/>
      <w:bookmarkStart w:id="419" w:name="_MON_1389502535"/>
      <w:bookmarkStart w:id="420" w:name="_MON_1393615756"/>
      <w:bookmarkStart w:id="421" w:name="_MON_1393615778"/>
      <w:bookmarkStart w:id="422" w:name="_MON_1392032188"/>
      <w:bookmarkStart w:id="423" w:name="_MON_1392032205"/>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Pr>
          <w:rFonts w:cs="TimesNewRomanPSMT"/>
          <w:szCs w:val="22"/>
          <w:lang w:val="sk-SK"/>
        </w:rPr>
        <w:br w:type="page"/>
      </w:r>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t>Prehľad o nákladoch na prijaté služby, ostatných nákladoch na hospodársku činnosť, finančných a mimoriadnych nákladoch:</w:t>
      </w:r>
    </w:p>
    <w:p w:rsidR="0049711D" w:rsidRDefault="0049711D" w:rsidP="00323EFB">
      <w:pPr>
        <w:autoSpaceDE w:val="0"/>
        <w:autoSpaceDN w:val="0"/>
        <w:adjustRightInd w:val="0"/>
        <w:rPr>
          <w:rFonts w:cs="TimesNewRomanPSMT"/>
          <w:szCs w:val="22"/>
          <w:lang w:val="sk-SK"/>
        </w:rPr>
      </w:pPr>
    </w:p>
    <w:bookmarkStart w:id="424" w:name="_MON_1451727138"/>
    <w:bookmarkEnd w:id="424"/>
    <w:p w:rsidR="00180452" w:rsidRDefault="00D60063" w:rsidP="00EF6FD7">
      <w:pPr>
        <w:pStyle w:val="Zhlav"/>
        <w:rPr>
          <w:snapToGrid w:val="0"/>
          <w:szCs w:val="22"/>
          <w:lang w:val="sk-SK" w:eastAsia="de-DE"/>
        </w:rPr>
      </w:pPr>
      <w:r w:rsidRPr="00BD5921">
        <w:rPr>
          <w:snapToGrid w:val="0"/>
          <w:szCs w:val="22"/>
          <w:lang w:val="sk-SK" w:eastAsia="de-DE"/>
        </w:rPr>
        <w:object w:dxaOrig="9376" w:dyaOrig="11387">
          <v:shape id="_x0000_i1053" type="#_x0000_t75" style="width:413.25pt;height:502.5pt" o:ole="">
            <v:imagedata r:id="rId66" o:title=""/>
          </v:shape>
          <o:OLEObject Type="Embed" ProgID="Excel.Sheet.12" ShapeID="_x0000_i1053" DrawAspect="Content" ObjectID="_1457786951" r:id="rId67"/>
        </w:object>
      </w: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425" w:name="_Toc156113649"/>
      <w:r w:rsidRPr="000A3A8C">
        <w:rPr>
          <w:lang w:val="sk-SK"/>
        </w:rPr>
        <w:br w:type="page"/>
      </w:r>
    </w:p>
    <w:p w:rsidR="004A7C5B" w:rsidRPr="0039135C" w:rsidRDefault="00C9279C" w:rsidP="00B04402">
      <w:pPr>
        <w:pStyle w:val="Nadpis1"/>
      </w:pPr>
      <w:r w:rsidRPr="0039135C">
        <w:t>INFORMÁCIE O DANIACH Z PRÍJMOV</w:t>
      </w:r>
      <w:bookmarkEnd w:id="425"/>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p w:rsidR="00760AE3" w:rsidRDefault="00760AE3" w:rsidP="00351139">
      <w:pPr>
        <w:pStyle w:val="Zkladntext"/>
        <w:rPr>
          <w:szCs w:val="22"/>
          <w:lang w:val="sk-SK"/>
        </w:rPr>
      </w:pPr>
      <w:bookmarkStart w:id="426" w:name="_MON_1388578902"/>
      <w:bookmarkStart w:id="427" w:name="_MON_1388578956"/>
      <w:bookmarkStart w:id="428" w:name="_MON_1388578971"/>
      <w:bookmarkStart w:id="429" w:name="_MON_1388579192"/>
      <w:bookmarkStart w:id="430" w:name="_MON_1393660845"/>
      <w:bookmarkStart w:id="431" w:name="_MON_1388579198"/>
      <w:bookmarkStart w:id="432" w:name="_MON_1388579214"/>
      <w:bookmarkStart w:id="433" w:name="_MON_1388579222"/>
      <w:bookmarkStart w:id="434" w:name="_MON_1389502551"/>
      <w:bookmarkStart w:id="435" w:name="_MON_1392034680"/>
      <w:bookmarkStart w:id="436" w:name="_MON_1392034699"/>
      <w:bookmarkStart w:id="437" w:name="_MON_1387718365"/>
      <w:bookmarkStart w:id="438" w:name="_MON_1387718383"/>
      <w:bookmarkStart w:id="439" w:name="_MON_1387963754"/>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p>
    <w:bookmarkStart w:id="440" w:name="_MON_1387718326"/>
    <w:bookmarkEnd w:id="440"/>
    <w:p w:rsidR="00DB3B5C" w:rsidRDefault="0039135C" w:rsidP="00351139">
      <w:pPr>
        <w:pStyle w:val="Zkladntext"/>
        <w:rPr>
          <w:szCs w:val="22"/>
          <w:lang w:val="sk-SK"/>
        </w:rPr>
      </w:pPr>
      <w:r w:rsidRPr="00BD5921">
        <w:rPr>
          <w:szCs w:val="22"/>
          <w:lang w:val="sk-SK"/>
        </w:rPr>
        <w:object w:dxaOrig="9619" w:dyaOrig="4649">
          <v:shape id="_x0000_i1054" type="#_x0000_t75" style="width:447pt;height:232.5pt" o:ole="">
            <v:imagedata r:id="rId68" o:title=""/>
          </v:shape>
          <o:OLEObject Type="Embed" ProgID="Excel.Sheet.12" ShapeID="_x0000_i1054" DrawAspect="Content" ObjectID="_1457786952" r:id="rId69"/>
        </w:object>
      </w:r>
    </w:p>
    <w:p w:rsidR="00DB3B5C" w:rsidRPr="00BD5921" w:rsidRDefault="00DB3B5C" w:rsidP="00351139">
      <w:pPr>
        <w:pStyle w:val="Zkladntext"/>
        <w:rPr>
          <w:szCs w:val="22"/>
          <w:lang w:val="sk-SK"/>
        </w:rPr>
      </w:pPr>
    </w:p>
    <w:p w:rsidR="003B70C3" w:rsidRPr="0039135C" w:rsidRDefault="00C9279C" w:rsidP="007E70D9">
      <w:pPr>
        <w:pStyle w:val="Nadpis2"/>
        <w:rPr>
          <w:lang w:val="sk-SK"/>
        </w:rPr>
      </w:pPr>
      <w:bookmarkStart w:id="441" w:name="_Toc156113650"/>
      <w:r w:rsidRPr="0039135C">
        <w:rPr>
          <w:lang w:val="sk-SK"/>
        </w:rPr>
        <w:t>Položky tvoriace odloženú daň</w:t>
      </w:r>
      <w:bookmarkEnd w:id="441"/>
    </w:p>
    <w:p w:rsidR="00626DEF" w:rsidRPr="00BD5921" w:rsidRDefault="00626DEF">
      <w:pPr>
        <w:rPr>
          <w:b/>
          <w:snapToGrid w:val="0"/>
          <w:szCs w:val="22"/>
          <w:lang w:val="sk-SK" w:eastAsia="de-DE"/>
        </w:rPr>
      </w:pPr>
    </w:p>
    <w:bookmarkStart w:id="442" w:name="_MON_1387963977"/>
    <w:bookmarkStart w:id="443" w:name="_MON_1388579864"/>
    <w:bookmarkStart w:id="444" w:name="_MON_1388579905"/>
    <w:bookmarkStart w:id="445" w:name="_MON_1388579919"/>
    <w:bookmarkStart w:id="446" w:name="_MON_1393660791"/>
    <w:bookmarkStart w:id="447" w:name="_MON_1388579927"/>
    <w:bookmarkStart w:id="448" w:name="_MON_1388579935"/>
    <w:bookmarkStart w:id="449" w:name="_MON_1388579965"/>
    <w:bookmarkStart w:id="450" w:name="_MON_1389426575"/>
    <w:bookmarkStart w:id="451" w:name="_MON_1389502561"/>
    <w:bookmarkStart w:id="452" w:name="_MON_1387790282"/>
    <w:bookmarkStart w:id="453" w:name="_MON_1394530430"/>
    <w:bookmarkStart w:id="454" w:name="_MON_1394530448"/>
    <w:bookmarkStart w:id="455" w:name="_MON_1392034705"/>
    <w:bookmarkStart w:id="456" w:name="_MON_1387790290"/>
    <w:bookmarkStart w:id="457" w:name="_MON_1387790348"/>
    <w:bookmarkStart w:id="458" w:name="_MON_1387790356"/>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Start w:id="459" w:name="_MON_1387963957"/>
    <w:bookmarkEnd w:id="459"/>
    <w:p w:rsidR="00626DEF" w:rsidRPr="00BD5921" w:rsidRDefault="00F051DF">
      <w:pPr>
        <w:rPr>
          <w:b/>
          <w:snapToGrid w:val="0"/>
          <w:szCs w:val="22"/>
          <w:lang w:val="sk-SK" w:eastAsia="de-DE"/>
        </w:rPr>
      </w:pPr>
      <w:r w:rsidRPr="00BD5921">
        <w:rPr>
          <w:b/>
          <w:snapToGrid w:val="0"/>
          <w:szCs w:val="22"/>
          <w:lang w:val="sk-SK" w:eastAsia="de-DE"/>
        </w:rPr>
        <w:object w:dxaOrig="8596" w:dyaOrig="5986">
          <v:shape id="_x0000_i1055" type="#_x0000_t75" style="width:408pt;height:285pt" o:ole="">
            <v:imagedata r:id="rId70" o:title=""/>
          </v:shape>
          <o:OLEObject Type="Embed" ProgID="Excel.Sheet.12" ShapeID="_x0000_i1055" DrawAspect="Content" ObjectID="_1457786953" r:id="rId71"/>
        </w:object>
      </w:r>
    </w:p>
    <w:p w:rsidR="004E72E7" w:rsidRPr="00BD5921" w:rsidRDefault="004E72E7">
      <w:pPr>
        <w:rPr>
          <w:b/>
          <w:snapToGrid w:val="0"/>
          <w:szCs w:val="22"/>
          <w:lang w:val="sk-SK" w:eastAsia="de-DE"/>
        </w:rPr>
      </w:pPr>
    </w:p>
    <w:p w:rsidR="004A7C5B" w:rsidRPr="00BD5921" w:rsidRDefault="00180452" w:rsidP="00B04402">
      <w:pPr>
        <w:pStyle w:val="Nadpis1"/>
      </w:pPr>
      <w:bookmarkStart w:id="460" w:name="_Toc156113652"/>
      <w:r>
        <w:br w:type="page"/>
      </w:r>
      <w:r w:rsidR="00C9279C" w:rsidRPr="00BD5921">
        <w:lastRenderedPageBreak/>
        <w:t>INFORMÁCIE O ÚDAJOCH NA PODSÚVAHOVÝCH ÚČTOCH</w:t>
      </w:r>
      <w:bookmarkEnd w:id="460"/>
    </w:p>
    <w:p w:rsidR="00760AE3" w:rsidRPr="00BD5921" w:rsidRDefault="00760AE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Zhlav"/>
        <w:rPr>
          <w:szCs w:val="22"/>
          <w:lang w:val="sk-SK"/>
        </w:rPr>
      </w:pPr>
    </w:p>
    <w:p w:rsidR="00452463" w:rsidRPr="00BD5921" w:rsidRDefault="00C9279C" w:rsidP="007E70D9">
      <w:pPr>
        <w:pStyle w:val="Nadpis3"/>
      </w:pPr>
      <w:bookmarkStart w:id="461" w:name="_Toc156113653"/>
      <w:r w:rsidRPr="00BD5921">
        <w:t>Najatý majetok</w:t>
      </w:r>
      <w:bookmarkEnd w:id="461"/>
    </w:p>
    <w:p w:rsidR="00626DEF" w:rsidRPr="00BD5921" w:rsidRDefault="00626DEF">
      <w:pPr>
        <w:rPr>
          <w:szCs w:val="22"/>
          <w:lang w:val="sk-SK"/>
        </w:rPr>
      </w:pPr>
    </w:p>
    <w:bookmarkStart w:id="462" w:name="_MON_1392032222"/>
    <w:bookmarkStart w:id="463" w:name="_MON_1392034712"/>
    <w:bookmarkEnd w:id="462"/>
    <w:bookmarkEnd w:id="463"/>
    <w:bookmarkStart w:id="464" w:name="_MON_1392032220"/>
    <w:bookmarkEnd w:id="464"/>
    <w:p w:rsidR="002952D1" w:rsidRDefault="00946430">
      <w:pPr>
        <w:rPr>
          <w:szCs w:val="22"/>
          <w:lang w:val="sk-SK"/>
        </w:rPr>
      </w:pPr>
      <w:r w:rsidRPr="00BD5921">
        <w:rPr>
          <w:szCs w:val="22"/>
          <w:lang w:val="sk-SK"/>
        </w:rPr>
        <w:object w:dxaOrig="9066" w:dyaOrig="3370">
          <v:shape id="_x0000_i1056" type="#_x0000_t75" style="width:429pt;height:170.25pt" o:ole="">
            <v:imagedata r:id="rId72" o:title=""/>
            <o:lock v:ext="edit" aspectratio="f"/>
          </v:shape>
          <o:OLEObject Type="Embed" ProgID="Excel.Sheet.12" ShapeID="_x0000_i1056" DrawAspect="Content" ObjectID="_1457786954" r:id="rId73"/>
        </w:object>
      </w:r>
    </w:p>
    <w:p w:rsidR="00946430" w:rsidRPr="00BD5921" w:rsidRDefault="00946430">
      <w:pPr>
        <w:rPr>
          <w:szCs w:val="22"/>
          <w:lang w:val="sk-SK"/>
        </w:rPr>
      </w:pPr>
    </w:p>
    <w:p w:rsidR="004A7C5B" w:rsidRPr="00BD5921" w:rsidRDefault="00180452" w:rsidP="003A7CB5">
      <w:pPr>
        <w:pStyle w:val="Nadpis3"/>
        <w:numPr>
          <w:ilvl w:val="0"/>
          <w:numId w:val="0"/>
        </w:numPr>
        <w:ind w:left="601"/>
      </w:pPr>
      <w:bookmarkStart w:id="465" w:name="_Toc156113656"/>
      <w:r>
        <w:br w:type="page"/>
      </w:r>
      <w:bookmarkEnd w:id="465"/>
    </w:p>
    <w:p w:rsidR="00760AE3" w:rsidRPr="00BD5921" w:rsidRDefault="00760AE3">
      <w:pPr>
        <w:rPr>
          <w:szCs w:val="22"/>
          <w:lang w:val="sk-SK"/>
        </w:rPr>
      </w:pPr>
    </w:p>
    <w:p w:rsidR="004A7C5B" w:rsidRPr="00BD5921" w:rsidRDefault="00C9279C" w:rsidP="00B04402">
      <w:pPr>
        <w:pStyle w:val="Nadpis1"/>
      </w:pPr>
      <w:bookmarkStart w:id="466" w:name="_Toc156113659"/>
      <w:r w:rsidRPr="00BD5921">
        <w:t>INFORMÁCIE O INÝCH AKTÍVACH A PASÍVACH</w:t>
      </w:r>
      <w:bookmarkEnd w:id="466"/>
    </w:p>
    <w:p w:rsidR="00760AE3" w:rsidRPr="00BD5921" w:rsidRDefault="00760AE3">
      <w:pPr>
        <w:rPr>
          <w:szCs w:val="22"/>
          <w:lang w:val="sk-SK"/>
        </w:rPr>
      </w:pPr>
    </w:p>
    <w:p w:rsidR="004A7C5B" w:rsidRPr="00BD5921" w:rsidRDefault="00C9279C" w:rsidP="007E70D9">
      <w:pPr>
        <w:pStyle w:val="Nadpis2"/>
        <w:rPr>
          <w:lang w:val="sk-SK"/>
        </w:rPr>
      </w:pPr>
      <w:bookmarkStart w:id="467" w:name="_Toc156113660"/>
      <w:r w:rsidRPr="00BD5921">
        <w:rPr>
          <w:lang w:val="sk-SK"/>
        </w:rPr>
        <w:t xml:space="preserve">Podmienené záväzky </w:t>
      </w:r>
      <w:bookmarkEnd w:id="467"/>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r w:rsidRPr="00BD5921">
        <w:rPr>
          <w:szCs w:val="22"/>
          <w:lang w:val="sk-SK"/>
        </w:rPr>
        <w:t xml:space="preserve"> ÁNO</w:t>
      </w:r>
      <w:r w:rsidRPr="00BD5921">
        <w:rPr>
          <w:szCs w:val="22"/>
          <w:lang w:val="sk-SK"/>
        </w:rPr>
        <w:tab/>
      </w:r>
      <w:r w:rsidR="000D38E1">
        <w:rPr>
          <w:szCs w:val="22"/>
          <w:lang w:val="sk-SK"/>
        </w:rPr>
        <w:fldChar w:fldCharType="begin">
          <w:ffData>
            <w:name w:val=""/>
            <w:enabled/>
            <w:calcOnExit w:val="0"/>
            <w:checkBox>
              <w:size w:val="20"/>
              <w:default w:val="1"/>
            </w:checkBox>
          </w:ffData>
        </w:fldChar>
      </w:r>
      <w:r w:rsidR="003A7CB5">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r w:rsidRPr="00BD5921">
        <w:rPr>
          <w:szCs w:val="22"/>
          <w:lang w:val="sk-SK"/>
        </w:rPr>
        <w:t xml:space="preserve"> ÁNO</w:t>
      </w:r>
      <w:r w:rsidRPr="00BD5921">
        <w:rPr>
          <w:szCs w:val="22"/>
          <w:lang w:val="sk-SK"/>
        </w:rPr>
        <w:tab/>
      </w:r>
      <w:r w:rsidR="000D38E1">
        <w:rPr>
          <w:szCs w:val="22"/>
          <w:lang w:val="sk-SK"/>
        </w:rPr>
        <w:fldChar w:fldCharType="begin">
          <w:ffData>
            <w:name w:val=""/>
            <w:enabled/>
            <w:calcOnExit w:val="0"/>
            <w:checkBox>
              <w:size w:val="20"/>
              <w:default w:val="1"/>
            </w:checkBox>
          </w:ffData>
        </w:fldChar>
      </w:r>
      <w:r w:rsidR="003A7CB5">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0D38E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B4501">
        <w:rPr>
          <w:szCs w:val="22"/>
          <w:lang w:val="sk-SK"/>
        </w:rPr>
      </w:r>
      <w:r w:rsidR="007B4501">
        <w:rPr>
          <w:szCs w:val="22"/>
          <w:lang w:val="sk-SK"/>
        </w:rPr>
        <w:fldChar w:fldCharType="separate"/>
      </w:r>
      <w:r w:rsidR="000D38E1" w:rsidRPr="00BD5921">
        <w:rPr>
          <w:szCs w:val="22"/>
          <w:lang w:val="sk-SK"/>
        </w:rPr>
        <w:fldChar w:fldCharType="end"/>
      </w:r>
      <w:r w:rsidRPr="00BD5921">
        <w:rPr>
          <w:szCs w:val="22"/>
          <w:lang w:val="sk-SK"/>
        </w:rPr>
        <w:t xml:space="preserve"> ÁNO</w:t>
      </w:r>
      <w:r w:rsidRPr="00BD5921">
        <w:rPr>
          <w:szCs w:val="22"/>
          <w:lang w:val="sk-SK"/>
        </w:rPr>
        <w:tab/>
      </w:r>
      <w:r w:rsidR="000D38E1">
        <w:rPr>
          <w:szCs w:val="22"/>
          <w:lang w:val="sk-SK"/>
        </w:rPr>
        <w:fldChar w:fldCharType="begin">
          <w:ffData>
            <w:name w:val=""/>
            <w:enabled/>
            <w:calcOnExit w:val="0"/>
            <w:checkBox>
              <w:size w:val="20"/>
              <w:default w:val="1"/>
            </w:checkBox>
          </w:ffData>
        </w:fldChar>
      </w:r>
      <w:r w:rsidR="003A7CB5">
        <w:rPr>
          <w:szCs w:val="22"/>
          <w:lang w:val="sk-SK"/>
        </w:rPr>
        <w:instrText xml:space="preserve"> FORMCHECKBOX </w:instrText>
      </w:r>
      <w:r w:rsidR="007B4501">
        <w:rPr>
          <w:szCs w:val="22"/>
          <w:lang w:val="sk-SK"/>
        </w:rPr>
      </w:r>
      <w:r w:rsidR="007B4501">
        <w:rPr>
          <w:szCs w:val="22"/>
          <w:lang w:val="sk-SK"/>
        </w:rPr>
        <w:fldChar w:fldCharType="separate"/>
      </w:r>
      <w:r w:rsidR="000D38E1">
        <w:rPr>
          <w:szCs w:val="22"/>
          <w:lang w:val="sk-SK"/>
        </w:rPr>
        <w:fldChar w:fldCharType="end"/>
      </w:r>
      <w:r w:rsidRPr="00BD5921">
        <w:rPr>
          <w:szCs w:val="22"/>
          <w:lang w:val="sk-SK"/>
        </w:rPr>
        <w:t xml:space="preserve"> NIE</w:t>
      </w:r>
    </w:p>
    <w:p w:rsidR="003A7CB5" w:rsidRDefault="003A7CB5" w:rsidP="00C44265">
      <w:pPr>
        <w:rPr>
          <w:szCs w:val="22"/>
          <w:lang w:val="sk-SK"/>
        </w:rPr>
      </w:pPr>
    </w:p>
    <w:p w:rsidR="003A7CB5" w:rsidRPr="00BD5921" w:rsidRDefault="003A7CB5" w:rsidP="00C44265">
      <w:pPr>
        <w:rPr>
          <w:szCs w:val="22"/>
          <w:lang w:val="sk-SK"/>
        </w:rPr>
      </w:pPr>
    </w:p>
    <w:p w:rsidR="00C44265" w:rsidRPr="00F85ABF" w:rsidRDefault="00C44265">
      <w:pPr>
        <w:rPr>
          <w:rFonts w:cs="TimesNewRomanPSMT"/>
          <w:szCs w:val="22"/>
          <w:lang w:val="sk-SK"/>
        </w:rPr>
      </w:pPr>
    </w:p>
    <w:p w:rsidR="004A7C5B" w:rsidRPr="00481F58" w:rsidRDefault="00C9279C" w:rsidP="00B04402">
      <w:pPr>
        <w:pStyle w:val="Nadpis1"/>
      </w:pPr>
      <w:bookmarkStart w:id="468" w:name="_MON_1392034739"/>
      <w:bookmarkStart w:id="469" w:name="_MON_1387964058"/>
      <w:bookmarkStart w:id="470" w:name="_MON_1388580240"/>
      <w:bookmarkStart w:id="471" w:name="_MON_1388580255"/>
      <w:bookmarkStart w:id="472" w:name="_MON_1389502673"/>
      <w:bookmarkStart w:id="473" w:name="_Toc156113670"/>
      <w:bookmarkEnd w:id="468"/>
      <w:bookmarkEnd w:id="469"/>
      <w:bookmarkEnd w:id="470"/>
      <w:bookmarkEnd w:id="471"/>
      <w:bookmarkEnd w:id="472"/>
      <w:r w:rsidRPr="00481F58">
        <w:t>INFORMÁCIE O PRÍJMOCH A VÝHODÁCH ČLENOV ŠTATUTÁRNYCH ORGÁNOV, DOZORNÝCH ORGÁNOV A INÝCH ORGÁNOV ÚČTOVNEJ JEDNOTKY</w:t>
      </w:r>
      <w:bookmarkEnd w:id="473"/>
    </w:p>
    <w:p w:rsidR="00BC71AB" w:rsidRPr="00481F58" w:rsidRDefault="00BC71AB">
      <w:pPr>
        <w:rPr>
          <w:szCs w:val="22"/>
          <w:lang w:val="sk-SK"/>
        </w:rPr>
      </w:pPr>
    </w:p>
    <w:p w:rsidR="004E3900" w:rsidRPr="00833CB3" w:rsidRDefault="004E3900">
      <w:pPr>
        <w:rPr>
          <w:i/>
          <w:color w:val="FF0000"/>
          <w:szCs w:val="22"/>
          <w:lang w:val="sk-SK"/>
        </w:rPr>
      </w:pPr>
    </w:p>
    <w:bookmarkStart w:id="474" w:name="_MON_1388580939"/>
    <w:bookmarkStart w:id="475" w:name="_MON_1388580958"/>
    <w:bookmarkStart w:id="476" w:name="_MON_1388581022"/>
    <w:bookmarkStart w:id="477" w:name="_MON_1388581035"/>
    <w:bookmarkStart w:id="478" w:name="_MON_1388581062"/>
    <w:bookmarkStart w:id="479" w:name="_MON_1389502683"/>
    <w:bookmarkStart w:id="480" w:name="_MON_1387790559"/>
    <w:bookmarkStart w:id="481" w:name="_MON_1392034742"/>
    <w:bookmarkStart w:id="482" w:name="_MON_1387790587"/>
    <w:bookmarkStart w:id="483" w:name="_MON_1387790777"/>
    <w:bookmarkStart w:id="484" w:name="_MON_1387790801"/>
    <w:bookmarkStart w:id="485" w:name="_MON_1387964068"/>
    <w:bookmarkStart w:id="486" w:name="_MON_1388580269"/>
    <w:bookmarkStart w:id="487" w:name="_MON_1388580284"/>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Start w:id="488" w:name="_MON_1388580780"/>
    <w:bookmarkEnd w:id="488"/>
    <w:p w:rsidR="00577A58" w:rsidRDefault="0039135C" w:rsidP="00C44752">
      <w:pPr>
        <w:rPr>
          <w:szCs w:val="22"/>
          <w:lang w:val="sk-SK"/>
        </w:rPr>
      </w:pPr>
      <w:r w:rsidRPr="00BD5921">
        <w:rPr>
          <w:szCs w:val="22"/>
          <w:lang w:val="sk-SK"/>
        </w:rPr>
        <w:object w:dxaOrig="7935" w:dyaOrig="5734">
          <v:shape id="_x0000_i1057" type="#_x0000_t75" style="width:369pt;height:267.75pt" o:ole="">
            <v:imagedata r:id="rId74" o:title=""/>
          </v:shape>
          <o:OLEObject Type="Embed" ProgID="Excel.Sheet.12" ShapeID="_x0000_i1057" DrawAspect="Content" ObjectID="_1457786955" r:id="rId75"/>
        </w:object>
      </w:r>
    </w:p>
    <w:p w:rsidR="00FA1E62" w:rsidRDefault="00FA1E62" w:rsidP="00C44752">
      <w:pPr>
        <w:rPr>
          <w:szCs w:val="22"/>
          <w:lang w:val="sk-SK"/>
        </w:rPr>
      </w:pPr>
    </w:p>
    <w:p w:rsidR="00481F58" w:rsidRPr="00BD5921" w:rsidRDefault="00481F58" w:rsidP="00297BDA">
      <w:pPr>
        <w:rPr>
          <w:szCs w:val="22"/>
          <w:lang w:val="sk-SK"/>
        </w:rPr>
      </w:pPr>
    </w:p>
    <w:p w:rsidR="004A7C5B" w:rsidRPr="00BD5921" w:rsidRDefault="00C9279C" w:rsidP="00B04402">
      <w:pPr>
        <w:pStyle w:val="Nadpis1"/>
      </w:pPr>
      <w:bookmarkStart w:id="489" w:name="_Toc156113671"/>
      <w:r w:rsidRPr="00BD5921">
        <w:t>EKONOMICKÉ VZŤAHY ÚČTOVNEJ JEDNOTKY A SPRIAZNENÝCH OSÔB</w:t>
      </w:r>
      <w:bookmarkEnd w:id="489"/>
    </w:p>
    <w:p w:rsidR="00760AE3" w:rsidRPr="00BD5921" w:rsidRDefault="00760AE3" w:rsidP="0012636B">
      <w:pPr>
        <w:rPr>
          <w:szCs w:val="22"/>
          <w:lang w:val="sk-SK"/>
        </w:rPr>
      </w:pPr>
    </w:p>
    <w:p w:rsidR="005E2C5B" w:rsidRPr="00481F58" w:rsidRDefault="00C9279C" w:rsidP="0039695D">
      <w:pPr>
        <w:pStyle w:val="Nadpis2"/>
        <w:rPr>
          <w:lang w:val="sk-SK"/>
        </w:rPr>
      </w:pPr>
      <w:r w:rsidRPr="0039695D">
        <w:rPr>
          <w:lang w:val="sk-SK"/>
        </w:rPr>
        <w:t>Transakcie so spriaznenými osobami</w:t>
      </w:r>
      <w:r w:rsidR="002D5E48" w:rsidRPr="00481F58">
        <w:rPr>
          <w:lang w:val="sk-SK"/>
        </w:rPr>
        <w:t>, ktoré neboli uzavreté na základe</w:t>
      </w:r>
      <w:r w:rsidR="00577A58" w:rsidRPr="00481F58">
        <w:rPr>
          <w:lang w:val="sk-SK"/>
        </w:rPr>
        <w:t xml:space="preserve"> obvyklých obchodných podmienok </w:t>
      </w:r>
    </w:p>
    <w:p w:rsidR="004E3900" w:rsidRDefault="004E3900" w:rsidP="004E3900">
      <w:pPr>
        <w:rPr>
          <w:lang w:val="sk-SK"/>
        </w:rPr>
      </w:pPr>
    </w:p>
    <w:p w:rsidR="00797F62" w:rsidRPr="0039135C" w:rsidRDefault="0039135C" w:rsidP="0039135C">
      <w:pPr>
        <w:rPr>
          <w:lang w:val="sk-SK"/>
        </w:rPr>
      </w:pPr>
      <w:r>
        <w:rPr>
          <w:lang w:val="sk-SK"/>
        </w:rPr>
        <w:t>Spoločnosť vykonáva so spriaznenými stranami len transakcie na základe obvyklých obchodných podmienok.</w:t>
      </w:r>
      <w:bookmarkStart w:id="490" w:name="_MON_1388581166"/>
      <w:bookmarkStart w:id="491" w:name="_MON_1389426667"/>
      <w:bookmarkStart w:id="492" w:name="_MON_1389502693"/>
      <w:bookmarkStart w:id="493" w:name="_MON_1387790842"/>
      <w:bookmarkStart w:id="494" w:name="_MON_1392034746"/>
      <w:bookmarkStart w:id="495" w:name="_MON_1387790854"/>
      <w:bookmarkStart w:id="496" w:name="_MON_1387790903"/>
      <w:bookmarkEnd w:id="490"/>
      <w:bookmarkEnd w:id="491"/>
      <w:bookmarkEnd w:id="492"/>
      <w:bookmarkEnd w:id="493"/>
      <w:bookmarkEnd w:id="494"/>
      <w:bookmarkEnd w:id="495"/>
      <w:bookmarkEnd w:id="496"/>
    </w:p>
    <w:p w:rsidR="0016542A" w:rsidRPr="00BD5921" w:rsidRDefault="0016542A">
      <w:pPr>
        <w:rPr>
          <w:snapToGrid w:val="0"/>
          <w:szCs w:val="22"/>
          <w:lang w:val="sk-SK" w:eastAsia="de-DE"/>
        </w:rPr>
      </w:pPr>
    </w:p>
    <w:p w:rsidR="004A7C5B" w:rsidRPr="00BD5921" w:rsidRDefault="00C9279C" w:rsidP="00B04402">
      <w:pPr>
        <w:pStyle w:val="Nadpis1"/>
      </w:pPr>
      <w:bookmarkStart w:id="497" w:name="_Toc156113672"/>
      <w:r w:rsidRPr="00BD5921">
        <w:t>INFORMÁCIE O SKUTOČNOSTIACH, KTORÉ NASTALI PO DNI, KU KTORÉMU SA ZOSTAVUJE ÚČTOVNÁ ZÁVIERKA DO DŇA ZOSTAVENIA ÚČTOVNEJ</w:t>
      </w:r>
      <w:bookmarkEnd w:id="497"/>
      <w:r w:rsidRPr="004E3900">
        <w:t xml:space="preserve"> </w:t>
      </w:r>
      <w:r w:rsidR="00446B6A" w:rsidRPr="004E3900">
        <w:t>závierky</w:t>
      </w:r>
    </w:p>
    <w:p w:rsidR="004A7C5B" w:rsidRPr="00BD5921" w:rsidRDefault="004A7C5B">
      <w:pPr>
        <w:pStyle w:val="Zkladntext"/>
        <w:rPr>
          <w:szCs w:val="22"/>
          <w:lang w:val="sk-SK"/>
        </w:rPr>
      </w:pPr>
    </w:p>
    <w:p w:rsidR="004A7C5B" w:rsidRDefault="00C9279C">
      <w:pPr>
        <w:pStyle w:val="Zkladntext"/>
        <w:rPr>
          <w:szCs w:val="22"/>
          <w:lang w:val="sk-SK"/>
        </w:rPr>
      </w:pPr>
      <w:r w:rsidRPr="00BD5921">
        <w:rPr>
          <w:szCs w:val="22"/>
          <w:lang w:val="sk-SK"/>
        </w:rPr>
        <w:t>Po 31.12.20</w:t>
      </w:r>
      <w:r w:rsidR="00FA1E62">
        <w:rPr>
          <w:szCs w:val="22"/>
          <w:lang w:val="sk-SK"/>
        </w:rPr>
        <w:t>13 ne</w:t>
      </w:r>
      <w:r w:rsidRPr="00BD5921">
        <w:rPr>
          <w:szCs w:val="22"/>
          <w:lang w:val="sk-SK"/>
        </w:rPr>
        <w:t>nastali tieto udalosti, ktoré majú významný vplyv na verné zobrazenie skutočností, ktoré sú predmetom účtovníctva</w:t>
      </w:r>
      <w:r w:rsidR="00FA1E62">
        <w:rPr>
          <w:szCs w:val="22"/>
          <w:lang w:val="sk-SK"/>
        </w:rPr>
        <w:t>.</w:t>
      </w:r>
    </w:p>
    <w:p w:rsidR="00FA1E62" w:rsidRDefault="00FA1E62">
      <w:pPr>
        <w:pStyle w:val="Zkladntext"/>
        <w:rPr>
          <w:szCs w:val="22"/>
          <w:lang w:val="sk-SK"/>
        </w:rPr>
      </w:pPr>
    </w:p>
    <w:p w:rsidR="004A7C5B" w:rsidRPr="006F7746" w:rsidRDefault="00C9279C" w:rsidP="00B04402">
      <w:pPr>
        <w:pStyle w:val="Nadpis1"/>
      </w:pPr>
      <w:bookmarkStart w:id="498" w:name="_Toc156113673"/>
      <w:r w:rsidRPr="006F7746">
        <w:lastRenderedPageBreak/>
        <w:t>ZMENY VLASTNÉHO IMANIA</w:t>
      </w:r>
      <w:bookmarkEnd w:id="498"/>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499" w:name="_MON_1393661144"/>
    <w:bookmarkStart w:id="500" w:name="_MON_1393661392"/>
    <w:bookmarkStart w:id="501" w:name="_MON_1394531043"/>
    <w:bookmarkStart w:id="502" w:name="_MON_1393661397"/>
    <w:bookmarkStart w:id="503" w:name="_MON_1393661410"/>
    <w:bookmarkStart w:id="504" w:name="_MON_1393661422"/>
    <w:bookmarkStart w:id="505" w:name="_MON_1393661445"/>
    <w:bookmarkStart w:id="506" w:name="_MON_1393661541"/>
    <w:bookmarkStart w:id="507" w:name="_MON_1393661550"/>
    <w:bookmarkStart w:id="508" w:name="_MON_1389502722"/>
    <w:bookmarkStart w:id="509" w:name="_MON_1392032344"/>
    <w:bookmarkStart w:id="510" w:name="_MON_1392032349"/>
    <w:bookmarkEnd w:id="499"/>
    <w:bookmarkEnd w:id="500"/>
    <w:bookmarkEnd w:id="501"/>
    <w:bookmarkEnd w:id="502"/>
    <w:bookmarkEnd w:id="503"/>
    <w:bookmarkEnd w:id="504"/>
    <w:bookmarkEnd w:id="505"/>
    <w:bookmarkEnd w:id="506"/>
    <w:bookmarkEnd w:id="507"/>
    <w:bookmarkEnd w:id="508"/>
    <w:bookmarkEnd w:id="509"/>
    <w:bookmarkEnd w:id="510"/>
    <w:bookmarkStart w:id="511" w:name="_MON_1392034761"/>
    <w:bookmarkEnd w:id="511"/>
    <w:p w:rsidR="002952D1" w:rsidRPr="00BD5921" w:rsidRDefault="00C94363">
      <w:pPr>
        <w:rPr>
          <w:szCs w:val="22"/>
          <w:lang w:val="sk-SK"/>
        </w:rPr>
      </w:pPr>
      <w:r w:rsidRPr="00BD5921">
        <w:rPr>
          <w:szCs w:val="22"/>
          <w:lang w:val="sk-SK"/>
        </w:rPr>
        <w:object w:dxaOrig="8644" w:dyaOrig="9180">
          <v:shape id="_x0000_i1058" type="#_x0000_t75" style="width:387.75pt;height:458.25pt" o:ole="">
            <v:imagedata r:id="rId76" o:title=""/>
            <o:lock v:ext="edit" aspectratio="f"/>
          </v:shape>
          <o:OLEObject Type="Embed" ProgID="Excel.Sheet.12" ShapeID="_x0000_i1058" DrawAspect="Content" ObjectID="_1457786956" r:id="rId77"/>
        </w:object>
      </w: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C94363" w:rsidRPr="00BD5921" w:rsidRDefault="00C94363" w:rsidP="00C94363">
      <w:pPr>
        <w:pStyle w:val="Zkladntext"/>
        <w:rPr>
          <w:szCs w:val="22"/>
          <w:lang w:val="sk-SK"/>
        </w:rPr>
      </w:pPr>
      <w:r w:rsidRPr="00BD5921">
        <w:rPr>
          <w:szCs w:val="22"/>
          <w:lang w:val="sk-SK"/>
        </w:rPr>
        <w:t>O rozdelení výsledku hospodárenia za účtovné obdobie 201</w:t>
      </w:r>
      <w:r>
        <w:rPr>
          <w:szCs w:val="22"/>
          <w:lang w:val="sk-SK"/>
        </w:rPr>
        <w:t>3</w:t>
      </w:r>
      <w:r w:rsidRPr="00BD5921">
        <w:rPr>
          <w:szCs w:val="22"/>
          <w:lang w:val="sk-SK"/>
        </w:rPr>
        <w:t xml:space="preserve"> vo výške </w:t>
      </w:r>
      <w:r>
        <w:rPr>
          <w:szCs w:val="22"/>
          <w:lang w:val="sk-SK"/>
        </w:rPr>
        <w:t xml:space="preserve">131.443 </w:t>
      </w:r>
      <w:r w:rsidRPr="00BD5921">
        <w:rPr>
          <w:szCs w:val="22"/>
          <w:lang w:val="sk-SK"/>
        </w:rPr>
        <w:t>EUR rozhodne valné zhromaždenie. Návrh štatutárneho orgánu valnému zhromaždeniu je takýto:</w:t>
      </w:r>
    </w:p>
    <w:p w:rsidR="00C94363" w:rsidRPr="00BD5921" w:rsidRDefault="00C94363" w:rsidP="00C94363">
      <w:pPr>
        <w:pStyle w:val="Zkladntext"/>
        <w:numPr>
          <w:ilvl w:val="0"/>
          <w:numId w:val="41"/>
        </w:numPr>
        <w:jc w:val="both"/>
        <w:rPr>
          <w:szCs w:val="22"/>
          <w:lang w:val="sk-SK"/>
        </w:rPr>
      </w:pPr>
      <w:r w:rsidRPr="00BD5921">
        <w:rPr>
          <w:szCs w:val="22"/>
          <w:lang w:val="sk-SK"/>
        </w:rPr>
        <w:t>prevod na nerozdelený zisk minulých rokov.</w:t>
      </w:r>
    </w:p>
    <w:p w:rsidR="00C94363" w:rsidRPr="00BD5921" w:rsidRDefault="00C94363" w:rsidP="00C94363">
      <w:pPr>
        <w:pStyle w:val="Zkladntext"/>
        <w:rPr>
          <w:szCs w:val="22"/>
          <w:lang w:val="sk-SK"/>
        </w:rPr>
      </w:pPr>
    </w:p>
    <w:p w:rsidR="00C94363" w:rsidRPr="00BD5921" w:rsidRDefault="00C94363" w:rsidP="00C94363">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4C3D30" w:rsidRPr="00BD5921" w:rsidRDefault="00180452" w:rsidP="00313194">
      <w:pPr>
        <w:rPr>
          <w:rFonts w:cs="TimesNewRomanPSMT"/>
          <w:szCs w:val="22"/>
          <w:lang w:val="sk-SK"/>
        </w:rPr>
      </w:pPr>
      <w:r>
        <w:rPr>
          <w:rFonts w:cs="TimesNewRomanPSMT"/>
          <w:szCs w:val="22"/>
          <w:lang w:val="sk-SK"/>
        </w:rPr>
        <w:br w:type="page"/>
      </w:r>
      <w:r w:rsidR="008572B9" w:rsidRPr="00481F58">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512" w:name="_MON_1389502746"/>
      <w:bookmarkStart w:id="513" w:name="_MON_1392032361"/>
      <w:bookmarkStart w:id="514" w:name="_MON_1392032363"/>
      <w:bookmarkEnd w:id="512"/>
      <w:bookmarkEnd w:id="513"/>
      <w:bookmarkEnd w:id="514"/>
    </w:p>
    <w:bookmarkStart w:id="515" w:name="_MON_1393661563"/>
    <w:bookmarkStart w:id="516" w:name="_MON_1393661488"/>
    <w:bookmarkEnd w:id="515"/>
    <w:bookmarkEnd w:id="516"/>
    <w:bookmarkStart w:id="517" w:name="_MON_1393661497"/>
    <w:bookmarkEnd w:id="517"/>
    <w:p w:rsidR="006C12B1" w:rsidRPr="00BD5921" w:rsidRDefault="00C94363" w:rsidP="00313194">
      <w:pPr>
        <w:rPr>
          <w:szCs w:val="22"/>
          <w:lang w:val="sk-SK"/>
        </w:rPr>
      </w:pPr>
      <w:r w:rsidRPr="00BD5921">
        <w:rPr>
          <w:szCs w:val="22"/>
          <w:lang w:val="sk-SK"/>
        </w:rPr>
        <w:object w:dxaOrig="8644" w:dyaOrig="9180">
          <v:shape id="_x0000_i1059" type="#_x0000_t75" style="width:387.75pt;height:458.25pt" o:ole="">
            <v:imagedata r:id="rId78" o:title=""/>
            <o:lock v:ext="edit" aspectratio="f"/>
          </v:shape>
          <o:OLEObject Type="Embed" ProgID="Excel.Sheet.12" ShapeID="_x0000_i1059" DrawAspect="Content" ObjectID="_1457786957" r:id="rId79"/>
        </w:object>
      </w:r>
    </w:p>
    <w:p w:rsidR="00180452" w:rsidRDefault="00180452" w:rsidP="00313194">
      <w:pPr>
        <w:rPr>
          <w:szCs w:val="22"/>
          <w:lang w:val="sk-SK"/>
        </w:rPr>
      </w:pPr>
    </w:p>
    <w:p w:rsidR="004A7C5B" w:rsidRPr="00BD5921" w:rsidRDefault="00180452" w:rsidP="00B04402">
      <w:pPr>
        <w:pStyle w:val="Nadpis1"/>
      </w:pPr>
      <w:bookmarkStart w:id="518" w:name="_Toc156113674"/>
      <w:r>
        <w:br w:type="page"/>
      </w:r>
      <w:r w:rsidR="00C9279C" w:rsidRPr="00BD5921">
        <w:lastRenderedPageBreak/>
        <w:t>INFORMÁCIE O PREHĽADE PEŇAŽNÝCH TOKOV</w:t>
      </w:r>
      <w:bookmarkEnd w:id="518"/>
    </w:p>
    <w:p w:rsidR="001239B8" w:rsidRPr="00BD5921" w:rsidRDefault="001239B8">
      <w:pPr>
        <w:rPr>
          <w:szCs w:val="22"/>
          <w:lang w:val="sk-SK"/>
        </w:rPr>
      </w:pPr>
    </w:p>
    <w:p w:rsidR="004A7C5B" w:rsidRPr="00BD5921" w:rsidRDefault="00C9279C" w:rsidP="007E70D9">
      <w:pPr>
        <w:pStyle w:val="Nadpis2"/>
        <w:rPr>
          <w:lang w:val="sk-SK"/>
        </w:rPr>
      </w:pPr>
      <w:bookmarkStart w:id="519" w:name="_Toc156113675"/>
      <w:r w:rsidRPr="00BD5921">
        <w:rPr>
          <w:lang w:val="sk-SK"/>
        </w:rPr>
        <w:t>Informácie o peňažných  tokoch, ktorými sú:</w:t>
      </w:r>
      <w:bookmarkEnd w:id="519"/>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Zhlav"/>
        <w:rPr>
          <w:szCs w:val="22"/>
          <w:lang w:val="sk-SK"/>
        </w:rPr>
      </w:pPr>
    </w:p>
    <w:p w:rsidR="002952D1" w:rsidRPr="00BD5921" w:rsidRDefault="002952D1">
      <w:pPr>
        <w:pStyle w:val="Zhlav"/>
        <w:rPr>
          <w:szCs w:val="22"/>
          <w:lang w:val="sk-SK"/>
        </w:rPr>
      </w:pPr>
    </w:p>
    <w:p w:rsidR="004A7C5B" w:rsidRPr="00BD5921" w:rsidRDefault="00C9279C" w:rsidP="007E70D9">
      <w:pPr>
        <w:pStyle w:val="Nadpis3"/>
      </w:pPr>
      <w:r w:rsidRPr="00BD5921">
        <w:t>Peňažné prostriedky</w:t>
      </w:r>
    </w:p>
    <w:p w:rsidR="002952D1" w:rsidRPr="00BD5921" w:rsidRDefault="002952D1">
      <w:pPr>
        <w:rPr>
          <w:szCs w:val="22"/>
          <w:lang w:val="sk-SK"/>
        </w:rPr>
      </w:pPr>
    </w:p>
    <w:bookmarkStart w:id="520" w:name="_MON_1392032384"/>
    <w:bookmarkStart w:id="521" w:name="_MON_1392032387"/>
    <w:bookmarkStart w:id="522" w:name="_MON_1392034772"/>
    <w:bookmarkStart w:id="523" w:name="_MON_1388581372"/>
    <w:bookmarkEnd w:id="520"/>
    <w:bookmarkEnd w:id="521"/>
    <w:bookmarkEnd w:id="522"/>
    <w:bookmarkEnd w:id="523"/>
    <w:bookmarkStart w:id="524" w:name="_MON_1389502769"/>
    <w:bookmarkEnd w:id="524"/>
    <w:p w:rsidR="00322E93" w:rsidRDefault="00F051DF">
      <w:pPr>
        <w:rPr>
          <w:szCs w:val="22"/>
          <w:lang w:val="sk-SK"/>
        </w:rPr>
      </w:pPr>
      <w:r w:rsidRPr="00BD5921">
        <w:rPr>
          <w:szCs w:val="22"/>
          <w:lang w:val="sk-SK"/>
        </w:rPr>
        <w:object w:dxaOrig="9525" w:dyaOrig="3863">
          <v:shape id="_x0000_i1060" type="#_x0000_t75" style="width:445.5pt;height:191.25pt" o:ole="">
            <v:imagedata r:id="rId80" o:title=""/>
            <o:lock v:ext="edit" aspectratio="f"/>
          </v:shape>
          <o:OLEObject Type="Embed" ProgID="Excel.Sheet.12" ShapeID="_x0000_i1060" DrawAspect="Content" ObjectID="_1457786958" r:id="rId81"/>
        </w:object>
      </w:r>
    </w:p>
    <w:p w:rsidR="008356ED" w:rsidRDefault="008356ED">
      <w:pPr>
        <w:rPr>
          <w:szCs w:val="22"/>
          <w:lang w:val="sk-SK"/>
        </w:rPr>
      </w:pPr>
    </w:p>
    <w:p w:rsidR="008356ED" w:rsidRDefault="008356ED">
      <w:pPr>
        <w:rPr>
          <w:szCs w:val="22"/>
          <w:lang w:val="sk-SK"/>
        </w:rPr>
      </w:pPr>
    </w:p>
    <w:p w:rsidR="008356ED" w:rsidRPr="00BD5921" w:rsidRDefault="008356ED">
      <w:pPr>
        <w:rPr>
          <w:szCs w:val="22"/>
          <w:lang w:val="sk-SK"/>
        </w:rPr>
      </w:pPr>
    </w:p>
    <w:p w:rsidR="00F17AE2" w:rsidRDefault="00F17AE2" w:rsidP="008572B9">
      <w:pPr>
        <w:autoSpaceDE w:val="0"/>
        <w:autoSpaceDN w:val="0"/>
        <w:adjustRightInd w:val="0"/>
        <w:rPr>
          <w:rFonts w:cs="TimesNewRomanPSMT"/>
          <w:szCs w:val="22"/>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 xml:space="preserve">Peňažnými prostriedkami (angl. </w:t>
      </w:r>
      <w:proofErr w:type="spellStart"/>
      <w:r w:rsidRPr="00BD5921">
        <w:rPr>
          <w:rFonts w:cs="TimesNewRomanPSMT"/>
          <w:szCs w:val="22"/>
          <w:lang w:val="sk-SK"/>
        </w:rPr>
        <w:t>cash</w:t>
      </w:r>
      <w:proofErr w:type="spellEnd"/>
      <w:r w:rsidRPr="00BD5921">
        <w:rPr>
          <w:rFonts w:cs="TimesNewRomanPSMT"/>
          <w:szCs w:val="22"/>
          <w:lang w:val="sk-SK"/>
        </w:rPr>
        <w:t>) sa rozumejú peňažné hotovosti, ekvivalenty peňažných hotovostí, peňažné</w:t>
      </w:r>
      <w:r w:rsidR="006C12B1" w:rsidRPr="00BD5921">
        <w:rPr>
          <w:rFonts w:cs="TimesNewRomanPSMT"/>
          <w:szCs w:val="22"/>
          <w:lang w:val="sk-SK"/>
        </w:rPr>
        <w:t xml:space="preserve"> </w:t>
      </w:r>
      <w:r w:rsidRPr="00BD5921">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rsidR="008572B9" w:rsidRPr="00BD5921" w:rsidRDefault="008572B9" w:rsidP="008572B9">
      <w:pPr>
        <w:autoSpaceDE w:val="0"/>
        <w:autoSpaceDN w:val="0"/>
        <w:adjustRightInd w:val="0"/>
        <w:rPr>
          <w:rFonts w:cs="TimesNewRomanPSMT"/>
          <w:szCs w:val="22"/>
          <w:lang w:val="sk-SK"/>
        </w:rPr>
      </w:pPr>
    </w:p>
    <w:p w:rsidR="001239B8" w:rsidRPr="00BD5921" w:rsidRDefault="001239B8" w:rsidP="008572B9">
      <w:pPr>
        <w:autoSpaceDE w:val="0"/>
        <w:autoSpaceDN w:val="0"/>
        <w:adjustRightInd w:val="0"/>
        <w:rPr>
          <w:rFonts w:cs="TimesNewRomanPSMT"/>
          <w:szCs w:val="22"/>
          <w:lang w:val="sk-SK"/>
        </w:rPr>
      </w:pPr>
    </w:p>
    <w:p w:rsidR="004A7C5B" w:rsidRDefault="00C9279C" w:rsidP="007E70D9">
      <w:pPr>
        <w:pStyle w:val="Nadpis3"/>
      </w:pPr>
      <w:r w:rsidRPr="00BD5921">
        <w:t>Peňažné ekvivalenty</w:t>
      </w:r>
    </w:p>
    <w:p w:rsidR="008356ED" w:rsidRDefault="008356ED" w:rsidP="008356ED">
      <w:pPr>
        <w:pStyle w:val="Normlnodsazen"/>
        <w:rPr>
          <w:lang w:val="sk-SK"/>
        </w:rPr>
      </w:pPr>
    </w:p>
    <w:p w:rsidR="008356ED" w:rsidRDefault="008356ED" w:rsidP="008356ED">
      <w:pPr>
        <w:pStyle w:val="Normlnodsazen"/>
        <w:rPr>
          <w:lang w:val="sk-SK"/>
        </w:rPr>
      </w:pPr>
      <w:r>
        <w:rPr>
          <w:lang w:val="sk-SK"/>
        </w:rPr>
        <w:t>Peňažné ekvivalenty spoločnosť neeviduje.</w:t>
      </w:r>
    </w:p>
    <w:p w:rsidR="008356ED" w:rsidRPr="008356ED" w:rsidRDefault="008356ED" w:rsidP="008356ED">
      <w:pPr>
        <w:pStyle w:val="Normlnodsazen"/>
        <w:rPr>
          <w:lang w:val="sk-SK"/>
        </w:rPr>
      </w:pPr>
    </w:p>
    <w:p w:rsidR="004A7C5B" w:rsidRPr="00BD5921" w:rsidRDefault="00C9279C" w:rsidP="007E70D9">
      <w:pPr>
        <w:pStyle w:val="Nadpis2"/>
        <w:rPr>
          <w:lang w:val="sk-SK"/>
        </w:rPr>
      </w:pPr>
      <w:bookmarkStart w:id="525" w:name="_Toc156113676"/>
      <w:r w:rsidRPr="00BD5921">
        <w:rPr>
          <w:lang w:val="sk-SK"/>
        </w:rPr>
        <w:t>Peňažné toky v členení na:</w:t>
      </w:r>
      <w:bookmarkEnd w:id="525"/>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rsidR="002952D1" w:rsidRPr="00BD5921" w:rsidRDefault="002952D1">
      <w:pPr>
        <w:rPr>
          <w:szCs w:val="22"/>
          <w:lang w:val="sk-SK"/>
        </w:rPr>
      </w:pPr>
    </w:p>
    <w:p w:rsidR="006C12B1" w:rsidRPr="00BD5921" w:rsidRDefault="006C12B1">
      <w:pPr>
        <w:rPr>
          <w:szCs w:val="22"/>
          <w:lang w:val="sk-SK"/>
        </w:rPr>
      </w:pPr>
    </w:p>
    <w:p w:rsidR="004A7C5B" w:rsidRPr="00BD5921" w:rsidRDefault="00C9279C" w:rsidP="007E70D9">
      <w:pPr>
        <w:pStyle w:val="Nadpis2"/>
        <w:rPr>
          <w:lang w:val="sk-SK"/>
        </w:rPr>
      </w:pPr>
      <w:bookmarkStart w:id="526" w:name="_Toc156113677"/>
      <w:r w:rsidRPr="00BD5921">
        <w:rPr>
          <w:lang w:val="sk-SK"/>
        </w:rPr>
        <w:t>Metódy vykazovania peňažných tokov</w:t>
      </w:r>
      <w:bookmarkEnd w:id="526"/>
    </w:p>
    <w:p w:rsidR="005E2C5B" w:rsidRPr="00BD5921" w:rsidRDefault="005E2C5B">
      <w:pPr>
        <w:rPr>
          <w:szCs w:val="22"/>
          <w:lang w:val="sk-SK"/>
        </w:rPr>
      </w:pPr>
    </w:p>
    <w:bookmarkStart w:id="527" w:name="_MON_1387791031"/>
    <w:bookmarkStart w:id="528" w:name="_MON_1392032402"/>
    <w:bookmarkStart w:id="529" w:name="_MON_1392034779"/>
    <w:bookmarkStart w:id="530" w:name="_MON_1387791040"/>
    <w:bookmarkStart w:id="531" w:name="_MON_1387791062"/>
    <w:bookmarkStart w:id="532" w:name="_MON_1387791115"/>
    <w:bookmarkStart w:id="533" w:name="_MON_1389502794"/>
    <w:bookmarkEnd w:id="527"/>
    <w:bookmarkEnd w:id="528"/>
    <w:bookmarkEnd w:id="529"/>
    <w:bookmarkEnd w:id="530"/>
    <w:bookmarkEnd w:id="531"/>
    <w:bookmarkEnd w:id="532"/>
    <w:bookmarkEnd w:id="533"/>
    <w:bookmarkStart w:id="534" w:name="_MON_1389502807"/>
    <w:bookmarkEnd w:id="534"/>
    <w:p w:rsidR="005E2C5B" w:rsidRPr="00BD5921" w:rsidRDefault="00C94363">
      <w:pPr>
        <w:rPr>
          <w:szCs w:val="22"/>
          <w:lang w:val="sk-SK"/>
        </w:rPr>
      </w:pPr>
      <w:r w:rsidRPr="00BD5921">
        <w:rPr>
          <w:szCs w:val="22"/>
          <w:lang w:val="sk-SK"/>
        </w:rPr>
        <w:object w:dxaOrig="7021" w:dyaOrig="1254">
          <v:shape id="_x0000_i1061" type="#_x0000_t75" style="width:330.75pt;height:63.75pt" o:ole="">
            <v:imagedata r:id="rId82" o:title=""/>
          </v:shape>
          <o:OLEObject Type="Embed" ProgID="Excel.Sheet.12" ShapeID="_x0000_i1061" DrawAspect="Content" ObjectID="_1457786959" r:id="rId83"/>
        </w:object>
      </w:r>
    </w:p>
    <w:p w:rsidR="00313194" w:rsidRPr="00BD5921" w:rsidRDefault="00313194">
      <w:pPr>
        <w:pStyle w:val="Zhlav"/>
        <w:rPr>
          <w:szCs w:val="22"/>
          <w:lang w:val="sk-SK"/>
        </w:rPr>
      </w:pPr>
    </w:p>
    <w:p w:rsidR="004A7C5B" w:rsidRPr="00BD5921" w:rsidRDefault="00C9279C" w:rsidP="007E70D9">
      <w:pPr>
        <w:pStyle w:val="Nadpis2"/>
        <w:rPr>
          <w:lang w:val="sk-SK"/>
        </w:rPr>
      </w:pPr>
      <w:bookmarkStart w:id="535" w:name="_Toc156113678"/>
      <w:r w:rsidRPr="00BD5921">
        <w:rPr>
          <w:lang w:val="sk-SK"/>
        </w:rPr>
        <w:t>Skutočnosti, ktoré nemajú priamy vplyv na peňažné toky, ale ovplyvňujú v bežnom účtovnom období štruktúru majetku, záväzkov a vlastného imania</w:t>
      </w:r>
      <w:bookmarkEnd w:id="535"/>
    </w:p>
    <w:p w:rsidR="00322E93" w:rsidRPr="00BD5921" w:rsidRDefault="00322E93">
      <w:pPr>
        <w:rPr>
          <w:szCs w:val="22"/>
          <w:lang w:val="sk-SK"/>
        </w:rPr>
      </w:pPr>
    </w:p>
    <w:p w:rsidR="004A7C5B" w:rsidRDefault="00180452">
      <w:pPr>
        <w:rPr>
          <w:color w:val="FF0000"/>
          <w:szCs w:val="22"/>
          <w:lang w:val="sk-SK"/>
        </w:rPr>
      </w:pPr>
      <w:bookmarkStart w:id="536" w:name="_MON_1389502812"/>
      <w:bookmarkStart w:id="537" w:name="_MON_1389502820"/>
      <w:bookmarkStart w:id="538" w:name="_MON_1392032441"/>
      <w:bookmarkStart w:id="539" w:name="_MON_1392032449"/>
      <w:bookmarkEnd w:id="536"/>
      <w:bookmarkEnd w:id="537"/>
      <w:bookmarkEnd w:id="538"/>
      <w:bookmarkEnd w:id="539"/>
      <w:r>
        <w:rPr>
          <w:color w:val="FF0000"/>
          <w:szCs w:val="22"/>
          <w:highlight w:val="yellow"/>
          <w:lang w:val="sk-SK"/>
        </w:rPr>
        <w:br w:type="page"/>
      </w:r>
    </w:p>
    <w:p w:rsidR="00833CB3" w:rsidRPr="00833CB3" w:rsidRDefault="00833CB3">
      <w:pPr>
        <w:rPr>
          <w:i/>
          <w:color w:val="FF0000"/>
          <w:szCs w:val="22"/>
          <w:lang w:val="sk-SK"/>
        </w:rPr>
      </w:pPr>
    </w:p>
    <w:p w:rsidR="001C31D1" w:rsidRPr="00BD5921" w:rsidRDefault="001C31D1">
      <w:pPr>
        <w:rPr>
          <w:szCs w:val="22"/>
          <w:lang w:val="sk-SK"/>
        </w:rPr>
      </w:pPr>
    </w:p>
    <w:tbl>
      <w:tblPr>
        <w:tblW w:w="8960" w:type="dxa"/>
        <w:tblInd w:w="60" w:type="dxa"/>
        <w:tblCellMar>
          <w:left w:w="70" w:type="dxa"/>
          <w:right w:w="70" w:type="dxa"/>
        </w:tblCellMar>
        <w:tblLook w:val="04A0" w:firstRow="1" w:lastRow="0" w:firstColumn="1" w:lastColumn="0" w:noHBand="0" w:noVBand="1"/>
      </w:tblPr>
      <w:tblGrid>
        <w:gridCol w:w="1047"/>
        <w:gridCol w:w="4593"/>
        <w:gridCol w:w="1660"/>
        <w:gridCol w:w="1660"/>
      </w:tblGrid>
      <w:tr w:rsidR="00AB3BF6" w:rsidRPr="00AB3BF6" w:rsidTr="00AB3BF6">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sz w:val="20"/>
                <w:lang w:val="sk-SK"/>
              </w:rPr>
            </w:pPr>
            <w:r w:rsidRPr="00AB3BF6">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sz w:val="20"/>
                <w:lang w:val="sk-SK"/>
              </w:rPr>
            </w:pPr>
            <w:r w:rsidRPr="00AB3BF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jc w:val="center"/>
              <w:rPr>
                <w:rFonts w:cs="Arial"/>
                <w:b/>
                <w:bCs/>
                <w:sz w:val="20"/>
                <w:lang w:val="sk-SK"/>
              </w:rPr>
            </w:pPr>
            <w:r w:rsidRPr="00AB3BF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jc w:val="center"/>
              <w:rPr>
                <w:rFonts w:cs="Arial"/>
                <w:b/>
                <w:bCs/>
                <w:sz w:val="20"/>
                <w:lang w:val="sk-SK"/>
              </w:rPr>
            </w:pPr>
            <w:r w:rsidRPr="00AB3BF6">
              <w:rPr>
                <w:rFonts w:cs="Arial"/>
                <w:b/>
                <w:bCs/>
                <w:sz w:val="20"/>
                <w:lang w:val="sk-SK"/>
              </w:rPr>
              <w:t>Bezprostredne predchádzajúce účtovné obdobie</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sz w:val="20"/>
                <w:lang w:val="sk-SK"/>
              </w:rPr>
            </w:pPr>
            <w:r w:rsidRPr="00AB3BF6">
              <w:rPr>
                <w:rFonts w:cs="Arial"/>
                <w:b/>
                <w:bCs/>
                <w:sz w:val="20"/>
                <w:lang w:val="sk-SK"/>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Z/S</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Výsledok hospodárenia z bežnej činnosti pred zdanením daňou z príjmov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177.411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164.116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i/>
                <w:iCs/>
                <w:sz w:val="20"/>
                <w:lang w:val="sk-SK"/>
              </w:rPr>
            </w:pPr>
            <w:r w:rsidRPr="00AB3BF6">
              <w:rPr>
                <w:rFonts w:cs="Arial"/>
                <w:i/>
                <w:iCs/>
                <w:sz w:val="20"/>
                <w:lang w:val="sk-SK"/>
              </w:rPr>
              <w:t>A. 1.</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i/>
                <w:iCs/>
                <w:sz w:val="20"/>
                <w:lang w:val="sk-SK"/>
              </w:rPr>
            </w:pPr>
            <w:r w:rsidRPr="00AB3BF6">
              <w:rPr>
                <w:rFonts w:cs="Arial"/>
                <w:i/>
                <w:iCs/>
                <w:sz w:val="20"/>
                <w:lang w:val="sk-SK"/>
              </w:rPr>
              <w:t>Nepeňažné operácie ovplyvňujúce výsledok hospodárenia z bežnej činnosti pred zdanením daňou z príjmov (+/-), (súčet A. 1. 1. až A. 1. 13.)</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129.450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90.216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1.</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Odpisy dlhodobého nehmotného majetku 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96.493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101.220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2.</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3.</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Odpis opravnej položky k nadobudnutému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4.</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Zmena stavu dlhodobých rezerv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238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2.120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5.</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Zmena stavu opravných položiek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23.834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-2.946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6.</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Zmena stavu položiek časového rozlíšenia nákladov a výnosov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6.577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-11.083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7.</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Dividendy a iné podiely na zisku účtované do výnosov</w:t>
            </w:r>
            <w:r w:rsidRPr="00AB3BF6">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8.</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Úroky účtované do nákladov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2.891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5.802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9.</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Úroky účtované do výnosov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-11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-720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10.</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-10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11.</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118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12.</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-690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-4.167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A. 1. 13.</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Ostatné položky nepeňažného charakteru, ktoré ovplyvňujú výsledok hospodárenia z bežnej činnosti,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bl>
    <w:p w:rsidR="008572B9" w:rsidRPr="00BD5921" w:rsidRDefault="008572B9">
      <w:pPr>
        <w:rPr>
          <w:lang w:val="sk-SK"/>
        </w:rPr>
      </w:pPr>
    </w:p>
    <w:p w:rsidR="00AB3BF6" w:rsidRPr="00BD5921" w:rsidRDefault="001C31D1">
      <w:pPr>
        <w:rPr>
          <w:lang w:val="sk-SK"/>
        </w:rPr>
      </w:pPr>
      <w:r w:rsidRPr="00BD5921">
        <w:rPr>
          <w:lang w:val="sk-SK"/>
        </w:rPr>
        <w:br w:type="page"/>
      </w:r>
    </w:p>
    <w:tbl>
      <w:tblPr>
        <w:tblW w:w="8960" w:type="dxa"/>
        <w:tblInd w:w="60" w:type="dxa"/>
        <w:tblCellMar>
          <w:left w:w="70" w:type="dxa"/>
          <w:right w:w="70" w:type="dxa"/>
        </w:tblCellMar>
        <w:tblLook w:val="04A0" w:firstRow="1" w:lastRow="0" w:firstColumn="1" w:lastColumn="0" w:noHBand="0" w:noVBand="1"/>
      </w:tblPr>
      <w:tblGrid>
        <w:gridCol w:w="1047"/>
        <w:gridCol w:w="4593"/>
        <w:gridCol w:w="1660"/>
        <w:gridCol w:w="1660"/>
      </w:tblGrid>
      <w:tr w:rsidR="00AB3BF6" w:rsidRPr="00AB3BF6" w:rsidTr="00AB3BF6">
        <w:trPr>
          <w:trHeight w:val="765"/>
        </w:trPr>
        <w:tc>
          <w:tcPr>
            <w:tcW w:w="10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b/>
                <w:bCs/>
                <w:sz w:val="20"/>
                <w:lang w:val="sk-SK"/>
              </w:rPr>
            </w:pPr>
            <w:r w:rsidRPr="00AB3BF6">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b/>
                <w:bCs/>
                <w:sz w:val="20"/>
                <w:lang w:val="sk-SK"/>
              </w:rPr>
            </w:pPr>
            <w:r w:rsidRPr="00AB3BF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rsidR="00AB3BF6" w:rsidRPr="00AB3BF6" w:rsidRDefault="00AB3BF6" w:rsidP="00AB3BF6">
            <w:pPr>
              <w:jc w:val="center"/>
              <w:rPr>
                <w:rFonts w:cs="Arial"/>
                <w:b/>
                <w:bCs/>
                <w:sz w:val="20"/>
                <w:lang w:val="sk-SK"/>
              </w:rPr>
            </w:pPr>
            <w:r w:rsidRPr="00AB3BF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rsidR="00AB3BF6" w:rsidRPr="00AB3BF6" w:rsidRDefault="00AB3BF6" w:rsidP="00AB3BF6">
            <w:pPr>
              <w:jc w:val="center"/>
              <w:rPr>
                <w:rFonts w:cs="Arial"/>
                <w:b/>
                <w:bCs/>
                <w:sz w:val="20"/>
                <w:lang w:val="sk-SK"/>
              </w:rPr>
            </w:pPr>
            <w:r w:rsidRPr="00AB3BF6">
              <w:rPr>
                <w:rFonts w:cs="Arial"/>
                <w:b/>
                <w:bCs/>
                <w:sz w:val="20"/>
                <w:lang w:val="sk-SK"/>
              </w:rPr>
              <w:t>Bezprostredne predchádzajúce účtovné obdobie</w:t>
            </w:r>
          </w:p>
        </w:tc>
      </w:tr>
      <w:tr w:rsidR="00AB3BF6" w:rsidRPr="00AB3BF6" w:rsidTr="00AB3BF6">
        <w:trPr>
          <w:trHeight w:val="153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i/>
                <w:iCs/>
                <w:sz w:val="20"/>
                <w:lang w:val="sk-SK"/>
              </w:rPr>
            </w:pPr>
            <w:r w:rsidRPr="00AB3BF6">
              <w:rPr>
                <w:rFonts w:cs="Arial"/>
                <w:i/>
                <w:iCs/>
                <w:sz w:val="20"/>
                <w:lang w:val="sk-SK"/>
              </w:rPr>
              <w:t>A. 2.</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i/>
                <w:iCs/>
                <w:sz w:val="20"/>
                <w:lang w:val="sk-SK"/>
              </w:rPr>
            </w:pPr>
            <w:r w:rsidRPr="00AB3BF6">
              <w:rPr>
                <w:rFonts w:cs="Arial"/>
                <w:i/>
                <w:iCs/>
                <w:sz w:val="20"/>
                <w:lang w:val="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-579.543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-67.949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A. 2. 1.</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Zmena stavu pohľadávok z prevádzkovej činnosti (-/+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-673.479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-86.145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A. 2. 2.</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Zmena stavu záväzkov z prevádzkovej činnosti (+/-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93.936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18.196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A. 2. 3.</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Zmena stavu zásob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A. 2. 4.</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Zmena stavu krátkodobého finančného majetku, s výnimkou majetku, ktorý je súčasťou peňažných prostriedkov a peňažných ekvivalentov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 </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b/>
                <w:bCs/>
                <w:i/>
                <w:iCs/>
                <w:sz w:val="20"/>
                <w:lang w:val="sk-SK"/>
              </w:rPr>
            </w:pPr>
            <w:r w:rsidRPr="00AB3BF6">
              <w:rPr>
                <w:rFonts w:cs="Arial"/>
                <w:b/>
                <w:bCs/>
                <w:i/>
                <w:iCs/>
                <w:sz w:val="20"/>
                <w:lang w:val="sk-SK"/>
              </w:rPr>
              <w:t>Peňažné toky z prevádzkovej činnosti s výnimkou príjmov a výdavkov, ktoré sa uvádzajú osobitne v iných častiach prehľadu peňažných tokov (+/-), (súčet Z/S + A. 1. + A. 2.)</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-272.682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186.383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A. 3.</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Prijaté úroky, s výnimkou tých, ktoré sa začleňujú do investičných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11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720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A. 4.</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na zaplatené úroky, s výnimkou tých, ktoré sa začleňujú do finančných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-171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-2.140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A.5.</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Príjmy z dividend a iných podielov na zisku, s výnimkou tých, ktoré sa začleňujú do investičných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A. 6.</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na vyplatené dividendy a iné podiely na zisku, s výnimkou tých, ktoré sa začleňujú do finančných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b/>
                <w:bCs/>
                <w:i/>
                <w:iCs/>
                <w:sz w:val="20"/>
                <w:lang w:val="sk-SK"/>
              </w:rPr>
            </w:pPr>
            <w:r w:rsidRPr="00AB3BF6">
              <w:rPr>
                <w:rFonts w:cs="Arial"/>
                <w:b/>
                <w:bCs/>
                <w:i/>
                <w:iCs/>
                <w:sz w:val="20"/>
                <w:lang w:val="sk-SK"/>
              </w:rPr>
              <w:t>Peňažné toky z prevádzkovej činnosti (+/-), (súčet Z/S + A. 1. až A. 6.)</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-272.842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184.963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A.7.</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na daň z príjmov účtovnej jednotky, s výnimkou tých, ktoré sa začleňujú do investičných činností alebo finančných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-5.720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-62.560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A.8.</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Príjmy mimoriadneho charakteru vzťahujúce sa na prevádzkovú činnosť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A. 9.</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mimoriadneho charakteru vzťahujúce sa na prevádzkovú činnosť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b/>
                <w:bCs/>
                <w:i/>
                <w:iCs/>
                <w:sz w:val="20"/>
                <w:lang w:val="sk-SK"/>
              </w:rPr>
            </w:pPr>
            <w:r w:rsidRPr="00AB3BF6">
              <w:rPr>
                <w:rFonts w:cs="Arial"/>
                <w:b/>
                <w:bCs/>
                <w:i/>
                <w:iCs/>
                <w:sz w:val="20"/>
                <w:lang w:val="sk-SK"/>
              </w:rPr>
              <w:t xml:space="preserve">A. </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b/>
                <w:bCs/>
                <w:i/>
                <w:iCs/>
                <w:sz w:val="20"/>
                <w:lang w:val="sk-SK"/>
              </w:rPr>
            </w:pPr>
            <w:r w:rsidRPr="00AB3BF6">
              <w:rPr>
                <w:rFonts w:cs="Arial"/>
                <w:b/>
                <w:bCs/>
                <w:i/>
                <w:iCs/>
                <w:sz w:val="20"/>
                <w:lang w:val="sk-SK"/>
              </w:rPr>
              <w:t xml:space="preserve">Čisté peňažné toky z prevádzkovej činnosti (+/-), (súčet Z/S + A. 1. až A.9.)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-278.562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122.403   </w:t>
            </w:r>
          </w:p>
        </w:tc>
      </w:tr>
    </w:tbl>
    <w:p w:rsidR="001C31D1" w:rsidRPr="00BD5921" w:rsidRDefault="001C31D1">
      <w:pPr>
        <w:rPr>
          <w:lang w:val="sk-SK"/>
        </w:rPr>
      </w:pPr>
    </w:p>
    <w:p w:rsidR="00AB3BF6" w:rsidRPr="00BD5921" w:rsidRDefault="001C31D1">
      <w:pPr>
        <w:rPr>
          <w:lang w:val="sk-SK"/>
        </w:rPr>
      </w:pPr>
      <w:r w:rsidRPr="00BD5921">
        <w:rPr>
          <w:lang w:val="sk-SK"/>
        </w:rPr>
        <w:br w:type="page"/>
      </w:r>
    </w:p>
    <w:tbl>
      <w:tblPr>
        <w:tblW w:w="8960" w:type="dxa"/>
        <w:tblInd w:w="60" w:type="dxa"/>
        <w:tblCellMar>
          <w:left w:w="70" w:type="dxa"/>
          <w:right w:w="70" w:type="dxa"/>
        </w:tblCellMar>
        <w:tblLook w:val="04A0" w:firstRow="1" w:lastRow="0" w:firstColumn="1" w:lastColumn="0" w:noHBand="0" w:noVBand="1"/>
      </w:tblPr>
      <w:tblGrid>
        <w:gridCol w:w="1047"/>
        <w:gridCol w:w="4593"/>
        <w:gridCol w:w="1660"/>
        <w:gridCol w:w="1660"/>
      </w:tblGrid>
      <w:tr w:rsidR="00AB3BF6" w:rsidRPr="00AB3BF6" w:rsidTr="00AB3BF6">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sz w:val="20"/>
                <w:lang w:val="sk-SK"/>
              </w:rPr>
            </w:pPr>
            <w:r w:rsidRPr="00AB3BF6">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sz w:val="20"/>
                <w:lang w:val="sk-SK"/>
              </w:rPr>
            </w:pPr>
            <w:r w:rsidRPr="00AB3BF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jc w:val="center"/>
              <w:rPr>
                <w:rFonts w:cs="Arial"/>
                <w:b/>
                <w:bCs/>
                <w:sz w:val="20"/>
                <w:lang w:val="sk-SK"/>
              </w:rPr>
            </w:pPr>
            <w:r w:rsidRPr="00AB3BF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jc w:val="center"/>
              <w:rPr>
                <w:rFonts w:cs="Arial"/>
                <w:b/>
                <w:bCs/>
                <w:sz w:val="20"/>
                <w:lang w:val="sk-SK"/>
              </w:rPr>
            </w:pPr>
            <w:r w:rsidRPr="00AB3BF6">
              <w:rPr>
                <w:rFonts w:cs="Arial"/>
                <w:b/>
                <w:bCs/>
                <w:sz w:val="20"/>
                <w:lang w:val="sk-SK"/>
              </w:rPr>
              <w:t>Bezprostredne predchádzajúce účtovné obdobie</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sz w:val="20"/>
                <w:lang w:val="sk-SK"/>
              </w:rPr>
            </w:pPr>
            <w:r w:rsidRPr="00AB3BF6">
              <w:rPr>
                <w:rFonts w:cs="Arial"/>
                <w:b/>
                <w:bCs/>
                <w:sz w:val="20"/>
                <w:lang w:val="sk-SK"/>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1.</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Výdavky na obstaranie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2.</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Výdavky na obstaranie dlhodobého hmotného majetku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-8.334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-12.190   </w:t>
            </w:r>
          </w:p>
        </w:tc>
      </w:tr>
      <w:tr w:rsidR="00AB3BF6" w:rsidRPr="00AB3BF6" w:rsidTr="00AB3BF6">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3.</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4.</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5.</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690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6.</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7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7.</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Výdavky na dlhodobé pôžičky poskytnuté účtovnou jednotkou inej účtovnej jednotke, ktorá je súčasťou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7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8.</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 xml:space="preserve">Príjmy zo splácania dlhodobých pôžičiek poskytnutých účtovnou jednotkou inej účtovnej jednotke, ktorá je súčasť </w:t>
            </w:r>
            <w:proofErr w:type="spellStart"/>
            <w:r w:rsidRPr="00AB3BF6">
              <w:rPr>
                <w:rFonts w:cs="Arial"/>
                <w:sz w:val="20"/>
                <w:lang w:val="sk-SK"/>
              </w:rPr>
              <w:t>ou</w:t>
            </w:r>
            <w:proofErr w:type="spellEnd"/>
            <w:r w:rsidRPr="00AB3BF6">
              <w:rPr>
                <w:rFonts w:cs="Arial"/>
                <w:sz w:val="20"/>
                <w:lang w:val="sk-SK"/>
              </w:rPr>
              <w:t xml:space="preserve">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0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9.</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 xml:space="preserve">Výdavky na dlhodobé pôžičky poskytnuté účtovnou jednotkou tretím osobám s výnimkou dlhodobých pôžičiek poskytnutých účtovnej jednotke, ktorá je súčasť </w:t>
            </w:r>
            <w:proofErr w:type="spellStart"/>
            <w:r w:rsidRPr="00AB3BF6">
              <w:rPr>
                <w:rFonts w:cs="Arial"/>
                <w:sz w:val="20"/>
                <w:lang w:val="sk-SK"/>
              </w:rPr>
              <w:t>ou</w:t>
            </w:r>
            <w:proofErr w:type="spellEnd"/>
            <w:r w:rsidRPr="00AB3BF6">
              <w:rPr>
                <w:rFonts w:cs="Arial"/>
                <w:sz w:val="20"/>
                <w:lang w:val="sk-SK"/>
              </w:rPr>
              <w:t xml:space="preserve">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10.</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Príjmy zo splácania pôžičiek poskytnutých účtovnou jednotkou tretím osobám, s výnimkou pôžičiek poskytnutých účtovnej jednotke, ktorá je súčasťou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11.</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12.</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13.</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 xml:space="preserve">Výdavky súvisiace s derivátmi s výnimkou, ak sú určené na predaj alebo na obchodovanie, alebo ak sa tieto výdavky považujú za peňažné toky z finančnej činnosti </w:t>
            </w:r>
            <w:r w:rsidRPr="00AB3BF6">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bl>
    <w:p w:rsidR="001C31D1" w:rsidRPr="00BD5921" w:rsidRDefault="001C31D1">
      <w:pPr>
        <w:rPr>
          <w:lang w:val="sk-SK"/>
        </w:rPr>
      </w:pPr>
    </w:p>
    <w:p w:rsidR="00AB3BF6" w:rsidRPr="00BD5921" w:rsidRDefault="001C31D1">
      <w:pPr>
        <w:rPr>
          <w:lang w:val="sk-SK"/>
        </w:rPr>
      </w:pPr>
      <w:r w:rsidRPr="00BD5921">
        <w:rPr>
          <w:lang w:val="sk-SK"/>
        </w:rPr>
        <w:br w:type="page"/>
      </w:r>
    </w:p>
    <w:tbl>
      <w:tblPr>
        <w:tblW w:w="8960" w:type="dxa"/>
        <w:tblInd w:w="60" w:type="dxa"/>
        <w:tblCellMar>
          <w:left w:w="70" w:type="dxa"/>
          <w:right w:w="70" w:type="dxa"/>
        </w:tblCellMar>
        <w:tblLook w:val="04A0" w:firstRow="1" w:lastRow="0" w:firstColumn="1" w:lastColumn="0" w:noHBand="0" w:noVBand="1"/>
      </w:tblPr>
      <w:tblGrid>
        <w:gridCol w:w="1047"/>
        <w:gridCol w:w="4593"/>
        <w:gridCol w:w="1660"/>
        <w:gridCol w:w="1660"/>
      </w:tblGrid>
      <w:tr w:rsidR="00AB3BF6" w:rsidRPr="00AB3BF6" w:rsidTr="00AB3BF6">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sz w:val="20"/>
                <w:lang w:val="sk-SK"/>
              </w:rPr>
            </w:pPr>
            <w:r w:rsidRPr="00AB3BF6">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sz w:val="20"/>
                <w:lang w:val="sk-SK"/>
              </w:rPr>
            </w:pPr>
            <w:r w:rsidRPr="00AB3BF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jc w:val="center"/>
              <w:rPr>
                <w:rFonts w:cs="Arial"/>
                <w:b/>
                <w:bCs/>
                <w:sz w:val="20"/>
                <w:lang w:val="sk-SK"/>
              </w:rPr>
            </w:pPr>
            <w:r w:rsidRPr="00AB3BF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jc w:val="center"/>
              <w:rPr>
                <w:rFonts w:cs="Arial"/>
                <w:b/>
                <w:bCs/>
                <w:sz w:val="20"/>
                <w:lang w:val="sk-SK"/>
              </w:rPr>
            </w:pPr>
            <w:r w:rsidRPr="00AB3BF6">
              <w:rPr>
                <w:rFonts w:cs="Arial"/>
                <w:b/>
                <w:bCs/>
                <w:sz w:val="20"/>
                <w:lang w:val="sk-SK"/>
              </w:rPr>
              <w:t>Bezprostredne predchádzajúce účtovné obdobie</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14.</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Príjmy súvisiace s derivátmi s výnimkou, ak sú určené na predaj alebo na obchodovanie, alebo ak sa tieto výdavky považujú za peňažné toky z finančnej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15.</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16.</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Príjmy mimoriadneho charakteru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17.</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Výdavky mimoriadneho charakteru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18.</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B. 19.</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 xml:space="preserve">Ostatné výdavky vzťahujúce sa na investičnú činnosť </w:t>
            </w:r>
            <w:r w:rsidRPr="00AB3BF6">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i/>
                <w:iCs/>
                <w:sz w:val="20"/>
                <w:lang w:val="sk-SK"/>
              </w:rPr>
            </w:pPr>
            <w:r w:rsidRPr="00AB3BF6">
              <w:rPr>
                <w:rFonts w:cs="Arial"/>
                <w:b/>
                <w:bCs/>
                <w:i/>
                <w:iCs/>
                <w:sz w:val="20"/>
                <w:lang w:val="sk-SK"/>
              </w:rPr>
              <w:t xml:space="preserve">B. </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i/>
                <w:iCs/>
                <w:sz w:val="20"/>
                <w:lang w:val="sk-SK"/>
              </w:rPr>
            </w:pPr>
            <w:r w:rsidRPr="00AB3BF6">
              <w:rPr>
                <w:rFonts w:cs="Arial"/>
                <w:b/>
                <w:bCs/>
                <w:i/>
                <w:iCs/>
                <w:sz w:val="20"/>
                <w:lang w:val="sk-SK"/>
              </w:rPr>
              <w:t>Čisté peňažné toky z investičnej činnosti (súčet B. 1. až B. 19.)</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-7.644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-12.190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sz w:val="20"/>
                <w:lang w:val="sk-SK"/>
              </w:rPr>
            </w:pPr>
            <w:r w:rsidRPr="00AB3BF6">
              <w:rPr>
                <w:rFonts w:cs="Arial"/>
                <w:b/>
                <w:bCs/>
                <w:sz w:val="20"/>
                <w:lang w:val="sk-SK"/>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i/>
                <w:iCs/>
                <w:sz w:val="20"/>
                <w:lang w:val="sk-SK"/>
              </w:rPr>
            </w:pPr>
            <w:r w:rsidRPr="00AB3BF6">
              <w:rPr>
                <w:rFonts w:cs="Arial"/>
                <w:i/>
                <w:iCs/>
                <w:sz w:val="20"/>
                <w:lang w:val="sk-SK"/>
              </w:rPr>
              <w:t>C. 1.</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i/>
                <w:iCs/>
                <w:sz w:val="20"/>
                <w:lang w:val="sk-SK"/>
              </w:rPr>
            </w:pPr>
            <w:r w:rsidRPr="00AB3BF6">
              <w:rPr>
                <w:rFonts w:cs="Arial"/>
                <w:i/>
                <w:iCs/>
                <w:sz w:val="20"/>
                <w:lang w:val="sk-SK"/>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0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0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C. 1. 1.</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C. 1. 2.</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C. 1. 3.</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C. 1. 4.</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C. 1. 5.</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C. 1. 6.</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C. 1. 7.</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C. 1. 8.</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rPr>
                <w:rFonts w:cs="Arial"/>
                <w:sz w:val="20"/>
                <w:lang w:val="sk-SK"/>
              </w:rPr>
            </w:pPr>
            <w:r w:rsidRPr="00AB3BF6">
              <w:rPr>
                <w:rFonts w:cs="Arial"/>
                <w:sz w:val="20"/>
                <w:lang w:val="sk-SK"/>
              </w:rPr>
              <w:t> </w:t>
            </w:r>
          </w:p>
        </w:tc>
      </w:tr>
    </w:tbl>
    <w:p w:rsidR="001C31D1" w:rsidRPr="00BD5921" w:rsidRDefault="001C31D1">
      <w:pPr>
        <w:rPr>
          <w:lang w:val="sk-SK"/>
        </w:rPr>
      </w:pPr>
    </w:p>
    <w:p w:rsidR="00AB3BF6" w:rsidRPr="00BD5921" w:rsidRDefault="001C31D1">
      <w:pPr>
        <w:rPr>
          <w:lang w:val="sk-SK"/>
        </w:rPr>
      </w:pPr>
      <w:r w:rsidRPr="00BD5921">
        <w:rPr>
          <w:lang w:val="sk-SK"/>
        </w:rPr>
        <w:br w:type="page"/>
      </w:r>
    </w:p>
    <w:tbl>
      <w:tblPr>
        <w:tblW w:w="8960" w:type="dxa"/>
        <w:tblInd w:w="60" w:type="dxa"/>
        <w:tblCellMar>
          <w:left w:w="70" w:type="dxa"/>
          <w:right w:w="70" w:type="dxa"/>
        </w:tblCellMar>
        <w:tblLook w:val="04A0" w:firstRow="1" w:lastRow="0" w:firstColumn="1" w:lastColumn="0" w:noHBand="0" w:noVBand="1"/>
      </w:tblPr>
      <w:tblGrid>
        <w:gridCol w:w="1047"/>
        <w:gridCol w:w="4593"/>
        <w:gridCol w:w="1660"/>
        <w:gridCol w:w="1660"/>
      </w:tblGrid>
      <w:tr w:rsidR="00AB3BF6" w:rsidRPr="00AB3BF6" w:rsidTr="00AB3BF6">
        <w:trPr>
          <w:trHeight w:val="765"/>
        </w:trPr>
        <w:tc>
          <w:tcPr>
            <w:tcW w:w="10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b/>
                <w:bCs/>
                <w:sz w:val="20"/>
                <w:lang w:val="sk-SK"/>
              </w:rPr>
            </w:pPr>
            <w:r w:rsidRPr="00AB3BF6">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b/>
                <w:bCs/>
                <w:sz w:val="20"/>
                <w:lang w:val="sk-SK"/>
              </w:rPr>
            </w:pPr>
            <w:r w:rsidRPr="00AB3BF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rsidR="00AB3BF6" w:rsidRPr="00AB3BF6" w:rsidRDefault="00AB3BF6" w:rsidP="00AB3BF6">
            <w:pPr>
              <w:jc w:val="center"/>
              <w:rPr>
                <w:rFonts w:cs="Arial"/>
                <w:b/>
                <w:bCs/>
                <w:sz w:val="20"/>
                <w:lang w:val="sk-SK"/>
              </w:rPr>
            </w:pPr>
            <w:r w:rsidRPr="00AB3BF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rsidR="00AB3BF6" w:rsidRPr="00AB3BF6" w:rsidRDefault="00AB3BF6" w:rsidP="00AB3BF6">
            <w:pPr>
              <w:jc w:val="center"/>
              <w:rPr>
                <w:rFonts w:cs="Arial"/>
                <w:b/>
                <w:bCs/>
                <w:sz w:val="20"/>
                <w:lang w:val="sk-SK"/>
              </w:rPr>
            </w:pPr>
            <w:r w:rsidRPr="00AB3BF6">
              <w:rPr>
                <w:rFonts w:cs="Arial"/>
                <w:b/>
                <w:bCs/>
                <w:sz w:val="20"/>
                <w:lang w:val="sk-SK"/>
              </w:rPr>
              <w:t>Bezprostredne predchádzajúce účtovné obdobie</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i/>
                <w:iCs/>
                <w:sz w:val="20"/>
                <w:lang w:val="sk-SK"/>
              </w:rPr>
            </w:pPr>
            <w:r w:rsidRPr="00AB3BF6">
              <w:rPr>
                <w:rFonts w:cs="Arial"/>
                <w:i/>
                <w:iCs/>
                <w:sz w:val="20"/>
                <w:lang w:val="sk-SK"/>
              </w:rPr>
              <w:t>C. 2.</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i/>
                <w:iCs/>
                <w:sz w:val="20"/>
                <w:lang w:val="sk-SK"/>
              </w:rPr>
            </w:pPr>
            <w:r w:rsidRPr="00AB3BF6">
              <w:rPr>
                <w:rFonts w:cs="Arial"/>
                <w:i/>
                <w:iCs/>
                <w:sz w:val="20"/>
                <w:lang w:val="sk-SK"/>
              </w:rPr>
              <w:t>Peňažné toky vznikajúce z dlhodobých záväzkov a krátkodobých záväzkov z finančnej činnosti, (súčet C. 2. 1. až C. 2. 9.)</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-32.269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-41.271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2. 1.</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Príjmy z emisie dlhových cenných papierov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2. 2.</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na úhradu záväzkov z dlhových CP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2. 3.</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proofErr w:type="spellStart"/>
            <w:r w:rsidRPr="00AB3BF6">
              <w:rPr>
                <w:rFonts w:cs="Arial"/>
                <w:sz w:val="20"/>
                <w:lang w:val="sk-SK"/>
              </w:rPr>
              <w:t>Prijmy</w:t>
            </w:r>
            <w:proofErr w:type="spellEnd"/>
            <w:r w:rsidRPr="00AB3BF6">
              <w:rPr>
                <w:rFonts w:cs="Arial"/>
                <w:sz w:val="20"/>
                <w:lang w:val="sk-SK"/>
              </w:rPr>
              <w:t xml:space="preserve"> z úverov, ktoré účtovnej jednotke poskytla banka alebo pobočka zahraničnej banky, s výnimkou úverov, ktoré boli poskytnuté na zabezpečenie hlavného predmetu činnosti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2. 4.</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na splácanie úverov, ktoré účtovnej jednotke poskytla banka alebo pobočka zahraničnej banky, s výnimkou úverov, ktoré boli poskytnuté na zabezpečenie hlavného predmetu činnosti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5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2. 5.</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Príjmy z prijatých pôžičiek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27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2. 6.</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na splácanie pôžičiek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2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2. 7.</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na úhradu záväzkov z používania majetku, ktorý je predmetom zmluvy o kúpe prenajatej veci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-32.269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-41.271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2. 8.</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2. 9.</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3.</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 xml:space="preserve">V </w:t>
            </w:r>
            <w:proofErr w:type="spellStart"/>
            <w:r w:rsidRPr="00AB3BF6">
              <w:rPr>
                <w:rFonts w:cs="Arial"/>
                <w:sz w:val="20"/>
                <w:lang w:val="sk-SK"/>
              </w:rPr>
              <w:t>ýdavky</w:t>
            </w:r>
            <w:proofErr w:type="spellEnd"/>
            <w:r w:rsidRPr="00AB3BF6">
              <w:rPr>
                <w:rFonts w:cs="Arial"/>
                <w:sz w:val="20"/>
                <w:lang w:val="sk-SK"/>
              </w:rPr>
              <w:t xml:space="preserve"> na zaplatené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-2.720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-3.662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4.</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na vyplatené dividendy a iné podiely na zisku, s výnimkou tých, ktoré sa začleňujú do prevádzkových činností (-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5.</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6.</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proofErr w:type="spellStart"/>
            <w:r w:rsidRPr="00AB3BF6">
              <w:rPr>
                <w:rFonts w:cs="Arial"/>
                <w:sz w:val="20"/>
                <w:lang w:val="sk-SK"/>
              </w:rPr>
              <w:t>Prijmy</w:t>
            </w:r>
            <w:proofErr w:type="spellEnd"/>
            <w:r w:rsidRPr="00AB3BF6">
              <w:rPr>
                <w:rFonts w:cs="Arial"/>
                <w:sz w:val="20"/>
                <w:lang w:val="sk-SK"/>
              </w:rPr>
              <w:t xml:space="preserve">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7.</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8.</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Príjmy mimoriadneho charakteru vzťahujúce sa na finančnú činnosť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C. 9.</w:t>
            </w:r>
          </w:p>
        </w:tc>
        <w:tc>
          <w:tcPr>
            <w:tcW w:w="4600" w:type="dxa"/>
            <w:tcBorders>
              <w:top w:val="nil"/>
              <w:left w:val="nil"/>
              <w:bottom w:val="single" w:sz="4" w:space="0" w:color="auto"/>
              <w:right w:val="single" w:sz="4" w:space="0" w:color="auto"/>
            </w:tcBorders>
            <w:shd w:val="clear" w:color="auto" w:fill="auto"/>
            <w:vAlign w:val="center"/>
            <w:hideMark/>
          </w:tcPr>
          <w:p w:rsidR="00AB3BF6" w:rsidRPr="00AB3BF6" w:rsidRDefault="00AB3BF6" w:rsidP="00AB3BF6">
            <w:pPr>
              <w:rPr>
                <w:rFonts w:cs="Arial"/>
                <w:sz w:val="20"/>
                <w:lang w:val="sk-SK"/>
              </w:rPr>
            </w:pPr>
            <w:r w:rsidRPr="00AB3BF6">
              <w:rPr>
                <w:rFonts w:cs="Arial"/>
                <w:sz w:val="20"/>
                <w:lang w:val="sk-SK"/>
              </w:rPr>
              <w:t>Výdavky mimoriadneho charakteru vzťahujúce sa na finančnú činnosť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rPr>
                <w:rFonts w:cs="Arial"/>
                <w:sz w:val="20"/>
                <w:lang w:val="sk-SK"/>
              </w:rPr>
            </w:pPr>
            <w:r w:rsidRPr="00AB3BF6">
              <w:rPr>
                <w:rFonts w:cs="Arial"/>
                <w:sz w:val="20"/>
                <w:lang w:val="sk-SK"/>
              </w:rPr>
              <w:t> </w:t>
            </w:r>
          </w:p>
        </w:tc>
      </w:tr>
    </w:tbl>
    <w:p w:rsidR="001C31D1" w:rsidRPr="00BD5921" w:rsidRDefault="001C31D1">
      <w:pPr>
        <w:rPr>
          <w:lang w:val="sk-SK"/>
        </w:rPr>
      </w:pPr>
    </w:p>
    <w:p w:rsidR="00AB3BF6" w:rsidRPr="00BD5921" w:rsidRDefault="001C31D1">
      <w:pPr>
        <w:rPr>
          <w:szCs w:val="22"/>
          <w:lang w:val="sk-SK"/>
        </w:rPr>
      </w:pPr>
      <w:r w:rsidRPr="00BD5921">
        <w:rPr>
          <w:lang w:val="sk-SK"/>
        </w:rPr>
        <w:br w:type="page"/>
      </w:r>
    </w:p>
    <w:tbl>
      <w:tblPr>
        <w:tblW w:w="8960" w:type="dxa"/>
        <w:tblInd w:w="60" w:type="dxa"/>
        <w:tblCellMar>
          <w:left w:w="70" w:type="dxa"/>
          <w:right w:w="70" w:type="dxa"/>
        </w:tblCellMar>
        <w:tblLook w:val="04A0" w:firstRow="1" w:lastRow="0" w:firstColumn="1" w:lastColumn="0" w:noHBand="0" w:noVBand="1"/>
      </w:tblPr>
      <w:tblGrid>
        <w:gridCol w:w="1047"/>
        <w:gridCol w:w="4593"/>
        <w:gridCol w:w="1660"/>
        <w:gridCol w:w="1660"/>
      </w:tblGrid>
      <w:tr w:rsidR="00AB3BF6" w:rsidRPr="00AB3BF6" w:rsidTr="00AB3BF6">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sz w:val="20"/>
                <w:lang w:val="sk-SK"/>
              </w:rPr>
            </w:pPr>
            <w:r w:rsidRPr="00AB3BF6">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b/>
                <w:bCs/>
                <w:sz w:val="20"/>
                <w:lang w:val="sk-SK"/>
              </w:rPr>
            </w:pPr>
            <w:r w:rsidRPr="00AB3BF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jc w:val="center"/>
              <w:rPr>
                <w:rFonts w:cs="Arial"/>
                <w:b/>
                <w:bCs/>
                <w:sz w:val="20"/>
                <w:lang w:val="sk-SK"/>
              </w:rPr>
            </w:pPr>
            <w:r w:rsidRPr="00AB3BF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AB3BF6" w:rsidRPr="00AB3BF6" w:rsidRDefault="00AB3BF6" w:rsidP="00AB3BF6">
            <w:pPr>
              <w:jc w:val="center"/>
              <w:rPr>
                <w:rFonts w:cs="Arial"/>
                <w:b/>
                <w:bCs/>
                <w:sz w:val="20"/>
                <w:lang w:val="sk-SK"/>
              </w:rPr>
            </w:pPr>
            <w:r w:rsidRPr="00AB3BF6">
              <w:rPr>
                <w:rFonts w:cs="Arial"/>
                <w:b/>
                <w:bCs/>
                <w:sz w:val="20"/>
                <w:lang w:val="sk-SK"/>
              </w:rPr>
              <w:t>Bezprostredne predchádzajúce účtovné obdobie</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C.</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Čisté peňažné toky z finančnej činnosti (súčet C. 1. až C. 9.)</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-34.989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-44.933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D.</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-321.195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65.280   </w:t>
            </w:r>
          </w:p>
        </w:tc>
      </w:tr>
      <w:tr w:rsidR="00AB3BF6" w:rsidRPr="00AB3BF6" w:rsidTr="00AB3B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E.</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326.742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261.452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F.</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5.547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326.732   </w:t>
            </w:r>
          </w:p>
        </w:tc>
      </w:tr>
      <w:tr w:rsidR="00AB3BF6" w:rsidRPr="00AB3BF6" w:rsidTr="00AB3B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G.</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-118   </w:t>
            </w:r>
          </w:p>
        </w:tc>
        <w:tc>
          <w:tcPr>
            <w:tcW w:w="1660" w:type="dxa"/>
            <w:tcBorders>
              <w:top w:val="nil"/>
              <w:left w:val="nil"/>
              <w:bottom w:val="single" w:sz="4" w:space="0" w:color="auto"/>
              <w:right w:val="single" w:sz="4" w:space="0" w:color="auto"/>
            </w:tcBorders>
            <w:shd w:val="clear" w:color="auto" w:fill="auto"/>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10   </w:t>
            </w:r>
          </w:p>
        </w:tc>
      </w:tr>
      <w:tr w:rsidR="00AB3BF6" w:rsidRPr="00AB3BF6" w:rsidTr="00AB3BF6">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H.</w:t>
            </w:r>
          </w:p>
        </w:tc>
        <w:tc>
          <w:tcPr>
            <w:tcW w:w="4600" w:type="dxa"/>
            <w:tcBorders>
              <w:top w:val="nil"/>
              <w:left w:val="nil"/>
              <w:bottom w:val="single" w:sz="4" w:space="0" w:color="auto"/>
              <w:right w:val="single" w:sz="4" w:space="0" w:color="auto"/>
            </w:tcBorders>
            <w:shd w:val="clear" w:color="000000" w:fill="FFFFFF"/>
            <w:vAlign w:val="center"/>
            <w:hideMark/>
          </w:tcPr>
          <w:p w:rsidR="00AB3BF6" w:rsidRPr="00AB3BF6" w:rsidRDefault="00AB3BF6" w:rsidP="00AB3BF6">
            <w:pPr>
              <w:rPr>
                <w:rFonts w:cs="Arial"/>
                <w:sz w:val="20"/>
                <w:lang w:val="sk-SK"/>
              </w:rPr>
            </w:pPr>
            <w:r w:rsidRPr="00AB3BF6">
              <w:rPr>
                <w:rFonts w:cs="Arial"/>
                <w:sz w:val="20"/>
                <w:lang w:val="sk-SK"/>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5.429   </w:t>
            </w:r>
          </w:p>
        </w:tc>
        <w:tc>
          <w:tcPr>
            <w:tcW w:w="1660" w:type="dxa"/>
            <w:tcBorders>
              <w:top w:val="nil"/>
              <w:left w:val="nil"/>
              <w:bottom w:val="single" w:sz="4" w:space="0" w:color="auto"/>
              <w:right w:val="single" w:sz="4" w:space="0" w:color="auto"/>
            </w:tcBorders>
            <w:shd w:val="clear" w:color="000000" w:fill="FFFFFF"/>
            <w:noWrap/>
            <w:vAlign w:val="center"/>
            <w:hideMark/>
          </w:tcPr>
          <w:p w:rsidR="00AB3BF6" w:rsidRPr="00AB3BF6" w:rsidRDefault="00AB3BF6" w:rsidP="00AB3BF6">
            <w:pPr>
              <w:jc w:val="right"/>
              <w:rPr>
                <w:rFonts w:cs="Arial"/>
                <w:sz w:val="20"/>
                <w:lang w:val="sk-SK"/>
              </w:rPr>
            </w:pPr>
            <w:r w:rsidRPr="00AB3BF6">
              <w:rPr>
                <w:rFonts w:cs="Arial"/>
                <w:sz w:val="20"/>
                <w:lang w:val="sk-SK"/>
              </w:rPr>
              <w:t xml:space="preserve">326.742   </w:t>
            </w:r>
          </w:p>
        </w:tc>
      </w:tr>
    </w:tbl>
    <w:p w:rsidR="001C31D1" w:rsidRPr="00BD5921" w:rsidRDefault="001C31D1">
      <w:pPr>
        <w:rPr>
          <w:szCs w:val="22"/>
          <w:lang w:val="sk-SK"/>
        </w:rPr>
      </w:pPr>
    </w:p>
    <w:sectPr w:rsidR="001C31D1" w:rsidRPr="00BD5921" w:rsidSect="007F1D3C">
      <w:type w:val="continuous"/>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4501" w:rsidRDefault="007B4501">
      <w:r>
        <w:separator/>
      </w:r>
    </w:p>
  </w:endnote>
  <w:endnote w:type="continuationSeparator" w:id="0">
    <w:p w:rsidR="007B4501" w:rsidRDefault="007B45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7D72" w:rsidRPr="00CC0B14" w:rsidRDefault="002D7D72" w:rsidP="00CC0B14">
    <w:pPr>
      <w:pStyle w:val="Zpat"/>
      <w:tabs>
        <w:tab w:val="center" w:pos="4536"/>
        <w:tab w:val="right" w:pos="8505"/>
      </w:tabs>
    </w:pPr>
    <w:r>
      <w:rPr>
        <w:sz w:val="16"/>
      </w:rPr>
      <w:tab/>
    </w:r>
    <w:r w:rsidR="000D38E1" w:rsidRPr="00CC0B14">
      <w:rPr>
        <w:rStyle w:val="slostrnky"/>
        <w:sz w:val="16"/>
      </w:rPr>
      <w:fldChar w:fldCharType="begin"/>
    </w:r>
    <w:r w:rsidRPr="00CC0B14">
      <w:rPr>
        <w:rStyle w:val="slostrnky"/>
        <w:sz w:val="16"/>
      </w:rPr>
      <w:instrText xml:space="preserve"> PAGE </w:instrText>
    </w:r>
    <w:r w:rsidR="000D38E1" w:rsidRPr="00CC0B14">
      <w:rPr>
        <w:rStyle w:val="slostrnky"/>
        <w:sz w:val="16"/>
      </w:rPr>
      <w:fldChar w:fldCharType="separate"/>
    </w:r>
    <w:r w:rsidR="00B74EF0">
      <w:rPr>
        <w:rStyle w:val="slostrnky"/>
        <w:noProof/>
        <w:sz w:val="16"/>
      </w:rPr>
      <w:t>34</w:t>
    </w:r>
    <w:r w:rsidR="000D38E1" w:rsidRPr="00CC0B14">
      <w:rPr>
        <w:rStyle w:val="slostrnky"/>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4501" w:rsidRDefault="007B4501">
      <w:r>
        <w:separator/>
      </w:r>
    </w:p>
  </w:footnote>
  <w:footnote w:type="continuationSeparator" w:id="0">
    <w:p w:rsidR="007B4501" w:rsidRDefault="007B450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D5AE2000"/>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709"/>
        </w:tabs>
        <w:ind w:left="709"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502"/>
        </w:tabs>
        <w:ind w:left="502"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 w:numId="46">
    <w:abstractNumId w:val="33"/>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num>
  <w:num w:numId="4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3"/>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3BC"/>
    <w:rsid w:val="00053754"/>
    <w:rsid w:val="000542CE"/>
    <w:rsid w:val="00054AC4"/>
    <w:rsid w:val="000620D6"/>
    <w:rsid w:val="00062974"/>
    <w:rsid w:val="0006406B"/>
    <w:rsid w:val="000656F3"/>
    <w:rsid w:val="000659A4"/>
    <w:rsid w:val="00066012"/>
    <w:rsid w:val="00066992"/>
    <w:rsid w:val="000672F3"/>
    <w:rsid w:val="00067AB4"/>
    <w:rsid w:val="0007040E"/>
    <w:rsid w:val="00070A9A"/>
    <w:rsid w:val="00070E67"/>
    <w:rsid w:val="00071667"/>
    <w:rsid w:val="00071C4B"/>
    <w:rsid w:val="00072A01"/>
    <w:rsid w:val="00073D97"/>
    <w:rsid w:val="00074B3B"/>
    <w:rsid w:val="00074B5C"/>
    <w:rsid w:val="000841C3"/>
    <w:rsid w:val="00085894"/>
    <w:rsid w:val="00085B01"/>
    <w:rsid w:val="00086422"/>
    <w:rsid w:val="0008710C"/>
    <w:rsid w:val="000915D6"/>
    <w:rsid w:val="00091A2D"/>
    <w:rsid w:val="000923CC"/>
    <w:rsid w:val="00093518"/>
    <w:rsid w:val="00094AB3"/>
    <w:rsid w:val="00095AB3"/>
    <w:rsid w:val="000A07B6"/>
    <w:rsid w:val="000A3A8C"/>
    <w:rsid w:val="000A78A6"/>
    <w:rsid w:val="000A7FAB"/>
    <w:rsid w:val="000B23FA"/>
    <w:rsid w:val="000B3D05"/>
    <w:rsid w:val="000B42B7"/>
    <w:rsid w:val="000B57DF"/>
    <w:rsid w:val="000B62EB"/>
    <w:rsid w:val="000B62F5"/>
    <w:rsid w:val="000C0199"/>
    <w:rsid w:val="000C204F"/>
    <w:rsid w:val="000C2CD7"/>
    <w:rsid w:val="000D23A4"/>
    <w:rsid w:val="000D29A6"/>
    <w:rsid w:val="000D37FC"/>
    <w:rsid w:val="000D38E1"/>
    <w:rsid w:val="000D690A"/>
    <w:rsid w:val="000E00D2"/>
    <w:rsid w:val="000E1359"/>
    <w:rsid w:val="000E6895"/>
    <w:rsid w:val="000E7257"/>
    <w:rsid w:val="000F194B"/>
    <w:rsid w:val="000F2B79"/>
    <w:rsid w:val="000F7EAB"/>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4183C"/>
    <w:rsid w:val="00141F11"/>
    <w:rsid w:val="00151916"/>
    <w:rsid w:val="00152E57"/>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177"/>
    <w:rsid w:val="00184651"/>
    <w:rsid w:val="00184681"/>
    <w:rsid w:val="00184BA3"/>
    <w:rsid w:val="00185FE0"/>
    <w:rsid w:val="00186622"/>
    <w:rsid w:val="00187065"/>
    <w:rsid w:val="001926DE"/>
    <w:rsid w:val="00193A56"/>
    <w:rsid w:val="00193F12"/>
    <w:rsid w:val="00194BD5"/>
    <w:rsid w:val="00196212"/>
    <w:rsid w:val="001A01DB"/>
    <w:rsid w:val="001A2E1E"/>
    <w:rsid w:val="001A466E"/>
    <w:rsid w:val="001A4FE2"/>
    <w:rsid w:val="001B4F15"/>
    <w:rsid w:val="001B70AE"/>
    <w:rsid w:val="001C110F"/>
    <w:rsid w:val="001C31D1"/>
    <w:rsid w:val="001C36AC"/>
    <w:rsid w:val="001C4CC0"/>
    <w:rsid w:val="001D13DE"/>
    <w:rsid w:val="001D1F58"/>
    <w:rsid w:val="001D22CB"/>
    <w:rsid w:val="001D3100"/>
    <w:rsid w:val="001D5864"/>
    <w:rsid w:val="001D70AC"/>
    <w:rsid w:val="001E0A49"/>
    <w:rsid w:val="001E13B7"/>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1203"/>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1492"/>
    <w:rsid w:val="00263A38"/>
    <w:rsid w:val="00265237"/>
    <w:rsid w:val="00267626"/>
    <w:rsid w:val="00267999"/>
    <w:rsid w:val="002715EB"/>
    <w:rsid w:val="00271BEF"/>
    <w:rsid w:val="00275F85"/>
    <w:rsid w:val="00276CB6"/>
    <w:rsid w:val="0027728F"/>
    <w:rsid w:val="0028282F"/>
    <w:rsid w:val="002850E2"/>
    <w:rsid w:val="00287674"/>
    <w:rsid w:val="00287EFD"/>
    <w:rsid w:val="00290564"/>
    <w:rsid w:val="00291F22"/>
    <w:rsid w:val="00292442"/>
    <w:rsid w:val="002952D1"/>
    <w:rsid w:val="00297BDA"/>
    <w:rsid w:val="002A24B9"/>
    <w:rsid w:val="002A32D1"/>
    <w:rsid w:val="002A5369"/>
    <w:rsid w:val="002A6D06"/>
    <w:rsid w:val="002A7892"/>
    <w:rsid w:val="002B2708"/>
    <w:rsid w:val="002B5DCE"/>
    <w:rsid w:val="002B73D3"/>
    <w:rsid w:val="002C25C7"/>
    <w:rsid w:val="002C3D94"/>
    <w:rsid w:val="002C5CAE"/>
    <w:rsid w:val="002C7B90"/>
    <w:rsid w:val="002D1D63"/>
    <w:rsid w:val="002D222B"/>
    <w:rsid w:val="002D52D7"/>
    <w:rsid w:val="002D5E48"/>
    <w:rsid w:val="002D7D72"/>
    <w:rsid w:val="002E58D1"/>
    <w:rsid w:val="002E59D6"/>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2E93"/>
    <w:rsid w:val="00323EFB"/>
    <w:rsid w:val="00324263"/>
    <w:rsid w:val="00325198"/>
    <w:rsid w:val="003253D0"/>
    <w:rsid w:val="003261E0"/>
    <w:rsid w:val="00330CC0"/>
    <w:rsid w:val="00334B04"/>
    <w:rsid w:val="003366BA"/>
    <w:rsid w:val="00336749"/>
    <w:rsid w:val="003377C3"/>
    <w:rsid w:val="0034108A"/>
    <w:rsid w:val="00341DBC"/>
    <w:rsid w:val="003427BC"/>
    <w:rsid w:val="00342B6F"/>
    <w:rsid w:val="00343246"/>
    <w:rsid w:val="003444CB"/>
    <w:rsid w:val="00344617"/>
    <w:rsid w:val="00351139"/>
    <w:rsid w:val="00351AF1"/>
    <w:rsid w:val="00351F7F"/>
    <w:rsid w:val="00357041"/>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35C"/>
    <w:rsid w:val="0039148F"/>
    <w:rsid w:val="00391DC3"/>
    <w:rsid w:val="003923B2"/>
    <w:rsid w:val="00392CCA"/>
    <w:rsid w:val="00393A40"/>
    <w:rsid w:val="0039695D"/>
    <w:rsid w:val="0039715B"/>
    <w:rsid w:val="003A2FD2"/>
    <w:rsid w:val="003A7CB5"/>
    <w:rsid w:val="003B059B"/>
    <w:rsid w:val="003B0B0D"/>
    <w:rsid w:val="003B1613"/>
    <w:rsid w:val="003B23B6"/>
    <w:rsid w:val="003B2F31"/>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3037"/>
    <w:rsid w:val="003E56DB"/>
    <w:rsid w:val="003E67D6"/>
    <w:rsid w:val="003E6D74"/>
    <w:rsid w:val="003F20C2"/>
    <w:rsid w:val="00400848"/>
    <w:rsid w:val="00401A04"/>
    <w:rsid w:val="00403D9E"/>
    <w:rsid w:val="00404A2B"/>
    <w:rsid w:val="00406294"/>
    <w:rsid w:val="00406778"/>
    <w:rsid w:val="00407800"/>
    <w:rsid w:val="00407FCA"/>
    <w:rsid w:val="0041100F"/>
    <w:rsid w:val="004130C7"/>
    <w:rsid w:val="004134EA"/>
    <w:rsid w:val="00414CA7"/>
    <w:rsid w:val="00416BDD"/>
    <w:rsid w:val="00433381"/>
    <w:rsid w:val="00433B66"/>
    <w:rsid w:val="00435AF7"/>
    <w:rsid w:val="00435E21"/>
    <w:rsid w:val="004364AE"/>
    <w:rsid w:val="004408CE"/>
    <w:rsid w:val="004430DD"/>
    <w:rsid w:val="00444E4F"/>
    <w:rsid w:val="00446B6A"/>
    <w:rsid w:val="00450089"/>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1205"/>
    <w:rsid w:val="0049313A"/>
    <w:rsid w:val="004953C6"/>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1BB3"/>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3A14"/>
    <w:rsid w:val="00555E36"/>
    <w:rsid w:val="005601AF"/>
    <w:rsid w:val="0056061E"/>
    <w:rsid w:val="0056464D"/>
    <w:rsid w:val="00565CB5"/>
    <w:rsid w:val="00566895"/>
    <w:rsid w:val="00573E50"/>
    <w:rsid w:val="0057673E"/>
    <w:rsid w:val="00576C0B"/>
    <w:rsid w:val="00577A58"/>
    <w:rsid w:val="0058218D"/>
    <w:rsid w:val="0058225F"/>
    <w:rsid w:val="00584F73"/>
    <w:rsid w:val="00585AA3"/>
    <w:rsid w:val="00595E38"/>
    <w:rsid w:val="00595F37"/>
    <w:rsid w:val="005A479F"/>
    <w:rsid w:val="005A58B0"/>
    <w:rsid w:val="005B031B"/>
    <w:rsid w:val="005B12B5"/>
    <w:rsid w:val="005B3A1B"/>
    <w:rsid w:val="005B537F"/>
    <w:rsid w:val="005B560B"/>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2EE0"/>
    <w:rsid w:val="005F3C75"/>
    <w:rsid w:val="005F4C6D"/>
    <w:rsid w:val="005F7524"/>
    <w:rsid w:val="00600F49"/>
    <w:rsid w:val="00604147"/>
    <w:rsid w:val="00606AC0"/>
    <w:rsid w:val="00613B9C"/>
    <w:rsid w:val="00616ABA"/>
    <w:rsid w:val="00616CFB"/>
    <w:rsid w:val="006260AE"/>
    <w:rsid w:val="00626B59"/>
    <w:rsid w:val="00626DEF"/>
    <w:rsid w:val="00627763"/>
    <w:rsid w:val="00627B72"/>
    <w:rsid w:val="00630702"/>
    <w:rsid w:val="00632BC2"/>
    <w:rsid w:val="00633A6F"/>
    <w:rsid w:val="00637F5D"/>
    <w:rsid w:val="006448B8"/>
    <w:rsid w:val="0064509B"/>
    <w:rsid w:val="006472F6"/>
    <w:rsid w:val="00654B78"/>
    <w:rsid w:val="006560AB"/>
    <w:rsid w:val="00656AFA"/>
    <w:rsid w:val="00661529"/>
    <w:rsid w:val="00662BF1"/>
    <w:rsid w:val="00662CC7"/>
    <w:rsid w:val="00664FFF"/>
    <w:rsid w:val="0066519B"/>
    <w:rsid w:val="00667FF9"/>
    <w:rsid w:val="006714E7"/>
    <w:rsid w:val="00673C70"/>
    <w:rsid w:val="00675AA7"/>
    <w:rsid w:val="006769B9"/>
    <w:rsid w:val="00684A1D"/>
    <w:rsid w:val="00686825"/>
    <w:rsid w:val="00686E80"/>
    <w:rsid w:val="0069681F"/>
    <w:rsid w:val="006A1A50"/>
    <w:rsid w:val="006A2860"/>
    <w:rsid w:val="006A7751"/>
    <w:rsid w:val="006A7CCC"/>
    <w:rsid w:val="006B08B4"/>
    <w:rsid w:val="006B117A"/>
    <w:rsid w:val="006B4F59"/>
    <w:rsid w:val="006B5696"/>
    <w:rsid w:val="006C12B1"/>
    <w:rsid w:val="006C1AD4"/>
    <w:rsid w:val="006C4BAA"/>
    <w:rsid w:val="006C528F"/>
    <w:rsid w:val="006C56EB"/>
    <w:rsid w:val="006C60A8"/>
    <w:rsid w:val="006C66D0"/>
    <w:rsid w:val="006C77D1"/>
    <w:rsid w:val="006D1925"/>
    <w:rsid w:val="006D286D"/>
    <w:rsid w:val="006E0B59"/>
    <w:rsid w:val="006E1529"/>
    <w:rsid w:val="006E1767"/>
    <w:rsid w:val="006E4E79"/>
    <w:rsid w:val="006E6589"/>
    <w:rsid w:val="006F2241"/>
    <w:rsid w:val="006F3D1E"/>
    <w:rsid w:val="006F548F"/>
    <w:rsid w:val="006F5995"/>
    <w:rsid w:val="006F5CC4"/>
    <w:rsid w:val="006F7635"/>
    <w:rsid w:val="006F7746"/>
    <w:rsid w:val="006F7BE0"/>
    <w:rsid w:val="00701CC8"/>
    <w:rsid w:val="00704D3F"/>
    <w:rsid w:val="00707703"/>
    <w:rsid w:val="0070798D"/>
    <w:rsid w:val="00707D26"/>
    <w:rsid w:val="00711847"/>
    <w:rsid w:val="007124C8"/>
    <w:rsid w:val="00714D76"/>
    <w:rsid w:val="00715F50"/>
    <w:rsid w:val="007241C7"/>
    <w:rsid w:val="00725A11"/>
    <w:rsid w:val="00725B00"/>
    <w:rsid w:val="00726A21"/>
    <w:rsid w:val="007278B8"/>
    <w:rsid w:val="007305F3"/>
    <w:rsid w:val="00731665"/>
    <w:rsid w:val="007425F0"/>
    <w:rsid w:val="007441BC"/>
    <w:rsid w:val="00744F57"/>
    <w:rsid w:val="00745275"/>
    <w:rsid w:val="00745402"/>
    <w:rsid w:val="00745A83"/>
    <w:rsid w:val="0075056C"/>
    <w:rsid w:val="00751775"/>
    <w:rsid w:val="00751E30"/>
    <w:rsid w:val="0075261A"/>
    <w:rsid w:val="00760AE3"/>
    <w:rsid w:val="00760E6B"/>
    <w:rsid w:val="007614B4"/>
    <w:rsid w:val="00761F31"/>
    <w:rsid w:val="00762460"/>
    <w:rsid w:val="007632AA"/>
    <w:rsid w:val="00763C27"/>
    <w:rsid w:val="00764C37"/>
    <w:rsid w:val="007668E3"/>
    <w:rsid w:val="00766E2B"/>
    <w:rsid w:val="00770B9C"/>
    <w:rsid w:val="0077174F"/>
    <w:rsid w:val="00772577"/>
    <w:rsid w:val="00775505"/>
    <w:rsid w:val="00777886"/>
    <w:rsid w:val="007812FA"/>
    <w:rsid w:val="00781F34"/>
    <w:rsid w:val="007820B0"/>
    <w:rsid w:val="00791DE3"/>
    <w:rsid w:val="00792352"/>
    <w:rsid w:val="007924CF"/>
    <w:rsid w:val="007929BF"/>
    <w:rsid w:val="007940C1"/>
    <w:rsid w:val="00795538"/>
    <w:rsid w:val="00797F62"/>
    <w:rsid w:val="007A387A"/>
    <w:rsid w:val="007A3F04"/>
    <w:rsid w:val="007A46D0"/>
    <w:rsid w:val="007A6DCA"/>
    <w:rsid w:val="007A6ED8"/>
    <w:rsid w:val="007B225E"/>
    <w:rsid w:val="007B2348"/>
    <w:rsid w:val="007B4501"/>
    <w:rsid w:val="007B5BA8"/>
    <w:rsid w:val="007C31A4"/>
    <w:rsid w:val="007C3932"/>
    <w:rsid w:val="007C5C5D"/>
    <w:rsid w:val="007C6609"/>
    <w:rsid w:val="007C78F0"/>
    <w:rsid w:val="007D0B46"/>
    <w:rsid w:val="007D1AC8"/>
    <w:rsid w:val="007D22AA"/>
    <w:rsid w:val="007D55CE"/>
    <w:rsid w:val="007D69A5"/>
    <w:rsid w:val="007E1B6D"/>
    <w:rsid w:val="007E275D"/>
    <w:rsid w:val="007E4ED8"/>
    <w:rsid w:val="007E57AD"/>
    <w:rsid w:val="007E6550"/>
    <w:rsid w:val="007E70D9"/>
    <w:rsid w:val="007E73A5"/>
    <w:rsid w:val="007E7CFB"/>
    <w:rsid w:val="007F0889"/>
    <w:rsid w:val="007F1D3C"/>
    <w:rsid w:val="007F5554"/>
    <w:rsid w:val="0080218D"/>
    <w:rsid w:val="0080397A"/>
    <w:rsid w:val="0080474A"/>
    <w:rsid w:val="008048E0"/>
    <w:rsid w:val="00804992"/>
    <w:rsid w:val="00804C23"/>
    <w:rsid w:val="00807179"/>
    <w:rsid w:val="00807288"/>
    <w:rsid w:val="00810C58"/>
    <w:rsid w:val="0081171A"/>
    <w:rsid w:val="00811829"/>
    <w:rsid w:val="00812320"/>
    <w:rsid w:val="008143D0"/>
    <w:rsid w:val="0081585F"/>
    <w:rsid w:val="00816032"/>
    <w:rsid w:val="00816F13"/>
    <w:rsid w:val="00817198"/>
    <w:rsid w:val="008201F0"/>
    <w:rsid w:val="008202EC"/>
    <w:rsid w:val="008210D7"/>
    <w:rsid w:val="00822A79"/>
    <w:rsid w:val="00824C32"/>
    <w:rsid w:val="00825F5E"/>
    <w:rsid w:val="00826CB1"/>
    <w:rsid w:val="00830C4A"/>
    <w:rsid w:val="00833CB3"/>
    <w:rsid w:val="008356ED"/>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51F1"/>
    <w:rsid w:val="00897AEA"/>
    <w:rsid w:val="008A1530"/>
    <w:rsid w:val="008A2320"/>
    <w:rsid w:val="008A3B8C"/>
    <w:rsid w:val="008A4FF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04D40"/>
    <w:rsid w:val="00906CAF"/>
    <w:rsid w:val="00910417"/>
    <w:rsid w:val="00910B63"/>
    <w:rsid w:val="00910F1A"/>
    <w:rsid w:val="00914CD9"/>
    <w:rsid w:val="009160AD"/>
    <w:rsid w:val="00922670"/>
    <w:rsid w:val="00924120"/>
    <w:rsid w:val="00924B40"/>
    <w:rsid w:val="0092618F"/>
    <w:rsid w:val="0093020B"/>
    <w:rsid w:val="009317F7"/>
    <w:rsid w:val="009327A8"/>
    <w:rsid w:val="00932BA1"/>
    <w:rsid w:val="009333FB"/>
    <w:rsid w:val="00934EA9"/>
    <w:rsid w:val="00935B65"/>
    <w:rsid w:val="00935F45"/>
    <w:rsid w:val="00936E82"/>
    <w:rsid w:val="00937422"/>
    <w:rsid w:val="00937569"/>
    <w:rsid w:val="00941062"/>
    <w:rsid w:val="009414B4"/>
    <w:rsid w:val="0094197F"/>
    <w:rsid w:val="00945825"/>
    <w:rsid w:val="00945AC0"/>
    <w:rsid w:val="00946430"/>
    <w:rsid w:val="009466F8"/>
    <w:rsid w:val="009476FF"/>
    <w:rsid w:val="009509B0"/>
    <w:rsid w:val="00951764"/>
    <w:rsid w:val="00951B9C"/>
    <w:rsid w:val="00955733"/>
    <w:rsid w:val="0095577B"/>
    <w:rsid w:val="00955D17"/>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1EC3"/>
    <w:rsid w:val="009E39FB"/>
    <w:rsid w:val="009E43FF"/>
    <w:rsid w:val="009F4CD7"/>
    <w:rsid w:val="009F7AA9"/>
    <w:rsid w:val="00A00BA7"/>
    <w:rsid w:val="00A011BA"/>
    <w:rsid w:val="00A028D1"/>
    <w:rsid w:val="00A02F29"/>
    <w:rsid w:val="00A0565D"/>
    <w:rsid w:val="00A06F88"/>
    <w:rsid w:val="00A07E90"/>
    <w:rsid w:val="00A142D6"/>
    <w:rsid w:val="00A1500A"/>
    <w:rsid w:val="00A16F92"/>
    <w:rsid w:val="00A17EB1"/>
    <w:rsid w:val="00A2246B"/>
    <w:rsid w:val="00A23971"/>
    <w:rsid w:val="00A248E8"/>
    <w:rsid w:val="00A27593"/>
    <w:rsid w:val="00A30C27"/>
    <w:rsid w:val="00A32858"/>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6A54"/>
    <w:rsid w:val="00A77B8E"/>
    <w:rsid w:val="00A809C3"/>
    <w:rsid w:val="00A812ED"/>
    <w:rsid w:val="00A81A12"/>
    <w:rsid w:val="00A862AF"/>
    <w:rsid w:val="00A90AAE"/>
    <w:rsid w:val="00A93438"/>
    <w:rsid w:val="00AA0165"/>
    <w:rsid w:val="00AA029A"/>
    <w:rsid w:val="00AA2CFD"/>
    <w:rsid w:val="00AA2E54"/>
    <w:rsid w:val="00AA4A5C"/>
    <w:rsid w:val="00AB09D2"/>
    <w:rsid w:val="00AB1170"/>
    <w:rsid w:val="00AB3BF6"/>
    <w:rsid w:val="00AB4626"/>
    <w:rsid w:val="00AB54C7"/>
    <w:rsid w:val="00AB73AB"/>
    <w:rsid w:val="00AC1C5D"/>
    <w:rsid w:val="00AC25B8"/>
    <w:rsid w:val="00AC395B"/>
    <w:rsid w:val="00AC5524"/>
    <w:rsid w:val="00AD514D"/>
    <w:rsid w:val="00AD7EE4"/>
    <w:rsid w:val="00AE1121"/>
    <w:rsid w:val="00AE2DD1"/>
    <w:rsid w:val="00AE584E"/>
    <w:rsid w:val="00AE7DC3"/>
    <w:rsid w:val="00AF104C"/>
    <w:rsid w:val="00AF240D"/>
    <w:rsid w:val="00AF5AE7"/>
    <w:rsid w:val="00AF616E"/>
    <w:rsid w:val="00AF6281"/>
    <w:rsid w:val="00B00976"/>
    <w:rsid w:val="00B0193F"/>
    <w:rsid w:val="00B0325E"/>
    <w:rsid w:val="00B04402"/>
    <w:rsid w:val="00B0677C"/>
    <w:rsid w:val="00B069EA"/>
    <w:rsid w:val="00B06BDF"/>
    <w:rsid w:val="00B070AA"/>
    <w:rsid w:val="00B0776C"/>
    <w:rsid w:val="00B1359F"/>
    <w:rsid w:val="00B138CE"/>
    <w:rsid w:val="00B13926"/>
    <w:rsid w:val="00B14641"/>
    <w:rsid w:val="00B15ADE"/>
    <w:rsid w:val="00B178A6"/>
    <w:rsid w:val="00B2217A"/>
    <w:rsid w:val="00B26F59"/>
    <w:rsid w:val="00B27105"/>
    <w:rsid w:val="00B304DF"/>
    <w:rsid w:val="00B30F04"/>
    <w:rsid w:val="00B31A02"/>
    <w:rsid w:val="00B34BE1"/>
    <w:rsid w:val="00B3717F"/>
    <w:rsid w:val="00B37C89"/>
    <w:rsid w:val="00B4130F"/>
    <w:rsid w:val="00B41D19"/>
    <w:rsid w:val="00B435AE"/>
    <w:rsid w:val="00B4592A"/>
    <w:rsid w:val="00B468AC"/>
    <w:rsid w:val="00B4758B"/>
    <w:rsid w:val="00B51B1C"/>
    <w:rsid w:val="00B543AE"/>
    <w:rsid w:val="00B547DA"/>
    <w:rsid w:val="00B55DCA"/>
    <w:rsid w:val="00B56489"/>
    <w:rsid w:val="00B56589"/>
    <w:rsid w:val="00B57A6F"/>
    <w:rsid w:val="00B62088"/>
    <w:rsid w:val="00B63B1F"/>
    <w:rsid w:val="00B67BAB"/>
    <w:rsid w:val="00B70D74"/>
    <w:rsid w:val="00B71541"/>
    <w:rsid w:val="00B717E4"/>
    <w:rsid w:val="00B74EF0"/>
    <w:rsid w:val="00B753D5"/>
    <w:rsid w:val="00B77591"/>
    <w:rsid w:val="00B80BE2"/>
    <w:rsid w:val="00B82ED5"/>
    <w:rsid w:val="00B84C12"/>
    <w:rsid w:val="00B85806"/>
    <w:rsid w:val="00B859BD"/>
    <w:rsid w:val="00B85BC4"/>
    <w:rsid w:val="00B860DA"/>
    <w:rsid w:val="00B87621"/>
    <w:rsid w:val="00B9014D"/>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37C"/>
    <w:rsid w:val="00BE1D95"/>
    <w:rsid w:val="00BE3FF6"/>
    <w:rsid w:val="00BE6E14"/>
    <w:rsid w:val="00BF0701"/>
    <w:rsid w:val="00BF2D70"/>
    <w:rsid w:val="00BF58CA"/>
    <w:rsid w:val="00C00C77"/>
    <w:rsid w:val="00C03363"/>
    <w:rsid w:val="00C0420B"/>
    <w:rsid w:val="00C06E18"/>
    <w:rsid w:val="00C07834"/>
    <w:rsid w:val="00C07CA0"/>
    <w:rsid w:val="00C102DF"/>
    <w:rsid w:val="00C11626"/>
    <w:rsid w:val="00C137A5"/>
    <w:rsid w:val="00C150D7"/>
    <w:rsid w:val="00C152C7"/>
    <w:rsid w:val="00C16A22"/>
    <w:rsid w:val="00C17FAA"/>
    <w:rsid w:val="00C20FE7"/>
    <w:rsid w:val="00C2172A"/>
    <w:rsid w:val="00C223A8"/>
    <w:rsid w:val="00C248A1"/>
    <w:rsid w:val="00C31834"/>
    <w:rsid w:val="00C32033"/>
    <w:rsid w:val="00C35B4A"/>
    <w:rsid w:val="00C427DE"/>
    <w:rsid w:val="00C44265"/>
    <w:rsid w:val="00C44752"/>
    <w:rsid w:val="00C47CB5"/>
    <w:rsid w:val="00C50503"/>
    <w:rsid w:val="00C574FF"/>
    <w:rsid w:val="00C6013A"/>
    <w:rsid w:val="00C64C64"/>
    <w:rsid w:val="00C64CF0"/>
    <w:rsid w:val="00C65F36"/>
    <w:rsid w:val="00C67730"/>
    <w:rsid w:val="00C71EF1"/>
    <w:rsid w:val="00C73771"/>
    <w:rsid w:val="00C74C82"/>
    <w:rsid w:val="00C765B1"/>
    <w:rsid w:val="00C776B5"/>
    <w:rsid w:val="00C82914"/>
    <w:rsid w:val="00C83F5C"/>
    <w:rsid w:val="00C8425B"/>
    <w:rsid w:val="00C84916"/>
    <w:rsid w:val="00C85AD4"/>
    <w:rsid w:val="00C8641D"/>
    <w:rsid w:val="00C868E9"/>
    <w:rsid w:val="00C8737E"/>
    <w:rsid w:val="00C9279C"/>
    <w:rsid w:val="00C94363"/>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D4FCB"/>
    <w:rsid w:val="00CD600D"/>
    <w:rsid w:val="00CE0229"/>
    <w:rsid w:val="00CE18FE"/>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95B"/>
    <w:rsid w:val="00D10C31"/>
    <w:rsid w:val="00D10DEB"/>
    <w:rsid w:val="00D1387D"/>
    <w:rsid w:val="00D15B22"/>
    <w:rsid w:val="00D17144"/>
    <w:rsid w:val="00D17BCA"/>
    <w:rsid w:val="00D206B9"/>
    <w:rsid w:val="00D21545"/>
    <w:rsid w:val="00D21BE2"/>
    <w:rsid w:val="00D22ABD"/>
    <w:rsid w:val="00D37234"/>
    <w:rsid w:val="00D372D5"/>
    <w:rsid w:val="00D40E6B"/>
    <w:rsid w:val="00D41612"/>
    <w:rsid w:val="00D4318E"/>
    <w:rsid w:val="00D454DC"/>
    <w:rsid w:val="00D47AB3"/>
    <w:rsid w:val="00D565CF"/>
    <w:rsid w:val="00D56AE4"/>
    <w:rsid w:val="00D60063"/>
    <w:rsid w:val="00D65AB5"/>
    <w:rsid w:val="00D71B68"/>
    <w:rsid w:val="00D72378"/>
    <w:rsid w:val="00D73651"/>
    <w:rsid w:val="00D75283"/>
    <w:rsid w:val="00D77B33"/>
    <w:rsid w:val="00D80C40"/>
    <w:rsid w:val="00D818B1"/>
    <w:rsid w:val="00D82DD7"/>
    <w:rsid w:val="00D84053"/>
    <w:rsid w:val="00D92BA6"/>
    <w:rsid w:val="00D92D4C"/>
    <w:rsid w:val="00D942FB"/>
    <w:rsid w:val="00D96E08"/>
    <w:rsid w:val="00DA17CE"/>
    <w:rsid w:val="00DA3E05"/>
    <w:rsid w:val="00DB1C1A"/>
    <w:rsid w:val="00DB2878"/>
    <w:rsid w:val="00DB3B5C"/>
    <w:rsid w:val="00DB5690"/>
    <w:rsid w:val="00DB638F"/>
    <w:rsid w:val="00DC0AF0"/>
    <w:rsid w:val="00DC0AFF"/>
    <w:rsid w:val="00DC2768"/>
    <w:rsid w:val="00DC283F"/>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6816"/>
    <w:rsid w:val="00E30021"/>
    <w:rsid w:val="00E3384C"/>
    <w:rsid w:val="00E36838"/>
    <w:rsid w:val="00E37F91"/>
    <w:rsid w:val="00E4209C"/>
    <w:rsid w:val="00E44266"/>
    <w:rsid w:val="00E47FB1"/>
    <w:rsid w:val="00E5087A"/>
    <w:rsid w:val="00E51966"/>
    <w:rsid w:val="00E533F9"/>
    <w:rsid w:val="00E56363"/>
    <w:rsid w:val="00E56AC4"/>
    <w:rsid w:val="00E6263F"/>
    <w:rsid w:val="00E67BC6"/>
    <w:rsid w:val="00E67C91"/>
    <w:rsid w:val="00E70309"/>
    <w:rsid w:val="00E70CE8"/>
    <w:rsid w:val="00E729F6"/>
    <w:rsid w:val="00E80562"/>
    <w:rsid w:val="00E82EC9"/>
    <w:rsid w:val="00E84A2D"/>
    <w:rsid w:val="00E858DB"/>
    <w:rsid w:val="00E85DFA"/>
    <w:rsid w:val="00E90DE0"/>
    <w:rsid w:val="00E90F14"/>
    <w:rsid w:val="00E91C08"/>
    <w:rsid w:val="00E91F3B"/>
    <w:rsid w:val="00E93413"/>
    <w:rsid w:val="00EA2271"/>
    <w:rsid w:val="00EA3C3A"/>
    <w:rsid w:val="00EA73B4"/>
    <w:rsid w:val="00EB3F82"/>
    <w:rsid w:val="00EB5AB3"/>
    <w:rsid w:val="00EB64D2"/>
    <w:rsid w:val="00EC3B98"/>
    <w:rsid w:val="00ED3AEB"/>
    <w:rsid w:val="00ED4450"/>
    <w:rsid w:val="00ED4C05"/>
    <w:rsid w:val="00ED7358"/>
    <w:rsid w:val="00EE0344"/>
    <w:rsid w:val="00EE1690"/>
    <w:rsid w:val="00EE1A6A"/>
    <w:rsid w:val="00EE2DDD"/>
    <w:rsid w:val="00EE3B05"/>
    <w:rsid w:val="00EE522D"/>
    <w:rsid w:val="00EE56CB"/>
    <w:rsid w:val="00EF16AE"/>
    <w:rsid w:val="00EF6BDF"/>
    <w:rsid w:val="00EF6FD7"/>
    <w:rsid w:val="00EF7982"/>
    <w:rsid w:val="00F02B52"/>
    <w:rsid w:val="00F051DF"/>
    <w:rsid w:val="00F073B8"/>
    <w:rsid w:val="00F131C7"/>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5637"/>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5ABF"/>
    <w:rsid w:val="00F8731B"/>
    <w:rsid w:val="00F87BC3"/>
    <w:rsid w:val="00F96541"/>
    <w:rsid w:val="00F96C7D"/>
    <w:rsid w:val="00F96F6B"/>
    <w:rsid w:val="00FA1E62"/>
    <w:rsid w:val="00FA29DD"/>
    <w:rsid w:val="00FA5CBE"/>
    <w:rsid w:val="00FA7AEA"/>
    <w:rsid w:val="00FB366C"/>
    <w:rsid w:val="00FB5C20"/>
    <w:rsid w:val="00FC296B"/>
    <w:rsid w:val="00FD52FC"/>
    <w:rsid w:val="00FE2F8F"/>
    <w:rsid w:val="00FE4CE3"/>
    <w:rsid w:val="00FE5EB2"/>
    <w:rsid w:val="00FE624B"/>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2"/>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2"/>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2"/>
      </w:numPr>
      <w:ind w:right="1467"/>
      <w:outlineLvl w:val="3"/>
    </w:pPr>
    <w:rPr>
      <w:b/>
      <w:lang w:val="sk-SK"/>
    </w:rPr>
  </w:style>
  <w:style w:type="paragraph" w:styleId="Nadpis5">
    <w:name w:val="heading 5"/>
    <w:basedOn w:val="Normln"/>
    <w:next w:val="Normlnodsazen"/>
    <w:qFormat/>
    <w:rsid w:val="00606AC0"/>
    <w:pPr>
      <w:numPr>
        <w:ilvl w:val="4"/>
        <w:numId w:val="2"/>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2"/>
      </w:numPr>
      <w:outlineLvl w:val="6"/>
    </w:pPr>
    <w:rPr>
      <w:i/>
      <w:sz w:val="20"/>
      <w:lang w:val="de-DE"/>
    </w:rPr>
  </w:style>
  <w:style w:type="paragraph" w:styleId="Nadpis8">
    <w:name w:val="heading 8"/>
    <w:basedOn w:val="Normln"/>
    <w:next w:val="Normlnodsazen"/>
    <w:qFormat/>
    <w:rsid w:val="00606AC0"/>
    <w:pPr>
      <w:numPr>
        <w:ilvl w:val="7"/>
        <w:numId w:val="2"/>
      </w:numPr>
      <w:outlineLvl w:val="7"/>
    </w:pPr>
    <w:rPr>
      <w:i/>
      <w:sz w:val="20"/>
      <w:lang w:val="de-DE"/>
    </w:rPr>
  </w:style>
  <w:style w:type="paragraph" w:styleId="Nadpis9">
    <w:name w:val="heading 9"/>
    <w:basedOn w:val="Normln"/>
    <w:next w:val="Normlnodsazen"/>
    <w:qFormat/>
    <w:rsid w:val="00606AC0"/>
    <w:pPr>
      <w:numPr>
        <w:ilvl w:val="8"/>
        <w:numId w:val="2"/>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link w:val="TextkomenteChar"/>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paragraph" w:styleId="Pedmtkomente">
    <w:name w:val="annotation subject"/>
    <w:basedOn w:val="Textkomente"/>
    <w:next w:val="Textkomente"/>
    <w:link w:val="PedmtkomenteChar"/>
    <w:semiHidden/>
    <w:unhideWhenUsed/>
    <w:rsid w:val="00184681"/>
    <w:rPr>
      <w:b/>
      <w:bCs/>
    </w:rPr>
  </w:style>
  <w:style w:type="character" w:customStyle="1" w:styleId="TextkomenteChar">
    <w:name w:val="Text komentáře Char"/>
    <w:basedOn w:val="Standardnpsmoodstavce"/>
    <w:link w:val="Textkomente"/>
    <w:semiHidden/>
    <w:rsid w:val="00184681"/>
    <w:rPr>
      <w:rFonts w:ascii="Garamond" w:hAnsi="Garamond"/>
      <w:lang w:val="de-AT"/>
    </w:rPr>
  </w:style>
  <w:style w:type="character" w:customStyle="1" w:styleId="PedmtkomenteChar">
    <w:name w:val="Předmět komentáře Char"/>
    <w:basedOn w:val="TextkomenteChar"/>
    <w:link w:val="Pedmtkomente"/>
    <w:rsid w:val="00184681"/>
    <w:rPr>
      <w:rFonts w:ascii="Garamond" w:hAnsi="Garamond"/>
      <w:lang w:val="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2"/>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2"/>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2"/>
      </w:numPr>
      <w:ind w:right="1467"/>
      <w:outlineLvl w:val="3"/>
    </w:pPr>
    <w:rPr>
      <w:b/>
      <w:lang w:val="sk-SK"/>
    </w:rPr>
  </w:style>
  <w:style w:type="paragraph" w:styleId="Nadpis5">
    <w:name w:val="heading 5"/>
    <w:basedOn w:val="Normln"/>
    <w:next w:val="Normlnodsazen"/>
    <w:qFormat/>
    <w:rsid w:val="00606AC0"/>
    <w:pPr>
      <w:numPr>
        <w:ilvl w:val="4"/>
        <w:numId w:val="2"/>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2"/>
      </w:numPr>
      <w:outlineLvl w:val="6"/>
    </w:pPr>
    <w:rPr>
      <w:i/>
      <w:sz w:val="20"/>
      <w:lang w:val="de-DE"/>
    </w:rPr>
  </w:style>
  <w:style w:type="paragraph" w:styleId="Nadpis8">
    <w:name w:val="heading 8"/>
    <w:basedOn w:val="Normln"/>
    <w:next w:val="Normlnodsazen"/>
    <w:qFormat/>
    <w:rsid w:val="00606AC0"/>
    <w:pPr>
      <w:numPr>
        <w:ilvl w:val="7"/>
        <w:numId w:val="2"/>
      </w:numPr>
      <w:outlineLvl w:val="7"/>
    </w:pPr>
    <w:rPr>
      <w:i/>
      <w:sz w:val="20"/>
      <w:lang w:val="de-DE"/>
    </w:rPr>
  </w:style>
  <w:style w:type="paragraph" w:styleId="Nadpis9">
    <w:name w:val="heading 9"/>
    <w:basedOn w:val="Normln"/>
    <w:next w:val="Normlnodsazen"/>
    <w:qFormat/>
    <w:rsid w:val="00606AC0"/>
    <w:pPr>
      <w:numPr>
        <w:ilvl w:val="8"/>
        <w:numId w:val="2"/>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link w:val="TextkomenteChar"/>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paragraph" w:styleId="Pedmtkomente">
    <w:name w:val="annotation subject"/>
    <w:basedOn w:val="Textkomente"/>
    <w:next w:val="Textkomente"/>
    <w:link w:val="PedmtkomenteChar"/>
    <w:semiHidden/>
    <w:unhideWhenUsed/>
    <w:rsid w:val="00184681"/>
    <w:rPr>
      <w:b/>
      <w:bCs/>
    </w:rPr>
  </w:style>
  <w:style w:type="character" w:customStyle="1" w:styleId="TextkomenteChar">
    <w:name w:val="Text komentáře Char"/>
    <w:basedOn w:val="Standardnpsmoodstavce"/>
    <w:link w:val="Textkomente"/>
    <w:semiHidden/>
    <w:rsid w:val="00184681"/>
    <w:rPr>
      <w:rFonts w:ascii="Garamond" w:hAnsi="Garamond"/>
      <w:lang w:val="de-AT"/>
    </w:rPr>
  </w:style>
  <w:style w:type="character" w:customStyle="1" w:styleId="PedmtkomenteChar">
    <w:name w:val="Předmět komentáře Char"/>
    <w:basedOn w:val="TextkomenteChar"/>
    <w:link w:val="Pedmtkomente"/>
    <w:rsid w:val="00184681"/>
    <w:rPr>
      <w:rFonts w:ascii="Garamond" w:hAnsi="Garamond"/>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768722">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388261000">
      <w:bodyDiv w:val="1"/>
      <w:marLeft w:val="0"/>
      <w:marRight w:val="0"/>
      <w:marTop w:val="0"/>
      <w:marBottom w:val="0"/>
      <w:divBdr>
        <w:top w:val="none" w:sz="0" w:space="0" w:color="auto"/>
        <w:left w:val="none" w:sz="0" w:space="0" w:color="auto"/>
        <w:bottom w:val="none" w:sz="0" w:space="0" w:color="auto"/>
        <w:right w:val="none" w:sz="0" w:space="0" w:color="auto"/>
      </w:divBdr>
    </w:div>
    <w:div w:id="536309338">
      <w:bodyDiv w:val="1"/>
      <w:marLeft w:val="0"/>
      <w:marRight w:val="0"/>
      <w:marTop w:val="0"/>
      <w:marBottom w:val="0"/>
      <w:divBdr>
        <w:top w:val="none" w:sz="0" w:space="0" w:color="auto"/>
        <w:left w:val="none" w:sz="0" w:space="0" w:color="auto"/>
        <w:bottom w:val="none" w:sz="0" w:space="0" w:color="auto"/>
        <w:right w:val="none" w:sz="0" w:space="0" w:color="auto"/>
      </w:divBdr>
    </w:div>
    <w:div w:id="651904822">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521819180">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14714768">
      <w:bodyDiv w:val="1"/>
      <w:marLeft w:val="0"/>
      <w:marRight w:val="0"/>
      <w:marTop w:val="0"/>
      <w:marBottom w:val="0"/>
      <w:divBdr>
        <w:top w:val="none" w:sz="0" w:space="0" w:color="auto"/>
        <w:left w:val="none" w:sz="0" w:space="0" w:color="auto"/>
        <w:bottom w:val="none" w:sz="0" w:space="0" w:color="auto"/>
        <w:right w:val="none" w:sz="0" w:space="0" w:color="auto"/>
      </w:divBdr>
    </w:div>
    <w:div w:id="1906839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package" Target="embeddings/Microsoft_Excel_Worksheet19.xlsx"/><Relationship Id="rId50" Type="http://schemas.openxmlformats.org/officeDocument/2006/relationships/image" Target="media/image21.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image" Target="media/image30.emf"/><Relationship Id="rId76" Type="http://schemas.openxmlformats.org/officeDocument/2006/relationships/image" Target="media/image34.emf"/><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package" Target="embeddings/Microsoft_Excel_Worksheet31.xlsx"/><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Microsoft_Excel_Worksheet35.xlsx"/><Relationship Id="rId5" Type="http://schemas.openxmlformats.org/officeDocument/2006/relationships/settings" Target="settings.xml"/><Relationship Id="rId61" Type="http://schemas.openxmlformats.org/officeDocument/2006/relationships/package" Target="embeddings/Microsoft_Excel_Worksheet26.xlsx"/><Relationship Id="rId82" Type="http://schemas.openxmlformats.org/officeDocument/2006/relationships/image" Target="media/image37.emf"/><Relationship Id="rId19" Type="http://schemas.openxmlformats.org/officeDocument/2006/relationships/image" Target="media/image6.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footer" Target="footer1.xml"/><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8" Type="http://schemas.openxmlformats.org/officeDocument/2006/relationships/endnotes" Target="endnotes.xml"/><Relationship Id="rId51" Type="http://schemas.openxmlformats.org/officeDocument/2006/relationships/package" Target="embeddings/Microsoft_Excel_Worksheet21.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image" Target="media/image19.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5.emf"/><Relationship Id="rId81" Type="http://schemas.openxmlformats.org/officeDocument/2006/relationships/package" Target="embeddings/Microsoft_Excel_Worksheet36.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7409D6-1C47-4A3A-882D-8D5077045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5849</Words>
  <Characters>33344</Characters>
  <Application>Microsoft Office Word</Application>
  <DocSecurity>0</DocSecurity>
  <Lines>277</Lines>
  <Paragraphs>78</Paragraphs>
  <ScaleCrop>false</ScaleCrop>
  <HeadingPairs>
    <vt:vector size="8" baseType="variant">
      <vt:variant>
        <vt:lpstr>Název</vt:lpstr>
      </vt:variant>
      <vt:variant>
        <vt:i4>1</vt:i4>
      </vt:variant>
      <vt:variant>
        <vt:lpstr>Title</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39115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Minova, Edita</cp:lastModifiedBy>
  <cp:revision>2</cp:revision>
  <cp:lastPrinted>2014-03-31T13:53:00Z</cp:lastPrinted>
  <dcterms:created xsi:type="dcterms:W3CDTF">2014-03-31T14:02:00Z</dcterms:created>
  <dcterms:modified xsi:type="dcterms:W3CDTF">2014-03-31T14:02:00Z</dcterms:modified>
</cp:coreProperties>
</file>