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5CF8" w:rsidRDefault="00335CF8">
      <w:pPr>
        <w:rPr>
          <w:b/>
          <w:sz w:val="28"/>
          <w:szCs w:val="28"/>
        </w:rPr>
      </w:pPr>
    </w:p>
    <w:p w:rsidR="00335CF8" w:rsidRDefault="00335CF8">
      <w:pPr>
        <w:rPr>
          <w:b/>
          <w:sz w:val="28"/>
          <w:szCs w:val="28"/>
        </w:rPr>
      </w:pPr>
    </w:p>
    <w:tbl>
      <w:tblPr>
        <w:tblW w:w="5041" w:type="pct"/>
        <w:tblInd w:w="-38" w:type="dxa"/>
        <w:tblLayout w:type="fixed"/>
        <w:tblLook w:val="00A0" w:firstRow="1" w:lastRow="0" w:firstColumn="1" w:lastColumn="0" w:noHBand="0" w:noVBand="0"/>
      </w:tblPr>
      <w:tblGrid>
        <w:gridCol w:w="2165"/>
        <w:gridCol w:w="7199"/>
      </w:tblGrid>
      <w:tr w:rsidR="00335CF8" w:rsidRPr="002E1542" w:rsidTr="00580BEC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335CF8" w:rsidRPr="002E1542" w:rsidRDefault="00335CF8" w:rsidP="00580B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Základné informácie o účtovnej jednotke:</w:t>
            </w:r>
          </w:p>
        </w:tc>
      </w:tr>
      <w:tr w:rsidR="00335CF8" w:rsidRPr="002E1542" w:rsidTr="00580BEC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35CF8" w:rsidRPr="002E1542" w:rsidRDefault="00335CF8" w:rsidP="00580B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35CF8" w:rsidRPr="002E1542" w:rsidRDefault="00335CF8" w:rsidP="00580B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35CF8" w:rsidRPr="002E1542" w:rsidTr="00580BE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CF8" w:rsidRPr="002E1542" w:rsidRDefault="00335CF8" w:rsidP="00580B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5CF8" w:rsidRPr="002E1542" w:rsidRDefault="00335CF8" w:rsidP="00580BEC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b/>
              </w:rPr>
              <w:t>Roblos Consultancy  s.r.o</w:t>
            </w:r>
          </w:p>
        </w:tc>
      </w:tr>
      <w:tr w:rsidR="00335CF8" w:rsidRPr="002E1542" w:rsidTr="00580BE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CF8" w:rsidRPr="002E1542" w:rsidRDefault="00335CF8" w:rsidP="00580B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5CF8" w:rsidRPr="002E1542" w:rsidRDefault="00335CF8" w:rsidP="00580BEC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t xml:space="preserve">Turčianske Kľačany 244 </w:t>
            </w:r>
            <w:r>
              <w:t xml:space="preserve">, </w:t>
            </w:r>
          </w:p>
        </w:tc>
      </w:tr>
      <w:tr w:rsidR="00335CF8" w:rsidRPr="002E1542" w:rsidTr="00580BE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CF8" w:rsidRPr="002E1542" w:rsidRDefault="00335CF8" w:rsidP="00580B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5CF8" w:rsidRPr="002E1542" w:rsidRDefault="00335CF8" w:rsidP="00580BEC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1.5.2010</w:t>
            </w:r>
          </w:p>
        </w:tc>
      </w:tr>
      <w:tr w:rsidR="00335CF8" w:rsidRPr="002E1542" w:rsidTr="00580BE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35CF8" w:rsidRDefault="00335CF8" w:rsidP="00580B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335CF8" w:rsidRPr="002E1542" w:rsidRDefault="00335CF8" w:rsidP="00580BEC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1.5.2010</w:t>
            </w:r>
          </w:p>
        </w:tc>
      </w:tr>
    </w:tbl>
    <w:p w:rsidR="00335CF8" w:rsidRDefault="00335CF8" w:rsidP="00335CF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Spoločnosť je zapísaná v Obchodnom registri Okresného súdu Žilina, </w:t>
      </w:r>
      <w:r w:rsidR="00761935" w:rsidRPr="00761935">
        <w:rPr>
          <w:rFonts w:ascii="Arial Narrow" w:hAnsi="Arial Narrow" w:cs="Arial Narrow"/>
          <w:bCs/>
          <w:sz w:val="22"/>
          <w:szCs w:val="22"/>
        </w:rPr>
        <w:t>Vložka č. 52852/L</w:t>
      </w:r>
    </w:p>
    <w:p w:rsidR="00335CF8" w:rsidRDefault="00335CF8">
      <w:pPr>
        <w:rPr>
          <w:b/>
          <w:sz w:val="28"/>
          <w:szCs w:val="28"/>
        </w:rPr>
      </w:pPr>
    </w:p>
    <w:p w:rsidR="00E30D99" w:rsidRDefault="00E30D99">
      <w:pPr>
        <w:rPr>
          <w:b/>
          <w:sz w:val="28"/>
          <w:szCs w:val="28"/>
        </w:rPr>
      </w:pPr>
    </w:p>
    <w:p w:rsidR="00E30D99" w:rsidRDefault="00E30D99" w:rsidP="00E30D9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Pr="0018185A">
        <w:rPr>
          <w:rFonts w:ascii="Arial Narrow" w:hAnsi="Arial Narrow" w:cs="Arial Narrow"/>
          <w:sz w:val="22"/>
          <w:szCs w:val="22"/>
        </w:rPr>
        <w:t xml:space="preserve">Opis hospodárskej činnosti účtovnej jednotky:  Spoločnosť </w:t>
      </w:r>
      <w:r>
        <w:rPr>
          <w:rFonts w:ascii="Arial Narrow" w:hAnsi="Arial Narrow" w:cs="Arial Narrow"/>
          <w:sz w:val="22"/>
          <w:szCs w:val="22"/>
        </w:rPr>
        <w:t xml:space="preserve">Roblos Consultancy </w:t>
      </w:r>
      <w:r w:rsidRPr="0018185A">
        <w:rPr>
          <w:rFonts w:ascii="Arial Narrow" w:hAnsi="Arial Narrow" w:cs="Arial Narrow"/>
          <w:sz w:val="22"/>
          <w:szCs w:val="22"/>
        </w:rPr>
        <w:t xml:space="preserve"> s.r.o. </w:t>
      </w:r>
      <w:r>
        <w:rPr>
          <w:rFonts w:ascii="Arial Narrow" w:hAnsi="Arial Narrow" w:cs="Arial Narrow"/>
          <w:sz w:val="22"/>
          <w:szCs w:val="22"/>
        </w:rPr>
        <w:t>v</w:t>
      </w:r>
      <w:r w:rsidRPr="0018185A">
        <w:rPr>
          <w:rFonts w:ascii="Arial Narrow" w:hAnsi="Arial Narrow"/>
          <w:sz w:val="22"/>
          <w:szCs w:val="22"/>
        </w:rPr>
        <w:t> účtovnom období roku 201</w:t>
      </w:r>
      <w:r>
        <w:rPr>
          <w:rFonts w:ascii="Arial Narrow" w:hAnsi="Arial Narrow"/>
          <w:sz w:val="22"/>
          <w:szCs w:val="22"/>
        </w:rPr>
        <w:t xml:space="preserve">3  </w:t>
      </w:r>
      <w:r w:rsidRPr="0018185A">
        <w:rPr>
          <w:rFonts w:ascii="Arial Narrow" w:hAnsi="Arial Narrow"/>
          <w:sz w:val="22"/>
          <w:szCs w:val="22"/>
        </w:rPr>
        <w:t xml:space="preserve"> vykazovala činnosť v oblasti </w:t>
      </w:r>
      <w:r>
        <w:rPr>
          <w:rFonts w:ascii="Arial Narrow" w:hAnsi="Arial Narrow"/>
          <w:sz w:val="22"/>
          <w:szCs w:val="22"/>
        </w:rPr>
        <w:t>manažérskych služieb.</w:t>
      </w:r>
    </w:p>
    <w:p w:rsidR="00E30D99" w:rsidRDefault="00E30D99" w:rsidP="00E30D99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72" w:type="pct"/>
        <w:tblLook w:val="00A0" w:firstRow="1" w:lastRow="0" w:firstColumn="1" w:lastColumn="0" w:noHBand="0" w:noVBand="0"/>
      </w:tblPr>
      <w:tblGrid>
        <w:gridCol w:w="3937"/>
        <w:gridCol w:w="2694"/>
        <w:gridCol w:w="2977"/>
      </w:tblGrid>
      <w:tr w:rsidR="00E30D99" w:rsidRPr="002E1542" w:rsidTr="00580BEC">
        <w:trPr>
          <w:trHeight w:val="33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30D99" w:rsidRPr="002E1542" w:rsidRDefault="00E30D99" w:rsidP="00580BE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Informácie o počte zamestnancov:</w:t>
            </w:r>
          </w:p>
        </w:tc>
      </w:tr>
      <w:tr w:rsidR="00E30D99" w:rsidRPr="002E1542" w:rsidTr="00580BEC">
        <w:trPr>
          <w:trHeight w:val="80"/>
        </w:trPr>
        <w:tc>
          <w:tcPr>
            <w:tcW w:w="20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30D99" w:rsidRPr="002E1542" w:rsidRDefault="00E30D99" w:rsidP="00580B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30D99" w:rsidRPr="002E1542" w:rsidRDefault="00E30D99" w:rsidP="00580B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30D99" w:rsidRPr="002E1542" w:rsidRDefault="00E30D99" w:rsidP="00580B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30D99" w:rsidRPr="002E1542" w:rsidTr="00580BEC">
        <w:trPr>
          <w:trHeight w:val="555"/>
        </w:trPr>
        <w:tc>
          <w:tcPr>
            <w:tcW w:w="2049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0D99" w:rsidRPr="002E1542" w:rsidRDefault="00E30D99" w:rsidP="00580BE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40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E30D99" w:rsidRPr="002E1542" w:rsidRDefault="00E30D99" w:rsidP="00580BE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4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E30D99" w:rsidRPr="002E1542" w:rsidRDefault="00E30D99" w:rsidP="00580BE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30D99" w:rsidRPr="002E1542" w:rsidTr="00580BEC">
        <w:trPr>
          <w:trHeight w:val="390"/>
        </w:trPr>
        <w:tc>
          <w:tcPr>
            <w:tcW w:w="2049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30D99" w:rsidRPr="002E1542" w:rsidRDefault="00E30D99" w:rsidP="00580B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402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30D99" w:rsidRPr="002E1542" w:rsidRDefault="00E30D99" w:rsidP="00580BE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54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30D99" w:rsidRPr="002E1542" w:rsidRDefault="00E30D99" w:rsidP="00580BE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30D99" w:rsidRPr="002E1542" w:rsidTr="00580BEC">
        <w:trPr>
          <w:trHeight w:val="555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30D99" w:rsidRPr="002E1542" w:rsidRDefault="00E30D99" w:rsidP="00580B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30D99" w:rsidRPr="002E1542" w:rsidRDefault="00E30D99" w:rsidP="00580BE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30D99" w:rsidRPr="002E1542" w:rsidRDefault="00E30D99" w:rsidP="00580BE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30D99" w:rsidRPr="002E1542" w:rsidTr="00580BEC">
        <w:trPr>
          <w:trHeight w:val="390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30D99" w:rsidRPr="002E1542" w:rsidRDefault="00E30D99" w:rsidP="00580B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0D99" w:rsidRPr="002E1542" w:rsidRDefault="00E30D99" w:rsidP="00580BE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0D99" w:rsidRPr="002E1542" w:rsidRDefault="00E30D99" w:rsidP="00580BE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30D99" w:rsidRPr="002E1542" w:rsidRDefault="00E30D99" w:rsidP="00E30D9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E30D99" w:rsidRDefault="00E30D99" w:rsidP="00E30D9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30D99" w:rsidRDefault="00E30D99" w:rsidP="00E30D9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30D99" w:rsidRDefault="00E30D99" w:rsidP="00E30D9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Pr="00EB1D17">
        <w:rPr>
          <w:rFonts w:ascii="Arial Narrow" w:hAnsi="Arial Narrow" w:cs="Arial Narrow"/>
          <w:sz w:val="22"/>
          <w:szCs w:val="22"/>
        </w:rPr>
        <w:t>Právny dôvod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 Spoločnosť zostavila riadnu závierku účtovníctva v zmysle Zákona o účtovníctve </w:t>
      </w:r>
    </w:p>
    <w:p w:rsidR="00E30D99" w:rsidRDefault="00E30D99" w:rsidP="00E30D9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30D99" w:rsidRDefault="00E30D99" w:rsidP="00E30D9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30D99" w:rsidRPr="002E1542" w:rsidRDefault="00E30D99" w:rsidP="00E30D9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30D99" w:rsidRDefault="00E30D99" w:rsidP="00E30D9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B. </w:t>
      </w:r>
      <w:r>
        <w:rPr>
          <w:rFonts w:ascii="Arial Narrow" w:hAnsi="Arial Narrow" w:cs="Arial Narrow"/>
          <w:b/>
          <w:bCs/>
          <w:sz w:val="22"/>
          <w:szCs w:val="22"/>
        </w:rPr>
        <w:t>Zrušené s účinnosťou od 31.12.2013</w:t>
      </w:r>
    </w:p>
    <w:p w:rsidR="00E30D99" w:rsidRDefault="00E30D99" w:rsidP="00E30D9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E30D99" w:rsidRPr="00F474F8" w:rsidTr="00580BEC">
        <w:trPr>
          <w:trHeight w:val="278"/>
        </w:trPr>
        <w:tc>
          <w:tcPr>
            <w:tcW w:w="280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0D99" w:rsidRPr="00F474F8" w:rsidRDefault="00E30D99" w:rsidP="00580BEC">
            <w:pPr>
              <w:rPr>
                <w:rFonts w:ascii="Arial Narrow" w:hAnsi="Arial Narrow"/>
                <w:strike/>
                <w:lang w:eastAsia="en-US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30D99" w:rsidRPr="00F474F8" w:rsidRDefault="00E30D99" w:rsidP="00580BEC">
            <w:pPr>
              <w:rPr>
                <w:rFonts w:ascii="Arial Narrow" w:hAnsi="Arial Narrow" w:cs="Arial"/>
                <w:strike/>
              </w:rPr>
            </w:pPr>
            <w:r w:rsidRPr="00F474F8">
              <w:rPr>
                <w:rFonts w:ascii="Arial Narrow" w:hAnsi="Arial Narrow" w:cs="Arial"/>
                <w:strike/>
                <w:sz w:val="22"/>
                <w:szCs w:val="22"/>
              </w:rPr>
              <w:t> 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30D99" w:rsidRPr="00F474F8" w:rsidRDefault="00E30D99" w:rsidP="00580BEC">
            <w:pPr>
              <w:rPr>
                <w:rFonts w:ascii="Arial Narrow" w:hAnsi="Arial Narrow" w:cs="Arial"/>
                <w:strike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0D99" w:rsidRPr="00F474F8" w:rsidRDefault="00E30D99" w:rsidP="00580BEC">
            <w:pPr>
              <w:rPr>
                <w:rFonts w:ascii="Arial Narrow" w:hAnsi="Arial Narrow"/>
                <w:strike/>
                <w:lang w:eastAsia="en-US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30D99" w:rsidRPr="00F474F8" w:rsidRDefault="00E30D99" w:rsidP="00580BEC">
            <w:pPr>
              <w:rPr>
                <w:rFonts w:ascii="Arial Narrow" w:hAnsi="Arial Narrow"/>
                <w:strike/>
                <w:lang w:eastAsia="en-US"/>
              </w:rPr>
            </w:pPr>
          </w:p>
        </w:tc>
      </w:tr>
    </w:tbl>
    <w:p w:rsidR="00E30D99" w:rsidRDefault="00E30D99">
      <w:pPr>
        <w:rPr>
          <w:b/>
          <w:sz w:val="28"/>
          <w:szCs w:val="28"/>
        </w:rPr>
      </w:pPr>
    </w:p>
    <w:p w:rsidR="00335CF8" w:rsidRDefault="00335CF8">
      <w:pPr>
        <w:rPr>
          <w:b/>
          <w:sz w:val="28"/>
          <w:szCs w:val="28"/>
        </w:rPr>
      </w:pPr>
    </w:p>
    <w:p w:rsidR="00E30D99" w:rsidRPr="00E30D99" w:rsidRDefault="00E30D99">
      <w:pPr>
        <w:rPr>
          <w:rFonts w:ascii="Arial Narrow" w:hAnsi="Arial Narrow"/>
          <w:b/>
          <w:sz w:val="22"/>
          <w:szCs w:val="22"/>
        </w:rPr>
      </w:pPr>
      <w:r w:rsidRPr="00E30D99">
        <w:rPr>
          <w:rFonts w:ascii="Arial Narrow" w:hAnsi="Arial Narrow"/>
          <w:b/>
          <w:sz w:val="22"/>
          <w:szCs w:val="22"/>
        </w:rPr>
        <w:t xml:space="preserve">C. V poznámkach sa uvádzajú ďalšie informácie o: </w:t>
      </w:r>
    </w:p>
    <w:p w:rsidR="00E30D99" w:rsidRPr="00E30D99" w:rsidRDefault="00E30D99">
      <w:pPr>
        <w:rPr>
          <w:rFonts w:ascii="Arial Narrow" w:hAnsi="Arial Narrow"/>
          <w:b/>
          <w:sz w:val="22"/>
          <w:szCs w:val="22"/>
        </w:rPr>
      </w:pPr>
    </w:p>
    <w:p w:rsidR="00037FE5" w:rsidRPr="00E30D99" w:rsidRDefault="00A221F0" w:rsidP="00AD7E27">
      <w:pPr>
        <w:jc w:val="both"/>
        <w:rPr>
          <w:rFonts w:ascii="Arial Narrow" w:hAnsi="Arial Narrow"/>
          <w:sz w:val="22"/>
          <w:szCs w:val="22"/>
        </w:rPr>
      </w:pPr>
      <w:r w:rsidRPr="00E30D99">
        <w:rPr>
          <w:rFonts w:ascii="Arial Narrow" w:hAnsi="Arial Narrow"/>
          <w:sz w:val="22"/>
          <w:szCs w:val="22"/>
        </w:rPr>
        <w:t>Spoločnosť vedie účtovníctvo aj pomocné evidencie elektronickou formou prostredníctvom dátovej siete</w:t>
      </w:r>
      <w:r w:rsidR="000B0730" w:rsidRPr="00E30D99">
        <w:rPr>
          <w:rFonts w:ascii="Arial Narrow" w:hAnsi="Arial Narrow"/>
          <w:sz w:val="22"/>
          <w:szCs w:val="22"/>
        </w:rPr>
        <w:t xml:space="preserve"> v programovom vybavení </w:t>
      </w:r>
      <w:r w:rsidR="004C567F" w:rsidRPr="00E30D99">
        <w:rPr>
          <w:rFonts w:ascii="Arial Narrow" w:hAnsi="Arial Narrow"/>
          <w:sz w:val="22"/>
          <w:szCs w:val="22"/>
        </w:rPr>
        <w:t xml:space="preserve">Pohoda, spoločnosti Stormware </w:t>
      </w:r>
    </w:p>
    <w:p w:rsidR="00037FE5" w:rsidRPr="00E30D99" w:rsidRDefault="00037FE5" w:rsidP="00AD7E27">
      <w:pPr>
        <w:jc w:val="both"/>
        <w:rPr>
          <w:rFonts w:ascii="Arial Narrow" w:hAnsi="Arial Narrow"/>
          <w:sz w:val="22"/>
          <w:szCs w:val="22"/>
        </w:rPr>
      </w:pPr>
    </w:p>
    <w:p w:rsidR="003F5DEF" w:rsidRPr="00E30D99" w:rsidRDefault="003F5DEF" w:rsidP="00AD7E27">
      <w:pPr>
        <w:jc w:val="both"/>
        <w:rPr>
          <w:rFonts w:ascii="Arial Narrow" w:hAnsi="Arial Narrow"/>
          <w:sz w:val="22"/>
          <w:szCs w:val="22"/>
        </w:rPr>
      </w:pPr>
    </w:p>
    <w:p w:rsidR="00A14B69" w:rsidRPr="00E30D99" w:rsidRDefault="00A14B69" w:rsidP="00AD7E27">
      <w:pPr>
        <w:ind w:left="360"/>
        <w:jc w:val="both"/>
        <w:rPr>
          <w:rFonts w:ascii="Arial Narrow" w:hAnsi="Arial Narrow"/>
          <w:sz w:val="22"/>
          <w:szCs w:val="22"/>
        </w:rPr>
      </w:pPr>
      <w:r w:rsidRPr="00E30D99">
        <w:rPr>
          <w:rFonts w:ascii="Arial Narrow" w:hAnsi="Arial Narrow"/>
          <w:sz w:val="22"/>
          <w:szCs w:val="22"/>
        </w:rPr>
        <w:t>Účtovná jed</w:t>
      </w:r>
      <w:r w:rsidR="00CD32B1" w:rsidRPr="00E30D99">
        <w:rPr>
          <w:rFonts w:ascii="Arial Narrow" w:hAnsi="Arial Narrow"/>
          <w:sz w:val="22"/>
          <w:szCs w:val="22"/>
        </w:rPr>
        <w:t>notka vykazuje ku dňu 31.12.20</w:t>
      </w:r>
      <w:r w:rsidR="009C7768" w:rsidRPr="00E30D99">
        <w:rPr>
          <w:rFonts w:ascii="Arial Narrow" w:hAnsi="Arial Narrow"/>
          <w:sz w:val="22"/>
          <w:szCs w:val="22"/>
        </w:rPr>
        <w:t>1</w:t>
      </w:r>
      <w:r w:rsidR="00475797">
        <w:rPr>
          <w:rFonts w:ascii="Arial Narrow" w:hAnsi="Arial Narrow"/>
          <w:sz w:val="22"/>
          <w:szCs w:val="22"/>
        </w:rPr>
        <w:t>3</w:t>
      </w:r>
      <w:r w:rsidRPr="00E30D99">
        <w:rPr>
          <w:rFonts w:ascii="Arial Narrow" w:hAnsi="Arial Narrow"/>
          <w:sz w:val="22"/>
          <w:szCs w:val="22"/>
        </w:rPr>
        <w:t xml:space="preserve"> nasledovný majetok </w:t>
      </w:r>
      <w:r w:rsidR="00AD6248" w:rsidRPr="00E30D99">
        <w:rPr>
          <w:rFonts w:ascii="Arial Narrow" w:hAnsi="Arial Narrow"/>
          <w:sz w:val="22"/>
          <w:szCs w:val="22"/>
        </w:rPr>
        <w:t xml:space="preserve">a záväzky </w:t>
      </w:r>
      <w:r w:rsidRPr="00E30D99">
        <w:rPr>
          <w:rFonts w:ascii="Arial Narrow" w:hAnsi="Arial Narrow"/>
          <w:sz w:val="22"/>
          <w:szCs w:val="22"/>
        </w:rPr>
        <w:t>:</w:t>
      </w:r>
    </w:p>
    <w:p w:rsidR="00A14B69" w:rsidRPr="00E30D99" w:rsidRDefault="00A14B69" w:rsidP="00AD7E27">
      <w:pPr>
        <w:ind w:left="360"/>
        <w:jc w:val="both"/>
        <w:rPr>
          <w:rFonts w:ascii="Arial Narrow" w:hAnsi="Arial Narrow"/>
          <w:sz w:val="22"/>
          <w:szCs w:val="22"/>
        </w:rPr>
      </w:pPr>
    </w:p>
    <w:p w:rsidR="00967305" w:rsidRDefault="00E6347C" w:rsidP="00FA5200">
      <w:pPr>
        <w:numPr>
          <w:ilvl w:val="0"/>
          <w:numId w:val="3"/>
        </w:numPr>
        <w:jc w:val="both"/>
        <w:rPr>
          <w:rFonts w:ascii="Arial Narrow" w:hAnsi="Arial Narrow"/>
          <w:sz w:val="22"/>
          <w:szCs w:val="22"/>
        </w:rPr>
      </w:pPr>
      <w:r w:rsidRPr="00E30D99">
        <w:rPr>
          <w:rFonts w:ascii="Arial Narrow" w:hAnsi="Arial Narrow"/>
          <w:sz w:val="22"/>
          <w:szCs w:val="22"/>
        </w:rPr>
        <w:t>pohľadáv</w:t>
      </w:r>
      <w:r w:rsidR="007E6295" w:rsidRPr="00E30D99">
        <w:rPr>
          <w:rFonts w:ascii="Arial Narrow" w:hAnsi="Arial Narrow"/>
          <w:sz w:val="22"/>
          <w:szCs w:val="22"/>
        </w:rPr>
        <w:t>ky z o</w:t>
      </w:r>
      <w:r w:rsidR="00752442" w:rsidRPr="00E30D99">
        <w:rPr>
          <w:rFonts w:ascii="Arial Narrow" w:hAnsi="Arial Narrow"/>
          <w:sz w:val="22"/>
          <w:szCs w:val="22"/>
        </w:rPr>
        <w:t xml:space="preserve">bchodného styku vo výške </w:t>
      </w:r>
      <w:r w:rsidR="00475797">
        <w:rPr>
          <w:rFonts w:ascii="Arial Narrow" w:hAnsi="Arial Narrow"/>
          <w:sz w:val="22"/>
          <w:szCs w:val="22"/>
        </w:rPr>
        <w:t>19 550</w:t>
      </w:r>
      <w:r w:rsidR="00752442" w:rsidRPr="00E30D99">
        <w:rPr>
          <w:rFonts w:ascii="Arial Narrow" w:hAnsi="Arial Narrow"/>
          <w:sz w:val="22"/>
          <w:szCs w:val="22"/>
        </w:rPr>
        <w:t xml:space="preserve"> Eur</w:t>
      </w:r>
      <w:r w:rsidR="00DE3C05" w:rsidRPr="00E30D99">
        <w:rPr>
          <w:rFonts w:ascii="Arial Narrow" w:hAnsi="Arial Narrow"/>
          <w:sz w:val="22"/>
          <w:szCs w:val="22"/>
        </w:rPr>
        <w:t>,</w:t>
      </w:r>
      <w:r w:rsidRPr="00E30D99">
        <w:rPr>
          <w:rFonts w:ascii="Arial Narrow" w:hAnsi="Arial Narrow"/>
          <w:sz w:val="22"/>
          <w:szCs w:val="22"/>
        </w:rPr>
        <w:t xml:space="preserve"> pričom žiadna </w:t>
      </w:r>
      <w:r w:rsidR="00DE3C05" w:rsidRPr="00E30D99">
        <w:rPr>
          <w:rFonts w:ascii="Arial Narrow" w:hAnsi="Arial Narrow"/>
          <w:sz w:val="22"/>
          <w:szCs w:val="22"/>
        </w:rPr>
        <w:t xml:space="preserve">z týchto pohľadávok </w:t>
      </w:r>
      <w:r w:rsidRPr="00E30D99">
        <w:rPr>
          <w:rFonts w:ascii="Arial Narrow" w:hAnsi="Arial Narrow"/>
          <w:sz w:val="22"/>
          <w:szCs w:val="22"/>
        </w:rPr>
        <w:t>nemá dlhodobý charakter</w:t>
      </w:r>
      <w:r w:rsidR="001034C5" w:rsidRPr="00E30D99">
        <w:rPr>
          <w:rFonts w:ascii="Arial Narrow" w:hAnsi="Arial Narrow"/>
          <w:sz w:val="22"/>
          <w:szCs w:val="22"/>
        </w:rPr>
        <w:t>,</w:t>
      </w:r>
    </w:p>
    <w:p w:rsidR="00475797" w:rsidRPr="00E30D99" w:rsidRDefault="00475797" w:rsidP="00FA5200">
      <w:pPr>
        <w:numPr>
          <w:ilvl w:val="0"/>
          <w:numId w:val="3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daňové pohľadávky vo výške 36 Eur – za nadmerný odpočet DPH</w:t>
      </w:r>
    </w:p>
    <w:p w:rsidR="00A8007C" w:rsidRPr="00E30D99" w:rsidRDefault="00F14B09" w:rsidP="00F14B09">
      <w:pPr>
        <w:numPr>
          <w:ilvl w:val="0"/>
          <w:numId w:val="3"/>
        </w:numPr>
        <w:jc w:val="both"/>
        <w:rPr>
          <w:rFonts w:ascii="Arial Narrow" w:hAnsi="Arial Narrow"/>
          <w:sz w:val="22"/>
          <w:szCs w:val="22"/>
        </w:rPr>
      </w:pPr>
      <w:r w:rsidRPr="00E30D99">
        <w:rPr>
          <w:rFonts w:ascii="Arial Narrow" w:hAnsi="Arial Narrow"/>
          <w:sz w:val="22"/>
          <w:szCs w:val="22"/>
        </w:rPr>
        <w:t>finančná hotovosť podľa inventúry predloženej ku dňu 31.12.20</w:t>
      </w:r>
      <w:r w:rsidR="00FA5200" w:rsidRPr="00E30D99">
        <w:rPr>
          <w:rFonts w:ascii="Arial Narrow" w:hAnsi="Arial Narrow"/>
          <w:sz w:val="22"/>
          <w:szCs w:val="22"/>
        </w:rPr>
        <w:t>1</w:t>
      </w:r>
      <w:r w:rsidR="00475797">
        <w:rPr>
          <w:rFonts w:ascii="Arial Narrow" w:hAnsi="Arial Narrow"/>
          <w:sz w:val="22"/>
          <w:szCs w:val="22"/>
        </w:rPr>
        <w:t>3</w:t>
      </w:r>
      <w:r w:rsidRPr="00E30D99">
        <w:rPr>
          <w:rFonts w:ascii="Arial Narrow" w:hAnsi="Arial Narrow"/>
          <w:sz w:val="22"/>
          <w:szCs w:val="22"/>
        </w:rPr>
        <w:t xml:space="preserve"> vo výške</w:t>
      </w:r>
      <w:r w:rsidR="00FA5200" w:rsidRPr="00E30D99">
        <w:rPr>
          <w:rFonts w:ascii="Arial Narrow" w:hAnsi="Arial Narrow"/>
          <w:sz w:val="22"/>
          <w:szCs w:val="22"/>
        </w:rPr>
        <w:t xml:space="preserve"> </w:t>
      </w:r>
      <w:r w:rsidR="00475797">
        <w:rPr>
          <w:rFonts w:ascii="Arial Narrow" w:hAnsi="Arial Narrow"/>
          <w:sz w:val="22"/>
          <w:szCs w:val="22"/>
        </w:rPr>
        <w:t>60</w:t>
      </w:r>
      <w:r w:rsidR="00752442" w:rsidRPr="00E30D99">
        <w:rPr>
          <w:rFonts w:ascii="Arial Narrow" w:hAnsi="Arial Narrow"/>
          <w:sz w:val="22"/>
          <w:szCs w:val="22"/>
        </w:rPr>
        <w:t xml:space="preserve"> Eur </w:t>
      </w:r>
    </w:p>
    <w:p w:rsidR="00806986" w:rsidRDefault="00806986" w:rsidP="00F14B09">
      <w:pPr>
        <w:numPr>
          <w:ilvl w:val="0"/>
          <w:numId w:val="3"/>
        </w:numPr>
        <w:jc w:val="both"/>
        <w:rPr>
          <w:rFonts w:ascii="Arial Narrow" w:hAnsi="Arial Narrow"/>
          <w:sz w:val="22"/>
          <w:szCs w:val="22"/>
        </w:rPr>
      </w:pPr>
      <w:r w:rsidRPr="00E30D99">
        <w:rPr>
          <w:rFonts w:ascii="Arial Narrow" w:hAnsi="Arial Narrow"/>
          <w:sz w:val="22"/>
          <w:szCs w:val="22"/>
        </w:rPr>
        <w:t xml:space="preserve">finančná hotovosť na bankovom účte vo výške </w:t>
      </w:r>
      <w:r w:rsidR="00475797">
        <w:rPr>
          <w:rFonts w:ascii="Arial Narrow" w:hAnsi="Arial Narrow"/>
          <w:sz w:val="22"/>
          <w:szCs w:val="22"/>
        </w:rPr>
        <w:t>363</w:t>
      </w:r>
      <w:r w:rsidR="00A8007C" w:rsidRPr="00E30D99">
        <w:rPr>
          <w:rFonts w:ascii="Arial Narrow" w:hAnsi="Arial Narrow"/>
          <w:sz w:val="22"/>
          <w:szCs w:val="22"/>
        </w:rPr>
        <w:t xml:space="preserve"> Eur,</w:t>
      </w:r>
    </w:p>
    <w:p w:rsidR="00F14B09" w:rsidRPr="00E30D99" w:rsidRDefault="00F14B09" w:rsidP="00F14B09">
      <w:pPr>
        <w:numPr>
          <w:ilvl w:val="0"/>
          <w:numId w:val="3"/>
        </w:numPr>
        <w:jc w:val="both"/>
        <w:rPr>
          <w:rFonts w:ascii="Arial Narrow" w:hAnsi="Arial Narrow"/>
          <w:sz w:val="22"/>
          <w:szCs w:val="22"/>
        </w:rPr>
      </w:pPr>
      <w:r w:rsidRPr="00E30D99">
        <w:rPr>
          <w:rFonts w:ascii="Arial Narrow" w:hAnsi="Arial Narrow"/>
          <w:sz w:val="22"/>
          <w:szCs w:val="22"/>
        </w:rPr>
        <w:t>splatené základné imanie podľa výpisu z Obchodné</w:t>
      </w:r>
      <w:r w:rsidR="00752442" w:rsidRPr="00E30D99">
        <w:rPr>
          <w:rFonts w:ascii="Arial Narrow" w:hAnsi="Arial Narrow"/>
          <w:sz w:val="22"/>
          <w:szCs w:val="22"/>
        </w:rPr>
        <w:t xml:space="preserve">ho registra vo výške </w:t>
      </w:r>
      <w:r w:rsidR="00516BAD" w:rsidRPr="00E30D99">
        <w:rPr>
          <w:rFonts w:ascii="Arial Narrow" w:hAnsi="Arial Narrow"/>
          <w:sz w:val="22"/>
          <w:szCs w:val="22"/>
        </w:rPr>
        <w:t>5000</w:t>
      </w:r>
      <w:r w:rsidR="00752442" w:rsidRPr="00E30D99">
        <w:rPr>
          <w:rFonts w:ascii="Arial Narrow" w:hAnsi="Arial Narrow"/>
          <w:sz w:val="22"/>
          <w:szCs w:val="22"/>
        </w:rPr>
        <w:t>,- Eur</w:t>
      </w:r>
    </w:p>
    <w:p w:rsidR="000979C5" w:rsidRPr="00E30D99" w:rsidRDefault="000979C5" w:rsidP="00F14B09">
      <w:pPr>
        <w:numPr>
          <w:ilvl w:val="0"/>
          <w:numId w:val="3"/>
        </w:numPr>
        <w:jc w:val="both"/>
        <w:rPr>
          <w:rFonts w:ascii="Arial Narrow" w:hAnsi="Arial Narrow"/>
          <w:sz w:val="22"/>
          <w:szCs w:val="22"/>
        </w:rPr>
      </w:pPr>
      <w:r w:rsidRPr="00E30D99">
        <w:rPr>
          <w:rFonts w:ascii="Arial Narrow" w:hAnsi="Arial Narrow"/>
          <w:sz w:val="22"/>
          <w:szCs w:val="22"/>
        </w:rPr>
        <w:t xml:space="preserve">záväzky z obchodného styku vo výške </w:t>
      </w:r>
      <w:r w:rsidR="006828F5">
        <w:rPr>
          <w:rFonts w:ascii="Arial Narrow" w:hAnsi="Arial Narrow"/>
          <w:sz w:val="22"/>
          <w:szCs w:val="22"/>
        </w:rPr>
        <w:t>12000</w:t>
      </w:r>
      <w:r w:rsidRPr="00E30D99">
        <w:rPr>
          <w:rFonts w:ascii="Arial Narrow" w:hAnsi="Arial Narrow"/>
          <w:sz w:val="22"/>
          <w:szCs w:val="22"/>
        </w:rPr>
        <w:t xml:space="preserve"> Eur – neuhradené faktúry k 31.12.201</w:t>
      </w:r>
      <w:r w:rsidR="006828F5">
        <w:rPr>
          <w:rFonts w:ascii="Arial Narrow" w:hAnsi="Arial Narrow"/>
          <w:sz w:val="22"/>
          <w:szCs w:val="22"/>
        </w:rPr>
        <w:t>3</w:t>
      </w:r>
    </w:p>
    <w:p w:rsidR="00516BAD" w:rsidRPr="00E30D99" w:rsidRDefault="006828F5" w:rsidP="00F14B09">
      <w:pPr>
        <w:numPr>
          <w:ilvl w:val="0"/>
          <w:numId w:val="3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záväzky voči spoločníkom vo výške 600 Eur – pôžička spoločníka</w:t>
      </w:r>
    </w:p>
    <w:p w:rsidR="00C814E3" w:rsidRPr="00E30D99" w:rsidRDefault="00C814E3" w:rsidP="00231829">
      <w:pPr>
        <w:ind w:left="360"/>
        <w:jc w:val="both"/>
        <w:rPr>
          <w:rFonts w:ascii="Arial Narrow" w:hAnsi="Arial Narrow"/>
          <w:sz w:val="22"/>
          <w:szCs w:val="22"/>
        </w:rPr>
      </w:pPr>
    </w:p>
    <w:p w:rsidR="00C65CB4" w:rsidRPr="00E30D99" w:rsidRDefault="00F1557E" w:rsidP="00AD7E27">
      <w:pPr>
        <w:jc w:val="both"/>
        <w:rPr>
          <w:rFonts w:ascii="Arial Narrow" w:hAnsi="Arial Narrow"/>
          <w:sz w:val="22"/>
          <w:szCs w:val="22"/>
        </w:rPr>
      </w:pPr>
      <w:r w:rsidRPr="00E30D99">
        <w:rPr>
          <w:rFonts w:ascii="Arial Narrow" w:hAnsi="Arial Narrow"/>
          <w:sz w:val="22"/>
          <w:szCs w:val="22"/>
        </w:rPr>
        <w:tab/>
        <w:t xml:space="preserve">Spoločnosť vykazuje ku dňu zostavenia účtovnej závierky aktíva a pasíva vo </w:t>
      </w:r>
      <w:r w:rsidRPr="00E30D99">
        <w:rPr>
          <w:rFonts w:ascii="Arial Narrow" w:hAnsi="Arial Narrow"/>
          <w:sz w:val="22"/>
          <w:szCs w:val="22"/>
        </w:rPr>
        <w:tab/>
        <w:t>výške</w:t>
      </w:r>
      <w:r w:rsidR="00DB67BC" w:rsidRPr="00E30D99">
        <w:rPr>
          <w:rFonts w:ascii="Arial Narrow" w:hAnsi="Arial Narrow"/>
          <w:sz w:val="22"/>
          <w:szCs w:val="22"/>
        </w:rPr>
        <w:t xml:space="preserve">  </w:t>
      </w:r>
      <w:r w:rsidR="006828F5">
        <w:rPr>
          <w:rFonts w:ascii="Arial Narrow" w:hAnsi="Arial Narrow"/>
          <w:sz w:val="22"/>
          <w:szCs w:val="22"/>
        </w:rPr>
        <w:t>22 616</w:t>
      </w:r>
      <w:r w:rsidR="007A2D6B" w:rsidRPr="00E30D99">
        <w:rPr>
          <w:rFonts w:ascii="Arial Narrow" w:hAnsi="Arial Narrow"/>
          <w:sz w:val="22"/>
          <w:szCs w:val="22"/>
        </w:rPr>
        <w:t xml:space="preserve"> Eur</w:t>
      </w:r>
    </w:p>
    <w:p w:rsidR="00714541" w:rsidRPr="00E30D99" w:rsidRDefault="00714541" w:rsidP="00AD7E27">
      <w:pPr>
        <w:jc w:val="both"/>
        <w:rPr>
          <w:rFonts w:ascii="Arial Narrow" w:hAnsi="Arial Narrow"/>
          <w:sz w:val="22"/>
          <w:szCs w:val="22"/>
        </w:rPr>
      </w:pPr>
    </w:p>
    <w:p w:rsidR="00C372D7" w:rsidRDefault="00C372D7" w:rsidP="00AD7E27">
      <w:pPr>
        <w:jc w:val="both"/>
      </w:pPr>
    </w:p>
    <w:p w:rsidR="00C372D7" w:rsidRPr="008F4849" w:rsidRDefault="00C372D7" w:rsidP="00C372D7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C372D7" w:rsidRPr="008F4849" w:rsidTr="00C372D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72D7" w:rsidRPr="008F4849" w:rsidRDefault="00C372D7" w:rsidP="00C372D7">
            <w:pPr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72D7" w:rsidRPr="008F4849" w:rsidRDefault="00C372D7" w:rsidP="00C372D7">
            <w:pPr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72D7" w:rsidRPr="008F4849" w:rsidRDefault="00C372D7" w:rsidP="00C372D7">
            <w:pPr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C372D7" w:rsidRPr="008F4849" w:rsidTr="00C372D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72D7" w:rsidRPr="008F4849" w:rsidRDefault="00C372D7" w:rsidP="00C372D7">
            <w:pPr>
              <w:rPr>
                <w:rFonts w:ascii="Arial Narrow" w:hAnsi="Arial Narrow" w:cs="Arial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372D7" w:rsidRPr="008F4849" w:rsidRDefault="00827B21" w:rsidP="00C372D7">
            <w:pPr>
              <w:spacing w:line="360" w:lineRule="auto"/>
              <w:jc w:val="center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C372D7" w:rsidRPr="008F4849" w:rsidRDefault="00827B21" w:rsidP="00C372D7">
            <w:pPr>
              <w:spacing w:line="360" w:lineRule="auto"/>
              <w:jc w:val="center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0</w:t>
            </w:r>
          </w:p>
        </w:tc>
      </w:tr>
      <w:tr w:rsidR="00C372D7" w:rsidRPr="008F4849" w:rsidTr="00C372D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C372D7" w:rsidRPr="008F4849" w:rsidRDefault="00C372D7" w:rsidP="00C372D7">
            <w:pPr>
              <w:rPr>
                <w:rFonts w:ascii="Arial Narrow" w:hAnsi="Arial Narrow" w:cs="Arial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C372D7" w:rsidRPr="008F4849" w:rsidRDefault="00827B21" w:rsidP="0097572D">
            <w:pPr>
              <w:spacing w:line="360" w:lineRule="auto"/>
              <w:jc w:val="center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C372D7" w:rsidRPr="008F4849" w:rsidRDefault="00827B21" w:rsidP="00C372D7">
            <w:pPr>
              <w:spacing w:line="360" w:lineRule="auto"/>
              <w:jc w:val="center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0</w:t>
            </w:r>
          </w:p>
        </w:tc>
      </w:tr>
      <w:tr w:rsidR="00C372D7" w:rsidRPr="008F4849" w:rsidTr="00C372D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72D7" w:rsidRPr="008F4849" w:rsidRDefault="00C372D7" w:rsidP="00C372D7">
            <w:pPr>
              <w:rPr>
                <w:rFonts w:ascii="Arial Narrow" w:hAnsi="Arial Narrow" w:cs="Arial"/>
                <w:highlight w:val="green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72D7" w:rsidRPr="008F4849" w:rsidRDefault="00827B21" w:rsidP="00C372D7">
            <w:pPr>
              <w:spacing w:line="360" w:lineRule="auto"/>
              <w:jc w:val="center"/>
              <w:rPr>
                <w:rFonts w:ascii="Arial Narrow" w:hAnsi="Arial Narrow" w:cs="Arial"/>
                <w:highlight w:val="green"/>
                <w:lang w:eastAsia="en-US"/>
              </w:rPr>
            </w:pPr>
            <w:r>
              <w:rPr>
                <w:rFonts w:ascii="Arial Narrow" w:hAnsi="Arial Narrow" w:cs="Arial"/>
                <w:highlight w:val="green"/>
                <w:lang w:eastAsia="en-US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C372D7" w:rsidRPr="008F4849" w:rsidRDefault="00827B21" w:rsidP="00C372D7">
            <w:pPr>
              <w:spacing w:line="360" w:lineRule="auto"/>
              <w:jc w:val="center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0</w:t>
            </w:r>
          </w:p>
        </w:tc>
      </w:tr>
    </w:tbl>
    <w:p w:rsidR="00C372D7" w:rsidRDefault="00C372D7" w:rsidP="00AD7E27">
      <w:pPr>
        <w:jc w:val="both"/>
      </w:pPr>
    </w:p>
    <w:p w:rsidR="00C372D7" w:rsidRDefault="00C372D7" w:rsidP="00AD7E27">
      <w:pPr>
        <w:jc w:val="both"/>
      </w:pPr>
    </w:p>
    <w:p w:rsidR="00C372D7" w:rsidRPr="008F4849" w:rsidRDefault="00C372D7" w:rsidP="00C372D7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2. Informácie k časti B. písm. b) prílohy č. 3 o štruktúre spoločníkov, akcionárov ku dňu, ku ktorému sa zostavuje účtovná závierka </w:t>
      </w:r>
    </w:p>
    <w:p w:rsidR="00C372D7" w:rsidRPr="008F4849" w:rsidRDefault="00C372D7" w:rsidP="00C372D7">
      <w:pPr>
        <w:rPr>
          <w:rFonts w:ascii="Arial Narrow" w:hAnsi="Arial Narrow"/>
          <w:sz w:val="22"/>
          <w:lang w:eastAsia="en-US"/>
        </w:rPr>
      </w:pPr>
      <w:r w:rsidRPr="008F4849">
        <w:rPr>
          <w:rFonts w:ascii="Arial Narrow" w:hAnsi="Arial Narrow"/>
          <w:sz w:val="22"/>
          <w:lang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C372D7" w:rsidRPr="008F4849" w:rsidTr="00C372D7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2D7" w:rsidRPr="008F4849" w:rsidRDefault="00C372D7" w:rsidP="00C372D7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eastAsia="en-US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2D7" w:rsidRPr="008F4849" w:rsidRDefault="00C372D7" w:rsidP="00C372D7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eastAsia="en-US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2D7" w:rsidRPr="008F4849" w:rsidRDefault="00C372D7" w:rsidP="00C372D7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eastAsia="en-US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72D7" w:rsidRPr="008F4849" w:rsidRDefault="00C372D7" w:rsidP="00C372D7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eastAsia="en-US"/>
              </w:rPr>
              <w:t>Iný podiel na ostatných položkách VI ako na ZI</w:t>
            </w:r>
          </w:p>
          <w:p w:rsidR="00C372D7" w:rsidRPr="008F4849" w:rsidRDefault="00C372D7" w:rsidP="00C372D7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eastAsia="en-US"/>
              </w:rPr>
              <w:t>v %</w:t>
            </w:r>
          </w:p>
        </w:tc>
      </w:tr>
      <w:tr w:rsidR="00C372D7" w:rsidRPr="008F4849" w:rsidTr="00C372D7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C372D7" w:rsidRPr="008F4849" w:rsidRDefault="00C372D7" w:rsidP="00C372D7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72D7" w:rsidRPr="008F4849" w:rsidRDefault="00C372D7" w:rsidP="00C372D7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eastAsia="en-US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72D7" w:rsidRPr="008F4849" w:rsidRDefault="00C372D7" w:rsidP="00C372D7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eastAsia="en-US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372D7" w:rsidRPr="008F4849" w:rsidRDefault="00C372D7" w:rsidP="00C372D7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C372D7" w:rsidRPr="008F4849" w:rsidRDefault="00C372D7" w:rsidP="00C372D7">
            <w:pPr>
              <w:rPr>
                <w:rFonts w:ascii="Arial Narrow" w:hAnsi="Arial Narrow"/>
                <w:lang w:eastAsia="en-US"/>
              </w:rPr>
            </w:pPr>
          </w:p>
        </w:tc>
      </w:tr>
      <w:tr w:rsidR="00C372D7" w:rsidRPr="008F4849" w:rsidTr="00C372D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C372D7" w:rsidRPr="008F4849" w:rsidRDefault="00C372D7" w:rsidP="00C372D7">
            <w:pPr>
              <w:jc w:val="center"/>
              <w:rPr>
                <w:rFonts w:ascii="Arial Narrow" w:hAnsi="Arial Narrow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372D7" w:rsidRPr="008F4849" w:rsidRDefault="00C372D7" w:rsidP="00C372D7">
            <w:pPr>
              <w:jc w:val="center"/>
              <w:rPr>
                <w:rFonts w:ascii="Arial Narrow" w:hAnsi="Arial Narrow" w:cs="Arial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372D7" w:rsidRPr="008F4849" w:rsidRDefault="00C372D7" w:rsidP="00C372D7">
            <w:pPr>
              <w:jc w:val="center"/>
              <w:rPr>
                <w:rFonts w:ascii="Arial Narrow" w:hAnsi="Arial Narrow" w:cs="Arial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72D7" w:rsidRPr="008F4849" w:rsidRDefault="00C372D7" w:rsidP="00C372D7">
            <w:pPr>
              <w:jc w:val="center"/>
              <w:rPr>
                <w:rFonts w:ascii="Arial Narrow" w:hAnsi="Arial Narrow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C372D7" w:rsidRPr="008F4849" w:rsidRDefault="00C372D7" w:rsidP="00C372D7">
            <w:pPr>
              <w:jc w:val="center"/>
              <w:rPr>
                <w:rFonts w:ascii="Arial Narrow" w:hAnsi="Arial Narrow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e</w:t>
            </w:r>
          </w:p>
        </w:tc>
      </w:tr>
      <w:tr w:rsidR="00C372D7" w:rsidRPr="008F4849" w:rsidTr="00C372D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372D7" w:rsidRPr="008F4849" w:rsidRDefault="0053072D" w:rsidP="00C372D7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Peter Besard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72D7" w:rsidRPr="008F4849" w:rsidRDefault="0053072D" w:rsidP="00F9188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72D7" w:rsidRPr="008F4849" w:rsidRDefault="0053072D" w:rsidP="00B470EF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2D7" w:rsidRPr="008F4849" w:rsidRDefault="0053072D" w:rsidP="00B470EF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</w:t>
            </w:r>
            <w:r w:rsidR="00C372D7"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C372D7" w:rsidRPr="008F4849" w:rsidRDefault="00C372D7" w:rsidP="00B470EF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C372D7" w:rsidRPr="008F4849" w:rsidTr="00C372D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72D7" w:rsidRPr="008F4849" w:rsidRDefault="00C35617" w:rsidP="00C372D7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Istvan Horvath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72D7" w:rsidRPr="008F4849" w:rsidRDefault="0053072D" w:rsidP="00B470EF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72D7" w:rsidRPr="008F4849" w:rsidRDefault="0053072D" w:rsidP="00B470EF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2D7" w:rsidRPr="008F4849" w:rsidRDefault="0053072D" w:rsidP="00B470EF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372D7" w:rsidRPr="008F4849" w:rsidRDefault="00C372D7" w:rsidP="00B470EF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C372D7" w:rsidRPr="008F4849" w:rsidTr="00C372D7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72D7" w:rsidRPr="008F4849" w:rsidRDefault="00C372D7" w:rsidP="00C372D7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72D7" w:rsidRPr="008F4849" w:rsidRDefault="00C372D7" w:rsidP="00C372D7">
            <w:pPr>
              <w:rPr>
                <w:rFonts w:ascii="Arial Narrow" w:hAnsi="Arial Narrow" w:cs="Arial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72D7" w:rsidRPr="008F4849" w:rsidRDefault="00C372D7" w:rsidP="00C372D7">
            <w:pPr>
              <w:rPr>
                <w:rFonts w:ascii="Arial Narrow" w:hAnsi="Arial Narrow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2D7" w:rsidRPr="008F4849" w:rsidRDefault="00C372D7" w:rsidP="00C372D7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372D7" w:rsidRPr="008F4849" w:rsidRDefault="00C372D7" w:rsidP="00C372D7">
            <w:pPr>
              <w:rPr>
                <w:rFonts w:ascii="Arial Narrow" w:hAnsi="Arial Narrow"/>
                <w:lang w:eastAsia="en-US"/>
              </w:rPr>
            </w:pPr>
          </w:p>
        </w:tc>
      </w:tr>
      <w:tr w:rsidR="00C372D7" w:rsidRPr="008F4849" w:rsidTr="00C372D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72D7" w:rsidRPr="008F4849" w:rsidRDefault="00C372D7" w:rsidP="00C372D7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72D7" w:rsidRPr="008F4849" w:rsidRDefault="00C372D7" w:rsidP="00C372D7">
            <w:pPr>
              <w:rPr>
                <w:rFonts w:ascii="Arial Narrow" w:hAnsi="Arial Narrow" w:cs="Arial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72D7" w:rsidRPr="008F4849" w:rsidRDefault="00C372D7" w:rsidP="00C372D7">
            <w:pPr>
              <w:rPr>
                <w:rFonts w:ascii="Arial Narrow" w:hAnsi="Arial Narrow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2D7" w:rsidRPr="008F4849" w:rsidRDefault="00C372D7" w:rsidP="00C372D7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372D7" w:rsidRPr="008F4849" w:rsidRDefault="00C372D7" w:rsidP="00C372D7">
            <w:pPr>
              <w:rPr>
                <w:rFonts w:ascii="Arial Narrow" w:hAnsi="Arial Narrow"/>
                <w:lang w:eastAsia="en-US"/>
              </w:rPr>
            </w:pPr>
          </w:p>
        </w:tc>
      </w:tr>
    </w:tbl>
    <w:p w:rsidR="00C372D7" w:rsidRDefault="00C372D7" w:rsidP="00AD7E27">
      <w:pPr>
        <w:jc w:val="both"/>
      </w:pPr>
    </w:p>
    <w:p w:rsidR="00C372D7" w:rsidRDefault="00C372D7" w:rsidP="00AD7E27">
      <w:pPr>
        <w:jc w:val="both"/>
      </w:pPr>
    </w:p>
    <w:p w:rsidR="00C372D7" w:rsidRDefault="00C372D7" w:rsidP="00AD7E27">
      <w:pPr>
        <w:jc w:val="both"/>
      </w:pPr>
    </w:p>
    <w:p w:rsidR="00C372D7" w:rsidRDefault="00C372D7" w:rsidP="00C372D7">
      <w:pPr>
        <w:pStyle w:val="NoSpacing"/>
        <w:numPr>
          <w:ilvl w:val="0"/>
          <w:numId w:val="7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Doplňujúce údaje k súvahe – aktíva</w:t>
      </w:r>
    </w:p>
    <w:p w:rsidR="00C372D7" w:rsidRDefault="00C372D7" w:rsidP="00C372D7">
      <w:pPr>
        <w:pStyle w:val="NoSpacing"/>
        <w:ind w:left="511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a/ Prehľad o dlhod</w:t>
      </w:r>
      <w:r w:rsidR="002B57A6">
        <w:rPr>
          <w:b/>
          <w:sz w:val="24"/>
          <w:szCs w:val="24"/>
        </w:rPr>
        <w:t>obom hmotnom majetku</w:t>
      </w:r>
    </w:p>
    <w:p w:rsidR="00C372D7" w:rsidRDefault="00C372D7" w:rsidP="00C372D7">
      <w:pPr>
        <w:pStyle w:val="Heading3"/>
        <w:numPr>
          <w:ilvl w:val="2"/>
          <w:numId w:val="6"/>
        </w:numPr>
        <w:tabs>
          <w:tab w:val="left" w:pos="680"/>
        </w:tabs>
      </w:pPr>
      <w:r>
        <w:t>pohyb obstarávacích cien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9"/>
        <w:gridCol w:w="1361"/>
        <w:gridCol w:w="1119"/>
        <w:gridCol w:w="992"/>
        <w:gridCol w:w="426"/>
        <w:gridCol w:w="1275"/>
      </w:tblGrid>
      <w:tr w:rsidR="00C372D7" w:rsidTr="00C372D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C372D7" w:rsidRPr="0020375F" w:rsidRDefault="00C372D7" w:rsidP="00C372D7">
            <w:pPr>
              <w:pStyle w:val="Zhlavietabukystred"/>
              <w:snapToGrid w:val="0"/>
              <w:spacing w:before="0"/>
              <w:rPr>
                <w:sz w:val="18"/>
              </w:rPr>
            </w:pPr>
            <w:r w:rsidRPr="0020375F">
              <w:rPr>
                <w:sz w:val="18"/>
              </w:rPr>
              <w:t>Text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C372D7" w:rsidRPr="0020375F" w:rsidRDefault="002B57A6" w:rsidP="002A535B">
            <w:pPr>
              <w:pStyle w:val="Zhlavietabukystred"/>
              <w:snapToGrid w:val="0"/>
              <w:spacing w:before="0"/>
              <w:rPr>
                <w:sz w:val="18"/>
              </w:rPr>
            </w:pPr>
            <w:r w:rsidRPr="0020375F">
              <w:rPr>
                <w:sz w:val="18"/>
              </w:rPr>
              <w:t>Stav</w:t>
            </w:r>
            <w:r w:rsidRPr="0020375F">
              <w:rPr>
                <w:sz w:val="18"/>
              </w:rPr>
              <w:br/>
              <w:t>k 1.1.201</w:t>
            </w:r>
            <w:r w:rsidR="002A535B">
              <w:rPr>
                <w:sz w:val="18"/>
              </w:rPr>
              <w:t>3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C372D7" w:rsidRPr="0020375F" w:rsidRDefault="00C372D7" w:rsidP="00C372D7">
            <w:pPr>
              <w:pStyle w:val="Zhlavietabukystred"/>
              <w:snapToGrid w:val="0"/>
              <w:spacing w:before="0"/>
              <w:rPr>
                <w:sz w:val="18"/>
              </w:rPr>
            </w:pPr>
            <w:r w:rsidRPr="0020375F">
              <w:rPr>
                <w:sz w:val="18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C372D7" w:rsidRPr="0020375F" w:rsidRDefault="00C372D7" w:rsidP="00C372D7">
            <w:pPr>
              <w:pStyle w:val="Zhlavietabukystred"/>
              <w:snapToGrid w:val="0"/>
              <w:spacing w:before="0"/>
              <w:rPr>
                <w:sz w:val="18"/>
              </w:rPr>
            </w:pPr>
            <w:r w:rsidRPr="0020375F">
              <w:rPr>
                <w:sz w:val="18"/>
              </w:rPr>
              <w:t>Úbytky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C372D7" w:rsidRPr="0020375F" w:rsidRDefault="00C372D7" w:rsidP="00C372D7">
            <w:pPr>
              <w:pStyle w:val="Zhlavietabukystred"/>
              <w:snapToGrid w:val="0"/>
              <w:spacing w:before="0"/>
              <w:rPr>
                <w:sz w:val="18"/>
              </w:rPr>
            </w:pPr>
            <w:r w:rsidRPr="0020375F">
              <w:rPr>
                <w:sz w:val="18"/>
              </w:rPr>
              <w:t>Presun</w:t>
            </w:r>
            <w:r w:rsidRPr="0020375F">
              <w:rPr>
                <w:sz w:val="18"/>
              </w:rPr>
              <w:br/>
              <w:t>(+/-)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C372D7" w:rsidRPr="0020375F" w:rsidRDefault="00C372D7" w:rsidP="002A535B">
            <w:pPr>
              <w:pStyle w:val="Zhlavietabukystred"/>
              <w:snapToGrid w:val="0"/>
              <w:spacing w:before="0"/>
              <w:rPr>
                <w:sz w:val="18"/>
              </w:rPr>
            </w:pPr>
            <w:r w:rsidRPr="0020375F">
              <w:rPr>
                <w:sz w:val="18"/>
              </w:rPr>
              <w:t>Stav</w:t>
            </w:r>
            <w:r w:rsidRPr="0020375F">
              <w:rPr>
                <w:sz w:val="18"/>
              </w:rPr>
              <w:br/>
              <w:t>k 31.12.201</w:t>
            </w:r>
            <w:r w:rsidR="002A535B">
              <w:rPr>
                <w:sz w:val="18"/>
              </w:rPr>
              <w:t>3</w:t>
            </w:r>
          </w:p>
        </w:tc>
      </w:tr>
      <w:tr w:rsidR="00C372D7" w:rsidTr="00C372D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372D7" w:rsidRDefault="00C372D7" w:rsidP="00C372D7">
            <w:pPr>
              <w:snapToGrid w:val="0"/>
              <w:rPr>
                <w:rFonts w:eastAsia="Arial Unicode MS"/>
                <w:sz w:val="18"/>
                <w:szCs w:val="18"/>
              </w:rPr>
            </w:pPr>
            <w:r>
              <w:rPr>
                <w:rFonts w:eastAsia="Arial Unicode MS"/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72D7" w:rsidRPr="0020375F" w:rsidRDefault="00C372D7" w:rsidP="002B57A6">
            <w:pPr>
              <w:pStyle w:val="Texttabukyvpravo"/>
              <w:snapToGrid w:val="0"/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72D7" w:rsidRPr="0020375F" w:rsidRDefault="002A535B" w:rsidP="002B57A6">
            <w:pPr>
              <w:pStyle w:val="Texttabukyvpravo"/>
              <w:snapToGrid w:val="0"/>
            </w:pPr>
            <w:r>
              <w:t>3000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72D7" w:rsidRPr="0020375F" w:rsidRDefault="00C372D7" w:rsidP="002B57A6">
            <w:pPr>
              <w:pStyle w:val="Texttabukyvpravo"/>
              <w:snapToGrid w:val="0"/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72D7" w:rsidRPr="0020375F" w:rsidRDefault="00C372D7" w:rsidP="002B57A6">
            <w:pPr>
              <w:pStyle w:val="Texttabukyvpravo"/>
              <w:snapToGrid w:val="0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2D7" w:rsidRPr="0020375F" w:rsidRDefault="002A535B" w:rsidP="008E4F54">
            <w:pPr>
              <w:pStyle w:val="Texttabukyvpravo"/>
              <w:snapToGrid w:val="0"/>
              <w:jc w:val="center"/>
            </w:pPr>
            <w:r>
              <w:t>3000</w:t>
            </w:r>
          </w:p>
        </w:tc>
      </w:tr>
      <w:tr w:rsidR="002B57A6" w:rsidTr="00C372D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B57A6" w:rsidRDefault="002B57A6" w:rsidP="00C372D7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B57A6" w:rsidRPr="0020375F" w:rsidRDefault="002B57A6" w:rsidP="002B57A6">
            <w:pPr>
              <w:pStyle w:val="Texttabukyvpravo"/>
              <w:snapToGrid w:val="0"/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B57A6" w:rsidRPr="0020375F" w:rsidRDefault="002B57A6" w:rsidP="002B57A6">
            <w:pPr>
              <w:pStyle w:val="Texttabukyvpravo"/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B57A6" w:rsidRPr="0020375F" w:rsidRDefault="002B57A6" w:rsidP="002B57A6">
            <w:pPr>
              <w:pStyle w:val="Texttabukyvpravo"/>
              <w:snapToGrid w:val="0"/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B57A6" w:rsidRPr="0020375F" w:rsidRDefault="002B57A6" w:rsidP="002B57A6">
            <w:pPr>
              <w:pStyle w:val="Texttabukyvpravo"/>
              <w:snapToGrid w:val="0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57A6" w:rsidRPr="0020375F" w:rsidRDefault="002B57A6" w:rsidP="002B57A6">
            <w:pPr>
              <w:pStyle w:val="Texttabukyvpravo"/>
              <w:snapToGrid w:val="0"/>
            </w:pPr>
          </w:p>
        </w:tc>
      </w:tr>
      <w:tr w:rsidR="002B57A6" w:rsidTr="00C372D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B57A6" w:rsidRDefault="002B57A6" w:rsidP="00C372D7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B57A6" w:rsidRPr="0020375F" w:rsidRDefault="002B57A6" w:rsidP="002B57A6">
            <w:pPr>
              <w:pStyle w:val="Texttabukyvpravo"/>
              <w:snapToGrid w:val="0"/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B57A6" w:rsidRPr="0020375F" w:rsidRDefault="002B57A6" w:rsidP="002B57A6">
            <w:pPr>
              <w:pStyle w:val="Texttabukyvpravo"/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B57A6" w:rsidRPr="0020375F" w:rsidRDefault="002B57A6" w:rsidP="002B57A6">
            <w:pPr>
              <w:pStyle w:val="Texttabukyvpravo"/>
              <w:snapToGrid w:val="0"/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B57A6" w:rsidRPr="0020375F" w:rsidRDefault="002B57A6" w:rsidP="002B57A6">
            <w:pPr>
              <w:pStyle w:val="Texttabukyvpravo"/>
              <w:snapToGrid w:val="0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57A6" w:rsidRPr="0020375F" w:rsidRDefault="002B57A6" w:rsidP="002B57A6">
            <w:pPr>
              <w:pStyle w:val="Texttabukyvpravo"/>
              <w:snapToGrid w:val="0"/>
            </w:pPr>
          </w:p>
        </w:tc>
      </w:tr>
      <w:tr w:rsidR="002B57A6" w:rsidTr="00293CEE">
        <w:trPr>
          <w:trHeight w:val="70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B57A6" w:rsidRDefault="002B57A6" w:rsidP="00C372D7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B57A6" w:rsidRPr="0020375F" w:rsidRDefault="002B57A6" w:rsidP="002B57A6">
            <w:pPr>
              <w:pStyle w:val="Texttabukyvpravo"/>
              <w:snapToGrid w:val="0"/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B57A6" w:rsidRPr="0020375F" w:rsidRDefault="002B57A6" w:rsidP="002B57A6">
            <w:pPr>
              <w:pStyle w:val="Texttabukyvpravo"/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B57A6" w:rsidRPr="0020375F" w:rsidRDefault="002B57A6" w:rsidP="002B57A6">
            <w:pPr>
              <w:pStyle w:val="Texttabukyvpravo"/>
              <w:snapToGrid w:val="0"/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B57A6" w:rsidRPr="0020375F" w:rsidRDefault="002B57A6" w:rsidP="002B57A6">
            <w:pPr>
              <w:pStyle w:val="Texttabukyvpravo"/>
              <w:snapToGrid w:val="0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57A6" w:rsidRPr="0020375F" w:rsidRDefault="002B57A6" w:rsidP="002B57A6">
            <w:pPr>
              <w:pStyle w:val="Texttabukyvpravo"/>
              <w:snapToGrid w:val="0"/>
            </w:pPr>
          </w:p>
        </w:tc>
      </w:tr>
    </w:tbl>
    <w:p w:rsidR="00C372D7" w:rsidRDefault="00C372D7" w:rsidP="00C372D7">
      <w:pPr>
        <w:pStyle w:val="Heading3"/>
        <w:numPr>
          <w:ilvl w:val="2"/>
          <w:numId w:val="6"/>
        </w:numPr>
        <w:tabs>
          <w:tab w:val="left" w:pos="680"/>
        </w:tabs>
      </w:pPr>
      <w:r>
        <w:t xml:space="preserve">pohyb oprávok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9"/>
        <w:gridCol w:w="1361"/>
        <w:gridCol w:w="1191"/>
        <w:gridCol w:w="992"/>
        <w:gridCol w:w="425"/>
        <w:gridCol w:w="1134"/>
      </w:tblGrid>
      <w:tr w:rsidR="00C372D7" w:rsidTr="00C372D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C372D7" w:rsidRPr="0020375F" w:rsidRDefault="00C372D7" w:rsidP="00C372D7">
            <w:pPr>
              <w:pStyle w:val="Zhlavietabukystred"/>
              <w:snapToGrid w:val="0"/>
              <w:spacing w:before="0"/>
              <w:rPr>
                <w:sz w:val="18"/>
              </w:rPr>
            </w:pPr>
            <w:r w:rsidRPr="0020375F">
              <w:rPr>
                <w:sz w:val="18"/>
              </w:rPr>
              <w:t>Text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C372D7" w:rsidRPr="0020375F" w:rsidRDefault="00C372D7" w:rsidP="002A535B">
            <w:pPr>
              <w:pStyle w:val="Zhlavietabukystred"/>
              <w:snapToGrid w:val="0"/>
              <w:spacing w:before="0"/>
              <w:rPr>
                <w:sz w:val="18"/>
              </w:rPr>
            </w:pPr>
            <w:r w:rsidRPr="0020375F">
              <w:rPr>
                <w:sz w:val="18"/>
              </w:rPr>
              <w:t>Stav</w:t>
            </w:r>
            <w:r w:rsidRPr="0020375F">
              <w:rPr>
                <w:sz w:val="18"/>
              </w:rPr>
              <w:br/>
              <w:t>k 1.1.201</w:t>
            </w:r>
            <w:r w:rsidR="002A535B">
              <w:rPr>
                <w:sz w:val="18"/>
              </w:rPr>
              <w:t>3</w:t>
            </w: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C372D7" w:rsidRPr="0020375F" w:rsidRDefault="00C372D7" w:rsidP="00C372D7">
            <w:pPr>
              <w:pStyle w:val="Zhlavietabukystred"/>
              <w:snapToGrid w:val="0"/>
              <w:spacing w:before="0"/>
              <w:rPr>
                <w:sz w:val="18"/>
              </w:rPr>
            </w:pPr>
            <w:r w:rsidRPr="0020375F">
              <w:rPr>
                <w:sz w:val="18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C372D7" w:rsidRPr="0020375F" w:rsidRDefault="00C372D7" w:rsidP="00C372D7">
            <w:pPr>
              <w:pStyle w:val="Zhlavietabukystred"/>
              <w:snapToGrid w:val="0"/>
              <w:spacing w:before="0"/>
              <w:rPr>
                <w:sz w:val="18"/>
              </w:rPr>
            </w:pPr>
            <w:r w:rsidRPr="0020375F">
              <w:rPr>
                <w:sz w:val="18"/>
              </w:rPr>
              <w:t>Úbytky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C372D7" w:rsidRPr="0020375F" w:rsidRDefault="00C372D7" w:rsidP="00C372D7">
            <w:pPr>
              <w:pStyle w:val="Zhlavietabukystred"/>
              <w:snapToGrid w:val="0"/>
              <w:spacing w:before="0"/>
              <w:rPr>
                <w:sz w:val="18"/>
              </w:rPr>
            </w:pPr>
            <w:r w:rsidRPr="0020375F">
              <w:rPr>
                <w:sz w:val="18"/>
              </w:rPr>
              <w:t>Presun</w:t>
            </w:r>
            <w:r w:rsidRPr="0020375F">
              <w:rPr>
                <w:sz w:val="18"/>
              </w:rPr>
              <w:br/>
              <w:t>(+/-)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C372D7" w:rsidRPr="0020375F" w:rsidRDefault="00C372D7" w:rsidP="002A535B">
            <w:pPr>
              <w:pStyle w:val="Zhlavietabukystred"/>
              <w:snapToGrid w:val="0"/>
              <w:spacing w:before="0"/>
              <w:rPr>
                <w:sz w:val="18"/>
              </w:rPr>
            </w:pPr>
            <w:r w:rsidRPr="0020375F">
              <w:rPr>
                <w:sz w:val="18"/>
              </w:rPr>
              <w:t>Stav</w:t>
            </w:r>
            <w:r w:rsidRPr="0020375F">
              <w:rPr>
                <w:sz w:val="18"/>
              </w:rPr>
              <w:br/>
              <w:t>31.12.201</w:t>
            </w:r>
            <w:r w:rsidR="002A535B">
              <w:rPr>
                <w:sz w:val="18"/>
              </w:rPr>
              <w:t>3</w:t>
            </w:r>
          </w:p>
        </w:tc>
      </w:tr>
      <w:tr w:rsidR="00C372D7" w:rsidTr="00C372D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372D7" w:rsidRDefault="00C372D7" w:rsidP="00C372D7">
            <w:pPr>
              <w:snapToGrid w:val="0"/>
              <w:rPr>
                <w:rFonts w:eastAsia="Arial Unicode MS"/>
                <w:sz w:val="18"/>
                <w:szCs w:val="18"/>
              </w:rPr>
            </w:pPr>
            <w:r>
              <w:rPr>
                <w:rFonts w:eastAsia="Arial Unicode MS"/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72D7" w:rsidRPr="0020375F" w:rsidRDefault="00C372D7" w:rsidP="00342031">
            <w:pPr>
              <w:pStyle w:val="Texttabukyvpravo"/>
              <w:snapToGrid w:val="0"/>
            </w:pP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72D7" w:rsidRPr="0020375F" w:rsidRDefault="002A535B" w:rsidP="00C372D7">
            <w:pPr>
              <w:pStyle w:val="Texttabukyvpravo"/>
              <w:snapToGrid w:val="0"/>
            </w:pPr>
            <w:r>
              <w:t>438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72D7" w:rsidRPr="0020375F" w:rsidRDefault="00C372D7" w:rsidP="00C372D7">
            <w:pPr>
              <w:pStyle w:val="Texttabukyvpravo"/>
              <w:snapToGrid w:val="0"/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72D7" w:rsidRPr="0020375F" w:rsidRDefault="00C372D7" w:rsidP="00C372D7">
            <w:pPr>
              <w:pStyle w:val="Texttabukyvpravo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2D7" w:rsidRPr="0020375F" w:rsidRDefault="002A535B" w:rsidP="00C372D7">
            <w:pPr>
              <w:pStyle w:val="Texttabukyvpravo"/>
              <w:snapToGrid w:val="0"/>
            </w:pPr>
            <w:r>
              <w:t>438</w:t>
            </w:r>
          </w:p>
        </w:tc>
      </w:tr>
      <w:tr w:rsidR="00C372D7" w:rsidTr="00C372D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372D7" w:rsidRDefault="00C372D7" w:rsidP="00C372D7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72D7" w:rsidRPr="0020375F" w:rsidRDefault="00C372D7" w:rsidP="00C372D7">
            <w:pPr>
              <w:pStyle w:val="Texttabukyvpravo"/>
              <w:snapToGrid w:val="0"/>
            </w:pP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72D7" w:rsidRPr="0020375F" w:rsidRDefault="00C372D7" w:rsidP="00C372D7">
            <w:pPr>
              <w:pStyle w:val="Texttabukyvpravo"/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72D7" w:rsidRPr="0020375F" w:rsidRDefault="00C372D7" w:rsidP="00C372D7">
            <w:pPr>
              <w:pStyle w:val="Texttabukyvpravo"/>
              <w:snapToGrid w:val="0"/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72D7" w:rsidRPr="0020375F" w:rsidRDefault="00C372D7" w:rsidP="00C372D7">
            <w:pPr>
              <w:pStyle w:val="Texttabukyvpravo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2D7" w:rsidRPr="0020375F" w:rsidRDefault="00C372D7" w:rsidP="00C372D7">
            <w:pPr>
              <w:pStyle w:val="Texttabukyvpravo"/>
              <w:snapToGrid w:val="0"/>
            </w:pPr>
          </w:p>
        </w:tc>
      </w:tr>
      <w:tr w:rsidR="00C372D7" w:rsidTr="00C372D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372D7" w:rsidRDefault="00C372D7" w:rsidP="00C372D7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72D7" w:rsidRPr="0020375F" w:rsidRDefault="00C372D7" w:rsidP="00C372D7">
            <w:pPr>
              <w:pStyle w:val="Texttabukyvpravo"/>
              <w:snapToGrid w:val="0"/>
            </w:pP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72D7" w:rsidRPr="0020375F" w:rsidRDefault="00C372D7" w:rsidP="00C372D7">
            <w:pPr>
              <w:pStyle w:val="Texttabukyvpravo"/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72D7" w:rsidRPr="0020375F" w:rsidRDefault="00C372D7" w:rsidP="00C372D7">
            <w:pPr>
              <w:pStyle w:val="Texttabukyvpravo"/>
              <w:snapToGrid w:val="0"/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72D7" w:rsidRPr="0020375F" w:rsidRDefault="00C372D7" w:rsidP="00C372D7">
            <w:pPr>
              <w:pStyle w:val="Texttabukyvpravo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2D7" w:rsidRPr="0020375F" w:rsidRDefault="00C372D7" w:rsidP="00C372D7">
            <w:pPr>
              <w:pStyle w:val="Texttabukyvpravo"/>
              <w:snapToGrid w:val="0"/>
            </w:pPr>
          </w:p>
        </w:tc>
      </w:tr>
      <w:tr w:rsidR="00C372D7" w:rsidTr="00C372D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372D7" w:rsidRDefault="00C372D7" w:rsidP="00C372D7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72D7" w:rsidRPr="0020375F" w:rsidRDefault="00C372D7" w:rsidP="00C372D7">
            <w:pPr>
              <w:pStyle w:val="Texttabukyvpravo"/>
              <w:snapToGrid w:val="0"/>
            </w:pP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72D7" w:rsidRPr="0020375F" w:rsidRDefault="00C372D7" w:rsidP="00C372D7">
            <w:pPr>
              <w:pStyle w:val="Texttabukyvpravo"/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72D7" w:rsidRPr="0020375F" w:rsidRDefault="00C372D7" w:rsidP="00C372D7">
            <w:pPr>
              <w:pStyle w:val="Texttabukyvpravo"/>
              <w:snapToGrid w:val="0"/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72D7" w:rsidRPr="0020375F" w:rsidRDefault="00C372D7" w:rsidP="00C372D7">
            <w:pPr>
              <w:pStyle w:val="Texttabukyvpravo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2D7" w:rsidRPr="0020375F" w:rsidRDefault="00C372D7" w:rsidP="00C372D7">
            <w:pPr>
              <w:pStyle w:val="Texttabukyvpravo"/>
              <w:snapToGrid w:val="0"/>
            </w:pPr>
          </w:p>
        </w:tc>
      </w:tr>
    </w:tbl>
    <w:p w:rsidR="00C372D7" w:rsidRDefault="00C372D7" w:rsidP="00C372D7">
      <w:pPr>
        <w:pStyle w:val="Heading3"/>
        <w:numPr>
          <w:ilvl w:val="2"/>
          <w:numId w:val="6"/>
        </w:numPr>
        <w:tabs>
          <w:tab w:val="left" w:pos="680"/>
        </w:tabs>
      </w:pPr>
      <w:r>
        <w:t>pohyb zostatkových cien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9"/>
        <w:gridCol w:w="2835"/>
        <w:gridCol w:w="2268"/>
      </w:tblGrid>
      <w:tr w:rsidR="00C372D7" w:rsidTr="00C372D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C372D7" w:rsidRPr="0020375F" w:rsidRDefault="00C372D7" w:rsidP="00C372D7">
            <w:pPr>
              <w:pStyle w:val="Zhlavietabukystred"/>
              <w:snapToGrid w:val="0"/>
              <w:spacing w:before="0"/>
              <w:rPr>
                <w:sz w:val="18"/>
              </w:rPr>
            </w:pPr>
            <w:r w:rsidRPr="0020375F">
              <w:rPr>
                <w:sz w:val="18"/>
              </w:rPr>
              <w:lastRenderedPageBreak/>
              <w:t>Text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C372D7" w:rsidRPr="0020375F" w:rsidRDefault="00C372D7" w:rsidP="009B69CC">
            <w:pPr>
              <w:pStyle w:val="Zhlavietabukystred"/>
              <w:snapToGrid w:val="0"/>
              <w:spacing w:before="0"/>
              <w:rPr>
                <w:sz w:val="18"/>
              </w:rPr>
            </w:pPr>
            <w:r w:rsidRPr="0020375F">
              <w:rPr>
                <w:sz w:val="18"/>
              </w:rPr>
              <w:t>Stav</w:t>
            </w:r>
            <w:r w:rsidRPr="0020375F">
              <w:rPr>
                <w:sz w:val="18"/>
              </w:rPr>
              <w:br/>
              <w:t>k 1.1.201</w:t>
            </w:r>
            <w:r w:rsidR="009B69CC">
              <w:rPr>
                <w:sz w:val="18"/>
              </w:rPr>
              <w:t>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C372D7" w:rsidRPr="0020375F" w:rsidRDefault="00C372D7" w:rsidP="009B69CC">
            <w:pPr>
              <w:pStyle w:val="Zhlavietabukystred"/>
              <w:snapToGrid w:val="0"/>
              <w:spacing w:before="0"/>
              <w:rPr>
                <w:sz w:val="18"/>
              </w:rPr>
            </w:pPr>
            <w:r w:rsidRPr="0020375F">
              <w:rPr>
                <w:sz w:val="18"/>
              </w:rPr>
              <w:t>Stav</w:t>
            </w:r>
            <w:r w:rsidRPr="0020375F">
              <w:rPr>
                <w:sz w:val="18"/>
              </w:rPr>
              <w:br/>
              <w:t>k 31.12.201</w:t>
            </w:r>
            <w:r w:rsidR="009B69CC">
              <w:rPr>
                <w:sz w:val="18"/>
              </w:rPr>
              <w:t>3</w:t>
            </w:r>
          </w:p>
        </w:tc>
      </w:tr>
      <w:tr w:rsidR="00C372D7" w:rsidTr="00C372D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372D7" w:rsidRDefault="00C372D7" w:rsidP="00C372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72D7" w:rsidRPr="0020375F" w:rsidRDefault="00C372D7" w:rsidP="0056524B">
            <w:pPr>
              <w:pStyle w:val="Texttabukyvpravo"/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2D7" w:rsidRPr="0020375F" w:rsidRDefault="00C372D7" w:rsidP="0056524B">
            <w:pPr>
              <w:pStyle w:val="Texttabukyvpravo"/>
              <w:snapToGrid w:val="0"/>
            </w:pPr>
          </w:p>
        </w:tc>
      </w:tr>
    </w:tbl>
    <w:p w:rsidR="00C372D7" w:rsidRDefault="00C372D7" w:rsidP="00AD7E27">
      <w:pPr>
        <w:jc w:val="both"/>
      </w:pPr>
    </w:p>
    <w:p w:rsidR="00C372D7" w:rsidRDefault="00C372D7" w:rsidP="00AD7E27">
      <w:pPr>
        <w:jc w:val="both"/>
      </w:pPr>
    </w:p>
    <w:p w:rsidR="00C372D7" w:rsidRDefault="00C372D7" w:rsidP="00AD7E27">
      <w:pPr>
        <w:jc w:val="both"/>
      </w:pPr>
    </w:p>
    <w:p w:rsidR="0056524B" w:rsidRDefault="0056524B" w:rsidP="0056524B">
      <w:pPr>
        <w:pStyle w:val="NoSpacing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b/ prehľad o pohľadávkach</w:t>
      </w:r>
    </w:p>
    <w:p w:rsidR="0056524B" w:rsidRDefault="0056524B" w:rsidP="0056524B">
      <w:pPr>
        <w:pStyle w:val="Zarkazkladnhotextu21"/>
        <w:widowControl/>
      </w:pPr>
    </w:p>
    <w:p w:rsidR="0056524B" w:rsidRDefault="0056524B" w:rsidP="0056524B">
      <w:pPr>
        <w:pStyle w:val="Heading3"/>
        <w:numPr>
          <w:ilvl w:val="0"/>
          <w:numId w:val="0"/>
        </w:numPr>
        <w:tabs>
          <w:tab w:val="left" w:pos="680"/>
        </w:tabs>
        <w:ind w:left="680"/>
      </w:pPr>
      <w:r>
        <w:t>1.výška pohľadávok do lehoty splatnosti a po lehote splatnosti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2552"/>
        <w:gridCol w:w="2298"/>
      </w:tblGrid>
      <w:tr w:rsidR="0056524B" w:rsidTr="0056524B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6524B" w:rsidRPr="0020375F" w:rsidRDefault="0056524B" w:rsidP="0056524B">
            <w:pPr>
              <w:pStyle w:val="Zhlavietabukystred"/>
              <w:snapToGrid w:val="0"/>
            </w:pPr>
            <w:r w:rsidRPr="0020375F">
              <w:t>Pohľadávky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6524B" w:rsidRPr="0020375F" w:rsidRDefault="0056524B" w:rsidP="00F06206">
            <w:pPr>
              <w:pStyle w:val="Zhlavietabukystred"/>
              <w:snapToGrid w:val="0"/>
            </w:pPr>
            <w:r w:rsidRPr="0020375F">
              <w:t>Suma k 1.1.201</w:t>
            </w:r>
            <w:r w:rsidR="00F06206">
              <w:t>3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6524B" w:rsidRPr="0020375F" w:rsidRDefault="0056524B" w:rsidP="00F06206">
            <w:pPr>
              <w:pStyle w:val="Zhlavietabukystred"/>
              <w:snapToGrid w:val="0"/>
            </w:pPr>
            <w:r w:rsidRPr="0020375F">
              <w:t>Suma k 31.12.201</w:t>
            </w:r>
            <w:r w:rsidR="00F06206">
              <w:t>3</w:t>
            </w:r>
          </w:p>
        </w:tc>
      </w:tr>
      <w:tr w:rsidR="0056524B" w:rsidTr="0056524B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6524B" w:rsidRPr="0020375F" w:rsidRDefault="0056524B" w:rsidP="0056524B">
            <w:pPr>
              <w:pStyle w:val="Zhlavietabukyvavo"/>
              <w:snapToGrid w:val="0"/>
            </w:pPr>
            <w:r w:rsidRPr="0020375F">
              <w:t>do lehoty splatnosti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6524B" w:rsidRPr="0020375F" w:rsidRDefault="00602728" w:rsidP="0056524B">
            <w:pPr>
              <w:pStyle w:val="Texttabukyvpravo"/>
              <w:snapToGrid w:val="0"/>
            </w:pPr>
            <w:r>
              <w:t>0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524B" w:rsidRPr="0020375F" w:rsidRDefault="009E519F" w:rsidP="0056524B">
            <w:pPr>
              <w:pStyle w:val="Texttabukyvpravo"/>
              <w:snapToGrid w:val="0"/>
            </w:pPr>
            <w:r>
              <w:t>0</w:t>
            </w:r>
          </w:p>
        </w:tc>
      </w:tr>
      <w:tr w:rsidR="0056524B" w:rsidTr="0056524B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6524B" w:rsidRPr="0020375F" w:rsidRDefault="0056524B" w:rsidP="0056524B">
            <w:pPr>
              <w:pStyle w:val="Zhlavietabukyvavo"/>
              <w:snapToGrid w:val="0"/>
            </w:pPr>
            <w:r w:rsidRPr="0020375F">
              <w:t>po lehote splatnosti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6524B" w:rsidRPr="0020375F" w:rsidRDefault="00F06206" w:rsidP="0056524B">
            <w:pPr>
              <w:pStyle w:val="Texttabukyvpravo"/>
              <w:snapToGrid w:val="0"/>
            </w:pPr>
            <w:r>
              <w:t>2000</w:t>
            </w:r>
            <w:r w:rsidR="006829DD">
              <w:t>0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524B" w:rsidRPr="0020375F" w:rsidRDefault="00F06206" w:rsidP="0056524B">
            <w:pPr>
              <w:pStyle w:val="Texttabukyvpravo"/>
              <w:snapToGrid w:val="0"/>
            </w:pPr>
            <w:r>
              <w:t>19550</w:t>
            </w:r>
          </w:p>
        </w:tc>
      </w:tr>
      <w:tr w:rsidR="0056524B" w:rsidTr="0056524B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6524B" w:rsidRPr="0020375F" w:rsidRDefault="0056524B" w:rsidP="0056524B">
            <w:pPr>
              <w:pStyle w:val="Zhlavietabukyvavo"/>
              <w:snapToGrid w:val="0"/>
            </w:pPr>
            <w:r w:rsidRPr="0020375F">
              <w:t>Opravné položky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6524B" w:rsidRPr="0020375F" w:rsidRDefault="0056524B" w:rsidP="0056524B">
            <w:pPr>
              <w:pStyle w:val="Texttabukyvpravo"/>
              <w:snapToGrid w:val="0"/>
            </w:pPr>
            <w:r w:rsidRPr="0020375F">
              <w:t>0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524B" w:rsidRPr="0020375F" w:rsidRDefault="009E519F" w:rsidP="0056524B">
            <w:pPr>
              <w:pStyle w:val="Texttabukyvpravo"/>
              <w:snapToGrid w:val="0"/>
            </w:pPr>
            <w:r>
              <w:t>0</w:t>
            </w:r>
          </w:p>
        </w:tc>
      </w:tr>
    </w:tbl>
    <w:p w:rsidR="00C372D7" w:rsidRDefault="00C372D7" w:rsidP="00AD7E27">
      <w:pPr>
        <w:jc w:val="both"/>
      </w:pPr>
    </w:p>
    <w:p w:rsidR="00CF067B" w:rsidRPr="008F4849" w:rsidRDefault="00CF067B" w:rsidP="00CF067B">
      <w:pPr>
        <w:rPr>
          <w:rFonts w:ascii="Arial Narrow" w:hAnsi="Arial Narrow"/>
          <w:sz w:val="22"/>
          <w:lang w:eastAsia="en-US"/>
        </w:rPr>
      </w:pPr>
    </w:p>
    <w:p w:rsidR="00CF067B" w:rsidRPr="008F4849" w:rsidRDefault="00CF067B" w:rsidP="00CF067B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12. Informácie k časti F. písm. o) prílohy č. 3</w:t>
      </w: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o zásobách</w:t>
      </w:r>
    </w:p>
    <w:p w:rsidR="00CF067B" w:rsidRPr="008F4849" w:rsidRDefault="00CF067B" w:rsidP="00CF067B">
      <w:pPr>
        <w:rPr>
          <w:rFonts w:ascii="Arial Narrow" w:hAnsi="Arial Narrow"/>
          <w:sz w:val="22"/>
          <w:lang w:eastAsia="en-US"/>
        </w:rPr>
      </w:pPr>
      <w:r w:rsidRPr="008F4849">
        <w:rPr>
          <w:rFonts w:ascii="Arial Narrow" w:hAnsi="Arial Narrow"/>
          <w:sz w:val="22"/>
          <w:lang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168"/>
        <w:gridCol w:w="1083"/>
        <w:gridCol w:w="1673"/>
        <w:gridCol w:w="1745"/>
        <w:gridCol w:w="1194"/>
      </w:tblGrid>
      <w:tr w:rsidR="00CF067B" w:rsidRPr="008F4849" w:rsidTr="00CF067B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F067B" w:rsidRPr="008F4849" w:rsidRDefault="00CF067B" w:rsidP="00CF067B">
            <w:pPr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F067B" w:rsidRPr="008F4849" w:rsidRDefault="00CF067B" w:rsidP="00CF067B">
            <w:pPr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CF067B" w:rsidRPr="008F4849" w:rsidTr="00CF067B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CF067B" w:rsidRPr="008F4849" w:rsidRDefault="00CF067B" w:rsidP="00CF067B">
            <w:pPr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F067B" w:rsidRPr="008F4849" w:rsidRDefault="00CF067B" w:rsidP="00CF067B">
            <w:pPr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 xml:space="preserve">Stav 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 xml:space="preserve">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F067B" w:rsidRPr="008F4849" w:rsidRDefault="00CF067B" w:rsidP="00CF067B">
            <w:pPr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</w:p>
          <w:p w:rsidR="00CF067B" w:rsidRPr="008F4849" w:rsidRDefault="00CF067B" w:rsidP="00CF067B">
            <w:pPr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Tvorba </w:t>
            </w:r>
          </w:p>
          <w:p w:rsidR="00CF067B" w:rsidRPr="008F4849" w:rsidRDefault="00CF067B" w:rsidP="00CF067B">
            <w:pPr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OP</w:t>
            </w:r>
          </w:p>
          <w:p w:rsidR="00CF067B" w:rsidRPr="008F4849" w:rsidRDefault="00CF067B" w:rsidP="00CF067B">
            <w:pPr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F067B" w:rsidRPr="008F4849" w:rsidRDefault="00CF067B" w:rsidP="00CF067B">
            <w:pPr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>
              <w:rPr>
                <w:rFonts w:ascii="Arial Narrow" w:hAnsi="Arial Narrow"/>
                <w:b/>
                <w:bCs/>
                <w:lang w:eastAsia="en-US"/>
              </w:rPr>
              <w:t>prírastky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F067B" w:rsidRPr="008F4849" w:rsidRDefault="00CF067B" w:rsidP="00CF067B">
            <w:pPr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>
              <w:rPr>
                <w:rFonts w:ascii="Arial Narrow" w:hAnsi="Arial Narrow"/>
                <w:b/>
                <w:bCs/>
                <w:lang w:eastAsia="en-US"/>
              </w:rPr>
              <w:t>úbytky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F067B" w:rsidRDefault="00CF067B" w:rsidP="00CF067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Stav </w:t>
            </w:r>
          </w:p>
          <w:p w:rsidR="00CF067B" w:rsidRPr="008F4849" w:rsidRDefault="00CF067B" w:rsidP="00CF067B">
            <w:pPr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na konci účtovného obdobia</w:t>
            </w:r>
          </w:p>
        </w:tc>
      </w:tr>
      <w:tr w:rsidR="00CF067B" w:rsidRPr="008F4849" w:rsidTr="00CF067B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F067B" w:rsidRPr="008F4849" w:rsidRDefault="00CF067B" w:rsidP="00CF067B">
            <w:pPr>
              <w:jc w:val="center"/>
              <w:rPr>
                <w:rFonts w:ascii="Arial Narrow" w:hAnsi="Arial Narrow"/>
                <w:bCs/>
                <w:lang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7B" w:rsidRPr="008F4849" w:rsidRDefault="00CF067B" w:rsidP="00CF067B">
            <w:pPr>
              <w:jc w:val="center"/>
              <w:rPr>
                <w:rFonts w:ascii="Arial Narrow" w:hAnsi="Arial Narrow"/>
                <w:bCs/>
                <w:lang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7B" w:rsidRPr="008F4849" w:rsidRDefault="00CF067B" w:rsidP="00CF067B">
            <w:pPr>
              <w:jc w:val="center"/>
              <w:rPr>
                <w:rFonts w:ascii="Arial Narrow" w:hAnsi="Arial Narrow"/>
                <w:bCs/>
                <w:lang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7B" w:rsidRPr="008F4849" w:rsidRDefault="00CF067B" w:rsidP="00CF067B">
            <w:pPr>
              <w:jc w:val="center"/>
              <w:rPr>
                <w:rFonts w:ascii="Arial Narrow" w:hAnsi="Arial Narrow"/>
                <w:bCs/>
                <w:lang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7B" w:rsidRPr="008F4849" w:rsidRDefault="00CF067B" w:rsidP="00CF067B">
            <w:pPr>
              <w:jc w:val="center"/>
              <w:rPr>
                <w:rFonts w:ascii="Arial Narrow" w:hAnsi="Arial Narrow"/>
                <w:bCs/>
                <w:lang w:eastAsia="en-US"/>
              </w:rPr>
            </w:pP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F067B" w:rsidRPr="008F4849" w:rsidRDefault="00CF067B" w:rsidP="00CF067B">
            <w:pPr>
              <w:jc w:val="center"/>
              <w:rPr>
                <w:rFonts w:ascii="Arial Narrow" w:hAnsi="Arial Narrow"/>
                <w:bCs/>
                <w:lang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f</w:t>
            </w:r>
          </w:p>
        </w:tc>
      </w:tr>
      <w:tr w:rsidR="00CF067B" w:rsidRPr="008F4849" w:rsidTr="00CF067B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F067B" w:rsidRPr="008F4849" w:rsidRDefault="00CF067B" w:rsidP="00CF067B">
            <w:pPr>
              <w:rPr>
                <w:rFonts w:ascii="Arial Narrow" w:hAnsi="Arial Narrow" w:cs="Arial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F067B" w:rsidRPr="008F4849" w:rsidRDefault="00FB4CD1" w:rsidP="00AA2A42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0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CF067B" w:rsidRPr="008F4849" w:rsidRDefault="00CF067B" w:rsidP="00AA2A42">
            <w:pPr>
              <w:spacing w:line="360" w:lineRule="auto"/>
              <w:jc w:val="right"/>
              <w:rPr>
                <w:rFonts w:ascii="Arial Narrow" w:hAnsi="Arial Narrow" w:cs="Arial"/>
                <w:lang w:eastAsia="en-US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CF067B" w:rsidRPr="008F4849" w:rsidRDefault="00CF067B" w:rsidP="00AA2A42">
            <w:pPr>
              <w:spacing w:line="360" w:lineRule="auto"/>
              <w:jc w:val="right"/>
              <w:rPr>
                <w:rFonts w:ascii="Arial Narrow" w:hAnsi="Arial Narrow" w:cs="Arial"/>
                <w:lang w:eastAsia="en-US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CF067B" w:rsidRPr="008F4849" w:rsidRDefault="00CF067B" w:rsidP="00AA2A42">
            <w:pPr>
              <w:spacing w:line="360" w:lineRule="auto"/>
              <w:jc w:val="right"/>
              <w:rPr>
                <w:rFonts w:ascii="Arial Narrow" w:hAnsi="Arial Narrow" w:cs="Arial"/>
                <w:lang w:eastAsia="en-US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CF067B" w:rsidRPr="008F4849" w:rsidRDefault="00FB4CD1" w:rsidP="00AA2A42">
            <w:pPr>
              <w:spacing w:line="360" w:lineRule="auto"/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0</w:t>
            </w:r>
          </w:p>
        </w:tc>
      </w:tr>
      <w:tr w:rsidR="00CF067B" w:rsidRPr="008F4849" w:rsidTr="00CF067B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CF067B" w:rsidRPr="008F4849" w:rsidRDefault="00CF067B" w:rsidP="00CF067B">
            <w:pPr>
              <w:rPr>
                <w:rFonts w:ascii="Arial Narrow" w:hAnsi="Arial Narrow" w:cs="Arial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Nedokončená výroba a</w:t>
            </w:r>
          </w:p>
          <w:p w:rsidR="00CF067B" w:rsidRPr="008F4849" w:rsidRDefault="00CF067B" w:rsidP="00CF067B">
            <w:pPr>
              <w:rPr>
                <w:rFonts w:ascii="Arial Narrow" w:hAnsi="Arial Narrow" w:cs="Arial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CF067B" w:rsidRPr="008F4849" w:rsidRDefault="00FB4CD1" w:rsidP="00AA2A42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0</w:t>
            </w:r>
          </w:p>
        </w:tc>
        <w:tc>
          <w:tcPr>
            <w:tcW w:w="1078" w:type="dxa"/>
            <w:vAlign w:val="center"/>
          </w:tcPr>
          <w:p w:rsidR="00CF067B" w:rsidRPr="008F4849" w:rsidRDefault="00CF067B" w:rsidP="00AA2A42">
            <w:pPr>
              <w:spacing w:line="360" w:lineRule="auto"/>
              <w:jc w:val="right"/>
              <w:rPr>
                <w:rFonts w:ascii="Arial Narrow" w:hAnsi="Arial Narrow" w:cs="Arial"/>
                <w:lang w:eastAsia="en-US"/>
              </w:rPr>
            </w:pPr>
          </w:p>
        </w:tc>
        <w:tc>
          <w:tcPr>
            <w:tcW w:w="1665" w:type="dxa"/>
            <w:vAlign w:val="center"/>
          </w:tcPr>
          <w:p w:rsidR="00CF067B" w:rsidRPr="008F4849" w:rsidRDefault="00CF067B" w:rsidP="00AA2A42">
            <w:pPr>
              <w:spacing w:line="360" w:lineRule="auto"/>
              <w:jc w:val="right"/>
              <w:rPr>
                <w:rFonts w:ascii="Arial Narrow" w:hAnsi="Arial Narrow" w:cs="Arial"/>
                <w:lang w:eastAsia="en-US"/>
              </w:rPr>
            </w:pPr>
          </w:p>
        </w:tc>
        <w:tc>
          <w:tcPr>
            <w:tcW w:w="1736" w:type="dxa"/>
            <w:vAlign w:val="center"/>
          </w:tcPr>
          <w:p w:rsidR="00CF067B" w:rsidRPr="008F4849" w:rsidRDefault="00CF067B" w:rsidP="00AA2A42">
            <w:pPr>
              <w:spacing w:line="360" w:lineRule="auto"/>
              <w:jc w:val="right"/>
              <w:rPr>
                <w:rFonts w:ascii="Arial Narrow" w:hAnsi="Arial Narrow" w:cs="Arial"/>
                <w:lang w:eastAsia="en-US"/>
              </w:rPr>
            </w:pPr>
          </w:p>
        </w:tc>
        <w:tc>
          <w:tcPr>
            <w:tcW w:w="1188" w:type="dxa"/>
            <w:vAlign w:val="center"/>
          </w:tcPr>
          <w:p w:rsidR="00CF067B" w:rsidRPr="008F4849" w:rsidRDefault="00FB4CD1" w:rsidP="00AA2A42">
            <w:pPr>
              <w:spacing w:line="360" w:lineRule="auto"/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0</w:t>
            </w:r>
          </w:p>
        </w:tc>
      </w:tr>
      <w:tr w:rsidR="00CF067B" w:rsidRPr="008F4849" w:rsidTr="00CF067B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CF067B" w:rsidRPr="008F4849" w:rsidRDefault="00CF067B" w:rsidP="00CF067B">
            <w:pPr>
              <w:rPr>
                <w:rFonts w:ascii="Arial Narrow" w:hAnsi="Arial Narrow" w:cs="Arial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CF067B" w:rsidRPr="008F4849" w:rsidRDefault="00FB4CD1" w:rsidP="0069242D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0</w:t>
            </w:r>
          </w:p>
        </w:tc>
        <w:tc>
          <w:tcPr>
            <w:tcW w:w="1078" w:type="dxa"/>
            <w:vAlign w:val="center"/>
          </w:tcPr>
          <w:p w:rsidR="00CF067B" w:rsidRPr="008F4849" w:rsidRDefault="00CF067B" w:rsidP="00AA2A42">
            <w:pPr>
              <w:spacing w:line="360" w:lineRule="auto"/>
              <w:jc w:val="right"/>
              <w:rPr>
                <w:rFonts w:ascii="Arial Narrow" w:hAnsi="Arial Narrow" w:cs="Arial"/>
                <w:lang w:eastAsia="en-US"/>
              </w:rPr>
            </w:pPr>
          </w:p>
        </w:tc>
        <w:tc>
          <w:tcPr>
            <w:tcW w:w="1665" w:type="dxa"/>
            <w:vAlign w:val="center"/>
          </w:tcPr>
          <w:p w:rsidR="00CF067B" w:rsidRPr="008F4849" w:rsidRDefault="00CF067B" w:rsidP="00AA2A42">
            <w:pPr>
              <w:spacing w:line="360" w:lineRule="auto"/>
              <w:jc w:val="right"/>
              <w:rPr>
                <w:rFonts w:ascii="Arial Narrow" w:hAnsi="Arial Narrow" w:cs="Arial"/>
                <w:lang w:eastAsia="en-US"/>
              </w:rPr>
            </w:pPr>
          </w:p>
        </w:tc>
        <w:tc>
          <w:tcPr>
            <w:tcW w:w="1736" w:type="dxa"/>
            <w:vAlign w:val="center"/>
          </w:tcPr>
          <w:p w:rsidR="00CF067B" w:rsidRPr="008F4849" w:rsidRDefault="00CF067B" w:rsidP="00AA2A42">
            <w:pPr>
              <w:spacing w:line="360" w:lineRule="auto"/>
              <w:jc w:val="right"/>
              <w:rPr>
                <w:rFonts w:ascii="Arial Narrow" w:hAnsi="Arial Narrow" w:cs="Arial"/>
                <w:lang w:eastAsia="en-US"/>
              </w:rPr>
            </w:pPr>
          </w:p>
        </w:tc>
        <w:tc>
          <w:tcPr>
            <w:tcW w:w="1188" w:type="dxa"/>
            <w:vAlign w:val="center"/>
          </w:tcPr>
          <w:p w:rsidR="00CF067B" w:rsidRPr="008F4849" w:rsidRDefault="00FB4CD1" w:rsidP="00AA2A42">
            <w:pPr>
              <w:spacing w:line="360" w:lineRule="auto"/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0</w:t>
            </w:r>
          </w:p>
        </w:tc>
      </w:tr>
      <w:tr w:rsidR="00CF067B" w:rsidRPr="008F4849" w:rsidTr="00CF067B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F067B" w:rsidRPr="008F4849" w:rsidRDefault="00CF067B" w:rsidP="00CF067B">
            <w:pPr>
              <w:rPr>
                <w:rFonts w:ascii="Arial Narrow" w:hAnsi="Arial Narrow" w:cs="Arial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F067B" w:rsidRPr="008F4849" w:rsidRDefault="00FB4CD1" w:rsidP="00AA2A42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0</w:t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CF067B" w:rsidRPr="008F4849" w:rsidRDefault="00CF067B" w:rsidP="00AA2A42">
            <w:pPr>
              <w:spacing w:line="360" w:lineRule="auto"/>
              <w:jc w:val="right"/>
              <w:rPr>
                <w:rFonts w:ascii="Arial Narrow" w:hAnsi="Arial Narrow" w:cs="Arial"/>
                <w:lang w:eastAsia="en-US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CF067B" w:rsidRPr="008F4849" w:rsidRDefault="00CF067B" w:rsidP="00AA2A42">
            <w:pPr>
              <w:spacing w:line="360" w:lineRule="auto"/>
              <w:jc w:val="right"/>
              <w:rPr>
                <w:rFonts w:ascii="Arial Narrow" w:hAnsi="Arial Narrow" w:cs="Arial"/>
                <w:lang w:eastAsia="en-US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CF067B" w:rsidRPr="008F4849" w:rsidRDefault="00CF067B" w:rsidP="00AA2A42">
            <w:pPr>
              <w:spacing w:line="360" w:lineRule="auto"/>
              <w:jc w:val="right"/>
              <w:rPr>
                <w:rFonts w:ascii="Arial Narrow" w:hAnsi="Arial Narrow" w:cs="Arial"/>
                <w:lang w:eastAsia="en-US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CF067B" w:rsidRPr="008F4849" w:rsidRDefault="00FB4CD1" w:rsidP="00AA2A42">
            <w:pPr>
              <w:spacing w:line="360" w:lineRule="auto"/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0</w:t>
            </w:r>
          </w:p>
        </w:tc>
      </w:tr>
      <w:tr w:rsidR="00CF067B" w:rsidRPr="008F4849" w:rsidTr="00CF067B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F067B" w:rsidRPr="008F4849" w:rsidRDefault="00CF067B" w:rsidP="00CF067B">
            <w:pPr>
              <w:rPr>
                <w:rFonts w:ascii="Arial Narrow" w:hAnsi="Arial Narrow" w:cs="Arial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F067B" w:rsidRPr="008F4849" w:rsidRDefault="00FB4CD1" w:rsidP="00AA2A42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0</w:t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CF067B" w:rsidRPr="008F4849" w:rsidRDefault="00CF067B" w:rsidP="00AA2A42">
            <w:pPr>
              <w:spacing w:line="360" w:lineRule="auto"/>
              <w:jc w:val="right"/>
              <w:rPr>
                <w:rFonts w:ascii="Arial Narrow" w:hAnsi="Arial Narrow" w:cs="Arial"/>
                <w:lang w:eastAsia="en-US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CF067B" w:rsidRPr="008F4849" w:rsidRDefault="00CF067B" w:rsidP="00AA2A42">
            <w:pPr>
              <w:spacing w:line="360" w:lineRule="auto"/>
              <w:jc w:val="right"/>
              <w:rPr>
                <w:rFonts w:ascii="Arial Narrow" w:hAnsi="Arial Narrow" w:cs="Arial"/>
                <w:lang w:eastAsia="en-US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CF067B" w:rsidRPr="008F4849" w:rsidRDefault="00CF067B" w:rsidP="00AA2A42">
            <w:pPr>
              <w:spacing w:line="360" w:lineRule="auto"/>
              <w:jc w:val="right"/>
              <w:rPr>
                <w:rFonts w:ascii="Arial Narrow" w:hAnsi="Arial Narrow" w:cs="Arial"/>
                <w:lang w:eastAsia="en-US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CF067B" w:rsidRPr="008F4849" w:rsidRDefault="00FB4CD1" w:rsidP="00AA2A42">
            <w:pPr>
              <w:spacing w:line="360" w:lineRule="auto"/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0</w:t>
            </w:r>
          </w:p>
        </w:tc>
      </w:tr>
      <w:tr w:rsidR="00CF067B" w:rsidRPr="008F4849" w:rsidTr="00CF067B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CF067B" w:rsidRPr="008F4849" w:rsidRDefault="00CF067B" w:rsidP="00CF067B">
            <w:pPr>
              <w:rPr>
                <w:rFonts w:ascii="Arial Narrow" w:hAnsi="Arial Narrow" w:cs="Arial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CF067B" w:rsidRPr="008F4849" w:rsidRDefault="00FB4CD1" w:rsidP="00AA2A42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0</w:t>
            </w:r>
          </w:p>
        </w:tc>
        <w:tc>
          <w:tcPr>
            <w:tcW w:w="1078" w:type="dxa"/>
            <w:vAlign w:val="center"/>
          </w:tcPr>
          <w:p w:rsidR="00CF067B" w:rsidRPr="008F4849" w:rsidRDefault="00CF067B" w:rsidP="00AA2A42">
            <w:pPr>
              <w:spacing w:line="360" w:lineRule="auto"/>
              <w:jc w:val="right"/>
              <w:rPr>
                <w:rFonts w:ascii="Arial Narrow" w:hAnsi="Arial Narrow" w:cs="Arial"/>
                <w:lang w:eastAsia="en-US"/>
              </w:rPr>
            </w:pPr>
          </w:p>
        </w:tc>
        <w:tc>
          <w:tcPr>
            <w:tcW w:w="1665" w:type="dxa"/>
            <w:vAlign w:val="center"/>
          </w:tcPr>
          <w:p w:rsidR="00CF067B" w:rsidRPr="008F4849" w:rsidRDefault="00CF067B" w:rsidP="00AA2A42">
            <w:pPr>
              <w:spacing w:line="360" w:lineRule="auto"/>
              <w:jc w:val="right"/>
              <w:rPr>
                <w:rFonts w:ascii="Arial Narrow" w:hAnsi="Arial Narrow" w:cs="Arial"/>
                <w:lang w:eastAsia="en-US"/>
              </w:rPr>
            </w:pPr>
          </w:p>
        </w:tc>
        <w:tc>
          <w:tcPr>
            <w:tcW w:w="1736" w:type="dxa"/>
            <w:vAlign w:val="center"/>
          </w:tcPr>
          <w:p w:rsidR="00CF067B" w:rsidRPr="008F4849" w:rsidRDefault="00CF067B" w:rsidP="00AA2A42">
            <w:pPr>
              <w:spacing w:line="360" w:lineRule="auto"/>
              <w:jc w:val="right"/>
              <w:rPr>
                <w:rFonts w:ascii="Arial Narrow" w:hAnsi="Arial Narrow" w:cs="Arial"/>
                <w:lang w:eastAsia="en-US"/>
              </w:rPr>
            </w:pPr>
          </w:p>
        </w:tc>
        <w:tc>
          <w:tcPr>
            <w:tcW w:w="1188" w:type="dxa"/>
            <w:vAlign w:val="center"/>
          </w:tcPr>
          <w:p w:rsidR="00CF067B" w:rsidRPr="008F4849" w:rsidRDefault="00FB4CD1" w:rsidP="00AA2A42">
            <w:pPr>
              <w:spacing w:line="360" w:lineRule="auto"/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0</w:t>
            </w:r>
          </w:p>
        </w:tc>
      </w:tr>
      <w:tr w:rsidR="00CF067B" w:rsidRPr="008F4849" w:rsidTr="00CF067B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CF067B" w:rsidRPr="008F4849" w:rsidRDefault="00CF067B" w:rsidP="00CF067B">
            <w:pPr>
              <w:rPr>
                <w:rFonts w:ascii="Arial Narrow" w:hAnsi="Arial Narrow" w:cs="Arial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CF067B" w:rsidRPr="008F4849" w:rsidRDefault="00FB4CD1" w:rsidP="00AA2A42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0</w:t>
            </w:r>
          </w:p>
        </w:tc>
        <w:tc>
          <w:tcPr>
            <w:tcW w:w="1078" w:type="dxa"/>
            <w:vAlign w:val="center"/>
          </w:tcPr>
          <w:p w:rsidR="00CF067B" w:rsidRPr="008F4849" w:rsidRDefault="00CF067B" w:rsidP="00AA2A42">
            <w:pPr>
              <w:spacing w:line="360" w:lineRule="auto"/>
              <w:jc w:val="right"/>
              <w:rPr>
                <w:rFonts w:ascii="Arial Narrow" w:hAnsi="Arial Narrow" w:cs="Arial"/>
                <w:lang w:eastAsia="en-US"/>
              </w:rPr>
            </w:pPr>
          </w:p>
        </w:tc>
        <w:tc>
          <w:tcPr>
            <w:tcW w:w="1665" w:type="dxa"/>
            <w:vAlign w:val="center"/>
          </w:tcPr>
          <w:p w:rsidR="00CF067B" w:rsidRPr="008F4849" w:rsidRDefault="00CF067B" w:rsidP="00AA2A42">
            <w:pPr>
              <w:spacing w:line="360" w:lineRule="auto"/>
              <w:jc w:val="right"/>
              <w:rPr>
                <w:rFonts w:ascii="Arial Narrow" w:hAnsi="Arial Narrow" w:cs="Arial"/>
                <w:lang w:eastAsia="en-US"/>
              </w:rPr>
            </w:pPr>
          </w:p>
        </w:tc>
        <w:tc>
          <w:tcPr>
            <w:tcW w:w="1736" w:type="dxa"/>
            <w:vAlign w:val="center"/>
          </w:tcPr>
          <w:p w:rsidR="00CF067B" w:rsidRPr="008F4849" w:rsidRDefault="00CF067B" w:rsidP="00AA2A42">
            <w:pPr>
              <w:spacing w:line="360" w:lineRule="auto"/>
              <w:jc w:val="right"/>
              <w:rPr>
                <w:rFonts w:ascii="Arial Narrow" w:hAnsi="Arial Narrow" w:cs="Arial"/>
                <w:lang w:eastAsia="en-US"/>
              </w:rPr>
            </w:pPr>
          </w:p>
        </w:tc>
        <w:tc>
          <w:tcPr>
            <w:tcW w:w="1188" w:type="dxa"/>
            <w:vAlign w:val="center"/>
          </w:tcPr>
          <w:p w:rsidR="00CF067B" w:rsidRPr="008F4849" w:rsidRDefault="00FB4CD1" w:rsidP="00AA2A42">
            <w:pPr>
              <w:spacing w:line="360" w:lineRule="auto"/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0</w:t>
            </w:r>
          </w:p>
        </w:tc>
      </w:tr>
      <w:tr w:rsidR="00CF067B" w:rsidRPr="008F4849" w:rsidTr="00CF067B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F067B" w:rsidRPr="008F4849" w:rsidRDefault="00CF067B" w:rsidP="00CF067B">
            <w:pPr>
              <w:rPr>
                <w:rFonts w:ascii="Arial Narrow" w:hAnsi="Arial Narrow" w:cs="Arial"/>
                <w:b/>
                <w:lang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F067B" w:rsidRPr="008F4849" w:rsidRDefault="00FB4CD1" w:rsidP="00AA2A42">
            <w:pPr>
              <w:jc w:val="right"/>
              <w:rPr>
                <w:rFonts w:ascii="Arial Narrow" w:hAnsi="Arial Narrow" w:cs="Arial"/>
                <w:b/>
                <w:lang w:eastAsia="en-US"/>
              </w:rPr>
            </w:pPr>
            <w:r>
              <w:rPr>
                <w:rFonts w:ascii="Arial Narrow" w:hAnsi="Arial Narrow" w:cs="Arial"/>
                <w:b/>
                <w:lang w:eastAsia="en-US"/>
              </w:rPr>
              <w:t>0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CF067B" w:rsidRPr="008F4849" w:rsidRDefault="00CF067B" w:rsidP="00AA2A42">
            <w:pPr>
              <w:spacing w:line="360" w:lineRule="auto"/>
              <w:jc w:val="right"/>
              <w:rPr>
                <w:rFonts w:ascii="Arial Narrow" w:hAnsi="Arial Narrow" w:cs="Arial"/>
                <w:b/>
                <w:lang w:eastAsia="en-US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CF067B" w:rsidRPr="008F4849" w:rsidRDefault="00CF067B" w:rsidP="00AA2A42">
            <w:pPr>
              <w:spacing w:line="360" w:lineRule="auto"/>
              <w:jc w:val="right"/>
              <w:rPr>
                <w:rFonts w:ascii="Arial Narrow" w:hAnsi="Arial Narrow" w:cs="Arial"/>
                <w:b/>
                <w:lang w:eastAsia="en-US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CF067B" w:rsidRPr="008F4849" w:rsidRDefault="00CF067B" w:rsidP="00AA2A42">
            <w:pPr>
              <w:spacing w:line="360" w:lineRule="auto"/>
              <w:jc w:val="right"/>
              <w:rPr>
                <w:rFonts w:ascii="Arial Narrow" w:hAnsi="Arial Narrow" w:cs="Arial"/>
                <w:b/>
                <w:lang w:eastAsia="en-US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CF067B" w:rsidRPr="008F4849" w:rsidRDefault="00FB4CD1" w:rsidP="00AA2A42">
            <w:pPr>
              <w:spacing w:line="360" w:lineRule="auto"/>
              <w:jc w:val="right"/>
              <w:rPr>
                <w:rFonts w:ascii="Arial Narrow" w:hAnsi="Arial Narrow" w:cs="Arial"/>
                <w:b/>
                <w:lang w:eastAsia="en-US"/>
              </w:rPr>
            </w:pPr>
            <w:r>
              <w:rPr>
                <w:rFonts w:ascii="Arial Narrow" w:hAnsi="Arial Narrow" w:cs="Arial"/>
                <w:b/>
                <w:lang w:eastAsia="en-US"/>
              </w:rPr>
              <w:t>0</w:t>
            </w:r>
          </w:p>
        </w:tc>
      </w:tr>
    </w:tbl>
    <w:p w:rsidR="00C372D7" w:rsidRDefault="00C372D7" w:rsidP="00AD7E27">
      <w:pPr>
        <w:jc w:val="both"/>
      </w:pPr>
    </w:p>
    <w:p w:rsidR="00C372D7" w:rsidRDefault="00C372D7" w:rsidP="00AD7E27">
      <w:pPr>
        <w:jc w:val="both"/>
      </w:pPr>
    </w:p>
    <w:p w:rsidR="00986CC6" w:rsidRDefault="00986CC6" w:rsidP="00AD7E27">
      <w:pPr>
        <w:jc w:val="both"/>
      </w:pPr>
    </w:p>
    <w:p w:rsidR="00986CC6" w:rsidRDefault="00986CC6" w:rsidP="00AD7E27">
      <w:pPr>
        <w:jc w:val="both"/>
      </w:pPr>
    </w:p>
    <w:p w:rsidR="00986CC6" w:rsidRDefault="00986CC6" w:rsidP="00AD7E27">
      <w:pPr>
        <w:jc w:val="both"/>
      </w:pPr>
    </w:p>
    <w:p w:rsidR="00986CC6" w:rsidRDefault="00986CC6" w:rsidP="00AD7E27">
      <w:pPr>
        <w:jc w:val="both"/>
      </w:pPr>
    </w:p>
    <w:p w:rsidR="00986CC6" w:rsidRDefault="00986CC6" w:rsidP="00AD7E27">
      <w:pPr>
        <w:jc w:val="both"/>
      </w:pPr>
    </w:p>
    <w:p w:rsidR="00986CC6" w:rsidRDefault="00986CC6" w:rsidP="00AD7E27">
      <w:pPr>
        <w:jc w:val="both"/>
      </w:pPr>
    </w:p>
    <w:p w:rsidR="00CF067B" w:rsidRPr="008F4849" w:rsidRDefault="00CF067B" w:rsidP="00CF067B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18. Informácie k časti F. písm. w)  prílohy č. 3 o krátkodobom finančnom majetku </w:t>
      </w:r>
    </w:p>
    <w:p w:rsidR="00CF067B" w:rsidRPr="008F4849" w:rsidRDefault="00CF067B" w:rsidP="00CF067B">
      <w:pPr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  <w:r w:rsidRPr="008F4849"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CF067B" w:rsidRPr="008F4849" w:rsidTr="00CF067B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F067B" w:rsidRPr="008F4849" w:rsidRDefault="00CF067B" w:rsidP="00CF067B">
            <w:pPr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F067B" w:rsidRPr="008F4849" w:rsidRDefault="00CF067B" w:rsidP="00CF067B">
            <w:pPr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F067B" w:rsidRPr="008F4849" w:rsidRDefault="00CF067B" w:rsidP="00CF067B">
            <w:pPr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CF067B" w:rsidRPr="008F4849" w:rsidTr="00CF067B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F067B" w:rsidRPr="008F4849" w:rsidRDefault="00CF067B" w:rsidP="00CF067B">
            <w:pPr>
              <w:rPr>
                <w:rFonts w:ascii="Arial Narrow" w:hAnsi="Arial Narrow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F067B" w:rsidRPr="008F4849" w:rsidRDefault="00941298" w:rsidP="00AA2A42">
            <w:pPr>
              <w:jc w:val="right"/>
              <w:rPr>
                <w:rFonts w:ascii="Arial Narrow" w:hAnsi="Arial Narrow" w:cs="Arial"/>
                <w:bCs/>
                <w:lang w:eastAsia="en-US"/>
              </w:rPr>
            </w:pPr>
            <w:r>
              <w:rPr>
                <w:rFonts w:ascii="Arial Narrow" w:hAnsi="Arial Narrow" w:cs="Arial"/>
                <w:bCs/>
                <w:lang w:eastAsia="en-US"/>
              </w:rPr>
              <w:t>60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CF067B" w:rsidRPr="008F4849" w:rsidRDefault="00941298" w:rsidP="00AA2A42">
            <w:pPr>
              <w:jc w:val="right"/>
              <w:rPr>
                <w:rFonts w:ascii="Arial Narrow" w:hAnsi="Arial Narrow" w:cs="Arial"/>
                <w:bCs/>
                <w:lang w:eastAsia="en-US"/>
              </w:rPr>
            </w:pPr>
            <w:r>
              <w:rPr>
                <w:rFonts w:ascii="Arial Narrow" w:hAnsi="Arial Narrow" w:cs="Arial"/>
                <w:bCs/>
                <w:lang w:eastAsia="en-US"/>
              </w:rPr>
              <w:t>3147</w:t>
            </w:r>
          </w:p>
        </w:tc>
      </w:tr>
      <w:tr w:rsidR="00CF067B" w:rsidRPr="008F4849" w:rsidTr="00CF067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F067B" w:rsidRPr="008F4849" w:rsidRDefault="00CF067B" w:rsidP="00CF067B">
            <w:pPr>
              <w:rPr>
                <w:rFonts w:ascii="Arial Narrow" w:hAnsi="Arial Narrow" w:cs="Arial"/>
                <w:bCs/>
                <w:lang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lastRenderedPageBreak/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F067B" w:rsidRPr="008F4849" w:rsidRDefault="00941298" w:rsidP="00AA2A42">
            <w:pPr>
              <w:jc w:val="right"/>
              <w:rPr>
                <w:rFonts w:ascii="Arial Narrow" w:hAnsi="Arial Narrow" w:cs="Arial"/>
                <w:bCs/>
                <w:lang w:eastAsia="en-US"/>
              </w:rPr>
            </w:pPr>
            <w:r>
              <w:rPr>
                <w:rFonts w:ascii="Arial Narrow" w:hAnsi="Arial Narrow" w:cs="Arial"/>
                <w:bCs/>
                <w:lang w:eastAsia="en-US"/>
              </w:rPr>
              <w:t>364</w:t>
            </w:r>
          </w:p>
        </w:tc>
        <w:tc>
          <w:tcPr>
            <w:tcW w:w="2331" w:type="dxa"/>
            <w:vAlign w:val="center"/>
          </w:tcPr>
          <w:p w:rsidR="00CF067B" w:rsidRPr="008F4849" w:rsidRDefault="00941298" w:rsidP="00AA2A42">
            <w:pPr>
              <w:jc w:val="right"/>
              <w:rPr>
                <w:rFonts w:ascii="Arial Narrow" w:hAnsi="Arial Narrow" w:cs="Arial"/>
                <w:bCs/>
                <w:lang w:eastAsia="en-US"/>
              </w:rPr>
            </w:pPr>
            <w:r>
              <w:rPr>
                <w:rFonts w:ascii="Arial Narrow" w:hAnsi="Arial Narrow" w:cs="Arial"/>
                <w:bCs/>
                <w:lang w:eastAsia="en-US"/>
              </w:rPr>
              <w:t>540</w:t>
            </w:r>
          </w:p>
        </w:tc>
      </w:tr>
      <w:tr w:rsidR="00CF067B" w:rsidRPr="008F4849" w:rsidTr="00CF067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F067B" w:rsidRPr="008F4849" w:rsidRDefault="00CF067B" w:rsidP="00CF067B">
            <w:pPr>
              <w:rPr>
                <w:rFonts w:ascii="Arial Narrow" w:hAnsi="Arial Narrow" w:cs="Arial"/>
                <w:bCs/>
                <w:lang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F067B" w:rsidRPr="008F4849" w:rsidRDefault="00CF067B" w:rsidP="00AA2A42">
            <w:pPr>
              <w:jc w:val="right"/>
              <w:rPr>
                <w:rFonts w:ascii="Arial Narrow" w:hAnsi="Arial Narrow" w:cs="Arial"/>
                <w:bCs/>
                <w:lang w:eastAsia="en-US"/>
              </w:rPr>
            </w:pPr>
          </w:p>
        </w:tc>
        <w:tc>
          <w:tcPr>
            <w:tcW w:w="2331" w:type="dxa"/>
            <w:vAlign w:val="center"/>
          </w:tcPr>
          <w:p w:rsidR="00CF067B" w:rsidRPr="008F4849" w:rsidRDefault="00CF067B" w:rsidP="00AA2A42">
            <w:pPr>
              <w:jc w:val="right"/>
              <w:rPr>
                <w:rFonts w:ascii="Arial Narrow" w:hAnsi="Arial Narrow" w:cs="Arial"/>
                <w:bCs/>
                <w:lang w:eastAsia="en-US"/>
              </w:rPr>
            </w:pPr>
          </w:p>
        </w:tc>
      </w:tr>
      <w:tr w:rsidR="00CF067B" w:rsidRPr="008F4849" w:rsidTr="00CF067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F067B" w:rsidRPr="008F4849" w:rsidRDefault="00CF067B" w:rsidP="00CF067B">
            <w:pPr>
              <w:rPr>
                <w:rFonts w:ascii="Arial Narrow" w:hAnsi="Arial Narrow" w:cs="Arial"/>
                <w:bCs/>
                <w:lang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F067B" w:rsidRPr="008F4849" w:rsidRDefault="00CF067B" w:rsidP="00AA2A42">
            <w:pPr>
              <w:jc w:val="right"/>
              <w:rPr>
                <w:rFonts w:ascii="Arial Narrow" w:hAnsi="Arial Narrow" w:cs="Arial"/>
                <w:bCs/>
                <w:lang w:eastAsia="en-US"/>
              </w:rPr>
            </w:pPr>
          </w:p>
        </w:tc>
        <w:tc>
          <w:tcPr>
            <w:tcW w:w="2331" w:type="dxa"/>
            <w:vAlign w:val="center"/>
          </w:tcPr>
          <w:p w:rsidR="00CF067B" w:rsidRPr="008F4849" w:rsidRDefault="00CF067B" w:rsidP="00AA2A42">
            <w:pPr>
              <w:jc w:val="right"/>
              <w:rPr>
                <w:rFonts w:ascii="Arial Narrow" w:hAnsi="Arial Narrow" w:cs="Arial"/>
                <w:bCs/>
                <w:lang w:eastAsia="en-US"/>
              </w:rPr>
            </w:pPr>
          </w:p>
        </w:tc>
      </w:tr>
      <w:tr w:rsidR="00CF067B" w:rsidRPr="008F4849" w:rsidTr="00CF067B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F067B" w:rsidRPr="008F4849" w:rsidRDefault="00CF067B" w:rsidP="00CF067B">
            <w:pPr>
              <w:rPr>
                <w:rFonts w:ascii="Arial Narrow" w:hAnsi="Arial Narrow" w:cs="Arial"/>
                <w:b/>
                <w:bCs/>
                <w:lang w:eastAsia="en-US"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F067B" w:rsidRPr="008F4849" w:rsidRDefault="00941298" w:rsidP="00AA2A42">
            <w:pPr>
              <w:jc w:val="right"/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lang w:eastAsia="en-US"/>
              </w:rPr>
              <w:t>424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CF067B" w:rsidRPr="008F4849" w:rsidRDefault="00941298" w:rsidP="00AA2A42">
            <w:pPr>
              <w:jc w:val="right"/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lang w:eastAsia="en-US"/>
              </w:rPr>
              <w:t>3687</w:t>
            </w:r>
          </w:p>
        </w:tc>
      </w:tr>
    </w:tbl>
    <w:p w:rsidR="00C372D7" w:rsidRDefault="00C372D7" w:rsidP="00AD7E27">
      <w:pPr>
        <w:jc w:val="both"/>
      </w:pPr>
    </w:p>
    <w:p w:rsidR="00C372D7" w:rsidRDefault="00C372D7" w:rsidP="00AD7E27">
      <w:pPr>
        <w:jc w:val="both"/>
      </w:pPr>
    </w:p>
    <w:p w:rsidR="00AA2A42" w:rsidRPr="00100243" w:rsidRDefault="00AA2A42" w:rsidP="00AA2A42">
      <w:pPr>
        <w:pStyle w:val="Heading2"/>
        <w:keepLines/>
        <w:suppressLineNumbers/>
        <w:tabs>
          <w:tab w:val="left" w:pos="227"/>
          <w:tab w:val="left" w:pos="255"/>
          <w:tab w:val="left" w:pos="709"/>
        </w:tabs>
        <w:suppressAutoHyphens/>
        <w:spacing w:before="120" w:line="240" w:lineRule="auto"/>
        <w:rPr>
          <w:b w:val="0"/>
          <w:i w:val="0"/>
        </w:rPr>
      </w:pPr>
      <w:r w:rsidRPr="00100243">
        <w:rPr>
          <w:b w:val="0"/>
          <w:i w:val="0"/>
        </w:rPr>
        <w:t>/</w:t>
      </w:r>
      <w:r w:rsidRPr="00100243">
        <w:rPr>
          <w:i w:val="0"/>
          <w:sz w:val="24"/>
          <w:szCs w:val="24"/>
        </w:rPr>
        <w:t>prehľad o prechodných účtoch aktív</w:t>
      </w:r>
    </w:p>
    <w:p w:rsidR="00AA2A42" w:rsidRDefault="00AA2A42" w:rsidP="00AA2A42">
      <w:pPr>
        <w:pStyle w:val="Heading3"/>
        <w:numPr>
          <w:ilvl w:val="0"/>
          <w:numId w:val="0"/>
        </w:numPr>
        <w:tabs>
          <w:tab w:val="left" w:pos="680"/>
        </w:tabs>
        <w:ind w:left="680"/>
      </w:pPr>
      <w:r>
        <w:t xml:space="preserve">1.popis významných položiek časového rozlíšenia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47"/>
        <w:gridCol w:w="1497"/>
        <w:gridCol w:w="1497"/>
        <w:gridCol w:w="1497"/>
        <w:gridCol w:w="1665"/>
      </w:tblGrid>
      <w:tr w:rsidR="00AA2A42" w:rsidTr="00AA2A42"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A2A42" w:rsidRPr="0020375F" w:rsidRDefault="00AA2A42" w:rsidP="00AA2A42">
            <w:pPr>
              <w:pStyle w:val="Zhlavietabukystred"/>
              <w:snapToGrid w:val="0"/>
            </w:pPr>
            <w:r w:rsidRPr="0020375F">
              <w:t>Položka časového rozlíšenia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A2A42" w:rsidRPr="0020375F" w:rsidRDefault="00AA2A42" w:rsidP="00AA2A42">
            <w:pPr>
              <w:pStyle w:val="Zhlavietabukystred"/>
              <w:snapToGrid w:val="0"/>
            </w:pPr>
            <w:r w:rsidRPr="0020375F">
              <w:t>Stav na zač.účt.obdobia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A2A42" w:rsidRPr="0020375F" w:rsidRDefault="00AA2A42" w:rsidP="00AA2A42">
            <w:pPr>
              <w:pStyle w:val="Zhlavietabukystred"/>
              <w:snapToGrid w:val="0"/>
            </w:pPr>
            <w:r w:rsidRPr="0020375F">
              <w:t>Prírastky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A2A42" w:rsidRPr="0020375F" w:rsidRDefault="00AA2A42" w:rsidP="00AA2A42">
            <w:pPr>
              <w:pStyle w:val="Zhlavietabukystred"/>
              <w:snapToGrid w:val="0"/>
            </w:pPr>
            <w:r w:rsidRPr="0020375F">
              <w:t>Úbytky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A2A42" w:rsidRPr="0020375F" w:rsidRDefault="00AA2A42" w:rsidP="00AA2A42">
            <w:pPr>
              <w:pStyle w:val="Zhlavietabukystred"/>
              <w:snapToGrid w:val="0"/>
            </w:pPr>
            <w:r w:rsidRPr="0020375F">
              <w:t xml:space="preserve">Stav na konci </w:t>
            </w:r>
          </w:p>
          <w:p w:rsidR="00AA2A42" w:rsidRPr="0020375F" w:rsidRDefault="00AA2A42" w:rsidP="00AA2A42">
            <w:pPr>
              <w:pStyle w:val="Zhlavietabukystred"/>
            </w:pPr>
            <w:r w:rsidRPr="0020375F">
              <w:t>účt.obdobia</w:t>
            </w:r>
          </w:p>
        </w:tc>
      </w:tr>
      <w:tr w:rsidR="00AA2A42" w:rsidTr="00AA2A42"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2A42" w:rsidRPr="0020375F" w:rsidRDefault="00AA2A42" w:rsidP="00AA2A42">
            <w:pPr>
              <w:pStyle w:val="Texttabukyvavo"/>
              <w:snapToGrid w:val="0"/>
            </w:pP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2A42" w:rsidRPr="0020375F" w:rsidRDefault="00AA2A42" w:rsidP="00AA2A42">
            <w:pPr>
              <w:pStyle w:val="Texttabukyvpravo"/>
              <w:snapToGrid w:val="0"/>
            </w:pP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2A42" w:rsidRPr="0020375F" w:rsidRDefault="00AA2A42" w:rsidP="00AA2A42">
            <w:pPr>
              <w:pStyle w:val="Texttabukyvpravo"/>
              <w:snapToGrid w:val="0"/>
            </w:pP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2A42" w:rsidRPr="0020375F" w:rsidRDefault="00AA2A42" w:rsidP="00AA2A42">
            <w:pPr>
              <w:pStyle w:val="Texttabukyvpravo"/>
              <w:snapToGrid w:val="0"/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2A42" w:rsidRPr="0020375F" w:rsidRDefault="00AA2A42" w:rsidP="00AA2A42">
            <w:pPr>
              <w:pStyle w:val="Texttabukyvavo"/>
              <w:snapToGrid w:val="0"/>
              <w:jc w:val="right"/>
            </w:pPr>
          </w:p>
        </w:tc>
      </w:tr>
      <w:tr w:rsidR="00AA2A42" w:rsidTr="00AA2A42"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2A42" w:rsidRPr="0020375F" w:rsidRDefault="00AA2A42" w:rsidP="00AA2A42">
            <w:pPr>
              <w:pStyle w:val="Texttabukyvavo"/>
              <w:snapToGrid w:val="0"/>
            </w:pP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2A42" w:rsidRPr="0020375F" w:rsidRDefault="00AA2A42" w:rsidP="00AA2A42">
            <w:pPr>
              <w:pStyle w:val="Texttabukyvpravo"/>
              <w:snapToGrid w:val="0"/>
            </w:pP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2A42" w:rsidRPr="0020375F" w:rsidRDefault="00AA2A42" w:rsidP="00CA20C5">
            <w:pPr>
              <w:pStyle w:val="Texttabukyvpravo"/>
              <w:snapToGrid w:val="0"/>
            </w:pP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2A42" w:rsidRPr="0020375F" w:rsidRDefault="00AA2A42" w:rsidP="00AA2A42">
            <w:pPr>
              <w:pStyle w:val="Texttabukyvpravo"/>
              <w:snapToGrid w:val="0"/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2A42" w:rsidRPr="0020375F" w:rsidRDefault="00AA2A42" w:rsidP="00AA2A42">
            <w:pPr>
              <w:pStyle w:val="Texttabukyvavo"/>
              <w:snapToGrid w:val="0"/>
              <w:jc w:val="right"/>
            </w:pPr>
          </w:p>
        </w:tc>
      </w:tr>
      <w:tr w:rsidR="00AA2A42" w:rsidTr="00AA2A42"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2A42" w:rsidRPr="0020375F" w:rsidRDefault="00AA2A42" w:rsidP="00AA2A42">
            <w:pPr>
              <w:pStyle w:val="Texttabukyvavo"/>
              <w:snapToGrid w:val="0"/>
            </w:pP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2A42" w:rsidRPr="0020375F" w:rsidRDefault="00AA2A42" w:rsidP="00AA2A42">
            <w:pPr>
              <w:pStyle w:val="Texttabukyvpravo"/>
              <w:snapToGrid w:val="0"/>
            </w:pP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2A42" w:rsidRPr="0020375F" w:rsidRDefault="00AA2A42" w:rsidP="00AA2A42">
            <w:pPr>
              <w:pStyle w:val="Texttabukyvpravo"/>
              <w:snapToGrid w:val="0"/>
            </w:pP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2A42" w:rsidRPr="0020375F" w:rsidRDefault="00AA2A42" w:rsidP="00AA2A42">
            <w:pPr>
              <w:pStyle w:val="Texttabukyvpravo"/>
              <w:snapToGrid w:val="0"/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2A42" w:rsidRPr="0020375F" w:rsidRDefault="00AA2A42" w:rsidP="00AA2A42">
            <w:pPr>
              <w:pStyle w:val="Texttabukyvavo"/>
              <w:snapToGrid w:val="0"/>
              <w:jc w:val="right"/>
            </w:pPr>
          </w:p>
        </w:tc>
      </w:tr>
      <w:tr w:rsidR="00AA2A42" w:rsidTr="00AA2A42"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2A42" w:rsidRPr="0020375F" w:rsidRDefault="00AA2A42" w:rsidP="00AA2A42">
            <w:pPr>
              <w:pStyle w:val="Texttabukyvavo"/>
              <w:snapToGrid w:val="0"/>
            </w:pP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2A42" w:rsidRPr="0020375F" w:rsidRDefault="00AA2A42" w:rsidP="00AA2A42">
            <w:pPr>
              <w:pStyle w:val="Texttabukyvpravo"/>
              <w:snapToGrid w:val="0"/>
            </w:pP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2A42" w:rsidRPr="0020375F" w:rsidRDefault="00AA2A42" w:rsidP="00AA2A42">
            <w:pPr>
              <w:pStyle w:val="Texttabukyvpravo"/>
              <w:snapToGrid w:val="0"/>
            </w:pP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2A42" w:rsidRPr="0020375F" w:rsidRDefault="00AA2A42" w:rsidP="00AA2A42">
            <w:pPr>
              <w:pStyle w:val="Texttabukyvpravo"/>
              <w:snapToGrid w:val="0"/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2A42" w:rsidRPr="0020375F" w:rsidRDefault="00AA2A42" w:rsidP="00AA2A42">
            <w:pPr>
              <w:pStyle w:val="Texttabukyvavo"/>
              <w:snapToGrid w:val="0"/>
              <w:jc w:val="right"/>
            </w:pPr>
          </w:p>
        </w:tc>
      </w:tr>
      <w:tr w:rsidR="00AA2A42" w:rsidTr="00AA2A42"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2A42" w:rsidRPr="0020375F" w:rsidRDefault="00AA2A42" w:rsidP="00AA2A42">
            <w:pPr>
              <w:pStyle w:val="Texttabukyvavo"/>
              <w:snapToGrid w:val="0"/>
            </w:pPr>
            <w:r w:rsidRPr="0020375F">
              <w:t>Spolu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2A42" w:rsidRPr="0020375F" w:rsidRDefault="00AA2A42" w:rsidP="00AA2A42">
            <w:pPr>
              <w:pStyle w:val="Texttabukyvpravo"/>
              <w:snapToGrid w:val="0"/>
            </w:pP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2A42" w:rsidRPr="0020375F" w:rsidRDefault="00AA2A42" w:rsidP="00AA2A42">
            <w:pPr>
              <w:pStyle w:val="Texttabukyvpravo"/>
              <w:snapToGrid w:val="0"/>
            </w:pP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2A42" w:rsidRPr="0020375F" w:rsidRDefault="00AA2A42" w:rsidP="00AA2A42">
            <w:pPr>
              <w:pStyle w:val="Texttabukyvpravo"/>
              <w:snapToGrid w:val="0"/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2A42" w:rsidRPr="0020375F" w:rsidRDefault="00AA2A42" w:rsidP="00AA2A42">
            <w:pPr>
              <w:pStyle w:val="Texttabukyvavo"/>
              <w:snapToGrid w:val="0"/>
              <w:jc w:val="right"/>
            </w:pPr>
          </w:p>
        </w:tc>
      </w:tr>
    </w:tbl>
    <w:p w:rsidR="00C372D7" w:rsidRDefault="00C372D7" w:rsidP="00AD7E27">
      <w:pPr>
        <w:jc w:val="both"/>
      </w:pPr>
    </w:p>
    <w:p w:rsidR="00AA2A42" w:rsidRDefault="00AA2A42" w:rsidP="00AD7E27">
      <w:pPr>
        <w:jc w:val="both"/>
      </w:pPr>
    </w:p>
    <w:p w:rsidR="00E40D8D" w:rsidRDefault="00E40D8D" w:rsidP="00AD7E27">
      <w:pPr>
        <w:jc w:val="both"/>
      </w:pPr>
    </w:p>
    <w:p w:rsidR="002F5555" w:rsidRPr="00100243" w:rsidRDefault="002F5555" w:rsidP="002F5555">
      <w:pPr>
        <w:pStyle w:val="Heading2"/>
        <w:keepLines/>
        <w:suppressLineNumbers/>
        <w:tabs>
          <w:tab w:val="left" w:pos="227"/>
          <w:tab w:val="left" w:pos="255"/>
          <w:tab w:val="left" w:pos="709"/>
        </w:tabs>
        <w:suppressAutoHyphens/>
        <w:spacing w:before="120" w:line="240" w:lineRule="auto"/>
        <w:ind w:left="227"/>
        <w:rPr>
          <w:i w:val="0"/>
        </w:rPr>
      </w:pPr>
      <w:r w:rsidRPr="00100243">
        <w:rPr>
          <w:i w:val="0"/>
        </w:rPr>
        <w:t>a/ prehľad o vlastnom imaní</w:t>
      </w:r>
    </w:p>
    <w:p w:rsidR="002F5555" w:rsidRDefault="002F5555" w:rsidP="002F5555">
      <w:pPr>
        <w:pStyle w:val="Heading3"/>
        <w:numPr>
          <w:ilvl w:val="2"/>
          <w:numId w:val="6"/>
        </w:numPr>
        <w:tabs>
          <w:tab w:val="left" w:pos="680"/>
        </w:tabs>
      </w:pPr>
      <w:r>
        <w:t>popis základného imania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985"/>
        <w:gridCol w:w="1448"/>
      </w:tblGrid>
      <w:tr w:rsidR="002F5555" w:rsidTr="0020375F">
        <w:trPr>
          <w:cantSplit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F5555" w:rsidRPr="0020375F" w:rsidRDefault="002F5555" w:rsidP="0020375F">
            <w:pPr>
              <w:pStyle w:val="Zhlavietabukystred"/>
              <w:snapToGrid w:val="0"/>
            </w:pPr>
            <w:r w:rsidRPr="0020375F">
              <w:t>Text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F5555" w:rsidRPr="0020375F" w:rsidRDefault="00E40D8D" w:rsidP="00E60A2F">
            <w:pPr>
              <w:pStyle w:val="Zhlavietabukystred"/>
              <w:snapToGrid w:val="0"/>
            </w:pPr>
            <w:r>
              <w:t>k 1.1.201</w:t>
            </w:r>
            <w:r w:rsidR="00E60A2F">
              <w:t>3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F5555" w:rsidRPr="0020375F" w:rsidRDefault="00E40D8D" w:rsidP="00E60A2F">
            <w:pPr>
              <w:pStyle w:val="Zhlavietabukystred"/>
              <w:snapToGrid w:val="0"/>
            </w:pPr>
            <w:r>
              <w:t>k 31.12.201</w:t>
            </w:r>
            <w:r w:rsidR="00E60A2F">
              <w:t>3</w:t>
            </w:r>
          </w:p>
        </w:tc>
      </w:tr>
      <w:tr w:rsidR="002F5555" w:rsidTr="0020375F">
        <w:trPr>
          <w:cantSplit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5555" w:rsidRPr="0020375F" w:rsidRDefault="002F5555" w:rsidP="0020375F">
            <w:pPr>
              <w:pStyle w:val="Zhlavietabukyvavo"/>
              <w:snapToGrid w:val="0"/>
            </w:pPr>
            <w:r w:rsidRPr="0020375F">
              <w:t>Upísané základné imanie celkom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5555" w:rsidRPr="0020375F" w:rsidRDefault="004572E5" w:rsidP="004F4831">
            <w:pPr>
              <w:pStyle w:val="Texttabukyvpravo"/>
              <w:snapToGrid w:val="0"/>
            </w:pPr>
            <w:r>
              <w:t>5000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5555" w:rsidRPr="0020375F" w:rsidRDefault="004572E5" w:rsidP="004F4831">
            <w:pPr>
              <w:pStyle w:val="Texttabukyvpravo"/>
              <w:snapToGrid w:val="0"/>
            </w:pPr>
            <w:r>
              <w:t>5000</w:t>
            </w:r>
          </w:p>
        </w:tc>
      </w:tr>
      <w:tr w:rsidR="002F5555" w:rsidTr="0020375F">
        <w:trPr>
          <w:cantSplit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5555" w:rsidRPr="0020375F" w:rsidRDefault="002F5555" w:rsidP="0020375F">
            <w:pPr>
              <w:pStyle w:val="Zhlavietabukyvavo"/>
              <w:snapToGrid w:val="0"/>
            </w:pPr>
            <w:r w:rsidRPr="0020375F">
              <w:t xml:space="preserve">               Splatené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5555" w:rsidRPr="0020375F" w:rsidRDefault="004572E5" w:rsidP="004F4831">
            <w:pPr>
              <w:pStyle w:val="Texttabukyvpravo"/>
              <w:snapToGrid w:val="0"/>
            </w:pPr>
            <w:r>
              <w:t>5000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5555" w:rsidRPr="0020375F" w:rsidRDefault="004572E5" w:rsidP="004F4831">
            <w:pPr>
              <w:pStyle w:val="Texttabukyvpravo"/>
              <w:snapToGrid w:val="0"/>
            </w:pPr>
            <w:r>
              <w:t>5000</w:t>
            </w:r>
          </w:p>
        </w:tc>
      </w:tr>
      <w:tr w:rsidR="002F5555" w:rsidRPr="00752A9E" w:rsidTr="0020375F">
        <w:trPr>
          <w:cantSplit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5555" w:rsidRPr="0020375F" w:rsidRDefault="002F5555" w:rsidP="0020375F">
            <w:pPr>
              <w:pStyle w:val="Zhlavietabukyvavo"/>
              <w:snapToGrid w:val="0"/>
            </w:pPr>
            <w:r w:rsidRPr="0020375F">
              <w:t>Vlastné imanie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5555" w:rsidRPr="00752A9E" w:rsidRDefault="000069A1" w:rsidP="0020375F">
            <w:pPr>
              <w:pStyle w:val="Texttabukyvpravo"/>
              <w:snapToGrid w:val="0"/>
            </w:pPr>
            <w:r>
              <w:t>5000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5555" w:rsidRPr="00752A9E" w:rsidRDefault="00FF2641" w:rsidP="0020375F">
            <w:pPr>
              <w:pStyle w:val="Texttabukyvpravo"/>
              <w:snapToGrid w:val="0"/>
            </w:pPr>
            <w:r>
              <w:t>5000</w:t>
            </w:r>
          </w:p>
        </w:tc>
      </w:tr>
    </w:tbl>
    <w:p w:rsidR="002F5555" w:rsidRDefault="002F5555" w:rsidP="002F5555">
      <w:pPr>
        <w:pStyle w:val="Heading3"/>
        <w:numPr>
          <w:ilvl w:val="2"/>
          <w:numId w:val="6"/>
        </w:numPr>
      </w:pPr>
      <w:r>
        <w:t>zúčtovanie  účtovnej straty vykázanej v predchádzajúcom účtovnom období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3433"/>
      </w:tblGrid>
      <w:tr w:rsidR="002F5555" w:rsidTr="0020375F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F5555" w:rsidRPr="0020375F" w:rsidRDefault="002F5555" w:rsidP="0020375F">
            <w:pPr>
              <w:pStyle w:val="Zhlavietabukystred"/>
              <w:snapToGrid w:val="0"/>
            </w:pPr>
            <w:r w:rsidRPr="0020375F">
              <w:t>Druh prídelu</w:t>
            </w:r>
          </w:p>
        </w:tc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F5555" w:rsidRPr="0020375F" w:rsidRDefault="002F5555" w:rsidP="0020375F">
            <w:pPr>
              <w:pStyle w:val="Zhlavietabukystred"/>
              <w:snapToGrid w:val="0"/>
            </w:pPr>
            <w:r w:rsidRPr="0020375F">
              <w:t>Suma</w:t>
            </w:r>
          </w:p>
        </w:tc>
      </w:tr>
      <w:tr w:rsidR="002F5555" w:rsidTr="0020375F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5555" w:rsidRPr="0020375F" w:rsidRDefault="002F5555" w:rsidP="0020375F">
            <w:pPr>
              <w:pStyle w:val="Texttabukyvavo"/>
              <w:snapToGrid w:val="0"/>
              <w:rPr>
                <w:sz w:val="19"/>
              </w:rPr>
            </w:pPr>
            <w:r w:rsidRPr="0020375F">
              <w:rPr>
                <w:sz w:val="19"/>
              </w:rPr>
              <w:t>Strata  na úhradu z minulého obdobia, z toho:</w:t>
            </w:r>
          </w:p>
        </w:tc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5555" w:rsidRPr="0020375F" w:rsidRDefault="002F5555" w:rsidP="005B36B0">
            <w:pPr>
              <w:pStyle w:val="Texttabukyvpravo"/>
              <w:snapToGrid w:val="0"/>
            </w:pPr>
          </w:p>
        </w:tc>
      </w:tr>
      <w:tr w:rsidR="002F5555" w:rsidTr="0020375F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5555" w:rsidRPr="0020375F" w:rsidRDefault="002F5555" w:rsidP="0020375F">
            <w:pPr>
              <w:pStyle w:val="Texttabukyvavo"/>
              <w:snapToGrid w:val="0"/>
              <w:rPr>
                <w:sz w:val="19"/>
              </w:rPr>
            </w:pPr>
            <w:r w:rsidRPr="0020375F">
              <w:rPr>
                <w:sz w:val="19"/>
              </w:rPr>
              <w:t xml:space="preserve"> - nerozdelený zisk minulých rokov</w:t>
            </w:r>
          </w:p>
        </w:tc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5555" w:rsidRPr="0020375F" w:rsidRDefault="002F5555" w:rsidP="0020375F">
            <w:pPr>
              <w:pStyle w:val="Texttabukyvpravo"/>
              <w:snapToGrid w:val="0"/>
            </w:pPr>
          </w:p>
        </w:tc>
      </w:tr>
      <w:tr w:rsidR="002F5555" w:rsidTr="0020375F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5555" w:rsidRPr="0020375F" w:rsidRDefault="002F5555" w:rsidP="0020375F">
            <w:pPr>
              <w:pStyle w:val="Texttabukyvavo"/>
              <w:snapToGrid w:val="0"/>
              <w:rPr>
                <w:sz w:val="19"/>
              </w:rPr>
            </w:pPr>
            <w:r w:rsidRPr="0020375F">
              <w:rPr>
                <w:sz w:val="19"/>
              </w:rPr>
              <w:t>-  na neuhradenú stratu min. rokov</w:t>
            </w:r>
          </w:p>
        </w:tc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5555" w:rsidRPr="0020375F" w:rsidRDefault="002F5555" w:rsidP="005B36B0">
            <w:pPr>
              <w:pStyle w:val="Texttabukyvpravo"/>
              <w:snapToGrid w:val="0"/>
            </w:pPr>
          </w:p>
        </w:tc>
      </w:tr>
    </w:tbl>
    <w:p w:rsidR="002F5555" w:rsidRDefault="002F5555" w:rsidP="002F5555">
      <w:pPr>
        <w:pStyle w:val="Heading3"/>
        <w:numPr>
          <w:ilvl w:val="0"/>
          <w:numId w:val="0"/>
        </w:numPr>
        <w:ind w:left="680"/>
      </w:pPr>
    </w:p>
    <w:p w:rsidR="002F5555" w:rsidRDefault="00E40D8D" w:rsidP="002F5555">
      <w:pPr>
        <w:pStyle w:val="Heading3"/>
        <w:numPr>
          <w:ilvl w:val="2"/>
          <w:numId w:val="6"/>
        </w:numPr>
      </w:pPr>
      <w:r>
        <w:t>zisk z predchádzajúcich účtovných období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3433"/>
      </w:tblGrid>
      <w:tr w:rsidR="002F5555" w:rsidTr="0020375F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5555" w:rsidRPr="0020375F" w:rsidRDefault="002F5555" w:rsidP="0020375F">
            <w:pPr>
              <w:pStyle w:val="Texttabukyvavo"/>
              <w:snapToGrid w:val="0"/>
            </w:pPr>
            <w:r w:rsidRPr="0020375F">
              <w:t>Vykázaný účtovný zisk</w:t>
            </w:r>
          </w:p>
        </w:tc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5555" w:rsidRPr="0020375F" w:rsidRDefault="002F5555" w:rsidP="0020375F">
            <w:pPr>
              <w:pStyle w:val="Texttabukyvpravo"/>
              <w:snapToGrid w:val="0"/>
            </w:pPr>
          </w:p>
        </w:tc>
      </w:tr>
      <w:tr w:rsidR="002F5555" w:rsidTr="0020375F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5555" w:rsidRPr="0020375F" w:rsidRDefault="002F5555" w:rsidP="0020375F">
            <w:pPr>
              <w:pStyle w:val="Texttabukyvavo"/>
              <w:snapToGrid w:val="0"/>
              <w:rPr>
                <w:sz w:val="19"/>
              </w:rPr>
            </w:pPr>
            <w:r w:rsidRPr="0020375F">
              <w:rPr>
                <w:sz w:val="19"/>
              </w:rPr>
              <w:t xml:space="preserve"> - zisk na podiel na základnom  imaní</w:t>
            </w:r>
          </w:p>
        </w:tc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5555" w:rsidRPr="0020375F" w:rsidRDefault="002F5555" w:rsidP="0020375F">
            <w:pPr>
              <w:pStyle w:val="Texttabukyvpravo"/>
              <w:snapToGrid w:val="0"/>
            </w:pPr>
          </w:p>
        </w:tc>
      </w:tr>
    </w:tbl>
    <w:p w:rsidR="00E053A6" w:rsidRDefault="00E053A6" w:rsidP="00E053A6"/>
    <w:tbl>
      <w:tblPr>
        <w:tblW w:w="98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88"/>
        <w:gridCol w:w="1772"/>
        <w:gridCol w:w="1600"/>
        <w:gridCol w:w="2140"/>
      </w:tblGrid>
      <w:tr w:rsidR="00E053A6" w:rsidRPr="005147AB" w:rsidTr="00E053A6">
        <w:trPr>
          <w:trHeight w:val="375"/>
        </w:trPr>
        <w:tc>
          <w:tcPr>
            <w:tcW w:w="6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06A26" w:rsidRDefault="00F06A26" w:rsidP="00E053A6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</w:p>
          <w:p w:rsidR="00F06A26" w:rsidRDefault="00F06A26" w:rsidP="00E053A6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</w:p>
          <w:p w:rsidR="00F06A26" w:rsidRDefault="00F06A26" w:rsidP="00E053A6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</w:p>
          <w:p w:rsidR="00F06A26" w:rsidRDefault="00F06A26" w:rsidP="00E053A6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</w:p>
          <w:p w:rsidR="00E053A6" w:rsidRPr="005147AB" w:rsidRDefault="00E053A6" w:rsidP="00E053A6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5147AB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PREHĽAD ZMIEN VLASTNÉHO IMANIA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53A6" w:rsidRPr="005147AB" w:rsidRDefault="00E053A6" w:rsidP="00E053A6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53A6" w:rsidRPr="005147AB" w:rsidRDefault="00E053A6" w:rsidP="00E053A6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E053A6" w:rsidRPr="005147AB" w:rsidTr="00E053A6">
        <w:trPr>
          <w:trHeight w:val="300"/>
        </w:trPr>
        <w:tc>
          <w:tcPr>
            <w:tcW w:w="4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53A6" w:rsidRPr="005147AB" w:rsidRDefault="00E053A6" w:rsidP="00E053A6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53A6" w:rsidRPr="005147AB" w:rsidRDefault="00E053A6" w:rsidP="00E053A6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53A6" w:rsidRPr="005147AB" w:rsidRDefault="00E053A6" w:rsidP="00E053A6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53A6" w:rsidRPr="005147AB" w:rsidRDefault="00E053A6" w:rsidP="00E053A6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E053A6" w:rsidRPr="005147AB" w:rsidTr="00E053A6">
        <w:trPr>
          <w:trHeight w:val="315"/>
        </w:trPr>
        <w:tc>
          <w:tcPr>
            <w:tcW w:w="4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5147AB" w:rsidRDefault="00E053A6" w:rsidP="00E053A6">
            <w:pPr>
              <w:jc w:val="center"/>
              <w:rPr>
                <w:rFonts w:ascii="Calibri" w:hAnsi="Calibri"/>
                <w:color w:val="000000"/>
                <w:szCs w:val="24"/>
              </w:rPr>
            </w:pPr>
            <w:r w:rsidRPr="005147AB">
              <w:rPr>
                <w:rFonts w:ascii="Calibri" w:hAnsi="Calibri"/>
                <w:color w:val="000000"/>
                <w:szCs w:val="24"/>
              </w:rPr>
              <w:t>TEXT</w:t>
            </w:r>
          </w:p>
        </w:tc>
        <w:tc>
          <w:tcPr>
            <w:tcW w:w="17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5147AB" w:rsidRDefault="00E053A6" w:rsidP="00E60A2F">
            <w:pPr>
              <w:jc w:val="center"/>
              <w:rPr>
                <w:rFonts w:ascii="Calibri" w:hAnsi="Calibri"/>
                <w:color w:val="000000"/>
                <w:szCs w:val="24"/>
              </w:rPr>
            </w:pPr>
            <w:r>
              <w:rPr>
                <w:rFonts w:ascii="Calibri" w:hAnsi="Calibri"/>
                <w:color w:val="000000"/>
                <w:szCs w:val="24"/>
              </w:rPr>
              <w:t>STAV K 1.1.201</w:t>
            </w:r>
            <w:r w:rsidR="00E60A2F">
              <w:rPr>
                <w:rFonts w:ascii="Calibri" w:hAnsi="Calibri"/>
                <w:color w:val="000000"/>
                <w:szCs w:val="24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5147AB" w:rsidRDefault="00E053A6" w:rsidP="00E053A6">
            <w:pPr>
              <w:jc w:val="center"/>
              <w:rPr>
                <w:rFonts w:ascii="Calibri" w:hAnsi="Calibri"/>
                <w:color w:val="000000"/>
                <w:szCs w:val="24"/>
              </w:rPr>
            </w:pPr>
            <w:r w:rsidRPr="005147AB">
              <w:rPr>
                <w:rFonts w:ascii="Calibri" w:hAnsi="Calibri"/>
                <w:color w:val="000000"/>
                <w:szCs w:val="24"/>
              </w:rPr>
              <w:t>ZMENA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5147AB" w:rsidRDefault="00E053A6" w:rsidP="00E60A2F">
            <w:pPr>
              <w:jc w:val="center"/>
              <w:rPr>
                <w:rFonts w:ascii="Calibri" w:hAnsi="Calibri"/>
                <w:color w:val="000000"/>
                <w:szCs w:val="24"/>
              </w:rPr>
            </w:pPr>
            <w:r>
              <w:rPr>
                <w:rFonts w:ascii="Calibri" w:hAnsi="Calibri"/>
                <w:color w:val="000000"/>
                <w:szCs w:val="24"/>
              </w:rPr>
              <w:t>STAV K 31.12.201</w:t>
            </w:r>
            <w:r w:rsidR="00E60A2F">
              <w:rPr>
                <w:rFonts w:ascii="Calibri" w:hAnsi="Calibri"/>
                <w:color w:val="000000"/>
                <w:szCs w:val="24"/>
              </w:rPr>
              <w:t>3</w:t>
            </w:r>
          </w:p>
        </w:tc>
      </w:tr>
      <w:tr w:rsidR="00E053A6" w:rsidRPr="005147AB" w:rsidTr="00E053A6">
        <w:trPr>
          <w:trHeight w:val="300"/>
        </w:trPr>
        <w:tc>
          <w:tcPr>
            <w:tcW w:w="4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5147AB" w:rsidRDefault="00E053A6" w:rsidP="00E053A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147AB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87747B" w:rsidRDefault="00E053A6" w:rsidP="00E053A6">
            <w:pPr>
              <w:rPr>
                <w:rFonts w:ascii="Calibri" w:hAnsi="Calibri"/>
                <w:sz w:val="22"/>
                <w:szCs w:val="22"/>
              </w:rPr>
            </w:pPr>
            <w:r w:rsidRPr="0087747B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87747B" w:rsidRDefault="00E053A6" w:rsidP="00E053A6">
            <w:pPr>
              <w:rPr>
                <w:rFonts w:ascii="Calibri" w:hAnsi="Calibri"/>
                <w:sz w:val="22"/>
                <w:szCs w:val="22"/>
              </w:rPr>
            </w:pPr>
            <w:r w:rsidRPr="0087747B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87747B" w:rsidRDefault="00E053A6" w:rsidP="00E053A6">
            <w:pPr>
              <w:rPr>
                <w:rFonts w:ascii="Calibri" w:hAnsi="Calibri"/>
                <w:sz w:val="22"/>
                <w:szCs w:val="22"/>
              </w:rPr>
            </w:pPr>
            <w:r w:rsidRPr="0087747B">
              <w:rPr>
                <w:rFonts w:ascii="Calibri" w:hAnsi="Calibri"/>
                <w:sz w:val="22"/>
                <w:szCs w:val="22"/>
              </w:rPr>
              <w:t> </w:t>
            </w:r>
          </w:p>
        </w:tc>
      </w:tr>
      <w:tr w:rsidR="00E053A6" w:rsidRPr="005147AB" w:rsidTr="00E053A6">
        <w:trPr>
          <w:trHeight w:val="300"/>
        </w:trPr>
        <w:tc>
          <w:tcPr>
            <w:tcW w:w="4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5147AB" w:rsidRDefault="00E053A6" w:rsidP="00E053A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147AB">
              <w:rPr>
                <w:rFonts w:ascii="Calibri" w:hAnsi="Calibri"/>
                <w:color w:val="000000"/>
                <w:sz w:val="22"/>
                <w:szCs w:val="22"/>
              </w:rPr>
              <w:t>Vlastné imanie spolu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87747B" w:rsidRDefault="00E60A2F" w:rsidP="00A23F98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6959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87747B" w:rsidRDefault="00E60A2F" w:rsidP="00E053A6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2333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87747B" w:rsidRDefault="00E60A2F" w:rsidP="004F6E54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9292</w:t>
            </w:r>
          </w:p>
        </w:tc>
      </w:tr>
      <w:tr w:rsidR="00E053A6" w:rsidRPr="005147AB" w:rsidTr="00E053A6">
        <w:trPr>
          <w:trHeight w:val="300"/>
        </w:trPr>
        <w:tc>
          <w:tcPr>
            <w:tcW w:w="4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5147AB" w:rsidRDefault="00E053A6" w:rsidP="00E053A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147AB">
              <w:rPr>
                <w:rFonts w:ascii="Calibri" w:hAnsi="Calibri"/>
                <w:color w:val="000000"/>
                <w:sz w:val="22"/>
                <w:szCs w:val="22"/>
              </w:rPr>
              <w:t>Základné imanie zapísané do OR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87747B" w:rsidRDefault="001A20E9" w:rsidP="0068700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5000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87747B" w:rsidRDefault="00E053A6" w:rsidP="00E053A6">
            <w:pPr>
              <w:jc w:val="right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87747B" w:rsidRDefault="001A20E9" w:rsidP="0068700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5000</w:t>
            </w:r>
          </w:p>
        </w:tc>
      </w:tr>
      <w:tr w:rsidR="00E053A6" w:rsidRPr="005147AB" w:rsidTr="00E053A6">
        <w:trPr>
          <w:trHeight w:val="300"/>
        </w:trPr>
        <w:tc>
          <w:tcPr>
            <w:tcW w:w="4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5147AB" w:rsidRDefault="00E053A6" w:rsidP="00E053A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147AB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Ostatné kapitálové fondy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87747B" w:rsidRDefault="00E053A6" w:rsidP="00E053A6">
            <w:pPr>
              <w:rPr>
                <w:rFonts w:ascii="Calibri" w:hAnsi="Calibri"/>
                <w:sz w:val="22"/>
                <w:szCs w:val="22"/>
              </w:rPr>
            </w:pPr>
            <w:r w:rsidRPr="0087747B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87747B" w:rsidRDefault="00E053A6" w:rsidP="00E053A6">
            <w:pPr>
              <w:jc w:val="right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87747B" w:rsidRDefault="00E053A6" w:rsidP="00E053A6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E053A6" w:rsidRPr="005147AB" w:rsidTr="00E053A6">
        <w:trPr>
          <w:trHeight w:val="300"/>
        </w:trPr>
        <w:tc>
          <w:tcPr>
            <w:tcW w:w="4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5147AB" w:rsidRDefault="00E053A6" w:rsidP="00E053A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147AB">
              <w:rPr>
                <w:rFonts w:ascii="Calibri" w:hAnsi="Calibri"/>
                <w:color w:val="000000"/>
                <w:sz w:val="22"/>
                <w:szCs w:val="22"/>
              </w:rPr>
              <w:t>Zákonný rezervný fond zo zisku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87747B" w:rsidRDefault="00E053A6" w:rsidP="00E053A6">
            <w:pPr>
              <w:jc w:val="right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87747B" w:rsidRDefault="00E053A6" w:rsidP="00E053A6">
            <w:pPr>
              <w:jc w:val="right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87747B" w:rsidRDefault="00E053A6" w:rsidP="00E053A6">
            <w:pPr>
              <w:jc w:val="right"/>
              <w:rPr>
                <w:rFonts w:ascii="Calibri" w:hAnsi="Calibri"/>
                <w:sz w:val="22"/>
                <w:szCs w:val="22"/>
              </w:rPr>
            </w:pPr>
          </w:p>
        </w:tc>
      </w:tr>
      <w:tr w:rsidR="00E053A6" w:rsidRPr="005147AB" w:rsidTr="00E053A6">
        <w:trPr>
          <w:trHeight w:val="300"/>
        </w:trPr>
        <w:tc>
          <w:tcPr>
            <w:tcW w:w="4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5147AB" w:rsidRDefault="00E053A6" w:rsidP="00E053A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147AB">
              <w:rPr>
                <w:rFonts w:ascii="Calibri" w:hAnsi="Calibri"/>
                <w:color w:val="000000"/>
                <w:sz w:val="22"/>
                <w:szCs w:val="22"/>
              </w:rPr>
              <w:t>Nerozdelený zisk minulých rokov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87747B" w:rsidRDefault="00E053A6" w:rsidP="00E053A6">
            <w:pPr>
              <w:jc w:val="right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87747B" w:rsidRDefault="00E053A6" w:rsidP="00E053A6">
            <w:pPr>
              <w:jc w:val="right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87747B" w:rsidRDefault="00E053A6" w:rsidP="00E053A6">
            <w:pPr>
              <w:jc w:val="right"/>
              <w:rPr>
                <w:rFonts w:ascii="Calibri" w:hAnsi="Calibri"/>
                <w:sz w:val="22"/>
                <w:szCs w:val="22"/>
              </w:rPr>
            </w:pPr>
          </w:p>
        </w:tc>
      </w:tr>
      <w:tr w:rsidR="00E053A6" w:rsidRPr="005147AB" w:rsidTr="00E053A6">
        <w:trPr>
          <w:trHeight w:val="300"/>
        </w:trPr>
        <w:tc>
          <w:tcPr>
            <w:tcW w:w="4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5147AB" w:rsidRDefault="00E053A6" w:rsidP="00E053A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147AB">
              <w:rPr>
                <w:rFonts w:ascii="Calibri" w:hAnsi="Calibri"/>
                <w:color w:val="000000"/>
                <w:sz w:val="22"/>
                <w:szCs w:val="22"/>
              </w:rPr>
              <w:t>Neuhradená strata z minulých rokov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5147AB" w:rsidRDefault="00E053A6" w:rsidP="00E053A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5147AB" w:rsidRDefault="00E053A6" w:rsidP="00E053A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5147AB" w:rsidRDefault="00E053A6" w:rsidP="00A23F9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E053A6" w:rsidRPr="005147AB" w:rsidTr="00E053A6">
        <w:trPr>
          <w:trHeight w:val="300"/>
        </w:trPr>
        <w:tc>
          <w:tcPr>
            <w:tcW w:w="4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0C4E40" w:rsidRDefault="00E053A6" w:rsidP="00E053A6">
            <w:pPr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 w:rsidRPr="00893291">
              <w:rPr>
                <w:rFonts w:ascii="Calibri" w:hAnsi="Calibri"/>
                <w:color w:val="000000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0C4E40" w:rsidRDefault="00BC65F3" w:rsidP="00E053A6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 w:rsidRPr="00BC65F3">
              <w:rPr>
                <w:rFonts w:ascii="Calibri" w:hAnsi="Calibri"/>
                <w:color w:val="000000"/>
                <w:sz w:val="22"/>
                <w:szCs w:val="22"/>
              </w:rPr>
              <w:t>1959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AE5A18" w:rsidRDefault="00E053A6" w:rsidP="00E053A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53A6" w:rsidRPr="00AE5A18" w:rsidRDefault="00BC65F3" w:rsidP="00E053A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2333</w:t>
            </w:r>
          </w:p>
        </w:tc>
      </w:tr>
    </w:tbl>
    <w:p w:rsidR="002F5555" w:rsidRPr="002F5555" w:rsidRDefault="002F5555" w:rsidP="002F5555"/>
    <w:p w:rsidR="002F5555" w:rsidRPr="00100243" w:rsidRDefault="002F5555" w:rsidP="002F5555">
      <w:pPr>
        <w:pStyle w:val="Heading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  <w:rPr>
          <w:i w:val="0"/>
        </w:rPr>
      </w:pPr>
      <w:r w:rsidRPr="00100243">
        <w:rPr>
          <w:i w:val="0"/>
        </w:rPr>
        <w:t>b/prehľad o rezervách</w:t>
      </w:r>
    </w:p>
    <w:p w:rsidR="002F5555" w:rsidRDefault="002F5555" w:rsidP="002F5555">
      <w:pPr>
        <w:pStyle w:val="Heading3"/>
        <w:numPr>
          <w:ilvl w:val="2"/>
          <w:numId w:val="7"/>
        </w:numPr>
      </w:pPr>
      <w:r>
        <w:t>popis jednotlivých rezerv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992"/>
        <w:gridCol w:w="1134"/>
        <w:gridCol w:w="992"/>
        <w:gridCol w:w="851"/>
        <w:gridCol w:w="1417"/>
        <w:gridCol w:w="1022"/>
      </w:tblGrid>
      <w:tr w:rsidR="002F5555" w:rsidTr="0020375F">
        <w:trPr>
          <w:cantSplit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2F2F2"/>
            <w:vAlign w:val="center"/>
          </w:tcPr>
          <w:p w:rsidR="002F5555" w:rsidRPr="0020375F" w:rsidRDefault="002F5555" w:rsidP="0020375F">
            <w:pPr>
              <w:pStyle w:val="Zhlavietabukystred"/>
              <w:snapToGrid w:val="0"/>
              <w:spacing w:before="0"/>
              <w:jc w:val="left"/>
            </w:pPr>
            <w:r w:rsidRPr="0020375F">
              <w:t>Popis rezervy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2F5555" w:rsidRPr="0020375F" w:rsidRDefault="00E40D8D" w:rsidP="00BC295C">
            <w:pPr>
              <w:pStyle w:val="Zhlavietabukystred"/>
              <w:snapToGrid w:val="0"/>
              <w:spacing w:before="0"/>
            </w:pPr>
            <w:r>
              <w:t>Stav</w:t>
            </w:r>
            <w:r>
              <w:br/>
              <w:t>k 1.1.201</w:t>
            </w:r>
            <w:r w:rsidR="00BC295C"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2F5555" w:rsidRPr="0020375F" w:rsidRDefault="002F5555" w:rsidP="0020375F">
            <w:pPr>
              <w:pStyle w:val="Zhlavietabukystred"/>
              <w:snapToGrid w:val="0"/>
              <w:spacing w:before="0"/>
            </w:pPr>
            <w:r w:rsidRPr="0020375F">
              <w:t>Tvorba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2F5555" w:rsidRPr="0020375F" w:rsidRDefault="002F5555" w:rsidP="0020375F">
            <w:pPr>
              <w:pStyle w:val="Zhlavietabukystred"/>
              <w:snapToGrid w:val="0"/>
              <w:spacing w:before="0"/>
            </w:pPr>
            <w:r w:rsidRPr="0020375F">
              <w:t>Použitie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2F5555" w:rsidRPr="0020375F" w:rsidRDefault="002F5555" w:rsidP="0020375F">
            <w:pPr>
              <w:pStyle w:val="Zhlavietabukystred"/>
              <w:snapToGrid w:val="0"/>
              <w:spacing w:before="0"/>
            </w:pPr>
            <w:r w:rsidRPr="0020375F">
              <w:t>Zrušenie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2F5555" w:rsidRPr="0020375F" w:rsidRDefault="00E40D8D" w:rsidP="00BC295C">
            <w:pPr>
              <w:pStyle w:val="Zhlavietabukystred"/>
              <w:snapToGrid w:val="0"/>
              <w:spacing w:before="0"/>
            </w:pPr>
            <w:r>
              <w:t>Stav</w:t>
            </w:r>
            <w:r>
              <w:br/>
              <w:t>k 31.12.201</w:t>
            </w:r>
            <w:r w:rsidR="00BC295C">
              <w:t>3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F5555" w:rsidRPr="0020375F" w:rsidRDefault="002F5555" w:rsidP="0020375F">
            <w:pPr>
              <w:pStyle w:val="Zhlavietabukystred"/>
              <w:snapToGrid w:val="0"/>
              <w:spacing w:before="0"/>
            </w:pPr>
            <w:r w:rsidRPr="0020375F">
              <w:t>Rok použitia</w:t>
            </w:r>
          </w:p>
        </w:tc>
      </w:tr>
      <w:tr w:rsidR="002F5555" w:rsidTr="0020375F">
        <w:trPr>
          <w:cantSplit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F5555" w:rsidRDefault="002F5555" w:rsidP="0020375F">
            <w:pPr>
              <w:snapToGrid w:val="0"/>
              <w:rPr>
                <w:rFonts w:eastAsia="Arial Unicode MS"/>
                <w:sz w:val="18"/>
                <w:szCs w:val="18"/>
              </w:rPr>
            </w:pPr>
            <w:r>
              <w:rPr>
                <w:rFonts w:eastAsia="Arial Unicode MS"/>
                <w:sz w:val="18"/>
                <w:szCs w:val="18"/>
              </w:rPr>
              <w:t>Nevyčerpaná dovolenka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5555" w:rsidRPr="0020375F" w:rsidRDefault="002F5555" w:rsidP="0020375F">
            <w:pPr>
              <w:pStyle w:val="Texttabukyvpravo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5555" w:rsidRPr="0020375F" w:rsidRDefault="002F5555" w:rsidP="0020375F">
            <w:pPr>
              <w:pStyle w:val="Texttabukyvpravo"/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5555" w:rsidRPr="0020375F" w:rsidRDefault="002F5555" w:rsidP="0020375F">
            <w:pPr>
              <w:pStyle w:val="Texttabukyvpravo"/>
              <w:snapToGrid w:val="0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5555" w:rsidRPr="0020375F" w:rsidRDefault="002F5555" w:rsidP="0020375F">
            <w:pPr>
              <w:pStyle w:val="Texttabukyvpravo"/>
              <w:snapToGrid w:val="0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5555" w:rsidRPr="0020375F" w:rsidRDefault="002F5555" w:rsidP="0020375F">
            <w:pPr>
              <w:pStyle w:val="Texttabukyvpravo"/>
              <w:snapToGrid w:val="0"/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5555" w:rsidRPr="0020375F" w:rsidRDefault="002F5555" w:rsidP="0020375F">
            <w:pPr>
              <w:pStyle w:val="Texttabukyvpravo"/>
              <w:snapToGrid w:val="0"/>
            </w:pPr>
          </w:p>
        </w:tc>
      </w:tr>
      <w:tr w:rsidR="002F5555" w:rsidTr="0020375F">
        <w:trPr>
          <w:cantSplit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F5555" w:rsidRDefault="007C354D" w:rsidP="007C354D">
            <w:pPr>
              <w:snapToGrid w:val="0"/>
              <w:rPr>
                <w:rFonts w:eastAsia="Arial Unicode MS"/>
                <w:sz w:val="18"/>
                <w:szCs w:val="18"/>
              </w:rPr>
            </w:pPr>
            <w:r>
              <w:rPr>
                <w:rFonts w:eastAsia="Arial Unicode MS"/>
                <w:sz w:val="18"/>
                <w:szCs w:val="18"/>
              </w:rPr>
              <w:t>Odvody za nevyčer. dovolenku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5555" w:rsidRPr="0020375F" w:rsidRDefault="002F5555" w:rsidP="0020375F">
            <w:pPr>
              <w:pStyle w:val="Texttabukyvpravo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5555" w:rsidRPr="0020375F" w:rsidRDefault="002F5555" w:rsidP="0020375F">
            <w:pPr>
              <w:pStyle w:val="Texttabukyvpravo"/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5555" w:rsidRPr="0020375F" w:rsidRDefault="002F5555" w:rsidP="0020375F">
            <w:pPr>
              <w:pStyle w:val="Texttabukyvpravo"/>
              <w:snapToGrid w:val="0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5555" w:rsidRPr="0020375F" w:rsidRDefault="002F5555" w:rsidP="0020375F">
            <w:pPr>
              <w:pStyle w:val="Texttabukyvpravo"/>
              <w:snapToGrid w:val="0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5555" w:rsidRPr="0020375F" w:rsidRDefault="002F5555" w:rsidP="0020375F">
            <w:pPr>
              <w:pStyle w:val="Texttabukyvpravo"/>
              <w:snapToGrid w:val="0"/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5555" w:rsidRPr="0020375F" w:rsidRDefault="002F5555" w:rsidP="0020375F">
            <w:pPr>
              <w:pStyle w:val="Texttabukyvpravo"/>
              <w:snapToGrid w:val="0"/>
            </w:pPr>
          </w:p>
        </w:tc>
      </w:tr>
      <w:tr w:rsidR="002F5555" w:rsidTr="0020375F">
        <w:trPr>
          <w:cantSplit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F5555" w:rsidRDefault="002F5555" w:rsidP="0020375F">
            <w:pPr>
              <w:snapToGrid w:val="0"/>
              <w:rPr>
                <w:rFonts w:eastAsia="Arial Unicode MS"/>
                <w:sz w:val="18"/>
                <w:szCs w:val="18"/>
              </w:rPr>
            </w:pPr>
            <w:r>
              <w:rPr>
                <w:rFonts w:eastAsia="Arial Unicode MS"/>
                <w:sz w:val="18"/>
                <w:szCs w:val="18"/>
              </w:rPr>
              <w:t>Súdne spory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5555" w:rsidRPr="0020375F" w:rsidRDefault="002F5555" w:rsidP="0020375F">
            <w:pPr>
              <w:pStyle w:val="Texttabukyvpravo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5555" w:rsidRPr="0020375F" w:rsidRDefault="002F5555" w:rsidP="0020375F">
            <w:pPr>
              <w:pStyle w:val="Texttabukyvpravo"/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5555" w:rsidRPr="0020375F" w:rsidRDefault="002F5555" w:rsidP="0020375F">
            <w:pPr>
              <w:pStyle w:val="Texttabukyvpravo"/>
              <w:snapToGrid w:val="0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5555" w:rsidRPr="0020375F" w:rsidRDefault="002F5555" w:rsidP="0020375F">
            <w:pPr>
              <w:pStyle w:val="Texttabukyvpravo"/>
              <w:snapToGrid w:val="0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5555" w:rsidRPr="0020375F" w:rsidRDefault="002F5555" w:rsidP="0020375F">
            <w:pPr>
              <w:pStyle w:val="Texttabukyvpravo"/>
              <w:snapToGrid w:val="0"/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5555" w:rsidRPr="0020375F" w:rsidRDefault="002F5555" w:rsidP="0020375F">
            <w:pPr>
              <w:pStyle w:val="Texttabukyvpravo"/>
              <w:snapToGrid w:val="0"/>
            </w:pPr>
          </w:p>
        </w:tc>
      </w:tr>
    </w:tbl>
    <w:p w:rsidR="007C354D" w:rsidRDefault="007C354D" w:rsidP="002F5555">
      <w:pPr>
        <w:pStyle w:val="Heading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  <w:rPr>
          <w:i w:val="0"/>
        </w:rPr>
      </w:pPr>
    </w:p>
    <w:p w:rsidR="002F5555" w:rsidRPr="00BA03BF" w:rsidRDefault="002F5555" w:rsidP="002F5555">
      <w:pPr>
        <w:pStyle w:val="Heading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  <w:rPr>
          <w:i w:val="0"/>
        </w:rPr>
      </w:pPr>
      <w:r w:rsidRPr="00BA03BF">
        <w:rPr>
          <w:i w:val="0"/>
        </w:rPr>
        <w:t>c/prehľad o záväzkoch</w:t>
      </w:r>
    </w:p>
    <w:p w:rsidR="002F5555" w:rsidRDefault="002F5555" w:rsidP="002F5555">
      <w:pPr>
        <w:pStyle w:val="Heading3"/>
        <w:numPr>
          <w:ilvl w:val="0"/>
          <w:numId w:val="8"/>
        </w:numPr>
      </w:pPr>
      <w:r>
        <w:t>výška záväzkov  z obchodného styku do lehoty splatnosti a po lehote splatnosti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418"/>
        <w:gridCol w:w="1447"/>
      </w:tblGrid>
      <w:tr w:rsidR="002F5555" w:rsidTr="0020375F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F5555" w:rsidRPr="0020375F" w:rsidRDefault="002F5555" w:rsidP="0020375F">
            <w:pPr>
              <w:pStyle w:val="Zhlavietabukystred"/>
              <w:snapToGrid w:val="0"/>
            </w:pPr>
            <w:r w:rsidRPr="0020375F">
              <w:t>Záväzky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F5555" w:rsidRPr="0020375F" w:rsidRDefault="007C354D" w:rsidP="00BC295C">
            <w:pPr>
              <w:pStyle w:val="Zhlavietabukystred"/>
              <w:snapToGrid w:val="0"/>
            </w:pPr>
            <w:r>
              <w:t>k 1.1.201</w:t>
            </w:r>
            <w:r w:rsidR="00BC295C">
              <w:t>3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F5555" w:rsidRPr="0020375F" w:rsidRDefault="007C354D" w:rsidP="00BC295C">
            <w:pPr>
              <w:pStyle w:val="Zhlavietabukystred"/>
              <w:snapToGrid w:val="0"/>
            </w:pPr>
            <w:r>
              <w:t>k 31.12.201</w:t>
            </w:r>
            <w:r w:rsidR="00BC295C">
              <w:t>3</w:t>
            </w:r>
          </w:p>
        </w:tc>
      </w:tr>
      <w:tr w:rsidR="002F5555" w:rsidTr="0020375F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5555" w:rsidRPr="0020375F" w:rsidRDefault="002F5555" w:rsidP="0020375F">
            <w:pPr>
              <w:pStyle w:val="Zhlavietabukyvavo"/>
              <w:snapToGrid w:val="0"/>
            </w:pPr>
            <w:r w:rsidRPr="0020375F">
              <w:t>do lehoty splatnosti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5555" w:rsidRPr="0020375F" w:rsidRDefault="00BC295C" w:rsidP="00BC295C">
            <w:pPr>
              <w:pStyle w:val="Texttabukyvpravo"/>
              <w:snapToGrid w:val="0"/>
            </w:pPr>
            <w:r>
              <w:t>12474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5555" w:rsidRPr="0020375F" w:rsidRDefault="002F5555" w:rsidP="0020375F">
            <w:pPr>
              <w:pStyle w:val="Texttabukyvpravo"/>
              <w:snapToGrid w:val="0"/>
            </w:pPr>
          </w:p>
        </w:tc>
      </w:tr>
      <w:tr w:rsidR="002F5555" w:rsidTr="0020375F">
        <w:trPr>
          <w:trHeight w:val="32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5555" w:rsidRPr="0020375F" w:rsidRDefault="002F5555" w:rsidP="0020375F">
            <w:pPr>
              <w:pStyle w:val="Zhlavietabukyvavo"/>
              <w:snapToGrid w:val="0"/>
            </w:pPr>
            <w:r w:rsidRPr="0020375F">
              <w:t>po lehote splatnosti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5555" w:rsidRPr="0020375F" w:rsidRDefault="003755FD" w:rsidP="0020375F">
            <w:pPr>
              <w:pStyle w:val="Texttabukyvpravo"/>
              <w:snapToGrid w:val="0"/>
            </w:pPr>
            <w:r>
              <w:t>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5555" w:rsidRPr="0020375F" w:rsidRDefault="008F6CE6" w:rsidP="00C453B4">
            <w:pPr>
              <w:pStyle w:val="Texttabukyvpravo"/>
              <w:snapToGrid w:val="0"/>
            </w:pPr>
            <w:r>
              <w:t>1200</w:t>
            </w:r>
            <w:r w:rsidR="00DC7A8A">
              <w:t>0</w:t>
            </w:r>
          </w:p>
        </w:tc>
      </w:tr>
    </w:tbl>
    <w:p w:rsidR="002F5555" w:rsidRDefault="002F5555" w:rsidP="002F5555">
      <w:pPr>
        <w:pStyle w:val="Heading3"/>
        <w:numPr>
          <w:ilvl w:val="0"/>
          <w:numId w:val="0"/>
        </w:numPr>
        <w:ind w:left="680"/>
      </w:pPr>
    </w:p>
    <w:p w:rsidR="00AD1FDB" w:rsidRDefault="00AD1FDB" w:rsidP="00AD1FDB">
      <w:pPr>
        <w:rPr>
          <w:lang w:eastAsia="ar-SA"/>
        </w:rPr>
      </w:pPr>
    </w:p>
    <w:p w:rsidR="00AD1FDB" w:rsidRPr="00AD1FDB" w:rsidRDefault="00AD1FDB" w:rsidP="00AD1FDB">
      <w:pPr>
        <w:rPr>
          <w:lang w:eastAsia="ar-SA"/>
        </w:rPr>
      </w:pPr>
    </w:p>
    <w:p w:rsidR="007C354D" w:rsidRDefault="007C354D" w:rsidP="007C354D">
      <w:pPr>
        <w:pStyle w:val="Heading3"/>
        <w:numPr>
          <w:ilvl w:val="0"/>
          <w:numId w:val="9"/>
        </w:numPr>
      </w:pPr>
      <w:r>
        <w:t>štruktúra záväzkov podľa zostatkovej doby splatnosti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9"/>
        <w:gridCol w:w="1701"/>
        <w:gridCol w:w="1418"/>
        <w:gridCol w:w="1447"/>
      </w:tblGrid>
      <w:tr w:rsidR="007C354D" w:rsidRPr="007C354D" w:rsidTr="007C354D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C354D" w:rsidRPr="007C354D" w:rsidRDefault="007C354D" w:rsidP="007C354D">
            <w:pPr>
              <w:pStyle w:val="Zhlavietabukystred"/>
              <w:snapToGrid w:val="0"/>
              <w:rPr>
                <w:sz w:val="22"/>
                <w:szCs w:val="22"/>
              </w:rPr>
            </w:pPr>
            <w:r w:rsidRPr="007C354D">
              <w:rPr>
                <w:sz w:val="22"/>
                <w:szCs w:val="22"/>
              </w:rPr>
              <w:t>Text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C354D" w:rsidRPr="007C354D" w:rsidRDefault="007C354D" w:rsidP="007C354D">
            <w:pPr>
              <w:pStyle w:val="Zhlavietabukystred"/>
              <w:snapToGrid w:val="0"/>
              <w:rPr>
                <w:sz w:val="22"/>
                <w:szCs w:val="22"/>
              </w:rPr>
            </w:pPr>
            <w:r w:rsidRPr="007C354D">
              <w:rPr>
                <w:sz w:val="22"/>
                <w:szCs w:val="22"/>
              </w:rPr>
              <w:t>do 1 roka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C354D" w:rsidRPr="007C354D" w:rsidRDefault="007C354D" w:rsidP="007C354D">
            <w:pPr>
              <w:pStyle w:val="Zhlavietabukystred"/>
              <w:snapToGrid w:val="0"/>
              <w:rPr>
                <w:sz w:val="22"/>
                <w:szCs w:val="22"/>
              </w:rPr>
            </w:pPr>
            <w:r w:rsidRPr="007C354D">
              <w:rPr>
                <w:sz w:val="22"/>
                <w:szCs w:val="22"/>
              </w:rPr>
              <w:t>od 1 do 5 rokov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7C354D" w:rsidRPr="007C354D" w:rsidRDefault="007C354D" w:rsidP="007C354D">
            <w:pPr>
              <w:pStyle w:val="Zhlavietabukystred"/>
              <w:snapToGrid w:val="0"/>
              <w:rPr>
                <w:sz w:val="22"/>
                <w:szCs w:val="22"/>
              </w:rPr>
            </w:pPr>
            <w:r w:rsidRPr="007C354D">
              <w:rPr>
                <w:sz w:val="22"/>
                <w:szCs w:val="22"/>
              </w:rPr>
              <w:t>viac ako 5 rokov</w:t>
            </w:r>
          </w:p>
        </w:tc>
      </w:tr>
      <w:tr w:rsidR="007C354D" w:rsidRPr="007C354D" w:rsidTr="007C354D">
        <w:trPr>
          <w:cantSplit/>
        </w:trPr>
        <w:tc>
          <w:tcPr>
            <w:tcW w:w="85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C354D" w:rsidRPr="007C354D" w:rsidRDefault="007C354D" w:rsidP="007C354D">
            <w:pPr>
              <w:snapToGrid w:val="0"/>
              <w:rPr>
                <w:b/>
                <w:bCs/>
                <w:sz w:val="22"/>
                <w:szCs w:val="22"/>
              </w:rPr>
            </w:pPr>
            <w:r w:rsidRPr="007C354D">
              <w:rPr>
                <w:b/>
                <w:bCs/>
                <w:sz w:val="22"/>
                <w:szCs w:val="22"/>
              </w:rPr>
              <w:t>Dlhodobé záväzky</w:t>
            </w:r>
          </w:p>
        </w:tc>
      </w:tr>
      <w:tr w:rsidR="007C354D" w:rsidRPr="007C354D" w:rsidTr="007C354D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C354D" w:rsidRPr="007C354D" w:rsidRDefault="007C354D" w:rsidP="007C354D">
            <w:pPr>
              <w:snapToGrid w:val="0"/>
              <w:rPr>
                <w:sz w:val="22"/>
                <w:szCs w:val="22"/>
              </w:rPr>
            </w:pPr>
            <w:r w:rsidRPr="007C354D">
              <w:rPr>
                <w:sz w:val="22"/>
                <w:szCs w:val="22"/>
              </w:rPr>
              <w:t>Dlhodobé záväzky – pôžičky spoločníkov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C354D" w:rsidRPr="007C354D" w:rsidRDefault="007C354D" w:rsidP="007C354D">
            <w:pPr>
              <w:pStyle w:val="Texttabukyvpravo"/>
              <w:snapToGrid w:val="0"/>
              <w:spacing w:before="0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C354D" w:rsidRPr="007C354D" w:rsidRDefault="007C354D" w:rsidP="007C354D">
            <w:pPr>
              <w:pStyle w:val="Texttabukyvpravo"/>
              <w:snapToGrid w:val="0"/>
              <w:spacing w:before="0"/>
              <w:rPr>
                <w:sz w:val="22"/>
                <w:szCs w:val="22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C354D" w:rsidRPr="007C354D" w:rsidRDefault="007C354D" w:rsidP="007C354D">
            <w:pPr>
              <w:pStyle w:val="Texttabukyvpravo"/>
              <w:snapToGrid w:val="0"/>
              <w:spacing w:before="0"/>
              <w:rPr>
                <w:sz w:val="22"/>
                <w:szCs w:val="22"/>
              </w:rPr>
            </w:pPr>
          </w:p>
        </w:tc>
      </w:tr>
      <w:tr w:rsidR="007C354D" w:rsidRPr="007C354D" w:rsidTr="007C354D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C354D" w:rsidRPr="007C354D" w:rsidRDefault="007C354D" w:rsidP="007C354D">
            <w:pPr>
              <w:snapToGrid w:val="0"/>
              <w:rPr>
                <w:sz w:val="22"/>
                <w:szCs w:val="22"/>
              </w:rPr>
            </w:pPr>
            <w:r w:rsidRPr="007C354D">
              <w:rPr>
                <w:sz w:val="22"/>
                <w:szCs w:val="22"/>
              </w:rPr>
              <w:t>Dlhodobé záväzky -prenájom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C354D" w:rsidRPr="007C354D" w:rsidRDefault="007C354D" w:rsidP="007C354D">
            <w:pPr>
              <w:pStyle w:val="Texttabukyvpravo"/>
              <w:snapToGrid w:val="0"/>
              <w:spacing w:before="0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C354D" w:rsidRPr="007C354D" w:rsidRDefault="007C354D" w:rsidP="007C354D">
            <w:pPr>
              <w:pStyle w:val="Texttabukyvpravo"/>
              <w:snapToGrid w:val="0"/>
              <w:spacing w:before="0"/>
              <w:rPr>
                <w:sz w:val="22"/>
                <w:szCs w:val="22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C354D" w:rsidRPr="007C354D" w:rsidRDefault="007C354D" w:rsidP="007C354D">
            <w:pPr>
              <w:pStyle w:val="Texttabukyvpravo"/>
              <w:snapToGrid w:val="0"/>
              <w:spacing w:before="0"/>
              <w:rPr>
                <w:sz w:val="22"/>
                <w:szCs w:val="22"/>
              </w:rPr>
            </w:pPr>
          </w:p>
        </w:tc>
      </w:tr>
      <w:tr w:rsidR="007C354D" w:rsidRPr="007C354D" w:rsidTr="007C354D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C354D" w:rsidRPr="007C354D" w:rsidRDefault="007C354D" w:rsidP="007C354D">
            <w:pPr>
              <w:snapToGrid w:val="0"/>
              <w:rPr>
                <w:b/>
                <w:bCs/>
                <w:sz w:val="22"/>
                <w:szCs w:val="22"/>
              </w:rPr>
            </w:pPr>
            <w:r w:rsidRPr="007C354D">
              <w:rPr>
                <w:b/>
                <w:bCs/>
                <w:sz w:val="22"/>
                <w:szCs w:val="22"/>
              </w:rPr>
              <w:t xml:space="preserve">Krátkodobé záväzky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C354D" w:rsidRPr="007C354D" w:rsidRDefault="008F6CE6" w:rsidP="007C354D">
            <w:pPr>
              <w:pStyle w:val="Texttabukyvpravo"/>
              <w:snapToGrid w:val="0"/>
              <w:spacing w:befor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13324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C354D" w:rsidRPr="007C354D" w:rsidRDefault="007C354D" w:rsidP="007C354D">
            <w:pPr>
              <w:pStyle w:val="Texttabukyvpravo"/>
              <w:snapToGrid w:val="0"/>
              <w:spacing w:before="0"/>
              <w:rPr>
                <w:sz w:val="22"/>
                <w:szCs w:val="22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C354D" w:rsidRPr="007C354D" w:rsidRDefault="007C354D" w:rsidP="007C354D">
            <w:pPr>
              <w:pStyle w:val="Texttabukyvpravo"/>
              <w:snapToGrid w:val="0"/>
              <w:spacing w:before="0"/>
              <w:rPr>
                <w:sz w:val="22"/>
                <w:szCs w:val="22"/>
              </w:rPr>
            </w:pPr>
          </w:p>
        </w:tc>
      </w:tr>
      <w:tr w:rsidR="007C354D" w:rsidRPr="007C354D" w:rsidTr="007C354D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C354D" w:rsidRPr="007C354D" w:rsidRDefault="007C354D" w:rsidP="007C354D">
            <w:pPr>
              <w:snapToGrid w:val="0"/>
              <w:rPr>
                <w:sz w:val="22"/>
                <w:szCs w:val="22"/>
              </w:rPr>
            </w:pPr>
            <w:r w:rsidRPr="007C354D">
              <w:rPr>
                <w:sz w:val="22"/>
                <w:szCs w:val="22"/>
              </w:rPr>
              <w:t>Záväzky z obchodného styku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C354D" w:rsidRPr="007C354D" w:rsidRDefault="008F6CE6" w:rsidP="00DC7A8A">
            <w:pPr>
              <w:pStyle w:val="Texttabukyvpravo"/>
              <w:snapToGrid w:val="0"/>
              <w:spacing w:befor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C354D" w:rsidRPr="007C354D" w:rsidRDefault="007C354D" w:rsidP="007C354D">
            <w:pPr>
              <w:pStyle w:val="Texttabukyvpravo"/>
              <w:snapToGrid w:val="0"/>
              <w:spacing w:before="0"/>
              <w:rPr>
                <w:sz w:val="22"/>
                <w:szCs w:val="22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C354D" w:rsidRPr="007C354D" w:rsidRDefault="007C354D" w:rsidP="007C354D">
            <w:pPr>
              <w:pStyle w:val="Texttabukyvpravo"/>
              <w:snapToGrid w:val="0"/>
              <w:spacing w:before="0"/>
              <w:rPr>
                <w:sz w:val="22"/>
                <w:szCs w:val="22"/>
              </w:rPr>
            </w:pPr>
          </w:p>
        </w:tc>
      </w:tr>
      <w:tr w:rsidR="007C354D" w:rsidRPr="007C354D" w:rsidTr="007C354D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C354D" w:rsidRPr="007C354D" w:rsidRDefault="007C354D" w:rsidP="007C354D">
            <w:pPr>
              <w:snapToGrid w:val="0"/>
              <w:rPr>
                <w:sz w:val="22"/>
                <w:szCs w:val="22"/>
              </w:rPr>
            </w:pPr>
            <w:r w:rsidRPr="007C354D">
              <w:rPr>
                <w:sz w:val="22"/>
                <w:szCs w:val="22"/>
              </w:rPr>
              <w:t>Nevyfakturované dodávky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C354D" w:rsidRPr="007C354D" w:rsidRDefault="007C354D" w:rsidP="007C354D">
            <w:pPr>
              <w:pStyle w:val="Texttabukyvpravo"/>
              <w:snapToGrid w:val="0"/>
              <w:spacing w:before="0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C354D" w:rsidRPr="007C354D" w:rsidRDefault="007C354D" w:rsidP="007C354D">
            <w:pPr>
              <w:pStyle w:val="Texttabukyvpravo"/>
              <w:snapToGrid w:val="0"/>
              <w:spacing w:before="0"/>
              <w:rPr>
                <w:sz w:val="22"/>
                <w:szCs w:val="22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C354D" w:rsidRPr="007C354D" w:rsidRDefault="007C354D" w:rsidP="007C354D">
            <w:pPr>
              <w:pStyle w:val="Texttabukyvpravo"/>
              <w:snapToGrid w:val="0"/>
              <w:spacing w:before="0"/>
              <w:rPr>
                <w:sz w:val="22"/>
                <w:szCs w:val="22"/>
              </w:rPr>
            </w:pPr>
          </w:p>
        </w:tc>
      </w:tr>
      <w:tr w:rsidR="007C354D" w:rsidRPr="007C354D" w:rsidTr="007C354D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C354D" w:rsidRPr="007C354D" w:rsidRDefault="007C354D" w:rsidP="007C354D">
            <w:pPr>
              <w:snapToGrid w:val="0"/>
              <w:rPr>
                <w:sz w:val="22"/>
                <w:szCs w:val="22"/>
              </w:rPr>
            </w:pPr>
            <w:r w:rsidRPr="007C354D">
              <w:rPr>
                <w:sz w:val="22"/>
                <w:szCs w:val="22"/>
              </w:rPr>
              <w:t>Záväzky voči spoločníkom a združeniu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C354D" w:rsidRPr="007C354D" w:rsidRDefault="008F6CE6" w:rsidP="007C354D">
            <w:pPr>
              <w:pStyle w:val="Texttabukyvpravo"/>
              <w:snapToGrid w:val="0"/>
              <w:spacing w:befor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C354D" w:rsidRPr="007C354D" w:rsidRDefault="007C354D" w:rsidP="007C354D">
            <w:pPr>
              <w:pStyle w:val="Texttabukyvpravo"/>
              <w:snapToGrid w:val="0"/>
              <w:spacing w:before="0"/>
              <w:rPr>
                <w:sz w:val="22"/>
                <w:szCs w:val="22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C354D" w:rsidRPr="007C354D" w:rsidRDefault="007C354D" w:rsidP="007C354D">
            <w:pPr>
              <w:pStyle w:val="Texttabukyvpravo"/>
              <w:snapToGrid w:val="0"/>
              <w:spacing w:before="0"/>
              <w:rPr>
                <w:sz w:val="22"/>
                <w:szCs w:val="22"/>
              </w:rPr>
            </w:pPr>
          </w:p>
        </w:tc>
      </w:tr>
      <w:tr w:rsidR="007C354D" w:rsidRPr="007C354D" w:rsidTr="007C354D">
        <w:trPr>
          <w:cantSplit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C354D" w:rsidRPr="007C354D" w:rsidRDefault="007C354D" w:rsidP="007C354D">
            <w:pPr>
              <w:snapToGrid w:val="0"/>
              <w:rPr>
                <w:sz w:val="22"/>
                <w:szCs w:val="22"/>
              </w:rPr>
            </w:pPr>
            <w:r w:rsidRPr="007C354D">
              <w:rPr>
                <w:sz w:val="22"/>
                <w:szCs w:val="22"/>
              </w:rPr>
              <w:t>Záväzky voči zamestnancom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C354D" w:rsidRPr="007C354D" w:rsidRDefault="007C354D" w:rsidP="007C354D">
            <w:pPr>
              <w:pStyle w:val="Texttabukyvpravo"/>
              <w:snapToGrid w:val="0"/>
              <w:spacing w:before="0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C354D" w:rsidRPr="007C354D" w:rsidRDefault="007C354D" w:rsidP="007C354D">
            <w:pPr>
              <w:pStyle w:val="Texttabukyvpravo"/>
              <w:snapToGrid w:val="0"/>
              <w:spacing w:before="0"/>
              <w:rPr>
                <w:sz w:val="22"/>
                <w:szCs w:val="22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C354D" w:rsidRPr="007C354D" w:rsidRDefault="007C354D" w:rsidP="007C354D">
            <w:pPr>
              <w:pStyle w:val="Texttabukyvpravo"/>
              <w:snapToGrid w:val="0"/>
              <w:spacing w:before="0"/>
              <w:rPr>
                <w:sz w:val="22"/>
                <w:szCs w:val="22"/>
              </w:rPr>
            </w:pPr>
          </w:p>
        </w:tc>
      </w:tr>
      <w:tr w:rsidR="007C354D" w:rsidRPr="007C354D" w:rsidTr="007C354D">
        <w:trPr>
          <w:cantSplit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C354D" w:rsidRPr="007C354D" w:rsidRDefault="007C354D" w:rsidP="007C354D">
            <w:pPr>
              <w:snapToGrid w:val="0"/>
              <w:rPr>
                <w:sz w:val="22"/>
                <w:szCs w:val="22"/>
              </w:rPr>
            </w:pPr>
            <w:r w:rsidRPr="007C354D">
              <w:rPr>
                <w:sz w:val="22"/>
                <w:szCs w:val="22"/>
              </w:rPr>
              <w:t>Záväzky zo sociálneho zabezpečenia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C354D" w:rsidRPr="007C354D" w:rsidRDefault="007C354D" w:rsidP="007C354D">
            <w:pPr>
              <w:pStyle w:val="Texttabukyvpravo"/>
              <w:snapToGrid w:val="0"/>
              <w:spacing w:before="0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C354D" w:rsidRPr="007C354D" w:rsidRDefault="007C354D" w:rsidP="007C354D">
            <w:pPr>
              <w:pStyle w:val="Texttabukyvpravo"/>
              <w:snapToGrid w:val="0"/>
              <w:spacing w:before="0"/>
              <w:rPr>
                <w:sz w:val="22"/>
                <w:szCs w:val="22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C354D" w:rsidRPr="007C354D" w:rsidRDefault="007C354D" w:rsidP="007C354D">
            <w:pPr>
              <w:pStyle w:val="Texttabukyvpravo"/>
              <w:snapToGrid w:val="0"/>
              <w:spacing w:before="0"/>
              <w:rPr>
                <w:sz w:val="22"/>
                <w:szCs w:val="22"/>
              </w:rPr>
            </w:pPr>
          </w:p>
        </w:tc>
      </w:tr>
      <w:tr w:rsidR="007C354D" w:rsidRPr="007C354D" w:rsidTr="007C354D">
        <w:trPr>
          <w:cantSplit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C354D" w:rsidRPr="007C354D" w:rsidRDefault="007C354D" w:rsidP="007C354D">
            <w:pPr>
              <w:snapToGrid w:val="0"/>
              <w:rPr>
                <w:sz w:val="22"/>
                <w:szCs w:val="22"/>
              </w:rPr>
            </w:pPr>
            <w:r w:rsidRPr="007C354D">
              <w:rPr>
                <w:sz w:val="22"/>
                <w:szCs w:val="22"/>
              </w:rPr>
              <w:t>Daňové záväzky a dotácie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C354D" w:rsidRPr="002D67F4" w:rsidRDefault="008F6CE6" w:rsidP="007C354D">
            <w:pPr>
              <w:pStyle w:val="Texttabukyvpravo"/>
              <w:snapToGrid w:val="0"/>
              <w:spacing w:befor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C354D" w:rsidRPr="007C354D" w:rsidRDefault="007C354D" w:rsidP="007C354D">
            <w:pPr>
              <w:pStyle w:val="Texttabukyvpravo"/>
              <w:snapToGrid w:val="0"/>
              <w:spacing w:before="0"/>
              <w:rPr>
                <w:sz w:val="22"/>
                <w:szCs w:val="22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C354D" w:rsidRPr="007C354D" w:rsidRDefault="007C354D" w:rsidP="007C354D">
            <w:pPr>
              <w:pStyle w:val="Texttabukyvpravo"/>
              <w:snapToGrid w:val="0"/>
              <w:spacing w:before="0"/>
              <w:rPr>
                <w:sz w:val="22"/>
                <w:szCs w:val="22"/>
              </w:rPr>
            </w:pPr>
          </w:p>
        </w:tc>
      </w:tr>
      <w:tr w:rsidR="007C354D" w:rsidRPr="007C354D" w:rsidTr="007C354D">
        <w:trPr>
          <w:cantSplit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C354D" w:rsidRPr="007C354D" w:rsidRDefault="007C354D" w:rsidP="007C354D">
            <w:pPr>
              <w:snapToGrid w:val="0"/>
              <w:rPr>
                <w:sz w:val="22"/>
                <w:szCs w:val="22"/>
              </w:rPr>
            </w:pPr>
            <w:r w:rsidRPr="007C354D">
              <w:rPr>
                <w:sz w:val="22"/>
                <w:szCs w:val="22"/>
              </w:rPr>
              <w:t>Ostatné záväzky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C354D" w:rsidRPr="007C354D" w:rsidRDefault="007C354D" w:rsidP="008F6CE6">
            <w:pPr>
              <w:pStyle w:val="Texttabukyvpravo"/>
              <w:snapToGrid w:val="0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C354D" w:rsidRPr="007C354D" w:rsidRDefault="007C354D" w:rsidP="007C354D">
            <w:pPr>
              <w:pStyle w:val="Texttabukyvpravo"/>
              <w:snapToGrid w:val="0"/>
              <w:spacing w:before="0"/>
              <w:rPr>
                <w:sz w:val="22"/>
                <w:szCs w:val="22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C354D" w:rsidRPr="007C354D" w:rsidRDefault="007C354D" w:rsidP="007C354D">
            <w:pPr>
              <w:pStyle w:val="Texttabukyvpravo"/>
              <w:snapToGrid w:val="0"/>
              <w:spacing w:before="0"/>
              <w:rPr>
                <w:sz w:val="22"/>
                <w:szCs w:val="22"/>
              </w:rPr>
            </w:pPr>
          </w:p>
        </w:tc>
      </w:tr>
    </w:tbl>
    <w:p w:rsidR="007C354D" w:rsidRDefault="007C354D" w:rsidP="007C354D">
      <w:pPr>
        <w:pStyle w:val="NoSpacing"/>
        <w:jc w:val="both"/>
        <w:rPr>
          <w:sz w:val="24"/>
          <w:szCs w:val="24"/>
        </w:rPr>
      </w:pPr>
    </w:p>
    <w:p w:rsidR="00E053A6" w:rsidRDefault="00E053A6" w:rsidP="007C354D">
      <w:pPr>
        <w:pStyle w:val="NoSpacing"/>
        <w:jc w:val="both"/>
        <w:rPr>
          <w:sz w:val="24"/>
          <w:szCs w:val="24"/>
        </w:rPr>
      </w:pPr>
    </w:p>
    <w:p w:rsidR="00E053A6" w:rsidRPr="007C354D" w:rsidRDefault="00E053A6" w:rsidP="007C354D">
      <w:pPr>
        <w:pStyle w:val="NoSpacing"/>
        <w:jc w:val="both"/>
        <w:rPr>
          <w:sz w:val="24"/>
          <w:szCs w:val="24"/>
        </w:rPr>
      </w:pPr>
    </w:p>
    <w:p w:rsidR="007C354D" w:rsidRDefault="007C354D" w:rsidP="007C354D">
      <w:pPr>
        <w:pStyle w:val="NoSpacing"/>
        <w:jc w:val="both"/>
        <w:rPr>
          <w:b/>
          <w:sz w:val="28"/>
          <w:szCs w:val="28"/>
        </w:rPr>
      </w:pPr>
      <w:r w:rsidRPr="00C406A2">
        <w:rPr>
          <w:b/>
          <w:sz w:val="28"/>
          <w:szCs w:val="28"/>
        </w:rPr>
        <w:t>d/prehľad o sociálnom fonde</w:t>
      </w:r>
    </w:p>
    <w:p w:rsidR="007C354D" w:rsidRPr="00C406A2" w:rsidRDefault="007C354D" w:rsidP="007C354D">
      <w:pPr>
        <w:pStyle w:val="NoSpacing"/>
        <w:jc w:val="both"/>
        <w:rPr>
          <w:b/>
          <w:sz w:val="28"/>
          <w:szCs w:val="28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865"/>
      </w:tblGrid>
      <w:tr w:rsidR="007C354D" w:rsidTr="007C354D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7C354D" w:rsidRDefault="007C354D" w:rsidP="007C354D">
            <w:pPr>
              <w:pStyle w:val="Zhlavietabukystred"/>
              <w:snapToGrid w:val="0"/>
            </w:pPr>
            <w:r>
              <w:t>Text</w:t>
            </w: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7C354D" w:rsidRDefault="007C354D" w:rsidP="007C354D">
            <w:pPr>
              <w:pStyle w:val="Zhlavietabukystred"/>
              <w:snapToGrid w:val="0"/>
            </w:pPr>
            <w:r>
              <w:t>Suma</w:t>
            </w:r>
          </w:p>
        </w:tc>
      </w:tr>
      <w:tr w:rsidR="007C354D" w:rsidTr="007C354D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C354D" w:rsidRDefault="007C354D" w:rsidP="007C354D">
            <w:pPr>
              <w:pStyle w:val="Texttabukyvavo"/>
              <w:snapToGrid w:val="0"/>
            </w:pPr>
            <w:r>
              <w:t>Stav sociálneho fondu k 1.1. bežného roka</w:t>
            </w: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C354D" w:rsidRDefault="007C354D" w:rsidP="007C354D">
            <w:pPr>
              <w:pStyle w:val="Texttabukyvpravo"/>
              <w:snapToGrid w:val="0"/>
            </w:pPr>
          </w:p>
        </w:tc>
      </w:tr>
      <w:tr w:rsidR="007C354D" w:rsidTr="007C354D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C354D" w:rsidRDefault="007C354D" w:rsidP="007C354D">
            <w:pPr>
              <w:pStyle w:val="Texttabukyvavo"/>
              <w:snapToGrid w:val="0"/>
            </w:pPr>
            <w:r>
              <w:t>Tvorba</w:t>
            </w: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C354D" w:rsidRDefault="007C354D" w:rsidP="007C354D">
            <w:pPr>
              <w:pStyle w:val="Texttabukyvpravo"/>
              <w:snapToGrid w:val="0"/>
            </w:pPr>
          </w:p>
        </w:tc>
      </w:tr>
      <w:tr w:rsidR="007C354D" w:rsidTr="007C354D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C354D" w:rsidRDefault="007C354D" w:rsidP="007C354D">
            <w:pPr>
              <w:pStyle w:val="Texttabukyvavo"/>
              <w:snapToGrid w:val="0"/>
            </w:pPr>
            <w:r>
              <w:t>Čerpanie</w:t>
            </w: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C354D" w:rsidRDefault="007C354D" w:rsidP="007C354D">
            <w:pPr>
              <w:pStyle w:val="Texttabukyvpravo"/>
              <w:snapToGrid w:val="0"/>
            </w:pPr>
          </w:p>
        </w:tc>
      </w:tr>
      <w:tr w:rsidR="007C354D" w:rsidTr="007C354D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C354D" w:rsidRDefault="007C354D" w:rsidP="007C354D">
            <w:pPr>
              <w:pStyle w:val="Texttabukyvavo"/>
              <w:snapToGrid w:val="0"/>
            </w:pPr>
            <w:r>
              <w:t>Stav sociálneho fondu k 31.12. bežného roka</w:t>
            </w: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C354D" w:rsidRDefault="007C354D" w:rsidP="003A292C">
            <w:pPr>
              <w:pStyle w:val="Texttabukyvpravo"/>
              <w:snapToGrid w:val="0"/>
            </w:pPr>
          </w:p>
        </w:tc>
      </w:tr>
    </w:tbl>
    <w:p w:rsidR="00AD1FDB" w:rsidRDefault="00AD1FDB" w:rsidP="00AD7E27">
      <w:pPr>
        <w:jc w:val="both"/>
      </w:pPr>
    </w:p>
    <w:p w:rsidR="00AD1FDB" w:rsidRDefault="00AD1FDB" w:rsidP="00AD7E27">
      <w:pPr>
        <w:jc w:val="both"/>
      </w:pPr>
    </w:p>
    <w:p w:rsidR="005A6447" w:rsidRDefault="005A6447" w:rsidP="00AD6248">
      <w:pPr>
        <w:ind w:firstLine="708"/>
        <w:jc w:val="both"/>
      </w:pPr>
      <w:r>
        <w:t>Spoločnosť účtovala v r. 20</w:t>
      </w:r>
      <w:r w:rsidR="00143458">
        <w:t>1</w:t>
      </w:r>
      <w:r w:rsidR="00781483">
        <w:t>3</w:t>
      </w:r>
      <w:r>
        <w:t xml:space="preserve"> na nasledovných účtoch nákladov a výnosov:</w:t>
      </w:r>
    </w:p>
    <w:p w:rsidR="00DF593C" w:rsidRDefault="00DF593C" w:rsidP="00AD6248">
      <w:pPr>
        <w:ind w:firstLine="708"/>
        <w:jc w:val="both"/>
      </w:pPr>
    </w:p>
    <w:p w:rsidR="00DF593C" w:rsidRDefault="00DF593C" w:rsidP="00B33F53">
      <w:pPr>
        <w:numPr>
          <w:ilvl w:val="0"/>
          <w:numId w:val="4"/>
        </w:numPr>
        <w:jc w:val="both"/>
        <w:rPr>
          <w:b/>
        </w:rPr>
      </w:pPr>
      <w:r w:rsidRPr="00DF593C">
        <w:rPr>
          <w:b/>
        </w:rPr>
        <w:t>Výnosy</w:t>
      </w:r>
    </w:p>
    <w:p w:rsidR="004B26C5" w:rsidRDefault="00714541" w:rsidP="00AD6248">
      <w:pPr>
        <w:numPr>
          <w:ilvl w:val="0"/>
          <w:numId w:val="3"/>
        </w:numPr>
        <w:jc w:val="both"/>
      </w:pPr>
      <w:r>
        <w:t xml:space="preserve">predaj služieb vo výške </w:t>
      </w:r>
      <w:r w:rsidR="00781483">
        <w:t>4000</w:t>
      </w:r>
      <w:r>
        <w:t xml:space="preserve"> Eur</w:t>
      </w:r>
    </w:p>
    <w:p w:rsidR="005147AB" w:rsidRDefault="005147AB" w:rsidP="005C7092">
      <w:pPr>
        <w:jc w:val="both"/>
      </w:pPr>
    </w:p>
    <w:p w:rsidR="005147AB" w:rsidRDefault="005147AB" w:rsidP="005C7092">
      <w:pPr>
        <w:jc w:val="both"/>
      </w:pPr>
    </w:p>
    <w:p w:rsidR="00DF593C" w:rsidRPr="00236301" w:rsidRDefault="00DF593C" w:rsidP="00236301">
      <w:pPr>
        <w:pStyle w:val="ListParagraph"/>
        <w:numPr>
          <w:ilvl w:val="0"/>
          <w:numId w:val="4"/>
        </w:numPr>
        <w:jc w:val="both"/>
        <w:rPr>
          <w:b/>
        </w:rPr>
      </w:pPr>
      <w:r w:rsidRPr="00236301">
        <w:rPr>
          <w:b/>
        </w:rPr>
        <w:t>Náklady</w:t>
      </w:r>
    </w:p>
    <w:p w:rsidR="00D41695" w:rsidRDefault="00D41695" w:rsidP="00DF593C">
      <w:pPr>
        <w:numPr>
          <w:ilvl w:val="0"/>
          <w:numId w:val="3"/>
        </w:numPr>
        <w:jc w:val="both"/>
      </w:pPr>
      <w:r>
        <w:t xml:space="preserve">náklady na reprezentáciu vo výške </w:t>
      </w:r>
      <w:r w:rsidR="00781483">
        <w:t>147</w:t>
      </w:r>
      <w:r>
        <w:t xml:space="preserve"> Eur</w:t>
      </w:r>
    </w:p>
    <w:p w:rsidR="00236301" w:rsidRDefault="00236301" w:rsidP="00DF593C">
      <w:pPr>
        <w:numPr>
          <w:ilvl w:val="0"/>
          <w:numId w:val="3"/>
        </w:numPr>
        <w:jc w:val="both"/>
      </w:pPr>
      <w:r>
        <w:t xml:space="preserve">ostatné služby vo výške </w:t>
      </w:r>
      <w:r w:rsidR="00781483">
        <w:t>266</w:t>
      </w:r>
      <w:r>
        <w:t xml:space="preserve"> Eur</w:t>
      </w:r>
    </w:p>
    <w:p w:rsidR="005147AB" w:rsidRDefault="00155C1E" w:rsidP="004E5A2A">
      <w:pPr>
        <w:numPr>
          <w:ilvl w:val="0"/>
          <w:numId w:val="3"/>
        </w:numPr>
        <w:jc w:val="both"/>
      </w:pPr>
      <w:r>
        <w:t xml:space="preserve">ostatné náklady </w:t>
      </w:r>
      <w:r w:rsidR="00787123">
        <w:t>f</w:t>
      </w:r>
      <w:r w:rsidR="0070666C">
        <w:t xml:space="preserve">inančného charakteru vo výške </w:t>
      </w:r>
      <w:r w:rsidR="003C11FA">
        <w:t xml:space="preserve"> </w:t>
      </w:r>
      <w:r w:rsidR="00781483">
        <w:t>79</w:t>
      </w:r>
      <w:r w:rsidR="003C11FA">
        <w:t xml:space="preserve"> </w:t>
      </w:r>
      <w:r w:rsidR="0070666C">
        <w:t>Eur</w:t>
      </w:r>
      <w:r w:rsidR="0003770E">
        <w:t xml:space="preserve"> –bankové poplatky </w:t>
      </w:r>
    </w:p>
    <w:p w:rsidR="004E5A2A" w:rsidRPr="00F82500" w:rsidRDefault="002F26BB" w:rsidP="004E5A2A">
      <w:pPr>
        <w:numPr>
          <w:ilvl w:val="0"/>
          <w:numId w:val="3"/>
        </w:numPr>
        <w:jc w:val="both"/>
      </w:pPr>
      <w:r>
        <w:t>splatná daň z príjmov za rok 201</w:t>
      </w:r>
      <w:r w:rsidR="00781483">
        <w:t>3</w:t>
      </w:r>
      <w:r>
        <w:t xml:space="preserve"> vo výške </w:t>
      </w:r>
      <w:r w:rsidR="00D41695">
        <w:t xml:space="preserve"> </w:t>
      </w:r>
      <w:r w:rsidR="00781483">
        <w:t>724</w:t>
      </w:r>
      <w:r w:rsidR="00F82500">
        <w:t xml:space="preserve"> </w:t>
      </w:r>
      <w:r w:rsidRPr="00F82500">
        <w:t>Eur</w:t>
      </w:r>
      <w:r w:rsidR="00D41695" w:rsidRPr="00F82500">
        <w:t xml:space="preserve">  </w:t>
      </w:r>
    </w:p>
    <w:p w:rsidR="005147AB" w:rsidRDefault="005147AB" w:rsidP="0070666C">
      <w:pPr>
        <w:jc w:val="both"/>
      </w:pPr>
    </w:p>
    <w:p w:rsidR="005147AB" w:rsidRDefault="005147AB" w:rsidP="0070666C">
      <w:pPr>
        <w:jc w:val="both"/>
      </w:pPr>
    </w:p>
    <w:p w:rsidR="00155C1E" w:rsidRPr="002F26BB" w:rsidRDefault="00795424" w:rsidP="00795424">
      <w:pPr>
        <w:ind w:left="708"/>
        <w:jc w:val="both"/>
      </w:pPr>
      <w:r w:rsidRPr="00472B80">
        <w:t>Spoločnosť vykázala sv</w:t>
      </w:r>
      <w:r w:rsidR="00155C1E" w:rsidRPr="00472B80">
        <w:t>ojou činnosťou ku dňu 31.12.20</w:t>
      </w:r>
      <w:r w:rsidR="004E5A2A" w:rsidRPr="00472B80">
        <w:t>1</w:t>
      </w:r>
      <w:r w:rsidR="00781483">
        <w:t>3</w:t>
      </w:r>
      <w:r w:rsidR="0070666C" w:rsidRPr="00472B80">
        <w:t xml:space="preserve"> </w:t>
      </w:r>
      <w:r w:rsidR="00FD5FD7" w:rsidRPr="00472B80">
        <w:t xml:space="preserve">zisk </w:t>
      </w:r>
      <w:r w:rsidR="002F26BB" w:rsidRPr="00472B80">
        <w:t>po zdanení</w:t>
      </w:r>
      <w:r w:rsidR="0070666C" w:rsidRPr="00472B80">
        <w:t xml:space="preserve"> vo výške</w:t>
      </w:r>
      <w:r w:rsidR="002F26BB" w:rsidRPr="00472B80">
        <w:t xml:space="preserve"> </w:t>
      </w:r>
      <w:r w:rsidR="00CE7C17" w:rsidRPr="00472B80">
        <w:t xml:space="preserve"> </w:t>
      </w:r>
      <w:r w:rsidR="00781483">
        <w:t>2333</w:t>
      </w:r>
      <w:r w:rsidR="00472B80" w:rsidRPr="00472B80">
        <w:t xml:space="preserve"> </w:t>
      </w:r>
      <w:r w:rsidR="00CE7C17" w:rsidRPr="00472B80">
        <w:t xml:space="preserve"> </w:t>
      </w:r>
      <w:r w:rsidR="0070666C" w:rsidRPr="00472B80">
        <w:t>Eur</w:t>
      </w:r>
    </w:p>
    <w:p w:rsidR="00C372D7" w:rsidRPr="002F26BB" w:rsidRDefault="00C372D7" w:rsidP="00795424">
      <w:pPr>
        <w:ind w:left="708"/>
        <w:jc w:val="both"/>
      </w:pPr>
    </w:p>
    <w:p w:rsidR="00C372D7" w:rsidRDefault="00C372D7" w:rsidP="00795424">
      <w:pPr>
        <w:ind w:left="708"/>
        <w:jc w:val="both"/>
      </w:pPr>
    </w:p>
    <w:p w:rsidR="00C372D7" w:rsidRDefault="00C372D7" w:rsidP="00795424">
      <w:pPr>
        <w:ind w:left="708"/>
        <w:jc w:val="both"/>
      </w:pPr>
    </w:p>
    <w:tbl>
      <w:tblPr>
        <w:tblW w:w="98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60"/>
        <w:gridCol w:w="1600"/>
        <w:gridCol w:w="2140"/>
      </w:tblGrid>
      <w:tr w:rsidR="005147AB" w:rsidRPr="005147AB" w:rsidTr="005147AB">
        <w:trPr>
          <w:trHeight w:val="375"/>
        </w:trPr>
        <w:tc>
          <w:tcPr>
            <w:tcW w:w="6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</w:p>
        </w:tc>
      </w:tr>
    </w:tbl>
    <w:p w:rsidR="008579CB" w:rsidRDefault="008579CB" w:rsidP="008579CB">
      <w:pPr>
        <w:pStyle w:val="Heading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  <w:rPr>
          <w:i w:val="0"/>
        </w:rPr>
      </w:pPr>
      <w:r w:rsidRPr="00C1337A">
        <w:rPr>
          <w:i w:val="0"/>
        </w:rPr>
        <w:t>/prehľad o tržbách za vlastné výkony a</w:t>
      </w:r>
      <w:r>
        <w:rPr>
          <w:i w:val="0"/>
        </w:rPr>
        <w:t> </w:t>
      </w:r>
      <w:r w:rsidRPr="00C1337A">
        <w:rPr>
          <w:i w:val="0"/>
        </w:rPr>
        <w:t>tovar</w:t>
      </w:r>
    </w:p>
    <w:p w:rsidR="008579CB" w:rsidRPr="00C1337A" w:rsidRDefault="008579CB" w:rsidP="008579CB">
      <w:pPr>
        <w:pStyle w:val="Heading2"/>
        <w:keepLines/>
        <w:numPr>
          <w:ilvl w:val="0"/>
          <w:numId w:val="10"/>
        </w:numPr>
        <w:suppressLineNumbers/>
        <w:tabs>
          <w:tab w:val="left" w:pos="255"/>
          <w:tab w:val="left" w:pos="709"/>
        </w:tabs>
        <w:suppressAutoHyphens/>
        <w:spacing w:before="120" w:line="240" w:lineRule="auto"/>
        <w:rPr>
          <w:i w:val="0"/>
          <w:sz w:val="24"/>
          <w:szCs w:val="24"/>
        </w:rPr>
      </w:pPr>
      <w:r w:rsidRPr="00C1337A">
        <w:rPr>
          <w:i w:val="0"/>
          <w:sz w:val="24"/>
          <w:szCs w:val="24"/>
        </w:rPr>
        <w:t xml:space="preserve">podľa segmentov, t. j. hlavných produktov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267"/>
        <w:gridCol w:w="1872"/>
      </w:tblGrid>
      <w:tr w:rsidR="008579CB" w:rsidTr="008579CB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8579CB" w:rsidRDefault="008579CB" w:rsidP="008579CB">
            <w:pPr>
              <w:pStyle w:val="Zhlavietabukystred"/>
              <w:snapToGrid w:val="0"/>
              <w:jc w:val="left"/>
            </w:pPr>
            <w:r>
              <w:t>Popis položky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8579CB" w:rsidRDefault="008579CB" w:rsidP="00D0157D">
            <w:pPr>
              <w:pStyle w:val="Zhlavietabukystred"/>
              <w:snapToGrid w:val="0"/>
            </w:pPr>
            <w:r>
              <w:t>201</w:t>
            </w:r>
            <w:r w:rsidR="00D0157D">
              <w:t>2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79CB" w:rsidRDefault="008579CB" w:rsidP="00D0157D">
            <w:pPr>
              <w:pStyle w:val="Zhlavietabukystred"/>
              <w:snapToGrid w:val="0"/>
            </w:pPr>
            <w:r>
              <w:t>201</w:t>
            </w:r>
            <w:r w:rsidR="00D0157D">
              <w:t>3</w:t>
            </w:r>
          </w:p>
        </w:tc>
      </w:tr>
      <w:tr w:rsidR="008579CB" w:rsidTr="008579CB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79CB" w:rsidRDefault="008579CB" w:rsidP="008579CB">
            <w:pPr>
              <w:pStyle w:val="Texttabukyvavo"/>
              <w:snapToGrid w:val="0"/>
            </w:pPr>
            <w:r>
              <w:t>Tovar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79CB" w:rsidRDefault="00707C2D" w:rsidP="008579CB">
            <w:pPr>
              <w:pStyle w:val="Texttabukyvavo"/>
              <w:snapToGrid w:val="0"/>
              <w:jc w:val="right"/>
            </w:pPr>
            <w:r>
              <w:t>0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9CB" w:rsidRDefault="008579CB" w:rsidP="008579CB">
            <w:pPr>
              <w:pStyle w:val="Texttabukyvavo"/>
              <w:snapToGrid w:val="0"/>
              <w:jc w:val="right"/>
            </w:pPr>
          </w:p>
        </w:tc>
      </w:tr>
      <w:tr w:rsidR="008579CB" w:rsidTr="008579CB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79CB" w:rsidRDefault="008579CB" w:rsidP="008579CB">
            <w:pPr>
              <w:pStyle w:val="Texttabukyvavo"/>
              <w:snapToGrid w:val="0"/>
            </w:pPr>
            <w:r>
              <w:t xml:space="preserve">Služby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79CB" w:rsidRDefault="00D0157D" w:rsidP="00D0157D">
            <w:pPr>
              <w:pStyle w:val="Texttabukyvavo"/>
              <w:snapToGrid w:val="0"/>
              <w:jc w:val="right"/>
            </w:pPr>
            <w:r>
              <w:t>17305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9CB" w:rsidRDefault="00D0157D" w:rsidP="008579CB">
            <w:pPr>
              <w:pStyle w:val="Texttabukyvavo"/>
              <w:snapToGrid w:val="0"/>
              <w:jc w:val="right"/>
            </w:pPr>
            <w:r>
              <w:t>4000</w:t>
            </w:r>
          </w:p>
        </w:tc>
      </w:tr>
    </w:tbl>
    <w:p w:rsidR="008579CB" w:rsidRDefault="008579CB" w:rsidP="00795424">
      <w:pPr>
        <w:ind w:left="708"/>
        <w:jc w:val="both"/>
      </w:pPr>
    </w:p>
    <w:p w:rsidR="008579CB" w:rsidRDefault="008579CB" w:rsidP="008579CB">
      <w:pPr>
        <w:rPr>
          <w:b/>
          <w:sz w:val="28"/>
          <w:szCs w:val="28"/>
        </w:rPr>
      </w:pPr>
      <w:r w:rsidRPr="00C1337A">
        <w:rPr>
          <w:b/>
          <w:sz w:val="28"/>
          <w:szCs w:val="28"/>
        </w:rPr>
        <w:t>b/ prehľad o ostatných významných položkách výnosov z hospodárskej činnosti</w:t>
      </w:r>
    </w:p>
    <w:p w:rsidR="008579CB" w:rsidRPr="00C1337A" w:rsidRDefault="008579CB" w:rsidP="008579CB">
      <w:pPr>
        <w:rPr>
          <w:b/>
          <w:sz w:val="28"/>
          <w:szCs w:val="28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267"/>
        <w:gridCol w:w="1872"/>
      </w:tblGrid>
      <w:tr w:rsidR="008579CB" w:rsidTr="008579CB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8579CB" w:rsidRDefault="008579CB" w:rsidP="008579CB">
            <w:pPr>
              <w:pStyle w:val="Zhlavietabukystred"/>
              <w:snapToGrid w:val="0"/>
              <w:jc w:val="left"/>
            </w:pPr>
            <w:r>
              <w:t>Popis položky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8579CB" w:rsidRDefault="008579CB" w:rsidP="001E0F45">
            <w:pPr>
              <w:pStyle w:val="Texttabukyvavo"/>
              <w:snapToGrid w:val="0"/>
              <w:jc w:val="center"/>
            </w:pPr>
            <w:r>
              <w:t>201</w:t>
            </w:r>
            <w:r w:rsidR="001E0F45">
              <w:t>2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79CB" w:rsidRDefault="008579CB" w:rsidP="001E0F45">
            <w:pPr>
              <w:pStyle w:val="Zhlavietabukystred"/>
              <w:snapToGrid w:val="0"/>
            </w:pPr>
            <w:r>
              <w:t>201</w:t>
            </w:r>
            <w:r w:rsidR="001E0F45">
              <w:t>3</w:t>
            </w:r>
          </w:p>
        </w:tc>
      </w:tr>
      <w:tr w:rsidR="008579CB" w:rsidTr="008579CB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8579CB" w:rsidRDefault="008579CB" w:rsidP="008579CB">
            <w:pPr>
              <w:pStyle w:val="Texttabukyvavo"/>
              <w:snapToGrid w:val="0"/>
            </w:pPr>
            <w:r>
              <w:t>Ostatné výnosy z hospodárskej činnosti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8579CB" w:rsidRDefault="008579CB" w:rsidP="008579CB">
            <w:pPr>
              <w:pStyle w:val="Texttabukyvpravo"/>
              <w:snapToGrid w:val="0"/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9CB" w:rsidRDefault="008579CB" w:rsidP="008579CB">
            <w:pPr>
              <w:pStyle w:val="Texttabukyvpravo"/>
              <w:snapToGrid w:val="0"/>
            </w:pPr>
          </w:p>
        </w:tc>
      </w:tr>
    </w:tbl>
    <w:p w:rsidR="008579CB" w:rsidRDefault="008579CB" w:rsidP="008579CB">
      <w:pPr>
        <w:pStyle w:val="Heading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  <w:ind w:left="1760"/>
      </w:pPr>
    </w:p>
    <w:p w:rsidR="008579CB" w:rsidRPr="00C1337A" w:rsidRDefault="008579CB" w:rsidP="008579CB">
      <w:pPr>
        <w:rPr>
          <w:b/>
          <w:sz w:val="28"/>
          <w:szCs w:val="28"/>
        </w:rPr>
      </w:pPr>
      <w:r w:rsidRPr="00C1337A">
        <w:rPr>
          <w:b/>
          <w:sz w:val="28"/>
          <w:szCs w:val="28"/>
        </w:rPr>
        <w:t>c/ Prehľad  o kurzových ziskoch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268"/>
        <w:gridCol w:w="1872"/>
      </w:tblGrid>
      <w:tr w:rsidR="008579CB" w:rsidTr="008579CB">
        <w:trPr>
          <w:cantSplit/>
          <w:trHeight w:hRule="exact" w:val="301"/>
        </w:trPr>
        <w:tc>
          <w:tcPr>
            <w:tcW w:w="4395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F2F2F2"/>
          </w:tcPr>
          <w:p w:rsidR="008579CB" w:rsidRDefault="008579CB" w:rsidP="008579CB">
            <w:pPr>
              <w:pStyle w:val="Zhlavietabukystred"/>
              <w:snapToGrid w:val="0"/>
            </w:pPr>
            <w:r>
              <w:t>Popis položky</w:t>
            </w:r>
          </w:p>
        </w:tc>
        <w:tc>
          <w:tcPr>
            <w:tcW w:w="41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79CB" w:rsidRDefault="008579CB" w:rsidP="008579CB">
            <w:pPr>
              <w:pStyle w:val="Zhlavietabukystred"/>
              <w:snapToGrid w:val="0"/>
            </w:pPr>
            <w:r>
              <w:t>Suma</w:t>
            </w:r>
          </w:p>
        </w:tc>
      </w:tr>
      <w:tr w:rsidR="008579CB" w:rsidTr="008579CB">
        <w:trPr>
          <w:cantSplit/>
        </w:trPr>
        <w:tc>
          <w:tcPr>
            <w:tcW w:w="4395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F2F2F2"/>
          </w:tcPr>
          <w:p w:rsidR="008579CB" w:rsidRDefault="008579CB" w:rsidP="008579CB"/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8579CB" w:rsidRDefault="008579CB" w:rsidP="008579CB">
            <w:pPr>
              <w:pStyle w:val="Zhlavietabukystred"/>
              <w:snapToGrid w:val="0"/>
            </w:pPr>
            <w:r>
              <w:t>celkom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79CB" w:rsidRDefault="008579CB" w:rsidP="001E0F45">
            <w:pPr>
              <w:pStyle w:val="Zhlavietabukystred"/>
              <w:snapToGrid w:val="0"/>
            </w:pPr>
            <w:r>
              <w:t>z toho k 31.12.201</w:t>
            </w:r>
            <w:r w:rsidR="001E0F45">
              <w:t>3</w:t>
            </w:r>
            <w:r>
              <w:t xml:space="preserve"> </w:t>
            </w:r>
          </w:p>
        </w:tc>
      </w:tr>
      <w:tr w:rsidR="008579CB" w:rsidTr="008579CB">
        <w:trPr>
          <w:cantSplit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79CB" w:rsidRDefault="008579CB" w:rsidP="008579CB">
            <w:pPr>
              <w:pStyle w:val="Texttabukyvavo"/>
              <w:snapToGrid w:val="0"/>
            </w:pPr>
            <w:r>
              <w:t>Kurzové zisky - pri úhrade pohľadávok a záväzkov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79CB" w:rsidRDefault="00912C01" w:rsidP="008579CB">
            <w:pPr>
              <w:pStyle w:val="Texttabukyvavo"/>
              <w:snapToGrid w:val="0"/>
              <w:jc w:val="right"/>
            </w:pPr>
            <w:r>
              <w:t>0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9CB" w:rsidRDefault="0015273E" w:rsidP="008579CB">
            <w:pPr>
              <w:pStyle w:val="Texttabukyvpravo"/>
              <w:snapToGrid w:val="0"/>
            </w:pPr>
            <w:r>
              <w:t>0</w:t>
            </w:r>
          </w:p>
        </w:tc>
      </w:tr>
      <w:tr w:rsidR="008579CB" w:rsidTr="008579CB">
        <w:trPr>
          <w:cantSplit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79CB" w:rsidRDefault="008579CB" w:rsidP="008579CB">
            <w:pPr>
              <w:pStyle w:val="Texttabukyvavo"/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79CB" w:rsidRDefault="008579CB" w:rsidP="008579CB">
            <w:pPr>
              <w:pStyle w:val="Texttabukyvavo"/>
              <w:snapToGrid w:val="0"/>
              <w:jc w:val="right"/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9CB" w:rsidRDefault="008579CB" w:rsidP="008579CB">
            <w:pPr>
              <w:pStyle w:val="Texttabukyvpravo"/>
              <w:snapToGrid w:val="0"/>
            </w:pPr>
          </w:p>
        </w:tc>
      </w:tr>
    </w:tbl>
    <w:p w:rsidR="008579CB" w:rsidRDefault="008579CB" w:rsidP="00795424">
      <w:pPr>
        <w:ind w:left="708"/>
        <w:jc w:val="both"/>
      </w:pPr>
    </w:p>
    <w:p w:rsidR="0021556E" w:rsidRDefault="0021556E" w:rsidP="0021556E">
      <w:pPr>
        <w:rPr>
          <w:b/>
          <w:sz w:val="28"/>
          <w:szCs w:val="28"/>
        </w:rPr>
      </w:pPr>
      <w:r w:rsidRPr="00C1337A">
        <w:rPr>
          <w:b/>
          <w:sz w:val="28"/>
          <w:szCs w:val="28"/>
        </w:rPr>
        <w:t xml:space="preserve">/ prehľad o ostatných významných </w:t>
      </w:r>
      <w:r>
        <w:rPr>
          <w:b/>
          <w:sz w:val="28"/>
          <w:szCs w:val="28"/>
        </w:rPr>
        <w:t>položkách výnosov z finančnej</w:t>
      </w:r>
      <w:r w:rsidRPr="00C1337A">
        <w:rPr>
          <w:b/>
          <w:sz w:val="28"/>
          <w:szCs w:val="28"/>
        </w:rPr>
        <w:t xml:space="preserve"> činnosti</w:t>
      </w:r>
    </w:p>
    <w:p w:rsidR="0021556E" w:rsidRPr="00C1337A" w:rsidRDefault="0021556E" w:rsidP="0021556E">
      <w:pPr>
        <w:rPr>
          <w:b/>
          <w:sz w:val="28"/>
          <w:szCs w:val="28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267"/>
        <w:gridCol w:w="1872"/>
      </w:tblGrid>
      <w:tr w:rsidR="0021556E" w:rsidTr="0021556E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1556E" w:rsidRDefault="0021556E" w:rsidP="0021556E">
            <w:pPr>
              <w:pStyle w:val="Zhlavietabukystred"/>
              <w:snapToGrid w:val="0"/>
              <w:jc w:val="left"/>
            </w:pPr>
            <w:r>
              <w:t>Popis položky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1556E" w:rsidRDefault="0021556E" w:rsidP="001E0F45">
            <w:pPr>
              <w:pStyle w:val="Texttabukyvavo"/>
              <w:snapToGrid w:val="0"/>
              <w:jc w:val="center"/>
            </w:pPr>
            <w:r>
              <w:t>201</w:t>
            </w:r>
            <w:r w:rsidR="001E0F45">
              <w:t>2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1556E" w:rsidRDefault="0021556E" w:rsidP="001E0F45">
            <w:pPr>
              <w:pStyle w:val="Zhlavietabukystred"/>
              <w:snapToGrid w:val="0"/>
            </w:pPr>
            <w:r>
              <w:t>201</w:t>
            </w:r>
            <w:r w:rsidR="001E0F45">
              <w:t>3</w:t>
            </w:r>
          </w:p>
        </w:tc>
      </w:tr>
      <w:tr w:rsidR="0021556E" w:rsidTr="0021556E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1556E" w:rsidRDefault="0021556E" w:rsidP="0021556E">
            <w:pPr>
              <w:pStyle w:val="Texttabukyvavo"/>
              <w:snapToGrid w:val="0"/>
            </w:pPr>
            <w:r>
              <w:t>Výnosové úroky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1556E" w:rsidRDefault="0021556E" w:rsidP="0021556E">
            <w:pPr>
              <w:pStyle w:val="Texttabukyvpravo"/>
              <w:snapToGrid w:val="0"/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556E" w:rsidRDefault="0021556E" w:rsidP="0021556E">
            <w:pPr>
              <w:pStyle w:val="Texttabukyvpravo"/>
              <w:snapToGrid w:val="0"/>
            </w:pPr>
          </w:p>
        </w:tc>
      </w:tr>
    </w:tbl>
    <w:p w:rsidR="0021556E" w:rsidRDefault="0021556E" w:rsidP="00795424">
      <w:pPr>
        <w:ind w:left="708"/>
        <w:jc w:val="both"/>
      </w:pPr>
    </w:p>
    <w:p w:rsidR="008579CB" w:rsidRDefault="008579CB" w:rsidP="008579CB">
      <w:pPr>
        <w:pStyle w:val="Heading1"/>
        <w:keepLines/>
        <w:numPr>
          <w:ilvl w:val="0"/>
          <w:numId w:val="11"/>
        </w:numPr>
        <w:suppressLineNumbers/>
        <w:tabs>
          <w:tab w:val="left" w:pos="709"/>
        </w:tabs>
        <w:suppressAutoHyphens/>
        <w:spacing w:before="360" w:line="240" w:lineRule="auto"/>
      </w:pPr>
      <w:r>
        <w:lastRenderedPageBreak/>
        <w:t>Doplňujúce údaje k výkazu ziskov a strát - náklady</w:t>
      </w:r>
    </w:p>
    <w:p w:rsidR="008579CB" w:rsidRDefault="008579CB" w:rsidP="008579CB">
      <w:pPr>
        <w:pStyle w:val="Heading2"/>
        <w:keepLines/>
        <w:numPr>
          <w:ilvl w:val="1"/>
          <w:numId w:val="11"/>
        </w:numPr>
        <w:suppressLineNumbers/>
        <w:tabs>
          <w:tab w:val="left" w:pos="255"/>
          <w:tab w:val="left" w:pos="709"/>
        </w:tabs>
        <w:suppressAutoHyphens/>
        <w:spacing w:before="120" w:line="240" w:lineRule="auto"/>
      </w:pPr>
      <w:r>
        <w:t>Prehľad o významných položkách nákladov za poskytnuté služby</w:t>
      </w:r>
    </w:p>
    <w:tbl>
      <w:tblPr>
        <w:tblW w:w="0" w:type="auto"/>
        <w:tblInd w:w="62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1"/>
        <w:gridCol w:w="1418"/>
        <w:gridCol w:w="1305"/>
      </w:tblGrid>
      <w:tr w:rsidR="008579CB" w:rsidTr="008579CB"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8579CB" w:rsidRDefault="008579CB" w:rsidP="008579CB">
            <w:pPr>
              <w:pStyle w:val="Zhlavietabukystred"/>
              <w:snapToGrid w:val="0"/>
              <w:jc w:val="left"/>
            </w:pPr>
            <w:r>
              <w:t>Popis položky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8579CB" w:rsidRDefault="008579CB" w:rsidP="001E0F45">
            <w:pPr>
              <w:pStyle w:val="Zhlavietabukystred"/>
              <w:snapToGrid w:val="0"/>
            </w:pPr>
            <w:r>
              <w:t>201</w:t>
            </w:r>
            <w:r w:rsidR="001E0F45">
              <w:t>2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79CB" w:rsidRDefault="008579CB" w:rsidP="001E0F45">
            <w:pPr>
              <w:pStyle w:val="Zhlavietabukystred"/>
              <w:snapToGrid w:val="0"/>
            </w:pPr>
            <w:r>
              <w:t>201</w:t>
            </w:r>
            <w:r w:rsidR="001E0F45">
              <w:t>3</w:t>
            </w:r>
          </w:p>
        </w:tc>
      </w:tr>
      <w:tr w:rsidR="008579CB" w:rsidTr="008579CB"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79CB" w:rsidRDefault="00792094" w:rsidP="008579CB">
            <w:pPr>
              <w:pStyle w:val="Texttabukyvavo"/>
              <w:snapToGrid w:val="0"/>
            </w:pPr>
            <w:r>
              <w:t>Náklady na reprezentáciu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79CB" w:rsidRDefault="001E0F45" w:rsidP="001E0F45">
            <w:pPr>
              <w:pStyle w:val="Texttabukyvpravo"/>
              <w:snapToGrid w:val="0"/>
            </w:pPr>
            <w:r>
              <w:t>225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9CB" w:rsidRDefault="001E0F45" w:rsidP="008579CB">
            <w:pPr>
              <w:pStyle w:val="Texttabukyvpravo"/>
              <w:snapToGrid w:val="0"/>
            </w:pPr>
            <w:r>
              <w:t>147</w:t>
            </w:r>
          </w:p>
        </w:tc>
      </w:tr>
      <w:tr w:rsidR="008579CB" w:rsidTr="008579CB"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79CB" w:rsidRDefault="00707C2D" w:rsidP="008579CB">
            <w:pPr>
              <w:pStyle w:val="Texttabukyvavo"/>
              <w:snapToGrid w:val="0"/>
            </w:pPr>
            <w:r>
              <w:t xml:space="preserve">Nevyfakturované marketingové služby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79CB" w:rsidRDefault="001E0F45" w:rsidP="008579CB">
            <w:pPr>
              <w:pStyle w:val="Texttabukyvpravo"/>
              <w:snapToGrid w:val="0"/>
            </w:pPr>
            <w:r>
              <w:t>1200</w:t>
            </w:r>
            <w:r w:rsidR="00707C2D">
              <w:t>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9CB" w:rsidRDefault="008579CB" w:rsidP="008579CB">
            <w:pPr>
              <w:pStyle w:val="Texttabukyvpravo"/>
              <w:snapToGrid w:val="0"/>
            </w:pPr>
          </w:p>
        </w:tc>
      </w:tr>
      <w:tr w:rsidR="008579CB" w:rsidTr="008579CB"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79CB" w:rsidRDefault="001E0F45" w:rsidP="008579CB">
            <w:pPr>
              <w:pStyle w:val="Texttabukyvavo"/>
              <w:snapToGrid w:val="0"/>
            </w:pPr>
            <w:r>
              <w:t>Ostatné služby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79CB" w:rsidRDefault="008579CB" w:rsidP="008579CB">
            <w:pPr>
              <w:pStyle w:val="Texttabukyvpravo"/>
              <w:snapToGrid w:val="0"/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9CB" w:rsidRDefault="001E0F45" w:rsidP="008579CB">
            <w:pPr>
              <w:pStyle w:val="Texttabukyvpravo"/>
              <w:snapToGrid w:val="0"/>
            </w:pPr>
            <w:r>
              <w:t>265</w:t>
            </w:r>
          </w:p>
        </w:tc>
      </w:tr>
      <w:tr w:rsidR="008579CB" w:rsidTr="008579CB"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79CB" w:rsidRDefault="008579CB" w:rsidP="00CF4E34">
            <w:pPr>
              <w:pStyle w:val="Texttabukyvavo"/>
              <w:snapToGrid w:val="0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79CB" w:rsidRDefault="008579CB" w:rsidP="00DF371C">
            <w:pPr>
              <w:pStyle w:val="Texttabukyvpravo"/>
              <w:snapToGrid w:val="0"/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9CB" w:rsidRDefault="008579CB" w:rsidP="008579CB">
            <w:pPr>
              <w:pStyle w:val="Texttabukyvpravo"/>
              <w:snapToGrid w:val="0"/>
            </w:pPr>
          </w:p>
        </w:tc>
      </w:tr>
      <w:tr w:rsidR="008579CB" w:rsidTr="008579CB"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79CB" w:rsidRDefault="008579CB" w:rsidP="008579CB">
            <w:pPr>
              <w:pStyle w:val="Texttabukyvavo"/>
              <w:snapToGrid w:val="0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79CB" w:rsidRDefault="008579CB" w:rsidP="008579CB">
            <w:pPr>
              <w:pStyle w:val="Texttabukyvpravo"/>
              <w:snapToGrid w:val="0"/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9CB" w:rsidRDefault="008579CB" w:rsidP="008579CB">
            <w:pPr>
              <w:pStyle w:val="Texttabukyvpravo"/>
              <w:snapToGrid w:val="0"/>
            </w:pPr>
          </w:p>
        </w:tc>
      </w:tr>
      <w:tr w:rsidR="008579CB" w:rsidTr="008579CB"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79CB" w:rsidRDefault="008579CB" w:rsidP="008579CB">
            <w:pPr>
              <w:pStyle w:val="Texttabukyvavo"/>
              <w:snapToGrid w:val="0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79CB" w:rsidRDefault="008579CB" w:rsidP="008579CB">
            <w:pPr>
              <w:pStyle w:val="Texttabukyvpravo"/>
              <w:snapToGrid w:val="0"/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9CB" w:rsidRDefault="008579CB" w:rsidP="008579CB">
            <w:pPr>
              <w:pStyle w:val="Texttabukyvpravo"/>
              <w:snapToGrid w:val="0"/>
            </w:pPr>
          </w:p>
        </w:tc>
      </w:tr>
      <w:tr w:rsidR="00CF4E34" w:rsidTr="008579CB"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4E34" w:rsidRDefault="00CF4E34" w:rsidP="008579CB">
            <w:pPr>
              <w:pStyle w:val="Texttabukyvavo"/>
              <w:snapToGrid w:val="0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4E34" w:rsidRDefault="00CF4E34" w:rsidP="008579CB">
            <w:pPr>
              <w:pStyle w:val="Texttabukyvpravo"/>
              <w:snapToGrid w:val="0"/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4E34" w:rsidRDefault="00CF4E34" w:rsidP="008579CB">
            <w:pPr>
              <w:pStyle w:val="Texttabukyvpravo"/>
              <w:snapToGrid w:val="0"/>
            </w:pPr>
          </w:p>
        </w:tc>
      </w:tr>
      <w:tr w:rsidR="00CF4E34" w:rsidTr="008579CB"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4E34" w:rsidRDefault="00CF4E34" w:rsidP="008579CB">
            <w:pPr>
              <w:pStyle w:val="Texttabukyvavo"/>
              <w:snapToGrid w:val="0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4E34" w:rsidRDefault="00CF4E34" w:rsidP="008579CB">
            <w:pPr>
              <w:pStyle w:val="Texttabukyvpravo"/>
              <w:snapToGrid w:val="0"/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4E34" w:rsidRDefault="00CF4E34" w:rsidP="008579CB">
            <w:pPr>
              <w:pStyle w:val="Texttabukyvpravo"/>
              <w:snapToGrid w:val="0"/>
            </w:pPr>
          </w:p>
        </w:tc>
      </w:tr>
      <w:tr w:rsidR="00CF4E34" w:rsidTr="008579CB"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4E34" w:rsidRDefault="00CF4E34" w:rsidP="008579CB">
            <w:pPr>
              <w:pStyle w:val="Texttabukyvavo"/>
              <w:snapToGrid w:val="0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4E34" w:rsidRDefault="00CF4E34" w:rsidP="008579CB">
            <w:pPr>
              <w:pStyle w:val="Texttabukyvpravo"/>
              <w:snapToGrid w:val="0"/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4E34" w:rsidRDefault="00CF4E34" w:rsidP="008579CB">
            <w:pPr>
              <w:pStyle w:val="Texttabukyvpravo"/>
              <w:snapToGrid w:val="0"/>
            </w:pPr>
          </w:p>
        </w:tc>
      </w:tr>
      <w:tr w:rsidR="008579CB" w:rsidTr="008579CB"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79CB" w:rsidRDefault="00A52CFE" w:rsidP="008579CB">
            <w:pPr>
              <w:pStyle w:val="Texttabukyvavo"/>
              <w:snapToGrid w:val="0"/>
            </w:pPr>
            <w:r>
              <w:t>SPOLU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79CB" w:rsidRDefault="001E0F45" w:rsidP="008579CB">
            <w:pPr>
              <w:pStyle w:val="Texttabukyvpravo"/>
              <w:snapToGrid w:val="0"/>
            </w:pPr>
            <w:r>
              <w:t>12225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9CB" w:rsidRDefault="001E0F45" w:rsidP="008579CB">
            <w:pPr>
              <w:pStyle w:val="Texttabukyvpravo"/>
              <w:snapToGrid w:val="0"/>
            </w:pPr>
            <w:r>
              <w:t>413</w:t>
            </w:r>
          </w:p>
        </w:tc>
      </w:tr>
    </w:tbl>
    <w:p w:rsidR="008579CB" w:rsidRDefault="008579CB" w:rsidP="00795424">
      <w:pPr>
        <w:ind w:left="708"/>
        <w:jc w:val="both"/>
      </w:pPr>
    </w:p>
    <w:p w:rsidR="0021556E" w:rsidRDefault="0021556E" w:rsidP="00795424">
      <w:pPr>
        <w:ind w:left="708"/>
        <w:jc w:val="both"/>
      </w:pPr>
    </w:p>
    <w:p w:rsidR="0021556E" w:rsidRDefault="0021556E" w:rsidP="00795424">
      <w:pPr>
        <w:ind w:left="708"/>
        <w:jc w:val="both"/>
      </w:pPr>
    </w:p>
    <w:p w:rsidR="0021556E" w:rsidRDefault="0021556E" w:rsidP="0021556E">
      <w:pPr>
        <w:pStyle w:val="Heading2"/>
        <w:keepLines/>
        <w:numPr>
          <w:ilvl w:val="1"/>
          <w:numId w:val="7"/>
        </w:numPr>
        <w:suppressLineNumbers/>
        <w:tabs>
          <w:tab w:val="left" w:pos="255"/>
          <w:tab w:val="left" w:pos="709"/>
        </w:tabs>
        <w:suppressAutoHyphens/>
        <w:spacing w:before="120" w:line="240" w:lineRule="auto"/>
      </w:pPr>
      <w:r>
        <w:t xml:space="preserve">Prehľad o ostatných významných položkách nákladov z hospodárskej činnosti </w:t>
      </w:r>
    </w:p>
    <w:tbl>
      <w:tblPr>
        <w:tblW w:w="0" w:type="auto"/>
        <w:tblInd w:w="62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300"/>
        <w:gridCol w:w="1235"/>
      </w:tblGrid>
      <w:tr w:rsidR="0021556E" w:rsidTr="0021556E">
        <w:tc>
          <w:tcPr>
            <w:tcW w:w="7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1556E" w:rsidRDefault="0021556E" w:rsidP="0021556E">
            <w:pPr>
              <w:pStyle w:val="Zhlavietabukystred"/>
              <w:snapToGrid w:val="0"/>
            </w:pPr>
            <w:r>
              <w:t>Popis položky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1556E" w:rsidRDefault="0021556E" w:rsidP="0021556E">
            <w:pPr>
              <w:pStyle w:val="Zhlavietabukystred"/>
              <w:snapToGrid w:val="0"/>
            </w:pPr>
            <w:r>
              <w:t>Suma</w:t>
            </w:r>
          </w:p>
        </w:tc>
      </w:tr>
      <w:tr w:rsidR="0021556E" w:rsidTr="0021556E">
        <w:tc>
          <w:tcPr>
            <w:tcW w:w="7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1556E" w:rsidRDefault="0021556E" w:rsidP="0021556E">
            <w:pPr>
              <w:pStyle w:val="Texttabukyvavo"/>
              <w:snapToGrid w:val="0"/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556E" w:rsidRDefault="0021556E" w:rsidP="0021556E">
            <w:pPr>
              <w:pStyle w:val="Texttabukyvpravo"/>
              <w:snapToGrid w:val="0"/>
            </w:pPr>
          </w:p>
        </w:tc>
      </w:tr>
      <w:tr w:rsidR="0021556E" w:rsidTr="0021556E">
        <w:tc>
          <w:tcPr>
            <w:tcW w:w="7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1556E" w:rsidRDefault="0021556E" w:rsidP="0021556E">
            <w:pPr>
              <w:pStyle w:val="Texttabukyvavo"/>
              <w:snapToGrid w:val="0"/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556E" w:rsidRDefault="0021556E" w:rsidP="0021556E">
            <w:pPr>
              <w:pStyle w:val="Texttabukyvpravo"/>
              <w:snapToGrid w:val="0"/>
            </w:pPr>
          </w:p>
        </w:tc>
      </w:tr>
      <w:tr w:rsidR="0021556E" w:rsidTr="0021556E">
        <w:tc>
          <w:tcPr>
            <w:tcW w:w="7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1556E" w:rsidRDefault="0021556E" w:rsidP="0021556E">
            <w:pPr>
              <w:pStyle w:val="Texttabukyvavo"/>
              <w:snapToGrid w:val="0"/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556E" w:rsidRDefault="0021556E" w:rsidP="0021556E">
            <w:pPr>
              <w:pStyle w:val="Texttabukyvpravo"/>
              <w:snapToGrid w:val="0"/>
            </w:pPr>
          </w:p>
        </w:tc>
      </w:tr>
    </w:tbl>
    <w:p w:rsidR="0021556E" w:rsidRDefault="0021556E" w:rsidP="0021556E">
      <w:pPr>
        <w:pStyle w:val="Heading2"/>
        <w:keepLines/>
        <w:numPr>
          <w:ilvl w:val="1"/>
          <w:numId w:val="7"/>
        </w:numPr>
        <w:suppressLineNumbers/>
        <w:tabs>
          <w:tab w:val="left" w:pos="255"/>
          <w:tab w:val="left" w:pos="709"/>
        </w:tabs>
        <w:suppressAutoHyphens/>
        <w:spacing w:before="120" w:line="240" w:lineRule="auto"/>
      </w:pPr>
      <w:r>
        <w:t>Prehľad  o ostatných významných položkách finančných nákladov</w:t>
      </w:r>
    </w:p>
    <w:tbl>
      <w:tblPr>
        <w:tblW w:w="0" w:type="auto"/>
        <w:tblInd w:w="62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300"/>
        <w:gridCol w:w="1235"/>
      </w:tblGrid>
      <w:tr w:rsidR="0021556E" w:rsidTr="0021556E">
        <w:tc>
          <w:tcPr>
            <w:tcW w:w="7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1556E" w:rsidRDefault="0021556E" w:rsidP="0021556E">
            <w:pPr>
              <w:pStyle w:val="Zhlavietabukystred"/>
              <w:snapToGrid w:val="0"/>
            </w:pPr>
            <w:r>
              <w:t>Popis položky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1556E" w:rsidRDefault="0021556E" w:rsidP="0021556E">
            <w:pPr>
              <w:pStyle w:val="Zhlavietabukystred"/>
              <w:snapToGrid w:val="0"/>
            </w:pPr>
            <w:r>
              <w:t>Suma</w:t>
            </w:r>
          </w:p>
        </w:tc>
      </w:tr>
      <w:tr w:rsidR="0021556E" w:rsidTr="0021556E">
        <w:tc>
          <w:tcPr>
            <w:tcW w:w="7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1556E" w:rsidRDefault="002558F4" w:rsidP="0021556E">
            <w:pPr>
              <w:pStyle w:val="Texttabukyvavo"/>
              <w:snapToGrid w:val="0"/>
            </w:pPr>
            <w:r>
              <w:t>Kurzové straty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556E" w:rsidRDefault="0021556E" w:rsidP="0021556E">
            <w:pPr>
              <w:pStyle w:val="Texttabukyvpravo"/>
              <w:snapToGrid w:val="0"/>
            </w:pPr>
          </w:p>
        </w:tc>
      </w:tr>
      <w:tr w:rsidR="0021556E" w:rsidTr="0021556E">
        <w:tc>
          <w:tcPr>
            <w:tcW w:w="7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1556E" w:rsidRDefault="0021556E" w:rsidP="0021556E">
            <w:pPr>
              <w:pStyle w:val="Texttabukyvavo"/>
              <w:snapToGrid w:val="0"/>
            </w:pPr>
            <w:r>
              <w:t>Bankové poplatky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556E" w:rsidRDefault="00522329" w:rsidP="0021556E">
            <w:pPr>
              <w:pStyle w:val="Texttabukyvpravo"/>
              <w:snapToGrid w:val="0"/>
            </w:pPr>
            <w:r>
              <w:t>79</w:t>
            </w:r>
          </w:p>
        </w:tc>
      </w:tr>
    </w:tbl>
    <w:p w:rsidR="0021556E" w:rsidRDefault="0021556E" w:rsidP="0021556E">
      <w:pPr>
        <w:pStyle w:val="Heading2"/>
        <w:keepLines/>
        <w:numPr>
          <w:ilvl w:val="1"/>
          <w:numId w:val="7"/>
        </w:numPr>
        <w:suppressLineNumbers/>
        <w:tabs>
          <w:tab w:val="left" w:pos="255"/>
          <w:tab w:val="left" w:pos="709"/>
        </w:tabs>
        <w:suppressAutoHyphens/>
        <w:spacing w:before="120" w:line="240" w:lineRule="auto"/>
      </w:pPr>
      <w:r>
        <w:t>Prehľad  o kurzových rozdieloch</w:t>
      </w:r>
    </w:p>
    <w:tbl>
      <w:tblPr>
        <w:tblW w:w="0" w:type="auto"/>
        <w:tblInd w:w="62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2126"/>
        <w:gridCol w:w="2156"/>
      </w:tblGrid>
      <w:tr w:rsidR="0021556E" w:rsidTr="0021556E">
        <w:trPr>
          <w:cantSplit/>
          <w:trHeight w:hRule="exact" w:val="301"/>
        </w:trPr>
        <w:tc>
          <w:tcPr>
            <w:tcW w:w="4253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F2F2F2"/>
          </w:tcPr>
          <w:p w:rsidR="0021556E" w:rsidRDefault="0021556E" w:rsidP="0021556E">
            <w:pPr>
              <w:pStyle w:val="Zhlavietabukystred"/>
              <w:snapToGrid w:val="0"/>
            </w:pPr>
            <w:r>
              <w:t>Popis položky</w:t>
            </w:r>
          </w:p>
        </w:tc>
        <w:tc>
          <w:tcPr>
            <w:tcW w:w="42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1556E" w:rsidRDefault="0021556E" w:rsidP="0021556E">
            <w:pPr>
              <w:pStyle w:val="Zhlavietabukystred"/>
              <w:snapToGrid w:val="0"/>
            </w:pPr>
            <w:r>
              <w:t>Suma</w:t>
            </w:r>
          </w:p>
        </w:tc>
      </w:tr>
      <w:tr w:rsidR="0021556E" w:rsidTr="0021556E">
        <w:trPr>
          <w:cantSplit/>
        </w:trPr>
        <w:tc>
          <w:tcPr>
            <w:tcW w:w="4253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F2F2F2"/>
          </w:tcPr>
          <w:p w:rsidR="0021556E" w:rsidRDefault="0021556E" w:rsidP="0021556E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1556E" w:rsidRDefault="0021556E" w:rsidP="0021556E">
            <w:pPr>
              <w:pStyle w:val="Zhlavietabukystred"/>
              <w:snapToGrid w:val="0"/>
            </w:pPr>
            <w:r>
              <w:t>celkom</w:t>
            </w:r>
          </w:p>
        </w:tc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1556E" w:rsidRDefault="0021556E" w:rsidP="0021556E">
            <w:pPr>
              <w:pStyle w:val="Zhlavietabukystred"/>
              <w:snapToGrid w:val="0"/>
            </w:pPr>
            <w:r>
              <w:t>z toho k  záv.dňu</w:t>
            </w:r>
          </w:p>
        </w:tc>
      </w:tr>
      <w:tr w:rsidR="0021556E" w:rsidTr="001641E7">
        <w:trPr>
          <w:cantSplit/>
          <w:trHeight w:val="425"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1556E" w:rsidRDefault="0021556E" w:rsidP="0021556E">
            <w:pPr>
              <w:pStyle w:val="Texttabukyvavo"/>
              <w:snapToGrid w:val="0"/>
            </w:pPr>
            <w:r>
              <w:t>Kurzové straty pri úhrade pohľadávok a záväzkov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1556E" w:rsidRDefault="0021556E" w:rsidP="0021556E">
            <w:pPr>
              <w:pStyle w:val="Texttabukyvavo"/>
              <w:snapToGrid w:val="0"/>
              <w:jc w:val="right"/>
            </w:pPr>
          </w:p>
        </w:tc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556E" w:rsidRDefault="0021556E" w:rsidP="0021556E">
            <w:pPr>
              <w:pStyle w:val="Texttabukyvpravo"/>
              <w:snapToGrid w:val="0"/>
            </w:pPr>
          </w:p>
        </w:tc>
      </w:tr>
    </w:tbl>
    <w:p w:rsidR="0021556E" w:rsidRDefault="0021556E" w:rsidP="00795424">
      <w:pPr>
        <w:ind w:left="708"/>
        <w:jc w:val="both"/>
      </w:pPr>
    </w:p>
    <w:p w:rsidR="005147AB" w:rsidRDefault="005147AB" w:rsidP="00795424">
      <w:pPr>
        <w:ind w:left="708"/>
        <w:jc w:val="both"/>
      </w:pPr>
    </w:p>
    <w:p w:rsidR="007508A6" w:rsidRDefault="007508A6" w:rsidP="00795424">
      <w:pPr>
        <w:ind w:left="708"/>
        <w:jc w:val="both"/>
      </w:pPr>
    </w:p>
    <w:p w:rsidR="007508A6" w:rsidRDefault="007508A6" w:rsidP="00795424">
      <w:pPr>
        <w:ind w:left="708"/>
        <w:jc w:val="both"/>
      </w:pPr>
    </w:p>
    <w:p w:rsidR="00795424" w:rsidRDefault="00F22684" w:rsidP="009E5574">
      <w:pPr>
        <w:jc w:val="both"/>
      </w:pPr>
      <w:r>
        <w:t>Účtovnú závierku schválil:</w:t>
      </w:r>
      <w:r w:rsidR="00787123">
        <w:t xml:space="preserve"> </w:t>
      </w:r>
      <w:r w:rsidR="00185EFE">
        <w:t xml:space="preserve"> </w:t>
      </w:r>
      <w:r w:rsidR="00B01508">
        <w:t>Peter Besard</w:t>
      </w:r>
      <w:r w:rsidR="00795424">
        <w:t>, konateľ</w:t>
      </w:r>
    </w:p>
    <w:p w:rsidR="00795424" w:rsidRDefault="00795424" w:rsidP="006526CF">
      <w:pPr>
        <w:jc w:val="both"/>
      </w:pPr>
      <w:r>
        <w:tab/>
      </w:r>
      <w:r>
        <w:tab/>
      </w:r>
      <w:r w:rsidR="00155C1E">
        <w:t xml:space="preserve"> </w:t>
      </w:r>
      <w:r w:rsidR="00155C1E">
        <w:tab/>
      </w:r>
      <w:r w:rsidR="00185EFE">
        <w:tab/>
      </w:r>
    </w:p>
    <w:p w:rsidR="00155C1E" w:rsidRDefault="00155C1E" w:rsidP="006526CF">
      <w:pPr>
        <w:jc w:val="both"/>
      </w:pPr>
    </w:p>
    <w:p w:rsidR="00037FE5" w:rsidRDefault="00037FE5" w:rsidP="006526CF">
      <w:pPr>
        <w:jc w:val="both"/>
      </w:pPr>
    </w:p>
    <w:p w:rsidR="00037FE5" w:rsidRDefault="00037FE5" w:rsidP="006526CF">
      <w:pPr>
        <w:jc w:val="both"/>
      </w:pPr>
    </w:p>
    <w:p w:rsidR="00795424" w:rsidRDefault="00795424" w:rsidP="006526CF">
      <w:pPr>
        <w:jc w:val="both"/>
      </w:pPr>
      <w:r>
        <w:t xml:space="preserve">Dňa </w:t>
      </w:r>
      <w:r w:rsidR="00216C89">
        <w:t xml:space="preserve"> </w:t>
      </w:r>
      <w:r w:rsidR="00522329">
        <w:t>30.4.2014</w:t>
      </w:r>
      <w:bookmarkStart w:id="0" w:name="_GoBack"/>
      <w:bookmarkEnd w:id="0"/>
    </w:p>
    <w:sectPr w:rsidR="00795424" w:rsidSect="00335CF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993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14F0" w:rsidRDefault="00E414F0" w:rsidP="006A25A8">
      <w:r>
        <w:separator/>
      </w:r>
    </w:p>
  </w:endnote>
  <w:endnote w:type="continuationSeparator" w:id="0">
    <w:p w:rsidR="00E414F0" w:rsidRDefault="00E414F0" w:rsidP="006A25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25A8" w:rsidRDefault="006A25A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25A8" w:rsidRDefault="006A25A8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25A8" w:rsidRDefault="006A25A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14F0" w:rsidRDefault="00E414F0" w:rsidP="006A25A8">
      <w:r>
        <w:separator/>
      </w:r>
    </w:p>
  </w:footnote>
  <w:footnote w:type="continuationSeparator" w:id="0">
    <w:p w:rsidR="00E414F0" w:rsidRDefault="00E414F0" w:rsidP="006A25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25A8" w:rsidRDefault="006A25A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25A8" w:rsidRDefault="006A25A8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25A8" w:rsidRDefault="006A25A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upperLetter"/>
      <w:lvlText w:val="%1."/>
      <w:lvlJc w:val="left"/>
      <w:pPr>
        <w:tabs>
          <w:tab w:val="num" w:pos="1220"/>
        </w:tabs>
        <w:ind w:left="1220" w:hanging="227"/>
      </w:pPr>
      <w:rPr>
        <w:rFonts w:ascii="Times New Roman" w:hAnsi="Times New Roman" w:cs="Times New Roman"/>
        <w:b/>
        <w:i w:val="0"/>
        <w:sz w:val="24"/>
      </w:rPr>
    </w:lvl>
    <w:lvl w:ilvl="1">
      <w:start w:val="1"/>
      <w:numFmt w:val="lowerLetter"/>
      <w:lvlText w:val="%2)"/>
      <w:lvlJc w:val="left"/>
      <w:pPr>
        <w:tabs>
          <w:tab w:val="num" w:pos="227"/>
        </w:tabs>
        <w:ind w:left="227" w:hanging="227"/>
      </w:pPr>
      <w:rPr>
        <w:rFonts w:ascii="Times New Roman" w:hAnsi="Times New Roman" w:cs="Times New Roman"/>
        <w:b/>
        <w:i w:val="0"/>
        <w:sz w:val="22"/>
      </w:rPr>
    </w:lvl>
    <w:lvl w:ilvl="2">
      <w:start w:val="1"/>
      <w:numFmt w:val="decimal"/>
      <w:lvlText w:val="%3."/>
      <w:lvlJc w:val="left"/>
      <w:pPr>
        <w:tabs>
          <w:tab w:val="num" w:pos="680"/>
        </w:tabs>
        <w:ind w:left="680" w:hanging="226"/>
      </w:pPr>
      <w:rPr>
        <w:rFonts w:ascii="Times New Roman" w:hAnsi="Times New Roman" w:cs="Times New Roman"/>
        <w:b w:val="0"/>
        <w:i w:val="0"/>
        <w:sz w:val="22"/>
      </w:rPr>
    </w:lvl>
    <w:lvl w:ilvl="3">
      <w:start w:val="1"/>
      <w:numFmt w:val="lowerLetter"/>
      <w:lvlText w:val="%3.%4."/>
      <w:lvlJc w:val="left"/>
      <w:pPr>
        <w:tabs>
          <w:tab w:val="num" w:pos="964"/>
        </w:tabs>
        <w:ind w:left="964" w:hanging="340"/>
      </w:pPr>
      <w:rPr>
        <w:rFonts w:cs="Times New Roman"/>
      </w:rPr>
    </w:lvl>
    <w:lvl w:ilvl="4">
      <w:start w:val="1"/>
      <w:numFmt w:val="decimal"/>
      <w:suff w:val="nothing"/>
      <w:lvlText w:val="%1.%2.%3.%4.%5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decimal"/>
      <w:suff w:val="nothing"/>
      <w:lvlText w:val="%1.%2.%3.%4.%5.%6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decimal"/>
      <w:suff w:val="nothing"/>
      <w:lvlText w:val="%1.%2.%3.%4.%5.%6.%7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decimal"/>
      <w:suff w:val="nothing"/>
      <w:lvlText w:val="%1.%2.%3.%4.%5.%6.%7.%8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decimal"/>
      <w:suff w:val="nothing"/>
      <w:lvlText w:val="%1.%2.%3.%4.%5.%6.%7.%8.%9"/>
      <w:lvlJc w:val="left"/>
      <w:pPr>
        <w:tabs>
          <w:tab w:val="num" w:pos="0"/>
        </w:tabs>
      </w:pPr>
      <w:rPr>
        <w:rFonts w:cs="Times New Roman"/>
      </w:rPr>
    </w:lvl>
  </w:abstractNum>
  <w:abstractNum w:abstractNumId="1">
    <w:nsid w:val="00000002"/>
    <w:multiLevelType w:val="multilevel"/>
    <w:tmpl w:val="8870C542"/>
    <w:name w:val="WW8Num2"/>
    <w:lvl w:ilvl="0">
      <w:start w:val="1"/>
      <w:numFmt w:val="upperLetter"/>
      <w:lvlText w:val="%1."/>
      <w:lvlJc w:val="left"/>
      <w:pPr>
        <w:tabs>
          <w:tab w:val="num" w:pos="511"/>
        </w:tabs>
        <w:ind w:left="511" w:hanging="227"/>
      </w:pPr>
      <w:rPr>
        <w:rFonts w:ascii="Times New Roman" w:hAnsi="Times New Roman"/>
        <w:b/>
        <w:i w:val="0"/>
        <w:sz w:val="24"/>
        <w:szCs w:val="28"/>
      </w:rPr>
    </w:lvl>
    <w:lvl w:ilvl="1">
      <w:start w:val="1"/>
      <w:numFmt w:val="lowerLetter"/>
      <w:lvlText w:val="%2)"/>
      <w:lvlJc w:val="left"/>
      <w:pPr>
        <w:tabs>
          <w:tab w:val="num" w:pos="227"/>
        </w:tabs>
        <w:ind w:left="227" w:hanging="227"/>
      </w:pPr>
      <w:rPr>
        <w:rFonts w:ascii="Times New Roman" w:hAnsi="Times New Roman"/>
        <w:b/>
        <w:i w:val="0"/>
        <w:sz w:val="22"/>
      </w:rPr>
    </w:lvl>
    <w:lvl w:ilvl="2">
      <w:start w:val="1"/>
      <w:numFmt w:val="decimal"/>
      <w:lvlText w:val="%3."/>
      <w:lvlJc w:val="left"/>
      <w:pPr>
        <w:tabs>
          <w:tab w:val="num" w:pos="680"/>
        </w:tabs>
        <w:ind w:left="680" w:hanging="226"/>
      </w:pPr>
      <w:rPr>
        <w:rFonts w:ascii="Times New Roman" w:hAnsi="Times New Roman"/>
        <w:b w:val="0"/>
        <w:i w:val="0"/>
        <w:color w:val="auto"/>
        <w:sz w:val="22"/>
      </w:rPr>
    </w:lvl>
    <w:lvl w:ilvl="3">
      <w:start w:val="1"/>
      <w:numFmt w:val="lowerLetter"/>
      <w:lvlText w:val="%3.%4."/>
      <w:lvlJc w:val="left"/>
      <w:pPr>
        <w:tabs>
          <w:tab w:val="num" w:pos="964"/>
        </w:tabs>
        <w:ind w:left="964" w:hanging="340"/>
      </w:pPr>
    </w:lvl>
    <w:lvl w:ilvl="4">
      <w:start w:val="1"/>
      <w:numFmt w:val="decimal"/>
      <w:suff w:val="nothing"/>
      <w:lvlText w:val="%1.%2.%3.%4.%5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1.%2.%3.%4.%5.%6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1.%2.%3.%4.%5.%6.%7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1.%2.%3.%4.%5.%6.%7.%8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1.%2.%3.%4.%5.%6.%7.%8.%9"/>
      <w:lvlJc w:val="left"/>
      <w:pPr>
        <w:tabs>
          <w:tab w:val="num" w:pos="0"/>
        </w:tabs>
        <w:ind w:left="0" w:firstLine="0"/>
      </w:pPr>
    </w:lvl>
  </w:abstractNum>
  <w:abstractNum w:abstractNumId="2">
    <w:nsid w:val="00F60372"/>
    <w:multiLevelType w:val="hybridMultilevel"/>
    <w:tmpl w:val="7814FEA8"/>
    <w:lvl w:ilvl="0" w:tplc="39E46754">
      <w:start w:val="1"/>
      <w:numFmt w:val="decimal"/>
      <w:lvlText w:val="%1."/>
      <w:lvlJc w:val="left"/>
      <w:pPr>
        <w:ind w:left="10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60" w:hanging="360"/>
      </w:pPr>
    </w:lvl>
    <w:lvl w:ilvl="2" w:tplc="041B001B">
      <w:start w:val="1"/>
      <w:numFmt w:val="lowerRoman"/>
      <w:lvlText w:val="%3."/>
      <w:lvlJc w:val="right"/>
      <w:pPr>
        <w:ind w:left="2480" w:hanging="180"/>
      </w:pPr>
    </w:lvl>
    <w:lvl w:ilvl="3" w:tplc="041B000F" w:tentative="1">
      <w:start w:val="1"/>
      <w:numFmt w:val="decimal"/>
      <w:lvlText w:val="%4."/>
      <w:lvlJc w:val="left"/>
      <w:pPr>
        <w:ind w:left="3200" w:hanging="360"/>
      </w:pPr>
    </w:lvl>
    <w:lvl w:ilvl="4" w:tplc="041B0019" w:tentative="1">
      <w:start w:val="1"/>
      <w:numFmt w:val="lowerLetter"/>
      <w:lvlText w:val="%5."/>
      <w:lvlJc w:val="left"/>
      <w:pPr>
        <w:ind w:left="3920" w:hanging="360"/>
      </w:pPr>
    </w:lvl>
    <w:lvl w:ilvl="5" w:tplc="041B001B" w:tentative="1">
      <w:start w:val="1"/>
      <w:numFmt w:val="lowerRoman"/>
      <w:lvlText w:val="%6."/>
      <w:lvlJc w:val="right"/>
      <w:pPr>
        <w:ind w:left="4640" w:hanging="180"/>
      </w:pPr>
    </w:lvl>
    <w:lvl w:ilvl="6" w:tplc="041B000F" w:tentative="1">
      <w:start w:val="1"/>
      <w:numFmt w:val="decimal"/>
      <w:lvlText w:val="%7."/>
      <w:lvlJc w:val="left"/>
      <w:pPr>
        <w:ind w:left="5360" w:hanging="360"/>
      </w:pPr>
    </w:lvl>
    <w:lvl w:ilvl="7" w:tplc="041B0019" w:tentative="1">
      <w:start w:val="1"/>
      <w:numFmt w:val="lowerLetter"/>
      <w:lvlText w:val="%8."/>
      <w:lvlJc w:val="left"/>
      <w:pPr>
        <w:ind w:left="6080" w:hanging="360"/>
      </w:pPr>
    </w:lvl>
    <w:lvl w:ilvl="8" w:tplc="041B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3">
    <w:nsid w:val="1D3706F2"/>
    <w:multiLevelType w:val="hybridMultilevel"/>
    <w:tmpl w:val="4AF8934C"/>
    <w:lvl w:ilvl="0" w:tplc="F5DC9B60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pStyle w:val="Heading3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DF3EF3"/>
    <w:multiLevelType w:val="hybridMultilevel"/>
    <w:tmpl w:val="D326DA78"/>
    <w:lvl w:ilvl="0" w:tplc="77F46B1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5">
    <w:nsid w:val="2E890A58"/>
    <w:multiLevelType w:val="multilevel"/>
    <w:tmpl w:val="8870C542"/>
    <w:lvl w:ilvl="0">
      <w:start w:val="1"/>
      <w:numFmt w:val="upperLetter"/>
      <w:lvlText w:val="%1."/>
      <w:lvlJc w:val="left"/>
      <w:pPr>
        <w:tabs>
          <w:tab w:val="num" w:pos="511"/>
        </w:tabs>
        <w:ind w:left="511" w:hanging="227"/>
      </w:pPr>
      <w:rPr>
        <w:rFonts w:ascii="Times New Roman" w:hAnsi="Times New Roman"/>
        <w:b/>
        <w:i w:val="0"/>
        <w:sz w:val="24"/>
        <w:szCs w:val="28"/>
      </w:rPr>
    </w:lvl>
    <w:lvl w:ilvl="1">
      <w:start w:val="1"/>
      <w:numFmt w:val="lowerLetter"/>
      <w:lvlText w:val="%2)"/>
      <w:lvlJc w:val="left"/>
      <w:pPr>
        <w:tabs>
          <w:tab w:val="num" w:pos="227"/>
        </w:tabs>
        <w:ind w:left="227" w:hanging="227"/>
      </w:pPr>
      <w:rPr>
        <w:rFonts w:ascii="Times New Roman" w:hAnsi="Times New Roman"/>
        <w:b/>
        <w:i w:val="0"/>
        <w:sz w:val="22"/>
      </w:rPr>
    </w:lvl>
    <w:lvl w:ilvl="2">
      <w:start w:val="1"/>
      <w:numFmt w:val="decimal"/>
      <w:lvlText w:val="%3."/>
      <w:lvlJc w:val="left"/>
      <w:pPr>
        <w:tabs>
          <w:tab w:val="num" w:pos="680"/>
        </w:tabs>
        <w:ind w:left="680" w:hanging="226"/>
      </w:pPr>
      <w:rPr>
        <w:rFonts w:ascii="Times New Roman" w:hAnsi="Times New Roman"/>
        <w:b w:val="0"/>
        <w:i w:val="0"/>
        <w:color w:val="auto"/>
        <w:sz w:val="22"/>
      </w:rPr>
    </w:lvl>
    <w:lvl w:ilvl="3">
      <w:start w:val="1"/>
      <w:numFmt w:val="lowerLetter"/>
      <w:lvlText w:val="%3.%4."/>
      <w:lvlJc w:val="left"/>
      <w:pPr>
        <w:tabs>
          <w:tab w:val="num" w:pos="964"/>
        </w:tabs>
        <w:ind w:left="964" w:hanging="340"/>
      </w:pPr>
    </w:lvl>
    <w:lvl w:ilvl="4">
      <w:start w:val="1"/>
      <w:numFmt w:val="decimal"/>
      <w:suff w:val="nothing"/>
      <w:lvlText w:val="%1.%2.%3.%4.%5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1.%2.%3.%4.%5.%6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1.%2.%3.%4.%5.%6.%7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1.%2.%3.%4.%5.%6.%7.%8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1.%2.%3.%4.%5.%6.%7.%8.%9"/>
      <w:lvlJc w:val="left"/>
      <w:pPr>
        <w:tabs>
          <w:tab w:val="num" w:pos="0"/>
        </w:tabs>
        <w:ind w:left="0" w:firstLine="0"/>
      </w:pPr>
    </w:lvl>
  </w:abstractNum>
  <w:abstractNum w:abstractNumId="6">
    <w:nsid w:val="3E237718"/>
    <w:multiLevelType w:val="hybridMultilevel"/>
    <w:tmpl w:val="54385D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81D3D7A"/>
    <w:multiLevelType w:val="hybridMultilevel"/>
    <w:tmpl w:val="50F4FAC8"/>
    <w:lvl w:ilvl="0" w:tplc="37A062D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EB65CF5"/>
    <w:multiLevelType w:val="hybridMultilevel"/>
    <w:tmpl w:val="9AE6DC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36A45AB"/>
    <w:multiLevelType w:val="hybridMultilevel"/>
    <w:tmpl w:val="6E4A89DC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260AEC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>
    <w:nsid w:val="649D2D5F"/>
    <w:multiLevelType w:val="hybridMultilevel"/>
    <w:tmpl w:val="7814FEA8"/>
    <w:lvl w:ilvl="0" w:tplc="39E46754">
      <w:start w:val="1"/>
      <w:numFmt w:val="decimal"/>
      <w:lvlText w:val="%1."/>
      <w:lvlJc w:val="left"/>
      <w:pPr>
        <w:ind w:left="10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60" w:hanging="360"/>
      </w:pPr>
    </w:lvl>
    <w:lvl w:ilvl="2" w:tplc="041B001B">
      <w:start w:val="1"/>
      <w:numFmt w:val="lowerRoman"/>
      <w:lvlText w:val="%3."/>
      <w:lvlJc w:val="right"/>
      <w:pPr>
        <w:ind w:left="2480" w:hanging="180"/>
      </w:pPr>
    </w:lvl>
    <w:lvl w:ilvl="3" w:tplc="041B000F" w:tentative="1">
      <w:start w:val="1"/>
      <w:numFmt w:val="decimal"/>
      <w:lvlText w:val="%4."/>
      <w:lvlJc w:val="left"/>
      <w:pPr>
        <w:ind w:left="3200" w:hanging="360"/>
      </w:pPr>
    </w:lvl>
    <w:lvl w:ilvl="4" w:tplc="041B0019" w:tentative="1">
      <w:start w:val="1"/>
      <w:numFmt w:val="lowerLetter"/>
      <w:lvlText w:val="%5."/>
      <w:lvlJc w:val="left"/>
      <w:pPr>
        <w:ind w:left="3920" w:hanging="360"/>
      </w:pPr>
    </w:lvl>
    <w:lvl w:ilvl="5" w:tplc="041B001B" w:tentative="1">
      <w:start w:val="1"/>
      <w:numFmt w:val="lowerRoman"/>
      <w:lvlText w:val="%6."/>
      <w:lvlJc w:val="right"/>
      <w:pPr>
        <w:ind w:left="4640" w:hanging="180"/>
      </w:pPr>
    </w:lvl>
    <w:lvl w:ilvl="6" w:tplc="041B000F" w:tentative="1">
      <w:start w:val="1"/>
      <w:numFmt w:val="decimal"/>
      <w:lvlText w:val="%7."/>
      <w:lvlJc w:val="left"/>
      <w:pPr>
        <w:ind w:left="5360" w:hanging="360"/>
      </w:pPr>
    </w:lvl>
    <w:lvl w:ilvl="7" w:tplc="041B0019" w:tentative="1">
      <w:start w:val="1"/>
      <w:numFmt w:val="lowerLetter"/>
      <w:lvlText w:val="%8."/>
      <w:lvlJc w:val="left"/>
      <w:pPr>
        <w:ind w:left="6080" w:hanging="360"/>
      </w:pPr>
    </w:lvl>
    <w:lvl w:ilvl="8" w:tplc="041B001B" w:tentative="1">
      <w:start w:val="1"/>
      <w:numFmt w:val="lowerRoman"/>
      <w:lvlText w:val="%9."/>
      <w:lvlJc w:val="right"/>
      <w:pPr>
        <w:ind w:left="6800" w:hanging="180"/>
      </w:pPr>
    </w:lvl>
  </w:abstractNum>
  <w:num w:numId="1">
    <w:abstractNumId w:val="6"/>
  </w:num>
  <w:num w:numId="2">
    <w:abstractNumId w:val="9"/>
  </w:num>
  <w:num w:numId="3">
    <w:abstractNumId w:val="7"/>
  </w:num>
  <w:num w:numId="4">
    <w:abstractNumId w:val="4"/>
  </w:num>
  <w:num w:numId="5">
    <w:abstractNumId w:val="3"/>
  </w:num>
  <w:num w:numId="6">
    <w:abstractNumId w:val="0"/>
  </w:num>
  <w:num w:numId="7">
    <w:abstractNumId w:val="1"/>
  </w:num>
  <w:num w:numId="8">
    <w:abstractNumId w:val="10"/>
  </w:num>
  <w:num w:numId="9">
    <w:abstractNumId w:val="2"/>
  </w:num>
  <w:num w:numId="10">
    <w:abstractNumId w:val="8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6F17"/>
    <w:rsid w:val="000069A1"/>
    <w:rsid w:val="00011A7A"/>
    <w:rsid w:val="00030D89"/>
    <w:rsid w:val="0003353A"/>
    <w:rsid w:val="000343DE"/>
    <w:rsid w:val="0003770E"/>
    <w:rsid w:val="00037FE5"/>
    <w:rsid w:val="00046F4E"/>
    <w:rsid w:val="00083593"/>
    <w:rsid w:val="000979C5"/>
    <w:rsid w:val="000A7C84"/>
    <w:rsid w:val="000B0354"/>
    <w:rsid w:val="000B0730"/>
    <w:rsid w:val="000B0C30"/>
    <w:rsid w:val="000C4E40"/>
    <w:rsid w:val="000D2B47"/>
    <w:rsid w:val="000E0AF1"/>
    <w:rsid w:val="000E4EDC"/>
    <w:rsid w:val="000F3CFE"/>
    <w:rsid w:val="0010286F"/>
    <w:rsid w:val="001034C5"/>
    <w:rsid w:val="00104623"/>
    <w:rsid w:val="00124102"/>
    <w:rsid w:val="0013430B"/>
    <w:rsid w:val="00143458"/>
    <w:rsid w:val="0015273E"/>
    <w:rsid w:val="00155C1E"/>
    <w:rsid w:val="001641E7"/>
    <w:rsid w:val="00176256"/>
    <w:rsid w:val="00181E36"/>
    <w:rsid w:val="00185EFE"/>
    <w:rsid w:val="001A050D"/>
    <w:rsid w:val="001A20E9"/>
    <w:rsid w:val="001A4F48"/>
    <w:rsid w:val="001D61DE"/>
    <w:rsid w:val="001E0F45"/>
    <w:rsid w:val="0020375F"/>
    <w:rsid w:val="00214FE8"/>
    <w:rsid w:val="0021556E"/>
    <w:rsid w:val="00216C89"/>
    <w:rsid w:val="00220410"/>
    <w:rsid w:val="00231829"/>
    <w:rsid w:val="00235919"/>
    <w:rsid w:val="00236301"/>
    <w:rsid w:val="002558F4"/>
    <w:rsid w:val="002629C2"/>
    <w:rsid w:val="002639C1"/>
    <w:rsid w:val="00270E03"/>
    <w:rsid w:val="0029172A"/>
    <w:rsid w:val="00293CEE"/>
    <w:rsid w:val="002A3FD3"/>
    <w:rsid w:val="002A4E86"/>
    <w:rsid w:val="002A535B"/>
    <w:rsid w:val="002A7224"/>
    <w:rsid w:val="002B57A6"/>
    <w:rsid w:val="002D4727"/>
    <w:rsid w:val="002D5A5C"/>
    <w:rsid w:val="002D67F4"/>
    <w:rsid w:val="002E0856"/>
    <w:rsid w:val="002F26BB"/>
    <w:rsid w:val="002F5555"/>
    <w:rsid w:val="0031053C"/>
    <w:rsid w:val="0031506C"/>
    <w:rsid w:val="00335CF8"/>
    <w:rsid w:val="00342031"/>
    <w:rsid w:val="00350A23"/>
    <w:rsid w:val="00366DAA"/>
    <w:rsid w:val="003741FD"/>
    <w:rsid w:val="003755FD"/>
    <w:rsid w:val="00381E43"/>
    <w:rsid w:val="00387DC3"/>
    <w:rsid w:val="0039236C"/>
    <w:rsid w:val="00394805"/>
    <w:rsid w:val="003A292C"/>
    <w:rsid w:val="003A6BE9"/>
    <w:rsid w:val="003C11FA"/>
    <w:rsid w:val="003D07CA"/>
    <w:rsid w:val="003D239F"/>
    <w:rsid w:val="003D36F2"/>
    <w:rsid w:val="003D7DA9"/>
    <w:rsid w:val="003E1A20"/>
    <w:rsid w:val="003F5DEF"/>
    <w:rsid w:val="0041244B"/>
    <w:rsid w:val="00415274"/>
    <w:rsid w:val="00432635"/>
    <w:rsid w:val="00434175"/>
    <w:rsid w:val="004361D5"/>
    <w:rsid w:val="004450AB"/>
    <w:rsid w:val="004572E5"/>
    <w:rsid w:val="004616EE"/>
    <w:rsid w:val="00465F93"/>
    <w:rsid w:val="00472B80"/>
    <w:rsid w:val="004732FE"/>
    <w:rsid w:val="00473960"/>
    <w:rsid w:val="00475797"/>
    <w:rsid w:val="00482BC5"/>
    <w:rsid w:val="00484CE8"/>
    <w:rsid w:val="00486118"/>
    <w:rsid w:val="00494BD1"/>
    <w:rsid w:val="004A2E4F"/>
    <w:rsid w:val="004A3E42"/>
    <w:rsid w:val="004B26C5"/>
    <w:rsid w:val="004C2A09"/>
    <w:rsid w:val="004C4F7A"/>
    <w:rsid w:val="004C567F"/>
    <w:rsid w:val="004D19DF"/>
    <w:rsid w:val="004D6F17"/>
    <w:rsid w:val="004E1239"/>
    <w:rsid w:val="004E22D6"/>
    <w:rsid w:val="004E5A2A"/>
    <w:rsid w:val="004F0A82"/>
    <w:rsid w:val="004F14F8"/>
    <w:rsid w:val="004F4831"/>
    <w:rsid w:val="004F5EFE"/>
    <w:rsid w:val="004F6E54"/>
    <w:rsid w:val="00500E17"/>
    <w:rsid w:val="00501D24"/>
    <w:rsid w:val="005147AB"/>
    <w:rsid w:val="00516BAD"/>
    <w:rsid w:val="00520492"/>
    <w:rsid w:val="00522329"/>
    <w:rsid w:val="0053072D"/>
    <w:rsid w:val="00531134"/>
    <w:rsid w:val="005576B9"/>
    <w:rsid w:val="00560ABA"/>
    <w:rsid w:val="0056524B"/>
    <w:rsid w:val="00597574"/>
    <w:rsid w:val="005A6447"/>
    <w:rsid w:val="005B36B0"/>
    <w:rsid w:val="005B4F36"/>
    <w:rsid w:val="005C269F"/>
    <w:rsid w:val="005C7092"/>
    <w:rsid w:val="005E4796"/>
    <w:rsid w:val="005E4F49"/>
    <w:rsid w:val="005F33D8"/>
    <w:rsid w:val="005F35F1"/>
    <w:rsid w:val="00602728"/>
    <w:rsid w:val="0060440E"/>
    <w:rsid w:val="00604DEF"/>
    <w:rsid w:val="0061192E"/>
    <w:rsid w:val="00614863"/>
    <w:rsid w:val="00625DB6"/>
    <w:rsid w:val="00636FCE"/>
    <w:rsid w:val="00644100"/>
    <w:rsid w:val="00646240"/>
    <w:rsid w:val="006526CF"/>
    <w:rsid w:val="00662719"/>
    <w:rsid w:val="006807AB"/>
    <w:rsid w:val="006828F5"/>
    <w:rsid w:val="006829DD"/>
    <w:rsid w:val="00687003"/>
    <w:rsid w:val="0069242D"/>
    <w:rsid w:val="006949CE"/>
    <w:rsid w:val="006A25A8"/>
    <w:rsid w:val="006A4CAA"/>
    <w:rsid w:val="006C169A"/>
    <w:rsid w:val="006C58BB"/>
    <w:rsid w:val="006F2CD3"/>
    <w:rsid w:val="00704527"/>
    <w:rsid w:val="0070666C"/>
    <w:rsid w:val="00707C2D"/>
    <w:rsid w:val="00712C99"/>
    <w:rsid w:val="00714541"/>
    <w:rsid w:val="00716ED5"/>
    <w:rsid w:val="0073490D"/>
    <w:rsid w:val="007358B0"/>
    <w:rsid w:val="00736CE0"/>
    <w:rsid w:val="00737A22"/>
    <w:rsid w:val="007403B4"/>
    <w:rsid w:val="007508A6"/>
    <w:rsid w:val="00751C18"/>
    <w:rsid w:val="00752442"/>
    <w:rsid w:val="00752A9E"/>
    <w:rsid w:val="00761935"/>
    <w:rsid w:val="007633FB"/>
    <w:rsid w:val="00763C8D"/>
    <w:rsid w:val="0077396A"/>
    <w:rsid w:val="00781483"/>
    <w:rsid w:val="00787123"/>
    <w:rsid w:val="00790860"/>
    <w:rsid w:val="00792094"/>
    <w:rsid w:val="00795424"/>
    <w:rsid w:val="007A2D6B"/>
    <w:rsid w:val="007A4749"/>
    <w:rsid w:val="007C07F7"/>
    <w:rsid w:val="007C1D48"/>
    <w:rsid w:val="007C354D"/>
    <w:rsid w:val="007C7A5D"/>
    <w:rsid w:val="007E6295"/>
    <w:rsid w:val="007F068B"/>
    <w:rsid w:val="007F2BD1"/>
    <w:rsid w:val="008013E8"/>
    <w:rsid w:val="00806986"/>
    <w:rsid w:val="00827B21"/>
    <w:rsid w:val="00843E26"/>
    <w:rsid w:val="008579CB"/>
    <w:rsid w:val="008766B1"/>
    <w:rsid w:val="0087747B"/>
    <w:rsid w:val="0088050E"/>
    <w:rsid w:val="008832D4"/>
    <w:rsid w:val="00883B19"/>
    <w:rsid w:val="00893291"/>
    <w:rsid w:val="008D10AC"/>
    <w:rsid w:val="008E4F54"/>
    <w:rsid w:val="008F6CE6"/>
    <w:rsid w:val="00901D42"/>
    <w:rsid w:val="00912C01"/>
    <w:rsid w:val="009241D0"/>
    <w:rsid w:val="00924E98"/>
    <w:rsid w:val="00933662"/>
    <w:rsid w:val="00933B70"/>
    <w:rsid w:val="00936664"/>
    <w:rsid w:val="00936672"/>
    <w:rsid w:val="00936A1F"/>
    <w:rsid w:val="00937029"/>
    <w:rsid w:val="00937898"/>
    <w:rsid w:val="00941298"/>
    <w:rsid w:val="00950F56"/>
    <w:rsid w:val="00967305"/>
    <w:rsid w:val="0097572D"/>
    <w:rsid w:val="00986CC6"/>
    <w:rsid w:val="009A04F2"/>
    <w:rsid w:val="009B69CC"/>
    <w:rsid w:val="009C66AA"/>
    <w:rsid w:val="009C72BC"/>
    <w:rsid w:val="009C7768"/>
    <w:rsid w:val="009D7459"/>
    <w:rsid w:val="009E519F"/>
    <w:rsid w:val="009E5574"/>
    <w:rsid w:val="00A07411"/>
    <w:rsid w:val="00A14B69"/>
    <w:rsid w:val="00A221F0"/>
    <w:rsid w:val="00A23F98"/>
    <w:rsid w:val="00A36C7C"/>
    <w:rsid w:val="00A46F19"/>
    <w:rsid w:val="00A52CFE"/>
    <w:rsid w:val="00A57038"/>
    <w:rsid w:val="00A63D3A"/>
    <w:rsid w:val="00A8007C"/>
    <w:rsid w:val="00A93759"/>
    <w:rsid w:val="00A95280"/>
    <w:rsid w:val="00AA0C16"/>
    <w:rsid w:val="00AA2A42"/>
    <w:rsid w:val="00AA2CD5"/>
    <w:rsid w:val="00AA49A5"/>
    <w:rsid w:val="00AA6A64"/>
    <w:rsid w:val="00AC60C9"/>
    <w:rsid w:val="00AD12DE"/>
    <w:rsid w:val="00AD1FDB"/>
    <w:rsid w:val="00AD23D4"/>
    <w:rsid w:val="00AD6248"/>
    <w:rsid w:val="00AD7E27"/>
    <w:rsid w:val="00AE5A18"/>
    <w:rsid w:val="00B01508"/>
    <w:rsid w:val="00B07C18"/>
    <w:rsid w:val="00B219BF"/>
    <w:rsid w:val="00B30B58"/>
    <w:rsid w:val="00B33F53"/>
    <w:rsid w:val="00B4298B"/>
    <w:rsid w:val="00B46154"/>
    <w:rsid w:val="00B462EC"/>
    <w:rsid w:val="00B470EF"/>
    <w:rsid w:val="00B47565"/>
    <w:rsid w:val="00B557E5"/>
    <w:rsid w:val="00B664C3"/>
    <w:rsid w:val="00B73F4C"/>
    <w:rsid w:val="00B76CD3"/>
    <w:rsid w:val="00B80E94"/>
    <w:rsid w:val="00B84FAB"/>
    <w:rsid w:val="00B85682"/>
    <w:rsid w:val="00BB69B7"/>
    <w:rsid w:val="00BC295C"/>
    <w:rsid w:val="00BC65F3"/>
    <w:rsid w:val="00BD66DD"/>
    <w:rsid w:val="00BE7AE0"/>
    <w:rsid w:val="00BF4E75"/>
    <w:rsid w:val="00C10FD8"/>
    <w:rsid w:val="00C15E0B"/>
    <w:rsid w:val="00C312EC"/>
    <w:rsid w:val="00C35617"/>
    <w:rsid w:val="00C372D7"/>
    <w:rsid w:val="00C453B4"/>
    <w:rsid w:val="00C65CB4"/>
    <w:rsid w:val="00C71ABE"/>
    <w:rsid w:val="00C74528"/>
    <w:rsid w:val="00C755D2"/>
    <w:rsid w:val="00C814E3"/>
    <w:rsid w:val="00C9456F"/>
    <w:rsid w:val="00C964F4"/>
    <w:rsid w:val="00CA20C5"/>
    <w:rsid w:val="00CB428C"/>
    <w:rsid w:val="00CD32B1"/>
    <w:rsid w:val="00CD5CBE"/>
    <w:rsid w:val="00CD70AB"/>
    <w:rsid w:val="00CD7C71"/>
    <w:rsid w:val="00CE7C17"/>
    <w:rsid w:val="00CF067B"/>
    <w:rsid w:val="00CF4E34"/>
    <w:rsid w:val="00D0157D"/>
    <w:rsid w:val="00D100F7"/>
    <w:rsid w:val="00D25D78"/>
    <w:rsid w:val="00D26A18"/>
    <w:rsid w:val="00D26F61"/>
    <w:rsid w:val="00D27BD4"/>
    <w:rsid w:val="00D41695"/>
    <w:rsid w:val="00D453D1"/>
    <w:rsid w:val="00D46118"/>
    <w:rsid w:val="00D56392"/>
    <w:rsid w:val="00D66BA8"/>
    <w:rsid w:val="00D676E3"/>
    <w:rsid w:val="00D721BF"/>
    <w:rsid w:val="00D728CA"/>
    <w:rsid w:val="00D96FB1"/>
    <w:rsid w:val="00D97379"/>
    <w:rsid w:val="00DA145C"/>
    <w:rsid w:val="00DB619A"/>
    <w:rsid w:val="00DB67BC"/>
    <w:rsid w:val="00DC1905"/>
    <w:rsid w:val="00DC7A8A"/>
    <w:rsid w:val="00DE3C05"/>
    <w:rsid w:val="00DF371C"/>
    <w:rsid w:val="00DF593C"/>
    <w:rsid w:val="00E053A6"/>
    <w:rsid w:val="00E1294D"/>
    <w:rsid w:val="00E25E91"/>
    <w:rsid w:val="00E30D99"/>
    <w:rsid w:val="00E32B42"/>
    <w:rsid w:val="00E3653E"/>
    <w:rsid w:val="00E36C21"/>
    <w:rsid w:val="00E40D8D"/>
    <w:rsid w:val="00E40E03"/>
    <w:rsid w:val="00E414F0"/>
    <w:rsid w:val="00E53699"/>
    <w:rsid w:val="00E60A2F"/>
    <w:rsid w:val="00E6347C"/>
    <w:rsid w:val="00E72836"/>
    <w:rsid w:val="00E776DE"/>
    <w:rsid w:val="00E7789A"/>
    <w:rsid w:val="00E81052"/>
    <w:rsid w:val="00E85F72"/>
    <w:rsid w:val="00E90E19"/>
    <w:rsid w:val="00EB52EB"/>
    <w:rsid w:val="00EB7600"/>
    <w:rsid w:val="00EC6BA9"/>
    <w:rsid w:val="00ED7A36"/>
    <w:rsid w:val="00EE1AF4"/>
    <w:rsid w:val="00EE4EA9"/>
    <w:rsid w:val="00EE6B29"/>
    <w:rsid w:val="00F0499E"/>
    <w:rsid w:val="00F06206"/>
    <w:rsid w:val="00F06A26"/>
    <w:rsid w:val="00F13156"/>
    <w:rsid w:val="00F14B09"/>
    <w:rsid w:val="00F1557E"/>
    <w:rsid w:val="00F22684"/>
    <w:rsid w:val="00F24506"/>
    <w:rsid w:val="00F2719C"/>
    <w:rsid w:val="00F31FF4"/>
    <w:rsid w:val="00F37DC5"/>
    <w:rsid w:val="00F434B5"/>
    <w:rsid w:val="00F50A8B"/>
    <w:rsid w:val="00F5234B"/>
    <w:rsid w:val="00F61D09"/>
    <w:rsid w:val="00F70670"/>
    <w:rsid w:val="00F7582D"/>
    <w:rsid w:val="00F82500"/>
    <w:rsid w:val="00F84063"/>
    <w:rsid w:val="00F91889"/>
    <w:rsid w:val="00F92E23"/>
    <w:rsid w:val="00FA20B6"/>
    <w:rsid w:val="00FA2E40"/>
    <w:rsid w:val="00FA5200"/>
    <w:rsid w:val="00FB01CD"/>
    <w:rsid w:val="00FB4CD1"/>
    <w:rsid w:val="00FD5FD7"/>
    <w:rsid w:val="00FE37F0"/>
    <w:rsid w:val="00FF04A5"/>
    <w:rsid w:val="00FF2189"/>
    <w:rsid w:val="00FF2488"/>
    <w:rsid w:val="00FF2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Arial" w:hAnsi="Arial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8579CB"/>
    <w:pPr>
      <w:keepNext/>
      <w:spacing w:before="240" w:after="60" w:line="276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2A42"/>
    <w:pPr>
      <w:keepNext/>
      <w:spacing w:before="240" w:after="60" w:line="276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qFormat/>
    <w:rsid w:val="00C372D7"/>
    <w:pPr>
      <w:numPr>
        <w:ilvl w:val="2"/>
        <w:numId w:val="5"/>
      </w:numPr>
      <w:suppressLineNumbers/>
      <w:tabs>
        <w:tab w:val="left" w:pos="709"/>
      </w:tabs>
      <w:suppressAutoHyphens/>
      <w:spacing w:before="60" w:after="60"/>
      <w:jc w:val="both"/>
      <w:outlineLvl w:val="2"/>
    </w:pPr>
    <w:rPr>
      <w:rFonts w:ascii="Times New Roman" w:hAnsi="Times New Roman"/>
      <w:sz w:val="22"/>
      <w:lang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4D6F17"/>
    <w:rPr>
      <w:rFonts w:ascii="Tahoma" w:hAnsi="Tahoma" w:cs="Tahoma"/>
      <w:sz w:val="16"/>
      <w:szCs w:val="16"/>
    </w:rPr>
  </w:style>
  <w:style w:type="character" w:customStyle="1" w:styleId="Heading3Char">
    <w:name w:val="Heading 3 Char"/>
    <w:link w:val="Heading3"/>
    <w:uiPriority w:val="9"/>
    <w:rsid w:val="00C372D7"/>
    <w:rPr>
      <w:rFonts w:eastAsia="Times New Roman"/>
      <w:sz w:val="22"/>
      <w:lang w:eastAsia="ar-SA"/>
    </w:rPr>
  </w:style>
  <w:style w:type="paragraph" w:styleId="NoSpacing">
    <w:name w:val="No Spacing"/>
    <w:uiPriority w:val="1"/>
    <w:qFormat/>
    <w:rsid w:val="00C372D7"/>
    <w:rPr>
      <w:rFonts w:ascii="Calibri" w:hAnsi="Calibri"/>
      <w:sz w:val="22"/>
      <w:szCs w:val="22"/>
    </w:rPr>
  </w:style>
  <w:style w:type="paragraph" w:customStyle="1" w:styleId="Zhlavietabukystred">
    <w:name w:val="Záhlavie tabuľky stred"/>
    <w:basedOn w:val="Normal"/>
    <w:next w:val="Normal"/>
    <w:rsid w:val="00C372D7"/>
    <w:pPr>
      <w:keepNext/>
      <w:keepLines/>
      <w:suppressLineNumbers/>
      <w:tabs>
        <w:tab w:val="left" w:pos="709"/>
      </w:tabs>
      <w:suppressAutoHyphens/>
      <w:spacing w:before="60"/>
      <w:jc w:val="center"/>
    </w:pPr>
    <w:rPr>
      <w:rFonts w:ascii="Times New Roman" w:hAnsi="Times New Roman"/>
      <w:sz w:val="20"/>
      <w:lang w:eastAsia="ar-SA"/>
    </w:rPr>
  </w:style>
  <w:style w:type="paragraph" w:customStyle="1" w:styleId="Texttabukyvpravo">
    <w:name w:val="Text tabuľky vpravo"/>
    <w:basedOn w:val="Normal"/>
    <w:rsid w:val="00C372D7"/>
    <w:pPr>
      <w:suppressLineNumbers/>
      <w:tabs>
        <w:tab w:val="left" w:pos="709"/>
      </w:tabs>
      <w:suppressAutoHyphens/>
      <w:spacing w:before="60"/>
      <w:ind w:right="28"/>
      <w:jc w:val="right"/>
    </w:pPr>
    <w:rPr>
      <w:rFonts w:ascii="Times New Roman" w:hAnsi="Times New Roman"/>
      <w:sz w:val="20"/>
      <w:lang w:eastAsia="ar-SA"/>
    </w:rPr>
  </w:style>
  <w:style w:type="paragraph" w:customStyle="1" w:styleId="Zarkazkladnhotextu21">
    <w:name w:val="Zarážka základného textu 21"/>
    <w:basedOn w:val="Normal"/>
    <w:rsid w:val="0056524B"/>
    <w:pPr>
      <w:widowControl w:val="0"/>
      <w:suppressLineNumbers/>
      <w:tabs>
        <w:tab w:val="left" w:pos="709"/>
      </w:tabs>
      <w:suppressAutoHyphens/>
      <w:spacing w:before="120"/>
      <w:ind w:left="454"/>
      <w:jc w:val="both"/>
    </w:pPr>
    <w:rPr>
      <w:rFonts w:ascii="Times New Roman" w:hAnsi="Times New Roman"/>
      <w:sz w:val="22"/>
      <w:lang w:eastAsia="ar-SA"/>
    </w:rPr>
  </w:style>
  <w:style w:type="paragraph" w:customStyle="1" w:styleId="Zhlavietabukyvavo">
    <w:name w:val="Záhlavie tabuľky vľavo"/>
    <w:basedOn w:val="Zhlavietabukystred"/>
    <w:next w:val="Normal"/>
    <w:rsid w:val="0056524B"/>
    <w:pPr>
      <w:keepNext w:val="0"/>
      <w:keepLines w:val="0"/>
      <w:jc w:val="left"/>
    </w:pPr>
  </w:style>
  <w:style w:type="character" w:customStyle="1" w:styleId="Heading2Char">
    <w:name w:val="Heading 2 Char"/>
    <w:link w:val="Heading2"/>
    <w:uiPriority w:val="9"/>
    <w:rsid w:val="00AA2A42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Texttabukyvavo">
    <w:name w:val="Text tabuľky vľavo"/>
    <w:basedOn w:val="Normal"/>
    <w:rsid w:val="00AA2A42"/>
    <w:pPr>
      <w:suppressLineNumbers/>
      <w:tabs>
        <w:tab w:val="left" w:pos="709"/>
      </w:tabs>
      <w:suppressAutoHyphens/>
      <w:spacing w:before="60"/>
    </w:pPr>
    <w:rPr>
      <w:rFonts w:ascii="Times New Roman" w:hAnsi="Times New Roman"/>
      <w:sz w:val="20"/>
      <w:lang w:eastAsia="ar-SA"/>
    </w:rPr>
  </w:style>
  <w:style w:type="character" w:customStyle="1" w:styleId="Heading1Char">
    <w:name w:val="Heading 1 Char"/>
    <w:link w:val="Heading1"/>
    <w:uiPriority w:val="9"/>
    <w:rsid w:val="008579CB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ra">
    <w:name w:val="ra"/>
    <w:rsid w:val="000D2B47"/>
  </w:style>
  <w:style w:type="paragraph" w:styleId="Header">
    <w:name w:val="header"/>
    <w:basedOn w:val="Normal"/>
    <w:link w:val="HeaderChar"/>
    <w:uiPriority w:val="99"/>
    <w:unhideWhenUsed/>
    <w:rsid w:val="006A25A8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rsid w:val="006A25A8"/>
    <w:rPr>
      <w:rFonts w:ascii="Arial" w:hAnsi="Arial"/>
      <w:sz w:val="24"/>
    </w:rPr>
  </w:style>
  <w:style w:type="paragraph" w:styleId="Footer">
    <w:name w:val="footer"/>
    <w:basedOn w:val="Normal"/>
    <w:link w:val="FooterChar"/>
    <w:uiPriority w:val="99"/>
    <w:unhideWhenUsed/>
    <w:rsid w:val="006A25A8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rsid w:val="006A25A8"/>
    <w:rPr>
      <w:rFonts w:ascii="Arial" w:hAnsi="Arial"/>
      <w:sz w:val="24"/>
    </w:rPr>
  </w:style>
  <w:style w:type="paragraph" w:styleId="ListParagraph">
    <w:name w:val="List Paragraph"/>
    <w:basedOn w:val="Normal"/>
    <w:uiPriority w:val="34"/>
    <w:qFormat/>
    <w:rsid w:val="0023630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Arial" w:hAnsi="Arial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8579CB"/>
    <w:pPr>
      <w:keepNext/>
      <w:spacing w:before="240" w:after="60" w:line="276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2A42"/>
    <w:pPr>
      <w:keepNext/>
      <w:spacing w:before="240" w:after="60" w:line="276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qFormat/>
    <w:rsid w:val="00C372D7"/>
    <w:pPr>
      <w:numPr>
        <w:ilvl w:val="2"/>
        <w:numId w:val="5"/>
      </w:numPr>
      <w:suppressLineNumbers/>
      <w:tabs>
        <w:tab w:val="left" w:pos="709"/>
      </w:tabs>
      <w:suppressAutoHyphens/>
      <w:spacing w:before="60" w:after="60"/>
      <w:jc w:val="both"/>
      <w:outlineLvl w:val="2"/>
    </w:pPr>
    <w:rPr>
      <w:rFonts w:ascii="Times New Roman" w:hAnsi="Times New Roman"/>
      <w:sz w:val="22"/>
      <w:lang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4D6F17"/>
    <w:rPr>
      <w:rFonts w:ascii="Tahoma" w:hAnsi="Tahoma" w:cs="Tahoma"/>
      <w:sz w:val="16"/>
      <w:szCs w:val="16"/>
    </w:rPr>
  </w:style>
  <w:style w:type="character" w:customStyle="1" w:styleId="Heading3Char">
    <w:name w:val="Heading 3 Char"/>
    <w:link w:val="Heading3"/>
    <w:uiPriority w:val="9"/>
    <w:rsid w:val="00C372D7"/>
    <w:rPr>
      <w:rFonts w:eastAsia="Times New Roman"/>
      <w:sz w:val="22"/>
      <w:lang w:eastAsia="ar-SA"/>
    </w:rPr>
  </w:style>
  <w:style w:type="paragraph" w:styleId="NoSpacing">
    <w:name w:val="No Spacing"/>
    <w:uiPriority w:val="1"/>
    <w:qFormat/>
    <w:rsid w:val="00C372D7"/>
    <w:rPr>
      <w:rFonts w:ascii="Calibri" w:hAnsi="Calibri"/>
      <w:sz w:val="22"/>
      <w:szCs w:val="22"/>
    </w:rPr>
  </w:style>
  <w:style w:type="paragraph" w:customStyle="1" w:styleId="Zhlavietabukystred">
    <w:name w:val="Záhlavie tabuľky stred"/>
    <w:basedOn w:val="Normal"/>
    <w:next w:val="Normal"/>
    <w:rsid w:val="00C372D7"/>
    <w:pPr>
      <w:keepNext/>
      <w:keepLines/>
      <w:suppressLineNumbers/>
      <w:tabs>
        <w:tab w:val="left" w:pos="709"/>
      </w:tabs>
      <w:suppressAutoHyphens/>
      <w:spacing w:before="60"/>
      <w:jc w:val="center"/>
    </w:pPr>
    <w:rPr>
      <w:rFonts w:ascii="Times New Roman" w:hAnsi="Times New Roman"/>
      <w:sz w:val="20"/>
      <w:lang w:eastAsia="ar-SA"/>
    </w:rPr>
  </w:style>
  <w:style w:type="paragraph" w:customStyle="1" w:styleId="Texttabukyvpravo">
    <w:name w:val="Text tabuľky vpravo"/>
    <w:basedOn w:val="Normal"/>
    <w:rsid w:val="00C372D7"/>
    <w:pPr>
      <w:suppressLineNumbers/>
      <w:tabs>
        <w:tab w:val="left" w:pos="709"/>
      </w:tabs>
      <w:suppressAutoHyphens/>
      <w:spacing w:before="60"/>
      <w:ind w:right="28"/>
      <w:jc w:val="right"/>
    </w:pPr>
    <w:rPr>
      <w:rFonts w:ascii="Times New Roman" w:hAnsi="Times New Roman"/>
      <w:sz w:val="20"/>
      <w:lang w:eastAsia="ar-SA"/>
    </w:rPr>
  </w:style>
  <w:style w:type="paragraph" w:customStyle="1" w:styleId="Zarkazkladnhotextu21">
    <w:name w:val="Zarážka základného textu 21"/>
    <w:basedOn w:val="Normal"/>
    <w:rsid w:val="0056524B"/>
    <w:pPr>
      <w:widowControl w:val="0"/>
      <w:suppressLineNumbers/>
      <w:tabs>
        <w:tab w:val="left" w:pos="709"/>
      </w:tabs>
      <w:suppressAutoHyphens/>
      <w:spacing w:before="120"/>
      <w:ind w:left="454"/>
      <w:jc w:val="both"/>
    </w:pPr>
    <w:rPr>
      <w:rFonts w:ascii="Times New Roman" w:hAnsi="Times New Roman"/>
      <w:sz w:val="22"/>
      <w:lang w:eastAsia="ar-SA"/>
    </w:rPr>
  </w:style>
  <w:style w:type="paragraph" w:customStyle="1" w:styleId="Zhlavietabukyvavo">
    <w:name w:val="Záhlavie tabuľky vľavo"/>
    <w:basedOn w:val="Zhlavietabukystred"/>
    <w:next w:val="Normal"/>
    <w:rsid w:val="0056524B"/>
    <w:pPr>
      <w:keepNext w:val="0"/>
      <w:keepLines w:val="0"/>
      <w:jc w:val="left"/>
    </w:pPr>
  </w:style>
  <w:style w:type="character" w:customStyle="1" w:styleId="Heading2Char">
    <w:name w:val="Heading 2 Char"/>
    <w:link w:val="Heading2"/>
    <w:uiPriority w:val="9"/>
    <w:rsid w:val="00AA2A42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Texttabukyvavo">
    <w:name w:val="Text tabuľky vľavo"/>
    <w:basedOn w:val="Normal"/>
    <w:rsid w:val="00AA2A42"/>
    <w:pPr>
      <w:suppressLineNumbers/>
      <w:tabs>
        <w:tab w:val="left" w:pos="709"/>
      </w:tabs>
      <w:suppressAutoHyphens/>
      <w:spacing w:before="60"/>
    </w:pPr>
    <w:rPr>
      <w:rFonts w:ascii="Times New Roman" w:hAnsi="Times New Roman"/>
      <w:sz w:val="20"/>
      <w:lang w:eastAsia="ar-SA"/>
    </w:rPr>
  </w:style>
  <w:style w:type="character" w:customStyle="1" w:styleId="Heading1Char">
    <w:name w:val="Heading 1 Char"/>
    <w:link w:val="Heading1"/>
    <w:uiPriority w:val="9"/>
    <w:rsid w:val="008579CB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ra">
    <w:name w:val="ra"/>
    <w:rsid w:val="000D2B47"/>
  </w:style>
  <w:style w:type="paragraph" w:styleId="Header">
    <w:name w:val="header"/>
    <w:basedOn w:val="Normal"/>
    <w:link w:val="HeaderChar"/>
    <w:uiPriority w:val="99"/>
    <w:unhideWhenUsed/>
    <w:rsid w:val="006A25A8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rsid w:val="006A25A8"/>
    <w:rPr>
      <w:rFonts w:ascii="Arial" w:hAnsi="Arial"/>
      <w:sz w:val="24"/>
    </w:rPr>
  </w:style>
  <w:style w:type="paragraph" w:styleId="Footer">
    <w:name w:val="footer"/>
    <w:basedOn w:val="Normal"/>
    <w:link w:val="FooterChar"/>
    <w:uiPriority w:val="99"/>
    <w:unhideWhenUsed/>
    <w:rsid w:val="006A25A8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rsid w:val="006A25A8"/>
    <w:rPr>
      <w:rFonts w:ascii="Arial" w:hAnsi="Arial"/>
      <w:sz w:val="24"/>
    </w:rPr>
  </w:style>
  <w:style w:type="paragraph" w:styleId="ListParagraph">
    <w:name w:val="List Paragraph"/>
    <w:basedOn w:val="Normal"/>
    <w:uiPriority w:val="34"/>
    <w:qFormat/>
    <w:rsid w:val="002363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755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353E28-9198-4C1A-B418-4B5BE5B89C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7</Pages>
  <Words>1164</Words>
  <Characters>6638</Characters>
  <Application>Microsoft Office Word</Application>
  <DocSecurity>0</DocSecurity>
  <Lines>55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ÚČTOVNEJ  ZÁVIERKE ZA ROK 2005</vt:lpstr>
      <vt:lpstr>POZNÁMKY K ÚČTOVNEJ  ZÁVIERKE ZA ROK 2005</vt:lpstr>
    </vt:vector>
  </TitlesOfParts>
  <Company/>
  <LinksUpToDate>false</LinksUpToDate>
  <CharactersWithSpaces>7787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 ZÁVIERKE ZA ROK 2005</dc:title>
  <dc:creator>rene</dc:creator>
  <cp:lastModifiedBy>rene</cp:lastModifiedBy>
  <cp:revision>19</cp:revision>
  <cp:lastPrinted>2012-03-13T11:31:00Z</cp:lastPrinted>
  <dcterms:created xsi:type="dcterms:W3CDTF">2014-04-30T07:16:00Z</dcterms:created>
  <dcterms:modified xsi:type="dcterms:W3CDTF">2014-04-30T07:54:00Z</dcterms:modified>
</cp:coreProperties>
</file>