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F614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2E1A70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Viktória Kontová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4648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2E1A70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Eva Kontová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1992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2E1A70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711F2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D0584F">
              <w:rPr>
                <w:b/>
                <w:sz w:val="21"/>
                <w:szCs w:val="21"/>
              </w:rPr>
              <w:t>8411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E24FB1" w:rsidP="00A711F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A711F2">
              <w:rPr>
                <w:b/>
                <w:sz w:val="21"/>
                <w:szCs w:val="21"/>
              </w:rPr>
              <w:t>8411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711F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53828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14583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058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14583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68411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14583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14583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D0584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  <w:p w:rsidR="00E24FB1" w:rsidRPr="00C232E1" w:rsidRDefault="00E24F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>-ÚJ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35103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35103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35103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  <w:tc>
          <w:tcPr>
            <w:tcW w:w="2331" w:type="dxa"/>
            <w:vAlign w:val="center"/>
          </w:tcPr>
          <w:p w:rsidR="00052F8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0584F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15040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E5137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A711F2">
              <w:rPr>
                <w:sz w:val="21"/>
                <w:szCs w:val="21"/>
              </w:rPr>
              <w:t>3</w:t>
            </w: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5137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A711F2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A711F2">
              <w:rPr>
                <w:b/>
                <w:bCs/>
                <w:sz w:val="21"/>
                <w:szCs w:val="21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711F2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0584F">
              <w:rPr>
                <w:b/>
                <w:sz w:val="21"/>
                <w:szCs w:val="21"/>
              </w:rPr>
              <w:t>0373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A711F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A711F2">
              <w:rPr>
                <w:sz w:val="21"/>
                <w:szCs w:val="21"/>
              </w:rPr>
              <w:t>neuhradenej straty</w:t>
            </w:r>
            <w:r w:rsidR="00D0584F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711F2" w:rsidP="00D058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D0584F">
              <w:rPr>
                <w:sz w:val="21"/>
                <w:szCs w:val="21"/>
              </w:rPr>
              <w:t>0373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711F2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0584F">
              <w:rPr>
                <w:b/>
                <w:sz w:val="21"/>
                <w:szCs w:val="21"/>
              </w:rPr>
              <w:t>0373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63755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122447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63755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122447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51376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229481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102408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229481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0584F" w:rsidP="00D0584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102408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229481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0584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102408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229481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0584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102408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 daň sa neplatí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513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513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67EE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1F8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D0584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15812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-10373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F67E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0584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-10373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0584F" w:rsidP="00F67EE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položky vlastného </w:t>
            </w:r>
            <w:r w:rsidRPr="00D26E73">
              <w:rPr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55D4" w:rsidRPr="00D26E73" w:rsidRDefault="001A55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A55D4" w:rsidRPr="00D26E73" w:rsidRDefault="001A55D4">
      <w:pPr>
        <w:rPr>
          <w:sz w:val="21"/>
          <w:szCs w:val="21"/>
        </w:rPr>
      </w:pPr>
    </w:p>
  </w:endnote>
  <w:endnote w:type="continuationSeparator" w:id="1">
    <w:p w:rsidR="001A55D4" w:rsidRPr="00D26E73" w:rsidRDefault="001A55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A55D4" w:rsidRPr="00D26E73" w:rsidRDefault="001A55D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11F2" w:rsidRPr="00D26E73" w:rsidRDefault="00D000D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711F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0584F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A711F2" w:rsidRPr="00D26E73" w:rsidRDefault="00A711F2">
    <w:pPr>
      <w:pStyle w:val="Pta"/>
      <w:rPr>
        <w:sz w:val="19"/>
        <w:szCs w:val="19"/>
      </w:rPr>
    </w:pPr>
  </w:p>
  <w:p w:rsidR="00A711F2" w:rsidRPr="00D26E73" w:rsidRDefault="00A711F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55D4" w:rsidRPr="00D26E73" w:rsidRDefault="001A55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A55D4" w:rsidRPr="00D26E73" w:rsidRDefault="001A55D4">
      <w:pPr>
        <w:rPr>
          <w:sz w:val="21"/>
          <w:szCs w:val="21"/>
        </w:rPr>
      </w:pPr>
    </w:p>
  </w:footnote>
  <w:footnote w:type="continuationSeparator" w:id="1">
    <w:p w:rsidR="001A55D4" w:rsidRPr="00D26E73" w:rsidRDefault="001A55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A55D4" w:rsidRPr="00D26E73" w:rsidRDefault="001A55D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0958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55D4"/>
    <w:rsid w:val="001A6F05"/>
    <w:rsid w:val="001B13F4"/>
    <w:rsid w:val="001C0FB7"/>
    <w:rsid w:val="001C11E9"/>
    <w:rsid w:val="001C1F89"/>
    <w:rsid w:val="001C3011"/>
    <w:rsid w:val="001C7319"/>
    <w:rsid w:val="001D331E"/>
    <w:rsid w:val="001D3B33"/>
    <w:rsid w:val="001F0BA0"/>
    <w:rsid w:val="001F3791"/>
    <w:rsid w:val="001F451F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11F2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0D1"/>
    <w:rsid w:val="00D00B9E"/>
    <w:rsid w:val="00D0584F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67EE1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E6A64-3294-41D4-8BF4-9204D4EFE5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7</Pages>
  <Words>1516</Words>
  <Characters>8645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8</cp:revision>
  <cp:lastPrinted>2013-04-30T12:10:00Z</cp:lastPrinted>
  <dcterms:created xsi:type="dcterms:W3CDTF">2012-03-27T15:36:00Z</dcterms:created>
  <dcterms:modified xsi:type="dcterms:W3CDTF">2014-06-02T08:50:00Z</dcterms:modified>
</cp:coreProperties>
</file>