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973364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D73F1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MI</w:t>
      </w:r>
      <w:r w:rsidR="003568E4">
        <w:rPr>
          <w:sz w:val="24"/>
          <w:szCs w:val="24"/>
        </w:rPr>
        <w:t>LTONS</w:t>
      </w:r>
      <w:r>
        <w:rPr>
          <w:sz w:val="24"/>
          <w:szCs w:val="24"/>
        </w:rPr>
        <w:t>, s.r.o.</w:t>
      </w:r>
    </w:p>
    <w:p w:rsidR="00EE1372" w:rsidRDefault="00D73F1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Rastislavova </w:t>
      </w:r>
      <w:r w:rsidR="003568E4">
        <w:rPr>
          <w:sz w:val="24"/>
          <w:szCs w:val="24"/>
        </w:rPr>
        <w:t>2677/</w:t>
      </w:r>
      <w:r>
        <w:rPr>
          <w:sz w:val="24"/>
          <w:szCs w:val="24"/>
        </w:rPr>
        <w:t>11</w:t>
      </w:r>
      <w:r w:rsidR="003568E4">
        <w:rPr>
          <w:sz w:val="24"/>
          <w:szCs w:val="24"/>
        </w:rPr>
        <w:t>A</w:t>
      </w:r>
    </w:p>
    <w:p w:rsidR="00EE1372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</w:t>
      </w:r>
      <w:r w:rsidR="00D73F12">
        <w:rPr>
          <w:sz w:val="24"/>
          <w:szCs w:val="24"/>
        </w:rPr>
        <w:t>71</w:t>
      </w:r>
      <w:r>
        <w:rPr>
          <w:sz w:val="24"/>
          <w:szCs w:val="24"/>
        </w:rPr>
        <w:t xml:space="preserve"> 0</w:t>
      </w:r>
      <w:r w:rsidR="00D73F12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D73F12">
        <w:rPr>
          <w:sz w:val="24"/>
          <w:szCs w:val="24"/>
        </w:rPr>
        <w:t>Prievidza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</w:t>
      </w:r>
      <w:r w:rsidR="003568E4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="003568E4">
        <w:rPr>
          <w:sz w:val="24"/>
          <w:szCs w:val="24"/>
        </w:rPr>
        <w:t>máj</w:t>
      </w:r>
      <w:r>
        <w:rPr>
          <w:sz w:val="24"/>
          <w:szCs w:val="24"/>
        </w:rPr>
        <w:t xml:space="preserve"> 200</w:t>
      </w:r>
      <w:r w:rsidR="003568E4">
        <w:rPr>
          <w:sz w:val="24"/>
          <w:szCs w:val="24"/>
        </w:rPr>
        <w:t>1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2235AB">
        <w:rPr>
          <w:sz w:val="24"/>
          <w:szCs w:val="24"/>
        </w:rPr>
        <w:t xml:space="preserve">3. máj 2001 </w:t>
      </w:r>
      <w:r>
        <w:rPr>
          <w:sz w:val="24"/>
          <w:szCs w:val="24"/>
        </w:rPr>
        <w:t xml:space="preserve">(Obchodný register Okresného súdu </w:t>
      </w:r>
      <w:r w:rsidR="00B71490">
        <w:rPr>
          <w:sz w:val="24"/>
          <w:szCs w:val="24"/>
        </w:rPr>
        <w:t>Tr</w:t>
      </w:r>
      <w:r w:rsidR="00D73F12">
        <w:rPr>
          <w:sz w:val="24"/>
          <w:szCs w:val="24"/>
        </w:rPr>
        <w:t>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B71490">
        <w:rPr>
          <w:sz w:val="24"/>
          <w:szCs w:val="24"/>
        </w:rPr>
        <w:t>1</w:t>
      </w:r>
      <w:r w:rsidR="002235AB">
        <w:rPr>
          <w:sz w:val="24"/>
          <w:szCs w:val="24"/>
        </w:rPr>
        <w:t>2649</w:t>
      </w:r>
      <w:r w:rsidR="00D73F12">
        <w:rPr>
          <w:sz w:val="24"/>
          <w:szCs w:val="24"/>
        </w:rPr>
        <w:t>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veľkoobchod s pohonnými hmotami a mazivami</w:t>
      </w:r>
      <w:r w:rsidR="00533522">
        <w:rPr>
          <w:sz w:val="24"/>
          <w:szCs w:val="24"/>
        </w:rPr>
        <w:t>,</w:t>
      </w:r>
    </w:p>
    <w:p w:rsidR="002235AB" w:rsidRDefault="0053352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maloobchod s pohonnými hmotami a mazivami,</w:t>
      </w:r>
    </w:p>
    <w:p w:rsidR="00D73F12" w:rsidRDefault="0053352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nákup a predaj sudov a buniek na pohonné hmoty - veľkoobchod</w:t>
      </w:r>
      <w:r w:rsidR="00D73F12">
        <w:rPr>
          <w:sz w:val="24"/>
          <w:szCs w:val="24"/>
        </w:rPr>
        <w:t>,</w:t>
      </w:r>
    </w:p>
    <w:p w:rsidR="00D73F12" w:rsidRDefault="00D73F1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nákup a predaj sudov a buniek na pohonné hmoty - maloobchod,</w:t>
      </w:r>
    </w:p>
    <w:p w:rsidR="00D73F12" w:rsidRDefault="00D73F1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veľkoobchodná činnosť v rozsahu voľných živností</w:t>
      </w:r>
      <w:r>
        <w:rPr>
          <w:sz w:val="24"/>
          <w:szCs w:val="24"/>
        </w:rPr>
        <w:t>,</w:t>
      </w:r>
    </w:p>
    <w:p w:rsidR="002235AB" w:rsidRDefault="002235AB" w:rsidP="002235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maloobchodná činnosť v rozsahu voľných živností,</w:t>
      </w:r>
    </w:p>
    <w:p w:rsidR="00D73F12" w:rsidRDefault="00D73F1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sprostredkovanie obchodu a služieb v rozsahu voľných živností,</w:t>
      </w:r>
    </w:p>
    <w:p w:rsidR="00D73F12" w:rsidRDefault="00D73F12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maloobchod s potravinami a pochutinami</w:t>
      </w:r>
      <w:r>
        <w:rPr>
          <w:sz w:val="24"/>
          <w:szCs w:val="24"/>
        </w:rPr>
        <w:t>,</w:t>
      </w:r>
    </w:p>
    <w:p w:rsidR="00AD4D38" w:rsidRDefault="00AD4D38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maloobchodná činnosť v rozsahu voľných živností mimo riadnej predajne,</w:t>
      </w:r>
    </w:p>
    <w:p w:rsidR="00AD4D38" w:rsidRDefault="00AD4D38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reklamná a propagačná činnosť</w:t>
      </w:r>
      <w:r>
        <w:rPr>
          <w:sz w:val="24"/>
          <w:szCs w:val="24"/>
        </w:rPr>
        <w:t>,</w:t>
      </w:r>
    </w:p>
    <w:p w:rsidR="00757985" w:rsidRDefault="00AD4D38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prieskum trhu a verejnej mienky, </w:t>
      </w:r>
    </w:p>
    <w:p w:rsidR="00AD4D38" w:rsidRDefault="00757985" w:rsidP="00D73F1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sprostredkovanie kúpy, predaja a prenájmu nehnuteľností</w:t>
      </w:r>
      <w:r w:rsidR="00AD4D38">
        <w:rPr>
          <w:sz w:val="24"/>
          <w:szCs w:val="24"/>
        </w:rPr>
        <w:t>,</w:t>
      </w:r>
    </w:p>
    <w:p w:rsidR="003313CA" w:rsidRDefault="0093791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AD4D38">
        <w:rPr>
          <w:sz w:val="24"/>
          <w:szCs w:val="24"/>
        </w:rPr>
        <w:t>faktoring</w:t>
      </w:r>
      <w:proofErr w:type="spellEnd"/>
      <w:r w:rsidR="00AD4D38">
        <w:rPr>
          <w:sz w:val="24"/>
          <w:szCs w:val="24"/>
        </w:rPr>
        <w:t xml:space="preserve"> a </w:t>
      </w:r>
      <w:proofErr w:type="spellStart"/>
      <w:r w:rsidR="00AD4D38">
        <w:rPr>
          <w:sz w:val="24"/>
          <w:szCs w:val="24"/>
        </w:rPr>
        <w:t>forfaiting</w:t>
      </w:r>
      <w:proofErr w:type="spellEnd"/>
      <w:r w:rsidR="00AD4D38">
        <w:rPr>
          <w:sz w:val="24"/>
          <w:szCs w:val="24"/>
        </w:rPr>
        <w:t>,</w:t>
      </w:r>
    </w:p>
    <w:p w:rsidR="00757985" w:rsidRDefault="00AD4D3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leasingová činnosť</w:t>
      </w:r>
      <w:r>
        <w:rPr>
          <w:sz w:val="24"/>
          <w:szCs w:val="24"/>
        </w:rPr>
        <w:t xml:space="preserve">, </w:t>
      </w:r>
    </w:p>
    <w:p w:rsidR="00AD4D38" w:rsidRDefault="00757985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nákup a predaj motorových vozidiel</w:t>
      </w:r>
      <w:r w:rsidR="00AD4D38">
        <w:rPr>
          <w:sz w:val="24"/>
          <w:szCs w:val="24"/>
        </w:rPr>
        <w:t>,</w:t>
      </w:r>
    </w:p>
    <w:p w:rsidR="00AD4D38" w:rsidRDefault="00AD4D3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235AB">
        <w:rPr>
          <w:sz w:val="24"/>
          <w:szCs w:val="24"/>
        </w:rPr>
        <w:t>prenájom motorových vozidiel.</w:t>
      </w:r>
    </w:p>
    <w:p w:rsidR="00757985" w:rsidRDefault="00757985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A8073D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533522">
        <w:rPr>
          <w:b/>
          <w:sz w:val="24"/>
          <w:szCs w:val="24"/>
        </w:rPr>
        <w:t>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A8073D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33522">
        <w:rPr>
          <w:b/>
          <w:sz w:val="24"/>
          <w:szCs w:val="24"/>
        </w:rPr>
        <w:t>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973364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1. januára 201</w:t>
      </w:r>
      <w:r w:rsidR="00973364">
        <w:rPr>
          <w:sz w:val="24"/>
          <w:szCs w:val="24"/>
        </w:rPr>
        <w:t>3</w:t>
      </w:r>
      <w:r>
        <w:rPr>
          <w:sz w:val="24"/>
          <w:szCs w:val="24"/>
        </w:rPr>
        <w:t xml:space="preserve"> do 31. decembra 201</w:t>
      </w:r>
      <w:r w:rsidR="00973364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A8073D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1C1BF6">
        <w:rPr>
          <w:b/>
          <w:sz w:val="24"/>
          <w:szCs w:val="24"/>
        </w:rPr>
        <w:t>) Dátum schválenia účtovnej závierky za predchádzajúce účtovné obdobie</w:t>
      </w:r>
    </w:p>
    <w:p w:rsidR="001C1BF6" w:rsidRDefault="00377DD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973364">
        <w:rPr>
          <w:sz w:val="24"/>
          <w:szCs w:val="24"/>
        </w:rPr>
        <w:t>2</w:t>
      </w:r>
      <w:r w:rsidR="001C1BF6">
        <w:rPr>
          <w:sz w:val="24"/>
          <w:szCs w:val="24"/>
        </w:rPr>
        <w:t xml:space="preserve"> bola schválená valným zhromaždením</w:t>
      </w:r>
      <w:r w:rsidR="00E63F56">
        <w:rPr>
          <w:sz w:val="24"/>
          <w:szCs w:val="24"/>
        </w:rPr>
        <w:t xml:space="preserve"> v j</w:t>
      </w:r>
      <w:r>
        <w:rPr>
          <w:sz w:val="24"/>
          <w:szCs w:val="24"/>
        </w:rPr>
        <w:t>úli</w:t>
      </w:r>
      <w:r w:rsidR="00E63F56">
        <w:rPr>
          <w:sz w:val="24"/>
          <w:szCs w:val="24"/>
        </w:rPr>
        <w:t xml:space="preserve"> 201</w:t>
      </w:r>
      <w:r w:rsidR="00973364">
        <w:rPr>
          <w:sz w:val="24"/>
          <w:szCs w:val="24"/>
        </w:rPr>
        <w:t>3</w:t>
      </w:r>
      <w:r w:rsidR="001C1BF6"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E35A5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462B5E">
        <w:rPr>
          <w:b/>
          <w:sz w:val="24"/>
          <w:szCs w:val="24"/>
        </w:rPr>
        <w:t>) Pohľadávky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E35A5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E35A5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2E012F">
        <w:rPr>
          <w:b/>
          <w:sz w:val="24"/>
          <w:szCs w:val="24"/>
        </w:rPr>
        <w:t>) Záväzky</w:t>
      </w:r>
    </w:p>
    <w:p w:rsidR="00897B24" w:rsidRDefault="00897B24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74997" w:rsidRDefault="00C74997" w:rsidP="00533522">
      <w:pPr>
        <w:spacing w:after="0" w:line="240" w:lineRule="auto"/>
        <w:jc w:val="both"/>
        <w:rPr>
          <w:sz w:val="24"/>
          <w:szCs w:val="24"/>
        </w:rPr>
      </w:pPr>
    </w:p>
    <w:p w:rsidR="00B319DF" w:rsidRDefault="00E35A5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B319DF">
        <w:rPr>
          <w:b/>
          <w:sz w:val="24"/>
          <w:szCs w:val="24"/>
        </w:rPr>
        <w:t>) Výnosy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377DD0" w:rsidRDefault="00B319D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</w:t>
      </w:r>
      <w:r w:rsidR="00310848">
        <w:rPr>
          <w:sz w:val="24"/>
          <w:szCs w:val="24"/>
        </w:rPr>
        <w:t>.</w:t>
      </w:r>
    </w:p>
    <w:p w:rsidR="00377DD0" w:rsidRDefault="00377DD0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1C04A8" w:rsidRDefault="001C04A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C5454" w:rsidRDefault="000118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 w:rsidR="00544F9E">
        <w:rPr>
          <w:b/>
          <w:sz w:val="24"/>
          <w:szCs w:val="24"/>
        </w:rPr>
        <w:t>Pohľadávky</w:t>
      </w:r>
    </w:p>
    <w:p w:rsidR="00972132" w:rsidRPr="002B2E75" w:rsidRDefault="00972132" w:rsidP="00972132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973364">
        <w:t>5</w:t>
      </w:r>
      <w:r w:rsidRPr="002B2E75">
        <w:t xml:space="preserve">. Informácie k časti F. písm. s) prílohy č. 3 o  vekovej štruktúre pohľadávok </w:t>
      </w:r>
    </w:p>
    <w:p w:rsidR="00972132" w:rsidRPr="00897B24" w:rsidRDefault="00972132" w:rsidP="00972132">
      <w:pPr>
        <w:rPr>
          <w:sz w:val="16"/>
          <w:szCs w:val="16"/>
        </w:rPr>
      </w:pPr>
      <w:r w:rsidRPr="00897B24">
        <w:rPr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972132" w:rsidRPr="00897B24" w:rsidTr="00A908D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972132" w:rsidRPr="00897B24" w:rsidTr="00A908D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972132" w:rsidRPr="00897B24" w:rsidTr="00A908D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3364" w:rsidP="001A1AC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72132" w:rsidRPr="00F8090E" w:rsidRDefault="00973364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258</w:t>
            </w: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F8090E" w:rsidRPr="00897B24" w:rsidRDefault="00F8090E" w:rsidP="009733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A908D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3364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2132" w:rsidRDefault="00973364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258</w:t>
            </w:r>
          </w:p>
          <w:p w:rsidR="00F8090E" w:rsidRPr="00897B24" w:rsidRDefault="00F8090E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</w:tbl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F8090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085323">
        <w:rPr>
          <w:b/>
          <w:sz w:val="24"/>
          <w:szCs w:val="24"/>
        </w:rPr>
        <w:t>) Finančné účty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sú vykázané peniaze v</w:t>
      </w:r>
      <w:r w:rsidR="00F8090E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F8090E">
        <w:rPr>
          <w:sz w:val="24"/>
          <w:szCs w:val="24"/>
        </w:rPr>
        <w:t xml:space="preserve"> a účet v banke</w:t>
      </w:r>
      <w:r w:rsidR="00730303">
        <w:rPr>
          <w:sz w:val="24"/>
          <w:szCs w:val="24"/>
        </w:rPr>
        <w:t>.</w:t>
      </w:r>
      <w:r w:rsidR="00F8090E">
        <w:rPr>
          <w:sz w:val="24"/>
          <w:szCs w:val="24"/>
        </w:rPr>
        <w:t xml:space="preserve"> Prostriedkami na účte v banke môže spoločnosť voľne disponovať.</w:t>
      </w:r>
      <w:r w:rsidR="00B40D49">
        <w:rPr>
          <w:sz w:val="24"/>
          <w:szCs w:val="24"/>
        </w:rPr>
        <w:t xml:space="preserve"> </w:t>
      </w:r>
    </w:p>
    <w:p w:rsidR="001A1AC7" w:rsidRDefault="001A1AC7" w:rsidP="00533522">
      <w:pPr>
        <w:spacing w:after="0" w:line="240" w:lineRule="auto"/>
        <w:jc w:val="both"/>
        <w:rPr>
          <w:sz w:val="24"/>
          <w:szCs w:val="24"/>
        </w:rPr>
      </w:pP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D22D8B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22D8B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2D8B" w:rsidRPr="00F3418A" w:rsidRDefault="00D22D8B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1 052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D22D8B" w:rsidRPr="00F3418A" w:rsidRDefault="00D22D8B" w:rsidP="00C42991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285</w:t>
            </w:r>
          </w:p>
        </w:tc>
      </w:tr>
      <w:tr w:rsidR="00D22D8B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22D8B" w:rsidRPr="00F3418A" w:rsidRDefault="00D22D8B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35</w:t>
            </w:r>
          </w:p>
        </w:tc>
        <w:tc>
          <w:tcPr>
            <w:tcW w:w="2342" w:type="dxa"/>
            <w:vAlign w:val="center"/>
          </w:tcPr>
          <w:p w:rsidR="00D22D8B" w:rsidRPr="00F3418A" w:rsidRDefault="00D22D8B" w:rsidP="00C42991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75</w:t>
            </w:r>
          </w:p>
        </w:tc>
      </w:tr>
      <w:tr w:rsidR="00D22D8B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D22D8B" w:rsidRPr="00F3418A" w:rsidRDefault="00D22D8B" w:rsidP="00C42991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D22D8B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D22D8B" w:rsidRPr="00F3418A" w:rsidRDefault="00D22D8B" w:rsidP="00C42991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D22D8B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2D8B" w:rsidRPr="00F3418A" w:rsidRDefault="00D22D8B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2D8B" w:rsidRPr="00F3418A" w:rsidRDefault="00D22D8B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1 087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D22D8B" w:rsidRPr="00F3418A" w:rsidRDefault="00D22D8B" w:rsidP="00C42991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360</w:t>
            </w:r>
          </w:p>
        </w:tc>
      </w:tr>
    </w:tbl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80507C" w:rsidRPr="002B2E75" w:rsidRDefault="0080507C" w:rsidP="008050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</w:t>
      </w:r>
      <w:r w:rsidR="00600FC8">
        <w:rPr>
          <w:szCs w:val="22"/>
        </w:rPr>
        <w:t>2</w:t>
      </w:r>
      <w:r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00FC8" w:rsidRPr="00600FC8" w:rsidRDefault="00600FC8" w:rsidP="00600FC8">
      <w:pPr>
        <w:spacing w:after="0" w:line="240" w:lineRule="auto"/>
        <w:rPr>
          <w:sz w:val="16"/>
          <w:szCs w:val="16"/>
        </w:rPr>
      </w:pPr>
      <w:r w:rsidRPr="00600FC8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600FC8" w:rsidRPr="00600FC8" w:rsidTr="00C4299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00FC8"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600FC8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00FC8" w:rsidRPr="00600FC8" w:rsidTr="00600F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00FC8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600FC8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600FC8">
              <w:rPr>
                <w:sz w:val="16"/>
                <w:szCs w:val="16"/>
              </w:rPr>
              <w:t>870</w:t>
            </w:r>
          </w:p>
        </w:tc>
      </w:tr>
      <w:tr w:rsidR="00600FC8" w:rsidRPr="00600FC8" w:rsidTr="00600F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600FC8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600FC8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00FC8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00FC8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00FC8" w:rsidRPr="00600FC8" w:rsidTr="00600F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FC8" w:rsidRPr="00600FC8" w:rsidRDefault="00600FC8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00FC8"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FC8" w:rsidRPr="00600FC8" w:rsidRDefault="00600FC8" w:rsidP="00600FC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600FC8" w:rsidRPr="00600FC8" w:rsidRDefault="00600FC8" w:rsidP="00600FC8">
      <w:pPr>
        <w:pStyle w:val="Nzev"/>
        <w:spacing w:before="0" w:beforeAutospacing="0" w:after="0"/>
        <w:jc w:val="left"/>
        <w:rPr>
          <w:sz w:val="16"/>
          <w:szCs w:val="16"/>
        </w:rPr>
      </w:pPr>
    </w:p>
    <w:p w:rsidR="00D57288" w:rsidRDefault="00D57288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D57288" w:rsidRDefault="00D57288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E44F50" w:rsidRDefault="009E2D0B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</w:t>
      </w:r>
      <w:r w:rsidR="00E44F50">
        <w:rPr>
          <w:b/>
          <w:sz w:val="24"/>
          <w:szCs w:val="24"/>
        </w:rPr>
        <w:t>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673546">
        <w:t>4</w:t>
      </w:r>
      <w:r w:rsidRPr="002B2E75">
        <w:t>. Informácie k časti G. písm. c) a d) prílohy č. 3 o záväzkoch</w:t>
      </w:r>
    </w:p>
    <w:p w:rsidR="00673546" w:rsidRPr="00E44F50" w:rsidRDefault="00673546" w:rsidP="00E44F50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73546" w:rsidRPr="003F477D" w:rsidTr="00C4299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pStyle w:val="TopHeader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546" w:rsidRPr="00673546" w:rsidRDefault="00673546" w:rsidP="00C42991">
            <w:pPr>
              <w:pStyle w:val="TopHeader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pStyle w:val="TopHeader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73546" w:rsidRPr="003F477D" w:rsidTr="00C429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3546" w:rsidRPr="00673546" w:rsidRDefault="00673546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73546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3546" w:rsidRPr="00673546" w:rsidRDefault="00673546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3546" w:rsidRPr="00673546" w:rsidRDefault="00673546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="00673546" w:rsidRPr="003F477D" w:rsidTr="006735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3546" w:rsidRPr="003F477D" w:rsidTr="006735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73546" w:rsidRPr="003F477D" w:rsidTr="0067354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546" w:rsidRPr="00673546" w:rsidRDefault="00673546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73546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763</w:t>
            </w:r>
          </w:p>
        </w:tc>
      </w:tr>
      <w:tr w:rsidR="00673546" w:rsidRPr="003F477D" w:rsidTr="006735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763</w:t>
            </w:r>
          </w:p>
        </w:tc>
      </w:tr>
      <w:tr w:rsidR="00673546" w:rsidRPr="003F477D" w:rsidTr="0067354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673546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546" w:rsidRPr="00673546" w:rsidRDefault="00673546" w:rsidP="0067354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304FED" w:rsidRDefault="00304FED" w:rsidP="00533522">
      <w:pPr>
        <w:spacing w:after="0" w:line="240" w:lineRule="auto"/>
        <w:jc w:val="both"/>
        <w:rPr>
          <w:sz w:val="24"/>
          <w:szCs w:val="24"/>
        </w:rPr>
      </w:pPr>
    </w:p>
    <w:p w:rsidR="00F75043" w:rsidRDefault="00F7504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 výnosoch</w:t>
      </w:r>
    </w:p>
    <w:p w:rsidR="008221D3" w:rsidRDefault="008221D3" w:rsidP="008221D3">
      <w:pPr>
        <w:pStyle w:val="Nzev"/>
        <w:spacing w:before="0" w:beforeAutospacing="0" w:after="60"/>
        <w:jc w:val="left"/>
      </w:pPr>
    </w:p>
    <w:p w:rsidR="008221D3" w:rsidRDefault="008221D3" w:rsidP="008221D3">
      <w:pPr>
        <w:pStyle w:val="Nzev"/>
        <w:spacing w:before="0" w:beforeAutospacing="0" w:after="60"/>
        <w:jc w:val="left"/>
      </w:pPr>
      <w:r w:rsidRPr="002B2E75">
        <w:t>3</w:t>
      </w:r>
      <w:r w:rsidR="00983877">
        <w:t>3</w:t>
      </w:r>
      <w:r w:rsidRPr="002B2E75">
        <w:t>. Informácie k časti H. písm. g)  prílohy č. 3 o čistom obrate</w:t>
      </w:r>
    </w:p>
    <w:p w:rsidR="005F63CA" w:rsidRPr="005F63CA" w:rsidRDefault="005F63CA" w:rsidP="005F63CA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8221D3" w:rsidRPr="00F3418A" w:rsidTr="00CD696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C7AF8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C7AF8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E9649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C7AF8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983877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C7AF8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3568E4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C7AF8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AF8" w:rsidRPr="00F3418A" w:rsidRDefault="004C7AF8" w:rsidP="003568E4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983877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333C4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</w:tr>
      <w:tr w:rsidR="00983877" w:rsidRPr="00F3418A" w:rsidTr="00803E7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E9649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7" w:rsidRPr="00F3418A" w:rsidRDefault="00983877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</w:tr>
    </w:tbl>
    <w:p w:rsidR="00714210" w:rsidRDefault="00714210" w:rsidP="003376C6">
      <w:pPr>
        <w:spacing w:after="0" w:line="240" w:lineRule="auto"/>
        <w:jc w:val="both"/>
        <w:rPr>
          <w:sz w:val="24"/>
          <w:szCs w:val="24"/>
        </w:rPr>
      </w:pPr>
    </w:p>
    <w:p w:rsidR="007820C9" w:rsidRDefault="007820C9" w:rsidP="003376C6">
      <w:pPr>
        <w:spacing w:after="0" w:line="240" w:lineRule="auto"/>
        <w:jc w:val="both"/>
        <w:rPr>
          <w:sz w:val="24"/>
          <w:szCs w:val="24"/>
        </w:rPr>
      </w:pPr>
    </w:p>
    <w:p w:rsidR="007820C9" w:rsidRDefault="007820C9" w:rsidP="003376C6">
      <w:pPr>
        <w:spacing w:after="0" w:line="240" w:lineRule="auto"/>
        <w:jc w:val="both"/>
        <w:rPr>
          <w:sz w:val="24"/>
          <w:szCs w:val="24"/>
        </w:rPr>
      </w:pPr>
    </w:p>
    <w:p w:rsidR="0007004B" w:rsidRDefault="006B09BA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 príjmov</w:t>
      </w:r>
      <w:r w:rsidR="00BD0935">
        <w:rPr>
          <w:b/>
          <w:sz w:val="24"/>
          <w:szCs w:val="24"/>
        </w:rPr>
        <w:tab/>
      </w:r>
    </w:p>
    <w:p w:rsidR="0007004B" w:rsidRDefault="0007004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B09BA" w:rsidRDefault="00BD093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DE4497" w:rsidRPr="002B2E75" w:rsidRDefault="007820C9" w:rsidP="00DE4497">
      <w:pPr>
        <w:pStyle w:val="Nzev"/>
        <w:keepNext w:val="0"/>
        <w:widowControl w:val="0"/>
        <w:spacing w:before="0" w:beforeAutospacing="0" w:after="60"/>
        <w:jc w:val="left"/>
      </w:pPr>
      <w:r>
        <w:t>36</w:t>
      </w:r>
      <w:r w:rsidR="00DE4497" w:rsidRPr="002B2E75">
        <w:t>.</w:t>
      </w:r>
      <w:r w:rsidR="00DE4497">
        <w:t xml:space="preserve"> </w:t>
      </w:r>
      <w:r w:rsidR="00DE4497" w:rsidRPr="002B2E75">
        <w:t>Informácie k časti J.  písm. f) a g) prílohy č. 3 o daniach z príjmov</w:t>
      </w:r>
    </w:p>
    <w:p w:rsidR="006B09BA" w:rsidRDefault="006B09BA" w:rsidP="00533522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820C9" w:rsidRPr="007820C9" w:rsidTr="00C4299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Bezprostredne predchádzajúce</w:t>
            </w:r>
          </w:p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 xml:space="preserve"> účtovné obdobie</w:t>
            </w:r>
          </w:p>
        </w:tc>
      </w:tr>
      <w:tr w:rsidR="007820C9" w:rsidRPr="007820C9" w:rsidTr="00C4299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pStyle w:val="TopHead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Daň v %</w:t>
            </w:r>
          </w:p>
        </w:tc>
      </w:tr>
      <w:tr w:rsidR="007820C9" w:rsidRPr="007820C9" w:rsidTr="00C4299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g</w:t>
            </w: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Výsledok hospodárenia </w:t>
            </w:r>
            <w:r w:rsidRPr="007820C9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-2 184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456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-2 184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20C9" w:rsidRPr="007820C9" w:rsidTr="007820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C42991">
            <w:pPr>
              <w:spacing w:after="0" w:line="240" w:lineRule="auto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820C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20C9" w:rsidRPr="007820C9" w:rsidRDefault="007820C9" w:rsidP="007820C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</w:tbl>
    <w:p w:rsidR="007820C9" w:rsidRPr="006B09BA" w:rsidRDefault="007820C9" w:rsidP="00533522">
      <w:pPr>
        <w:spacing w:after="0" w:line="240" w:lineRule="auto"/>
        <w:jc w:val="both"/>
        <w:rPr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35170E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113E9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113E91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075F7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6 971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35170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1 850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3 750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 xml:space="preserve">Oceňovacie rozdiely z precenenia majetku </w:t>
            </w: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3568E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1 967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031CC3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-8 607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-1 </w:t>
            </w:r>
            <w:r w:rsidR="00031CC3">
              <w:rPr>
                <w:sz w:val="16"/>
                <w:szCs w:val="16"/>
              </w:rPr>
              <w:t>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DC638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35170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-10 </w:t>
            </w:r>
            <w:r w:rsidR="00031CC3">
              <w:rPr>
                <w:sz w:val="16"/>
                <w:szCs w:val="16"/>
              </w:rPr>
              <w:t>477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031CC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031CC3">
              <w:rPr>
                <w:sz w:val="16"/>
                <w:szCs w:val="16"/>
              </w:rPr>
              <w:t>2 184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031CC3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031CC3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-2 184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113E9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23A8A" w:rsidRDefault="00923A8A" w:rsidP="00460D8F"/>
    <w:p w:rsidR="00460D8F" w:rsidRPr="00897B24" w:rsidRDefault="00460D8F" w:rsidP="00460D8F">
      <w:pPr>
        <w:rPr>
          <w:rFonts w:ascii="Calibri" w:eastAsia="Calibri" w:hAnsi="Calibri" w:cs="Times New Roman"/>
          <w:sz w:val="16"/>
          <w:szCs w:val="16"/>
        </w:rPr>
      </w:pPr>
      <w:r w:rsidRPr="00897B24">
        <w:rPr>
          <w:rFonts w:ascii="Calibri" w:eastAsia="Calibri" w:hAnsi="Calibri" w:cs="Times New Roman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60D8F" w:rsidRPr="00897B24" w:rsidTr="00C30A9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60D8F" w:rsidRPr="00897B24" w:rsidTr="00C30A9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332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6 971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1 900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1 967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-8 606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-8 606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-1 870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5170E" w:rsidRPr="00897B24" w:rsidTr="00C30A9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70E" w:rsidRPr="00897B24" w:rsidRDefault="0035170E" w:rsidP="00C4299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37418B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732131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 w:rsidR="00331F0B"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</w:t>
      </w:r>
      <w:r w:rsidR="00113E91">
        <w:rPr>
          <w:rFonts w:asciiTheme="minorHAnsi" w:hAnsiTheme="minorHAnsi" w:cstheme="minorHAnsi"/>
          <w:b w:val="0"/>
          <w:bCs w:val="0"/>
          <w:sz w:val="24"/>
          <w:szCs w:val="24"/>
        </w:rPr>
        <w:t>odárenia za účtovn</w:t>
      </w:r>
      <w:r w:rsidR="00031CC3">
        <w:rPr>
          <w:rFonts w:asciiTheme="minorHAnsi" w:hAnsiTheme="minorHAnsi" w:cstheme="minorHAnsi"/>
          <w:b w:val="0"/>
          <w:bCs w:val="0"/>
          <w:sz w:val="24"/>
          <w:szCs w:val="24"/>
        </w:rPr>
        <w:t>é obdobie 2013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vo výške </w:t>
      </w:r>
      <w:r w:rsidR="00E8494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– </w:t>
      </w:r>
      <w:r w:rsidR="00031CC3">
        <w:rPr>
          <w:rFonts w:asciiTheme="minorHAnsi" w:hAnsiTheme="minorHAnsi" w:cstheme="minorHAnsi"/>
          <w:b w:val="0"/>
          <w:bCs w:val="0"/>
          <w:sz w:val="24"/>
          <w:szCs w:val="24"/>
        </w:rPr>
        <w:t>2 184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E81E79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E84947">
        <w:rPr>
          <w:rFonts w:asciiTheme="minorHAnsi" w:hAnsiTheme="minorHAnsi" w:cstheme="minorHAnsi"/>
          <w:b w:val="0"/>
          <w:bCs w:val="0"/>
          <w:sz w:val="24"/>
          <w:szCs w:val="24"/>
        </w:rPr>
        <w:t>Prievidz</w:t>
      </w:r>
      <w:r w:rsidR="00331F0B">
        <w:rPr>
          <w:rFonts w:asciiTheme="minorHAnsi" w:hAnsiTheme="minorHAnsi" w:cstheme="minorHAnsi"/>
          <w:b w:val="0"/>
          <w:bCs w:val="0"/>
          <w:sz w:val="24"/>
          <w:szCs w:val="24"/>
        </w:rPr>
        <w:t>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031CC3">
        <w:rPr>
          <w:rFonts w:asciiTheme="minorHAnsi" w:hAnsiTheme="minorHAnsi" w:cstheme="minorHAnsi"/>
          <w:b w:val="0"/>
          <w:bCs w:val="0"/>
          <w:sz w:val="24"/>
          <w:szCs w:val="24"/>
        </w:rPr>
        <w:t>13.3.2014</w:t>
      </w:r>
      <w:bookmarkStart w:id="0" w:name="_GoBack"/>
      <w:bookmarkEnd w:id="0"/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proofErr w:type="spellStart"/>
      <w:r w:rsidR="008D7E36">
        <w:rPr>
          <w:rFonts w:cstheme="minorHAnsi"/>
          <w:b/>
          <w:sz w:val="24"/>
          <w:szCs w:val="24"/>
        </w:rPr>
        <w:t>Luděk</w:t>
      </w:r>
      <w:proofErr w:type="spellEnd"/>
      <w:r w:rsidR="008D7E36">
        <w:rPr>
          <w:rFonts w:cstheme="minorHAnsi"/>
          <w:b/>
          <w:sz w:val="24"/>
          <w:szCs w:val="24"/>
        </w:rPr>
        <w:t xml:space="preserve"> </w:t>
      </w:r>
      <w:proofErr w:type="spellStart"/>
      <w:r w:rsidR="008D7E36">
        <w:rPr>
          <w:rFonts w:cstheme="minorHAnsi"/>
          <w:b/>
          <w:sz w:val="24"/>
          <w:szCs w:val="24"/>
        </w:rPr>
        <w:t>Morkes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proofErr w:type="spellStart"/>
      <w:r w:rsidR="008D7E36">
        <w:rPr>
          <w:rFonts w:cstheme="minorHAnsi"/>
          <w:b/>
          <w:sz w:val="24"/>
          <w:szCs w:val="24"/>
        </w:rPr>
        <w:t>Luděk</w:t>
      </w:r>
      <w:proofErr w:type="spellEnd"/>
      <w:r w:rsidR="008D7E36">
        <w:rPr>
          <w:rFonts w:cstheme="minorHAnsi"/>
          <w:b/>
          <w:sz w:val="24"/>
          <w:szCs w:val="24"/>
        </w:rPr>
        <w:t xml:space="preserve"> </w:t>
      </w:r>
      <w:proofErr w:type="spellStart"/>
      <w:r w:rsidR="008D7E36">
        <w:rPr>
          <w:rFonts w:cstheme="minorHAnsi"/>
          <w:b/>
          <w:sz w:val="24"/>
          <w:szCs w:val="24"/>
        </w:rPr>
        <w:t>Morkes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proofErr w:type="spellStart"/>
      <w:r w:rsidR="008D7E36">
        <w:rPr>
          <w:rFonts w:cstheme="minorHAnsi"/>
          <w:b/>
          <w:sz w:val="24"/>
          <w:szCs w:val="24"/>
        </w:rPr>
        <w:t>Luděk</w:t>
      </w:r>
      <w:proofErr w:type="spellEnd"/>
      <w:r w:rsidR="008D7E36">
        <w:rPr>
          <w:rFonts w:cstheme="minorHAnsi"/>
          <w:b/>
          <w:sz w:val="24"/>
          <w:szCs w:val="24"/>
        </w:rPr>
        <w:t xml:space="preserve"> </w:t>
      </w:r>
      <w:proofErr w:type="spellStart"/>
      <w:r w:rsidR="008D7E36">
        <w:rPr>
          <w:rFonts w:cstheme="minorHAnsi"/>
          <w:b/>
          <w:sz w:val="24"/>
          <w:szCs w:val="24"/>
        </w:rPr>
        <w:t>Morkes</w:t>
      </w:r>
      <w:proofErr w:type="spellEnd"/>
    </w:p>
    <w:p w:rsidR="00E81E79" w:rsidRPr="00732131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E81E79" w:rsidRPr="00732131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97B" w:rsidRDefault="00C7097B" w:rsidP="00E96499">
      <w:pPr>
        <w:spacing w:after="0" w:line="240" w:lineRule="auto"/>
      </w:pPr>
      <w:r>
        <w:separator/>
      </w:r>
    </w:p>
  </w:endnote>
  <w:endnote w:type="continuationSeparator" w:id="0">
    <w:p w:rsidR="00C7097B" w:rsidRDefault="00C7097B" w:rsidP="00E96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78452"/>
      <w:docPartObj>
        <w:docPartGallery w:val="Page Numbers (Bottom of Page)"/>
        <w:docPartUnique/>
      </w:docPartObj>
    </w:sdtPr>
    <w:sdtContent>
      <w:p w:rsidR="00973364" w:rsidRDefault="00973364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1CC3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973364" w:rsidRDefault="0097336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97B" w:rsidRDefault="00C7097B" w:rsidP="00E96499">
      <w:pPr>
        <w:spacing w:after="0" w:line="240" w:lineRule="auto"/>
      </w:pPr>
      <w:r>
        <w:separator/>
      </w:r>
    </w:p>
  </w:footnote>
  <w:footnote w:type="continuationSeparator" w:id="0">
    <w:p w:rsidR="00C7097B" w:rsidRDefault="00C7097B" w:rsidP="00E964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53557C"/>
    <w:multiLevelType w:val="hybridMultilevel"/>
    <w:tmpl w:val="D5522A92"/>
    <w:lvl w:ilvl="0" w:tplc="7BA4D3A4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3">
    <w:nsid w:val="400F49DF"/>
    <w:multiLevelType w:val="hybridMultilevel"/>
    <w:tmpl w:val="9FDC3668"/>
    <w:lvl w:ilvl="0" w:tplc="7B6ECC1A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5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9B58E7"/>
    <w:multiLevelType w:val="hybridMultilevel"/>
    <w:tmpl w:val="A4B07860"/>
    <w:lvl w:ilvl="0" w:tplc="6FF22C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5E2A97"/>
    <w:multiLevelType w:val="hybridMultilevel"/>
    <w:tmpl w:val="A420E91C"/>
    <w:lvl w:ilvl="0" w:tplc="BB18353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3"/>
  </w:num>
  <w:num w:numId="6">
    <w:abstractNumId w:val="6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77FB"/>
    <w:rsid w:val="000118BC"/>
    <w:rsid w:val="00031CC3"/>
    <w:rsid w:val="00032FC2"/>
    <w:rsid w:val="00042CE5"/>
    <w:rsid w:val="0007004B"/>
    <w:rsid w:val="00075F7A"/>
    <w:rsid w:val="00085323"/>
    <w:rsid w:val="00095CA4"/>
    <w:rsid w:val="00113E91"/>
    <w:rsid w:val="00122CAA"/>
    <w:rsid w:val="00123716"/>
    <w:rsid w:val="00131032"/>
    <w:rsid w:val="0013639D"/>
    <w:rsid w:val="001438BA"/>
    <w:rsid w:val="00164F99"/>
    <w:rsid w:val="001900D6"/>
    <w:rsid w:val="001A1AC7"/>
    <w:rsid w:val="001A7358"/>
    <w:rsid w:val="001B4ABE"/>
    <w:rsid w:val="001C04A8"/>
    <w:rsid w:val="001C1554"/>
    <w:rsid w:val="001C1BF6"/>
    <w:rsid w:val="001C2C22"/>
    <w:rsid w:val="001C367D"/>
    <w:rsid w:val="001E12D6"/>
    <w:rsid w:val="001F55E3"/>
    <w:rsid w:val="001F634A"/>
    <w:rsid w:val="00222793"/>
    <w:rsid w:val="002235AB"/>
    <w:rsid w:val="0022458F"/>
    <w:rsid w:val="00250121"/>
    <w:rsid w:val="00254590"/>
    <w:rsid w:val="00256F07"/>
    <w:rsid w:val="00273629"/>
    <w:rsid w:val="00285E70"/>
    <w:rsid w:val="00292092"/>
    <w:rsid w:val="002A6BAD"/>
    <w:rsid w:val="002B461D"/>
    <w:rsid w:val="002D1643"/>
    <w:rsid w:val="002E012F"/>
    <w:rsid w:val="00304FED"/>
    <w:rsid w:val="00310848"/>
    <w:rsid w:val="00317463"/>
    <w:rsid w:val="00325ED8"/>
    <w:rsid w:val="003313CA"/>
    <w:rsid w:val="00331F0B"/>
    <w:rsid w:val="00333C40"/>
    <w:rsid w:val="003376C6"/>
    <w:rsid w:val="00340971"/>
    <w:rsid w:val="0035170E"/>
    <w:rsid w:val="003548FD"/>
    <w:rsid w:val="003568E4"/>
    <w:rsid w:val="00372DD3"/>
    <w:rsid w:val="0037418B"/>
    <w:rsid w:val="00377DD0"/>
    <w:rsid w:val="003A22DA"/>
    <w:rsid w:val="003A7292"/>
    <w:rsid w:val="003C2CBC"/>
    <w:rsid w:val="003C76B9"/>
    <w:rsid w:val="003E0891"/>
    <w:rsid w:val="00460D8F"/>
    <w:rsid w:val="0046210B"/>
    <w:rsid w:val="00462B5E"/>
    <w:rsid w:val="00484084"/>
    <w:rsid w:val="004C5454"/>
    <w:rsid w:val="004C7AF8"/>
    <w:rsid w:val="004D6C52"/>
    <w:rsid w:val="004E14AA"/>
    <w:rsid w:val="005253F6"/>
    <w:rsid w:val="00531114"/>
    <w:rsid w:val="00533522"/>
    <w:rsid w:val="00542A0A"/>
    <w:rsid w:val="00544F9E"/>
    <w:rsid w:val="00552791"/>
    <w:rsid w:val="00567A94"/>
    <w:rsid w:val="00570E16"/>
    <w:rsid w:val="005A37DC"/>
    <w:rsid w:val="005C3876"/>
    <w:rsid w:val="005C7CCF"/>
    <w:rsid w:val="005E6CAF"/>
    <w:rsid w:val="005F01FB"/>
    <w:rsid w:val="005F63CA"/>
    <w:rsid w:val="00600FC8"/>
    <w:rsid w:val="00623ED1"/>
    <w:rsid w:val="00640E03"/>
    <w:rsid w:val="006437AE"/>
    <w:rsid w:val="00644866"/>
    <w:rsid w:val="00665EB1"/>
    <w:rsid w:val="006661E5"/>
    <w:rsid w:val="00673546"/>
    <w:rsid w:val="00683271"/>
    <w:rsid w:val="00685D57"/>
    <w:rsid w:val="0069421E"/>
    <w:rsid w:val="006B09BA"/>
    <w:rsid w:val="006B0BA8"/>
    <w:rsid w:val="006B7025"/>
    <w:rsid w:val="006C11B5"/>
    <w:rsid w:val="006C3E94"/>
    <w:rsid w:val="006D1851"/>
    <w:rsid w:val="00714210"/>
    <w:rsid w:val="00730303"/>
    <w:rsid w:val="00732131"/>
    <w:rsid w:val="007527FC"/>
    <w:rsid w:val="00755A29"/>
    <w:rsid w:val="00757985"/>
    <w:rsid w:val="0076041F"/>
    <w:rsid w:val="007616FE"/>
    <w:rsid w:val="007820C9"/>
    <w:rsid w:val="007A6276"/>
    <w:rsid w:val="007D40EA"/>
    <w:rsid w:val="00801118"/>
    <w:rsid w:val="00803E7A"/>
    <w:rsid w:val="0080507C"/>
    <w:rsid w:val="008132EE"/>
    <w:rsid w:val="00814FD4"/>
    <w:rsid w:val="008221D3"/>
    <w:rsid w:val="00826C9A"/>
    <w:rsid w:val="0083077F"/>
    <w:rsid w:val="0084046C"/>
    <w:rsid w:val="00850E4B"/>
    <w:rsid w:val="00873C84"/>
    <w:rsid w:val="00897B24"/>
    <w:rsid w:val="008B0D76"/>
    <w:rsid w:val="008B2C2E"/>
    <w:rsid w:val="008D6CAE"/>
    <w:rsid w:val="008D7E36"/>
    <w:rsid w:val="008E668B"/>
    <w:rsid w:val="00923A8A"/>
    <w:rsid w:val="00927895"/>
    <w:rsid w:val="00937918"/>
    <w:rsid w:val="00942855"/>
    <w:rsid w:val="0096269A"/>
    <w:rsid w:val="00972132"/>
    <w:rsid w:val="00973364"/>
    <w:rsid w:val="00974277"/>
    <w:rsid w:val="009764DC"/>
    <w:rsid w:val="00983877"/>
    <w:rsid w:val="009A77BD"/>
    <w:rsid w:val="009C0995"/>
    <w:rsid w:val="009C69E5"/>
    <w:rsid w:val="009D4BE0"/>
    <w:rsid w:val="009E2D0B"/>
    <w:rsid w:val="009E3097"/>
    <w:rsid w:val="009F56D6"/>
    <w:rsid w:val="00A216A2"/>
    <w:rsid w:val="00A24D2A"/>
    <w:rsid w:val="00A43AD0"/>
    <w:rsid w:val="00A46C2B"/>
    <w:rsid w:val="00A5026C"/>
    <w:rsid w:val="00A6170C"/>
    <w:rsid w:val="00A8073D"/>
    <w:rsid w:val="00A908D7"/>
    <w:rsid w:val="00AC1EEA"/>
    <w:rsid w:val="00AC4B79"/>
    <w:rsid w:val="00AD0ACC"/>
    <w:rsid w:val="00AD4D38"/>
    <w:rsid w:val="00AF4154"/>
    <w:rsid w:val="00B30795"/>
    <w:rsid w:val="00B319DF"/>
    <w:rsid w:val="00B40D49"/>
    <w:rsid w:val="00B44796"/>
    <w:rsid w:val="00B51DB4"/>
    <w:rsid w:val="00B65026"/>
    <w:rsid w:val="00B71490"/>
    <w:rsid w:val="00B73DEE"/>
    <w:rsid w:val="00BA125A"/>
    <w:rsid w:val="00BB0DBE"/>
    <w:rsid w:val="00BB1CB5"/>
    <w:rsid w:val="00BB4A06"/>
    <w:rsid w:val="00BD0935"/>
    <w:rsid w:val="00BD5D15"/>
    <w:rsid w:val="00C0139D"/>
    <w:rsid w:val="00C30A9B"/>
    <w:rsid w:val="00C334E1"/>
    <w:rsid w:val="00C40479"/>
    <w:rsid w:val="00C4116E"/>
    <w:rsid w:val="00C46884"/>
    <w:rsid w:val="00C61CEB"/>
    <w:rsid w:val="00C6731C"/>
    <w:rsid w:val="00C7097B"/>
    <w:rsid w:val="00C74997"/>
    <w:rsid w:val="00C922F9"/>
    <w:rsid w:val="00C92418"/>
    <w:rsid w:val="00CB60AA"/>
    <w:rsid w:val="00CD696C"/>
    <w:rsid w:val="00CF38B3"/>
    <w:rsid w:val="00CF59FC"/>
    <w:rsid w:val="00D219F2"/>
    <w:rsid w:val="00D22308"/>
    <w:rsid w:val="00D22D8B"/>
    <w:rsid w:val="00D24DD9"/>
    <w:rsid w:val="00D36AFD"/>
    <w:rsid w:val="00D4529C"/>
    <w:rsid w:val="00D45F3F"/>
    <w:rsid w:val="00D57288"/>
    <w:rsid w:val="00D73F12"/>
    <w:rsid w:val="00D748C9"/>
    <w:rsid w:val="00DA562E"/>
    <w:rsid w:val="00DC4E70"/>
    <w:rsid w:val="00DC6385"/>
    <w:rsid w:val="00DD7143"/>
    <w:rsid w:val="00DE4497"/>
    <w:rsid w:val="00DF10AB"/>
    <w:rsid w:val="00DF4C16"/>
    <w:rsid w:val="00E349B0"/>
    <w:rsid w:val="00E35A58"/>
    <w:rsid w:val="00E44F50"/>
    <w:rsid w:val="00E620F5"/>
    <w:rsid w:val="00E63F56"/>
    <w:rsid w:val="00E77B78"/>
    <w:rsid w:val="00E81E79"/>
    <w:rsid w:val="00E84947"/>
    <w:rsid w:val="00E96499"/>
    <w:rsid w:val="00EC2002"/>
    <w:rsid w:val="00EE1372"/>
    <w:rsid w:val="00EF265F"/>
    <w:rsid w:val="00F1395D"/>
    <w:rsid w:val="00F269A5"/>
    <w:rsid w:val="00F30692"/>
    <w:rsid w:val="00F30CDB"/>
    <w:rsid w:val="00F3418A"/>
    <w:rsid w:val="00F37AC4"/>
    <w:rsid w:val="00F61DF8"/>
    <w:rsid w:val="00F75043"/>
    <w:rsid w:val="00F75272"/>
    <w:rsid w:val="00F8090E"/>
    <w:rsid w:val="00FA66F4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E96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96499"/>
  </w:style>
  <w:style w:type="paragraph" w:styleId="Zpat">
    <w:name w:val="footer"/>
    <w:basedOn w:val="Normln"/>
    <w:link w:val="ZpatChar"/>
    <w:uiPriority w:val="99"/>
    <w:unhideWhenUsed/>
    <w:rsid w:val="00E96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6499"/>
  </w:style>
  <w:style w:type="paragraph" w:styleId="Textbubliny">
    <w:name w:val="Balloon Text"/>
    <w:basedOn w:val="Normln"/>
    <w:link w:val="TextbublinyChar"/>
    <w:uiPriority w:val="99"/>
    <w:semiHidden/>
    <w:unhideWhenUsed/>
    <w:rsid w:val="008307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077F"/>
    <w:rPr>
      <w:rFonts w:ascii="Tahoma" w:hAnsi="Tahoma" w:cs="Tahoma"/>
      <w:sz w:val="16"/>
      <w:szCs w:val="16"/>
    </w:rPr>
  </w:style>
  <w:style w:type="character" w:customStyle="1" w:styleId="NzevChar1">
    <w:name w:val="Název Char1"/>
    <w:basedOn w:val="Standardnpsmoodstavce"/>
    <w:uiPriority w:val="10"/>
    <w:locked/>
    <w:rsid w:val="00600FC8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E96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96499"/>
  </w:style>
  <w:style w:type="paragraph" w:styleId="Zpat">
    <w:name w:val="footer"/>
    <w:basedOn w:val="Normln"/>
    <w:link w:val="ZpatChar"/>
    <w:uiPriority w:val="99"/>
    <w:unhideWhenUsed/>
    <w:rsid w:val="00E96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6499"/>
  </w:style>
  <w:style w:type="paragraph" w:styleId="Textbubliny">
    <w:name w:val="Balloon Text"/>
    <w:basedOn w:val="Normln"/>
    <w:link w:val="TextbublinyChar"/>
    <w:uiPriority w:val="99"/>
    <w:semiHidden/>
    <w:unhideWhenUsed/>
    <w:rsid w:val="008307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077F"/>
    <w:rPr>
      <w:rFonts w:ascii="Tahoma" w:hAnsi="Tahoma" w:cs="Tahoma"/>
      <w:sz w:val="16"/>
      <w:szCs w:val="16"/>
    </w:rPr>
  </w:style>
  <w:style w:type="character" w:customStyle="1" w:styleId="NzevChar1">
    <w:name w:val="Název Char1"/>
    <w:basedOn w:val="Standardnpsmoodstavce"/>
    <w:uiPriority w:val="10"/>
    <w:locked/>
    <w:rsid w:val="00600FC8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D5D42-B3EE-48DA-9C00-40217D47F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1296</Words>
  <Characters>7393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9</cp:revision>
  <cp:lastPrinted>2013-02-27T11:38:00Z</cp:lastPrinted>
  <dcterms:created xsi:type="dcterms:W3CDTF">2014-03-13T11:23:00Z</dcterms:created>
  <dcterms:modified xsi:type="dcterms:W3CDTF">2014-03-13T11:57:00Z</dcterms:modified>
</cp:coreProperties>
</file>