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636" w:rsidRDefault="00A613D1">
      <w:r>
        <w:t>Prílohy - bez príloh, viď popis prílohy</w:t>
      </w:r>
    </w:p>
    <w:sectPr w:rsidR="009E0636" w:rsidSect="009E0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13D1"/>
    <w:rsid w:val="009E0636"/>
    <w:rsid w:val="00A613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063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1</cp:revision>
  <dcterms:created xsi:type="dcterms:W3CDTF">2014-06-10T08:25:00Z</dcterms:created>
  <dcterms:modified xsi:type="dcterms:W3CDTF">2014-06-10T08:26:00Z</dcterms:modified>
</cp:coreProperties>
</file>