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21E" w:rsidRDefault="00F9621E" w:rsidP="00F9621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A. Základné informácie o účtovnej jednotke</w:t>
      </w:r>
    </w:p>
    <w:p w:rsidR="00F9621E" w:rsidRDefault="00F9621E" w:rsidP="00F962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F9621E" w:rsidRPr="00F9621E" w:rsidRDefault="00F9621E" w:rsidP="00F9621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a)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Obchodné meno účtovnej jednotky: </w:t>
      </w:r>
      <w:proofErr w:type="spellStart"/>
      <w:r w:rsidRPr="00F9621E">
        <w:rPr>
          <w:rFonts w:ascii="Arial" w:hAnsi="Arial" w:cs="Arial"/>
          <w:b/>
          <w:sz w:val="20"/>
          <w:szCs w:val="20"/>
        </w:rPr>
        <w:t>eSite</w:t>
      </w:r>
      <w:proofErr w:type="spellEnd"/>
      <w:r w:rsidRPr="00F9621E">
        <w:rPr>
          <w:rFonts w:ascii="Arial" w:hAnsi="Arial" w:cs="Arial"/>
          <w:b/>
          <w:sz w:val="20"/>
          <w:szCs w:val="20"/>
        </w:rPr>
        <w:t>, s.r.o.</w:t>
      </w:r>
    </w:p>
    <w:p w:rsidR="00F9621E" w:rsidRPr="00F9621E" w:rsidRDefault="00F9621E" w:rsidP="00F9621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Sídlo: </w:t>
      </w:r>
      <w:r w:rsidRPr="00F9621E">
        <w:rPr>
          <w:rFonts w:ascii="Arial" w:hAnsi="Arial" w:cs="Arial"/>
          <w:b/>
          <w:sz w:val="20"/>
          <w:szCs w:val="20"/>
        </w:rPr>
        <w:t>Ružinovská 3, 821 02  Bratislava</w:t>
      </w:r>
    </w:p>
    <w:p w:rsidR="00F9621E" w:rsidRPr="00F9621E" w:rsidRDefault="00F9621E" w:rsidP="00F9621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založenia: </w:t>
      </w:r>
      <w:r w:rsidRPr="00F9621E">
        <w:rPr>
          <w:rFonts w:ascii="Arial" w:hAnsi="Arial" w:cs="Arial"/>
          <w:b/>
          <w:sz w:val="20"/>
          <w:szCs w:val="20"/>
        </w:rPr>
        <w:t>4.7.2006</w:t>
      </w:r>
    </w:p>
    <w:p w:rsidR="00F9621E" w:rsidRPr="00F9621E" w:rsidRDefault="00F9621E" w:rsidP="00F9621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vzniku: </w:t>
      </w:r>
      <w:r w:rsidRPr="00F9621E">
        <w:rPr>
          <w:rFonts w:ascii="Arial" w:hAnsi="Arial" w:cs="Arial"/>
          <w:b/>
          <w:sz w:val="20"/>
          <w:szCs w:val="20"/>
        </w:rPr>
        <w:t>18.7.2006</w:t>
      </w:r>
    </w:p>
    <w:p w:rsidR="0059352C" w:rsidRDefault="0059352C" w:rsidP="00F9621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9621E" w:rsidRDefault="00F9621E" w:rsidP="00F9621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b)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Opis hospodárskej činnosti účtovnej jednotky:</w:t>
      </w:r>
    </w:p>
    <w:tbl>
      <w:tblPr>
        <w:tblW w:w="916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44"/>
        <w:gridCol w:w="5018"/>
      </w:tblGrid>
      <w:tr w:rsidR="008D1B86" w:rsidRPr="006F0047" w:rsidTr="008D1B86">
        <w:trPr>
          <w:tblCellSpacing w:w="15" w:type="dxa"/>
        </w:trPr>
        <w:tc>
          <w:tcPr>
            <w:tcW w:w="2237" w:type="pct"/>
            <w:vAlign w:val="center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kúpa tovaru za účelom jeho predaja konečnému spotrebiteľovi (maloobchod) v rozsahu voľnej živnosti </w:t>
            </w:r>
          </w:p>
        </w:tc>
        <w:tc>
          <w:tcPr>
            <w:tcW w:w="2714" w:type="pct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 (od: 18.07.2006)</w:t>
            </w:r>
          </w:p>
        </w:tc>
      </w:tr>
    </w:tbl>
    <w:p w:rsidR="008D1B86" w:rsidRPr="006F0047" w:rsidRDefault="008D1B86" w:rsidP="008D1B86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8D1B86" w:rsidRPr="006F0047" w:rsidTr="008D1B86">
        <w:trPr>
          <w:tblCellSpacing w:w="15" w:type="dxa"/>
        </w:trPr>
        <w:tc>
          <w:tcPr>
            <w:tcW w:w="3350" w:type="pct"/>
            <w:vAlign w:val="center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kúpa tovaru za účelom jeho predaja iným prevádzkovateľom živnosti (veľkoobchod) v rozsahu voľnej živnosti </w:t>
            </w:r>
          </w:p>
        </w:tc>
        <w:tc>
          <w:tcPr>
            <w:tcW w:w="1650" w:type="pct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 (od: 18.07.2006)</w:t>
            </w:r>
          </w:p>
        </w:tc>
      </w:tr>
    </w:tbl>
    <w:p w:rsidR="008D1B86" w:rsidRPr="006F0047" w:rsidRDefault="008D1B86" w:rsidP="008D1B86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8D1B86" w:rsidRPr="006F0047" w:rsidTr="008D1B86">
        <w:trPr>
          <w:tblCellSpacing w:w="15" w:type="dxa"/>
        </w:trPr>
        <w:tc>
          <w:tcPr>
            <w:tcW w:w="3350" w:type="pct"/>
            <w:vAlign w:val="center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sprostredkovateľská činnosť v rozsahu voľnej živnosti </w:t>
            </w:r>
          </w:p>
        </w:tc>
        <w:tc>
          <w:tcPr>
            <w:tcW w:w="1650" w:type="pct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 (od: 18.07.2006)</w:t>
            </w:r>
          </w:p>
        </w:tc>
      </w:tr>
    </w:tbl>
    <w:p w:rsidR="008D1B86" w:rsidRPr="006F0047" w:rsidRDefault="008D1B86" w:rsidP="008D1B86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8D1B86" w:rsidRPr="006F0047" w:rsidTr="008D1B86">
        <w:trPr>
          <w:tblCellSpacing w:w="15" w:type="dxa"/>
        </w:trPr>
        <w:tc>
          <w:tcPr>
            <w:tcW w:w="3350" w:type="pct"/>
            <w:vAlign w:val="center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reklamná, propagačná a inzertná činnosť v rozsahu voľnej živnosti </w:t>
            </w:r>
          </w:p>
        </w:tc>
        <w:tc>
          <w:tcPr>
            <w:tcW w:w="1650" w:type="pct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 (od: 18.07.2006)</w:t>
            </w:r>
          </w:p>
        </w:tc>
      </w:tr>
    </w:tbl>
    <w:p w:rsidR="008D1B86" w:rsidRPr="006F0047" w:rsidRDefault="008D1B86" w:rsidP="008D1B86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8D1B86" w:rsidRPr="006F0047" w:rsidTr="008D1B86">
        <w:trPr>
          <w:tblCellSpacing w:w="15" w:type="dxa"/>
        </w:trPr>
        <w:tc>
          <w:tcPr>
            <w:tcW w:w="3350" w:type="pct"/>
            <w:vAlign w:val="center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sprostredkovateľská činnosť v oblasti obchodu, výroby a služieb v rozsahu voľnej živnosti </w:t>
            </w:r>
          </w:p>
        </w:tc>
        <w:tc>
          <w:tcPr>
            <w:tcW w:w="1650" w:type="pct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 (od: 18.07.2006)</w:t>
            </w:r>
          </w:p>
        </w:tc>
      </w:tr>
    </w:tbl>
    <w:p w:rsidR="008D1B86" w:rsidRPr="006F0047" w:rsidRDefault="008D1B86" w:rsidP="008D1B86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8D1B86" w:rsidRPr="006F0047" w:rsidTr="008D1B86">
        <w:trPr>
          <w:tblCellSpacing w:w="15" w:type="dxa"/>
        </w:trPr>
        <w:tc>
          <w:tcPr>
            <w:tcW w:w="3350" w:type="pct"/>
            <w:vAlign w:val="center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poskytovanie software - predaj hotových programov na základe zmluvy s autorom </w:t>
            </w:r>
          </w:p>
        </w:tc>
        <w:tc>
          <w:tcPr>
            <w:tcW w:w="1650" w:type="pct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 (od: 18.07.2006)</w:t>
            </w:r>
          </w:p>
        </w:tc>
      </w:tr>
    </w:tbl>
    <w:p w:rsidR="008D1B86" w:rsidRPr="006F0047" w:rsidRDefault="008D1B86" w:rsidP="008D1B86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8D1B86" w:rsidRPr="006F0047" w:rsidTr="008D1B86">
        <w:trPr>
          <w:tblCellSpacing w:w="15" w:type="dxa"/>
        </w:trPr>
        <w:tc>
          <w:tcPr>
            <w:tcW w:w="3350" w:type="pct"/>
            <w:vAlign w:val="center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zhotovovanie web stránok v rozsahu voľnej živnosti </w:t>
            </w:r>
          </w:p>
        </w:tc>
        <w:tc>
          <w:tcPr>
            <w:tcW w:w="1650" w:type="pct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 (od: 18.07.2006)</w:t>
            </w:r>
          </w:p>
        </w:tc>
      </w:tr>
    </w:tbl>
    <w:p w:rsidR="008D1B86" w:rsidRPr="006F0047" w:rsidRDefault="008D1B86" w:rsidP="008D1B86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8D1B86" w:rsidRPr="006F0047" w:rsidTr="008D1B86">
        <w:trPr>
          <w:tblCellSpacing w:w="15" w:type="dxa"/>
        </w:trPr>
        <w:tc>
          <w:tcPr>
            <w:tcW w:w="3350" w:type="pct"/>
            <w:vAlign w:val="center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grafické práce na počítači podľa </w:t>
            </w:r>
            <w:proofErr w:type="spellStart"/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podlohy</w:t>
            </w:r>
            <w:proofErr w:type="spellEnd"/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650" w:type="pct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 (od: 18.07.2006)</w:t>
            </w:r>
          </w:p>
        </w:tc>
      </w:tr>
    </w:tbl>
    <w:p w:rsidR="008D1B86" w:rsidRPr="006F0047" w:rsidRDefault="008D1B86" w:rsidP="008D1B86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8D1B86" w:rsidRPr="006F0047" w:rsidTr="008D1B86">
        <w:trPr>
          <w:tblCellSpacing w:w="15" w:type="dxa"/>
        </w:trPr>
        <w:tc>
          <w:tcPr>
            <w:tcW w:w="3350" w:type="pct"/>
            <w:vAlign w:val="center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kompletizácia výpočtovej techniky (okrem elektrických častí) v rozsahu voľnej živnosti </w:t>
            </w:r>
          </w:p>
        </w:tc>
        <w:tc>
          <w:tcPr>
            <w:tcW w:w="1650" w:type="pct"/>
          </w:tcPr>
          <w:p w:rsidR="008D1B86" w:rsidRPr="006F0047" w:rsidRDefault="008D1B86" w:rsidP="008D1B86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F004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 (od: 18.07.2006</w:t>
            </w:r>
          </w:p>
        </w:tc>
      </w:tr>
    </w:tbl>
    <w:p w:rsidR="00F9621E" w:rsidRDefault="00F9621E" w:rsidP="00F9621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F9621E" w:rsidRDefault="00F9621E" w:rsidP="00F9621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e)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Právny dôvod na zostavenie 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00"/>
        <w:gridCol w:w="464"/>
        <w:gridCol w:w="7366"/>
      </w:tblGrid>
      <w:tr w:rsidR="00F9621E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8D1B86" w:rsidRDefault="008D1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riadna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36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mimoriadna</w:t>
            </w:r>
          </w:p>
        </w:tc>
      </w:tr>
    </w:tbl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F9621E" w:rsidRPr="008D1B86" w:rsidRDefault="00F9621E" w:rsidP="00F9621E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f)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  <w:r w:rsidR="008D1B86">
        <w:rPr>
          <w:rFonts w:ascii="Arial" w:hAnsi="Arial" w:cs="Arial"/>
          <w:color w:val="000000"/>
          <w:sz w:val="20"/>
          <w:szCs w:val="20"/>
        </w:rPr>
        <w:t>30.6.201</w:t>
      </w:r>
      <w:r w:rsidR="006D3C72">
        <w:rPr>
          <w:rFonts w:ascii="Arial" w:hAnsi="Arial" w:cs="Arial"/>
          <w:color w:val="000000"/>
          <w:sz w:val="20"/>
          <w:szCs w:val="20"/>
        </w:rPr>
        <w:t>3</w:t>
      </w:r>
    </w:p>
    <w:p w:rsidR="0059352C" w:rsidRDefault="0059352C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352C" w:rsidRPr="0059352C" w:rsidRDefault="0059352C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621E" w:rsidRDefault="00F9621E" w:rsidP="00F9621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i/>
          <w:iCs/>
          <w:color w:val="000000"/>
          <w:lang w:val="x-none"/>
        </w:rPr>
        <w:t>E. Informácie a účtovných zásadách a účtovných metódach</w:t>
      </w:r>
    </w:p>
    <w:p w:rsidR="00F9621E" w:rsidRDefault="00F9621E" w:rsidP="00F9621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F9621E" w:rsidRDefault="00F9621E" w:rsidP="00F9621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a)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F9621E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8D1B86" w:rsidRDefault="008D1B86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9621E" w:rsidRDefault="00F9621E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F9621E" w:rsidRDefault="00F9621E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nie</w:t>
            </w:r>
          </w:p>
        </w:tc>
      </w:tr>
    </w:tbl>
    <w:p w:rsidR="00F9621E" w:rsidRDefault="00F9621E" w:rsidP="00F9621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F9621E" w:rsidRDefault="00F9621E" w:rsidP="00F9621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E. b)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p w:rsidR="00F9621E" w:rsidRDefault="00F9621E" w:rsidP="00F9621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Účtovné metódy a zásady boli aplikované v rámci platného zákona o účtovníctve</w:t>
      </w:r>
      <w:r w:rsidR="008D1B86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8D1B86" w:rsidRDefault="008D1B86" w:rsidP="00F9621E">
      <w:pPr>
        <w:tabs>
          <w:tab w:val="left" w:pos="5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9621E" w:rsidRDefault="00F9621E" w:rsidP="00F9621E">
      <w:pPr>
        <w:tabs>
          <w:tab w:val="left" w:pos="5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c)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Spôsob oceňovania jednotlivých zložiek majetku a záväzkov:</w:t>
      </w:r>
    </w:p>
    <w:p w:rsidR="00F9621E" w:rsidRPr="008D1B86" w:rsidRDefault="00F9621E" w:rsidP="00F9621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8D1B86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v danom roku dlhodobý nehmotný majetok</w:t>
      </w:r>
      <w:r w:rsidR="008D1B86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F9621E" w:rsidRPr="008D1B86" w:rsidRDefault="00F9621E" w:rsidP="00F9621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</w:t>
      </w:r>
      <w:r w:rsidR="008D1B86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vlastnou činnosťou dlhodobý nehmotný majetok</w:t>
      </w:r>
      <w:r w:rsidR="008D1B86">
        <w:rPr>
          <w:rFonts w:ascii="Arial" w:hAnsi="Arial" w:cs="Arial"/>
          <w:b/>
          <w:bCs/>
          <w:sz w:val="20"/>
          <w:szCs w:val="20"/>
        </w:rPr>
        <w:t>.</w:t>
      </w:r>
    </w:p>
    <w:p w:rsidR="00F9621E" w:rsidRPr="0059352C" w:rsidRDefault="00F9621E" w:rsidP="00F9621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8D1B86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nakupoval dlhodobý hmotný majetok</w:t>
      </w:r>
      <w:r w:rsidR="0059352C">
        <w:rPr>
          <w:rFonts w:ascii="Arial" w:hAnsi="Arial" w:cs="Arial"/>
          <w:b/>
          <w:bCs/>
          <w:sz w:val="20"/>
          <w:szCs w:val="20"/>
        </w:rPr>
        <w:t>.</w:t>
      </w:r>
    </w:p>
    <w:p w:rsidR="00F9621E" w:rsidRPr="0059352C" w:rsidRDefault="00F9621E" w:rsidP="00F9621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8D1B86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dlhodobý hmotný majetok vlastnou činnosťou</w:t>
      </w:r>
      <w:r w:rsidR="0059352C">
        <w:rPr>
          <w:rFonts w:ascii="Arial" w:hAnsi="Arial" w:cs="Arial"/>
          <w:b/>
          <w:bCs/>
          <w:sz w:val="20"/>
          <w:szCs w:val="20"/>
        </w:rPr>
        <w:t>.</w:t>
      </w:r>
    </w:p>
    <w:p w:rsidR="00F9621E" w:rsidRPr="008D1B86" w:rsidRDefault="00F9621E" w:rsidP="00F962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v bežnom roku </w:t>
      </w:r>
      <w:r w:rsidR="008D1B86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vlastnil cenné papiere</w:t>
      </w:r>
      <w:r w:rsidR="008D1B86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F9621E" w:rsidRPr="008D1B86" w:rsidRDefault="00F9621E" w:rsidP="00F962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lastRenderedPageBreak/>
        <w:t xml:space="preserve">Podnik </w:t>
      </w:r>
      <w:r w:rsidR="008D1B86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zásoby</w:t>
      </w:r>
      <w:r w:rsidR="008D1B86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F9621E" w:rsidRPr="000B498C" w:rsidRDefault="00F9621E" w:rsidP="00F9621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0B498C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tvoril v bežnom roku zásoby vlastnou výrobou</w:t>
      </w:r>
      <w:r w:rsidR="000B498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F9621E" w:rsidRPr="0059352C" w:rsidRDefault="00F9621E" w:rsidP="00F9621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oceňoval peňažné prostriedky, ceniny, pohľadávky, záväzky</w:t>
      </w:r>
      <w:r w:rsidR="0059352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F9621E" w:rsidRDefault="00F9621E" w:rsidP="00F9621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8)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menovitou hodnotou</w:t>
      </w:r>
      <w:r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/>
        </w:rPr>
      </w:pP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/>
        </w:rPr>
      </w:pP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F. Informácie k údajom vykázaným na strane aktív súvahy</w:t>
      </w:r>
    </w:p>
    <w:p w:rsidR="00F9621E" w:rsidRDefault="00F9621E" w:rsidP="00F9621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nemá dcérsky, spoločný alebo pridružený podnik</w:t>
      </w:r>
      <w:r w:rsidR="000B498C"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</w:p>
    <w:p w:rsidR="000B498C" w:rsidRDefault="000B498C" w:rsidP="00F9621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9621E" w:rsidRDefault="00F9621E" w:rsidP="00F9621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F9621E" w:rsidRDefault="00F9621E" w:rsidP="00F9621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k údajom vykázaným na strane pasív súvahy</w:t>
      </w:r>
    </w:p>
    <w:p w:rsidR="00F9621E" w:rsidRDefault="00F9621E" w:rsidP="00F962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F9621E" w:rsidRDefault="00F9621E" w:rsidP="00F9621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G. a.1, 2, 4, 6) Údaje o vlastnom imaní:</w:t>
      </w:r>
    </w:p>
    <w:p w:rsidR="00F9621E" w:rsidRDefault="00F9621E" w:rsidP="00F9621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Popis základného imania, výška upísaného imania nezapísaného v OR:</w:t>
      </w:r>
    </w:p>
    <w:tbl>
      <w:tblPr>
        <w:tblW w:w="1025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82"/>
        <w:gridCol w:w="1786"/>
        <w:gridCol w:w="1784"/>
      </w:tblGrid>
      <w:tr w:rsidR="00F9621E" w:rsidTr="000B498C">
        <w:trPr>
          <w:trHeight w:val="285"/>
        </w:trPr>
        <w:tc>
          <w:tcPr>
            <w:tcW w:w="6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Text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 celých EUR</w:t>
            </w:r>
          </w:p>
        </w:tc>
      </w:tr>
      <w:tr w:rsidR="00F9621E" w:rsidTr="000B498C">
        <w:trPr>
          <w:trHeight w:val="285"/>
        </w:trPr>
        <w:tc>
          <w:tcPr>
            <w:tcW w:w="6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</w:t>
            </w:r>
          </w:p>
        </w:tc>
      </w:tr>
      <w:tr w:rsidR="00F9621E" w:rsidTr="000B498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Základné imanie celkom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0B498C" w:rsidRDefault="000B49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6 640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0B498C" w:rsidRDefault="000B49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6 640</w:t>
            </w:r>
          </w:p>
        </w:tc>
      </w:tr>
      <w:tr w:rsidR="00F9621E" w:rsidTr="000B498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Počet akcií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0B498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Nominálna hodnota I akcie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0B498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podielov podľa spoločníkov (obchodná spoločnosť)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B498C" w:rsidTr="000B498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498C" w:rsidRPr="000B498C" w:rsidRDefault="000B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Ing. Marek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Fučila</w:t>
            </w:r>
            <w:proofErr w:type="spellEnd"/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498C" w:rsidRPr="000B498C" w:rsidRDefault="000B498C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3 320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498C" w:rsidRPr="000B498C" w:rsidRDefault="000B498C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3 320</w:t>
            </w:r>
          </w:p>
        </w:tc>
      </w:tr>
      <w:tr w:rsidR="000B498C" w:rsidTr="000B498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498C" w:rsidRPr="000B498C" w:rsidRDefault="000B4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Mgr. Tomáš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Pleceník</w:t>
            </w:r>
            <w:proofErr w:type="spellEnd"/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498C" w:rsidRPr="000B498C" w:rsidRDefault="000B498C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3 320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498C" w:rsidRPr="000B498C" w:rsidRDefault="000B498C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3 320</w:t>
            </w:r>
          </w:p>
        </w:tc>
      </w:tr>
      <w:tr w:rsidR="00F9621E" w:rsidTr="000B498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Zisk na akciu, alebo na podiel na základnom imaní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067AC" w:rsidTr="000B498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7AC" w:rsidRDefault="00F0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upísaného vlastného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7AC" w:rsidRPr="000B498C" w:rsidRDefault="00F067AC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3 320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7AC" w:rsidRPr="000B498C" w:rsidRDefault="00F067AC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3 320</w:t>
            </w:r>
          </w:p>
        </w:tc>
      </w:tr>
      <w:tr w:rsidR="00F067AC" w:rsidTr="000B498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7AC" w:rsidRDefault="00F0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splateného základného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7AC" w:rsidRPr="000B498C" w:rsidRDefault="00F067AC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3 320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7AC" w:rsidRPr="000B498C" w:rsidRDefault="00F067AC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3 320</w:t>
            </w:r>
          </w:p>
        </w:tc>
      </w:tr>
      <w:tr w:rsidR="00F9621E" w:rsidTr="000B498C">
        <w:trPr>
          <w:trHeight w:val="570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F9621E" w:rsidRDefault="00F9621E" w:rsidP="00F9621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F9621E" w:rsidRDefault="00F9621E" w:rsidP="00F9621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F9621E" w:rsidRDefault="00F9621E" w:rsidP="00F067A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o skutočnostiach, ktoré nastali po dni, ku ktorém</w:t>
      </w:r>
      <w:r w:rsidR="00F067AC">
        <w:rPr>
          <w:rFonts w:ascii="Arial" w:hAnsi="Arial" w:cs="Arial"/>
          <w:b/>
          <w:bCs/>
          <w:i/>
          <w:iCs/>
          <w:color w:val="000000"/>
          <w:lang w:val="x-none"/>
        </w:rPr>
        <w:t>u sa zostavuje účtovná závierka</w:t>
      </w:r>
      <w:r w:rsidR="00F067AC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do dňa zostavenia účtovnej závierky</w:t>
      </w:r>
    </w:p>
    <w:p w:rsidR="00F9621E" w:rsidRPr="00F067AC" w:rsidRDefault="00F067AC" w:rsidP="00F962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Nanastali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C0AA0" w:rsidRDefault="000C0AA0" w:rsidP="00F9621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0C0AA0" w:rsidRDefault="000C0AA0" w:rsidP="00F9621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  <w:lang w:val="x-none"/>
        </w:rPr>
      </w:pPr>
      <w:r>
        <w:rPr>
          <w:rFonts w:ascii="Arial" w:hAnsi="Arial" w:cs="Arial"/>
          <w:b/>
          <w:bCs/>
          <w:sz w:val="18"/>
          <w:szCs w:val="18"/>
          <w:lang w:val="x-none"/>
        </w:rPr>
        <w:t>Príloha k opatreniu č. MF/24013/2011-74</w:t>
      </w: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x-none"/>
        </w:rPr>
      </w:pP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Príloha č. 3a k opatreniu č. 4455/2003-92</w:t>
      </w: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 Informácie k časti A. písm. c) prílohy č. 3 o počte zamestnancov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2"/>
        <w:gridCol w:w="3000"/>
        <w:gridCol w:w="3210"/>
      </w:tblGrid>
      <w:tr w:rsidR="00F9621E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F9621E">
        <w:trPr>
          <w:trHeight w:val="240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zamestnancov ku dňu, ku ktorému sa zostavuje účtovná závierka, z toho: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8C5F5E" w:rsidRDefault="008C5F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9621E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vedúcich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F9621E" w:rsidRDefault="00F9621E" w:rsidP="00F9621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F9621E" w:rsidRDefault="00F9621E" w:rsidP="00F9621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1814"/>
        <w:gridCol w:w="1816"/>
        <w:gridCol w:w="1980"/>
        <w:gridCol w:w="1814"/>
      </w:tblGrid>
      <w:tr w:rsidR="00F9621E" w:rsidTr="00F067AC">
        <w:trPr>
          <w:trHeight w:val="28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Spoločník, akcionár</w:t>
            </w:r>
          </w:p>
        </w:tc>
        <w:tc>
          <w:tcPr>
            <w:tcW w:w="3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podielu na základnom imaní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na hlasovacích právach v %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Iný podiel na ostatných položkách VI ako na ZI</w:t>
            </w:r>
          </w:p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</w:tr>
      <w:tr w:rsidR="00F9621E" w:rsidTr="00F067AC">
        <w:trPr>
          <w:trHeight w:val="22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absolútne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F9621E" w:rsidTr="00F067AC">
        <w:trPr>
          <w:trHeight w:val="10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9621E" w:rsidRDefault="000C0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</w:tr>
      <w:tr w:rsidR="00F9621E" w:rsidTr="00F067AC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21E" w:rsidRPr="00F067AC" w:rsidRDefault="00F0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Marek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Fučila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F067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3 320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8C5F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8C5F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8C5F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F9621E" w:rsidTr="00F067AC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21E" w:rsidRPr="00F067AC" w:rsidRDefault="00F0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Mgr. Tomáš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Pleceník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F067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3 320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8C5F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8C5F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8C5F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F9621E" w:rsidTr="00F067AC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F067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3 320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F067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F067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F067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</w:tr>
    </w:tbl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16. Informácie k časti F. písm. s) prílohy č. 3 o vekovej štruktúre pohľadávok</w:t>
      </w:r>
    </w:p>
    <w:p w:rsidR="00F9621E" w:rsidRDefault="00F9621E" w:rsidP="00F9621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02"/>
        <w:gridCol w:w="2266"/>
        <w:gridCol w:w="2264"/>
        <w:gridCol w:w="2266"/>
      </w:tblGrid>
      <w:tr w:rsidR="00F9621E" w:rsidTr="008C5F5E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lehote splatnosti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 lehote splatnosti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spolu</w:t>
            </w:r>
          </w:p>
        </w:tc>
      </w:tr>
      <w:tr w:rsidR="00F9621E" w:rsidTr="008C5F5E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</w:tr>
      <w:tr w:rsidR="00F9621E" w:rsidTr="008C5F5E">
        <w:trPr>
          <w:trHeight w:val="28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</w:t>
            </w:r>
          </w:p>
        </w:tc>
      </w:tr>
      <w:tr w:rsidR="00F9621E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F9621E" w:rsidTr="008C5F5E">
        <w:trPr>
          <w:trHeight w:val="34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</w:t>
            </w:r>
          </w:p>
        </w:tc>
      </w:tr>
      <w:tr w:rsidR="000C0AA0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Pr="00F067AC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4 550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Pr="00F067AC" w:rsidRDefault="000C0AA0" w:rsidP="004A38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4 550</w:t>
            </w:r>
          </w:p>
        </w:tc>
      </w:tr>
      <w:tr w:rsidR="000C0AA0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 w:rsidP="004A38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C0AA0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 w:rsidP="004A38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C0AA0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Pr="00F067AC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1 070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Pr="00F067AC" w:rsidRDefault="000C0AA0" w:rsidP="004A38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1 070</w:t>
            </w:r>
          </w:p>
        </w:tc>
      </w:tr>
      <w:tr w:rsidR="000C0AA0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Sociálne poistenie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 w:rsidP="004A38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C0AA0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pohľadávky a dotácie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Pr="00F067AC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Pr="00F067AC" w:rsidRDefault="000C0AA0" w:rsidP="004A38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0AA0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 w:rsidP="004A38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C0AA0" w:rsidTr="008C5F5E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Pr="00F067AC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5 620 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Default="000C0A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0AA0" w:rsidRPr="00F067AC" w:rsidRDefault="000C0AA0" w:rsidP="004A38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5 620 </w:t>
            </w:r>
          </w:p>
        </w:tc>
      </w:tr>
    </w:tbl>
    <w:p w:rsidR="00F9621E" w:rsidRDefault="00F9621E" w:rsidP="00F962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F9621E" w:rsidRDefault="00F9621E" w:rsidP="00F9621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18. Informácie k časti F. písm. w) prílohy č. 3 o krátkodobom finančnom majetku</w:t>
      </w: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3000"/>
        <w:gridCol w:w="2594"/>
      </w:tblGrid>
      <w:tr w:rsidR="00F9621E" w:rsidTr="00777E46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F9621E" w:rsidTr="00777E46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Pokladnica, ceniny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F067AC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7E46" w:rsidTr="00777E46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Default="00777E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Pr="00F067AC" w:rsidRDefault="009D43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AD259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Pr="00F067AC" w:rsidRDefault="009D4327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2 168</w:t>
            </w:r>
          </w:p>
        </w:tc>
      </w:tr>
      <w:tr w:rsidR="00777E46" w:rsidTr="00777E46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Default="00777E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termínované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Default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Default="00777E46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77E46" w:rsidTr="00777E46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Default="00777E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Default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Default="00777E46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77E46" w:rsidTr="00777E46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Default="00777E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Pr="00F067AC" w:rsidRDefault="000027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1 415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E46" w:rsidRPr="00F067AC" w:rsidRDefault="0000278C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2 168</w:t>
            </w:r>
          </w:p>
        </w:tc>
      </w:tr>
    </w:tbl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F9621E" w:rsidRDefault="00F9621E" w:rsidP="00F9621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22. Informácie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x-none"/>
        </w:rPr>
        <w:t>zb</w:t>
      </w:r>
      <w:proofErr w:type="spellEnd"/>
      <w:r>
        <w:rPr>
          <w:rFonts w:ascii="Arial" w:hAnsi="Arial" w:cs="Arial"/>
          <w:b/>
          <w:bCs/>
          <w:sz w:val="20"/>
          <w:szCs w:val="20"/>
          <w:lang w:val="x-none"/>
        </w:rPr>
        <w:t>) prílohy č. 3 o významných položkách časového rozlíšenia na strane aktív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2864"/>
        <w:gridCol w:w="2746"/>
      </w:tblGrid>
      <w:tr w:rsidR="00F9621E" w:rsidTr="00197C57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4A3873" w:rsidTr="00197C57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873" w:rsidRDefault="004A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budúcich období krátkodobé, z toho: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873" w:rsidRPr="00F067AC" w:rsidRDefault="004A3873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873" w:rsidRPr="00F067AC" w:rsidRDefault="004A3873" w:rsidP="004A38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</w:tr>
      <w:tr w:rsidR="004A3873" w:rsidTr="00197C57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873" w:rsidRPr="008E29EB" w:rsidRDefault="004A3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 - internet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873" w:rsidRPr="00F067AC" w:rsidRDefault="005C11D9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873" w:rsidRPr="00F067AC" w:rsidRDefault="004A3873" w:rsidP="004A38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</w:tbl>
    <w:p w:rsidR="00F9621E" w:rsidRDefault="00F9621E" w:rsidP="00F9621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F9621E" w:rsidRDefault="00F9621E" w:rsidP="00F9621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24.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sz w:val="20"/>
          <w:szCs w:val="20"/>
          <w:lang w:val="x-none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účtovnej straty</w:t>
      </w: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F9621E" w:rsidTr="00161FC9">
        <w:trPr>
          <w:trHeight w:val="76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F9621E" w:rsidTr="00161FC9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Účtovný zisk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8E29EB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9621E" w:rsidTr="00161FC9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Rozdelenie účtovného zisku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F9621E" w:rsidTr="00161FC9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8E29EB" w:rsidRDefault="00F9621E" w:rsidP="00E816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621E" w:rsidTr="00161FC9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161FC9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sociálneho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161FC9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na zvýšenie základného imania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161FC9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8E29EB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621E" w:rsidTr="00161FC9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Prevod do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E81669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621E" w:rsidTr="00161FC9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Rozdelenie podielu na zisku spoločníkom, členom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161FC9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161FC9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8E29EB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61FC9" w:rsidRDefault="00161FC9" w:rsidP="00161F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61FC9" w:rsidRDefault="00161FC9" w:rsidP="00161F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161FC9" w:rsidTr="00161FC9">
        <w:trPr>
          <w:trHeight w:val="33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61FC9" w:rsidTr="00161FC9">
        <w:trPr>
          <w:trHeight w:val="33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Pr="000675C2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946</w:t>
            </w:r>
          </w:p>
        </w:tc>
      </w:tr>
      <w:tr w:rsidR="00161FC9" w:rsidTr="00161FC9">
        <w:trPr>
          <w:trHeight w:val="33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 účtovnej straty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161FC9" w:rsidTr="00161FC9">
        <w:trPr>
          <w:trHeight w:val="33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P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</w:t>
            </w:r>
          </w:p>
        </w:tc>
      </w:tr>
      <w:tr w:rsidR="00161FC9" w:rsidTr="00161FC9">
        <w:trPr>
          <w:trHeight w:val="33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61FC9" w:rsidTr="00161FC9">
        <w:trPr>
          <w:trHeight w:val="33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P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618</w:t>
            </w:r>
          </w:p>
        </w:tc>
      </w:tr>
      <w:tr w:rsidR="00161FC9" w:rsidTr="00161FC9">
        <w:trPr>
          <w:trHeight w:val="33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Úhrada straty spoločníkmi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61FC9" w:rsidTr="00161FC9">
        <w:trPr>
          <w:trHeight w:val="33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Prevod do neuhradenej straty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Pr="000675C2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</w:tr>
      <w:tr w:rsidR="00161FC9" w:rsidTr="00161FC9">
        <w:trPr>
          <w:trHeight w:val="33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61FC9" w:rsidTr="00161FC9">
        <w:trPr>
          <w:trHeight w:val="33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FC9" w:rsidRPr="00161FC9" w:rsidRDefault="00161FC9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61FC9">
              <w:rPr>
                <w:rFonts w:ascii="Arial" w:hAnsi="Arial" w:cs="Arial"/>
                <w:b/>
                <w:sz w:val="16"/>
                <w:szCs w:val="16"/>
              </w:rPr>
              <w:t>946</w:t>
            </w:r>
          </w:p>
        </w:tc>
      </w:tr>
    </w:tbl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F9621E" w:rsidRDefault="00F9621E" w:rsidP="00F9621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25. Informácie k časti G. písm. b) prílohy č. 3 o rezervách</w:t>
      </w: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2"/>
        <w:gridCol w:w="2836"/>
        <w:gridCol w:w="614"/>
        <w:gridCol w:w="690"/>
        <w:gridCol w:w="736"/>
        <w:gridCol w:w="2624"/>
      </w:tblGrid>
      <w:tr w:rsidR="00F9621E" w:rsidTr="008E29EB">
        <w:trPr>
          <w:trHeight w:val="330"/>
        </w:trPr>
        <w:tc>
          <w:tcPr>
            <w:tcW w:w="2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F9621E" w:rsidTr="008E29EB">
        <w:trPr>
          <w:trHeight w:val="345"/>
        </w:trPr>
        <w:tc>
          <w:tcPr>
            <w:tcW w:w="2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F9621E" w:rsidTr="008E29EB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6E0A32" w:rsidTr="008E29EB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Default="006E0A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Default="006E0A32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</w:tr>
      <w:tr w:rsidR="006E0A32" w:rsidTr="008E29EB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Účtovníctvo, daňové priznanie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Default="006E0A32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</w:tr>
    </w:tbl>
    <w:p w:rsidR="008E29EB" w:rsidRPr="008E29EB" w:rsidRDefault="008E29EB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A2857" w:rsidRDefault="003A2857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58"/>
        <w:gridCol w:w="2834"/>
        <w:gridCol w:w="575"/>
        <w:gridCol w:w="25"/>
        <w:gridCol w:w="826"/>
        <w:gridCol w:w="44"/>
        <w:gridCol w:w="900"/>
        <w:gridCol w:w="2174"/>
      </w:tblGrid>
      <w:tr w:rsidR="00F9621E" w:rsidTr="008E29EB">
        <w:trPr>
          <w:trHeight w:val="330"/>
        </w:trPr>
        <w:tc>
          <w:tcPr>
            <w:tcW w:w="2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3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F9621E" w:rsidTr="008E29EB">
        <w:trPr>
          <w:trHeight w:val="345"/>
        </w:trPr>
        <w:tc>
          <w:tcPr>
            <w:tcW w:w="2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F9621E" w:rsidTr="008E29EB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6E0A32" w:rsidTr="008E29EB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Default="006E0A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517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517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</w:tr>
      <w:tr w:rsidR="006E0A32" w:rsidTr="008E29EB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777E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Účtovníctvo, daňové priznanie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517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517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A32" w:rsidRPr="008E29EB" w:rsidRDefault="006E0A3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</w:tr>
    </w:tbl>
    <w:p w:rsidR="008E29EB" w:rsidRDefault="008E29EB" w:rsidP="00F9621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F9621E" w:rsidRDefault="00F9621E" w:rsidP="00F9621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26. Informácie k časti G. písm. c) a d) prílohy č. 3 o záväzkoch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62"/>
        <w:gridCol w:w="3240"/>
        <w:gridCol w:w="2896"/>
      </w:tblGrid>
      <w:tr w:rsidR="00F9621E" w:rsidTr="00D56B8C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550725" w:rsidTr="00D56B8C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C74F3E" w:rsidRDefault="00BC37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C74F3E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</w:tr>
      <w:tr w:rsidR="00550725" w:rsidTr="00D56B8C">
        <w:trPr>
          <w:trHeight w:val="48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do jedného roka vrátane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C74F3E" w:rsidRDefault="005507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C74F3E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</w:t>
            </w:r>
          </w:p>
        </w:tc>
      </w:tr>
      <w:tr w:rsidR="00550725" w:rsidTr="00D56B8C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8E29EB" w:rsidRDefault="005507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2 116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8E29EB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</w:t>
            </w:r>
          </w:p>
        </w:tc>
      </w:tr>
      <w:tr w:rsidR="00550725" w:rsidTr="00D56B8C">
        <w:trPr>
          <w:trHeight w:val="54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jeden rok až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50725" w:rsidTr="00D56B8C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nad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50725" w:rsidTr="00D56B8C">
        <w:trPr>
          <w:trHeight w:val="345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8E29EB" w:rsidRDefault="005507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8E29EB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</w:tbl>
    <w:p w:rsidR="00F9621E" w:rsidRDefault="00F9621E" w:rsidP="00F9621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F9621E" w:rsidRDefault="00F9621E" w:rsidP="00F9621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28. Informácie k časti G. písm. g) prílohy č. 3 o záväzkoch zo sociálneho fondu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2"/>
        <w:gridCol w:w="2760"/>
        <w:gridCol w:w="2776"/>
      </w:tblGrid>
      <w:tr w:rsidR="00F9621E" w:rsidTr="00C74F3E">
        <w:trPr>
          <w:trHeight w:val="57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550725" w:rsidTr="00C74F3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Začiatočný stav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8E29EB" w:rsidRDefault="005507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8E29EB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550725" w:rsidTr="00C74F3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sociálneho fondu na ťarchu nákladov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C74F3E" w:rsidRDefault="005507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C74F3E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550725" w:rsidTr="00C74F3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sociálneho fondu zo zisku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50725" w:rsidTr="00C74F3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Ostatná tvorba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50725" w:rsidTr="00C74F3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sociálneho fondu spolu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C74F3E" w:rsidRDefault="005507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C74F3E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</w:tr>
      <w:tr w:rsidR="00550725" w:rsidTr="00C74F3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Čerpanie sociálneho fondu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550725" w:rsidTr="00C74F3E">
        <w:trPr>
          <w:trHeight w:val="345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Default="0055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Konečný zostatok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8E29EB" w:rsidRDefault="00550725" w:rsidP="00C74F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0725" w:rsidRPr="008E29EB" w:rsidRDefault="00550725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</w:tbl>
    <w:p w:rsidR="003A2857" w:rsidRDefault="003A2857" w:rsidP="00F9621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F9621E" w:rsidRDefault="00F9621E" w:rsidP="00F9621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35. Informácie k časti H. písm. a) prílohy č. 3 o tržbách</w:t>
      </w:r>
    </w:p>
    <w:tbl>
      <w:tblPr>
        <w:tblW w:w="103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2"/>
        <w:gridCol w:w="1096"/>
        <w:gridCol w:w="1800"/>
        <w:gridCol w:w="1094"/>
        <w:gridCol w:w="1800"/>
        <w:gridCol w:w="1096"/>
        <w:gridCol w:w="1800"/>
      </w:tblGrid>
      <w:tr w:rsidR="00F9621E" w:rsidTr="00C11CDC">
        <w:trPr>
          <w:trHeight w:val="330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Oblasť odbytu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A)</w:t>
            </w:r>
          </w:p>
        </w:tc>
        <w:tc>
          <w:tcPr>
            <w:tcW w:w="2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B)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C)</w:t>
            </w:r>
          </w:p>
        </w:tc>
      </w:tr>
      <w:tr w:rsidR="00F9621E" w:rsidTr="00C11CDC">
        <w:trPr>
          <w:trHeight w:val="900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F9621E" w:rsidTr="00C11CDC">
        <w:trPr>
          <w:trHeight w:val="12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165B04" w:rsidTr="00C11CDC">
        <w:trPr>
          <w:trHeight w:val="33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Pr="00C11CDC" w:rsidRDefault="0016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Pr="00C11CDC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9 526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Pr="00C11CDC" w:rsidRDefault="00165B04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5 010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65B04" w:rsidTr="00C11CDC">
        <w:trPr>
          <w:trHeight w:val="34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Pr="00C11CDC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9 526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Pr="00C11CDC" w:rsidRDefault="00165B04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5 010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F9621E" w:rsidRDefault="00F9621E" w:rsidP="00F9621E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F9621E" w:rsidRDefault="00F9621E" w:rsidP="00F9621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38. Informácie k časti H. písm. g) prílohy č. 3 o čistom obrate</w:t>
      </w:r>
    </w:p>
    <w:tbl>
      <w:tblPr>
        <w:tblW w:w="103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62"/>
        <w:gridCol w:w="1876"/>
        <w:gridCol w:w="1874"/>
      </w:tblGrid>
      <w:tr w:rsidR="00F9621E" w:rsidTr="009174E4">
        <w:trPr>
          <w:trHeight w:val="9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9174E4" w:rsidTr="009174E4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4E4" w:rsidRDefault="0091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vlastné výrobky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4E4" w:rsidRDefault="009174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4E4" w:rsidRDefault="009174E4" w:rsidP="004A38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65B04" w:rsidTr="009174E4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 predaja služieb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Pr="00C11CDC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9 526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Pr="00C11CDC" w:rsidRDefault="00165B04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5 010</w:t>
            </w:r>
          </w:p>
        </w:tc>
      </w:tr>
      <w:tr w:rsidR="00165B04" w:rsidTr="009174E4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tovar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65B04" w:rsidTr="009174E4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zo zákazky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65B04" w:rsidTr="009174E4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 nehnuteľnosti na predaj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65B04" w:rsidTr="009174E4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výnosy súvisiace s bežnou činnosťou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65B04" w:rsidTr="009174E4">
        <w:trPr>
          <w:trHeight w:val="3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Default="0016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Čistý obrat celkom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Pr="00C11CDC" w:rsidRDefault="00165B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9 526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B04" w:rsidRPr="00C11CDC" w:rsidRDefault="00165B04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5 010</w:t>
            </w:r>
          </w:p>
        </w:tc>
      </w:tr>
    </w:tbl>
    <w:p w:rsidR="00F9621E" w:rsidRDefault="00F9621E" w:rsidP="00F9621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F9621E" w:rsidRDefault="00F9621E" w:rsidP="00F9621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39. Informácie k časti I. prílohy č. 3 o nákladoch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904"/>
        <w:gridCol w:w="1876"/>
      </w:tblGrid>
      <w:tr w:rsidR="00F9621E" w:rsidTr="00C11CDC">
        <w:trPr>
          <w:trHeight w:val="9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F9621E" w:rsidTr="00C11CDC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C11CDC" w:rsidRDefault="00B208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5 644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C11CDC" w:rsidRDefault="00B208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5 004</w:t>
            </w:r>
          </w:p>
        </w:tc>
      </w:tr>
      <w:tr w:rsidR="00F9621E" w:rsidTr="00C11CDC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Náklady voči audítorovi, audítorskej spoločnosti,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za overenie individuálnej účtovnej závierky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nákladov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9174E4" w:rsidRDefault="009174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preklady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9174E4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9174E4" w:rsidRDefault="00B208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  <w:lang w:val="x-none"/>
              </w:rPr>
            </w:pPr>
            <w:r w:rsidRPr="009174E4">
              <w:rPr>
                <w:rFonts w:ascii="Arial" w:hAnsi="Arial" w:cs="Arial"/>
                <w:bCs/>
                <w:sz w:val="16"/>
                <w:szCs w:val="16"/>
              </w:rPr>
              <w:t>2 272</w:t>
            </w: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C11CDC" w:rsidRDefault="00C11C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11CDC">
              <w:rPr>
                <w:rFonts w:ascii="Arial" w:hAnsi="Arial" w:cs="Arial"/>
                <w:b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finančných nákladov,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9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C11CDC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Mimoriadne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F9621E" w:rsidRDefault="00F9621E" w:rsidP="00F9621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F9621E" w:rsidRDefault="00F9621E" w:rsidP="00F9621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40. Informácie k časti J. písm. a) až e) prílohy č. 3 o daniach z príjmov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904"/>
        <w:gridCol w:w="1876"/>
      </w:tblGrid>
      <w:tr w:rsidR="00F9621E">
        <w:trPr>
          <w:trHeight w:val="84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F9621E">
        <w:trPr>
          <w:trHeight w:val="48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>
        <w:trPr>
          <w:trHeight w:val="54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>
        <w:trPr>
          <w:trHeight w:val="129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A66481" w:rsidRDefault="00A664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>
        <w:trPr>
          <w:trHeight w:val="81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>
        <w:trPr>
          <w:trHeight w:val="84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>
        <w:trPr>
          <w:trHeight w:val="55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F9621E" w:rsidRDefault="00F9621E" w:rsidP="00F9621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F9621E" w:rsidRDefault="00F9621E" w:rsidP="00F9621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41. Informácie k časti J. písm. f) a g) prílohy č. 3 o daniach z príjmov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2215"/>
        <w:gridCol w:w="755"/>
        <w:gridCol w:w="750"/>
        <w:gridCol w:w="2220"/>
        <w:gridCol w:w="750"/>
        <w:gridCol w:w="750"/>
      </w:tblGrid>
      <w:tr w:rsidR="00F9621E" w:rsidTr="00A66481">
        <w:trPr>
          <w:trHeight w:val="64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F9621E" w:rsidTr="00A66481">
        <w:trPr>
          <w:trHeight w:val="34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</w:tr>
      <w:tr w:rsidR="00F9621E" w:rsidTr="00A66481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C66CBE" w:rsidTr="00A66481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pred zdanením, z toho: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Pr="00A66481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-1 870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Pr="00A66481" w:rsidRDefault="00C66CBE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-946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</w:tr>
      <w:tr w:rsidR="00C66CBE" w:rsidTr="00A66481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teoretická daň 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 w:rsidP="00230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66CBE" w:rsidTr="00A66481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Daňovo neuznané náklady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Pr="00A66481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Pr="00A66481" w:rsidRDefault="00C66CBE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66CBE" w:rsidTr="00A66481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nepodliehajúce dani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Pr="00A66481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Pr="00A66481" w:rsidRDefault="00C66CBE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66CBE" w:rsidTr="00A66481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Umorenie daňovej straty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66CBE" w:rsidTr="00A66481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Pr="00A66481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-1 816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Pr="00A66481" w:rsidRDefault="00C66CBE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-918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6CBE" w:rsidRDefault="00C66C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A66481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Splatná daň z príjmov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A66481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Odložená daň z príjmov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A66481">
        <w:trPr>
          <w:trHeight w:val="34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Celková daň z príjmov 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F9621E" w:rsidRDefault="00F9621E" w:rsidP="00F9621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9352C" w:rsidRDefault="0059352C" w:rsidP="00F9621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A7D6E" w:rsidRDefault="00CA7D6E" w:rsidP="00F9621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9352C" w:rsidRPr="0059352C" w:rsidRDefault="0059352C" w:rsidP="00F9621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9621E" w:rsidRDefault="00F9621E" w:rsidP="00F9621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47. Informácie k časti P. prílohy č. 3 o zmenách vlastného imania</w:t>
      </w: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8"/>
        <w:gridCol w:w="1590"/>
        <w:gridCol w:w="1590"/>
        <w:gridCol w:w="1590"/>
        <w:gridCol w:w="1590"/>
        <w:gridCol w:w="1590"/>
      </w:tblGrid>
      <w:tr w:rsidR="00F9621E" w:rsidTr="002D392D">
        <w:trPr>
          <w:trHeight w:val="285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F9621E" w:rsidTr="002D392D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Prírastky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F9621E" w:rsidTr="002D392D">
        <w:trPr>
          <w:trHeight w:val="16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F9621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386CF0" w:rsidRDefault="00386C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6 640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Pr="00386CF0" w:rsidRDefault="00386C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6 640</w:t>
            </w:r>
          </w:p>
        </w:tc>
      </w:tr>
      <w:tr w:rsidR="00F9621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2D392D">
        <w:trPr>
          <w:trHeight w:val="66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B32D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386CF0" w:rsidRDefault="004B32DE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386CF0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386CF0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32D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B32D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B32D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2D392D" w:rsidRDefault="004B32DE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2D392D" w:rsidRDefault="004B32DE" w:rsidP="002D3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2D392D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2D392D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-86</w:t>
            </w:r>
          </w:p>
        </w:tc>
      </w:tr>
      <w:tr w:rsidR="004B32D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386CF0" w:rsidRDefault="004B32DE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386CF0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386CF0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32D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386CF0" w:rsidRDefault="004B32DE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-946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386CF0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2D392D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32DE" w:rsidRPr="00386CF0" w:rsidRDefault="004B32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-1 870</w:t>
            </w:r>
          </w:p>
        </w:tc>
      </w:tr>
      <w:tr w:rsidR="00F9621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bookmarkStart w:id="0" w:name="_GoBack"/>
            <w:bookmarkEnd w:id="0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2D392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9621E" w:rsidTr="002D392D">
        <w:trPr>
          <w:trHeight w:val="34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F9621E" w:rsidRPr="00386CF0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9621E" w:rsidRDefault="00F9621E" w:rsidP="00F962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2"/>
        <w:gridCol w:w="1590"/>
        <w:gridCol w:w="1590"/>
        <w:gridCol w:w="1590"/>
        <w:gridCol w:w="1590"/>
        <w:gridCol w:w="1590"/>
      </w:tblGrid>
      <w:tr w:rsidR="00F9621E" w:rsidTr="004426FA">
        <w:trPr>
          <w:trHeight w:val="285"/>
        </w:trPr>
        <w:tc>
          <w:tcPr>
            <w:tcW w:w="2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F9621E" w:rsidTr="004426FA">
        <w:tc>
          <w:tcPr>
            <w:tcW w:w="2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F9621E" w:rsidTr="004426FA">
        <w:trPr>
          <w:trHeight w:val="18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21E" w:rsidRDefault="00F9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4426FA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Pr="00286B95" w:rsidRDefault="00286B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6 640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Pr="00386CF0" w:rsidRDefault="004426FA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6 640</w:t>
            </w:r>
          </w:p>
        </w:tc>
      </w:tr>
      <w:tr w:rsidR="004426FA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426FA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426FA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426FA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426FA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426FA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426FA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426FA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426FA" w:rsidTr="004426FA">
        <w:trPr>
          <w:trHeight w:val="66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6FA" w:rsidRDefault="004426FA" w:rsidP="00777E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C2102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386CF0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386CF0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386CF0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</w:t>
            </w:r>
          </w:p>
        </w:tc>
      </w:tr>
      <w:tr w:rsidR="00FC2102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C2102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C2102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2D392D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2D392D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2D392D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618</w:t>
            </w:r>
          </w:p>
        </w:tc>
      </w:tr>
      <w:tr w:rsidR="00FC2102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386CF0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-2 257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386CF0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386CF0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2102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386CF0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3 027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386CF0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2D392D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3 973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Pr="00386CF0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-946</w:t>
            </w:r>
          </w:p>
        </w:tc>
      </w:tr>
      <w:tr w:rsidR="00FC2102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C2102" w:rsidTr="004426FA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C2102" w:rsidTr="004426FA">
        <w:trPr>
          <w:trHeight w:val="34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102" w:rsidRDefault="00FC2102" w:rsidP="00230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F9621E" w:rsidRDefault="00F9621E" w:rsidP="00F9621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3505BC" w:rsidRDefault="00A66481">
      <w:r>
        <w:t xml:space="preserve">. . . . . </w:t>
      </w:r>
    </w:p>
    <w:sectPr w:rsidR="003505BC" w:rsidSect="008D1B8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pgNumType w:start="2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A00" w:rsidRDefault="00ED6A00" w:rsidP="008D1B86">
      <w:pPr>
        <w:spacing w:after="0" w:line="240" w:lineRule="auto"/>
      </w:pPr>
      <w:r>
        <w:separator/>
      </w:r>
    </w:p>
  </w:endnote>
  <w:endnote w:type="continuationSeparator" w:id="0">
    <w:p w:rsidR="00ED6A00" w:rsidRDefault="00ED6A00" w:rsidP="008D1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873" w:rsidRDefault="004A3873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4B32DE" w:rsidRPr="004B32DE">
      <w:rPr>
        <w:rFonts w:asciiTheme="majorHAnsi" w:eastAsiaTheme="majorEastAsia" w:hAnsiTheme="majorHAnsi" w:cstheme="majorBidi"/>
        <w:noProof/>
      </w:rPr>
      <w:t>9</w:t>
    </w:r>
    <w:r>
      <w:rPr>
        <w:rFonts w:asciiTheme="majorHAnsi" w:eastAsiaTheme="majorEastAsia" w:hAnsiTheme="majorHAnsi" w:cstheme="majorBidi"/>
      </w:rPr>
      <w:fldChar w:fldCharType="end"/>
    </w:r>
  </w:p>
  <w:p w:rsidR="004A3873" w:rsidRDefault="004A387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A00" w:rsidRDefault="00ED6A00" w:rsidP="008D1B86">
      <w:pPr>
        <w:spacing w:after="0" w:line="240" w:lineRule="auto"/>
      </w:pPr>
      <w:r>
        <w:separator/>
      </w:r>
    </w:p>
  </w:footnote>
  <w:footnote w:type="continuationSeparator" w:id="0">
    <w:p w:rsidR="00ED6A00" w:rsidRDefault="00ED6A00" w:rsidP="008D1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78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19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160"/>
    </w:tblGrid>
    <w:tr w:rsidR="004A3873" w:rsidTr="006D3C72">
      <w:trPr>
        <w:trHeight w:val="57"/>
      </w:trPr>
      <w:tc>
        <w:tcPr>
          <w:tcW w:w="0" w:type="auto"/>
          <w:noWrap/>
          <w:hideMark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 xml:space="preserve">DIČ 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1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9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1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160" w:type="dxa"/>
          <w:noWrap/>
        </w:tcPr>
        <w:p w:rsidR="004A3873" w:rsidRDefault="004A3873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</w:p>
      </w:tc>
    </w:tr>
  </w:tbl>
  <w:p w:rsidR="004A3873" w:rsidRDefault="004A3873" w:rsidP="006D3C72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Arial"/>
      </w:rPr>
    </w:pPr>
    <w:r>
      <w:rPr>
        <w:rFonts w:ascii="Arial" w:eastAsia="Times New Roman" w:hAnsi="Arial" w:cs="Arial"/>
        <w:bdr w:val="single" w:sz="4" w:space="0" w:color="auto" w:frame="1"/>
      </w:rPr>
      <w:t xml:space="preserve">Poznámky </w:t>
    </w:r>
    <w:proofErr w:type="spellStart"/>
    <w:r>
      <w:rPr>
        <w:rFonts w:ascii="Arial" w:eastAsia="Times New Roman" w:hAnsi="Arial" w:cs="Arial"/>
        <w:bdr w:val="single" w:sz="4" w:space="0" w:color="auto" w:frame="1"/>
      </w:rPr>
      <w:t>Úč</w:t>
    </w:r>
    <w:proofErr w:type="spellEnd"/>
    <w:r>
      <w:rPr>
        <w:rFonts w:ascii="Arial" w:eastAsia="Times New Roman" w:hAnsi="Arial" w:cs="Arial"/>
        <w:bdr w:val="single" w:sz="4" w:space="0" w:color="auto" w:frame="1"/>
      </w:rPr>
      <w:t xml:space="preserve"> POD 3 - 04</w:t>
    </w:r>
  </w:p>
  <w:p w:rsidR="004A3873" w:rsidRDefault="004A38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1E"/>
    <w:rsid w:val="0000278C"/>
    <w:rsid w:val="000B498C"/>
    <w:rsid w:val="000C0AA0"/>
    <w:rsid w:val="00134DE0"/>
    <w:rsid w:val="00161FC9"/>
    <w:rsid w:val="00165B04"/>
    <w:rsid w:val="00197C57"/>
    <w:rsid w:val="00273E8F"/>
    <w:rsid w:val="00286B95"/>
    <w:rsid w:val="002D392D"/>
    <w:rsid w:val="00304D89"/>
    <w:rsid w:val="003348B6"/>
    <w:rsid w:val="003505BC"/>
    <w:rsid w:val="00386CF0"/>
    <w:rsid w:val="003A2857"/>
    <w:rsid w:val="004426FA"/>
    <w:rsid w:val="00456E59"/>
    <w:rsid w:val="004A3873"/>
    <w:rsid w:val="004B32DE"/>
    <w:rsid w:val="00550725"/>
    <w:rsid w:val="0059352C"/>
    <w:rsid w:val="005C11D9"/>
    <w:rsid w:val="00681783"/>
    <w:rsid w:val="006D3C72"/>
    <w:rsid w:val="006E0A32"/>
    <w:rsid w:val="007639DF"/>
    <w:rsid w:val="00777E46"/>
    <w:rsid w:val="008C5F5E"/>
    <w:rsid w:val="008D1B86"/>
    <w:rsid w:val="008E29EB"/>
    <w:rsid w:val="009174E4"/>
    <w:rsid w:val="009D4327"/>
    <w:rsid w:val="00A66481"/>
    <w:rsid w:val="00AD2598"/>
    <w:rsid w:val="00B20877"/>
    <w:rsid w:val="00BC37DB"/>
    <w:rsid w:val="00C11CDC"/>
    <w:rsid w:val="00C644DA"/>
    <w:rsid w:val="00C66CBE"/>
    <w:rsid w:val="00C74F3E"/>
    <w:rsid w:val="00CA7D6E"/>
    <w:rsid w:val="00D56B8C"/>
    <w:rsid w:val="00E81669"/>
    <w:rsid w:val="00ED6A00"/>
    <w:rsid w:val="00F067AC"/>
    <w:rsid w:val="00F129E8"/>
    <w:rsid w:val="00F9621E"/>
    <w:rsid w:val="00FC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1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1B86"/>
  </w:style>
  <w:style w:type="paragraph" w:styleId="Pta">
    <w:name w:val="footer"/>
    <w:basedOn w:val="Normlny"/>
    <w:link w:val="PtaChar"/>
    <w:uiPriority w:val="99"/>
    <w:unhideWhenUsed/>
    <w:rsid w:val="008D1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1B86"/>
  </w:style>
  <w:style w:type="paragraph" w:styleId="Textbubliny">
    <w:name w:val="Balloon Text"/>
    <w:basedOn w:val="Normlny"/>
    <w:link w:val="TextbublinyChar"/>
    <w:uiPriority w:val="99"/>
    <w:semiHidden/>
    <w:unhideWhenUsed/>
    <w:rsid w:val="008D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1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1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1B86"/>
  </w:style>
  <w:style w:type="paragraph" w:styleId="Pta">
    <w:name w:val="footer"/>
    <w:basedOn w:val="Normlny"/>
    <w:link w:val="PtaChar"/>
    <w:uiPriority w:val="99"/>
    <w:unhideWhenUsed/>
    <w:rsid w:val="008D1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1B86"/>
  </w:style>
  <w:style w:type="paragraph" w:styleId="Textbubliny">
    <w:name w:val="Balloon Text"/>
    <w:basedOn w:val="Normlny"/>
    <w:link w:val="TextbublinyChar"/>
    <w:uiPriority w:val="99"/>
    <w:semiHidden/>
    <w:unhideWhenUsed/>
    <w:rsid w:val="008D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Ekonom</cp:lastModifiedBy>
  <cp:revision>36</cp:revision>
  <cp:lastPrinted>2012-03-26T13:17:00Z</cp:lastPrinted>
  <dcterms:created xsi:type="dcterms:W3CDTF">2012-03-26T12:11:00Z</dcterms:created>
  <dcterms:modified xsi:type="dcterms:W3CDTF">2014-03-31T15:47:00Z</dcterms:modified>
</cp:coreProperties>
</file>