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5E30">
              <w:rPr>
                <w:rFonts w:ascii="Arial" w:hAnsi="Arial" w:cs="Arial"/>
                <w:sz w:val="22"/>
                <w:szCs w:val="22"/>
              </w:rPr>
              <w:t>Mäspomix,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F5E30" w:rsidP="005F5E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T.G.Masaryka 8, 960 01 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F5E3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27.06.1997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F5E3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14.08.1997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kúpa tovaru za účelom jeho predaja konečnému spotrebiteľovi (maloobchod) v rozsahu voľných živností 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kúpa tovaru za účelom jeho predaja iným prevádzkovateľom živnosti (veľkoobchod) v rozsahu voľných živností 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sprostredkovanie obchodu v rozsahu voľných živností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výroba potravinárskych aditív</w:t>
      </w:r>
    </w:p>
    <w:p w:rsidR="005F5E30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poradenské služby pri spracovaní potravinárskych produktov</w:t>
      </w:r>
    </w:p>
    <w:p w:rsidR="005F5E30" w:rsidRPr="0093379F" w:rsidRDefault="005F5E30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výroba korenín z prvotných poľnohospodárskych produktov</w:t>
      </w:r>
    </w:p>
    <w:p w:rsidR="00614845" w:rsidRPr="0093379F" w:rsidRDefault="005F5E3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5E30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5208DD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 12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5208D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12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5208D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 11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  2          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08DD">
              <w:rPr>
                <w:rFonts w:ascii="Arial" w:hAnsi="Arial" w:cs="Arial"/>
                <w:sz w:val="22"/>
                <w:szCs w:val="22"/>
              </w:rPr>
              <w:t xml:space="preserve">                  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5208DD">
        <w:rPr>
          <w:rFonts w:ascii="Arial" w:hAnsi="Arial" w:cs="Arial"/>
          <w:sz w:val="22"/>
          <w:szCs w:val="22"/>
        </w:rPr>
        <w:t xml:space="preserve"> od 1.januára 2013 do 31.decembra 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5208DD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5208DD">
        <w:rPr>
          <w:rFonts w:ascii="Arial" w:hAnsi="Arial" w:cs="Arial"/>
          <w:sz w:val="22"/>
          <w:szCs w:val="22"/>
        </w:rPr>
        <w:t xml:space="preserve"> </w:t>
      </w:r>
    </w:p>
    <w:p w:rsidR="006F5A49" w:rsidRPr="0093379F" w:rsidRDefault="00F341F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2012 za predchádzajúce obdobie, bola schválená dňa 21.06.2013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E90529" w:rsidRDefault="0036131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spoločnosťi</w:t>
      </w:r>
    </w:p>
    <w:p w:rsidR="0036131D" w:rsidRPr="0093379F" w:rsidRDefault="0036131D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36131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36131D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nakupovaný sa oceňuje obstarávacou cenou, ktorá zahŕňa cenu obstarania a náklady súvisiace s obstaraním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36131D" w:rsidRPr="0093379F" w:rsidRDefault="0036131D" w:rsidP="0036131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obstaraný vlastnou činnosťou – nebol v účtovnej závierke v bežnom ani v predchádzajúcom období oceňovaný</w:t>
      </w:r>
      <w:r w:rsidR="00E6127A">
        <w:rPr>
          <w:rFonts w:ascii="Arial" w:hAnsi="Arial" w:cs="Arial"/>
          <w:sz w:val="22"/>
          <w:szCs w:val="22"/>
        </w:rPr>
        <w:t>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36131D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nehmotný majetok obstaraný iným spôsobom – nebol v účtovnej závierke v bežnom </w:t>
      </w:r>
      <w:r w:rsidR="00E6127A">
        <w:rPr>
          <w:rFonts w:ascii="Arial" w:hAnsi="Arial" w:cs="Arial"/>
          <w:sz w:val="22"/>
          <w:szCs w:val="22"/>
        </w:rPr>
        <w:t>ani v predchádzajúcom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6127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nakupovaný sa oceňuje obstarávacou cenou, ktorá zahŕňa cenu obstarania a náklady súvisiace s obstaraním.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E6127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obstaraný vlastnou činnosťou nebol </w:t>
      </w:r>
      <w:r w:rsidR="00CA71B3">
        <w:rPr>
          <w:rFonts w:ascii="Arial" w:hAnsi="Arial" w:cs="Arial"/>
          <w:sz w:val="22"/>
          <w:szCs w:val="22"/>
        </w:rPr>
        <w:t>v účtovnej závierke v bežnom ani v minulom období oceňovaný.</w:t>
      </w:r>
      <w:r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obstaraný iným spôsobom – nebol v účtovnej zvierke v bežnom ani v minulom období oceňovaný.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finančný majetok sa oceňuje pri obstaraní obstarávacou cenou. K uzávierkovému dňu sa oceňuje reálnou hodnotou.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obstarané kúpou boli v účtovnej závierke bežného aj predchádzajúceho obdobia oceňované obstarávacou cenou. Spoločnosť účtovala spôsobom A. Súčasťou obstarávacej ceny je cena obstarania náklady súvisiace s obstaraním. Náklady súvisiace s obstaraním sa viažu k jednotlivým nákupom zásob.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CA71B3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vytvorené vlastnou činnosťou neboli v účtovnej závierke v bežnom ani v predchádzajúcom období oceňované</w:t>
      </w:r>
      <w:r w:rsidR="00EA2BA4">
        <w:rPr>
          <w:rFonts w:ascii="Arial" w:hAnsi="Arial" w:cs="Arial"/>
          <w:sz w:val="22"/>
          <w:szCs w:val="22"/>
        </w:rPr>
        <w:t>.</w:t>
      </w:r>
    </w:p>
    <w:p w:rsidR="00235630" w:rsidRPr="0093379F" w:rsidRDefault="00CA71B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Zásoby obstarávané iným spôsobom neboli v účtovnej závierke v bežnom ani v predchádzajúcom období oceňované. 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Zákazková výroba – nebola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pri ich vzniku sa oceňujú ich menovitou hodnotou, pohľadávky nadobudnuté vkladom do základného imania spoločnosť neeviduje.</w:t>
      </w:r>
    </w:p>
    <w:p w:rsidR="00EA2BA4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tvorí opravné položky k pohľadávkam, ak existuje o ich splatení.</w:t>
      </w:r>
    </w:p>
    <w:p w:rsidR="00EA2BA4" w:rsidRPr="0093379F" w:rsidRDefault="00EA2BA4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</w:t>
      </w:r>
      <w:r w:rsidR="00AE71EF">
        <w:rPr>
          <w:rFonts w:ascii="Arial" w:hAnsi="Arial" w:cs="Arial"/>
          <w:sz w:val="22"/>
          <w:szCs w:val="22"/>
        </w:rPr>
        <w:t xml:space="preserve">ľadávky vyjadrené v cudzej mene sa prepočítavajú na menu EUR kurzom vyhgláseným ECB ku dňu uskutočnenia účtovného prípadu a ku dňu účtovnej závierky.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AE71EF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– peňažné prostriedky a ceniny sa oceňujú ich menovitou hodnotou. Pri nákupe peňažných prostriedko</w:t>
      </w:r>
      <w:r w:rsidR="00113110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v cudzej mene sa použije kurz komerčnej banky platný v deň uskutočnenia nákupu.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Default="000E352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aktív súvahy sa oceňuje na základe prvotných dokladov.</w:t>
      </w:r>
    </w:p>
    <w:p w:rsidR="00113110" w:rsidRDefault="000E352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sa účtujú ako výdavky bežného účtovného obdobia, ktoré sa týkajú</w:t>
      </w:r>
      <w:r w:rsidR="0011311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nákladov v budúcich obdobiach a vykazujú sa vo výške, ktoré je potrebná na dodržanie zásady vecnej a časovej súvislosti s účtovným obdobím. Oceňujú sa na základe došlých faktúr, bankov. avíz, zml</w:t>
      </w:r>
      <w:r w:rsidR="00113110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v o finančnom prenájme, avíz od poisťovní pri výpočte poistného, zmlúv o nájme a poistných zmlúv. Náklady budúcich období, ktoré sa týkajú obdobia dlhšieho ako jeden rok od uzávierkového dňa, spoločnosť považuje za dlhodobé náklady budúcich období.</w:t>
      </w:r>
    </w:p>
    <w:p w:rsidR="000E352A" w:rsidRPr="0093379F" w:rsidRDefault="001131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Príjmy budúcich období sa účtujú časove rozlíšené výnosy, ktoré časove a vecne patria do bežného účtovného obdobia a týkajú sa príjmov v budúcich obdobiach.</w:t>
      </w:r>
      <w:r w:rsidR="000E352A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131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sú z</w:t>
      </w:r>
      <w:r w:rsidR="00974B2F"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z w:val="22"/>
          <w:szCs w:val="22"/>
        </w:rPr>
        <w:t>äzky s neurčitým časovým vymedzením, alebo výškou, tvoria sa na krytie z</w:t>
      </w:r>
      <w:r w:rsidR="00974B2F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ám</w:t>
      </w:r>
      <w:r w:rsidR="00974B2F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ch rizík, alebo strát z podnikania. Oceňujú sa v očakávanej výške záväzku.</w:t>
      </w: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E62EBE" w:rsidRPr="0093379F" w:rsidRDefault="00E62EBE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pasív súvahy – výdavky budúcich období sa účtujú ako náklady bežného účtovného obdobia, ktoré sa týkajú výdavkov v budúcich obdobiach. Výnosy budúcich období sa účtujú ako príjmy v bežnom účtovnom období, ktoré vecne patria do výnosov v budúcich obdobiach.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62EBE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Deriváty neboli v účtovnej závierke za bežné ani predchádzajúce obdobie oceňované.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E62EBE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 záväzky zabezpečené derivátmi neboli v účtovnej závierke za bežné ani predchádzajúce obdobie oceňované.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E62EBE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prenajatý</w:t>
      </w:r>
      <w:r w:rsidR="00395365">
        <w:rPr>
          <w:rFonts w:ascii="Arial" w:hAnsi="Arial" w:cs="Arial"/>
          <w:sz w:val="22"/>
          <w:szCs w:val="22"/>
        </w:rPr>
        <w:t xml:space="preserve"> na základe zmlúv o finančnom leasingu vykazuje ako svoj majetok nájomca a nie vlastník.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39536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obstaraný v privatizácii nebol v účtovnej závierke v bežnom ani v predchádzajúcom období oceňovaný.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395365" w:rsidRPr="0093379F" w:rsidRDefault="0039536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prímov splatná sa oceňuje 23 % -ou sadzbou z hospodárskeho výsledku upraveného na základ dane v zmysle zákona o dani z príjmov.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39536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oprave významných chýb minulých účtovných období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3476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B55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7037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625"/>
        <w:gridCol w:w="934"/>
      </w:tblGrid>
      <w:tr w:rsidR="00C31D64" w:rsidRPr="0093379F" w:rsidTr="009B1DA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9B1DA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9B1DAE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327201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B1DAE" w:rsidP="009B1DA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331612</w:t>
            </w: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977C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2424</w:t>
            </w:r>
            <w:r w:rsidR="00977CCD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B1DAE" w:rsidP="00977C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2424</w:t>
            </w:r>
            <w:r w:rsidR="00977CCD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26921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B1D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26921</w:t>
            </w: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324528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B1D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328939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8528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216855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77C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221266</w:t>
            </w: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8528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45180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77C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45180</w:t>
            </w: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26921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77C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26921</w:t>
            </w:r>
          </w:p>
        </w:tc>
      </w:tr>
      <w:tr w:rsidR="00C73DCF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235114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77C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239525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9B1DA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9B1DAE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8528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110346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77C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110346</w:t>
            </w:r>
          </w:p>
        </w:tc>
      </w:tr>
      <w:tr w:rsidR="00C31D64" w:rsidRPr="0093379F" w:rsidTr="009B1DAE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528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89414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77C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89414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625"/>
        <w:gridCol w:w="934"/>
      </w:tblGrid>
      <w:tr w:rsidR="00C31D64" w:rsidRPr="0093379F" w:rsidTr="00EB0B1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EB0B1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EB0B1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330562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334973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10071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10071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13432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13432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327201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331612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0B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184442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188853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45844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45844</w:t>
            </w:r>
          </w:p>
        </w:tc>
      </w:tr>
      <w:tr w:rsidR="00C31D64" w:rsidRPr="0093379F" w:rsidTr="00EB0B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13431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13431</w:t>
            </w:r>
          </w:p>
        </w:tc>
      </w:tr>
      <w:tr w:rsidR="00711C27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216855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4411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221266</w:t>
            </w: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174A6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74A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74A6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174A6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74A6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EB0B15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174A6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146119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146119</w:t>
            </w:r>
          </w:p>
        </w:tc>
      </w:tr>
      <w:tr w:rsidR="00C31D64" w:rsidRPr="0093379F" w:rsidTr="00174A6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110346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74A6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110346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BD594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Opis majetku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Poistná suma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Platnosť zmluvy od - do</w:t>
      </w:r>
    </w:p>
    <w:p w:rsidR="00E90529" w:rsidRPr="0093379F" w:rsidRDefault="00A36390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Baliaci stroj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Default="004B22EE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dlhodobý nehmotný majetok, na ktorý je zriadený záložné právo</w:t>
      </w:r>
    </w:p>
    <w:p w:rsidR="004B22EE" w:rsidRPr="0093379F" w:rsidRDefault="004B22EE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Úprava nárokov podľa stupňa dokončenia alebo metódou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93781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23038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93781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90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937813" w:rsidP="009378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22948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620265" w:rsidP="009378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B42A84">
              <w:rPr>
                <w:rFonts w:ascii="Arial" w:hAnsi="Arial" w:cs="Arial"/>
                <w:sz w:val="22"/>
                <w:szCs w:val="22"/>
              </w:rPr>
              <w:t>17</w:t>
            </w:r>
            <w:r w:rsidR="00937813"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93781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1524</w:t>
            </w: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620265" w:rsidP="009378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Default="0062026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937813">
              <w:rPr>
                <w:rFonts w:ascii="Arial" w:hAnsi="Arial" w:cs="Arial"/>
                <w:sz w:val="22"/>
                <w:szCs w:val="22"/>
              </w:rPr>
              <w:t xml:space="preserve"> 15842</w:t>
            </w:r>
          </w:p>
          <w:p w:rsidR="00B42A84" w:rsidRPr="0093379F" w:rsidRDefault="00B42A8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620265" w:rsidP="0093781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B42A84">
              <w:rPr>
                <w:rFonts w:ascii="Arial" w:hAnsi="Arial" w:cs="Arial"/>
                <w:b/>
                <w:sz w:val="22"/>
                <w:szCs w:val="22"/>
              </w:rPr>
              <w:t>17</w:t>
            </w:r>
            <w:r w:rsidR="00937813">
              <w:rPr>
                <w:rFonts w:ascii="Arial" w:hAnsi="Arial" w:cs="Arial"/>
                <w:b/>
                <w:sz w:val="22"/>
                <w:szCs w:val="22"/>
              </w:rPr>
              <w:t>366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93781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23038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93781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1614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620265" w:rsidP="0093781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620265" w:rsidP="0093781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937813">
              <w:rPr>
                <w:rFonts w:ascii="Arial" w:hAnsi="Arial" w:cs="Arial"/>
                <w:b/>
                <w:sz w:val="22"/>
                <w:szCs w:val="22"/>
              </w:rPr>
              <w:t>38790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členom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741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188180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741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188180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C741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15752</w:t>
            </w:r>
          </w:p>
        </w:tc>
        <w:tc>
          <w:tcPr>
            <w:tcW w:w="2040" w:type="dxa"/>
            <w:vAlign w:val="center"/>
          </w:tcPr>
          <w:p w:rsidR="002A28DC" w:rsidRPr="0093379F" w:rsidRDefault="00C7417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15752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E6E7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203932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7417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203932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2026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  </w:t>
            </w:r>
            <w:r w:rsidR="00CE6E70">
              <w:rPr>
                <w:rFonts w:ascii="Arial" w:hAnsi="Arial" w:cs="Arial"/>
                <w:bCs/>
                <w:sz w:val="22"/>
                <w:szCs w:val="22"/>
              </w:rPr>
              <w:t>335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2026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  </w:t>
            </w:r>
            <w:r w:rsidR="00CE6E70">
              <w:rPr>
                <w:rFonts w:ascii="Arial" w:hAnsi="Arial" w:cs="Arial"/>
                <w:bCs/>
                <w:sz w:val="22"/>
                <w:szCs w:val="22"/>
              </w:rPr>
              <w:t>1763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2026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</w:t>
            </w:r>
            <w:r w:rsidR="00CE6E70">
              <w:rPr>
                <w:rFonts w:ascii="Arial" w:hAnsi="Arial" w:cs="Arial"/>
                <w:bCs/>
                <w:sz w:val="22"/>
                <w:szCs w:val="22"/>
              </w:rPr>
              <w:t>12380</w:t>
            </w:r>
          </w:p>
        </w:tc>
        <w:tc>
          <w:tcPr>
            <w:tcW w:w="2908" w:type="dxa"/>
            <w:vAlign w:val="center"/>
          </w:tcPr>
          <w:p w:rsidR="00175067" w:rsidRPr="0093379F" w:rsidRDefault="0062026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</w:t>
            </w:r>
            <w:r w:rsidR="00CE6E70">
              <w:rPr>
                <w:rFonts w:ascii="Arial" w:hAnsi="Arial" w:cs="Arial"/>
                <w:bCs/>
                <w:sz w:val="22"/>
                <w:szCs w:val="22"/>
              </w:rPr>
              <w:t>13618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2026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CE6E70">
              <w:rPr>
                <w:rFonts w:ascii="Arial" w:hAnsi="Arial" w:cs="Arial"/>
                <w:b/>
                <w:bCs/>
                <w:sz w:val="22"/>
                <w:szCs w:val="22"/>
              </w:rPr>
              <w:t>12715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2026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</w:t>
            </w:r>
            <w:r w:rsidR="00CE6E70">
              <w:rPr>
                <w:rFonts w:ascii="Arial" w:hAnsi="Arial" w:cs="Arial"/>
                <w:b/>
                <w:bCs/>
                <w:sz w:val="22"/>
                <w:szCs w:val="22"/>
              </w:rPr>
              <w:t>15381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 xml:space="preserve">na výsledok </w:t>
            </w:r>
            <w:r w:rsidRPr="0093379F">
              <w:rPr>
                <w:rFonts w:ascii="Arial" w:hAnsi="Arial" w:cs="Arial"/>
                <w:b w:val="0"/>
              </w:rPr>
              <w:lastRenderedPageBreak/>
              <w:t>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57925" w:rsidP="00F579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57925" w:rsidP="00F579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57925" w:rsidP="00F579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F5792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0AD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7925">
              <w:rPr>
                <w:rFonts w:ascii="Arial" w:hAnsi="Arial" w:cs="Arial"/>
                <w:sz w:val="22"/>
                <w:szCs w:val="22"/>
              </w:rPr>
              <w:t>5022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612B">
              <w:rPr>
                <w:rFonts w:ascii="Arial" w:hAnsi="Arial" w:cs="Arial"/>
                <w:sz w:val="22"/>
                <w:szCs w:val="22"/>
              </w:rPr>
              <w:t>5279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AD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1612B">
              <w:rPr>
                <w:rFonts w:ascii="Arial" w:hAnsi="Arial" w:cs="Arial"/>
                <w:sz w:val="22"/>
                <w:szCs w:val="22"/>
              </w:rPr>
              <w:t>5022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AD3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F1612B">
              <w:rPr>
                <w:rFonts w:ascii="Arial" w:hAnsi="Arial" w:cs="Arial"/>
                <w:sz w:val="22"/>
                <w:szCs w:val="22"/>
              </w:rPr>
              <w:t>5279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F1612B" w:rsidP="00F1612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auditorské práce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1612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AD3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F1612B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60AD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1612B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60AD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612B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60AD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612B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60AD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E87009">
              <w:rPr>
                <w:rFonts w:ascii="Arial" w:hAnsi="Arial" w:cs="Arial"/>
                <w:sz w:val="22"/>
                <w:szCs w:val="22"/>
              </w:rPr>
              <w:t>5922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60AD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87009">
              <w:rPr>
                <w:rFonts w:ascii="Arial" w:hAnsi="Arial" w:cs="Arial"/>
                <w:sz w:val="22"/>
                <w:szCs w:val="22"/>
              </w:rPr>
              <w:t>6179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60AD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E87009">
              <w:rPr>
                <w:rFonts w:ascii="Arial" w:hAnsi="Arial" w:cs="Arial"/>
                <w:sz w:val="22"/>
                <w:szCs w:val="22"/>
              </w:rPr>
              <w:t>5922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60AD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E87009">
              <w:rPr>
                <w:rFonts w:ascii="Arial" w:hAnsi="Arial" w:cs="Arial"/>
                <w:sz w:val="22"/>
                <w:szCs w:val="22"/>
              </w:rPr>
              <w:t>6179</w:t>
            </w: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92D3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792D3E">
              <w:rPr>
                <w:rFonts w:ascii="Arial" w:hAnsi="Arial" w:cs="Arial"/>
                <w:sz w:val="22"/>
                <w:szCs w:val="22"/>
              </w:rPr>
              <w:t>4747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92D3E">
              <w:rPr>
                <w:rFonts w:ascii="Arial" w:hAnsi="Arial" w:cs="Arial"/>
                <w:sz w:val="22"/>
                <w:szCs w:val="22"/>
              </w:rPr>
              <w:t>5022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92D3E">
              <w:rPr>
                <w:rFonts w:ascii="Arial" w:hAnsi="Arial" w:cs="Arial"/>
                <w:sz w:val="22"/>
                <w:szCs w:val="22"/>
              </w:rPr>
              <w:t>4747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792D3E">
              <w:rPr>
                <w:rFonts w:ascii="Arial" w:hAnsi="Arial" w:cs="Arial"/>
                <w:sz w:val="22"/>
                <w:szCs w:val="22"/>
              </w:rPr>
              <w:t>5022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92D3E" w:rsidP="00792D3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auditorské práce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792D3E">
              <w:rPr>
                <w:rFonts w:ascii="Arial" w:hAnsi="Arial" w:cs="Arial"/>
                <w:sz w:val="22"/>
                <w:szCs w:val="22"/>
              </w:rPr>
              <w:t>1300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A708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92D3E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92D3E">
              <w:rPr>
                <w:rFonts w:ascii="Arial" w:hAnsi="Arial" w:cs="Arial"/>
                <w:sz w:val="22"/>
                <w:szCs w:val="22"/>
              </w:rPr>
              <w:t>1300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792D3E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708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7F3C7F">
              <w:rPr>
                <w:rFonts w:ascii="Arial" w:hAnsi="Arial" w:cs="Arial"/>
                <w:sz w:val="22"/>
                <w:szCs w:val="22"/>
              </w:rPr>
              <w:t>6047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7F3C7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5922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708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F3C7F">
              <w:rPr>
                <w:rFonts w:ascii="Arial" w:hAnsi="Arial" w:cs="Arial"/>
                <w:sz w:val="22"/>
                <w:szCs w:val="22"/>
              </w:rPr>
              <w:t>6047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708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7F3C7F">
              <w:rPr>
                <w:rFonts w:ascii="Arial" w:hAnsi="Arial" w:cs="Arial"/>
                <w:sz w:val="22"/>
                <w:szCs w:val="22"/>
              </w:rPr>
              <w:t>5922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F62791" w:rsidP="00F6279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9499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E4E7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9499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6279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6FF9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F62791">
              <w:rPr>
                <w:rFonts w:ascii="Arial" w:hAnsi="Arial" w:cs="Arial"/>
                <w:sz w:val="22"/>
                <w:szCs w:val="22"/>
              </w:rPr>
              <w:t>233945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26FF9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792D3E">
              <w:rPr>
                <w:rFonts w:ascii="Arial" w:hAnsi="Arial" w:cs="Arial"/>
                <w:sz w:val="22"/>
                <w:szCs w:val="22"/>
              </w:rPr>
              <w:t>703329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2E4E7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726FF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</w:t>
            </w:r>
            <w:r w:rsidR="002E4E7D">
              <w:rPr>
                <w:rFonts w:ascii="Arial" w:hAnsi="Arial" w:cs="Arial"/>
                <w:b/>
                <w:bCs/>
                <w:sz w:val="22"/>
                <w:szCs w:val="22"/>
              </w:rPr>
              <w:t>122330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726FF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726FF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</w:t>
            </w:r>
            <w:r w:rsidR="00792D3E">
              <w:rPr>
                <w:rFonts w:ascii="Arial" w:hAnsi="Arial" w:cs="Arial"/>
                <w:b/>
                <w:bCs/>
                <w:sz w:val="22"/>
                <w:szCs w:val="22"/>
              </w:rPr>
              <w:t>442049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099B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4A3009">
              <w:rPr>
                <w:rFonts w:ascii="Arial" w:hAnsi="Arial" w:cs="Arial"/>
                <w:sz w:val="22"/>
                <w:szCs w:val="22"/>
              </w:rPr>
              <w:t>498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099B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4A3009">
              <w:rPr>
                <w:rFonts w:ascii="Arial" w:hAnsi="Arial" w:cs="Arial"/>
                <w:sz w:val="22"/>
                <w:szCs w:val="22"/>
              </w:rPr>
              <w:t>685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099B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4A3009">
              <w:rPr>
                <w:rFonts w:ascii="Arial" w:hAnsi="Arial" w:cs="Arial"/>
                <w:sz w:val="22"/>
                <w:szCs w:val="22"/>
              </w:rPr>
              <w:t>894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7099B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4A3009">
              <w:rPr>
                <w:rFonts w:ascii="Arial" w:hAnsi="Arial" w:cs="Arial"/>
                <w:sz w:val="22"/>
                <w:szCs w:val="22"/>
              </w:rPr>
              <w:t>857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28D0"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4A3009">
              <w:rPr>
                <w:rFonts w:ascii="Arial" w:hAnsi="Arial" w:cs="Arial"/>
                <w:sz w:val="22"/>
                <w:szCs w:val="22"/>
              </w:rPr>
              <w:t>894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28D0"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4A3009">
              <w:rPr>
                <w:rFonts w:ascii="Arial" w:hAnsi="Arial" w:cs="Arial"/>
                <w:sz w:val="22"/>
                <w:szCs w:val="22"/>
              </w:rPr>
              <w:t>857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228D0" w:rsidP="004A300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3009">
              <w:rPr>
                <w:rFonts w:ascii="Arial" w:hAnsi="Arial" w:cs="Arial"/>
                <w:sz w:val="22"/>
                <w:szCs w:val="22"/>
              </w:rPr>
              <w:t>835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228D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3009">
              <w:rPr>
                <w:rFonts w:ascii="Arial" w:hAnsi="Arial" w:cs="Arial"/>
                <w:sz w:val="22"/>
                <w:szCs w:val="22"/>
              </w:rPr>
              <w:t>1044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228D0" w:rsidP="004A300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4A3009">
              <w:rPr>
                <w:rFonts w:ascii="Arial" w:hAnsi="Arial" w:cs="Arial"/>
                <w:sz w:val="22"/>
                <w:szCs w:val="22"/>
              </w:rPr>
              <w:t xml:space="preserve"> 557 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228D0"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4A3009">
              <w:rPr>
                <w:rFonts w:ascii="Arial" w:hAnsi="Arial" w:cs="Arial"/>
                <w:sz w:val="22"/>
                <w:szCs w:val="22"/>
              </w:rPr>
              <w:t>498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2E4E7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7103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 8942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2E4E7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  695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   312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7798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2E4E7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4E7D">
              <w:rPr>
                <w:rFonts w:ascii="Arial" w:hAnsi="Arial" w:cs="Arial"/>
                <w:sz w:val="22"/>
                <w:szCs w:val="22"/>
              </w:rPr>
              <w:t xml:space="preserve">    9254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CE303C" w:rsidRPr="0093379F" w:rsidRDefault="00CE303C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Default="006679A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vlastné výrobky                             18</w:t>
      </w:r>
      <w:r w:rsidR="00CE303C">
        <w:rPr>
          <w:rFonts w:ascii="Arial" w:hAnsi="Arial" w:cs="Arial"/>
          <w:sz w:val="22"/>
          <w:szCs w:val="22"/>
        </w:rPr>
        <w:t>68481</w:t>
      </w:r>
    </w:p>
    <w:p w:rsidR="00CE303C" w:rsidRDefault="006679A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 predaja služieb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      1</w:t>
      </w:r>
      <w:r w:rsidR="00CE303C">
        <w:rPr>
          <w:rFonts w:ascii="Arial" w:hAnsi="Arial" w:cs="Arial"/>
          <w:sz w:val="22"/>
          <w:szCs w:val="22"/>
        </w:rPr>
        <w:t>300</w:t>
      </w:r>
    </w:p>
    <w:p w:rsidR="006679AB" w:rsidRDefault="006679A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Tržby za tovar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              </w:t>
      </w:r>
      <w:r w:rsidR="00CE303C">
        <w:rPr>
          <w:rFonts w:ascii="Arial" w:hAnsi="Arial" w:cs="Arial"/>
          <w:sz w:val="22"/>
          <w:szCs w:val="22"/>
        </w:rPr>
        <w:t>114911</w:t>
      </w:r>
    </w:p>
    <w:p w:rsidR="006679AB" w:rsidRDefault="006679AB" w:rsidP="002E490E">
      <w:pPr>
        <w:jc w:val="both"/>
        <w:rPr>
          <w:rFonts w:ascii="Arial" w:hAnsi="Arial" w:cs="Arial"/>
          <w:sz w:val="22"/>
          <w:szCs w:val="22"/>
        </w:rPr>
      </w:pPr>
    </w:p>
    <w:p w:rsidR="006679AB" w:rsidRPr="0093379F" w:rsidRDefault="006679A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</w:t>
      </w:r>
      <w:r w:rsidR="00CE303C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19</w:t>
      </w:r>
      <w:r w:rsidR="00CE303C">
        <w:rPr>
          <w:rFonts w:ascii="Arial" w:hAnsi="Arial" w:cs="Arial"/>
          <w:sz w:val="22"/>
          <w:szCs w:val="22"/>
        </w:rPr>
        <w:t>84692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38CA">
              <w:rPr>
                <w:rFonts w:ascii="Arial" w:hAnsi="Arial" w:cs="Arial"/>
                <w:sz w:val="22"/>
                <w:szCs w:val="22"/>
              </w:rPr>
              <w:t>1002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2538CA">
              <w:rPr>
                <w:rFonts w:ascii="Arial" w:hAnsi="Arial" w:cs="Arial"/>
                <w:sz w:val="22"/>
                <w:szCs w:val="22"/>
              </w:rPr>
              <w:t>3345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538C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2538CA">
              <w:rPr>
                <w:rFonts w:ascii="Arial" w:hAnsi="Arial" w:cs="Arial"/>
                <w:sz w:val="22"/>
                <w:szCs w:val="22"/>
              </w:rPr>
              <w:t>1046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A708C" w:rsidP="004E550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9D0C18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43713">
              <w:rPr>
                <w:rFonts w:ascii="Arial" w:hAnsi="Arial" w:cs="Arial"/>
                <w:sz w:val="22"/>
                <w:szCs w:val="22"/>
              </w:rPr>
              <w:t>-2</w:t>
            </w:r>
            <w:r w:rsidR="004E5506">
              <w:rPr>
                <w:rFonts w:ascii="Arial" w:hAnsi="Arial" w:cs="Arial"/>
                <w:sz w:val="22"/>
                <w:szCs w:val="22"/>
              </w:rPr>
              <w:t>3</w:t>
            </w:r>
            <w:r w:rsidR="00A43713"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540A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CA708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538CA">
              <w:rPr>
                <w:rFonts w:ascii="Arial" w:hAnsi="Arial" w:cs="Arial"/>
                <w:sz w:val="22"/>
                <w:szCs w:val="22"/>
              </w:rPr>
              <w:t>2298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38CA">
              <w:rPr>
                <w:rFonts w:ascii="Arial" w:hAnsi="Arial" w:cs="Arial"/>
                <w:sz w:val="22"/>
                <w:szCs w:val="22"/>
              </w:rPr>
              <w:t>9935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38CA">
              <w:rPr>
                <w:rFonts w:ascii="Arial" w:hAnsi="Arial" w:cs="Arial"/>
                <w:sz w:val="22"/>
                <w:szCs w:val="22"/>
              </w:rPr>
              <w:t>22347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538C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38CA">
              <w:rPr>
                <w:rFonts w:ascii="Arial" w:hAnsi="Arial" w:cs="Arial"/>
                <w:sz w:val="22"/>
                <w:szCs w:val="22"/>
              </w:rPr>
              <w:t>12048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4E550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43713">
              <w:rPr>
                <w:rFonts w:ascii="Arial" w:hAnsi="Arial" w:cs="Arial"/>
                <w:sz w:val="22"/>
                <w:szCs w:val="22"/>
              </w:rPr>
              <w:t>-12</w:t>
            </w:r>
            <w:r w:rsidR="004E5506">
              <w:rPr>
                <w:rFonts w:ascii="Arial" w:hAnsi="Arial" w:cs="Arial"/>
                <w:sz w:val="22"/>
                <w:szCs w:val="22"/>
              </w:rPr>
              <w:t>227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DB540A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9D0C18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38CA">
              <w:rPr>
                <w:rFonts w:ascii="Arial" w:hAnsi="Arial" w:cs="Arial"/>
                <w:sz w:val="22"/>
                <w:szCs w:val="22"/>
              </w:rPr>
              <w:t>10356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38CA">
              <w:rPr>
                <w:rFonts w:ascii="Arial" w:hAnsi="Arial" w:cs="Arial"/>
                <w:sz w:val="22"/>
                <w:szCs w:val="22"/>
              </w:rPr>
              <w:t>10937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38CA">
              <w:rPr>
                <w:rFonts w:ascii="Arial" w:hAnsi="Arial" w:cs="Arial"/>
                <w:sz w:val="22"/>
                <w:szCs w:val="22"/>
              </w:rPr>
              <w:t>25692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38CA">
              <w:rPr>
                <w:rFonts w:ascii="Arial" w:hAnsi="Arial" w:cs="Arial"/>
                <w:sz w:val="22"/>
                <w:szCs w:val="22"/>
              </w:rPr>
              <w:t>13094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4E550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43713">
              <w:rPr>
                <w:rFonts w:ascii="Arial" w:hAnsi="Arial" w:cs="Arial"/>
                <w:sz w:val="22"/>
                <w:szCs w:val="22"/>
              </w:rPr>
              <w:t>-14</w:t>
            </w:r>
            <w:r w:rsidR="004E5506">
              <w:rPr>
                <w:rFonts w:ascii="Arial" w:hAnsi="Arial" w:cs="Arial"/>
                <w:sz w:val="22"/>
                <w:szCs w:val="22"/>
              </w:rPr>
              <w:t>570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B540A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A43713">
              <w:rPr>
                <w:rFonts w:ascii="Arial" w:hAnsi="Arial" w:cs="Arial"/>
                <w:sz w:val="22"/>
                <w:szCs w:val="22"/>
              </w:rPr>
              <w:t>12654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E52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E52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E52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52C1">
              <w:rPr>
                <w:rFonts w:ascii="Arial" w:hAnsi="Arial" w:cs="Arial"/>
                <w:sz w:val="22"/>
                <w:szCs w:val="22"/>
              </w:rPr>
              <w:t>-14570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DB540A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9D0C18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E52C1">
              <w:rPr>
                <w:rFonts w:ascii="Arial" w:hAnsi="Arial" w:cs="Arial"/>
                <w:sz w:val="22"/>
                <w:szCs w:val="22"/>
              </w:rPr>
              <w:t>12654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675CA">
              <w:rPr>
                <w:rFonts w:ascii="Arial" w:hAnsi="Arial" w:cs="Arial"/>
                <w:sz w:val="22"/>
                <w:szCs w:val="22"/>
              </w:rPr>
              <w:t>1868481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3E7D70">
              <w:rPr>
                <w:rFonts w:ascii="Arial" w:hAnsi="Arial" w:cs="Arial"/>
                <w:sz w:val="22"/>
                <w:szCs w:val="22"/>
              </w:rPr>
              <w:t>1830268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0A5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675CA">
              <w:rPr>
                <w:rFonts w:ascii="Arial" w:hAnsi="Arial" w:cs="Arial"/>
                <w:sz w:val="22"/>
                <w:szCs w:val="22"/>
              </w:rPr>
              <w:t>1300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0A5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E7D70">
              <w:rPr>
                <w:rFonts w:ascii="Arial" w:hAnsi="Arial" w:cs="Arial"/>
                <w:sz w:val="22"/>
                <w:szCs w:val="22"/>
              </w:rPr>
              <w:t>1148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0A5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675CA">
              <w:rPr>
                <w:rFonts w:ascii="Arial" w:hAnsi="Arial" w:cs="Arial"/>
                <w:sz w:val="22"/>
                <w:szCs w:val="22"/>
              </w:rPr>
              <w:t>114911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3E7D70">
              <w:rPr>
                <w:rFonts w:ascii="Arial" w:hAnsi="Arial" w:cs="Arial"/>
                <w:sz w:val="22"/>
                <w:szCs w:val="22"/>
              </w:rPr>
              <w:t>133026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303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CE303C">
              <w:rPr>
                <w:rFonts w:ascii="Arial" w:hAnsi="Arial" w:cs="Arial"/>
                <w:sz w:val="22"/>
                <w:szCs w:val="22"/>
              </w:rPr>
              <w:t>13116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90A5D" w:rsidP="003E7D7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3E7D70">
              <w:rPr>
                <w:rFonts w:ascii="Arial" w:hAnsi="Arial" w:cs="Arial"/>
                <w:sz w:val="22"/>
                <w:szCs w:val="22"/>
              </w:rPr>
              <w:t>945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303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E7D70">
              <w:rPr>
                <w:rFonts w:ascii="Arial" w:hAnsi="Arial" w:cs="Arial"/>
                <w:sz w:val="22"/>
                <w:szCs w:val="22"/>
              </w:rPr>
              <w:t>19</w:t>
            </w:r>
            <w:r w:rsidR="00CE303C">
              <w:rPr>
                <w:rFonts w:ascii="Arial" w:hAnsi="Arial" w:cs="Arial"/>
                <w:sz w:val="22"/>
                <w:szCs w:val="22"/>
              </w:rPr>
              <w:t>97808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590A5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3E7D70">
              <w:rPr>
                <w:rFonts w:ascii="Arial" w:hAnsi="Arial" w:cs="Arial"/>
                <w:sz w:val="22"/>
                <w:szCs w:val="22"/>
              </w:rPr>
              <w:t>196</w:t>
            </w:r>
            <w:r w:rsidR="00EC2610">
              <w:rPr>
                <w:rFonts w:ascii="Arial" w:hAnsi="Arial" w:cs="Arial"/>
                <w:sz w:val="22"/>
                <w:szCs w:val="22"/>
              </w:rPr>
              <w:t>5387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CE4E9B" w:rsidRPr="0093379F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opravy a udržiavanie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9726</w:t>
      </w:r>
    </w:p>
    <w:p w:rsidR="00CE4E9B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28</w:t>
      </w:r>
      <w:r w:rsidR="001601E5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1</w:t>
      </w:r>
    </w:p>
    <w:p w:rsidR="00CE4E9B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reprezentačné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ab/>
        <w:t xml:space="preserve">    36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85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poštovné, telefóny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5702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nájomné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71825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rozbory vzoriek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1601E5">
        <w:rPr>
          <w:rFonts w:ascii="Arial" w:hAnsi="Arial" w:cs="Arial"/>
          <w:sz w:val="22"/>
          <w:szCs w:val="22"/>
        </w:rPr>
        <w:t>1806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služby</w:t>
      </w:r>
      <w:r>
        <w:rPr>
          <w:rFonts w:ascii="Arial" w:hAnsi="Arial" w:cs="Arial"/>
          <w:sz w:val="22"/>
          <w:szCs w:val="22"/>
        </w:rPr>
        <w:tab/>
        <w:t>,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10895</w:t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nehmot.majetok-softwer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160</w:t>
      </w:r>
    </w:p>
    <w:p w:rsidR="001651BC" w:rsidRDefault="001601E5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advokátske služby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5095</w:t>
      </w:r>
    </w:p>
    <w:p w:rsidR="001601E5" w:rsidRDefault="001601E5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108</w:t>
      </w:r>
      <w:r w:rsidR="001601E5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11</w:t>
      </w:r>
      <w:r>
        <w:rPr>
          <w:rFonts w:ascii="Arial" w:hAnsi="Arial" w:cs="Arial"/>
          <w:sz w:val="22"/>
          <w:szCs w:val="22"/>
        </w:rPr>
        <w:tab/>
      </w:r>
    </w:p>
    <w:p w:rsidR="001651BC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CE4E9B" w:rsidRDefault="001651B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CE4E9B" w:rsidRPr="0093379F" w:rsidRDefault="00CE4E9B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7E1924" w:rsidRPr="0093379F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náklady z hospodárskej činnosti</w:t>
      </w:r>
      <w:r>
        <w:rPr>
          <w:rFonts w:ascii="Arial" w:hAnsi="Arial" w:cs="Arial"/>
          <w:sz w:val="22"/>
          <w:szCs w:val="22"/>
        </w:rPr>
        <w:tab/>
        <w:t xml:space="preserve">   421</w:t>
      </w:r>
      <w:r>
        <w:rPr>
          <w:rFonts w:ascii="Arial" w:hAnsi="Arial" w:cs="Arial"/>
          <w:sz w:val="22"/>
          <w:szCs w:val="22"/>
        </w:rPr>
        <w:tab/>
      </w:r>
    </w:p>
    <w:p w:rsidR="007E1924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1924" w:rsidRPr="0093379F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7E1924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E1924" w:rsidRPr="0093379F" w:rsidRDefault="007E1924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EC2610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90A5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B66313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2610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EC2610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EC2610"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BE0432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BE0432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BE043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E1924" w:rsidP="007E192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24424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E04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112407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7E192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0432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BE0432">
              <w:rPr>
                <w:rFonts w:ascii="Arial" w:hAnsi="Arial" w:cs="Arial"/>
                <w:sz w:val="22"/>
                <w:szCs w:val="22"/>
              </w:rPr>
              <w:t>1</w:t>
            </w:r>
            <w:r w:rsidR="007E1924">
              <w:rPr>
                <w:rFonts w:ascii="Arial" w:hAnsi="Arial" w:cs="Arial"/>
                <w:sz w:val="22"/>
                <w:szCs w:val="22"/>
              </w:rPr>
              <w:t>537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E0432" w:rsidP="00BE043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7966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BE0432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E1924">
              <w:rPr>
                <w:rFonts w:ascii="Arial" w:hAnsi="Arial" w:cs="Arial"/>
                <w:sz w:val="22"/>
                <w:szCs w:val="22"/>
              </w:rPr>
              <w:t xml:space="preserve">            1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0432">
              <w:rPr>
                <w:rFonts w:ascii="Arial" w:hAnsi="Arial" w:cs="Arial"/>
                <w:sz w:val="22"/>
                <w:szCs w:val="22"/>
              </w:rPr>
              <w:t xml:space="preserve">         119013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73C1">
              <w:rPr>
                <w:rFonts w:ascii="Arial" w:hAnsi="Arial" w:cs="Arial"/>
                <w:sz w:val="22"/>
                <w:szCs w:val="22"/>
              </w:rPr>
              <w:t xml:space="preserve">      1538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F73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73C1">
              <w:rPr>
                <w:rFonts w:ascii="Arial" w:hAnsi="Arial" w:cs="Arial"/>
                <w:sz w:val="22"/>
                <w:szCs w:val="22"/>
              </w:rPr>
              <w:t>5971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043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0432">
              <w:rPr>
                <w:rFonts w:ascii="Arial" w:hAnsi="Arial" w:cs="Arial"/>
                <w:sz w:val="22"/>
                <w:szCs w:val="22"/>
              </w:rPr>
              <w:t>258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0432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BE0432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5F73C1">
        <w:rPr>
          <w:rFonts w:ascii="Arial" w:hAnsi="Arial" w:cs="Arial"/>
          <w:sz w:val="22"/>
          <w:szCs w:val="22"/>
        </w:rPr>
        <w:t xml:space="preserve"> nenastali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F73C1">
        <w:rPr>
          <w:rFonts w:ascii="Arial" w:hAnsi="Arial" w:cs="Arial"/>
          <w:sz w:val="22"/>
          <w:szCs w:val="22"/>
        </w:rPr>
        <w:t xml:space="preserve"> nenastala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985D4C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985D4C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85D4C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985D4C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85D4C">
              <w:rPr>
                <w:rFonts w:ascii="Arial" w:hAnsi="Arial" w:cs="Arial"/>
                <w:sz w:val="22"/>
                <w:szCs w:val="22"/>
              </w:rPr>
              <w:t>224136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985D4C"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85D4C">
              <w:rPr>
                <w:rFonts w:ascii="Arial" w:hAnsi="Arial" w:cs="Arial"/>
                <w:sz w:val="22"/>
                <w:szCs w:val="22"/>
              </w:rPr>
              <w:t>336285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73C1">
              <w:rPr>
                <w:rFonts w:ascii="Arial" w:hAnsi="Arial" w:cs="Arial"/>
                <w:sz w:val="22"/>
                <w:szCs w:val="22"/>
              </w:rPr>
              <w:t>-</w:t>
            </w:r>
            <w:r w:rsidR="00FD228D">
              <w:rPr>
                <w:rFonts w:ascii="Arial" w:hAnsi="Arial" w:cs="Arial"/>
                <w:sz w:val="22"/>
                <w:szCs w:val="22"/>
              </w:rPr>
              <w:t>118348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73C1">
              <w:rPr>
                <w:rFonts w:ascii="Arial" w:hAnsi="Arial" w:cs="Arial"/>
                <w:sz w:val="22"/>
                <w:szCs w:val="22"/>
              </w:rPr>
              <w:t>-</w:t>
            </w:r>
            <w:r w:rsidR="00FD228D">
              <w:rPr>
                <w:rFonts w:ascii="Arial" w:hAnsi="Arial" w:cs="Arial"/>
                <w:sz w:val="22"/>
                <w:szCs w:val="22"/>
              </w:rPr>
              <w:t>118348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D228D"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5F73C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73C1"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D228D"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F73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5F73C1">
              <w:rPr>
                <w:rFonts w:ascii="Arial" w:hAnsi="Arial" w:cs="Arial"/>
                <w:sz w:val="22"/>
                <w:szCs w:val="22"/>
              </w:rPr>
              <w:t>18453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73CC1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73CC1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kapitálových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673CC1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673CC1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73CC1">
              <w:rPr>
                <w:rFonts w:ascii="Arial" w:hAnsi="Arial" w:cs="Arial"/>
                <w:sz w:val="22"/>
                <w:szCs w:val="22"/>
              </w:rPr>
              <w:t>141516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73CC1">
              <w:rPr>
                <w:rFonts w:ascii="Arial" w:hAnsi="Arial" w:cs="Arial"/>
                <w:sz w:val="22"/>
                <w:szCs w:val="22"/>
              </w:rPr>
              <w:t>82620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90A5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3CC1">
              <w:rPr>
                <w:rFonts w:ascii="Arial" w:hAnsi="Arial" w:cs="Arial"/>
                <w:sz w:val="22"/>
                <w:szCs w:val="22"/>
              </w:rPr>
              <w:t>224136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73C1">
              <w:rPr>
                <w:rFonts w:ascii="Arial" w:hAnsi="Arial" w:cs="Arial"/>
                <w:sz w:val="22"/>
                <w:szCs w:val="22"/>
              </w:rPr>
              <w:t>-</w:t>
            </w:r>
            <w:r w:rsidR="00673CC1">
              <w:rPr>
                <w:rFonts w:ascii="Arial" w:hAnsi="Arial" w:cs="Arial"/>
                <w:sz w:val="22"/>
                <w:szCs w:val="22"/>
              </w:rPr>
              <w:t>118348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73C1">
              <w:rPr>
                <w:rFonts w:ascii="Arial" w:hAnsi="Arial" w:cs="Arial"/>
                <w:sz w:val="22"/>
                <w:szCs w:val="22"/>
              </w:rPr>
              <w:t>-</w:t>
            </w:r>
            <w:r w:rsidR="00673CC1">
              <w:rPr>
                <w:rFonts w:ascii="Arial" w:hAnsi="Arial" w:cs="Arial"/>
                <w:sz w:val="22"/>
                <w:szCs w:val="22"/>
              </w:rPr>
              <w:t>118348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73CC1">
              <w:rPr>
                <w:rFonts w:ascii="Arial" w:hAnsi="Arial" w:cs="Arial"/>
                <w:sz w:val="22"/>
                <w:szCs w:val="22"/>
              </w:rPr>
              <w:t>82620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90A5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73CC1"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90A5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73CC1">
              <w:rPr>
                <w:rFonts w:ascii="Arial" w:hAnsi="Arial" w:cs="Arial"/>
                <w:sz w:val="22"/>
                <w:szCs w:val="22"/>
              </w:rPr>
              <w:t>82620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90A5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3CC1">
              <w:rPr>
                <w:rFonts w:ascii="Arial" w:hAnsi="Arial" w:cs="Arial"/>
                <w:sz w:val="22"/>
                <w:szCs w:val="22"/>
              </w:rPr>
              <w:t>112149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411C" w:rsidRDefault="0038411C">
      <w:r>
        <w:separator/>
      </w:r>
    </w:p>
  </w:endnote>
  <w:endnote w:type="continuationSeparator" w:id="1">
    <w:p w:rsidR="0038411C" w:rsidRDefault="003841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52A" w:rsidRDefault="000E352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52A" w:rsidRDefault="00FE0058">
    <w:pPr>
      <w:pStyle w:val="Pta"/>
      <w:jc w:val="right"/>
    </w:pPr>
    <w:fldSimple w:instr="PAGE   \* MERGEFORMAT">
      <w:r w:rsidR="00353F1E">
        <w:rPr>
          <w:noProof/>
        </w:rPr>
        <w:t>36</w:t>
      </w:r>
    </w:fldSimple>
  </w:p>
  <w:p w:rsidR="000E352A" w:rsidRDefault="000E352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52A" w:rsidRDefault="000E35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411C" w:rsidRDefault="0038411C">
      <w:r>
        <w:separator/>
      </w:r>
    </w:p>
  </w:footnote>
  <w:footnote w:type="continuationSeparator" w:id="1">
    <w:p w:rsidR="0038411C" w:rsidRDefault="003841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52A" w:rsidRDefault="000E352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0E352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352A" w:rsidRPr="0093379F" w:rsidRDefault="000E352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352A" w:rsidRPr="0093379F" w:rsidRDefault="000E352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352A" w:rsidRPr="0093379F" w:rsidRDefault="000E352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DE4387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93379F" w:rsidRDefault="000E352A" w:rsidP="00DE438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0E352A" w:rsidRPr="0093379F" w:rsidRDefault="000E352A">
    <w:pPr>
      <w:pStyle w:val="Hlavika"/>
      <w:rPr>
        <w:rFonts w:ascii="Arial" w:hAnsi="Arial" w:cs="Aria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E352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352A" w:rsidRPr="003F477D" w:rsidRDefault="000E352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352A" w:rsidRPr="003F477D" w:rsidRDefault="000E352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352A" w:rsidRPr="003F477D" w:rsidRDefault="000E352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E352A" w:rsidRPr="003F477D" w:rsidRDefault="000E352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E352A" w:rsidRDefault="000E352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352A"/>
    <w:rsid w:val="000E4475"/>
    <w:rsid w:val="000E57B5"/>
    <w:rsid w:val="000E7875"/>
    <w:rsid w:val="000F226D"/>
    <w:rsid w:val="00105490"/>
    <w:rsid w:val="001126C4"/>
    <w:rsid w:val="00113110"/>
    <w:rsid w:val="001148AB"/>
    <w:rsid w:val="00117BEB"/>
    <w:rsid w:val="00124A2A"/>
    <w:rsid w:val="001550FB"/>
    <w:rsid w:val="001601E5"/>
    <w:rsid w:val="00160AD3"/>
    <w:rsid w:val="001651BC"/>
    <w:rsid w:val="00171D3D"/>
    <w:rsid w:val="00173E72"/>
    <w:rsid w:val="00174A69"/>
    <w:rsid w:val="00175067"/>
    <w:rsid w:val="00177499"/>
    <w:rsid w:val="00177E9D"/>
    <w:rsid w:val="00185268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538CA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4E7D"/>
    <w:rsid w:val="002E52C1"/>
    <w:rsid w:val="002E6607"/>
    <w:rsid w:val="002F23B0"/>
    <w:rsid w:val="00302371"/>
    <w:rsid w:val="003023F7"/>
    <w:rsid w:val="00306960"/>
    <w:rsid w:val="00312CE9"/>
    <w:rsid w:val="00327EF8"/>
    <w:rsid w:val="00331575"/>
    <w:rsid w:val="00331EB6"/>
    <w:rsid w:val="00346F61"/>
    <w:rsid w:val="00347691"/>
    <w:rsid w:val="00353F1E"/>
    <w:rsid w:val="00355441"/>
    <w:rsid w:val="00357958"/>
    <w:rsid w:val="0036131D"/>
    <w:rsid w:val="00362212"/>
    <w:rsid w:val="0036452C"/>
    <w:rsid w:val="0038411C"/>
    <w:rsid w:val="00391A1E"/>
    <w:rsid w:val="00395365"/>
    <w:rsid w:val="003974CA"/>
    <w:rsid w:val="003B22E0"/>
    <w:rsid w:val="003B5EBB"/>
    <w:rsid w:val="003C0303"/>
    <w:rsid w:val="003C13BE"/>
    <w:rsid w:val="003C20BE"/>
    <w:rsid w:val="003C4F72"/>
    <w:rsid w:val="003D1B77"/>
    <w:rsid w:val="003D3AF5"/>
    <w:rsid w:val="003D4C8A"/>
    <w:rsid w:val="003E330A"/>
    <w:rsid w:val="003E3C41"/>
    <w:rsid w:val="003E7D70"/>
    <w:rsid w:val="00406D81"/>
    <w:rsid w:val="0041493D"/>
    <w:rsid w:val="00416B7A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3009"/>
    <w:rsid w:val="004B22EE"/>
    <w:rsid w:val="004B7DB5"/>
    <w:rsid w:val="004C5915"/>
    <w:rsid w:val="004C7D02"/>
    <w:rsid w:val="004D5595"/>
    <w:rsid w:val="004D6D30"/>
    <w:rsid w:val="004E32B6"/>
    <w:rsid w:val="004E4A85"/>
    <w:rsid w:val="004E4FCE"/>
    <w:rsid w:val="004E5506"/>
    <w:rsid w:val="005031B8"/>
    <w:rsid w:val="00512000"/>
    <w:rsid w:val="005208DD"/>
    <w:rsid w:val="00526FB9"/>
    <w:rsid w:val="00527E38"/>
    <w:rsid w:val="00550F87"/>
    <w:rsid w:val="00562E0F"/>
    <w:rsid w:val="00565C17"/>
    <w:rsid w:val="00573E9F"/>
    <w:rsid w:val="0057641B"/>
    <w:rsid w:val="00582C1D"/>
    <w:rsid w:val="00582F0F"/>
    <w:rsid w:val="00585033"/>
    <w:rsid w:val="00585C1A"/>
    <w:rsid w:val="00590A5D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5F5E30"/>
    <w:rsid w:val="005F73C1"/>
    <w:rsid w:val="00614845"/>
    <w:rsid w:val="00615C55"/>
    <w:rsid w:val="00620265"/>
    <w:rsid w:val="00631175"/>
    <w:rsid w:val="00636459"/>
    <w:rsid w:val="00640019"/>
    <w:rsid w:val="006416C6"/>
    <w:rsid w:val="00642FD8"/>
    <w:rsid w:val="00661CE7"/>
    <w:rsid w:val="006679AB"/>
    <w:rsid w:val="00671EEA"/>
    <w:rsid w:val="00673CC1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E39A2"/>
    <w:rsid w:val="006F4801"/>
    <w:rsid w:val="006F5596"/>
    <w:rsid w:val="006F5A49"/>
    <w:rsid w:val="00701C3B"/>
    <w:rsid w:val="00704DF2"/>
    <w:rsid w:val="0070649A"/>
    <w:rsid w:val="00711C27"/>
    <w:rsid w:val="007139BF"/>
    <w:rsid w:val="00723420"/>
    <w:rsid w:val="00726FF9"/>
    <w:rsid w:val="00733A07"/>
    <w:rsid w:val="00741A9D"/>
    <w:rsid w:val="00742108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167C"/>
    <w:rsid w:val="00792D3E"/>
    <w:rsid w:val="007A17D1"/>
    <w:rsid w:val="007A6BEE"/>
    <w:rsid w:val="007B109E"/>
    <w:rsid w:val="007B6B6C"/>
    <w:rsid w:val="007C1E02"/>
    <w:rsid w:val="007C40F2"/>
    <w:rsid w:val="007D50DA"/>
    <w:rsid w:val="007E1924"/>
    <w:rsid w:val="007E4948"/>
    <w:rsid w:val="007E7210"/>
    <w:rsid w:val="007F26F7"/>
    <w:rsid w:val="007F3C7F"/>
    <w:rsid w:val="007F523F"/>
    <w:rsid w:val="0080258D"/>
    <w:rsid w:val="008119BF"/>
    <w:rsid w:val="00815AE4"/>
    <w:rsid w:val="00832FF0"/>
    <w:rsid w:val="0083387B"/>
    <w:rsid w:val="0084070B"/>
    <w:rsid w:val="008464EC"/>
    <w:rsid w:val="008528BD"/>
    <w:rsid w:val="00861401"/>
    <w:rsid w:val="00861803"/>
    <w:rsid w:val="00867392"/>
    <w:rsid w:val="00867A0B"/>
    <w:rsid w:val="0087099B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36B"/>
    <w:rsid w:val="008E18B3"/>
    <w:rsid w:val="008E1DA8"/>
    <w:rsid w:val="008E6809"/>
    <w:rsid w:val="008F7BD4"/>
    <w:rsid w:val="00925C6F"/>
    <w:rsid w:val="009263F5"/>
    <w:rsid w:val="0093379F"/>
    <w:rsid w:val="00937813"/>
    <w:rsid w:val="00940C7E"/>
    <w:rsid w:val="00945CB3"/>
    <w:rsid w:val="0095296D"/>
    <w:rsid w:val="00952C06"/>
    <w:rsid w:val="0095522F"/>
    <w:rsid w:val="0095638F"/>
    <w:rsid w:val="00963C22"/>
    <w:rsid w:val="00967EF0"/>
    <w:rsid w:val="00974B2F"/>
    <w:rsid w:val="00977CCD"/>
    <w:rsid w:val="00985D4C"/>
    <w:rsid w:val="00990840"/>
    <w:rsid w:val="009965DA"/>
    <w:rsid w:val="009A06CA"/>
    <w:rsid w:val="009B124D"/>
    <w:rsid w:val="009B17D1"/>
    <w:rsid w:val="009B1DAE"/>
    <w:rsid w:val="009C2162"/>
    <w:rsid w:val="009C49BF"/>
    <w:rsid w:val="009C58C9"/>
    <w:rsid w:val="009D0C18"/>
    <w:rsid w:val="009D711C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36390"/>
    <w:rsid w:val="00A40E0B"/>
    <w:rsid w:val="00A43713"/>
    <w:rsid w:val="00A53820"/>
    <w:rsid w:val="00A63B92"/>
    <w:rsid w:val="00A649E0"/>
    <w:rsid w:val="00A65D5D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544"/>
    <w:rsid w:val="00AC5487"/>
    <w:rsid w:val="00AD1402"/>
    <w:rsid w:val="00AD5E55"/>
    <w:rsid w:val="00AE28DD"/>
    <w:rsid w:val="00AE433D"/>
    <w:rsid w:val="00AE71EF"/>
    <w:rsid w:val="00AF0C89"/>
    <w:rsid w:val="00AF16AA"/>
    <w:rsid w:val="00B1126C"/>
    <w:rsid w:val="00B13D40"/>
    <w:rsid w:val="00B13E94"/>
    <w:rsid w:val="00B228D0"/>
    <w:rsid w:val="00B23F82"/>
    <w:rsid w:val="00B42A84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D5945"/>
    <w:rsid w:val="00BE0432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4173"/>
    <w:rsid w:val="00C80FCD"/>
    <w:rsid w:val="00C86E91"/>
    <w:rsid w:val="00CA708C"/>
    <w:rsid w:val="00CA71B3"/>
    <w:rsid w:val="00CC2480"/>
    <w:rsid w:val="00CC40E4"/>
    <w:rsid w:val="00CD1BFB"/>
    <w:rsid w:val="00CD2EA4"/>
    <w:rsid w:val="00CD452D"/>
    <w:rsid w:val="00CD560B"/>
    <w:rsid w:val="00CD7556"/>
    <w:rsid w:val="00CE303C"/>
    <w:rsid w:val="00CE47B4"/>
    <w:rsid w:val="00CE4E9B"/>
    <w:rsid w:val="00CE6E70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55B4"/>
    <w:rsid w:val="00D65F08"/>
    <w:rsid w:val="00D97CDB"/>
    <w:rsid w:val="00DA1265"/>
    <w:rsid w:val="00DA33E6"/>
    <w:rsid w:val="00DA68AA"/>
    <w:rsid w:val="00DA6E44"/>
    <w:rsid w:val="00DA7353"/>
    <w:rsid w:val="00DB00DC"/>
    <w:rsid w:val="00DB540A"/>
    <w:rsid w:val="00DC77A2"/>
    <w:rsid w:val="00DD45F0"/>
    <w:rsid w:val="00DD6176"/>
    <w:rsid w:val="00DE00F7"/>
    <w:rsid w:val="00DE3C63"/>
    <w:rsid w:val="00DE4387"/>
    <w:rsid w:val="00DE4D02"/>
    <w:rsid w:val="00DF0BC8"/>
    <w:rsid w:val="00E02BAC"/>
    <w:rsid w:val="00E15EEC"/>
    <w:rsid w:val="00E247AD"/>
    <w:rsid w:val="00E25BCA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27A"/>
    <w:rsid w:val="00E61ACE"/>
    <w:rsid w:val="00E62EBE"/>
    <w:rsid w:val="00E65523"/>
    <w:rsid w:val="00E67116"/>
    <w:rsid w:val="00E67416"/>
    <w:rsid w:val="00E675CA"/>
    <w:rsid w:val="00E70599"/>
    <w:rsid w:val="00E7088D"/>
    <w:rsid w:val="00E72E71"/>
    <w:rsid w:val="00E81C52"/>
    <w:rsid w:val="00E839F7"/>
    <w:rsid w:val="00E87009"/>
    <w:rsid w:val="00E90529"/>
    <w:rsid w:val="00EA2BA4"/>
    <w:rsid w:val="00EB0B15"/>
    <w:rsid w:val="00EB5BB2"/>
    <w:rsid w:val="00EC2610"/>
    <w:rsid w:val="00ED7779"/>
    <w:rsid w:val="00EF6214"/>
    <w:rsid w:val="00F1419E"/>
    <w:rsid w:val="00F15A2F"/>
    <w:rsid w:val="00F1612B"/>
    <w:rsid w:val="00F210A0"/>
    <w:rsid w:val="00F26D58"/>
    <w:rsid w:val="00F30374"/>
    <w:rsid w:val="00F341FE"/>
    <w:rsid w:val="00F45973"/>
    <w:rsid w:val="00F57925"/>
    <w:rsid w:val="00F57983"/>
    <w:rsid w:val="00F616AF"/>
    <w:rsid w:val="00F6279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16E2"/>
    <w:rsid w:val="00FD228D"/>
    <w:rsid w:val="00FE0058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416C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416C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416C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416C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27E60-442E-4323-8026-60128FA4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8170</Words>
  <Characters>46574</Characters>
  <Application>Microsoft Office Word</Application>
  <DocSecurity>0</DocSecurity>
  <Lines>388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54635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Mulicova</cp:lastModifiedBy>
  <cp:revision>2</cp:revision>
  <cp:lastPrinted>2010-04-22T15:02:00Z</cp:lastPrinted>
  <dcterms:created xsi:type="dcterms:W3CDTF">2014-04-29T12:20:00Z</dcterms:created>
  <dcterms:modified xsi:type="dcterms:W3CDTF">2014-04-29T12:20:00Z</dcterms:modified>
</cp:coreProperties>
</file>