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2023006678                                               Strana:  1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31.12.2013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INFORMÁCIE O ÚČTOVNEJ JEDNOTKE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účtovnej jednotky: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TONI BAU s.r.o.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518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93016 Vydrany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Dátum jej založenia:  </w:t>
      </w:r>
      <w:r>
        <w:rPr>
          <w:rFonts w:ascii="Courier New" w:hAnsi="Courier New" w:cs="Courier New"/>
          <w:b/>
          <w:bCs/>
        </w:rPr>
        <w:t>12.02.2010</w:t>
      </w:r>
      <w:r>
        <w:rPr>
          <w:rFonts w:ascii="Courier New" w:hAnsi="Courier New" w:cs="Courier New"/>
        </w:rPr>
        <w:t xml:space="preserve">          Dátum jej vzniku:  </w:t>
      </w:r>
      <w:r>
        <w:rPr>
          <w:rFonts w:ascii="Courier New" w:hAnsi="Courier New" w:cs="Courier New"/>
          <w:b/>
          <w:bCs/>
        </w:rPr>
        <w:t>12.02.2010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</w:t>
      </w:r>
      <w:r>
        <w:rPr>
          <w:rFonts w:ascii="Courier New" w:hAnsi="Courier New" w:cs="Courier New"/>
        </w:rPr>
        <w:t>is hospodárskej činnosti účtovnej jednotky: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názov hospodárskej činnosti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Toni Bau s.r.o.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Priemerný počet zamestnancov účtovnej jednotky počas účtovného obdobia: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počet vedúcich zamestnancov: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Tomas Krizsan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01 o počte zamestnancov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25141964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7" style="position:absolute;flip:x;z-index:25142067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</w:t>
      </w:r>
      <w:r>
        <w:rPr>
          <w:rFonts w:ascii="Courier New" w:hAnsi="Courier New" w:cs="Courier New"/>
        </w:rPr>
        <w:t>riemerný prepočítaný počet zamestnancov 3.72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8" style="position:absolute;flip:x;z-index:2514216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 zamestnancov   ku dňu, ku ktorému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účtovná závierka, z toho:   4.00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9" style="position:absolute;flip:x;z-index:2514227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Počet</w:t>
      </w:r>
      <w:r>
        <w:rPr>
          <w:rFonts w:ascii="Courier New" w:hAnsi="Courier New" w:cs="Courier New"/>
        </w:rPr>
        <w:t xml:space="preserve"> vedúcich zamestnancov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0" style="position:absolute;flip:x;z-index:25142374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Obchodné meno a sídlo spoločnosti v ktorej je účtovná jednotka neobmedzene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ručiacim spoločníkom: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Toni Bau s.r.o. c. 518, 93016 Vydrany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e) P</w:t>
      </w:r>
      <w:r>
        <w:rPr>
          <w:rFonts w:ascii="Courier New" w:hAnsi="Courier New" w:cs="Courier New"/>
        </w:rPr>
        <w:t xml:space="preserve">rávny dôvod na zostavenie účtovnej závierky: </w:t>
      </w:r>
      <w:r>
        <w:rPr>
          <w:rFonts w:ascii="Courier New" w:hAnsi="Courier New" w:cs="Courier New"/>
          <w:b/>
          <w:bCs/>
        </w:rPr>
        <w:t>riadna účtovná závierka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Dátum schválenia účtovnej závierky za bezprostredne predchádzajúce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obdobie príslušným orgánom účtovnej jednotky: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21.05.2014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INFORMÁCIE O ČLENOCH ŠTATUTÁRNYCH ORGÁNOV, DOZORNÝCH ORGÁNOV A INÝCH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ÚČTOVNEJ JEDNOTKY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Mená a priezviská členov štatutárnych orgánov, dozorných orgánov 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 2 z</w:t>
      </w:r>
      <w:r>
        <w:rPr>
          <w:rFonts w:ascii="Courier New" w:hAnsi="Courier New" w:cs="Courier New"/>
        </w:rPr>
        <w:t xml:space="preserve">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mená a priezviská alebo obchodné mená a názvy iných orgánov účtovnej jednotky: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1. Štatutárny orgán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Tomas Krizsan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2. Dozorný orgán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3. Iný orgán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Štruktúra spoločníkov, akcionárov s uvedením hodnoty a percentuálnej výšky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podielu na základnom imaní účtovnej jednotky (ich podiel na hlasovacích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právach a ich </w:t>
      </w:r>
      <w:r>
        <w:rPr>
          <w:rFonts w:ascii="Courier New" w:hAnsi="Courier New" w:cs="Courier New"/>
        </w:rPr>
        <w:t xml:space="preserve">percentuálny podiel na ostatných položkách vlastného imania,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 sa odlišuje od ich podielu na základnom imaní):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INFORMÁCIE O KONSOLIDAČNOM POLI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konsolidujúcej účtovnej jednotky, ktorá zostavuje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všetky skupiny účtovných jednotiek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pre ktorú je účtovná jednotka konsolidovanou účtovnou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Obchodné meno a sídlo konsolidujúcej účtovnej jednotky, ktor</w:t>
      </w:r>
      <w:r>
        <w:rPr>
          <w:rFonts w:ascii="Courier New" w:hAnsi="Courier New" w:cs="Courier New"/>
        </w:rPr>
        <w:t>á zostavuje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tú skupinu účtovných jednotiek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ktorého súčasťou je aj účtovná jednotka;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obchodné meno a sídlo účtovnej jednotky, ktorá je bezprostredne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konsolidujúcou účtovnou jednotk</w:t>
      </w:r>
      <w:r>
        <w:rPr>
          <w:rFonts w:ascii="Courier New" w:hAnsi="Courier New" w:cs="Courier New"/>
        </w:rPr>
        <w:t>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Obchodné meno a sídlo konsolidujúcej účtovnej jednotky, v ktorej sú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prístupné konsolidované účtovné závierky a adresa príslušného registrového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súdu, ktorý vedie obchodný register, v ktorom sa uložia tieto konsolidov</w:t>
      </w:r>
      <w:r>
        <w:rPr>
          <w:rFonts w:ascii="Courier New" w:hAnsi="Courier New" w:cs="Courier New"/>
        </w:rPr>
        <w:t xml:space="preserve">ané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závierky.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Adresa registrového súdu: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Údaj, či je materská účtovná jednotka oslobodená od povinnosti zostaviť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a konsolidovanú výročnú správu podľa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§ 22 zákona, pričom sa uvádza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pri oslobodení podľa § 22 ods. 8 zákona obchodné meno a sídlo materskej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zostavujúcej konsolidovanú účtovnú závierku podľa osobitných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predpisov1ca), do ktorej je zahrnovaná účtovná jednotka a všetky</w:t>
      </w:r>
      <w:r>
        <w:rPr>
          <w:rFonts w:ascii="Courier New" w:hAnsi="Courier New" w:cs="Courier New"/>
        </w:rPr>
        <w:t xml:space="preserve"> jej dcérske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účtovné jednotky,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pri oslobodení podľa § 22 ods. 12 zákona obchodné meno a sídlo dcérskych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V POZNÁMKACH SA UVÁDZAJÚ ĎALŠIE INFORMÁCIE 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Použitých účtovných zásadách a účtovných metódach,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</w:t>
      </w:r>
      <w:r>
        <w:rPr>
          <w:rFonts w:ascii="Courier New" w:hAnsi="Courier New" w:cs="Courier New"/>
        </w:rPr>
        <w:t>023006678                                               Strana:  3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Údajoch vykázaných na strane aktív súvahy,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Údajoch vykázaných na strane pasív súvahy,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</w:t>
      </w:r>
      <w:r>
        <w:rPr>
          <w:rFonts w:ascii="Courier New" w:hAnsi="Courier New" w:cs="Courier New"/>
        </w:rPr>
        <w:t>Výnosoch,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Nákladoch,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Daniach z príjmov,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 na podsúvahových účtoch,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Iných aktívach a iných pasívach,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Spriaznených osobách,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Skutočnostiach, ktoré nastali medzi dňom, ku ktorému sa zostavuje účtovná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závierka a dňom jej zostavenia,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Prehľade zmien vlastného imania.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E. INFORMÁCIE O POUŽITÝCH ÚČTOVNÝCH ZÁSADÁCH A ÚČTOVNÝCH METÓDACH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a) Účtovná jednotka bude nepretržite pokračovať vo svojej činnosti :   </w:t>
      </w:r>
      <w:r>
        <w:rPr>
          <w:rFonts w:ascii="Courier New" w:hAnsi="Courier New" w:cs="Courier New"/>
          <w:b/>
          <w:bCs/>
        </w:rPr>
        <w:t>Áno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účtovných zá</w:t>
      </w:r>
      <w:r>
        <w:rPr>
          <w:rFonts w:ascii="Courier New" w:hAnsi="Courier New" w:cs="Courier New"/>
        </w:rPr>
        <w:t>sad a zmeny účtovných metód, s uvedením dôvodu ich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uplatnenia a ich vplyvu na hodnotu majetku, záväzkov, vlastného imania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výsledku hospodárenia účtovnej jednotky: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Spôsob oceňovania jednotlivých zložiek majetku a záväzkov: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dlhodobý neh</w:t>
      </w:r>
      <w:r>
        <w:rPr>
          <w:rFonts w:ascii="Courier New" w:hAnsi="Courier New" w:cs="Courier New"/>
        </w:rPr>
        <w:t>motný majetok obstaraný kúpou,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dlhodobý nehmotný majetok obstaraný vlastnou činnosťou,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dlhodobý nehmotný majetok obstaraný iným spôsobom,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dlhodobý hmotný majetok obstaraný kúpou,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dlhodobý hmotný majetok obstaraný vlastnou činnosťou,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dlhodobý hmotný majetok obstaraný iným spôsobom,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dlhodobý finančný majetok,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zásoby obstarané kúpou,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9. zásoby vytvorené vlastnou činnosťou,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10. zásoby obstarané iným spôsobom,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11. zákazkovú výrobu a zákazkovú výstavbu nehnuteľnosti určenej n</w:t>
      </w:r>
      <w:r>
        <w:rPr>
          <w:rFonts w:ascii="Courier New" w:hAnsi="Courier New" w:cs="Courier New"/>
        </w:rPr>
        <w:t>a predaj,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12. pohľadávky,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13. krátkodobý finančný majetok,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14. časové rozlíšenie na strane aktív súvahy,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15. záväzky, vrátane rezerv, dlhopisov, pôžičiek a úverov,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16. časové rozlíšenie na strane pasív súvahy,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17. deriváty,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18. majetok a záväzky zab</w:t>
      </w:r>
      <w:r>
        <w:rPr>
          <w:rFonts w:ascii="Courier New" w:hAnsi="Courier New" w:cs="Courier New"/>
        </w:rPr>
        <w:t>ezpečené derivátmi,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19. prenajatý majetok a majetok obstaraný na základe zmluvy o kúpe prenajatej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veci,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20. majetok obstaraný v privatizácii,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21. daň z príjmov splatnú za bežné účtovné obdobie a za zdaňovacie obdobie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(ďalej len "splatná daň </w:t>
      </w:r>
      <w:r>
        <w:rPr>
          <w:rFonts w:ascii="Courier New" w:hAnsi="Courier New" w:cs="Courier New"/>
        </w:rPr>
        <w:t xml:space="preserve">z príjmov") a daň z príjmov odloženú do budúcich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účtovných období a zdaňovacích období (ďalej len "odložená daň z príjmov"),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Tvorba odpisového plánu pre dlhodobý majetok (doba odpisovania, sadzby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</w:t>
      </w:r>
      <w:r>
        <w:rPr>
          <w:rFonts w:ascii="Courier New" w:hAnsi="Courier New" w:cs="Courier New"/>
        </w:rPr>
        <w:t xml:space="preserve">                    Strana:  4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odpisov a odpisové metódy pre účtovné odpisy)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Dotácie poskytnuté na obstaranie majetku s uvedením zložky majetku a ich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ocenenia.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F. INFORMÁCIE O ÚDAJOCH VYKÁZANÝCH NA STRANE AKTÍV SÚVAHY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Dlhodobom nehmotnom majetku a dlhodobom hmotnom majetku za bežné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a to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prehľad o pohybe dlhodobého majetku podľa zložiek tohto majetku v členení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</w:t>
      </w:r>
      <w:r>
        <w:rPr>
          <w:rFonts w:ascii="Courier New" w:hAnsi="Courier New" w:cs="Courier New"/>
        </w:rPr>
        <w:t xml:space="preserve">ch položiek súvahy; uvádza sa ocenenie tohto majetku na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začiatku bežného účtovného obdobia, prírastky, úbytky a presuny tohto majetku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prehľad oprávok a opravných položiek podľa jednotlivých zložiek dlho</w:t>
      </w:r>
      <w:r>
        <w:rPr>
          <w:rFonts w:ascii="Courier New" w:hAnsi="Courier New" w:cs="Courier New"/>
        </w:rPr>
        <w:t xml:space="preserve">dobého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v členení podľa jednotlivých položiek súvahy; uvádza sa stav oprávok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opravných položiek na začiatku bežného účtovného obdobia, ich prírastky,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počas bežného účtovného obdobiaa stav na konci bežného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</w:t>
      </w:r>
      <w:r>
        <w:rPr>
          <w:rFonts w:ascii="Courier New" w:hAnsi="Courier New" w:cs="Courier New"/>
        </w:rPr>
        <w:t>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prehľad o zostatkových hodnotách dlhodobého majetku na začiatku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na konci účtovného obdobia,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021 o dlhodobom nehmotnom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nehmotný majetok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BO-Aktivované náklady na vývoj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BO-Softvér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BO-Oceniteľné práva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BO-Goodwill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DNM     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BO-Obstarávaný DNM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BO-Poskytnuté preddavky na DNM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1" style="position:absolute;flip:x;z-index:25142476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2" style="position:absolute;flip:x;z-index:25142579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</w:t>
      </w:r>
      <w:r>
        <w:rPr>
          <w:rFonts w:ascii="Courier New" w:hAnsi="Courier New" w:cs="Courier New"/>
        </w:rPr>
        <w:t>dobia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3" style="position:absolute;flip:x;z-index:25142681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4" style="position:absolute;flip:x;z-index:25142784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5" style="position:absolute;flip:x;z-index:25142886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</w:t>
      </w:r>
      <w:r>
        <w:rPr>
          <w:rFonts w:ascii="Courier New" w:hAnsi="Courier New" w:cs="Courier New"/>
        </w:rPr>
        <w:t>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6" style="position:absolute;flip:x;z-index:25142988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7" style="position:absolute;flip:x;z-index:25143091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Oprávky Stav na     začiatku účtovného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8" style="position:absolute;flip:x;z-index:25143193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9" style="position:absolute;flip:x;z-index:25143296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0" style="position:absolute;flip:x;z-index:25143398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1" style="position:absolute;flip:x;z-index:25143500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</w:t>
      </w:r>
      <w:r>
        <w:rPr>
          <w:rFonts w:ascii="Courier New" w:hAnsi="Courier New" w:cs="Courier New"/>
        </w:rPr>
        <w:t xml:space="preserve">                 Strana:  5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2" style="position:absolute;flip:x;z-index:25143603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3" style="position:absolute;flip:x;z-index:25143705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</w:t>
      </w:r>
      <w:r>
        <w:rPr>
          <w:rFonts w:ascii="Courier New" w:hAnsi="Courier New" w:cs="Courier New"/>
        </w:rPr>
        <w:t xml:space="preserve"> položky     Prírastky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4" style="position:absolute;flip:x;z-index:25143808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5" style="position:absolute;flip:x;z-index:25143910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6" style="position:absolute;flip:x;z-index:25144012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</w:t>
      </w:r>
      <w:r>
        <w:rPr>
          <w:rFonts w:ascii="Courier New" w:hAnsi="Courier New" w:cs="Courier New"/>
        </w:rPr>
        <w:t xml:space="preserve">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7" style="position:absolute;flip:x;z-index:25144115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</w:t>
      </w:r>
      <w:r>
        <w:rPr>
          <w:rFonts w:ascii="Courier New" w:hAnsi="Courier New" w:cs="Courier New"/>
        </w:rPr>
        <w:t xml:space="preserve">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8" style="position:absolute;flip:x;z-index:25144217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9" style="position:absolute;flip:x;z-index:25144320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022 o dlhodobom nehmotnom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nehmotný majetok 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MO-Aktivované náklady na vývoj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MO-Softvér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MO-Oceniteľné práva               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MO-Goodwill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DNM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MO-Obstarávaný DNM           </w: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MO-Poskytnuté preddavky na DNM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0" style="position:absolute;flip:x;z-index:25144422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</w:t>
      </w:r>
      <w:r>
        <w:rPr>
          <w:rFonts w:ascii="Courier New" w:hAnsi="Courier New" w:cs="Courier New"/>
        </w:rPr>
        <w:t xml:space="preserve">           b    c    d    e    f    g    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1" style="position:absolute;flip:x;z-index:25144524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2" style="position:absolute;flip:x;z-index:251446272" from="6.6pt,6.2pt" to="501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3" style="position:absolute;flip:x;z-index:25144729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</w:t>
      </w:r>
      <w:r>
        <w:rPr>
          <w:rFonts w:ascii="Courier New" w:hAnsi="Courier New" w:cs="Courier New"/>
        </w:rPr>
        <w:t xml:space="preserve">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4" style="position:absolute;flip:x;z-index:25144832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5" style="position:absolute;flip:x;z-index:25144934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6" style="position:absolute;flip:x;z-index:25145036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7" style="position:absolute;flip:x;z-index:25145139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8" style="position:absolute;flip:x;z-index:25145241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059" style="position:absolute;flip:x;z-index:25145344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</w:t>
      </w:r>
      <w:r>
        <w:rPr>
          <w:rFonts w:ascii="Courier New" w:hAnsi="Courier New" w:cs="Courier New"/>
        </w:rPr>
        <w:t xml:space="preserve">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0" style="position:absolute;flip:x;z-index:25145446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1" style="position:absolute;flip:x;z-index:25145548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</w:t>
      </w:r>
      <w:r>
        <w:rPr>
          <w:rFonts w:ascii="Courier New" w:hAnsi="Courier New" w:cs="Courier New"/>
        </w:rPr>
        <w:t xml:space="preserve">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2" style="position:absolute;flip:x;z-index:25145651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</w:t>
      </w:r>
      <w:r>
        <w:rPr>
          <w:rFonts w:ascii="Courier New" w:hAnsi="Courier New" w:cs="Courier New"/>
        </w:rPr>
        <w:t>3006678                                               Strana:  6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3" style="position:absolute;flip:x;z-index:25145753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4" style="position:absolute;flip:x;z-index:25145856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</w:t>
      </w:r>
      <w:r>
        <w:rPr>
          <w:rFonts w:ascii="Courier New" w:hAnsi="Courier New" w:cs="Courier New"/>
        </w:rPr>
        <w:t>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5" style="position:absolute;flip:x;z-index:25145958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6" style="position:absolute;flip:x;z-index:25146060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7" style="position:absolute;flip:x;z-index:25146163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8" style="position:absolute;flip:x;z-index:25146265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041 o dlhodobom hmotnom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</w:t>
      </w:r>
      <w:r>
        <w:rPr>
          <w:rFonts w:ascii="Courier New" w:hAnsi="Courier New" w:cs="Courier New"/>
        </w:rPr>
        <w:t>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hmotný majetok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BO-Pozemky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BO-Stavby     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BO-Samostatné hnuteľné veci a súbory hnuteľných vecí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BO-Pestovateľské celky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BO-Zá</w:t>
      </w:r>
      <w:r>
        <w:rPr>
          <w:rFonts w:ascii="Courier New" w:hAnsi="Courier New" w:cs="Courier New"/>
        </w:rPr>
        <w:t xml:space="preserve">kladné stádo a ťažné zvieratá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BO-Ostatný DHM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BO-Obsta-rávaný DHM          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DHM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9" style="position:absolute;flip:x;z-index:25146368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    d    e    f    g    h    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25146470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1" style="position:absolute;flip:x;z-index:251465728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</w:t>
      </w:r>
      <w:r>
        <w:rPr>
          <w:rFonts w:ascii="Courier New" w:hAnsi="Courier New" w:cs="Courier New"/>
        </w:rPr>
        <w:t xml:space="preserve">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2" style="position:absolute;flip:x;z-index:251466752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3" style="position:absolute;flip:x;z-index:251467776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4" style="position:absolute;flip:x;z-index:25146880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</w:t>
      </w:r>
      <w:r>
        <w:rPr>
          <w:rFonts w:ascii="Courier New" w:hAnsi="Courier New" w:cs="Courier New"/>
        </w:rPr>
        <w:t>čtovného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11427.00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5" style="position:absolute;flip:x;z-index:25146982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6" style="position:absolute;flip:x;z-index:251470848" from="6.6pt,6.2pt" to="429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7" style="position:absolute;flip:x;z-index:251471872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Oprávky Úbytky          0    0        0    0    0    0    0</w:t>
      </w:r>
      <w:r>
        <w:rPr>
          <w:rFonts w:ascii="Courier New" w:hAnsi="Courier New" w:cs="Courier New"/>
        </w:rPr>
        <w:t xml:space="preserve">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8" style="position:absolute;flip:x;z-index:251472896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9" style="position:absolute;flip:x;z-index:25147392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</w:t>
      </w:r>
      <w:r>
        <w:rPr>
          <w:rFonts w:ascii="Courier New" w:hAnsi="Courier New" w:cs="Courier New"/>
        </w:rPr>
        <w:t xml:space="preserve">  0 -2381.00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0" style="position:absolute;flip:x;z-index:25147494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 7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</w:t>
      </w:r>
      <w:r>
        <w:rPr>
          <w:rFonts w:ascii="Courier New" w:hAnsi="Courier New" w:cs="Courier New"/>
          <w:b/>
          <w:bCs/>
        </w:rPr>
        <w:t>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1" style="position:absolute;flip:x;z-index:251475968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</w:t>
      </w:r>
      <w:r>
        <w:rPr>
          <w:rFonts w:ascii="Courier New" w:hAnsi="Courier New" w:cs="Courier New"/>
        </w:rPr>
        <w:t xml:space="preserve">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2" style="position:absolute;flip:x;z-index:251476992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3" style="position:absolute;flip:x;z-index:251478016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4" style="position:absolute;flip:x;z-index:251479040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   </w:t>
      </w:r>
      <w:r>
        <w:rPr>
          <w:rFonts w:ascii="Courier New" w:hAnsi="Courier New" w:cs="Courier New"/>
        </w:rPr>
        <w:t xml:space="preserve">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5" style="position:absolute;flip:x;z-index:251480064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9046.00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6" style="position:absolute;flip:x;z-index:251481088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9046.00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7" style="position:absolute;flip:x;z-index:251482112" from="6.6pt,6.2pt" to="429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042 o dlhodobom hmotnom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</w:t>
      </w:r>
      <w:r>
        <w:rPr>
          <w:rFonts w:ascii="Courier New" w:hAnsi="Courier New" w:cs="Courier New"/>
        </w:rPr>
        <w:t>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hmotný majetok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MO-Pozemky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MO-Stavby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MO-Samostatné hnuteľné veci a súbory hnuteľných vecí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MO-Pestovateľské celky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MO-Základné stádo a ťažné zvieratá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MO-Ostatný DHM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MO-Obsta-rávaný DHM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DHM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8" style="position:absolute;flip:x;z-index:25148313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9" style="position:absolute;flip:x;z-index:25148416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0" style="position:absolute;flip:x;z-index:25148518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rastky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1" style="position:absolute;flip:x;z-index:25148620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2" style="position:absolute;flip:x;z-index:25148723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3" style="position:absolute;flip:x;z-index:25148825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o</w:t>
      </w:r>
      <w:r>
        <w:rPr>
          <w:rFonts w:ascii="Courier New" w:hAnsi="Courier New" w:cs="Courier New"/>
        </w:rPr>
        <w:t>bdobia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4" style="position:absolute;flip:x;z-index:25148928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5" style="position:absolute;flip:x;z-index:25149030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6" style="position:absolute;flip:x;z-index:25149132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</w:t>
      </w:r>
      <w:r>
        <w:rPr>
          <w:rFonts w:ascii="Courier New" w:hAnsi="Courier New" w:cs="Courier New"/>
        </w:rPr>
        <w:t>2023006678                                               Strana:  8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7" style="position:absolute;flip:x;z-index:25149235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0    0  </w:t>
      </w:r>
      <w:r>
        <w:rPr>
          <w:rFonts w:ascii="Courier New" w:hAnsi="Courier New" w:cs="Courier New"/>
        </w:rPr>
        <w:t xml:space="preserve">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8" style="position:absolute;flip:x;z-index:25149337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9" style="position:absolute;flip:x;z-index:25149440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</w:t>
      </w:r>
      <w:r>
        <w:rPr>
          <w:rFonts w:ascii="Courier New" w:hAnsi="Courier New" w:cs="Courier New"/>
        </w:rPr>
        <w:t>začiatku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0" style="position:absolute;flip:x;z-index:25149542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1" style="position:absolute;flip:x;z-index:25149644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2" style="position:absolute;flip:x;z-index:25149747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</w:t>
      </w:r>
      <w:r>
        <w:rPr>
          <w:rFonts w:ascii="Courier New" w:hAnsi="Courier New" w:cs="Courier New"/>
        </w:rPr>
        <w:t xml:space="preserve">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3" style="position:absolute;flip:x;z-index:25149849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4" style="position:absolute;flip:x;z-index:25149952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</w:t>
      </w:r>
      <w:r>
        <w:rPr>
          <w:rFonts w:ascii="Courier New" w:hAnsi="Courier New" w:cs="Courier New"/>
        </w:rPr>
        <w:t>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5" style="position:absolute;flip:x;z-index:25150054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</w:t>
      </w:r>
      <w:r>
        <w:rPr>
          <w:rFonts w:ascii="Courier New" w:hAnsi="Courier New" w:cs="Courier New"/>
        </w:rPr>
        <w:t>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6" style="position:absolute;flip:x;z-index:25150156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Spôsobe a výške poistenia dlhodobého nehmotného majetku a dlhodobého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hmotného majetku,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Dlhodobom nehmotnom majetku a dlhodobom hmotnom majetku, na ktorý je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zriadené zá</w:t>
      </w:r>
      <w:r>
        <w:rPr>
          <w:rFonts w:ascii="Courier New" w:hAnsi="Courier New" w:cs="Courier New"/>
        </w:rPr>
        <w:t xml:space="preserve">ložné právo a o dlhodobom majetku, pri ktorom má účtovná jednotka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ním nakladať,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 o dlhodobom nehmotnom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nehmotný majetok                 </w:t>
      </w:r>
      <w:r>
        <w:rPr>
          <w:rFonts w:ascii="Courier New" w:hAnsi="Courier New" w:cs="Courier New"/>
        </w:rPr>
        <w:t xml:space="preserve">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7" style="position:absolute;flip:x;z-index:25150259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8" style="position:absolute;flip:x;z-index:25150361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9" style="position:absolute;flip:x;z-index:25150464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TABULKA č. 05 o dlhodobom hmotnom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</w:t>
      </w:r>
      <w:r>
        <w:rPr>
          <w:rFonts w:ascii="Courier New" w:hAnsi="Courier New" w:cs="Courier New"/>
        </w:rPr>
        <w:t>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hmotný majetok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0" style="position:absolute;flip:x;z-index:25150566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a                       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1" style="position:absolute;flip:x;z-index:25150668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 9 </w:t>
      </w:r>
      <w:r>
        <w:rPr>
          <w:rFonts w:ascii="Courier New" w:hAnsi="Courier New" w:cs="Courier New"/>
        </w:rPr>
        <w:t>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2" style="position:absolute;flip:x;z-index:25150771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Dlhodobom majetku, pri ktorom vlastnícke právo nadobudol veriteľ zmluvou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zabezpečovacom prevode práva, ale ktorý uží</w:t>
      </w:r>
      <w:r>
        <w:rPr>
          <w:rFonts w:ascii="Courier New" w:hAnsi="Courier New" w:cs="Courier New"/>
        </w:rPr>
        <w:t xml:space="preserve">va účtovná jednotka na základe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 o výpožičke,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Nadobudnutom dlhodobom nehnuteľnom majetku alebo prevedenom dlhodobom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nehnuteľnom majetku, pri ktorom nebolo vlastnícke právo zapísané vkladom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katastra nehnuteľností do dňa, ku ktorému sa</w:t>
      </w:r>
      <w:r>
        <w:rPr>
          <w:rFonts w:ascii="Courier New" w:hAnsi="Courier New" w:cs="Courier New"/>
        </w:rPr>
        <w:t xml:space="preserve"> zostavuje účtovná závierka,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účtovná jednotka tento majetok užíva,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Majetku, ktorým je goodwill a o spôsobe výpočtu jeho hodnoty,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Údajoch, ktoré sa účtujú na účte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097 - Opravná položka k nadobudnutému majetku,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Výskumnej a vývojovej činnosti účtovnej jednotky za bežné účtovné obdobie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náklady na výskum vynaložené v bežnom účtovnom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neaktivované náklady na vývoj vynaložené v bežnom účtovnom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aktivované náklady na výv</w:t>
      </w:r>
      <w:r>
        <w:rPr>
          <w:rFonts w:ascii="Courier New" w:hAnsi="Courier New" w:cs="Courier New"/>
        </w:rPr>
        <w:t>oj vynaložené v bežnom účtovnom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Štruktúre dlhodobého finančného majetku za bežné účtovné obdobie a jeho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umiestnení v členení podľa jednotlivých položiek súvahy; ak prostredníctvom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umiestnenia vykonáva účtovná jednotka v inej účt</w:t>
      </w:r>
      <w:r>
        <w:rPr>
          <w:rFonts w:ascii="Courier New" w:hAnsi="Courier New" w:cs="Courier New"/>
        </w:rPr>
        <w:t xml:space="preserve">ovnej jednotke podstatný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alebo je vo vzťahu k nej materskou účtovnou jednotkou, uvádza sa aj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meno, sídlo, výška vlastného imania a výsledkoch hospodárenia tejto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inej účtovnej jednotky,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08 o štruktúre dlhodobého fi</w:t>
      </w:r>
      <w:r>
        <w:rPr>
          <w:rFonts w:ascii="Courier New" w:hAnsi="Courier New" w:cs="Courier New"/>
        </w:rPr>
        <w:t>nančného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Obchodné meno a sídlo spoločnosti, v ktorej má ÚJ umiestnený DFM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Podiel ÚJ na ZI v  %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Podiel ÚJ na hlasovacích právach v %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vlastného imania ÚJ, v ktorej má ÚJ umiestnený DFM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Výsledok hospodárenia ÚJ, v ktorej má ÚJ umiestnený DFM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Účtovná hodnota DFM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3" style="position:absolute;flip:x;z-index:2515087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4" style="position:absolute;flip:x;z-index:2515097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5" style="position:absolute;flip:x;z-index:2515107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6" style="position:absolute;flip:x;z-index:2515118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7" style="position:absolute;flip:x;z-index:2515128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Účtovné jednotky    s podstatným vplyvom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8" style="position:absolute;flip:x;z-index:2515138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9" style="position:absolute;flip:x;z-index:251514880" from="6.6pt,6.2pt" to="435.6pt,6.25pt" o:allowincell="f"/>
        </w:pict>
      </w: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0" style="position:absolute;flip:x;z-index:2515159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</w:t>
      </w:r>
      <w:r>
        <w:rPr>
          <w:rFonts w:ascii="Courier New" w:hAnsi="Courier New" w:cs="Courier New"/>
        </w:rPr>
        <w:t xml:space="preserve">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1" style="position:absolute;flip:x;z-index:2515169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10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2" style="position:absolute;flip:x;z-index:2515179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 spolu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3" style="position:absolute;flip:x;z-index:2515189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Obstarávacej cene zložiek dlhodobého finančného majetku v členení podľa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na začiatku </w:t>
      </w:r>
      <w:r>
        <w:rPr>
          <w:rFonts w:ascii="Courier New" w:hAnsi="Courier New" w:cs="Courier New"/>
        </w:rPr>
        <w:t xml:space="preserve">bežného účtovného obdobia, prírastky,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tohto majetku v obstarávacej cene počas bežného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stav na konci bežného účtovného obdobia,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061 o obstarávacej cene dlhodobého finančného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</w:t>
      </w:r>
      <w:r>
        <w:rPr>
          <w:rFonts w:ascii="Courier New" w:hAnsi="Courier New" w:cs="Courier New"/>
        </w:rPr>
        <w:t>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BO-Podielové CP a podiely v DÚJ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</w:t>
      </w:r>
      <w:r>
        <w:rPr>
          <w:rFonts w:ascii="Courier New" w:hAnsi="Courier New" w:cs="Courier New"/>
        </w:rPr>
        <w:t xml:space="preserve">odielové CP a podiely v spoločnosti s podstatným vplyvom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BO-Ostatné dlhodobé CP a podiely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BO-Pôžičky ÚJ v  kons.celku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DFM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BO-Pôžičky s dobou splatnosti najviac jeden rok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BO-Obstarávaný DFM                                      </w:t>
      </w:r>
      <w:r>
        <w:rPr>
          <w:rFonts w:ascii="Courier New" w:hAnsi="Courier New" w:cs="Courier New"/>
        </w:rPr>
        <w:t xml:space="preserve">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DFM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4" style="position:absolute;flip:x;z-index:25152000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5" style="position:absolute;flip:x;z-index:251521024" from="6.6pt,6.2pt" to="402.6pt,6.25pt" o:allowincell="f"/>
        </w:pict>
      </w: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</w:rPr>
        <w:t xml:space="preserve">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6" style="position:absolute;flip:x;z-index:25152204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7" style="position:absolute;flip:x;z-index:25152307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8" style="position:absolute;flip:x;z-index:25152409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9" style="position:absolute;flip:x;z-index:25152512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</w:t>
      </w:r>
      <w:r>
        <w:rPr>
          <w:rFonts w:ascii="Courier New" w:hAnsi="Courier New" w:cs="Courier New"/>
        </w:rPr>
        <w:t xml:space="preserve">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0" style="position:absolute;flip:x;z-index:25152614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1" style="position:absolute;flip:x;z-index:25152716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</w:t>
      </w:r>
      <w:r>
        <w:rPr>
          <w:rFonts w:ascii="Courier New" w:hAnsi="Courier New" w:cs="Courier New"/>
        </w:rPr>
        <w:t>ložky Prír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2" style="position:absolute;flip:x;z-index:25152819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133" style="position:absolute;flip:x;z-index:25152921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4" style="position:absolute;flip:x;z-index:25153024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5" style="position:absolute;flip:x;z-index:25153126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11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</w:t>
      </w:r>
      <w:r>
        <w:rPr>
          <w:rFonts w:ascii="Courier New" w:hAnsi="Courier New" w:cs="Courier New"/>
          <w:b/>
          <w:bCs/>
        </w:rPr>
        <w:t>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25153228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</w:t>
      </w:r>
      <w:r>
        <w:rPr>
          <w:rFonts w:ascii="Courier New" w:hAnsi="Courier New" w:cs="Courier New"/>
        </w:rPr>
        <w:t xml:space="preserve">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7" style="position:absolute;flip:x;z-index:25153331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062 o obstarávacej cene dlhodobého finančného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</w:t>
      </w:r>
      <w:r>
        <w:rPr>
          <w:rFonts w:ascii="Courier New" w:hAnsi="Courier New" w:cs="Courier New"/>
        </w:rPr>
        <w:t xml:space="preserve">  Dlhodobý finančný majetok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MO-Podielové CP a podiely v DÚJ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MO-Podielové CP a podiely v spoločnosti s podstatným vplyvom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MO-Ostatné dlhodobé CP a podiely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MO-Pôžičky ÚJ v  kons.celku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DFM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MO-Pôžičky s dobou splatnosti najviac jeden rok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MO-Obstarávaný DFM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DFM</w:t>
      </w:r>
      <w:r>
        <w:rPr>
          <w:rFonts w:ascii="Courier New" w:hAnsi="Courier New" w:cs="Courier New"/>
        </w:rPr>
        <w:t xml:space="preserve">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8" style="position:absolute;flip:x;z-index:25153433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9" style="position:absolute;flip:x;z-index:25153536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0" style="position:absolute;flip:x;z-index:25153638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1" style="position:absolute;flip:x;z-index:251537408" from="6.6pt,6.2pt" to="402.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2" style="position:absolute;flip:x;z-index:25153843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</w:t>
      </w:r>
      <w:r>
        <w:rPr>
          <w:rFonts w:ascii="Courier New" w:hAnsi="Courier New" w:cs="Courier New"/>
        </w:rPr>
        <w:t xml:space="preserve">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3" style="position:absolute;flip:x;z-index:25153945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4" style="position:absolute;flip:x;z-index:25154048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5" style="position:absolute;flip:x;z-index:25154150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</w:t>
      </w:r>
      <w:r>
        <w:rPr>
          <w:rFonts w:ascii="Courier New" w:hAnsi="Courier New" w:cs="Courier New"/>
        </w:rPr>
        <w:t xml:space="preserve">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6" style="position:absolute;flip:x;z-index:25154252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7" style="position:absolute;flip:x;z-index:25154355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8" style="position:absolute;flip:x;z-index:25154457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na konci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9" style="position:absolute;flip:x;z-index:25154560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0" style="position:absolute;flip:x;z-index:25154662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</w:t>
      </w:r>
      <w:r>
        <w:rPr>
          <w:rFonts w:ascii="Courier New" w:hAnsi="Courier New" w:cs="Courier New"/>
        </w:rPr>
        <w:t>: 2023006678                                               Strana: 12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1" style="position:absolute;flip:x;z-index:25154764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09 o dlhových CP držaných do splatnosti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Dlhové CP držané do splatnosti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Druh CP            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Stav na začiatku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Zvýšenie hodnoty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</w:t>
      </w:r>
      <w:r>
        <w:rPr>
          <w:rFonts w:ascii="Courier New" w:hAnsi="Courier New" w:cs="Courier New"/>
        </w:rPr>
        <w:t xml:space="preserve">níženie hodnoty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Vyradenie dlhového CP z účtovníctva v účtovnom období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Stav na konci účtovného obdobia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2" style="position:absolute;flip:x;z-index:25154867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3" style="position:absolute;flip:x;z-index:251549696" from="6.6pt,6.2pt" to="468.6pt,6.25pt" o:allowincell="f"/>
        </w:pict>
      </w: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4" style="position:absolute;flip:x;z-index:25155072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troch do piatich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</w:t>
      </w:r>
      <w:r>
        <w:rPr>
          <w:rFonts w:ascii="Courier New" w:hAnsi="Courier New" w:cs="Courier New"/>
        </w:rPr>
        <w:t xml:space="preserve">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5" style="position:absolute;flip:x;z-index:25155174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jedného roka do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6" style="position:absolute;flip:x;z-index:251552768" from="6.6pt,6.2pt" to="468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7" style="position:absolute;flip:x;z-index:25155379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držané    do splatnosti spolu     0    </w:t>
      </w:r>
      <w:r>
        <w:rPr>
          <w:rFonts w:ascii="Courier New" w:hAnsi="Courier New" w:cs="Courier New"/>
        </w:rPr>
        <w:t>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8" style="position:absolute;flip:x;z-index:25155481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10 o poskytnutých dlhodobých pôžičkách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Dlhodobé pôžičky   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Zvýšenie hodnoty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hodnoty   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Vyradenie pôžičky z účtovníctva v účtovnom období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9" style="position:absolute;flip:x;z-index:251555840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0" style="position:absolute;flip:x;z-index:2515568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1" style="position:absolute;flip:x;z-index:2515578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troch do piatich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2" style="position:absolute;flip:x;z-index:251558912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jedného roka do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3" style="position:absolute;flip:x;z-index:2515599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</w:t>
      </w:r>
      <w:r>
        <w:rPr>
          <w:rFonts w:ascii="Courier New" w:hAnsi="Courier New" w:cs="Courier New"/>
        </w:rPr>
        <w:t>dného roka vrátane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4" style="position:absolute;flip:x;z-index:2515609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pôžičky    spolu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5" style="position:absolute;flip:x;z-index:2515619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Op</w:t>
      </w:r>
      <w:r>
        <w:rPr>
          <w:rFonts w:ascii="Courier New" w:hAnsi="Courier New" w:cs="Courier New"/>
        </w:rPr>
        <w:t>ravných položkách podľa zložiek dlhodobého finančného majetku v členení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podľa jednotlivých položiek súvahy, pričom sa uvádza stav opravných položiek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začiatku bežného účtovného obdobia, zmeny počas bežného účtovného obdobia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</w:t>
      </w:r>
      <w:r>
        <w:rPr>
          <w:rFonts w:ascii="Courier New" w:hAnsi="Courier New" w:cs="Courier New"/>
        </w:rPr>
        <w:t>čtovného obdobia,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Zmenách v jednotlivých zložkách dlhodobého finančného majetku,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Dlhodobom finančnom majetku, na ktorý je zriadené záložné právo 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13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dlhodobom majetku, pri ktorom má účtovná jednotka obmedzené právo s ním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nakladať,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 o dlhodobom finančnom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6" style="position:absolute;flip:x;z-index:25156300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7" style="position:absolute;flip:x;z-index:25156403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na ktorý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8" style="position:absolute;flip:x;z-index:25156505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Ocenení dlhodobého finančného majetku ku dňu, ku ktorému sa zostavuje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 alebo metódou vlastného imania, pričom sa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vplyv takéhoto ocenenia na výsledok hospodárenia a na výšku vlastného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imania,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o) Opra</w:t>
      </w:r>
      <w:r>
        <w:rPr>
          <w:rFonts w:ascii="Courier New" w:hAnsi="Courier New" w:cs="Courier New"/>
        </w:rPr>
        <w:t>vných položkách k zásobám v členení podľa jednotlivých položiek súvahy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 bežné účtovné obdobie, pričom sa uvádza ich stav na začiatku bežného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 tvorba, zúčtovanie opravných položiek počas bežného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a stav na konci bež</w:t>
      </w:r>
      <w:r>
        <w:rPr>
          <w:rFonts w:ascii="Courier New" w:hAnsi="Courier New" w:cs="Courier New"/>
        </w:rPr>
        <w:t>ného účtovného obdobia, ako aj dôvod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111 o  zásobách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 OP na začiatku účtovného obdobia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9" style="position:absolute;flip:x;z-index:25156608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0" style="position:absolute;flip:x;z-index:2515671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Materiál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1" style="position:absolute;flip:x;z-index:2515681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2" style="position:absolute;flip:x;z-index:2515691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</w:t>
      </w:r>
      <w:r>
        <w:rPr>
          <w:rFonts w:ascii="Courier New" w:hAnsi="Courier New" w:cs="Courier New"/>
        </w:rPr>
        <w:t xml:space="preserve">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3" style="position:absolute;flip:x;z-index:2515701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4" style="position:absolute;flip:x;z-index:2515712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Tovar                             </w:t>
      </w:r>
      <w:r>
        <w:rPr>
          <w:rFonts w:ascii="Courier New" w:hAnsi="Courier New" w:cs="Courier New"/>
        </w:rPr>
        <w:t xml:space="preserve">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5" style="position:absolute;flip:x;z-index:2515722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Poskytnuté preddavky  na zásoby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176" style="position:absolute;flip:x;z-index:2515732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 s</w:t>
      </w:r>
      <w:r>
        <w:rPr>
          <w:rFonts w:ascii="Courier New" w:hAnsi="Courier New" w:cs="Courier New"/>
        </w:rPr>
        <w:t>polu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7" style="position:absolute;flip:x;z-index:25157427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112 o  zásobách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Nehnuteľnosť na predaj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8" style="position:absolute;flip:x;z-index:25157529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</w:t>
      </w:r>
      <w:r>
        <w:rPr>
          <w:rFonts w:ascii="Courier New" w:hAnsi="Courier New" w:cs="Courier New"/>
        </w:rPr>
        <w:t xml:space="preserve">                                        Strana: 14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9" style="position:absolute;flip:x;z-index:25157632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obstarávanie neh</w:t>
      </w:r>
      <w:r>
        <w:rPr>
          <w:rFonts w:ascii="Courier New" w:hAnsi="Courier New" w:cs="Courier New"/>
        </w:rPr>
        <w:t xml:space="preserve">nuteľnosti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predaj za účtovné obdobie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0" style="position:absolute;flip:x;z-index:25157734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obstaranie nehnuteľnosti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predaj od začiatku obstarávania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1" style="position:absolute;flip:x;z-index:25157836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p) Zás</w:t>
      </w:r>
      <w:r>
        <w:rPr>
          <w:rFonts w:ascii="Courier New" w:hAnsi="Courier New" w:cs="Courier New"/>
        </w:rPr>
        <w:t>obách, na ktoré je zriadené záložné právo a zásobách, pri ktorých má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jednotka obmedzené právo s nimi nakladať,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 o zásobách, na ktoré je zriadené záložné právo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2" style="position:absolute;flip:x;z-index:25157939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</w:t>
      </w:r>
      <w:r>
        <w:rPr>
          <w:rFonts w:ascii="Courier New" w:hAnsi="Courier New" w:cs="Courier New"/>
        </w:rPr>
        <w:t xml:space="preserve">                      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3" style="position:absolute;flip:x;z-index:25158041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Zásoby, na ktoré    je zriadené záložné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právo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4" style="position:absolute;flip:x;z-index:25158144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Zákazkovej výrobe a zákazkovej výstavbe nehnuteľnosti určenej na predaj,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všeobecné údaje, pričom sa uvádza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1a. hodnota tej časti celkových výnosov zo zákazkovej výroby a zákazkovej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výstavby nehnuteľnosti určenej na predaj, ktor</w:t>
      </w:r>
      <w:r>
        <w:rPr>
          <w:rFonts w:ascii="Courier New" w:hAnsi="Courier New" w:cs="Courier New"/>
        </w:rPr>
        <w:t>á bola v bežnom účtovnom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období vykázaná vo výnosoch,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1b. metóda určenia výnosov zo zákazkovej výroby a zákazkovej výstavby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 vykázaných v bežnom účtovnom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1c. metóda určenia stupňa dokončenia zákazkovej výroby a zá</w:t>
      </w:r>
      <w:r>
        <w:rPr>
          <w:rFonts w:ascii="Courier New" w:hAnsi="Courier New" w:cs="Courier New"/>
        </w:rPr>
        <w:t>kazkovej výstavby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1d. opis spôsobu, na základe ktorého účtovná jednotka zhotovujúca nehnuteľnosť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určenú na predaj usúdila, že počas výstavby nehnuteľnosti určenej na predaj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dochádza k priebežnému transferu; pri posudzov</w:t>
      </w:r>
      <w:r>
        <w:rPr>
          <w:rFonts w:ascii="Courier New" w:hAnsi="Courier New" w:cs="Courier New"/>
        </w:rPr>
        <w:t>aní priebežného transferu sa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zohľadňuje jednotlivo a aj spoločne existencia najmä týchto indikátorov: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1da. výstavba nehnuteľnosti určenej na predaj sa uskutočňuje na pozemku vo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vlastníctve objednávateľa,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1db. objednávateľovi nevzniká nárok na odstúpeni</w:t>
      </w:r>
      <w:r>
        <w:rPr>
          <w:rFonts w:ascii="Courier New" w:hAnsi="Courier New" w:cs="Courier New"/>
        </w:rPr>
        <w:t>e od zmluvy s právom vrátenia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peňažných prostriedkov,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1dc. pri nedokončení dohodnutej výstavby zhotoviteľom nehnuteľnosť zostáva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objednávateľovi,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1dd. zmluva oprávňuje objednávateľa zmeniť zhotoviteľa s prípadnou sankciou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nájsť si iného zhotoviteľa </w:t>
      </w:r>
      <w:r>
        <w:rPr>
          <w:rFonts w:ascii="Courier New" w:hAnsi="Courier New" w:cs="Courier New"/>
        </w:rPr>
        <w:t>na dokončenie nehnuteľnosti,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údaje o zákazkovej výrobe a zákazkovej výstavbe nehnuteľnosti určenej na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predaj, ktoré ku dňu, ku ktorému sa zostavuje účtovná závierka, neboli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ukončené, pričom sa uvádza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celková suma vynaložených nákladov a vykázaných ziskov znížená o vykázané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 ku dňu, ktorému sa zostavuje účtovná závierka,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suma prijatých preddavkov,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2c. suma zadržanej platby,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Tvorbe, zúčtovaní opravných položiek k pohľadávkam v čl</w:t>
      </w:r>
      <w:r>
        <w:rPr>
          <w:rFonts w:ascii="Courier New" w:hAnsi="Courier New" w:cs="Courier New"/>
        </w:rPr>
        <w:t>enení podľa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za bežné účtovné obdobie, pričom sa uvádza dôvod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131 o zákazkovej výrobe a o zákazkovej výstavbe nehnuteľnosti určen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</w:t>
      </w:r>
      <w:r>
        <w:rPr>
          <w:rFonts w:ascii="Courier New" w:hAnsi="Courier New" w:cs="Courier New"/>
        </w:rPr>
        <w:t xml:space="preserve">                Strana: 15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5" style="position:absolute;flip:x;z-index:251582464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6" style="position:absolute;flip:x;z-index:251583488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výroby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7" style="position:absolute;flip:x;z-index:251584512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</w:t>
      </w:r>
      <w:r>
        <w:rPr>
          <w:rFonts w:ascii="Courier New" w:hAnsi="Courier New" w:cs="Courier New"/>
        </w:rPr>
        <w:t>ýrobu               501.64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8" style="position:absolute;flip:x;z-index:251585536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-501.64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9" style="position:absolute;flip:x;z-index:251586560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132 o zákazkovej výrobe a o zákazkovej výstavbe nehnuteľnosti určen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výroby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0" style="position:absolute;flip:x;z-index:2515875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</w:rPr>
        <w:t xml:space="preserve">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1" style="position:absolute;flip:x;z-index:25158860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výrobe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2" style="position:absolute;flip:x;z-index:25158963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</w:t>
      </w:r>
      <w:r>
        <w:rPr>
          <w:rFonts w:ascii="Courier New" w:hAnsi="Courier New" w:cs="Courier New"/>
        </w:rPr>
        <w:t xml:space="preserve">tupňa dokončenia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3" style="position:absolute;flip:x;z-index:25159065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4" style="position:absolute;flip:x;z-index:2515916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</w:t>
      </w:r>
      <w:r>
        <w:rPr>
          <w:rFonts w:ascii="Courier New" w:hAnsi="Courier New" w:cs="Courier New"/>
        </w:rPr>
        <w:t xml:space="preserve">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5" style="position:absolute;flip:x;z-index:25159270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133 o zákazkovej výrobe a o zákazkovej výstavbe nehnuteľnosti určen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</w:t>
      </w:r>
      <w:r>
        <w:rPr>
          <w:rFonts w:ascii="Courier New" w:hAnsi="Courier New" w:cs="Courier New"/>
        </w:rPr>
        <w:t xml:space="preserve">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</w:t>
      </w:r>
      <w:r>
        <w:rPr>
          <w:rFonts w:ascii="Courier New" w:hAnsi="Courier New" w:cs="Courier New"/>
        </w:rPr>
        <w:t xml:space="preserve">a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6" style="position:absolute;flip:x;z-index:25159372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7" style="position:absolute;flip:x;z-index:25159475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výstavby nehnuteľno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8" style="position:absolute;flip:x;z-index:25159577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výstavbu nehnuteľno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9" style="position:absolute;flip:x;z-index:2515968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</w:t>
      </w:r>
      <w:r>
        <w:rPr>
          <w:rFonts w:ascii="Courier New" w:hAnsi="Courier New" w:cs="Courier New"/>
        </w:rPr>
        <w:t>bý zisk / hrubá  strata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0" style="position:absolute;flip:x;z-index:2515978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134 o zákazkovej výrobe a o zákazkovej výstavbe nehnuteľnosti určen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</w:t>
      </w:r>
      <w:r>
        <w:rPr>
          <w:rFonts w:ascii="Courier New" w:hAnsi="Courier New" w:cs="Courier New"/>
        </w:rPr>
        <w:t>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výstavby nehnuteľnosti určenej na predaj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b  Za bežné účtovné obdobie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</w:t>
      </w:r>
      <w:r>
        <w:rPr>
          <w:rFonts w:ascii="Courier New" w:hAnsi="Courier New" w:cs="Courier New"/>
        </w:rPr>
        <w:t xml:space="preserve">ežného účtovného obdobia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1" style="position:absolute;flip:x;z-index:25159884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25159987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výstavbe </w:t>
      </w:r>
      <w:r>
        <w:rPr>
          <w:rFonts w:ascii="Courier New" w:hAnsi="Courier New" w:cs="Courier New"/>
        </w:rPr>
        <w:t>nehnuteľnosti urč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3" style="position:absolute;flip:x;z-index:2516008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16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</w:t>
      </w:r>
      <w:r>
        <w:rPr>
          <w:rFonts w:ascii="Courier New" w:hAnsi="Courier New" w:cs="Courier New"/>
          <w:b/>
          <w:bCs/>
        </w:rPr>
        <w:t>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4" style="position:absolute;flip:x;z-index:2516019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5" style="position:absolute;flip:x;z-index:25160294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6" style="position:absolute;flip:x;z-index:25160396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r) Hodnote pohľadávok do lehoty splatnosti a po lehote splatnosti,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 o vývoji opravnej položky  k pohľadávkam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</w:t>
      </w:r>
      <w:r>
        <w:rPr>
          <w:rFonts w:ascii="Courier New" w:hAnsi="Courier New" w:cs="Courier New"/>
        </w:rPr>
        <w:t>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na začiatku účtovného obdobia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</w:t>
      </w:r>
      <w:r>
        <w:rPr>
          <w:rFonts w:ascii="Courier New" w:hAnsi="Courier New" w:cs="Courier New"/>
        </w:rPr>
        <w:t xml:space="preserve">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f  Stav OP na konci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7" style="position:absolute;flip:x;z-index:2516049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8" style="position:absolute;flip:x;z-index:2516060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9" style="position:absolute;flip:x;z-index:2516070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0" style="position:absolute;flip:x;z-index:251608064" from="6.6pt,6.2pt" to="435.6pt,6.25pt" o:allowincell="f"/>
        </w:pict>
      </w:r>
      <w:r>
        <w:rPr>
          <w:rFonts w:ascii="Courier New" w:hAnsi="Courier New" w:cs="Courier New"/>
        </w:rPr>
        <w:t xml:space="preserve">   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kons. celku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1" style="position:absolute;flip:x;z-index:2516090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</w:t>
      </w:r>
      <w:r>
        <w:rPr>
          <w:rFonts w:ascii="Courier New" w:hAnsi="Courier New" w:cs="Courier New"/>
        </w:rPr>
        <w:t xml:space="preserve">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2" style="position:absolute;flip:x;z-index:2516101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3" style="position:absolute;flip:x;z-index:2516111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spolu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4" style="position:absolute;flip:x;z-index:2516121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s) Hodnote pohľadávok zabezpečených záložným právom alebo inou formou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s uvedením formy zabezpečenia,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151 o  vekovej štruktúre pohľadávok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 lehote splatnosti                           </w:t>
      </w:r>
      <w:r>
        <w:rPr>
          <w:rFonts w:ascii="Courier New" w:hAnsi="Courier New" w:cs="Courier New"/>
        </w:rPr>
        <w:t xml:space="preserve">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 lehote splatnosti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Pohľadávky spolu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5" style="position:absolute;flip:x;z-index:251613184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 d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6" style="position:absolute;flip:x;z-index:251614208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z obchodného styku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7" style="position:absolute;flip:x;z-index:251615232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18" style="position:absolute;flip:x;z-index:251616256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</w:t>
      </w:r>
      <w:r>
        <w:rPr>
          <w:rFonts w:ascii="Courier New" w:hAnsi="Courier New" w:cs="Courier New"/>
        </w:rPr>
        <w:t xml:space="preserve">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9" style="position:absolute;flip:x;z-index:251617280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0" style="position:absolute;flip:x;z-index:251618304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1" style="position:absolute;flip:x;z-index:251619328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17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2" style="position:absolute;flip:x;z-index:251620352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0 494.00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3" style="position:absolute;flip:x;z-index:251621376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4" style="position:absolute;flip:x;z-index:251622400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5" style="position:absolute;flip:x;z-index:251623424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6" style="position:absolute;flip:x;z-index:251624448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Sociálne poistenie       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7" style="position:absolute;flip:x;z-index:251625472" from="6.6pt,6.2pt" to="382.8pt,6.25pt" o:allowincell="f"/>
        </w:pict>
      </w: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pohľadávky   a dotácie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8" style="position:absolute;flip:x;z-index:251626496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9" style="position:absolute;flip:x;z-index:251627520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                0    0 494.00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0" style="position:absolute;flip:x;z-index:251628544" from="6.6pt,6.2pt" to="382.8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t) Hodnote pohľadávok, na ktoré sa zriadilo záložné právo a pohľadávok,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 ktorých má účtovná jednotka obmedzené právo s nimi nakladať,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16 o pohľadávkach zabezpečených záložným právom alebo inou formou z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</w:t>
      </w:r>
      <w:r>
        <w:rPr>
          <w:rFonts w:ascii="Courier New" w:hAnsi="Courier New" w:cs="Courier New"/>
        </w:rPr>
        <w:t xml:space="preserve">redmetu záložného práva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predmetu záložného práva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pohľadávky      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1" style="position:absolute;flip:x;z-index:25162956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2" style="position:absolute;flip:x;z-index:25163059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kryté    záložným právom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inou formou zabezpečenia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3" style="position:absolute;flip:x;z-index:25163161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na ktoré sa zriadilo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záložné právo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4" style="position:absolute;flip:x;z-index:25163264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u) Odloženej daňovej pohľadávke, pričom sa uvedie opi</w:t>
      </w:r>
      <w:r>
        <w:rPr>
          <w:rFonts w:ascii="Courier New" w:hAnsi="Courier New" w:cs="Courier New"/>
        </w:rPr>
        <w:t>s jej vzniku,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v) Významných zložkách krátkodobého finančného majetku,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 o odloženej daňovej pohľadávke alebo o odloženom daňovom záväzku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35" style="position:absolute;flip:x;z-index:25163366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6" style="position:absolute;flip:x;z-index:25163468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majetku a daňovou základňou, z </w:t>
      </w:r>
      <w:r>
        <w:rPr>
          <w:rFonts w:ascii="Courier New" w:hAnsi="Courier New" w:cs="Courier New"/>
        </w:rPr>
        <w:t>toho: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7" style="position:absolute;flip:x;z-index:25163571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8" style="position:absolute;flip:x;z-index:25163673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</w:t>
      </w:r>
      <w:r>
        <w:rPr>
          <w:rFonts w:ascii="Courier New" w:hAnsi="Courier New" w:cs="Courier New"/>
        </w:rPr>
        <w:t xml:space="preserve">                                  Strana: 18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9" style="position:absolute;flip:x;z-index:25163776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záväzkov a daňovou základňou,</w:t>
      </w:r>
      <w:r>
        <w:rPr>
          <w:rFonts w:ascii="Courier New" w:hAnsi="Courier New" w:cs="Courier New"/>
        </w:rPr>
        <w:t xml:space="preserve"> z toho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0" style="position:absolute;flip:x;z-index:2516387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1" style="position:absolute;flip:x;z-index:25163980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2" style="position:absolute;flip:x;z-index:25164083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</w:t>
      </w:r>
      <w:r>
        <w:rPr>
          <w:rFonts w:ascii="Courier New" w:hAnsi="Courier New" w:cs="Courier New"/>
        </w:rPr>
        <w:t xml:space="preserve">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umorovať    daňovú stratu v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budúcnosti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3" style="position:absolute;flip:x;z-index:25164185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previesť    nevyužité daňové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odpočty                                  </w:t>
      </w:r>
      <w:r>
        <w:rPr>
          <w:rFonts w:ascii="Courier New" w:hAnsi="Courier New" w:cs="Courier New"/>
        </w:rPr>
        <w:t xml:space="preserve">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4" style="position:absolute;flip:x;z-index:2516428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Sadzba dane z príjmov ( v %)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5" style="position:absolute;flip:x;z-index:25164390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daňová     pohľadávka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6" style="position:absolute;flip:x;z-index:251644928" from="6.6pt,6.2pt" to="336.6pt,6.25pt" o:allowincell="f"/>
        </w:pict>
      </w: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Uplatnená daňová    pohľadávka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7" style="position:absolute;flip:x;z-index:25164595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 ako     náklad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8" style="position:absolute;flip:x;z-index:25164697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</w:t>
      </w:r>
      <w:r>
        <w:rPr>
          <w:rFonts w:ascii="Courier New" w:hAnsi="Courier New" w:cs="Courier New"/>
        </w:rPr>
        <w:t>o vlastného imania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9" style="position:absolute;flip:x;z-index:2516480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Odložený daňový     záväzok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0" style="position:absolute;flip:x;z-index:2516490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odloženého    daňového záväzku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1" style="position:absolute;flip:x;z-index:251650048" from="6.6pt,6.2pt" to="336.6pt,6.25pt" o:allowincell="f"/>
        </w:pict>
      </w: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ako náklad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2" style="position:absolute;flip:x;z-index:25165107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3" style="position:absolute;flip:x;z-index:2516520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4" style="position:absolute;flip:x;z-index:2516531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w) Opravných položkách ku krátkodobému finančnému majetku za bežné účtovné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s uvedením stavu na začiatku bežného účtovného obdobia, tvorby</w:t>
      </w:r>
      <w:r>
        <w:rPr>
          <w:rFonts w:ascii="Courier New" w:hAnsi="Courier New" w:cs="Courier New"/>
        </w:rPr>
        <w:t xml:space="preserve">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zúčtovania opravných položiek k nemu a ich stavu na konci bežného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obdobia, pričom osobitne sa uvádza dôvod ich tvorby, zúčtovania,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171 o krátkodobom finančnom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5" style="position:absolute;flip:x;z-index:251654144" from="6.6pt,6.2pt" to="376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b   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6" style="position:absolute;flip:x;z-index:251655168" from="6.6pt,6.2pt" to="376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Pokladnica, ceniny                       5442.00 3244.00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7" style="position:absolute;flip:x;z-index:251656192" from="6.6pt,6.2pt" to="376.2pt,6.25pt" o:allowincell="f"/>
        </w:pic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Bežné účty v banke  alebo v pobočke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zahraničnej banky                              0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8" style="position:absolute;flip:x;z-index:251657216" from="6.6pt,6.2pt" to="376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Vkladové účty v     banke alebo v poboč</w:t>
      </w:r>
      <w:r>
        <w:rPr>
          <w:rFonts w:ascii="Courier New" w:hAnsi="Courier New" w:cs="Courier New"/>
        </w:rPr>
        <w:t>k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zahraničnej banky termínované                0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9" style="position:absolute;flip:x;z-index:251658240" from="6.6pt,6.2pt" to="376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Peniaze na ceste                               0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0" style="position:absolute;flip:x;z-index:251659264" from="6.6pt,6.2pt" to="376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5442.00 3244.00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1" style="position:absolute;flip:x;z-index:251660288" from="6.6pt,6.2pt" to="376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19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172 o krátkodobom finančnom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 finančný majetok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Prírastky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Úbytky   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Presuny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2" style="position:absolute;flip:x;z-index:2516613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3" style="position:absolute;flip:x;z-index:2516623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4" style="position:absolute;flip:x;z-index:2516633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5" style="position:absolute;flip:x;z-index:2516643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6" style="position:absolute;flip:x;z-index:2516654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so splatnosťou do  jedného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roka držané do splatnosti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7" style="position:absolute;flip:x;z-index:2516664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</w:t>
      </w:r>
      <w:r>
        <w:rPr>
          <w:rFonts w:ascii="Courier New" w:hAnsi="Courier New" w:cs="Courier New"/>
        </w:rPr>
        <w:t xml:space="preserve">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516674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9" style="position:absolute;flip:x;z-index:25166848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0" style="position:absolute;flip:x;z-index:2516695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x) Krátkodobom finančnom majetku, na ktorý bolo zriadené záložné právo 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krátkodobom finančnom </w:t>
      </w:r>
      <w:r>
        <w:rPr>
          <w:rFonts w:ascii="Courier New" w:hAnsi="Courier New" w:cs="Courier New"/>
        </w:rPr>
        <w:t xml:space="preserve">majetku, pri ktorom má účtovná jednotka obmedzené právo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nim nakladať,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 o vývoji opravnej položky ku krátkodobému finančnému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majetok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 na začiatku účtovného obdobia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 OP na konci účtovného obdobia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1" style="position:absolute;flip:x;z-index:2516705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2" style="position:absolute;flip:x;z-index:2516715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</w:t>
      </w:r>
      <w:r>
        <w:rPr>
          <w:rFonts w:ascii="Courier New" w:hAnsi="Courier New" w:cs="Courier New"/>
        </w:rPr>
        <w:t>izovateľné CP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3" style="position:absolute;flip:x;z-index:2516725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4" style="position:absolute;flip:x;z-index:2516736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5" style="position:absolute;flip:x;z-index:2516746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za) Ocenení krátkodobého finančného majetku ku dňu, ku ktorému sa zostavuj</w:t>
      </w:r>
      <w:r>
        <w:rPr>
          <w:rFonts w:ascii="Courier New" w:hAnsi="Courier New" w:cs="Courier New"/>
        </w:rPr>
        <w:t>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hodnotou, pričom sa uvádza vplyv takéhoto ocenenia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výsledok hospodárenia a na výšku vlastného imania,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zb) Významných položkách časového rozlíšenia nákladov budúcich období 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príjmov budúcich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zc) Majetku prenajatom formou finančného prenájmu v poznámkach prenajímateľa,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20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</w:t>
      </w:r>
      <w:r>
        <w:rPr>
          <w:rFonts w:ascii="Courier New" w:hAnsi="Courier New" w:cs="Courier New"/>
        </w:rPr>
        <w:t xml:space="preserve">ma dohodnutých platieb ku dňu, ku ktorému sa zostavuje účtovná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prenajímateľa a finančný výnos,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prenajímateľa a finančného výnosu podľa doby splatnosti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do jedného roka vrátane,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od jedného roka do </w:t>
      </w:r>
      <w:r>
        <w:rPr>
          <w:rFonts w:ascii="Courier New" w:hAnsi="Courier New" w:cs="Courier New"/>
        </w:rPr>
        <w:t>piatich rokov vrátane,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viac ako päť rokov.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20 o ocenení krátkodobého finančného  majetku, ku dňu ku ktorému sa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 majeto</w:t>
      </w:r>
      <w:r>
        <w:rPr>
          <w:rFonts w:ascii="Courier New" w:hAnsi="Courier New" w:cs="Courier New"/>
        </w:rPr>
        <w:t xml:space="preserve">k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Zvýšenie/ zníženie hodnoty (+/-)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Vplyv ocenenia na výsledok hospodárenia bežného účtovného obdobia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Vplyv o</w:t>
      </w:r>
      <w:r>
        <w:rPr>
          <w:rFonts w:ascii="Courier New" w:hAnsi="Courier New" w:cs="Courier New"/>
        </w:rPr>
        <w:t xml:space="preserve">cenenia na vlastné imanie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6" style="position:absolute;flip:x;z-index:251675648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7" style="position:absolute;flip:x;z-index:251676672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</w:t>
      </w:r>
      <w:r>
        <w:rPr>
          <w:rFonts w:ascii="Courier New" w:hAnsi="Courier New" w:cs="Courier New"/>
        </w:rPr>
        <w:t>é CP na     obchodovanie   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8" style="position:absolute;flip:x;z-index:251677696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9" style="position:absolute;flip:x;z-index:251678720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(komodity)           </w:t>
      </w:r>
      <w:r>
        <w:rPr>
          <w:rFonts w:ascii="Courier New" w:hAnsi="Courier New" w:cs="Courier New"/>
        </w:rPr>
        <w:t xml:space="preserve"> 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0" style="position:absolute;flip:x;z-index:251679744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1" style="position:absolute;flip:x;z-index:251680768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2" style="position:absolute;flip:x;z-index:251681792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21 o majetku prenajatom formou finančného prenájmu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</w:t>
      </w:r>
      <w:r>
        <w:rPr>
          <w:rFonts w:ascii="Courier New" w:hAnsi="Courier New" w:cs="Courier New"/>
        </w:rPr>
        <w:t xml:space="preserve">ac ako päť rokov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3" style="position:absolute;flip:x;z-index:25168281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4" style="position:absolute;flip:x;z-index:25168384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5" style="position:absolute;flip:x;z-index:25168486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výnos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6" style="position:absolute;flip:x;z-index:251685888" from="6.6pt,6.2pt" to="468.6pt,6.25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7" style="position:absolute;flip:x;z-index:25168691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G. INFORMÁCIE O VYKÁZANÝCH ÚDAJOV NA STRANE P</w:t>
      </w:r>
      <w:r>
        <w:rPr>
          <w:rFonts w:ascii="Courier New" w:hAnsi="Courier New" w:cs="Courier New"/>
        </w:rPr>
        <w:t>ASÍV SÚVAHY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Vlastné imanie za bežné účtovné obdobie: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1. opis základného imania: (počet akcií, hodnota akcií, práva spojené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jednotlivými druhmi akcií, splatené základné imanie)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hodnota upísaného vlastného imania,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rozdelenie účtovného zisku alebo vysporiadanie účtovnej straty vykázanej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predchádzajúcom účtovnom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akcie a podiely na základnom imaní vlastnené účtovnou jednotkou, vrátane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</w:t>
      </w:r>
      <w:r>
        <w:rPr>
          <w:rFonts w:ascii="Courier New" w:hAnsi="Courier New" w:cs="Courier New"/>
        </w:rPr>
        <w:t xml:space="preserve"> Strana: 21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akcií a podielov na základnom imaní vlastnených ňou ovládanými osobami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osobami, v ktorých má účtovná jednotka podstatný vplyv,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prehľad o zisku alebo s</w:t>
      </w:r>
      <w:r>
        <w:rPr>
          <w:rFonts w:ascii="Courier New" w:hAnsi="Courier New" w:cs="Courier New"/>
        </w:rPr>
        <w:t>trate, ktorá nebola účtovaná ako náklad alebo výnos,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 priamo na účty vlastného imania, najmä zmeny reálnej hodnoty majetku,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zmeny hodnoty majetku pri použití metódy vlastného imania;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súčet ziskov a strát,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 zisk na akciu alebo po</w:t>
      </w:r>
      <w:r>
        <w:rPr>
          <w:rFonts w:ascii="Courier New" w:hAnsi="Courier New" w:cs="Courier New"/>
        </w:rPr>
        <w:t>diel na základnom imaní,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22 o rozdelení účtovného zisku alebo o vysporiadaní účtovnej straty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8" style="position:absolute;flip:x;z-index:25168793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</w:t>
      </w:r>
      <w:r>
        <w:rPr>
          <w:rFonts w:ascii="Courier New" w:hAnsi="Courier New" w:cs="Courier New"/>
        </w:rPr>
        <w:t xml:space="preserve">                     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9" style="position:absolute;flip:x;z-index:25168896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 zisk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0" style="position:absolute;flip:x;z-index:25168998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zákonného rezervného fondu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1" style="position:absolute;flip:x;z-index:25169100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štatutárnych a ostatných fondo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2" style="position:absolute;flip:x;z-index:25169203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sociálneho fondu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3" style="position:absolute;flip:x;z-index:25169305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na zvýšenie</w:t>
      </w:r>
      <w:r>
        <w:rPr>
          <w:rFonts w:ascii="Courier New" w:hAnsi="Courier New" w:cs="Courier New"/>
        </w:rPr>
        <w:t xml:space="preserve">  základného imania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4" style="position:absolute;flip:x;z-index:25169408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minulých období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5" style="position:absolute;flip:x;z-index:25169510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 do nerozdeleného zisku minulých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</w:t>
      </w:r>
      <w:r>
        <w:rPr>
          <w:rFonts w:ascii="Courier New" w:hAnsi="Courier New" w:cs="Courier New"/>
        </w:rPr>
        <w:t xml:space="preserve">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6" style="position:absolute;flip:x;z-index:25169612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Výplata podielu     na zisku spoločníkom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, členom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7" style="position:absolute;flip:x;z-index:25169715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8" style="position:absolute;flip:x;z-index:251698176" from="6.6pt,6.2pt" to="303.6pt,6.25pt" o:allowincell="f"/>
        </w:pict>
      </w: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9" style="position:absolute;flip:x;z-index:25169920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strata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0" style="position:absolute;flip:x;z-index:25170022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zákonného rezervného fondu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1" style="position:absolute;flip:x;z-index:25170124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štatutárnych     a ostatných fondov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2" style="position:absolute;flip:x;z-index:25170227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nerozdeleného     zisku minulých rokov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3" style="position:absolute;flip:x;z-index:251703296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spoločníkmi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4" style="position:absolute;flip:x;z-index:251704320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do neuhradenej straty minulých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rokov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5" style="position:absolute;flip:x;z-index:251705344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6" style="position:absolute;flip:x;z-index:251706368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7" style="position:absolute;flip:x;z-index:251707392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Jednotlivé druhy rezerv za bežné účt</w:t>
      </w:r>
      <w:r>
        <w:rPr>
          <w:rFonts w:ascii="Courier New" w:hAnsi="Courier New" w:cs="Courier New"/>
        </w:rPr>
        <w:t>ovné obdobie: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22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231 o rezervách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</w:t>
      </w:r>
      <w:r>
        <w:rPr>
          <w:rFonts w:ascii="Courier New" w:hAnsi="Courier New" w:cs="Courier New"/>
        </w:rPr>
        <w:t xml:space="preserve">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obdobia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BO-Tvorba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BO-Použitie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BO-Zrušenie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8" style="position:absolute;flip:x;z-index:2517084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9" style="position:absolute;flip:x;z-index:251709440" from="6.6pt,6.2pt" to="435.6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0" style="position:absolute;flip:x;z-index:2517104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</w:t>
      </w:r>
      <w:r>
        <w:rPr>
          <w:rFonts w:ascii="Courier New" w:hAnsi="Courier New" w:cs="Courier New"/>
        </w:rPr>
        <w:t xml:space="preserve">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1" style="position:absolute;flip:x;z-index:2517114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2" style="position:absolute;flip:x;z-index:2517125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</w:t>
      </w:r>
      <w:r>
        <w:rPr>
          <w:rFonts w:ascii="Courier New" w:hAnsi="Courier New" w:cs="Courier New"/>
        </w:rPr>
        <w:t xml:space="preserve">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3" style="position:absolute;flip:x;z-index:2517135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4" style="position:absolute;flip:x;z-index:2517145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</w:t>
      </w:r>
      <w:r>
        <w:rPr>
          <w:rFonts w:ascii="Courier New" w:hAnsi="Courier New" w:cs="Courier New"/>
        </w:rPr>
        <w:t xml:space="preserve">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5" style="position:absolute;flip:x;z-index:2517155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6" style="position:absolute;flip:x;z-index:2517166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7" style="position:absolute;flip:x;z-index:2517176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8" style="position:absolute;flip:x;z-index:2517186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9" style="position:absolute;flip:x;z-index:25171968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0" style="position:absolute;flip:x;z-index:25172070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1" style="position:absolute;flip:x;z-index:25172172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2" style="position:absolute;flip:x;z-index:2517227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3" style="position:absolute;flip:x;z-index:2517237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4" style="position:absolute;flip:x;z-index:2517248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5" style="position:absolute;flip:x;z-index:2517258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232 o rezervách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obdobia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MO-Tvorba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d  MO-Použitie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MO-Zrušenie                 </w: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6" style="position:absolute;flip:x;z-index:2517268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</w:t>
      </w:r>
      <w:r>
        <w:rPr>
          <w:rFonts w:ascii="Courier New" w:hAnsi="Courier New" w:cs="Courier New"/>
        </w:rPr>
        <w:t xml:space="preserve">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7" style="position:absolute;flip:x;z-index:25172787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8" style="position:absolute;flip:x;z-index:2517288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23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9" style="position:absolute;flip:x;z-index:25172992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0" style="position:absolute;flip:x;z-index:2517309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1" style="position:absolute;flip:x;z-index:251731968" from="6.6pt,6.2pt" to="435.6pt,6.25pt" o:allowincell="f"/>
        </w:pict>
      </w: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2" style="position:absolute;flip:x;z-index:2517329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3" style="position:absolute;flip:x;z-index:251734016" from="6.6pt,6.2pt" to="435.6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4" style="position:absolute;flip:x;z-index:2517350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</w:t>
      </w:r>
      <w:r>
        <w:rPr>
          <w:rFonts w:ascii="Courier New" w:hAnsi="Courier New" w:cs="Courier New"/>
        </w:rPr>
        <w:t xml:space="preserve">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5" style="position:absolute;flip:x;z-index:2517360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6" style="position:absolute;flip:x;z-index:2517370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Overenie účtovnej   závierky a zostaveni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7" style="position:absolute;flip:x;z-index:2517381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8" style="position:absolute;flip:x;z-index:251739136" from="6.6pt,6.2pt" to="435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9" style="position:absolute;flip:x;z-index:2517401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0" style="position:absolute;flip:x;z-index:2517411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1" style="position:absolute;flip:x;z-index:2517422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2" style="position:absolute;flip:x;z-index:25174323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3" style="position:absolute;flip:x;z-index:2517442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Výška záväzkov: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24 o záväzkoch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4" style="position:absolute;flip:x;z-index:251745280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5" style="position:absolute;flip:x;z-index:251746304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záväzky    spolu                1642.07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6" style="position:absolute;flip:x;z-index:251747328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nad päť rokov                                  </w:t>
      </w:r>
      <w:r>
        <w:rPr>
          <w:rFonts w:ascii="Courier New" w:hAnsi="Courier New" w:cs="Courier New"/>
        </w:rPr>
        <w:t>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7" style="position:absolute;flip:x;z-index:251748352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jeden rok až päť rokov                   1642.07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8" style="position:absolute;flip:x;z-index:251749376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záväzky  spolu                3942.98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349" style="position:absolute;flip:x;z-index:251750400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jedného roka vrátane                  3942.98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0" style="position:absolute;flip:x;z-index:251751424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po lehote   splatnosti           5585.05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1" style="position:absolute;flip:x;z-index:251752448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Štruktúre záväzkov podľa zostatkovej doby splatnosti v členení podľa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súvahy, a to podľa zostatkovej doby s</w:t>
      </w:r>
      <w:r>
        <w:rPr>
          <w:rFonts w:ascii="Courier New" w:hAnsi="Courier New" w:cs="Courier New"/>
        </w:rPr>
        <w:t>platnosti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24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1. do jedného roka vrátane,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 .od jedného roka do piatich rokov vrátane,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3. viac ak</w:t>
      </w:r>
      <w:r>
        <w:rPr>
          <w:rFonts w:ascii="Courier New" w:hAnsi="Courier New" w:cs="Courier New"/>
        </w:rPr>
        <w:t>o päť rokov,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Hodnota záväzku zabezpečeného záložným právom alebo zabezpečený inou formou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a to s uvedením formy zabezpečenia: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Spôsob vzniku odloženého daňového záväzku: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Záväzky zo sociálneho fondu: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26 o záväzkoch zo sociálneho fondu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2" style="position:absolute;flip:x;z-index:251753472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3" style="position:absolute;flip:x;z-index:251754496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Začiatočný stav     sociálneho fondu     10.51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4" style="position:absolute;flip:x;z-index:251755520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na ťarchu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nákladov   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5" style="position:absolute;flip:x;z-index:251756544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zo zisku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6" style="position:absolute;flip:x;z-index:251757568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Ostatná tvorba sociálneho fondu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7" style="position:absolute;flip:x;z-index:251758592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</w:t>
      </w:r>
      <w:r>
        <w:rPr>
          <w:rFonts w:ascii="Courier New" w:hAnsi="Courier New" w:cs="Courier New"/>
        </w:rPr>
        <w:t xml:space="preserve">  fondu spolu          29.94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8" style="position:absolute;flip:x;z-index:251759616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Čerpanie sociálneho fondu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9" style="position:absolute;flip:x;z-index:251760640" from="6.6pt,6.2pt" to="343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Konečný zostatok    sociálneho fondu     40.45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0" style="position:absolute;flip:x;z-index:251761664" from="6.6pt,6.2pt" to="343.2pt,6.25pt" o:allowincell="f"/>
        </w:pic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Vydané dlhopisy (menovitá hodnota, emisný kurz, úrok a splatnosť)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27 o vydaných dlhopisoch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vydaného dlhopisu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Menovitá hodnota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Počet    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Emisný kurz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Úrok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Splatnosť          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1" style="position:absolute;flip:x;z-index:2517626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2" style="position:absolute;flip:x;z-index:2517637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</w:rPr>
        <w:t xml:space="preserve">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3" style="position:absolute;flip:x;z-index:2517647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4" style="position:absolute;flip:x;z-index:2517657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5" style="position:absolute;flip:x;z-index:2517667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</w:t>
      </w:r>
      <w:r>
        <w:rPr>
          <w:rFonts w:ascii="Courier New" w:hAnsi="Courier New" w:cs="Courier New"/>
        </w:rPr>
        <w:t xml:space="preserve">           Strana: 25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6" style="position:absolute;flip:x;z-index:2517678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7" style="position:absolute;flip:x;z-index:251768832" from="6.6pt,6.2pt" to="435.6pt,6.25pt" o:allowincell="f"/>
        </w:pict>
      </w: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</w:rPr>
        <w:t xml:space="preserve">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8" style="position:absolute;flip:x;z-index:25176985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Bankové úvery, pôžičky a návratné finančné výpomoci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28 o bankových úveroch, pôžičkách a krátkodobých finančných výpomoc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Mena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Úrok p.a. v %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Dátum splatnosti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Suma istiny v príslušnej mene za bežné účtovné obdobie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Suma istiny v eurách za bežné účtovné obdobie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Suma istiny v príslušnej mene za bezprost</w:t>
      </w:r>
      <w:r>
        <w:rPr>
          <w:rFonts w:ascii="Courier New" w:hAnsi="Courier New" w:cs="Courier New"/>
        </w:rPr>
        <w:t xml:space="preserve">redne predchádzajúce účtovné obdobie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9" style="position:absolute;flip:x;z-index:25177088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0" style="position:absolute;flip:x;z-index:25177190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1" style="position:absolute;flip:x;z-index:25177292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2" style="position:absolute;flip:x;z-index:25177395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3" style="position:absolute;flip:x;z-index:25177497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4" style="position:absolute;flip:x;z-index:251776000" from="6.6pt,6.2pt" to="468.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5" style="position:absolute;flip:x;z-index:25177702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</w:t>
      </w:r>
      <w:r>
        <w:rPr>
          <w:rFonts w:ascii="Courier New" w:hAnsi="Courier New" w:cs="Courier New"/>
        </w:rPr>
        <w:t xml:space="preserve">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6" style="position:absolute;flip:x;z-index:25177804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7" style="position:absolute;flip:x;z-index:25177907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8" style="position:absolute;flip:x;z-index:251780096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finančné výpomoci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9" style="position:absolute;flip:x;z-index:25178112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0" style="position:absolute;flip:x;z-index:25178214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Významné položky časového rozlíšenia: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Významné položky deriv</w:t>
      </w:r>
      <w:r>
        <w:rPr>
          <w:rFonts w:ascii="Courier New" w:hAnsi="Courier New" w:cs="Courier New"/>
        </w:rPr>
        <w:t>átov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291 o významných položkách derivátov za bežné účtovné obdobie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Názov položky        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Účtovná hodnota pohľadávky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Účtovná hodnota záväzku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Dohodnutá cena  podkladového nástroja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1" style="position:absolute;flip:x;z-index:251783168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2" style="position:absolute;flip:x;z-index:251784192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3" style="position:absolute;flip:x;z-index:251785216" from="6.6pt,6.2pt" to="369.6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26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4" style="position:absolute;flip:x;z-index:251786240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292 o významných položkách derivátov za bežné účtovné obdobie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</w:t>
      </w:r>
      <w:r>
        <w:rPr>
          <w:rFonts w:ascii="Courier New" w:hAnsi="Courier New" w:cs="Courier New"/>
        </w:rPr>
        <w:t xml:space="preserve">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 Zmena reálnej hodnoty (+/-) s vplyvom na výsledok hospodárenia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 Zmena reálnej hodnoty (+/-) s vplyvom na vlastné imanie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d  MO- Zmena reálnej hodnoty (+/-) s vplyvom na výsledok hospodárenia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 Zmena reálnej hodnoty (+/-) s vplyvom na vlastné imanie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5" style="position:absolute;flip:x;z-index:251787264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a                       b    c    d    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6" style="position:absolute;flip:x;z-index:251788288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7" style="position:absolute;flip:x;z-index:251789312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8" style="position:absolute;flip:x;z-index:251790336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9" style="position:absolute;flip:x;z-index:251791360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</w:t>
      </w:r>
      <w:r>
        <w:rPr>
          <w:rFonts w:ascii="Courier New" w:hAnsi="Courier New" w:cs="Courier New"/>
        </w:rPr>
        <w:t xml:space="preserve"> Majetok a záväzky zabezpečený derivátmi, pričom sa uvádza forma tohto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30 o položkách zabezpečených derivátmi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Zabezpečovaná položka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BO-Reálna hodnota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MO-Reálna hodnota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0" style="position:absolute;flip:x;z-index:25179238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1" style="position:absolute;flip:x;z-index:25179340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vykázaný    v súvahe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2" style="position:absolute;flip:x;z-index:25179443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Záväzok vykázaný    v súvahe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3" style="position:absolute;flip:x;z-index:25179545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Zmluvy, ktoré sa    neúčtujú na súvahový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ch účtoch 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4" style="position:absolute;flip:x;z-index:25179648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Očakávané budúce    obchody dosiaľ zmluv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 nezabezpečené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5" style="position:absolute;flip:x;z-index:25179750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6" style="position:absolute;flip:x;z-index:25179852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Majetku prenajatom formou finančného prenájmu v poznámkach nájomcu, a to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nájomcu a finančný náklad,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ná</w:t>
      </w:r>
      <w:r>
        <w:rPr>
          <w:rFonts w:ascii="Courier New" w:hAnsi="Courier New" w:cs="Courier New"/>
        </w:rPr>
        <w:t>jomcu a finančného nákladu podľa doby splatnosti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do jedného roka vrátane,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od jedného roka do piatich rokov vrátane,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2c. viac ako päť rokov.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31 o majetku prenajatom formou finančného prenájmu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c  BO-Splatnosť od jedného roka do piatich rokov vrátane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27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7" style="position:absolute;flip:x;z-index:251799552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8" style="position:absolute;flip:x;z-index:251800576" from="6.6pt,6.2pt" to="468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9" style="position:absolute;flip:x;z-index:251801600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náklad                             0    0</w:t>
      </w:r>
      <w:r>
        <w:rPr>
          <w:rFonts w:ascii="Courier New" w:hAnsi="Courier New" w:cs="Courier New"/>
        </w:rPr>
        <w:t xml:space="preserve">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0" style="position:absolute;flip:x;z-index:251802624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1" style="position:absolute;flip:x;z-index:251803648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H. INFORMÁCIE</w:t>
      </w:r>
      <w:r>
        <w:rPr>
          <w:rFonts w:ascii="Courier New" w:hAnsi="Courier New" w:cs="Courier New"/>
        </w:rPr>
        <w:t xml:space="preserve"> O VÝNOSOCH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Sumy tržieb za vlastné výkony a tovar (opis a hodnota tržieb podľa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typov výrobkov a služieb účtovnej jednotky a hlavných oblastí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odbytu)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stavu vnútroorganizačných zásob (ak sa zmena ich stavu nerovná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rozdielu medzi stavom netto na konci predchádzajúceho účtovného obdobia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stavom netto na konci bežného účtovného obdobia, uvádzajú sa dôvody vzniku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rozdielu podľa jednotlivých položiek zásob, najmä manká a škody,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položky, zmena metódy</w:t>
      </w:r>
      <w:r>
        <w:rPr>
          <w:rFonts w:ascii="Courier New" w:hAnsi="Courier New" w:cs="Courier New"/>
        </w:rPr>
        <w:t xml:space="preserve"> oceňovania, dary)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32 o zmene stavu vnútroorganizačných zásob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BO-Konečný </w:t>
      </w:r>
      <w:r>
        <w:rPr>
          <w:rFonts w:ascii="Courier New" w:hAnsi="Courier New" w:cs="Courier New"/>
        </w:rPr>
        <w:t xml:space="preserve">zostatok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MO-Konečný zostatok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MO-Začiatočný stav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e  BO-Zmena stavu vnútroorganizačných zásob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MO-Zmena stavu vnútroorganizačných zásob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2" style="position:absolute;flip:x;z-index:25180467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3" style="position:absolute;flip:x;z-index:2518056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4" style="position:absolute;flip:x;z-index:251806720" from="6.6pt,6.2pt" to="435.6pt,6.25pt" o:allowincell="f"/>
        </w:pict>
      </w: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5" style="position:absolute;flip:x;z-index:2518077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6" style="position:absolute;flip:x;z-index:2518087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7" style="position:absolute;flip:x;z-index:2518097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Manká a škody                               0    0   </w:t>
      </w:r>
      <w:r>
        <w:rPr>
          <w:rFonts w:ascii="Courier New" w:hAnsi="Courier New" w:cs="Courier New"/>
        </w:rPr>
        <w:t xml:space="preserve">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8" style="position:absolute;flip:x;z-index:2518108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Reprezentačné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9" style="position:absolute;flip:x;z-index:2518118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Dary                                   </w:t>
      </w:r>
      <w:r>
        <w:rPr>
          <w:rFonts w:ascii="Courier New" w:hAnsi="Courier New" w:cs="Courier New"/>
        </w:rPr>
        <w:t xml:space="preserve">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0" style="position:absolute;flip:x;z-index:2518128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Iné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1" style="position:absolute;flip:x;z-index:25181388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stavu vnútroorganiz</w:t>
      </w:r>
      <w:r>
        <w:rPr>
          <w:rFonts w:ascii="Courier New" w:hAnsi="Courier New" w:cs="Courier New"/>
        </w:rPr>
        <w:t xml:space="preserve">ačných zásob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výkaze ziskov a strát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2" style="position:absolute;flip:x;z-index:2518149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výnosov pri aktivácii nákladov,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</w:t>
      </w:r>
      <w:r>
        <w:rPr>
          <w:rFonts w:ascii="Courier New" w:hAnsi="Courier New" w:cs="Courier New"/>
        </w:rPr>
        <w:t xml:space="preserve">                                    Strana: 28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ostatných významných položiek výnosov z hospodárskej činnosti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suma významných položiek finančn</w:t>
      </w:r>
      <w:r>
        <w:rPr>
          <w:rFonts w:ascii="Courier New" w:hAnsi="Courier New" w:cs="Courier New"/>
        </w:rPr>
        <w:t>ých výnosov: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ziskov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ziskov účtovaná k 31.12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Suma položiek mimoriadnych výnosov týkajúcich sa bežného účtovného obdobia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ich opis a suma položiek mimoriadnych výnosov týkajúcich sa predchádzajúcich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 a ich opis.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suma čistého obratu podľa § 19 ods. 1 písm. a) druhého bodu zákona,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osobitne sa uvádza suma a opis iných výnosov súvisiacich s</w:t>
      </w:r>
      <w:r>
        <w:rPr>
          <w:rFonts w:ascii="Courier New" w:hAnsi="Courier New" w:cs="Courier New"/>
        </w:rPr>
        <w:t xml:space="preserve"> bežnou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činnosťou, ktorú účtovná jednotka vykonáva ako svoju bežnú prevádzkovú činnosť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súvisiacu s predmetom podnikania a ktorá vplýva na schopnosť účtovnej jednotky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generovať peňažné prostriedky a ekvivalenty peňažných prostriedkov v budúcnosti,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</w:t>
      </w:r>
      <w:r>
        <w:rPr>
          <w:rFonts w:ascii="Courier New" w:hAnsi="Courier New" w:cs="Courier New"/>
        </w:rPr>
        <w:t>apríklad úrokové výnosy, dividendy a výnosy z predaja finančného majetku.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33 o čistom obrate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</w:t>
      </w:r>
      <w:r>
        <w:rPr>
          <w:rFonts w:ascii="Courier New" w:hAnsi="Courier New" w:cs="Courier New"/>
        </w:rPr>
        <w:t xml:space="preserve">čtovné obdobie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3" style="position:absolute;flip:x;z-index:251815936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</w:t>
      </w:r>
      <w:r>
        <w:rPr>
          <w:rFonts w:ascii="Courier New" w:hAnsi="Courier New" w:cs="Courier New"/>
        </w:rPr>
        <w:t xml:space="preserve">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4" style="position:absolute;flip:x;z-index:251816960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vlastné    výrobky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5" style="position:absolute;flip:x;z-index:251817984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 predaja     služieb              8301.09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6" style="position:absolute;flip:x;z-index:251819008" from="6.6pt,6.2pt" to="356.4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tovar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7" style="position:absolute;flip:x;z-index:251820032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zákazky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8" style="position:absolute;flip:x;z-index:251821056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 nehnuteľnosti  na predaj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9" style="position:absolute;flip:x;z-index:251822080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výnosy súvisiace  s bežnou činnosťou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0" style="position:absolute;flip:x;z-index:251823104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Čistý obrat celkom                       8301.09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1" style="position:absolute;flip:x;z-index:251824128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I. INFORMÁCIE O NÁKLADOCH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suma významných položiek nákladov za poskytnuté služby,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</w:t>
      </w:r>
      <w:r>
        <w:rPr>
          <w:rFonts w:ascii="Courier New" w:hAnsi="Courier New" w:cs="Courier New"/>
        </w:rPr>
        <w:t>. 34 o nákladoch voči audítorovi, audítorskej spoločnosti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..................................................................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Označenie - Názov položky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2" style="position:absolute;flip:x;z-index:25182515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3" style="position:absolute;flip:x;z-index:251826176" from="6.6pt,6.2pt" to="336.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voči audítorovi, audítorskej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spoločnosti, z toho: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29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4" style="position:absolute;flip:x;z-index:25182720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za overenie individuálnej účtovn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ej závierky       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5" style="position:absolute;flip:x;z-index:25182822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</w:t>
      </w:r>
      <w:r>
        <w:rPr>
          <w:rFonts w:ascii="Courier New" w:hAnsi="Courier New" w:cs="Courier New"/>
        </w:rPr>
        <w:t>uisťovacie audítorské služby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6" style="position:absolute;flip:x;z-index:25182924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Súvisiace audítorské služby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7" style="position:absolute;flip:x;z-index:25183027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poradenstvo         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8" style="position:absolute;flip:x;z-index:25183129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neaudítorské služby            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9" style="position:absolute;flip:x;z-index:25183232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suma významných položiek ostatných nákladov z hospodárskej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finančných nákladov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strát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strát účtovaná k 31.12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položiek mimoriadnych nákladov týkajúcich sa bežného účtovného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položiek mimor</w:t>
      </w:r>
      <w:r>
        <w:rPr>
          <w:rFonts w:ascii="Courier New" w:hAnsi="Courier New" w:cs="Courier New"/>
        </w:rPr>
        <w:t xml:space="preserve">iadnych nákladov týkajúcich sa predchádzajúcich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celková suma nákladov za overenie individuálnej účtovnej závierky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audítorom alebo audítorskou spoločnosťou, uisťovacie audítorské služby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výnimkou overenia individuálnej účtovnej závierky, súvisiace audítorské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služby, daňové poradenstvo a ostatné neaudítorské služby poskytnuté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audítorom alebo audítorskou spoločnosťou.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J. INFORMÁCIE O DANIACH Z PRÍJMOV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odloženej</w:t>
      </w:r>
      <w:r>
        <w:rPr>
          <w:rFonts w:ascii="Courier New" w:hAnsi="Courier New" w:cs="Courier New"/>
        </w:rPr>
        <w:t xml:space="preserve"> dane z príjmu účtovanej v bežnom účtovnom období ako náklad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výnos vyplývajúcej zo zmeny sadzby dane z príjmov,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35 o daniach z príjmov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0" style="position:absolute;flip:x;z-index:25183334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1" style="position:absolute;flip:x;z-index:25183436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účtova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nej ako náklad alebo výnos vyplývajúca z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2" style="position:absolute;flip:x;z-index:25183539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Suma odloženého     daňového záväzku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účtovaného ako náklad alebo výnos vyplýv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3" style="position:absolute;flip:x;z-index:251836416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týkajú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ca sa umorenia daňovej straty, nevyužitý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4" style="position:absolute;flip:x;z-index:251837440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záväzku,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z dôvodu neúčtovania tej č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5" style="position:absolute;flip:x;z-index:251838464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</w:t>
      </w:r>
      <w:r>
        <w:rPr>
          <w:rFonts w:ascii="Courier New" w:hAnsi="Courier New" w:cs="Courier New"/>
        </w:rPr>
        <w:t xml:space="preserve">        Strana: 30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neuplatneného  umorenia daňovej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straty, nevyužitých daňových odpočtov a 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6" style="position:absolute;flip:x;z-index:251839488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</w:t>
      </w:r>
      <w:r>
        <w:rPr>
          <w:rFonts w:ascii="Courier New" w:hAnsi="Courier New" w:cs="Courier New"/>
        </w:rPr>
        <w:t xml:space="preserve">loženej dani z príjmov, ktorá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vzťahuje na položky účtované priamo n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7" style="position:absolute;flip:x;z-index:251840512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odloženej daňovej pohľadávky účtovanej v bežnom účtovnom období,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týkajúcej sa umorenia daňovej straty, n</w:t>
      </w:r>
      <w:r>
        <w:rPr>
          <w:rFonts w:ascii="Courier New" w:hAnsi="Courier New" w:cs="Courier New"/>
        </w:rPr>
        <w:t xml:space="preserve">evyužitých daňových odpočtov a iných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nárokov, ako aj dočasných rozdielov predchádzajúcich účtovných období,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ktorým sa v predchádzajúcich účtovných obdobiach odložená daňová pohľadávka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neúčtovala: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Suma odloženého daňového záväzku, ktorý v</w:t>
      </w:r>
      <w:r>
        <w:rPr>
          <w:rFonts w:ascii="Courier New" w:hAnsi="Courier New" w:cs="Courier New"/>
        </w:rPr>
        <w:t>znikol z dôvodu neúčtovania tej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časti odloženej daňovej pohľadávky v bežnom účtovnom období, o ktorej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účtovalo v predchádzajúcich účtovných obdobiach: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Suma neuplatneného umorenia daňovej straty, nevyužitých daňových odpočtov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iných nárokov a odpočítateľných dočasných rozdielov, ku ktorým nebola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účtovaná odložená daňová pohľadávka: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Odložená daň z príjmov, ktorá sa vzťahuje k položkám účtovaným priamo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účty vlastného imania bez účtovania na účty nákladov a výnos</w:t>
      </w:r>
      <w:r>
        <w:rPr>
          <w:rFonts w:ascii="Courier New" w:hAnsi="Courier New" w:cs="Courier New"/>
        </w:rPr>
        <w:t>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Vzťah medzi sumou splatnej dane z príjmov a sumou odloženej dane z príjmov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medzi výsledkom hospodárenia pred zdanením, a to číselné porovnanie sumy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splatnej dane z príjmov a sumy odloženej dane z príjmov a výsledku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hospodárenia pred zd</w:t>
      </w:r>
      <w:r>
        <w:rPr>
          <w:rFonts w:ascii="Courier New" w:hAnsi="Courier New" w:cs="Courier New"/>
        </w:rPr>
        <w:t>anením vynásobeným príslušnou sadzbou dane z príjmov: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36 o daniach z príjmov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BO-Základ dane  </w:t>
      </w:r>
      <w:r>
        <w:rPr>
          <w:rFonts w:ascii="Courier New" w:hAnsi="Courier New" w:cs="Courier New"/>
        </w:rPr>
        <w:t xml:space="preserve">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BO-Daň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BO-Daň v %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e  MO-Základ dane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MO-Daň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MO-Daň v %         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8" style="position:absolute;flip:x;z-index:25184153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c     d    e    f    g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9" style="position:absolute;flip:x;z-index:25184256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pred  zdanením,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toho:                                  -3460.00    0 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0" style="position:absolute;flip:x;z-index:25184358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Teoretická daň                                  0    0 23.</w:t>
      </w:r>
      <w:r>
        <w:rPr>
          <w:rFonts w:ascii="Courier New" w:hAnsi="Courier New" w:cs="Courier New"/>
        </w:rPr>
        <w:t>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1" style="position:absolute;flip:x;z-index:25184460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Daňovo neuznané     náklady               6574.35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442" style="position:absolute;flip:x;z-index:25184563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</w:t>
      </w:r>
      <w:r>
        <w:rPr>
          <w:rFonts w:ascii="Courier New" w:hAnsi="Courier New" w:cs="Courier New"/>
        </w:rPr>
        <w:t>sy nepodliehajúce dani                      0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3" style="position:absolute;flip:x;z-index:25184665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nevykázanej   odloženej daňovej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                                    0    0 23.00   </w:t>
      </w:r>
      <w:r>
        <w:rPr>
          <w:rFonts w:ascii="Courier New" w:hAnsi="Courier New" w:cs="Courier New"/>
        </w:rPr>
        <w:t xml:space="preserve">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4" style="position:absolute;flip:x;z-index:25184768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Umorenie daňovej    straty                3113.34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5" style="position:absolute;flip:x;z-index:25184870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sad</w:t>
      </w:r>
      <w:r>
        <w:rPr>
          <w:rFonts w:ascii="Courier New" w:hAnsi="Courier New" w:cs="Courier New"/>
        </w:rPr>
        <w:t>zby dane                               0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31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6" style="position:absolute;flip:x;z-index:25184972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    0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7" style="position:absolute;flip:x;z-index:251850752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    0    0</w:t>
      </w:r>
      <w:r>
        <w:rPr>
          <w:rFonts w:ascii="Courier New" w:hAnsi="Courier New" w:cs="Courier New"/>
        </w:rPr>
        <w:t xml:space="preserve">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8" style="position:absolute;flip:x;z-index:251851776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Splatná daň z príjmov                           0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9" style="position:absolute;flip:x;z-index:251852800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Odložená daň z príjmov                          0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0" style="position:absolute;flip:x;z-index:251853824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Celková daň z príjmov                           0    0 23.00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1" style="position:absolute;flip:x;z-index:251854848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Zmena sadzby dane z príjmov.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K. INFORMÁCIE O ÚDAJOCH NA PODSÚVAHOVÝCH ÚČTOCH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Významné položky prenajatého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Majetok prijatý do úschovy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c) Pohľadávky a záväzky z opcií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Odpísané pohľadávky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Pohľadávky a záväzky z leasingu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L. INFORMÁCIE O INÝCH AKTÍVACH A INÝCH PASÍVACH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hodnota podmienených záväzkov vyplývajúcich zo súdnych rozhodnutí,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</w:t>
      </w:r>
      <w:r>
        <w:rPr>
          <w:rFonts w:ascii="Courier New" w:hAnsi="Courier New" w:cs="Courier New"/>
        </w:rPr>
        <w:t xml:space="preserve">záruk, zo všeobecne záväzných právnych predpisov, zo zmlúv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podriadenom záväzku1cb), z ručenia podľa jednotlivých druhov ručenia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podobne; takýmito podmienenými záväzkami sú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možná povinnosť, ktorá vznikla ako dôsled</w:t>
      </w:r>
      <w:r>
        <w:rPr>
          <w:rFonts w:ascii="Courier New" w:hAnsi="Courier New" w:cs="Courier New"/>
        </w:rPr>
        <w:t xml:space="preserve">ok minulej udalosti a ktorej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existencia závisí od toho, či nastane alebo nenastane jedna alebo viac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neistých udalostí v budúcnosti, ktorých vznik nezávisí od účtovnej jednotky,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existujúca povinnosť, ktorá vznikla ako dôsledok minulej uda</w:t>
      </w:r>
      <w:r>
        <w:rPr>
          <w:rFonts w:ascii="Courier New" w:hAnsi="Courier New" w:cs="Courier New"/>
        </w:rPr>
        <w:t xml:space="preserve">losti, ale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ktorá sa nevykazuje v súvahe, pretože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nie je pravdepodobné, že na splnenie tejto povinnosti bude potrebný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úbytok ekonomických úžitkov, alebo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výška tejto povinnosti sa nedá spoľahlivo oceniť,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hodnota podmienen</w:t>
      </w:r>
      <w:r>
        <w:rPr>
          <w:rFonts w:ascii="Courier New" w:hAnsi="Courier New" w:cs="Courier New"/>
        </w:rPr>
        <w:t>ých záväzkov podľa písmena a) voči spriazneným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osobám, ktorými sú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právnické osoby, ktoré sú vo vzťahu k účtovnej jednotke dcérskou účtovnou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alebo materskou účtovnou jednotkou alebo právnické osoby, ktoré sú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spoločne s účtovnou jednotkou </w:t>
      </w:r>
      <w:r>
        <w:rPr>
          <w:rFonts w:ascii="Courier New" w:hAnsi="Courier New" w:cs="Courier New"/>
        </w:rPr>
        <w:t xml:space="preserve">vo vzťahu k inej účtovnej jednotke dcérskymi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účtovnými jednotkami,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právnické osoby, ktoré vykonávajú podstatný vplyv v účtovnej jednotke alebo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v nich vykonávaný podstatný vplyv účtovnou jednotkou,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fyzické osoby, prostredníctvom ktorých vykon</w:t>
      </w:r>
      <w:r>
        <w:rPr>
          <w:rFonts w:ascii="Courier New" w:hAnsi="Courier New" w:cs="Courier New"/>
        </w:rPr>
        <w:t xml:space="preserve">áva iná osoba v účtovnej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podstatný vplyv,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32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zamestnanci zodpovední za riadenie a kontrolu činnosti účtovnej jednotky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blízke osoby a osoby zodpovedné za riadenie a kontrolu činnosti účtovnej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jednotky, ktoré nie sú zamestnancami a ich blízke osoby,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právnické osoby, v ktorých fyzické </w:t>
      </w:r>
      <w:r>
        <w:rPr>
          <w:rFonts w:ascii="Courier New" w:hAnsi="Courier New" w:cs="Courier New"/>
        </w:rPr>
        <w:t xml:space="preserve">osoby uvedené v treťom a štvrtom bode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vykonávajú podstatný vplyv a to aj sprostredkovane,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osoby, ktoré vykonávajú v účtovnej jednotke a súčasne v inej účtovnej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prostredníctvom členov štatutárnych orgánov, dozorných orgánov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iných orgáno</w:t>
      </w:r>
      <w:r>
        <w:rPr>
          <w:rFonts w:ascii="Courier New" w:hAnsi="Courier New" w:cs="Courier New"/>
        </w:rPr>
        <w:t xml:space="preserve">v taký vplyv, že sú schopné ovplyvniť ekonomické zámery oboch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jednotiek; vplyvom sa rozumie priamy vplyv aj sprostredkovaný vplyv,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osoby, ktoré poskytli účtovnej jednotke úver, a z tohto dôvodu sú schopné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ovplyvniť ekonomické vzťahy s účt</w:t>
      </w:r>
      <w:r>
        <w:rPr>
          <w:rFonts w:ascii="Courier New" w:hAnsi="Courier New" w:cs="Courier New"/>
        </w:rPr>
        <w:t>ovnou jednotkou,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osoby, s ktorými účtovná jednotka realizuje taký objem obchodov, že je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 týchto osôb hospodársky závislá,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hodnota podmieneného majetku, ktorým sa rozumie možný majetok,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v dôsledku minulých udalostí a </w:t>
      </w:r>
      <w:r>
        <w:rPr>
          <w:rFonts w:ascii="Courier New" w:hAnsi="Courier New" w:cs="Courier New"/>
        </w:rPr>
        <w:t>ktorého existencia závisí od toho,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 nastane alebo nenastane jedna alebo viac neistých udalostí v budúcnosti,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ktorých vznik nezávisí od účtovnej jednotky;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majetkom sú napríklad práva zo servisných zmlúv, poistných zmlúv,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koncesionárskych zmlú</w:t>
      </w:r>
      <w:r>
        <w:rPr>
          <w:rFonts w:ascii="Courier New" w:hAnsi="Courier New" w:cs="Courier New"/>
        </w:rPr>
        <w:t>v, licenčných zmlúv, práva z investovania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prostriedkov získaných oslobodením od dane z príjmov a práva z privatizácie;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informácie o možnom majetku sa neuvádzajú len, ak je zvýšenie ekonomických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úžitkov nepravdepodobné.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M. INFORMÁCIE O PRÍJMOCH A V</w:t>
      </w:r>
      <w:r>
        <w:rPr>
          <w:rFonts w:ascii="Courier New" w:hAnsi="Courier New" w:cs="Courier New"/>
        </w:rPr>
        <w:t>ÝHODÁCH ČLENOV ŠTATUTÁRNYCH ORGÁNOV, DOZORNÝCH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A INÝCH ORGÁNOV ÚČTOVNEJ JEDNOTKY SA UVÁDZA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peňažných príjmov a hodnota nepeňažných príjmov členov orgánov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v bežnom účtovnom období, pričom sa uvádzajú údaje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peňažných preddavkov a hodnota nepeňažných preddavkov a suma úverov,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uvedením doterajších plnení a údaje o zárukách poskytnutých účtovnou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za záväzky členov jednotlivých orgánov, pričom sa uvádzajú ú</w:t>
      </w:r>
      <w:r>
        <w:rPr>
          <w:rFonts w:ascii="Courier New" w:hAnsi="Courier New" w:cs="Courier New"/>
        </w:rPr>
        <w:t xml:space="preserve">daje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 podľa bodu 1) a 2) za bývalých členov týchto orgánov, ak sa príjmy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naďalej poskytujú alebo ak výhoda trvá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N. INFORMÁCIE O EKONOMICKÝCH VZŤAHOCH ÚČTOVNEJ JEDNOTKY A SPRIAZNENÝCH OSÔB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Zoznam obc</w:t>
      </w:r>
      <w:r>
        <w:rPr>
          <w:rFonts w:ascii="Courier New" w:hAnsi="Courier New" w:cs="Courier New"/>
        </w:rPr>
        <w:t xml:space="preserve">hodov, ktoré sa uskutočnili medzi účtovnou jednotkou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spriaznenými osobami, a to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druh obchodu, napríklad kúpa alebo predaj, poskytnutie služby,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zastúpenie, licencie, transféry, know-how, úver, pôžička, výpomoc,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záruka,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2. významná</w:t>
      </w:r>
      <w:r>
        <w:rPr>
          <w:rFonts w:ascii="Courier New" w:hAnsi="Courier New" w:cs="Courier New"/>
        </w:rPr>
        <w:t xml:space="preserve"> charakteristika obchodu, a to najmä hodnotové vyjadrenie obchodu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percentuálne vyjadrenie obchodu k celkovému objemu obchodov realizovaných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účtovnou jednotkou, informácia o neukončených obchodoch v hodnotovom vyjadrení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obchodu alebo percentuálnom vyjadrení obchodu k celkovému objemu obchodov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realizovaných účtovnou jednotkou a informácia o cenách realizovaných obchodov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medzi účtovnou jednotkou a spriaznenými osobami,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Obchody podľa písmena a), ktoré sú rovna</w:t>
      </w:r>
      <w:r>
        <w:rPr>
          <w:rFonts w:ascii="Courier New" w:hAnsi="Courier New" w:cs="Courier New"/>
        </w:rPr>
        <w:t>kého druhu a uvádzajú sa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33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kumulovane okrem informácií o týchto obchodoch, ktoré sa v súlade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pož</w:t>
      </w:r>
      <w:r>
        <w:rPr>
          <w:rFonts w:ascii="Courier New" w:hAnsi="Courier New" w:cs="Courier New"/>
        </w:rPr>
        <w:t>iadavkami na uvádzané informácie podľa § 3 ods. 1 uvádzajú samostatne,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Zoznam obchodov účtovnej jednotky dohodnutých s ovládanou a ovládajúcou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osobou bez ohľadu na to, či sa obchody medzi nimi v bežnom účtovnom období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uskutočnili alebo neuskut</w:t>
      </w:r>
      <w:r>
        <w:rPr>
          <w:rFonts w:ascii="Courier New" w:hAnsi="Courier New" w:cs="Courier New"/>
        </w:rPr>
        <w:t>očnili.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O. INFORMÁVIE O SKUTOČNOSTIACH, KTORÉ NASTALI PO DNI, KU KTORÉMU SA ZOSTAVUJE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ÚČTOVNÁ ZÁVIERKA DO DŇA ZOSTAVENIA ÚČTOVNEJ ZÁVIERKY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Pokles alebo zvýšenie trhovej ceny finančného majetku ako dôsledku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okolností, ktoré nastali po dni</w:t>
      </w:r>
      <w:r>
        <w:rPr>
          <w:rFonts w:ascii="Courier New" w:hAnsi="Courier New" w:cs="Courier New"/>
        </w:rPr>
        <w:t xml:space="preserve">, ku ktorému sa zostavuje účtovná závierka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dňa zostavenia účtovnej závierky s uvedením dôvodu týchto zmien,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Dôvod pre zmenu výšky rezerv a opravných položiek, o ktorých sa účtovná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jednotka dozvedela medzi dňom, ku ktorému sa účtovná závierka zostavuje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dňom jej zostavenia a ktoré sa týkajú ich stavu ku dňu, ku ktorému sa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zostavuje účtovná závierka,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Zmena spoločníkov účtovnej jednotky,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Prijatie rozhodnutia o</w:t>
      </w:r>
      <w:r>
        <w:rPr>
          <w:rFonts w:ascii="Courier New" w:hAnsi="Courier New" w:cs="Courier New"/>
        </w:rPr>
        <w:t xml:space="preserve"> predaji účtovnej jednotky alebo jej časti: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Zmena významných položiek dlhodobého finančného majetku,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Začatie alebo ukončenie činnosti časti účtovnej jednotky (napríklad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odštepného závodu, organizačnej zložky, prevádzkarne)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Vy</w:t>
      </w:r>
      <w:r>
        <w:rPr>
          <w:rFonts w:ascii="Courier New" w:hAnsi="Courier New" w:cs="Courier New"/>
        </w:rPr>
        <w:t>danie dlhopisoch a iných cenných papierov,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Zlúčenie, splynutie, rozdelenie alebo zmena právnej formy účtovnej jednotky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Mimoriadne udalostiach, ak majú vplyv na hospodárenie účtovnej jednotky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(napríklad o živelnej pohrome)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Získanie alebo odobratie licencií alebo iných povolení významných pre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 účtovnej jednotky.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P. INFORMÁCIE O PREHĽADE ZMIEN VLASTNÉHO IMANIA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Základné imanie zapísané do obchodného registra,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371 o zmenách vlastn</w:t>
      </w:r>
      <w:r>
        <w:rPr>
          <w:rFonts w:ascii="Courier New" w:hAnsi="Courier New" w:cs="Courier New"/>
        </w:rPr>
        <w:t>ého imania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obdobie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BO-Pr</w:t>
      </w:r>
      <w:r>
        <w:rPr>
          <w:rFonts w:ascii="Courier New" w:hAnsi="Courier New" w:cs="Courier New"/>
        </w:rPr>
        <w:t xml:space="preserve">írastky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BO-Úbytky 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34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BO-Presuny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2" style="position:absolute;flip:x;z-index:251855872" from="6.6pt,6.2pt" to="39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    b       c       d    e    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3" style="position:absolute;flip:x;z-index:251856896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6000.00       0       0    0  6000.00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4" style="position:absolute;flip:x;z-index:251857920" from="6.6pt,6.2pt" to="39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vlas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tné obchodné podiely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5" style="position:absolute;flip:x;z-index:251858944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ima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nia        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6" style="position:absolute;flip:x;z-index:251859968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 vlastné imanie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7" style="position:absolute;flip:x;z-index:251860992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8" style="position:absolute;flip:x;z-index:251862016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ondy       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9" style="position:absolute;flip:x;z-index:251863040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fon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 (nedeliteľný fond)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 kapitálových vkla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dov        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0" style="position:absolute;flip:x;z-index:251864064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precenenia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1" style="position:absolute;flip:x;z-index:251865088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kapitálových účast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2" style="position:absolute;flip:x;z-index:251866112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precenenia pri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rozdelení  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3" style="position:absolute;flip:x;z-index:251867136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fon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          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4" style="position:absolute;flip:x;z-index:251868160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5" style="position:absolute;flip:x;z-index:251869184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</w:t>
      </w:r>
      <w:r>
        <w:rPr>
          <w:rFonts w:ascii="Courier New" w:hAnsi="Courier New" w:cs="Courier New"/>
        </w:rPr>
        <w:t>e fondy a o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statné fondy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6" style="position:absolute;flip:x;z-index:251870208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min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ulých rokov 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7" style="position:absolute;flip:x;z-index:251871232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mi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nulých rokov                0       0 7781.00    0 -7781.00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8" style="position:absolute;flip:x;z-index:251872256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Výsledok hospodáreni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bežného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-7781.00 4320.00     </w:t>
      </w:r>
      <w:r>
        <w:rPr>
          <w:rFonts w:ascii="Courier New" w:hAnsi="Courier New" w:cs="Courier New"/>
        </w:rPr>
        <w:t xml:space="preserve">  0    0 -3461.00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9" style="position:absolute;flip:x;z-index:251873280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vlas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tného imania  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0" style="position:absolute;flip:x;z-index:251874304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i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manie fyzickej osoby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35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- podnikateľa              0       0       0    0    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1" style="position:absolute;flip:x;z-index:251875328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372 o zmenách vlastného imania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</w:t>
      </w:r>
      <w:r>
        <w:rPr>
          <w:rFonts w:ascii="Courier New" w:hAnsi="Courier New" w:cs="Courier New"/>
        </w:rPr>
        <w:t xml:space="preserve"> MO-Stav na začiatku účtovného obdobie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MO-Prírastky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MO-Úbytky               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MO-Presuny    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2" style="position:absolute;flip:x;z-index:25187635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3" style="position:absolute;flip:x;z-index:25187737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4" style="position:absolute;flip:x;z-index:25187840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5" style="position:absolute;flip:x;z-index:25187942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0   </w:t>
      </w:r>
      <w:r>
        <w:rPr>
          <w:rFonts w:ascii="Courier New" w:hAnsi="Courier New" w:cs="Courier New"/>
        </w:rPr>
        <w:t xml:space="preserve">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6" style="position:absolute;flip:x;z-index:25188044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7" style="position:absolute;flip:x;z-index:25188147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</w:t>
      </w:r>
      <w:r>
        <w:rPr>
          <w:rFonts w:ascii="Courier New" w:hAnsi="Courier New" w:cs="Courier New"/>
        </w:rPr>
        <w:t>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8" style="position:absolute;flip:x;z-index:25188249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9" style="position:absolute;flip:x;z-index:25188352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</w:t>
      </w:r>
      <w:r>
        <w:rPr>
          <w:rFonts w:ascii="Courier New" w:hAnsi="Courier New" w:cs="Courier New"/>
        </w:rPr>
        <w:t xml:space="preserve">liteľný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0" style="position:absolute;flip:x;z-index:25188454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1" style="position:absolute;flip:x;z-index:25188556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2" style="position:absolute;flip:x;z-index:25188659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</w:t>
      </w:r>
      <w:r>
        <w:rPr>
          <w:rFonts w:ascii="Courier New" w:hAnsi="Courier New" w:cs="Courier New"/>
        </w:rPr>
        <w:t xml:space="preserve">rozdiely z precenenia pri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3" style="position:absolute;flip:x;z-index:25188761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4" style="position:absolute;flip:x;z-index:25188864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5" style="position:absolute;flip:x;z-index:25188966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6" style="position:absolute;flip:x;z-index:251890688" from="6.6pt,6.2pt" to="435.6pt,6.25pt" o:allowincell="f"/>
        </w:pict>
      </w: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7" style="position:absolute;flip:x;z-index:251891712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0    0    0    0  </w:t>
      </w:r>
      <w:r>
        <w:rPr>
          <w:rFonts w:ascii="Courier New" w:hAnsi="Courier New" w:cs="Courier New"/>
        </w:rPr>
        <w:t xml:space="preserve">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8" style="position:absolute;flip:x;z-index:251892736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9" style="position:absolute;flip:x;z-index:251893760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</w:t>
      </w:r>
      <w:r>
        <w:rPr>
          <w:rFonts w:ascii="Courier New" w:hAnsi="Courier New" w:cs="Courier New"/>
        </w:rPr>
        <w:t>é položky     vlastného imania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490" style="position:absolute;flip:x;z-index:251894784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0    0    0    0    0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1" style="position:absolute;flip:x;z-index:251895808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Základné imanie nezapísané do obchodného registra,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Vlastné akcie a vlastné obchodné podiely,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2023006678                                               Strana: 36 z 36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TONI BAU s.r.o.   518  Vydrany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Emisné ážio,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Rezervný fond (nedeliteľný fond) tvorený z kapitálových vkladov,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Ostatné kapitálové fondy,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Oceňovacie rozdiely nezahrnuté do </w:t>
      </w:r>
      <w:r>
        <w:rPr>
          <w:rFonts w:ascii="Courier New" w:hAnsi="Courier New" w:cs="Courier New"/>
        </w:rPr>
        <w:t>výsledku hospodárenia,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Fondy tvorené zo zisku,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Nerozdelený zisk minulých rokov,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Neuhradená strata minulých rokov,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Účtovný zisk alebo účtovná strata,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Vyplatené dividendy,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Ďalšie zmeny vlastného imania,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Zmeny účtované na účte 491 - Vlastné imanie fyzickej osoby - podnikateľa.</w:t>
      </w:r>
    </w:p>
    <w:p w:rsidR="00000000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C2786B" w:rsidRDefault="00C2786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C2786B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0AFF" w:usb1="40007843" w:usb2="00000001" w:usb3="00000000" w:csb0="000001B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921C26"/>
    <w:rsid w:val="00921C26"/>
    <w:rsid w:val="00A417FD"/>
    <w:rsid w:val="00C27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71</Pages>
  <Words>17419</Words>
  <Characters>102773</Characters>
  <Application>Microsoft Office Word</Application>
  <DocSecurity>0</DocSecurity>
  <Lines>856</Lines>
  <Paragraphs>239</Paragraphs>
  <ScaleCrop>false</ScaleCrop>
  <Company/>
  <LinksUpToDate>false</LinksUpToDate>
  <CharactersWithSpaces>119953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2014-05-21T18:49:00Z</dcterms:created>
  <dcterms:modified xsi:type="dcterms:W3CDTF">2014-05-21T18:49:00Z</dcterms:modified>
</cp:coreProperties>
</file>