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3D0927">
      <w:pPr>
        <w:autoSpaceDE w:val="0"/>
        <w:jc w:val="center"/>
        <w:rPr>
          <w:rFonts w:ascii="Courier New" w:eastAsia="Courier New" w:hAnsi="Courier New" w:cs="Courier New"/>
          <w:b/>
          <w:bCs/>
          <w:sz w:val="22"/>
          <w:szCs w:val="22"/>
          <w:lang/>
        </w:rPr>
      </w:pPr>
      <w:r>
        <w:rPr>
          <w:rFonts w:ascii="Courier New" w:eastAsia="Courier New" w:hAnsi="Courier New" w:cs="Courier New"/>
          <w:b/>
          <w:bCs/>
          <w:sz w:val="22"/>
          <w:szCs w:val="22"/>
          <w:lang/>
        </w:rPr>
        <w:t>POZNÁMKY K ÚČTOVNEJ ZÁVIERKE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b/>
          <w:bCs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                     </w:t>
      </w:r>
      <w:r>
        <w:rPr>
          <w:rFonts w:ascii="Courier New" w:eastAsia="Courier New" w:hAnsi="Courier New" w:cs="Courier New"/>
          <w:b/>
          <w:bCs/>
          <w:sz w:val="22"/>
          <w:szCs w:val="22"/>
          <w:lang/>
        </w:rPr>
        <w:t>k  31.12.201</w:t>
      </w:r>
      <w:r w:rsidR="008F4680">
        <w:rPr>
          <w:rFonts w:ascii="Courier New" w:eastAsia="Courier New" w:hAnsi="Courier New" w:cs="Courier New"/>
          <w:b/>
          <w:bCs/>
          <w:sz w:val="22"/>
          <w:szCs w:val="22"/>
          <w:lang/>
        </w:rPr>
        <w:t>3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A. INFORMÁCIE O ÚČTOVNEJ JEDNOTKE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a) Obchodné meno a sídlo účtovnej jednotky: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       </w:t>
      </w:r>
      <w:r>
        <w:rPr>
          <w:rFonts w:ascii="Courier New" w:eastAsia="Courier New" w:hAnsi="Courier New" w:cs="Courier New"/>
          <w:sz w:val="22"/>
          <w:szCs w:val="22"/>
          <w:lang/>
        </w:rPr>
        <w:t>BAMAR, s.r.o.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       </w:t>
      </w:r>
      <w:r>
        <w:rPr>
          <w:rFonts w:ascii="Courier New" w:eastAsia="Courier New" w:hAnsi="Courier New" w:cs="Courier New"/>
          <w:sz w:val="22"/>
          <w:szCs w:val="22"/>
          <w:lang/>
        </w:rPr>
        <w:t>Šajdíkové Humence 1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       </w:t>
      </w:r>
      <w:r>
        <w:rPr>
          <w:rFonts w:ascii="Courier New" w:eastAsia="Courier New" w:hAnsi="Courier New" w:cs="Courier New"/>
          <w:sz w:val="22"/>
          <w:szCs w:val="22"/>
          <w:lang/>
        </w:rPr>
        <w:t>90607 Šajdíko</w:t>
      </w:r>
      <w:r>
        <w:rPr>
          <w:rFonts w:ascii="Courier New" w:eastAsia="Courier New" w:hAnsi="Courier New" w:cs="Courier New"/>
          <w:sz w:val="22"/>
          <w:szCs w:val="22"/>
          <w:lang/>
        </w:rPr>
        <w:t>ve Humence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b/>
          <w:bCs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Dátum jej založenia: </w:t>
      </w:r>
      <w:r>
        <w:rPr>
          <w:rFonts w:ascii="Courier New" w:eastAsia="Courier New" w:hAnsi="Courier New" w:cs="Courier New"/>
          <w:b/>
          <w:bCs/>
          <w:sz w:val="22"/>
          <w:szCs w:val="22"/>
          <w:lang/>
        </w:rPr>
        <w:t>07</w:t>
      </w:r>
      <w:r>
        <w:rPr>
          <w:rFonts w:ascii="Courier New" w:eastAsia="Courier New" w:hAnsi="Courier New" w:cs="Courier New"/>
          <w:b/>
          <w:bCs/>
          <w:sz w:val="22"/>
          <w:szCs w:val="22"/>
          <w:lang/>
        </w:rPr>
        <w:t>.02.2000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  Dátum jej vzniku:  </w:t>
      </w:r>
      <w:r>
        <w:rPr>
          <w:rFonts w:ascii="Courier New" w:eastAsia="Courier New" w:hAnsi="Courier New" w:cs="Courier New"/>
          <w:b/>
          <w:bCs/>
          <w:sz w:val="22"/>
          <w:szCs w:val="22"/>
          <w:lang/>
        </w:rPr>
        <w:t>07</w:t>
      </w:r>
      <w:r>
        <w:rPr>
          <w:rFonts w:ascii="Courier New" w:eastAsia="Courier New" w:hAnsi="Courier New" w:cs="Courier New"/>
          <w:b/>
          <w:bCs/>
          <w:sz w:val="22"/>
          <w:szCs w:val="22"/>
          <w:lang/>
        </w:rPr>
        <w:t>.02.2000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b) Opis hospodárskej činnosti účtovnej jednotky: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b/>
          <w:bCs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b/>
          <w:bCs/>
          <w:sz w:val="22"/>
          <w:szCs w:val="22"/>
          <w:lang/>
        </w:rPr>
        <w:t>lesné hospodárstvo a služby v lesníctve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c) Priemerný počet zamestnancov účtovnej jednotky počas účtovného </w:t>
      </w:r>
      <w:r>
        <w:rPr>
          <w:rFonts w:ascii="Courier New" w:eastAsia="Courier New" w:hAnsi="Courier New" w:cs="Courier New"/>
          <w:sz w:val="22"/>
          <w:szCs w:val="22"/>
          <w:lang/>
        </w:rPr>
        <w:t>obdobia: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>12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</w:t>
      </w:r>
    </w:p>
    <w:p w:rsidR="00000000" w:rsidRDefault="003D0927">
      <w:pPr>
        <w:autoSpaceDE w:val="0"/>
        <w:rPr>
          <w:rFonts w:ascii="Courier New" w:eastAsia="Courier New" w:hAnsi="Courier New" w:cs="Courier New"/>
          <w:b/>
          <w:bCs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d) Právny dôvod na zostavenie účtovnej závierky: </w:t>
      </w:r>
      <w:r>
        <w:rPr>
          <w:rFonts w:ascii="Courier New" w:eastAsia="Courier New" w:hAnsi="Courier New" w:cs="Courier New"/>
          <w:b/>
          <w:bCs/>
          <w:sz w:val="22"/>
          <w:szCs w:val="22"/>
          <w:lang/>
        </w:rPr>
        <w:t>riadna účtovná závierka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e) Dátum schválenia účtovnej závierky za bezprostredne predchádzajúce účtovné obdobie príslušným orgánom účtovnej jednotky: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b/>
          <w:bCs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     </w:t>
      </w:r>
      <w:r w:rsidR="008F4680">
        <w:rPr>
          <w:rFonts w:ascii="Courier New" w:eastAsia="Courier New" w:hAnsi="Courier New" w:cs="Courier New"/>
          <w:b/>
          <w:bCs/>
          <w:sz w:val="22"/>
          <w:szCs w:val="22"/>
          <w:lang/>
        </w:rPr>
        <w:t>17</w:t>
      </w:r>
      <w:r>
        <w:rPr>
          <w:rFonts w:ascii="Courier New" w:eastAsia="Courier New" w:hAnsi="Courier New" w:cs="Courier New"/>
          <w:b/>
          <w:bCs/>
          <w:sz w:val="22"/>
          <w:szCs w:val="22"/>
          <w:lang/>
        </w:rPr>
        <w:t>.0</w:t>
      </w:r>
      <w:r w:rsidR="008F4680">
        <w:rPr>
          <w:rFonts w:ascii="Courier New" w:eastAsia="Courier New" w:hAnsi="Courier New" w:cs="Courier New"/>
          <w:b/>
          <w:bCs/>
          <w:sz w:val="22"/>
          <w:szCs w:val="22"/>
          <w:lang/>
        </w:rPr>
        <w:t>6</w:t>
      </w:r>
      <w:r>
        <w:rPr>
          <w:rFonts w:ascii="Courier New" w:eastAsia="Courier New" w:hAnsi="Courier New" w:cs="Courier New"/>
          <w:b/>
          <w:bCs/>
          <w:sz w:val="22"/>
          <w:szCs w:val="22"/>
          <w:lang/>
        </w:rPr>
        <w:t>.201</w:t>
      </w:r>
      <w:r w:rsidR="008F4680">
        <w:rPr>
          <w:rFonts w:ascii="Courier New" w:eastAsia="Courier New" w:hAnsi="Courier New" w:cs="Courier New"/>
          <w:b/>
          <w:bCs/>
          <w:sz w:val="22"/>
          <w:szCs w:val="22"/>
          <w:lang/>
        </w:rPr>
        <w:t>3</w:t>
      </w:r>
    </w:p>
    <w:p w:rsidR="00000000" w:rsidRDefault="003D0927">
      <w:pPr>
        <w:autoSpaceDE w:val="0"/>
        <w:rPr>
          <w:rFonts w:ascii="Courier New" w:eastAsia="Courier New" w:hAnsi="Courier New" w:cs="Courier New"/>
          <w:b/>
          <w:bCs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B. INFORMÁCIE O ČLENOCH ŠTATUTÁRNYCH ORGÁNOV, DOZORNÝCH ORGÁNOV A INÝCH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</w:t>
      </w:r>
      <w:r>
        <w:rPr>
          <w:rFonts w:ascii="Courier New" w:eastAsia="Courier New" w:hAnsi="Courier New" w:cs="Courier New"/>
          <w:sz w:val="22"/>
          <w:szCs w:val="22"/>
          <w:lang/>
        </w:rPr>
        <w:t>ORGÁNOV ÚČTOVNEJ JEDNOTKY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a) Mená a priezviská členov štatutárnych orgánov, dozorných orgánov a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mená a priezviská alebo obchodné mená a názvy iných orgánov účtovnej jednotky: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</w:t>
      </w:r>
      <w:r>
        <w:rPr>
          <w:rFonts w:ascii="Courier New" w:eastAsia="Courier New" w:hAnsi="Courier New" w:cs="Courier New"/>
          <w:sz w:val="22"/>
          <w:szCs w:val="22"/>
          <w:lang/>
        </w:rPr>
        <w:t>1. Štatutárny orgán</w:t>
      </w:r>
    </w:p>
    <w:p w:rsidR="00000000" w:rsidRDefault="003D0927">
      <w:pPr>
        <w:autoSpaceDE w:val="0"/>
        <w:rPr>
          <w:rFonts w:ascii="Courier New" w:eastAsia="Courier New" w:hAnsi="Courier New" w:cs="Courier New"/>
          <w:b/>
          <w:bCs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                  </w:t>
      </w:r>
      <w:r>
        <w:rPr>
          <w:rFonts w:ascii="Courier New" w:eastAsia="Courier New" w:hAnsi="Courier New" w:cs="Courier New"/>
          <w:b/>
          <w:bCs/>
          <w:sz w:val="22"/>
          <w:szCs w:val="22"/>
          <w:lang/>
        </w:rPr>
        <w:t>Martin Baník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b) Štruktúra spoločníkov, akcionárov s uvedením hodnoty a percentuálnej výšky ich podielu na základnom imaní účtovnej jednotky (ich podiel na hlasovacích právach a ich percentuálny podiel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na ostatných položkách vlastného imania, ak sa odlišuje od ich podielu na základnom imaní):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b/>
          <w:bCs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  <w:r>
        <w:rPr>
          <w:rFonts w:ascii="Courier New" w:eastAsia="Courier New" w:hAnsi="Courier New" w:cs="Courier New"/>
          <w:b/>
          <w:bCs/>
          <w:sz w:val="22"/>
          <w:szCs w:val="22"/>
          <w:lang/>
        </w:rPr>
        <w:t xml:space="preserve">Martin Baník </w:t>
      </w:r>
      <w:r>
        <w:rPr>
          <w:rFonts w:ascii="Courier New" w:eastAsia="Courier New" w:hAnsi="Courier New" w:cs="Courier New"/>
          <w:b/>
          <w:bCs/>
          <w:sz w:val="22"/>
          <w:szCs w:val="22"/>
          <w:lang/>
        </w:rPr>
        <w:tab/>
        <w:t xml:space="preserve">100%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                             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 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C. V POZNÁMKACH SA UVÁDZAJÚ ĎALŠIE INFORMÁCIE o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a) Použitých účtovných zásad</w:t>
      </w:r>
      <w:r>
        <w:rPr>
          <w:rFonts w:ascii="Courier New" w:eastAsia="Courier New" w:hAnsi="Courier New" w:cs="Courier New"/>
          <w:sz w:val="22"/>
          <w:szCs w:val="22"/>
          <w:lang/>
        </w:rPr>
        <w:t>ách a účtovných metódach,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b) Údajoch vykázaných na strane aktív súvahy,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lastRenderedPageBreak/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c) Údajoch vykázaných na strane pasív súvahy,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d) Výnosoch,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e) Nákladoch,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f) Daniach z príjmov,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g) Údajoch na podsúvahových účtoch,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h) Iných aktívach a iných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pasívach,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D. INFORMÁCIE O POUŽITÝCH ÚČTOVNÝCH ZÁSADÁCH A ÚČTOVNÝCH METÓDACH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a) Účtovná jednotka bude nepretržite pokračovať vo svojej činnosti :   </w:t>
      </w:r>
    </w:p>
    <w:p w:rsidR="00000000" w:rsidRDefault="003D0927">
      <w:pPr>
        <w:autoSpaceDE w:val="0"/>
        <w:rPr>
          <w:rFonts w:ascii="Courier New" w:eastAsia="Courier New" w:hAnsi="Courier New" w:cs="Courier New"/>
          <w:b/>
          <w:bCs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 </w:t>
      </w:r>
      <w:r>
        <w:rPr>
          <w:rFonts w:ascii="Courier New" w:eastAsia="Courier New" w:hAnsi="Courier New" w:cs="Courier New"/>
          <w:b/>
          <w:bCs/>
          <w:sz w:val="22"/>
          <w:szCs w:val="22"/>
          <w:lang/>
        </w:rPr>
        <w:t>Áno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b) Spôsob oceňovania jednotlivých zložiek majetku a záväzkov: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1. dlhodobý neh</w:t>
      </w:r>
      <w:r>
        <w:rPr>
          <w:rFonts w:ascii="Courier New" w:eastAsia="Courier New" w:hAnsi="Courier New" w:cs="Courier New"/>
          <w:sz w:val="22"/>
          <w:szCs w:val="22"/>
          <w:lang/>
        </w:rPr>
        <w:t>motný majetok obstaraný kúpou,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2. dlhodobý hmotný majetok obstaraný kúpou,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3. dlhodobý finančný majetok,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4. pohľadávky,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5. krátkodobý finančný majetok,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7. časové rozlíšenie na strane aktív súvahy,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8. záväzky, vrátane rezerv, dlhopisov, pôžičiek a úve</w:t>
      </w:r>
      <w:r>
        <w:rPr>
          <w:rFonts w:ascii="Courier New" w:eastAsia="Courier New" w:hAnsi="Courier New" w:cs="Courier New"/>
          <w:sz w:val="22"/>
          <w:szCs w:val="22"/>
          <w:lang/>
        </w:rPr>
        <w:t>rov,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9. časové rozlíšenie na strane pasív súvahy,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10. daň z príjmov splatnú za bežné účtovné obdobie a za zdaňovacie obdobie (ďalej len "splatná daň z príjmov")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c) Tvorba odpisového plánu pre dlhodobý majetok (doba odpisovania, sadzby odpisov a odpi</w:t>
      </w:r>
      <w:r>
        <w:rPr>
          <w:rFonts w:ascii="Courier New" w:eastAsia="Courier New" w:hAnsi="Courier New" w:cs="Courier New"/>
          <w:sz w:val="22"/>
          <w:szCs w:val="22"/>
          <w:lang/>
        </w:rPr>
        <w:t>sové metódy pre účtovné odpisy)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E. INFORMÁCIE O ÚDAJOCH VYKÁZANÝCH NA STRANE AKTÍV SÚVAHY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a) Dlhodobom nehmotnom majetku a dlhodobom hmotnom majetku za bežné účtovné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obdobie, a to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1. prehľad o pohybe dlhodobého majetku podľa zložiek tohto ma</w:t>
      </w:r>
      <w:r>
        <w:rPr>
          <w:rFonts w:ascii="Courier New" w:eastAsia="Courier New" w:hAnsi="Courier New" w:cs="Courier New"/>
          <w:sz w:val="22"/>
          <w:szCs w:val="22"/>
          <w:lang/>
        </w:rPr>
        <w:t>jetku v členení podľa jednotlivých položiek súvahy; uvádza sa ocenenie tohto majetku na začiatku bežného účtovného obdobia, prírastky, úbytky a presuny tohto majetku a stav na konci bežného účtovného obdobia,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2. prehľad oprávok a opravných položiek pod</w:t>
      </w:r>
      <w:r>
        <w:rPr>
          <w:rFonts w:ascii="Courier New" w:eastAsia="Courier New" w:hAnsi="Courier New" w:cs="Courier New"/>
          <w:sz w:val="22"/>
          <w:szCs w:val="22"/>
          <w:lang/>
        </w:rPr>
        <w:t>ľa jednotlivých zložiek dlhodobého majetku v členení podľa jednotlivých položiek súvahy; uvádza sa stav oprávok a opravných položiek na začiatku bežného účtovného obdobia, ich prírastky, úbytky a presuny počas bežného účtovného obdobiaa stav na konci bežné</w:t>
      </w:r>
      <w:r>
        <w:rPr>
          <w:rFonts w:ascii="Courier New" w:eastAsia="Courier New" w:hAnsi="Courier New" w:cs="Courier New"/>
          <w:sz w:val="22"/>
          <w:szCs w:val="22"/>
          <w:lang/>
        </w:rPr>
        <w:t>ho účtovného obdobia,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3. prehľad o zostatkových hodnotách dlhodobého majetku na začiatku účtovného obdobia a na konci účtovného obdobia,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                                                                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lastRenderedPageBreak/>
        <w:t xml:space="preserve">  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 </w:t>
      </w:r>
      <w:r>
        <w:rPr>
          <w:rFonts w:ascii="Courier New" w:eastAsia="Courier New" w:hAnsi="Courier New" w:cs="Courier New"/>
          <w:sz w:val="22"/>
          <w:szCs w:val="22"/>
          <w:lang/>
        </w:rPr>
        <w:t>TABULKA č. 01 o dlhodo</w:t>
      </w:r>
      <w:r>
        <w:rPr>
          <w:rFonts w:ascii="Courier New" w:eastAsia="Courier New" w:hAnsi="Courier New" w:cs="Courier New"/>
          <w:sz w:val="22"/>
          <w:szCs w:val="22"/>
          <w:lang/>
        </w:rPr>
        <w:t>bom hmotnom majetku – v eurách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</w:t>
      </w:r>
      <w:r>
        <w:rPr>
          <w:rFonts w:ascii="Courier New" w:eastAsia="Courier New" w:hAnsi="Courier New" w:cs="Courier New"/>
          <w:sz w:val="22"/>
          <w:szCs w:val="22"/>
          <w:lang/>
        </w:rPr>
        <w:t>.....................................................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 w:val="en-US"/>
        </w:rPr>
        <w:t>P</w:t>
      </w:r>
      <w:r>
        <w:rPr>
          <w:rFonts w:ascii="Courier New" w:eastAsia="Courier New" w:hAnsi="Courier New" w:cs="Courier New"/>
          <w:sz w:val="22"/>
          <w:szCs w:val="22"/>
          <w:lang/>
        </w:rPr>
        <w:t>omenovanie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RiadSu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k 1.1.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Prír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 Úbyt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31.12.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Pozemky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012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Stavby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013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Samost.hnut.veci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014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>380523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 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 xml:space="preserve"> 27617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3</w:t>
      </w:r>
      <w:r>
        <w:rPr>
          <w:rFonts w:ascii="Courier New" w:eastAsia="Courier New" w:hAnsi="Courier New" w:cs="Courier New"/>
          <w:sz w:val="22"/>
          <w:szCs w:val="22"/>
          <w:lang/>
        </w:rPr>
        <w:t>52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>906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Pestov.celky trv.porastov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015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Základné stádo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016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Ostatný DHM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017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Obstarávaný DHM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018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 w:val="en-US"/>
        </w:rPr>
        <w:t>P</w:t>
      </w:r>
      <w:r>
        <w:rPr>
          <w:rFonts w:ascii="Courier New" w:eastAsia="Courier New" w:hAnsi="Courier New" w:cs="Courier New"/>
          <w:sz w:val="22"/>
          <w:szCs w:val="22"/>
          <w:lang/>
        </w:rPr>
        <w:t>oskyt.preddavky na DHM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019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Opr.pol.k nadob.majetku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020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b) Spôsobe a výške poistenia dlhodobého nehmotného majetku a dlhodobého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hmotného majetku,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c) Hodnote pohľadávok do lehoty splat</w:t>
      </w:r>
      <w:r>
        <w:rPr>
          <w:rFonts w:ascii="Courier New" w:eastAsia="Courier New" w:hAnsi="Courier New" w:cs="Courier New"/>
          <w:sz w:val="22"/>
          <w:szCs w:val="22"/>
          <w:lang/>
        </w:rPr>
        <w:t>nosti a po lehote splatnosti,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</w:t>
      </w:r>
      <w:r>
        <w:rPr>
          <w:rFonts w:ascii="Courier New" w:eastAsia="Courier New" w:hAnsi="Courier New" w:cs="Courier New"/>
          <w:sz w:val="22"/>
          <w:szCs w:val="22"/>
          <w:lang/>
        </w:rPr>
        <w:t>TABULKA č. 02 o  vekovej štruktúre pohľadávok – v eurách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</w:t>
      </w:r>
      <w:r>
        <w:rPr>
          <w:rFonts w:ascii="Courier New" w:eastAsia="Courier New" w:hAnsi="Courier New" w:cs="Courier New"/>
          <w:sz w:val="22"/>
          <w:szCs w:val="22"/>
          <w:lang/>
        </w:rPr>
        <w:t>.........................................................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do lehoty splatnosti = 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>36</w:t>
      </w:r>
      <w:r>
        <w:rPr>
          <w:rFonts w:ascii="Courier New" w:eastAsia="Courier New" w:hAnsi="Courier New" w:cs="Courier New"/>
          <w:sz w:val="22"/>
          <w:szCs w:val="22"/>
          <w:lang/>
        </w:rPr>
        <w:t>.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>340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eur</w:t>
      </w:r>
    </w:p>
    <w:p w:rsidR="00000000" w:rsidRDefault="008F4680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ab/>
        <w:t>po lehote splatnosti = 69.854</w:t>
      </w:r>
      <w:r w:rsidR="003D0927">
        <w:rPr>
          <w:rFonts w:ascii="Courier New" w:eastAsia="Courier New" w:hAnsi="Courier New" w:cs="Courier New"/>
          <w:sz w:val="22"/>
          <w:szCs w:val="22"/>
          <w:lang/>
        </w:rPr>
        <w:t xml:space="preserve"> eur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TABUĽKA </w:t>
      </w:r>
      <w:r>
        <w:rPr>
          <w:rFonts w:ascii="Courier New" w:eastAsia="Courier New" w:hAnsi="Courier New" w:cs="Courier New"/>
          <w:sz w:val="22"/>
          <w:szCs w:val="22"/>
          <w:lang/>
        </w:rPr>
        <w:t>č. 03 o položkách pohľadávok - v eurách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</w:t>
      </w:r>
      <w:r>
        <w:rPr>
          <w:rFonts w:ascii="Courier New" w:eastAsia="Courier New" w:hAnsi="Courier New" w:cs="Courier New"/>
          <w:sz w:val="22"/>
          <w:szCs w:val="22"/>
          <w:lang/>
        </w:rPr>
        <w:t>..........................................</w:t>
      </w:r>
      <w:r>
        <w:rPr>
          <w:rFonts w:ascii="Courier New" w:eastAsia="Courier New" w:hAnsi="Courier New" w:cs="Courier New"/>
          <w:sz w:val="22"/>
          <w:szCs w:val="22"/>
          <w:lang/>
        </w:rPr>
        <w:t>......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Pomenovanie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 RiadSu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k 1.1.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Prír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  Úbyt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31.12.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 w:val="en-US"/>
        </w:rPr>
        <w:t>P</w:t>
      </w:r>
      <w:r>
        <w:rPr>
          <w:rFonts w:ascii="Courier New" w:eastAsia="Courier New" w:hAnsi="Courier New" w:cs="Courier New"/>
          <w:sz w:val="22"/>
          <w:szCs w:val="22"/>
          <w:lang/>
        </w:rPr>
        <w:t>ohľ. z obch.styku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039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 w:val="en-US"/>
        </w:rPr>
        <w:t>P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ohl.voči dcér.a mat.účt.j.   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041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 w:val="en-US"/>
        </w:rPr>
        <w:t>O</w:t>
      </w:r>
      <w:r>
        <w:rPr>
          <w:rFonts w:ascii="Courier New" w:eastAsia="Courier New" w:hAnsi="Courier New" w:cs="Courier New"/>
          <w:sz w:val="22"/>
          <w:szCs w:val="22"/>
          <w:lang/>
        </w:rPr>
        <w:t>st.pohl. v kons.celku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042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Pohl.voči spol.,čle</w:t>
      </w:r>
      <w:r>
        <w:rPr>
          <w:rFonts w:ascii="Courier New" w:eastAsia="Courier New" w:hAnsi="Courier New" w:cs="Courier New"/>
          <w:sz w:val="22"/>
          <w:szCs w:val="22"/>
          <w:lang/>
        </w:rPr>
        <w:t>nom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  <w:r>
        <w:rPr>
          <w:rFonts w:ascii="Courier New" w:eastAsia="Courier New" w:hAnsi="Courier New" w:cs="Courier New"/>
          <w:sz w:val="22"/>
          <w:szCs w:val="22"/>
          <w:lang w:val="en-US"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043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Iné pohľadávky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044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Odložená daňová pohľadávka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045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KRÁTKODOBÉ POHL.r.048-054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046  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 xml:space="preserve"> 52347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>59664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  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>112011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Pohľadávky z obch.styku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047  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 xml:space="preserve"> 52347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>59232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  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 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ab/>
        <w:t>111579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Pohl.voči dcér.a mat.účt.j.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049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Ostatné pohl. v kons.celku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050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Pohl.voči spo</w:t>
      </w:r>
      <w:r>
        <w:rPr>
          <w:rFonts w:ascii="Courier New" w:eastAsia="Courier New" w:hAnsi="Courier New" w:cs="Courier New"/>
          <w:sz w:val="22"/>
          <w:szCs w:val="22"/>
          <w:lang/>
        </w:rPr>
        <w:t>l.,členom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  <w:r>
        <w:rPr>
          <w:rFonts w:ascii="Courier New" w:eastAsia="Courier New" w:hAnsi="Courier New" w:cs="Courier New"/>
          <w:sz w:val="22"/>
          <w:szCs w:val="22"/>
          <w:lang w:val="en-US"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051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 w:val="en-US"/>
        </w:rPr>
        <w:t>S</w:t>
      </w:r>
      <w:r>
        <w:rPr>
          <w:rFonts w:ascii="Courier New" w:eastAsia="Courier New" w:hAnsi="Courier New" w:cs="Courier New"/>
          <w:sz w:val="22"/>
          <w:szCs w:val="22"/>
          <w:lang/>
        </w:rPr>
        <w:t>ociálne poistenie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052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Daňové pohľadávky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053      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 xml:space="preserve"> 0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     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>432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 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  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 xml:space="preserve"> 432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Iné pohľadávky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054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 w:val="en-US"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</w:t>
      </w:r>
      <w:r>
        <w:rPr>
          <w:rFonts w:ascii="Courier New" w:eastAsia="Courier New" w:hAnsi="Courier New" w:cs="Courier New"/>
          <w:sz w:val="22"/>
          <w:szCs w:val="22"/>
          <w:lang/>
        </w:rPr>
        <w:t>TABULKA č. 04 o krátkodobom finančnom majetku – v eurách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</w:t>
      </w:r>
      <w:r>
        <w:rPr>
          <w:rFonts w:ascii="Courier New" w:eastAsia="Courier New" w:hAnsi="Courier New" w:cs="Courier New"/>
          <w:sz w:val="22"/>
          <w:szCs w:val="22"/>
          <w:lang/>
        </w:rPr>
        <w:t>.........................................................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  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 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                                    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 w:val="en-US"/>
        </w:rPr>
        <w:t>P</w:t>
      </w:r>
      <w:r>
        <w:rPr>
          <w:rFonts w:ascii="Courier New" w:eastAsia="Courier New" w:hAnsi="Courier New" w:cs="Courier New"/>
          <w:sz w:val="22"/>
          <w:szCs w:val="22"/>
          <w:lang/>
        </w:rPr>
        <w:t>omenovanie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RiadSu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k 1.1.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Prír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  Úbyt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31.12.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        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                                               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Pokladnica, ceniny         056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3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>7</w:t>
      </w:r>
      <w:r>
        <w:rPr>
          <w:rFonts w:ascii="Courier New" w:eastAsia="Courier New" w:hAnsi="Courier New" w:cs="Courier New"/>
          <w:sz w:val="22"/>
          <w:szCs w:val="22"/>
          <w:lang/>
        </w:rPr>
        <w:t>6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>202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  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>21677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3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>97879</w:t>
      </w:r>
    </w:p>
    <w:p w:rsidR="00860456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Bežné bankové účty     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  057      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-30159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ab/>
        <w:t xml:space="preserve"> 101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ab/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ab/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 xml:space="preserve">     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>-30058</w:t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</w:p>
    <w:p w:rsidR="00000000" w:rsidRDefault="00860456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 w:rsidR="003D0927">
        <w:rPr>
          <w:rFonts w:ascii="Courier New" w:eastAsia="Courier New" w:hAnsi="Courier New" w:cs="Courier New"/>
          <w:sz w:val="22"/>
          <w:szCs w:val="22"/>
          <w:lang/>
        </w:rPr>
        <w:t>Spolu</w:t>
      </w:r>
      <w:r w:rsidR="003D0927">
        <w:rPr>
          <w:rFonts w:ascii="Courier New" w:eastAsia="Courier New" w:hAnsi="Courier New" w:cs="Courier New"/>
          <w:sz w:val="22"/>
          <w:szCs w:val="22"/>
          <w:lang/>
        </w:rPr>
        <w:tab/>
      </w:r>
      <w:r w:rsidR="003D0927">
        <w:rPr>
          <w:rFonts w:ascii="Courier New" w:eastAsia="Courier New" w:hAnsi="Courier New" w:cs="Courier New"/>
          <w:sz w:val="22"/>
          <w:szCs w:val="22"/>
          <w:lang/>
        </w:rPr>
        <w:tab/>
        <w:t xml:space="preserve">                     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 w:rsidR="003D0927">
        <w:rPr>
          <w:rFonts w:ascii="Courier New" w:eastAsia="Courier New" w:hAnsi="Courier New" w:cs="Courier New"/>
          <w:sz w:val="22"/>
          <w:szCs w:val="22"/>
          <w:lang/>
        </w:rPr>
        <w:t>3</w:t>
      </w:r>
      <w:r>
        <w:rPr>
          <w:rFonts w:ascii="Courier New" w:eastAsia="Courier New" w:hAnsi="Courier New" w:cs="Courier New"/>
          <w:sz w:val="22"/>
          <w:szCs w:val="22"/>
          <w:lang/>
        </w:rPr>
        <w:t>46043</w:t>
      </w:r>
      <w:r w:rsidR="003D0927"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  <w:r w:rsidR="003D0927"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 w:rsidR="003D0927"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21778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367821</w:t>
      </w:r>
      <w:r w:rsidR="003D0927">
        <w:rPr>
          <w:rFonts w:ascii="Courier New" w:eastAsia="Courier New" w:hAnsi="Courier New" w:cs="Courier New"/>
          <w:sz w:val="22"/>
          <w:szCs w:val="22"/>
          <w:lang/>
        </w:rPr>
        <w:t xml:space="preserve">                                              </w:t>
      </w:r>
    </w:p>
    <w:p w:rsidR="00000000" w:rsidRDefault="003D0927">
      <w:pPr>
        <w:autoSpaceDE w:val="0"/>
        <w:rPr>
          <w:rFonts w:cs="Tahoma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lastRenderedPageBreak/>
        <w:t>TABULKA č. 05 o významných položkách časového rozlíšenia na strane aktív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.................................</w:t>
      </w:r>
      <w:r>
        <w:rPr>
          <w:rFonts w:ascii="Courier New" w:eastAsia="Courier New" w:hAnsi="Courier New" w:cs="Courier New"/>
          <w:sz w:val="22"/>
          <w:szCs w:val="22"/>
          <w:lang/>
        </w:rPr>
        <w:t>.......................................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                                   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Pomenovanie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 RiadSu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k 1.1.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Prír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Úbyt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31.12.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 w:val="en-US"/>
        </w:rPr>
        <w:t>N</w:t>
      </w:r>
      <w:r>
        <w:rPr>
          <w:rFonts w:ascii="Courier New" w:eastAsia="Courier New" w:hAnsi="Courier New" w:cs="Courier New"/>
          <w:sz w:val="22"/>
          <w:szCs w:val="22"/>
          <w:lang/>
        </w:rPr>
        <w:t>áklady budúcich období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062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                   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Náklady bud.obd.krátkodobé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063     </w:t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>117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>738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>855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Príjmy budúc</w:t>
      </w:r>
      <w:r>
        <w:rPr>
          <w:rFonts w:ascii="Courier New" w:eastAsia="Courier New" w:hAnsi="Courier New" w:cs="Courier New"/>
          <w:sz w:val="22"/>
          <w:szCs w:val="22"/>
          <w:lang/>
        </w:rPr>
        <w:t>ich období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064</w:t>
      </w:r>
    </w:p>
    <w:p w:rsidR="00000000" w:rsidRDefault="00860456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Príjmy bud.obd.krátkodobé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065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160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160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                                               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                            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                                           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F. INFORMÁCIE O VYKÁZANÝCH ÚDAJOV NA STRANE PASÍV SÚV</w:t>
      </w:r>
      <w:r>
        <w:rPr>
          <w:rFonts w:ascii="Courier New" w:eastAsia="Courier New" w:hAnsi="Courier New" w:cs="Courier New"/>
          <w:sz w:val="22"/>
          <w:szCs w:val="22"/>
          <w:lang/>
        </w:rPr>
        <w:t>AHY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a) Vlastné imanie za bežné účtovné obdobie: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1. opis základného imania: (počet akcií, hodnota akcií, práva spojené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s jednotlivými druhmi akcií, splatené základné imanie)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b/>
          <w:bCs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b/>
          <w:bCs/>
          <w:sz w:val="22"/>
          <w:szCs w:val="22"/>
          <w:lang/>
        </w:rPr>
        <w:t>vlastné imanie splatené = 6639 eur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2. rozdelenie účtovného zis</w:t>
      </w:r>
      <w:r>
        <w:rPr>
          <w:rFonts w:ascii="Courier New" w:eastAsia="Courier New" w:hAnsi="Courier New" w:cs="Courier New"/>
          <w:sz w:val="22"/>
          <w:szCs w:val="22"/>
          <w:lang/>
        </w:rPr>
        <w:t>ku alebo vysporiadanie účtovnej straty vykázanej v predchádzajúcom účtovnom období,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b/>
          <w:bCs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b/>
          <w:bCs/>
          <w:sz w:val="22"/>
          <w:szCs w:val="22"/>
          <w:lang/>
        </w:rPr>
        <w:t>účtovný zisk roku 201</w:t>
      </w:r>
      <w:r w:rsidR="00860456">
        <w:rPr>
          <w:rFonts w:ascii="Courier New" w:eastAsia="Courier New" w:hAnsi="Courier New" w:cs="Courier New"/>
          <w:b/>
          <w:bCs/>
          <w:sz w:val="22"/>
          <w:szCs w:val="22"/>
          <w:lang/>
        </w:rPr>
        <w:t>2</w:t>
      </w:r>
      <w:r>
        <w:rPr>
          <w:rFonts w:ascii="Courier New" w:eastAsia="Courier New" w:hAnsi="Courier New" w:cs="Courier New"/>
          <w:b/>
          <w:bCs/>
          <w:sz w:val="22"/>
          <w:szCs w:val="22"/>
          <w:lang/>
        </w:rPr>
        <w:t xml:space="preserve"> = </w:t>
      </w:r>
      <w:r w:rsidR="00860456">
        <w:rPr>
          <w:rFonts w:ascii="Courier New" w:eastAsia="Courier New" w:hAnsi="Courier New" w:cs="Courier New"/>
          <w:b/>
          <w:bCs/>
          <w:sz w:val="22"/>
          <w:szCs w:val="22"/>
          <w:lang/>
        </w:rPr>
        <w:t>30.599,-</w:t>
      </w:r>
      <w:r>
        <w:rPr>
          <w:rFonts w:ascii="Courier New" w:eastAsia="Courier New" w:hAnsi="Courier New" w:cs="Courier New"/>
          <w:b/>
          <w:bCs/>
          <w:sz w:val="22"/>
          <w:szCs w:val="22"/>
          <w:lang/>
        </w:rPr>
        <w:t>eur preúčtovaný na: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b/>
          <w:bCs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b/>
          <w:bCs/>
          <w:sz w:val="22"/>
          <w:szCs w:val="22"/>
          <w:lang/>
        </w:rPr>
        <w:t xml:space="preserve">účet 365100 = </w:t>
      </w:r>
      <w:r w:rsidR="00860456">
        <w:rPr>
          <w:rFonts w:ascii="Courier New" w:eastAsia="Courier New" w:hAnsi="Courier New" w:cs="Courier New"/>
          <w:b/>
          <w:bCs/>
          <w:sz w:val="22"/>
          <w:szCs w:val="22"/>
          <w:lang/>
        </w:rPr>
        <w:t>30</w:t>
      </w:r>
      <w:r>
        <w:rPr>
          <w:rFonts w:ascii="Courier New" w:eastAsia="Courier New" w:hAnsi="Courier New" w:cs="Courier New"/>
          <w:b/>
          <w:bCs/>
          <w:sz w:val="22"/>
          <w:szCs w:val="22"/>
          <w:lang/>
        </w:rPr>
        <w:t>.</w:t>
      </w:r>
      <w:r w:rsidR="00860456">
        <w:rPr>
          <w:rFonts w:ascii="Courier New" w:eastAsia="Courier New" w:hAnsi="Courier New" w:cs="Courier New"/>
          <w:b/>
          <w:bCs/>
          <w:sz w:val="22"/>
          <w:szCs w:val="22"/>
          <w:lang/>
        </w:rPr>
        <w:t>599</w:t>
      </w:r>
      <w:r>
        <w:rPr>
          <w:rFonts w:ascii="Courier New" w:eastAsia="Courier New" w:hAnsi="Courier New" w:cs="Courier New"/>
          <w:b/>
          <w:bCs/>
          <w:sz w:val="22"/>
          <w:szCs w:val="22"/>
          <w:lang/>
        </w:rPr>
        <w:t>,-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b) Jednotlivé druhy rezerv za bežné účtovné obdobie: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  <w:r>
        <w:rPr>
          <w:rFonts w:ascii="Courier New" w:eastAsia="Courier New" w:hAnsi="Courier New" w:cs="Courier New"/>
          <w:sz w:val="22"/>
          <w:szCs w:val="22"/>
          <w:lang/>
        </w:rPr>
        <w:t>TABULKA č. 06 o rezervách - v eurách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  <w:r>
        <w:rPr>
          <w:rFonts w:ascii="Courier New" w:eastAsia="Courier New" w:hAnsi="Courier New" w:cs="Courier New"/>
          <w:sz w:val="22"/>
          <w:szCs w:val="22"/>
          <w:lang/>
        </w:rPr>
        <w:t>..........................</w:t>
      </w:r>
      <w:r>
        <w:rPr>
          <w:rFonts w:ascii="Courier New" w:eastAsia="Courier New" w:hAnsi="Courier New" w:cs="Courier New"/>
          <w:sz w:val="22"/>
          <w:szCs w:val="22"/>
          <w:lang w:val="en-US"/>
        </w:rPr>
        <w:t>.</w:t>
      </w:r>
      <w:r>
        <w:rPr>
          <w:rFonts w:ascii="Courier New" w:eastAsia="Courier New" w:hAnsi="Courier New" w:cs="Courier New"/>
          <w:sz w:val="22"/>
          <w:szCs w:val="22"/>
          <w:lang/>
        </w:rPr>
        <w:t>..........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Pomenovanie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 RiadSu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k 1.1.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Prír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 Úbyt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31.12.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 w:val="en-US"/>
        </w:rPr>
        <w:t>R</w:t>
      </w:r>
      <w:r>
        <w:rPr>
          <w:rFonts w:ascii="Courier New" w:eastAsia="Courier New" w:hAnsi="Courier New" w:cs="Courier New"/>
          <w:sz w:val="22"/>
          <w:szCs w:val="22"/>
          <w:lang/>
        </w:rPr>
        <w:t>ezervy zákonné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090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Rezervy zákonné krátkodobé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091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6</w:t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>639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  </w:t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6639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Ostatné dlhodobé rezervy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092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Krátkodobé reze</w:t>
      </w:r>
      <w:r>
        <w:rPr>
          <w:rFonts w:ascii="Courier New" w:eastAsia="Courier New" w:hAnsi="Courier New" w:cs="Courier New"/>
          <w:sz w:val="22"/>
          <w:szCs w:val="22"/>
          <w:lang/>
        </w:rPr>
        <w:t>rvy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093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c) Výška záväzkov: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do splatnosti = 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>22</w:t>
      </w:r>
      <w:r>
        <w:rPr>
          <w:rFonts w:ascii="Courier New" w:eastAsia="Courier New" w:hAnsi="Courier New" w:cs="Courier New"/>
          <w:sz w:val="22"/>
          <w:szCs w:val="22"/>
          <w:lang/>
        </w:rPr>
        <w:t>.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>319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eur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ab/>
        <w:t>po splatnosti =</w:t>
      </w:r>
      <w:r w:rsidR="008F4680">
        <w:rPr>
          <w:rFonts w:ascii="Courier New" w:eastAsia="Courier New" w:hAnsi="Courier New" w:cs="Courier New"/>
          <w:sz w:val="22"/>
          <w:szCs w:val="22"/>
          <w:lang/>
        </w:rPr>
        <w:t xml:space="preserve"> 45.031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eur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860456" w:rsidRDefault="00860456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860456" w:rsidRDefault="00860456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lastRenderedPageBreak/>
        <w:t xml:space="preserve">   </w:t>
      </w:r>
      <w:r>
        <w:rPr>
          <w:rFonts w:ascii="Courier New" w:eastAsia="Courier New" w:hAnsi="Courier New" w:cs="Courier New"/>
          <w:sz w:val="22"/>
          <w:szCs w:val="22"/>
          <w:lang/>
        </w:rPr>
        <w:t>TABULKA č. 07 o záväzkoch – v eurách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</w:t>
      </w:r>
      <w:r>
        <w:rPr>
          <w:rFonts w:ascii="Courier New" w:eastAsia="Courier New" w:hAnsi="Courier New" w:cs="Courier New"/>
          <w:sz w:val="22"/>
          <w:szCs w:val="22"/>
          <w:lang/>
        </w:rPr>
        <w:t>.....................................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Pomenovanie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 RiadSu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k 1.1.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Prír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 Úbyt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31.12.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DL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HODOBÉ ZÁVäZKY r.095 - 104 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094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>319773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 </w:t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  <w:t>291937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>278369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Dlhodobé záväzky z obch.styku 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095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Dlhodobé nevyfakt.záväzky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097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 w:val="en-US"/>
        </w:rPr>
        <w:t>D</w:t>
      </w:r>
      <w:r>
        <w:rPr>
          <w:rFonts w:ascii="Courier New" w:eastAsia="Courier New" w:hAnsi="Courier New" w:cs="Courier New"/>
          <w:sz w:val="22"/>
          <w:szCs w:val="22"/>
          <w:lang/>
        </w:rPr>
        <w:t>lh.záväzky voči dcér.a mat.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098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 w:val="en-US"/>
        </w:rPr>
        <w:t>O</w:t>
      </w:r>
      <w:r>
        <w:rPr>
          <w:rFonts w:ascii="Courier New" w:eastAsia="Courier New" w:hAnsi="Courier New" w:cs="Courier New"/>
          <w:sz w:val="22"/>
          <w:szCs w:val="22"/>
          <w:lang/>
        </w:rPr>
        <w:t>st.dlh.záväzky v rámci kons.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099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Dlhodobé prijaté preddavky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100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Dlhodobé zmenky na úhradu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101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Vyd</w:t>
      </w:r>
      <w:r>
        <w:rPr>
          <w:rFonts w:ascii="Courier New" w:eastAsia="Courier New" w:hAnsi="Courier New" w:cs="Courier New"/>
          <w:sz w:val="22"/>
          <w:szCs w:val="22"/>
          <w:lang/>
        </w:rPr>
        <w:t>ané dlhopisy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102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Záväzky zo sociálneho fondu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103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  </w:t>
      </w:r>
      <w:r>
        <w:rPr>
          <w:rFonts w:ascii="Courier New" w:eastAsia="Courier New" w:hAnsi="Courier New" w:cs="Courier New"/>
          <w:sz w:val="22"/>
          <w:szCs w:val="22"/>
          <w:lang/>
        </w:rPr>
        <w:t>661</w:t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  <w:t xml:space="preserve">   350</w:t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  <w:t xml:space="preserve">   311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Ostatné dlh.záväzky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104  </w:t>
      </w:r>
      <w:r>
        <w:rPr>
          <w:rFonts w:ascii="Courier New" w:eastAsia="Courier New" w:hAnsi="Courier New" w:cs="Courier New"/>
          <w:sz w:val="22"/>
          <w:szCs w:val="22"/>
          <w:lang/>
        </w:rPr>
        <w:t>319112</w:t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  <w:t xml:space="preserve"> 41054</w:t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  <w:t>278058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Odložený daň.záväzok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105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KR.ZÁVäZKY r.106-114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106  </w:t>
      </w:r>
      <w:r>
        <w:rPr>
          <w:rFonts w:ascii="Courier New" w:eastAsia="Courier New" w:hAnsi="Courier New" w:cs="Courier New"/>
          <w:sz w:val="22"/>
          <w:szCs w:val="22"/>
          <w:lang/>
        </w:rPr>
        <w:t>171561</w:t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  <w:t>14571</w:t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  <w:t>186132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Záv.z obch.styku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107  </w:t>
      </w:r>
      <w:r>
        <w:rPr>
          <w:rFonts w:ascii="Courier New" w:eastAsia="Courier New" w:hAnsi="Courier New" w:cs="Courier New"/>
          <w:sz w:val="22"/>
          <w:szCs w:val="22"/>
          <w:lang/>
        </w:rPr>
        <w:t>155043</w:t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  <w:t xml:space="preserve"> 87883</w:t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  <w:t xml:space="preserve"> 67160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Ne</w:t>
      </w:r>
      <w:r>
        <w:rPr>
          <w:rFonts w:ascii="Courier New" w:eastAsia="Courier New" w:hAnsi="Courier New" w:cs="Courier New"/>
          <w:sz w:val="22"/>
          <w:szCs w:val="22"/>
          <w:lang/>
        </w:rPr>
        <w:t>vyfakt.dodávky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109</w:t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  <w:t xml:space="preserve">    0</w:t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  <w:t xml:space="preserve"> 1154</w:t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  <w:t xml:space="preserve">  1154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Záväzky voči dcér.a mat.ú.j.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110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Ostatné záväzky v rámci kons.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111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Záv.voči spol,členom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112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 xml:space="preserve">    0</w:t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  <w:t>18999</w:t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</w:r>
      <w:r w:rsidR="00860456">
        <w:rPr>
          <w:rFonts w:ascii="Courier New" w:eastAsia="Courier New" w:hAnsi="Courier New" w:cs="Courier New"/>
          <w:sz w:val="22"/>
          <w:szCs w:val="22"/>
          <w:lang/>
        </w:rPr>
        <w:tab/>
        <w:t xml:space="preserve"> 18999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Záväzky voči zamestnancom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113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 </w:t>
      </w:r>
      <w:r w:rsidR="0067409D">
        <w:rPr>
          <w:rFonts w:ascii="Courier New" w:eastAsia="Courier New" w:hAnsi="Courier New" w:cs="Courier New"/>
          <w:sz w:val="22"/>
          <w:szCs w:val="22"/>
          <w:lang/>
        </w:rPr>
        <w:t>2</w:t>
      </w:r>
      <w:r>
        <w:rPr>
          <w:rFonts w:ascii="Courier New" w:eastAsia="Courier New" w:hAnsi="Courier New" w:cs="Courier New"/>
          <w:sz w:val="22"/>
          <w:szCs w:val="22"/>
          <w:lang/>
        </w:rPr>
        <w:t>990</w:t>
      </w:r>
      <w:r w:rsidR="0067409D">
        <w:rPr>
          <w:rFonts w:ascii="Courier New" w:eastAsia="Courier New" w:hAnsi="Courier New" w:cs="Courier New"/>
          <w:sz w:val="22"/>
          <w:szCs w:val="22"/>
          <w:lang/>
        </w:rPr>
        <w:tab/>
      </w:r>
      <w:r w:rsidR="0067409D">
        <w:rPr>
          <w:rFonts w:ascii="Courier New" w:eastAsia="Courier New" w:hAnsi="Courier New" w:cs="Courier New"/>
          <w:sz w:val="22"/>
          <w:szCs w:val="22"/>
          <w:lang/>
        </w:rPr>
        <w:tab/>
        <w:t xml:space="preserve">  2685</w:t>
      </w:r>
      <w:r w:rsidR="0067409D">
        <w:rPr>
          <w:rFonts w:ascii="Courier New" w:eastAsia="Courier New" w:hAnsi="Courier New" w:cs="Courier New"/>
          <w:sz w:val="22"/>
          <w:szCs w:val="22"/>
          <w:lang/>
        </w:rPr>
        <w:tab/>
        <w:t xml:space="preserve">   305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Záväzky zo soc.poistenia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114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 </w:t>
      </w:r>
      <w:r>
        <w:rPr>
          <w:rFonts w:ascii="Courier New" w:eastAsia="Courier New" w:hAnsi="Courier New" w:cs="Courier New"/>
          <w:sz w:val="22"/>
          <w:szCs w:val="22"/>
          <w:lang/>
        </w:rPr>
        <w:t>1165</w:t>
      </w:r>
      <w:r w:rsidR="0067409D">
        <w:rPr>
          <w:rFonts w:ascii="Courier New" w:eastAsia="Courier New" w:hAnsi="Courier New" w:cs="Courier New"/>
          <w:sz w:val="22"/>
          <w:szCs w:val="22"/>
          <w:lang/>
        </w:rPr>
        <w:tab/>
      </w:r>
      <w:r w:rsidR="0067409D">
        <w:rPr>
          <w:rFonts w:ascii="Courier New" w:eastAsia="Courier New" w:hAnsi="Courier New" w:cs="Courier New"/>
          <w:sz w:val="22"/>
          <w:szCs w:val="22"/>
          <w:lang/>
        </w:rPr>
        <w:tab/>
        <w:t xml:space="preserve">   161</w:t>
      </w:r>
      <w:r w:rsidR="0067409D">
        <w:rPr>
          <w:rFonts w:ascii="Courier New" w:eastAsia="Courier New" w:hAnsi="Courier New" w:cs="Courier New"/>
          <w:sz w:val="22"/>
          <w:szCs w:val="22"/>
          <w:lang/>
        </w:rPr>
        <w:tab/>
        <w:t xml:space="preserve">  1004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Daň.záväzky a dotácie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115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 w:rsidR="0067409D">
        <w:rPr>
          <w:rFonts w:ascii="Courier New" w:eastAsia="Courier New" w:hAnsi="Courier New" w:cs="Courier New"/>
          <w:sz w:val="22"/>
          <w:szCs w:val="22"/>
          <w:lang/>
        </w:rPr>
        <w:t xml:space="preserve"> 12327</w:t>
      </w:r>
      <w:r w:rsidR="0067409D">
        <w:rPr>
          <w:rFonts w:ascii="Courier New" w:eastAsia="Courier New" w:hAnsi="Courier New" w:cs="Courier New"/>
          <w:sz w:val="22"/>
          <w:szCs w:val="22"/>
          <w:lang/>
        </w:rPr>
        <w:tab/>
        <w:t>37148</w:t>
      </w:r>
      <w:r w:rsidR="0067409D">
        <w:rPr>
          <w:rFonts w:ascii="Courier New" w:eastAsia="Courier New" w:hAnsi="Courier New" w:cs="Courier New"/>
          <w:sz w:val="22"/>
          <w:szCs w:val="22"/>
          <w:lang/>
        </w:rPr>
        <w:tab/>
      </w:r>
      <w:r w:rsidR="0067409D">
        <w:rPr>
          <w:rFonts w:ascii="Courier New" w:eastAsia="Courier New" w:hAnsi="Courier New" w:cs="Courier New"/>
          <w:sz w:val="22"/>
          <w:szCs w:val="22"/>
          <w:lang/>
        </w:rPr>
        <w:tab/>
      </w:r>
      <w:r w:rsidR="0067409D">
        <w:rPr>
          <w:rFonts w:ascii="Courier New" w:eastAsia="Courier New" w:hAnsi="Courier New" w:cs="Courier New"/>
          <w:sz w:val="22"/>
          <w:szCs w:val="22"/>
          <w:lang/>
        </w:rPr>
        <w:tab/>
        <w:t xml:space="preserve"> 49475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Osta</w:t>
      </w:r>
      <w:r>
        <w:rPr>
          <w:rFonts w:ascii="Courier New" w:eastAsia="Courier New" w:hAnsi="Courier New" w:cs="Courier New"/>
          <w:sz w:val="22"/>
          <w:szCs w:val="22"/>
          <w:lang/>
        </w:rPr>
        <w:t>tné záväzky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116    </w:t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  <w:r>
        <w:rPr>
          <w:rFonts w:ascii="Courier New" w:eastAsia="Courier New" w:hAnsi="Courier New" w:cs="Courier New"/>
          <w:sz w:val="22"/>
          <w:szCs w:val="22"/>
          <w:lang/>
        </w:rPr>
        <w:t>36</w:t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ab/>
        <w:t>47099</w:t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ab/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ab/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ab/>
        <w:t xml:space="preserve"> 48035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d) Záväzky zo sociálneho fondu: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  <w:r>
        <w:rPr>
          <w:rFonts w:ascii="Courier New" w:eastAsia="Courier New" w:hAnsi="Courier New" w:cs="Courier New"/>
          <w:sz w:val="22"/>
          <w:szCs w:val="22"/>
          <w:lang/>
        </w:rPr>
        <w:t>TABULKA č. 08 o záväzkoch zo sociálneho fondu - v eurách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  <w:r>
        <w:rPr>
          <w:rFonts w:ascii="Courier New" w:eastAsia="Courier New" w:hAnsi="Courier New" w:cs="Courier New"/>
          <w:sz w:val="22"/>
          <w:szCs w:val="22"/>
          <w:lang/>
        </w:rPr>
        <w:t>.............................................</w:t>
      </w:r>
      <w:r>
        <w:rPr>
          <w:rFonts w:ascii="Courier New" w:eastAsia="Courier New" w:hAnsi="Courier New" w:cs="Courier New"/>
          <w:sz w:val="22"/>
          <w:szCs w:val="22"/>
          <w:lang w:val="en-US"/>
        </w:rPr>
        <w:t>.</w:t>
      </w:r>
      <w:r>
        <w:rPr>
          <w:rFonts w:ascii="Courier New" w:eastAsia="Courier New" w:hAnsi="Courier New" w:cs="Courier New"/>
          <w:sz w:val="22"/>
          <w:szCs w:val="22"/>
          <w:lang/>
        </w:rPr>
        <w:t>...........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Pomenovanie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 RiadSu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k 1.1.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Prír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 Úbyt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31.12.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 w:val="en-US"/>
        </w:rPr>
        <w:t>Z</w:t>
      </w:r>
      <w:r>
        <w:rPr>
          <w:rFonts w:ascii="Courier New" w:eastAsia="Courier New" w:hAnsi="Courier New" w:cs="Courier New"/>
          <w:sz w:val="22"/>
          <w:szCs w:val="22"/>
          <w:lang/>
        </w:rPr>
        <w:t>áväzky zo sociálneho fondu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103    </w:t>
      </w:r>
      <w:r>
        <w:rPr>
          <w:rFonts w:ascii="Courier New" w:eastAsia="Courier New" w:hAnsi="Courier New" w:cs="Courier New"/>
          <w:sz w:val="22"/>
          <w:szCs w:val="22"/>
          <w:lang/>
        </w:rPr>
        <w:t>661</w:t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ab/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ab/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ab/>
        <w:t xml:space="preserve">   350</w:t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ab/>
        <w:t xml:space="preserve"> 311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e) Bankové úvery, pôžičky a návratné finančné výpomoci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                          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f) Významné položky časového rozlíšenia: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                                            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G. INFORMÁCIE O VÝNOSOCH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a) Sumy tržieb za vlastné výkony a tovar (opis a hodnota tržieb podľa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jednotlivých typov výrobkov a služieb účtovnej jednotky a hlavných oblastí </w:t>
      </w:r>
      <w:r>
        <w:rPr>
          <w:rFonts w:ascii="Courier New" w:eastAsia="Courier New" w:hAnsi="Courier New" w:cs="Courier New"/>
          <w:sz w:val="22"/>
          <w:szCs w:val="22"/>
          <w:lang/>
        </w:rPr>
        <w:t>odbytu)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                                      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b) Opis a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suma ostatných významných položiek výnosov z hospodárskej činnosti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lastRenderedPageBreak/>
        <w:t xml:space="preserve">    </w:t>
      </w:r>
      <w:r>
        <w:rPr>
          <w:rFonts w:ascii="Courier New" w:eastAsia="Courier New" w:hAnsi="Courier New" w:cs="Courier New"/>
          <w:sz w:val="22"/>
          <w:szCs w:val="22"/>
          <w:lang/>
        </w:rPr>
        <w:t>TABULKA č. 09 o tržbách - v eurách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</w:t>
      </w:r>
      <w:r>
        <w:rPr>
          <w:rFonts w:ascii="Courier New" w:eastAsia="Courier New" w:hAnsi="Courier New" w:cs="Courier New"/>
          <w:sz w:val="22"/>
          <w:szCs w:val="22"/>
          <w:lang/>
        </w:rPr>
        <w:t>...................................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Pomenovanie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 RiadVy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k 31.12.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 w:val="en-US"/>
        </w:rPr>
        <w:t>T</w:t>
      </w:r>
      <w:r>
        <w:rPr>
          <w:rFonts w:ascii="Courier New" w:eastAsia="Courier New" w:hAnsi="Courier New" w:cs="Courier New"/>
          <w:sz w:val="22"/>
          <w:szCs w:val="22"/>
          <w:lang/>
        </w:rPr>
        <w:t>ržby z vl.výrobkov a sl.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05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8</w:t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>38921</w:t>
      </w:r>
    </w:p>
    <w:p w:rsidR="00FD7764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 w:val="en-US"/>
        </w:rPr>
        <w:t>T</w:t>
      </w:r>
      <w:r>
        <w:rPr>
          <w:rFonts w:ascii="Courier New" w:eastAsia="Courier New" w:hAnsi="Courier New" w:cs="Courier New"/>
          <w:sz w:val="22"/>
          <w:szCs w:val="22"/>
          <w:lang/>
        </w:rPr>
        <w:t>ržby z predaja materiálu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19   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>83670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 w:val="en-US"/>
        </w:rPr>
        <w:t>O</w:t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>statné výnosy</w:t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ab/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ab/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ab/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ab/>
        <w:t>22</w:t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ab/>
        <w:t xml:space="preserve">  8149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 w:val="en-US"/>
        </w:rPr>
        <w:t>V</w:t>
      </w:r>
      <w:r>
        <w:rPr>
          <w:rFonts w:ascii="Courier New" w:eastAsia="Courier New" w:hAnsi="Courier New" w:cs="Courier New"/>
          <w:sz w:val="22"/>
          <w:szCs w:val="22"/>
          <w:lang/>
        </w:rPr>
        <w:t>ýnosové úroky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38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 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           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H. INFORMÁCIE O NÁKLADOCH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a) Opis a suma významných položiek nákladov za poskytnuté služby,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b) Opis a suma významných položiek ostatných nákladov z hospodárs</w:t>
      </w:r>
      <w:r>
        <w:rPr>
          <w:rFonts w:ascii="Courier New" w:eastAsia="Courier New" w:hAnsi="Courier New" w:cs="Courier New"/>
          <w:sz w:val="22"/>
          <w:szCs w:val="22"/>
          <w:lang/>
        </w:rPr>
        <w:t>kej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činnosti,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c) Opis a suma významných položiek finančných nákladov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Z toho celková suma kurzových strát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z toho hodnota kurzových strát účtovaná k 31.12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TABULKA č. 10 o nákladoch - v eurách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.........................</w:t>
      </w:r>
      <w:r>
        <w:rPr>
          <w:rFonts w:ascii="Courier New" w:eastAsia="Courier New" w:hAnsi="Courier New" w:cs="Courier New"/>
          <w:sz w:val="22"/>
          <w:szCs w:val="22"/>
          <w:lang w:val="en-US"/>
        </w:rPr>
        <w:t>.</w:t>
      </w:r>
      <w:r>
        <w:rPr>
          <w:rFonts w:ascii="Courier New" w:eastAsia="Courier New" w:hAnsi="Courier New" w:cs="Courier New"/>
          <w:sz w:val="22"/>
          <w:szCs w:val="22"/>
          <w:lang/>
        </w:rPr>
        <w:t>..........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Pomenovanie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 RiadVy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k 31.12.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 w:val="en-US"/>
        </w:rPr>
        <w:t>S</w:t>
      </w:r>
      <w:r>
        <w:rPr>
          <w:rFonts w:ascii="Courier New" w:eastAsia="Courier New" w:hAnsi="Courier New" w:cs="Courier New"/>
          <w:sz w:val="22"/>
          <w:szCs w:val="22"/>
          <w:lang/>
        </w:rPr>
        <w:t>potreba materiálu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09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3</w:t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>40070</w:t>
      </w:r>
    </w:p>
    <w:p w:rsidR="00000000" w:rsidRDefault="00FD7764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Služby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10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220218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O</w:t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>sobné náklady súčet</w:t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ab/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ab/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ab/>
        <w:t>12</w:t>
      </w:r>
      <w:r w:rsidR="00FD7764">
        <w:rPr>
          <w:rFonts w:ascii="Courier New" w:eastAsia="Courier New" w:hAnsi="Courier New" w:cs="Courier New"/>
          <w:sz w:val="22"/>
          <w:szCs w:val="22"/>
          <w:lang/>
        </w:rPr>
        <w:tab/>
        <w:t xml:space="preserve">  41384</w:t>
      </w:r>
    </w:p>
    <w:p w:rsidR="00000000" w:rsidRDefault="00FD7764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Odpisy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18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135247</w:t>
      </w:r>
    </w:p>
    <w:p w:rsidR="00000000" w:rsidRDefault="00FD7764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>Nákladové úroky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  <w:r>
        <w:rPr>
          <w:rFonts w:ascii="Courier New" w:eastAsia="Courier New" w:hAnsi="Courier New" w:cs="Courier New"/>
          <w:sz w:val="22"/>
          <w:szCs w:val="22"/>
          <w:lang/>
        </w:rPr>
        <w:tab/>
        <w:t>39</w:t>
      </w:r>
      <w:r>
        <w:rPr>
          <w:rFonts w:ascii="Courier New" w:eastAsia="Courier New" w:hAnsi="Courier New" w:cs="Courier New"/>
          <w:sz w:val="22"/>
          <w:szCs w:val="22"/>
          <w:lang/>
        </w:rPr>
        <w:tab/>
        <w:t xml:space="preserve">  26989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I.INFORMÁCIE O PREHĽADE ZMIEN VLASTNÉHO IMANIA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/>
        </w:rPr>
        <w:t>a) základné imanie zapísané d</w:t>
      </w:r>
      <w:r>
        <w:rPr>
          <w:rFonts w:ascii="Courier New" w:eastAsia="Courier New" w:hAnsi="Courier New" w:cs="Courier New"/>
          <w:sz w:val="22"/>
          <w:szCs w:val="22"/>
          <w:lang/>
        </w:rPr>
        <w:t>o obchodného registra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ab/>
        <w:t>stav k 01.01. = 6639 eur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ab/>
        <w:t>stav k 31.12. = 6639 eur</w:t>
      </w:r>
      <w:r>
        <w:rPr>
          <w:rFonts w:ascii="Courier New" w:eastAsia="Courier New" w:hAnsi="Courier New" w:cs="Courier New"/>
          <w:sz w:val="22"/>
          <w:szCs w:val="22"/>
          <w:lang/>
        </w:rPr>
        <w:tab/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  <w:r>
        <w:rPr>
          <w:rFonts w:ascii="Courier New" w:eastAsia="Courier New" w:hAnsi="Courier New" w:cs="Courier New"/>
          <w:sz w:val="22"/>
          <w:szCs w:val="22"/>
          <w:lang w:val="en-US"/>
        </w:rPr>
        <w:t>b</w:t>
      </w:r>
      <w:r>
        <w:rPr>
          <w:rFonts w:ascii="Courier New" w:eastAsia="Courier New" w:hAnsi="Courier New" w:cs="Courier New"/>
          <w:sz w:val="22"/>
          <w:szCs w:val="22"/>
          <w:lang/>
        </w:rPr>
        <w:t>) fondy tvorené zo zisku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ab/>
        <w:t>stav k 01.01. = 664 eur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ab/>
        <w:t>stav k 31.12. = 664 eur</w:t>
      </w: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</w:p>
    <w:p w:rsidR="00000000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</w:p>
    <w:p w:rsidR="003D0927" w:rsidRDefault="003D0927">
      <w:pPr>
        <w:autoSpaceDE w:val="0"/>
        <w:rPr>
          <w:rFonts w:ascii="Courier New" w:eastAsia="Courier New" w:hAnsi="Courier New" w:cs="Courier New"/>
          <w:sz w:val="22"/>
          <w:szCs w:val="22"/>
          <w:lang/>
        </w:rPr>
      </w:pPr>
      <w:r>
        <w:rPr>
          <w:rFonts w:ascii="Courier New" w:eastAsia="Courier New" w:hAnsi="Courier New" w:cs="Courier New"/>
          <w:sz w:val="22"/>
          <w:szCs w:val="22"/>
          <w:lang/>
        </w:rPr>
        <w:t xml:space="preserve"> </w:t>
      </w:r>
    </w:p>
    <w:sectPr w:rsidR="003D0927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8F4680"/>
    <w:rsid w:val="003D0927"/>
    <w:rsid w:val="0067409D"/>
    <w:rsid w:val="00860456"/>
    <w:rsid w:val="008F4680"/>
    <w:rsid w:val="00FD77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eastAsia="Lucida Sans Unicode"/>
      <w:sz w:val="24"/>
      <w:szCs w:val="24"/>
      <w:lang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Symbolypreslovanie">
    <w:name w:val="Symboly pre číslovanie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semiHidden/>
    <w:pPr>
      <w:spacing w:after="120"/>
    </w:pPr>
  </w:style>
  <w:style w:type="paragraph" w:styleId="Se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"/>
    <w:pPr>
      <w:suppressLineNumbers/>
    </w:pPr>
    <w:rPr>
      <w:rFonts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1480</Words>
  <Characters>8442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9903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Pavol Zelenka</dc:creator>
  <cp:keywords/>
  <dc:description/>
  <cp:lastModifiedBy>heico</cp:lastModifiedBy>
  <cp:revision>2</cp:revision>
  <cp:lastPrinted>2112-12-31T22:00:00Z</cp:lastPrinted>
  <dcterms:created xsi:type="dcterms:W3CDTF">2014-05-27T08:28:00Z</dcterms:created>
  <dcterms:modified xsi:type="dcterms:W3CDTF">2014-05-27T08:28:00Z</dcterms:modified>
</cp:coreProperties>
</file>