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6C3D" w:rsidRDefault="00836C3D" w:rsidP="00BE062F">
      <w:pPr>
        <w:ind w:firstLine="708"/>
        <w:jc w:val="both"/>
        <w:rPr>
          <w:sz w:val="24"/>
        </w:rPr>
      </w:pPr>
    </w:p>
    <w:p w:rsidR="00836C3D" w:rsidRDefault="00836C3D" w:rsidP="00BE062F">
      <w:pPr>
        <w:ind w:firstLine="708"/>
        <w:jc w:val="both"/>
        <w:rPr>
          <w:sz w:val="24"/>
        </w:rPr>
      </w:pPr>
    </w:p>
    <w:p w:rsidR="00836C3D" w:rsidRDefault="00836C3D" w:rsidP="00BE062F">
      <w:pPr>
        <w:ind w:firstLine="708"/>
        <w:jc w:val="both"/>
        <w:rPr>
          <w:sz w:val="24"/>
        </w:rPr>
      </w:pPr>
    </w:p>
    <w:p w:rsidR="00197079" w:rsidRPr="00C72BF3" w:rsidRDefault="00197079" w:rsidP="00BE062F">
      <w:pPr>
        <w:ind w:firstLine="708"/>
        <w:jc w:val="both"/>
        <w:rPr>
          <w:sz w:val="24"/>
        </w:rPr>
      </w:pPr>
      <w:r w:rsidRPr="00C72BF3">
        <w:rPr>
          <w:sz w:val="24"/>
        </w:rPr>
        <w:t xml:space="preserve">V súlade s § </w:t>
      </w:r>
      <w:r w:rsidR="006D3C8A" w:rsidRPr="00C72BF3">
        <w:rPr>
          <w:sz w:val="24"/>
        </w:rPr>
        <w:t>16 ods.3 a § 17 Z</w:t>
      </w:r>
      <w:r w:rsidRPr="00C72BF3">
        <w:rPr>
          <w:sz w:val="24"/>
        </w:rPr>
        <w:t xml:space="preserve">ákona </w:t>
      </w:r>
      <w:r w:rsidR="006D3C8A" w:rsidRPr="00C72BF3">
        <w:rPr>
          <w:sz w:val="24"/>
        </w:rPr>
        <w:t xml:space="preserve">č. 431/2002 </w:t>
      </w:r>
      <w:proofErr w:type="spellStart"/>
      <w:r w:rsidR="006D3C8A" w:rsidRPr="00C72BF3">
        <w:rPr>
          <w:sz w:val="24"/>
        </w:rPr>
        <w:t>Z.z</w:t>
      </w:r>
      <w:proofErr w:type="spellEnd"/>
      <w:r w:rsidR="006D3C8A" w:rsidRPr="00C72BF3">
        <w:rPr>
          <w:sz w:val="24"/>
        </w:rPr>
        <w:t xml:space="preserve">. </w:t>
      </w:r>
      <w:r w:rsidRPr="00C72BF3">
        <w:rPr>
          <w:sz w:val="24"/>
        </w:rPr>
        <w:t>o ú</w:t>
      </w:r>
      <w:r w:rsidR="006D3C8A" w:rsidRPr="00C72BF3">
        <w:rPr>
          <w:sz w:val="24"/>
        </w:rPr>
        <w:t>čtovníctve a podľa  opatrenia Ministerstva financií</w:t>
      </w:r>
      <w:r w:rsidRPr="00C72BF3">
        <w:rPr>
          <w:sz w:val="24"/>
        </w:rPr>
        <w:t xml:space="preserve"> SR </w:t>
      </w:r>
      <w:r w:rsidR="006D3C8A" w:rsidRPr="00C72BF3">
        <w:rPr>
          <w:sz w:val="24"/>
        </w:rPr>
        <w:t>č.4455/2003-92 z 31.marca 2003,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</w:t>
      </w:r>
      <w:r w:rsidR="000F5953" w:rsidRPr="00C72BF3">
        <w:rPr>
          <w:sz w:val="24"/>
        </w:rPr>
        <w:t xml:space="preserve"> prikladá spoločnosť </w:t>
      </w:r>
      <w:r w:rsidR="00B23A6C" w:rsidRPr="00C72BF3">
        <w:rPr>
          <w:sz w:val="24"/>
        </w:rPr>
        <w:t>MURAT</w:t>
      </w:r>
      <w:r w:rsidR="000F5953" w:rsidRPr="00C72BF3">
        <w:rPr>
          <w:sz w:val="24"/>
        </w:rPr>
        <w:t>,</w:t>
      </w:r>
      <w:r w:rsidR="00BE062F" w:rsidRPr="00C72BF3">
        <w:rPr>
          <w:sz w:val="24"/>
        </w:rPr>
        <w:t xml:space="preserve"> s.r.o.,</w:t>
      </w:r>
      <w:r w:rsidRPr="00C72BF3">
        <w:rPr>
          <w:sz w:val="24"/>
        </w:rPr>
        <w:t xml:space="preserve"> Pezinok k</w:t>
      </w:r>
      <w:r w:rsidR="000F5953" w:rsidRPr="00C72BF3">
        <w:rPr>
          <w:sz w:val="24"/>
        </w:rPr>
        <w:t xml:space="preserve"> riadnej účtovnej závierke zostavenej ku dňu </w:t>
      </w:r>
      <w:r w:rsidR="00385BB7" w:rsidRPr="00C72BF3">
        <w:rPr>
          <w:sz w:val="24"/>
        </w:rPr>
        <w:t>31.12.</w:t>
      </w:r>
      <w:r w:rsidR="000F5953" w:rsidRPr="00C72BF3">
        <w:rPr>
          <w:sz w:val="24"/>
        </w:rPr>
        <w:t xml:space="preserve"> 20</w:t>
      </w:r>
      <w:r w:rsidR="009F02C0">
        <w:rPr>
          <w:sz w:val="24"/>
        </w:rPr>
        <w:t>1</w:t>
      </w:r>
      <w:r w:rsidR="009D5CA2">
        <w:rPr>
          <w:sz w:val="24"/>
        </w:rPr>
        <w:t>3</w:t>
      </w:r>
      <w:r w:rsidR="000F5953" w:rsidRPr="00C72BF3">
        <w:rPr>
          <w:sz w:val="24"/>
        </w:rPr>
        <w:t>, tieto poznámky</w:t>
      </w:r>
      <w:r w:rsidRPr="00C72BF3">
        <w:rPr>
          <w:sz w:val="24"/>
        </w:rPr>
        <w:t>:</w:t>
      </w:r>
    </w:p>
    <w:p w:rsidR="00197079" w:rsidRPr="00C72BF3" w:rsidRDefault="00197079">
      <w:pPr>
        <w:jc w:val="both"/>
        <w:rPr>
          <w:sz w:val="24"/>
        </w:rPr>
      </w:pPr>
    </w:p>
    <w:p w:rsidR="00B23A6C" w:rsidRPr="00C72BF3" w:rsidRDefault="00B23A6C">
      <w:pPr>
        <w:jc w:val="both"/>
        <w:rPr>
          <w:sz w:val="24"/>
        </w:rPr>
      </w:pPr>
    </w:p>
    <w:p w:rsidR="00197079" w:rsidRPr="00C72BF3" w:rsidRDefault="000F5953">
      <w:pPr>
        <w:jc w:val="both"/>
        <w:rPr>
          <w:b/>
          <w:sz w:val="24"/>
        </w:rPr>
      </w:pPr>
      <w:r w:rsidRPr="00C72BF3">
        <w:rPr>
          <w:b/>
          <w:sz w:val="24"/>
        </w:rPr>
        <w:t>A. Informácie o účtovnej jednotke</w:t>
      </w:r>
    </w:p>
    <w:p w:rsidR="00197079" w:rsidRPr="00C72BF3" w:rsidRDefault="00197079">
      <w:pPr>
        <w:jc w:val="both"/>
        <w:rPr>
          <w:sz w:val="24"/>
        </w:rPr>
      </w:pPr>
    </w:p>
    <w:p w:rsidR="00B23A6C" w:rsidRPr="00C72BF3" w:rsidRDefault="000F5953">
      <w:pPr>
        <w:jc w:val="both"/>
        <w:rPr>
          <w:sz w:val="22"/>
        </w:rPr>
      </w:pPr>
      <w:r w:rsidRPr="00C72BF3">
        <w:rPr>
          <w:sz w:val="22"/>
        </w:rPr>
        <w:t xml:space="preserve">a/ obchodné </w:t>
      </w:r>
      <w:r w:rsidR="00385BB7" w:rsidRPr="00C72BF3">
        <w:rPr>
          <w:sz w:val="22"/>
        </w:rPr>
        <w:t>meno a sí</w:t>
      </w:r>
      <w:r w:rsidR="00B23A6C" w:rsidRPr="00C72BF3">
        <w:rPr>
          <w:sz w:val="22"/>
        </w:rPr>
        <w:t>dlo spoločnosti:</w:t>
      </w:r>
      <w:r w:rsidR="00B23A6C" w:rsidRPr="00C72BF3">
        <w:rPr>
          <w:sz w:val="22"/>
        </w:rPr>
        <w:tab/>
      </w:r>
      <w:r w:rsidR="00B23A6C" w:rsidRPr="00C72BF3">
        <w:rPr>
          <w:sz w:val="22"/>
        </w:rPr>
        <w:tab/>
      </w:r>
      <w:r w:rsidR="00B23A6C" w:rsidRPr="00E8457E">
        <w:rPr>
          <w:b/>
          <w:sz w:val="22"/>
        </w:rPr>
        <w:t>MURAT</w:t>
      </w:r>
      <w:r w:rsidR="00385BB7" w:rsidRPr="00E8457E">
        <w:rPr>
          <w:b/>
          <w:sz w:val="22"/>
        </w:rPr>
        <w:t>,</w:t>
      </w:r>
      <w:r w:rsidR="00BE062F" w:rsidRPr="00E8457E">
        <w:rPr>
          <w:b/>
          <w:sz w:val="22"/>
        </w:rPr>
        <w:t xml:space="preserve"> s.r.o.,</w:t>
      </w:r>
      <w:r w:rsidR="00385BB7" w:rsidRPr="00C72BF3">
        <w:rPr>
          <w:sz w:val="22"/>
        </w:rPr>
        <w:t xml:space="preserve"> </w:t>
      </w:r>
      <w:r w:rsidR="00BE062F" w:rsidRPr="00C72BF3">
        <w:rPr>
          <w:sz w:val="22"/>
        </w:rPr>
        <w:tab/>
      </w:r>
    </w:p>
    <w:p w:rsidR="00425626" w:rsidRPr="00C72BF3" w:rsidRDefault="00385BB7" w:rsidP="00B23A6C">
      <w:pPr>
        <w:ind w:left="3540" w:firstLine="708"/>
        <w:jc w:val="both"/>
        <w:rPr>
          <w:sz w:val="22"/>
        </w:rPr>
      </w:pPr>
      <w:r w:rsidRPr="00C72BF3">
        <w:rPr>
          <w:sz w:val="22"/>
        </w:rPr>
        <w:t>Bratislavská ul.č.87</w:t>
      </w:r>
    </w:p>
    <w:p w:rsidR="00197079" w:rsidRPr="00C72BF3" w:rsidRDefault="00B23A6C">
      <w:pPr>
        <w:jc w:val="both"/>
        <w:rPr>
          <w:sz w:val="22"/>
        </w:rPr>
      </w:pPr>
      <w:r w:rsidRPr="00C72BF3">
        <w:rPr>
          <w:sz w:val="22"/>
        </w:rPr>
        <w:tab/>
      </w:r>
      <w:r w:rsidRPr="00C72BF3">
        <w:rPr>
          <w:sz w:val="22"/>
        </w:rPr>
        <w:tab/>
      </w:r>
      <w:r w:rsidRPr="00C72BF3">
        <w:rPr>
          <w:sz w:val="22"/>
        </w:rPr>
        <w:tab/>
      </w:r>
      <w:r w:rsidRPr="00C72BF3">
        <w:rPr>
          <w:sz w:val="22"/>
        </w:rPr>
        <w:tab/>
      </w:r>
      <w:r w:rsidRPr="00C72BF3">
        <w:rPr>
          <w:sz w:val="22"/>
        </w:rPr>
        <w:tab/>
      </w:r>
      <w:r w:rsidR="00BE062F" w:rsidRPr="00C72BF3">
        <w:rPr>
          <w:sz w:val="22"/>
        </w:rPr>
        <w:tab/>
      </w:r>
      <w:r w:rsidR="00385BB7" w:rsidRPr="00C72BF3">
        <w:rPr>
          <w:sz w:val="22"/>
        </w:rPr>
        <w:t>902 01  Pezinok</w:t>
      </w:r>
    </w:p>
    <w:p w:rsidR="00425626" w:rsidRPr="00C72BF3" w:rsidRDefault="00425626">
      <w:pPr>
        <w:jc w:val="both"/>
        <w:rPr>
          <w:sz w:val="22"/>
        </w:rPr>
      </w:pPr>
    </w:p>
    <w:p w:rsidR="00197079" w:rsidRPr="00C72BF3" w:rsidRDefault="00425626">
      <w:pPr>
        <w:jc w:val="both"/>
        <w:rPr>
          <w:sz w:val="22"/>
        </w:rPr>
      </w:pPr>
      <w:r w:rsidRPr="00C72BF3">
        <w:rPr>
          <w:sz w:val="22"/>
        </w:rPr>
        <w:t>d</w:t>
      </w:r>
      <w:r w:rsidR="007C4CE7">
        <w:rPr>
          <w:sz w:val="22"/>
        </w:rPr>
        <w:t>á</w:t>
      </w:r>
      <w:r w:rsidR="00197079" w:rsidRPr="00C72BF3">
        <w:rPr>
          <w:sz w:val="22"/>
        </w:rPr>
        <w:t>tum založenia spoločnosti:</w:t>
      </w:r>
      <w:r w:rsidR="00197079" w:rsidRPr="00C72BF3">
        <w:rPr>
          <w:sz w:val="22"/>
        </w:rPr>
        <w:tab/>
      </w:r>
      <w:r w:rsidR="00385BB7" w:rsidRPr="00C72BF3">
        <w:rPr>
          <w:sz w:val="22"/>
        </w:rPr>
        <w:tab/>
      </w:r>
      <w:r w:rsidR="00385BB7" w:rsidRPr="00C72BF3">
        <w:rPr>
          <w:sz w:val="22"/>
        </w:rPr>
        <w:tab/>
      </w:r>
      <w:r w:rsidR="00B23A6C" w:rsidRPr="00C72BF3">
        <w:rPr>
          <w:sz w:val="22"/>
          <w:szCs w:val="22"/>
        </w:rPr>
        <w:t>10.02.1993</w:t>
      </w:r>
    </w:p>
    <w:p w:rsidR="00425626" w:rsidRPr="00C72BF3" w:rsidRDefault="00425626">
      <w:pPr>
        <w:jc w:val="both"/>
        <w:rPr>
          <w:sz w:val="22"/>
        </w:rPr>
      </w:pPr>
    </w:p>
    <w:p w:rsidR="00197079" w:rsidRPr="00C72BF3" w:rsidRDefault="00425626">
      <w:pPr>
        <w:jc w:val="both"/>
        <w:rPr>
          <w:sz w:val="22"/>
        </w:rPr>
      </w:pPr>
      <w:r w:rsidRPr="00C72BF3">
        <w:rPr>
          <w:sz w:val="22"/>
        </w:rPr>
        <w:t>d</w:t>
      </w:r>
      <w:r w:rsidR="00197079" w:rsidRPr="00C72BF3">
        <w:rPr>
          <w:sz w:val="22"/>
        </w:rPr>
        <w:t xml:space="preserve">átum </w:t>
      </w:r>
      <w:r w:rsidRPr="00C72BF3">
        <w:rPr>
          <w:sz w:val="22"/>
        </w:rPr>
        <w:t>vzniku spoločnosti</w:t>
      </w:r>
      <w:r w:rsidR="00197079" w:rsidRPr="00C72BF3">
        <w:rPr>
          <w:sz w:val="22"/>
        </w:rPr>
        <w:t>:</w:t>
      </w:r>
      <w:r w:rsidR="00197079" w:rsidRPr="00C72BF3">
        <w:rPr>
          <w:sz w:val="22"/>
        </w:rPr>
        <w:tab/>
      </w:r>
      <w:r w:rsidR="00A5008C" w:rsidRPr="00C72BF3">
        <w:rPr>
          <w:sz w:val="22"/>
        </w:rPr>
        <w:tab/>
      </w:r>
      <w:r w:rsidR="00A5008C" w:rsidRPr="00C72BF3">
        <w:rPr>
          <w:sz w:val="22"/>
        </w:rPr>
        <w:tab/>
      </w:r>
      <w:r w:rsidR="00B23A6C" w:rsidRPr="00C72BF3">
        <w:rPr>
          <w:sz w:val="22"/>
          <w:szCs w:val="22"/>
        </w:rPr>
        <w:t>01.04.1993</w:t>
      </w:r>
    </w:p>
    <w:p w:rsidR="00197079" w:rsidRPr="00C72BF3" w:rsidRDefault="00197079">
      <w:pPr>
        <w:jc w:val="both"/>
        <w:rPr>
          <w:sz w:val="22"/>
        </w:rPr>
      </w:pPr>
    </w:p>
    <w:p w:rsidR="00B23A6C" w:rsidRPr="00C72BF3" w:rsidRDefault="00425626" w:rsidP="00385BB7">
      <w:pPr>
        <w:jc w:val="both"/>
        <w:rPr>
          <w:sz w:val="22"/>
        </w:rPr>
      </w:pPr>
      <w:r w:rsidRPr="00C72BF3">
        <w:rPr>
          <w:sz w:val="22"/>
        </w:rPr>
        <w:t xml:space="preserve">b/ opis hospodárskej činnosti: </w:t>
      </w:r>
      <w:r w:rsidRPr="00C72BF3">
        <w:rPr>
          <w:sz w:val="22"/>
        </w:rPr>
        <w:tab/>
      </w:r>
      <w:r w:rsidRPr="00C72BF3">
        <w:rPr>
          <w:sz w:val="22"/>
        </w:rPr>
        <w:tab/>
      </w:r>
      <w:r w:rsidR="00385BB7" w:rsidRPr="00C72BF3">
        <w:rPr>
          <w:sz w:val="22"/>
        </w:rPr>
        <w:tab/>
      </w:r>
      <w:r w:rsidR="00B23A6C" w:rsidRPr="00C72BF3">
        <w:rPr>
          <w:sz w:val="22"/>
        </w:rPr>
        <w:t xml:space="preserve">hlavným predmetom činnosti je veľkoobchod </w:t>
      </w:r>
    </w:p>
    <w:p w:rsidR="00C72BF3" w:rsidRDefault="00B23A6C" w:rsidP="00C72BF3">
      <w:pPr>
        <w:ind w:left="3540" w:firstLine="708"/>
        <w:jc w:val="both"/>
        <w:rPr>
          <w:sz w:val="22"/>
        </w:rPr>
      </w:pPr>
      <w:r w:rsidRPr="00C72BF3">
        <w:rPr>
          <w:sz w:val="22"/>
        </w:rPr>
        <w:t xml:space="preserve">s káblami a elektroinštalačným </w:t>
      </w:r>
      <w:r w:rsidR="00C72BF3">
        <w:rPr>
          <w:sz w:val="22"/>
        </w:rPr>
        <w:t xml:space="preserve"> tovarom; </w:t>
      </w:r>
      <w:r w:rsidRPr="00C72BF3">
        <w:rPr>
          <w:sz w:val="22"/>
        </w:rPr>
        <w:t xml:space="preserve">časť tržieb </w:t>
      </w:r>
      <w:r w:rsidR="00C72BF3">
        <w:rPr>
          <w:sz w:val="22"/>
        </w:rPr>
        <w:t xml:space="preserve">     </w:t>
      </w:r>
    </w:p>
    <w:p w:rsidR="00C72BF3" w:rsidRDefault="00B23A6C" w:rsidP="00C72BF3">
      <w:pPr>
        <w:ind w:left="3540" w:firstLine="708"/>
        <w:jc w:val="both"/>
        <w:rPr>
          <w:sz w:val="22"/>
        </w:rPr>
      </w:pPr>
      <w:r w:rsidRPr="00C72BF3">
        <w:rPr>
          <w:sz w:val="22"/>
        </w:rPr>
        <w:t>pochádza z využívania majetku spoločnosti</w:t>
      </w:r>
      <w:r w:rsidR="00C72BF3">
        <w:rPr>
          <w:sz w:val="22"/>
        </w:rPr>
        <w:t xml:space="preserve"> </w:t>
      </w:r>
      <w:r w:rsidRPr="00C72BF3">
        <w:rPr>
          <w:sz w:val="22"/>
        </w:rPr>
        <w:t xml:space="preserve">na </w:t>
      </w:r>
      <w:r w:rsidR="00C72BF3">
        <w:rPr>
          <w:sz w:val="22"/>
        </w:rPr>
        <w:t xml:space="preserve">    </w:t>
      </w:r>
    </w:p>
    <w:p w:rsidR="00B23A6C" w:rsidRPr="00C72BF3" w:rsidRDefault="00B23A6C" w:rsidP="00C72BF3">
      <w:pPr>
        <w:ind w:left="3540" w:firstLine="708"/>
        <w:jc w:val="both"/>
        <w:rPr>
          <w:sz w:val="22"/>
        </w:rPr>
      </w:pPr>
      <w:r w:rsidRPr="00C72BF3">
        <w:rPr>
          <w:sz w:val="22"/>
        </w:rPr>
        <w:t>prenájom;</w:t>
      </w:r>
    </w:p>
    <w:p w:rsidR="00385BB7" w:rsidRPr="00C72BF3" w:rsidRDefault="00385BB7" w:rsidP="00385BB7">
      <w:pPr>
        <w:ind w:firstLine="36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  <w:t>Činnosť je v súlade s predmetom činnosti uvedeným v obchodnom registri a so živnostenským oprávnením.</w:t>
      </w:r>
    </w:p>
    <w:p w:rsidR="00425626" w:rsidRPr="00C72BF3" w:rsidRDefault="00425626" w:rsidP="00425626">
      <w:pPr>
        <w:ind w:left="3540" w:hanging="3540"/>
        <w:jc w:val="both"/>
        <w:rPr>
          <w:sz w:val="22"/>
        </w:rPr>
      </w:pPr>
    </w:p>
    <w:p w:rsidR="009F194D" w:rsidRDefault="00425626" w:rsidP="00425626">
      <w:pPr>
        <w:ind w:left="3540" w:hanging="354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c/ </w:t>
      </w:r>
      <w:r w:rsidR="009F194D" w:rsidRPr="00C72BF3">
        <w:rPr>
          <w:sz w:val="22"/>
          <w:szCs w:val="22"/>
        </w:rPr>
        <w:t>počty zamestnancov:</w:t>
      </w:r>
    </w:p>
    <w:p w:rsidR="00A52758" w:rsidRDefault="00A52758" w:rsidP="00425626">
      <w:pPr>
        <w:ind w:left="3540" w:hanging="3540"/>
        <w:jc w:val="both"/>
        <w:rPr>
          <w:sz w:val="22"/>
          <w:szCs w:val="22"/>
        </w:rPr>
      </w:pPr>
    </w:p>
    <w:p w:rsidR="00A52758" w:rsidRDefault="00072946" w:rsidP="00A52758">
      <w:pPr>
        <w:ind w:left="3540" w:hanging="3540"/>
        <w:jc w:val="center"/>
        <w:rPr>
          <w:sz w:val="22"/>
          <w:szCs w:val="22"/>
        </w:rPr>
      </w:pPr>
      <w:r w:rsidRPr="00072946">
        <w:rPr>
          <w:noProof/>
          <w:szCs w:val="22"/>
          <w:lang w:eastAsia="sk-SK"/>
        </w:rPr>
        <w:drawing>
          <wp:inline distT="0" distB="0" distL="0" distR="0">
            <wp:extent cx="5276850" cy="1533525"/>
            <wp:effectExtent l="19050" t="0" r="0" b="0"/>
            <wp:docPr id="1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1533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2758" w:rsidRDefault="00A52758" w:rsidP="00425626">
      <w:pPr>
        <w:ind w:left="3540" w:hanging="3540"/>
        <w:jc w:val="both"/>
        <w:rPr>
          <w:sz w:val="22"/>
          <w:szCs w:val="22"/>
        </w:rPr>
      </w:pPr>
    </w:p>
    <w:p w:rsidR="00B23A6C" w:rsidRDefault="00B23A6C" w:rsidP="009F194D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Vedúcim zamestnancami</w:t>
      </w:r>
      <w:r w:rsidR="00E6267B" w:rsidRPr="00C72BF3">
        <w:rPr>
          <w:sz w:val="22"/>
          <w:szCs w:val="22"/>
        </w:rPr>
        <w:t xml:space="preserve"> </w:t>
      </w:r>
      <w:r w:rsidRPr="00C72BF3">
        <w:rPr>
          <w:sz w:val="22"/>
          <w:szCs w:val="22"/>
        </w:rPr>
        <w:t>sú riaditeľ</w:t>
      </w:r>
      <w:r w:rsidR="00483348">
        <w:rPr>
          <w:sz w:val="22"/>
          <w:szCs w:val="22"/>
        </w:rPr>
        <w:t>ka</w:t>
      </w:r>
      <w:r w:rsidRPr="00C72BF3">
        <w:rPr>
          <w:sz w:val="22"/>
          <w:szCs w:val="22"/>
        </w:rPr>
        <w:t xml:space="preserve"> spoločnosti a riaditelia jednotlivých úsekov. </w:t>
      </w:r>
    </w:p>
    <w:p w:rsidR="00EA467D" w:rsidRPr="00C72BF3" w:rsidRDefault="00EA467D" w:rsidP="00E6267B">
      <w:pPr>
        <w:ind w:firstLine="360"/>
        <w:jc w:val="both"/>
        <w:rPr>
          <w:sz w:val="22"/>
          <w:szCs w:val="22"/>
        </w:rPr>
      </w:pPr>
    </w:p>
    <w:p w:rsidR="00425626" w:rsidRPr="00C72BF3" w:rsidRDefault="00425626">
      <w:pPr>
        <w:jc w:val="both"/>
        <w:rPr>
          <w:sz w:val="22"/>
          <w:szCs w:val="22"/>
        </w:rPr>
      </w:pPr>
    </w:p>
    <w:p w:rsidR="00ED7008" w:rsidRPr="00C72BF3" w:rsidRDefault="00ED7008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d/ neobmedzené ručenie...:</w:t>
      </w:r>
      <w:r w:rsidRPr="00C72BF3">
        <w:rPr>
          <w:sz w:val="22"/>
          <w:szCs w:val="22"/>
        </w:rPr>
        <w:tab/>
      </w:r>
      <w:r w:rsidRPr="00C72BF3">
        <w:rPr>
          <w:sz w:val="22"/>
          <w:szCs w:val="22"/>
        </w:rPr>
        <w:tab/>
        <w:t>údaj nie je aktuálny</w:t>
      </w:r>
    </w:p>
    <w:p w:rsidR="00ED7008" w:rsidRPr="00C72BF3" w:rsidRDefault="00ED7008">
      <w:pPr>
        <w:jc w:val="both"/>
        <w:rPr>
          <w:sz w:val="22"/>
          <w:szCs w:val="22"/>
        </w:rPr>
      </w:pPr>
    </w:p>
    <w:p w:rsidR="00A605BC" w:rsidRPr="00C72BF3" w:rsidRDefault="00ED7008" w:rsidP="00A605BC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e/ právny dôvod na zostavenie účtovnej závierky:</w:t>
      </w:r>
      <w:r w:rsidRPr="00C72BF3">
        <w:rPr>
          <w:sz w:val="22"/>
          <w:szCs w:val="22"/>
        </w:rPr>
        <w:tab/>
      </w:r>
      <w:r w:rsidR="00A605BC" w:rsidRPr="00C72BF3">
        <w:rPr>
          <w:sz w:val="22"/>
          <w:szCs w:val="22"/>
        </w:rPr>
        <w:t>Spoločnosť zostavuje účtovnú závierku ako riadnu k poslednému dňu účtovného obdobia, ktorým je 31.12.20</w:t>
      </w:r>
      <w:r w:rsidR="00EA467D">
        <w:rPr>
          <w:sz w:val="22"/>
          <w:szCs w:val="22"/>
        </w:rPr>
        <w:t>1</w:t>
      </w:r>
      <w:r w:rsidR="00072946">
        <w:rPr>
          <w:sz w:val="22"/>
          <w:szCs w:val="22"/>
        </w:rPr>
        <w:t>3</w:t>
      </w:r>
    </w:p>
    <w:p w:rsidR="00ED7008" w:rsidRPr="00C72BF3" w:rsidRDefault="00ED7008" w:rsidP="00B1388B">
      <w:pPr>
        <w:ind w:left="3540" w:hanging="3540"/>
        <w:jc w:val="both"/>
        <w:rPr>
          <w:sz w:val="22"/>
          <w:szCs w:val="22"/>
        </w:rPr>
      </w:pPr>
    </w:p>
    <w:p w:rsidR="00A605BC" w:rsidRPr="00C72BF3" w:rsidRDefault="00B1388B" w:rsidP="0047773E">
      <w:pPr>
        <w:ind w:left="3540" w:hanging="354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f/</w:t>
      </w:r>
      <w:r w:rsidR="00A605BC" w:rsidRPr="00C72BF3">
        <w:rPr>
          <w:sz w:val="22"/>
          <w:szCs w:val="22"/>
        </w:rPr>
        <w:t xml:space="preserve"> </w:t>
      </w:r>
      <w:r w:rsidR="0047773E" w:rsidRPr="00C72BF3">
        <w:rPr>
          <w:sz w:val="22"/>
          <w:szCs w:val="22"/>
        </w:rPr>
        <w:t>schváleni</w:t>
      </w:r>
      <w:r w:rsidR="00A605BC" w:rsidRPr="00C72BF3">
        <w:rPr>
          <w:sz w:val="22"/>
          <w:szCs w:val="22"/>
        </w:rPr>
        <w:t>e</w:t>
      </w:r>
      <w:r w:rsidR="0047773E" w:rsidRPr="00C72BF3">
        <w:rPr>
          <w:sz w:val="22"/>
          <w:szCs w:val="22"/>
        </w:rPr>
        <w:t xml:space="preserve"> </w:t>
      </w:r>
      <w:r w:rsidR="00A605BC" w:rsidRPr="00C72BF3">
        <w:rPr>
          <w:sz w:val="22"/>
          <w:szCs w:val="22"/>
        </w:rPr>
        <w:t xml:space="preserve">bezprostredne predchádzajúcej </w:t>
      </w:r>
      <w:r w:rsidR="0047773E" w:rsidRPr="00C72BF3">
        <w:rPr>
          <w:sz w:val="22"/>
          <w:szCs w:val="22"/>
        </w:rPr>
        <w:t>účtovnej závierky:</w:t>
      </w:r>
      <w:r w:rsidR="0047773E" w:rsidRPr="00C72BF3">
        <w:rPr>
          <w:sz w:val="22"/>
          <w:szCs w:val="22"/>
        </w:rPr>
        <w:tab/>
      </w:r>
    </w:p>
    <w:p w:rsidR="00A605BC" w:rsidRPr="00C72BF3" w:rsidRDefault="00E6267B" w:rsidP="00A605BC">
      <w:pPr>
        <w:ind w:firstLine="36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- schvaľujúci orgán:</w:t>
      </w:r>
      <w:r w:rsidRPr="00C72BF3">
        <w:rPr>
          <w:sz w:val="22"/>
          <w:szCs w:val="22"/>
        </w:rPr>
        <w:tab/>
        <w:t>valné zhromaždenie spoločnosti</w:t>
      </w:r>
    </w:p>
    <w:p w:rsidR="00A605BC" w:rsidRPr="00C72BF3" w:rsidRDefault="00A605BC" w:rsidP="00A605BC">
      <w:pPr>
        <w:ind w:firstLine="36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- d</w:t>
      </w:r>
      <w:r w:rsidR="00C72BF3">
        <w:rPr>
          <w:sz w:val="22"/>
          <w:szCs w:val="22"/>
        </w:rPr>
        <w:t>átum schválenia:</w:t>
      </w:r>
      <w:r w:rsidR="003D1258">
        <w:rPr>
          <w:sz w:val="22"/>
          <w:szCs w:val="22"/>
        </w:rPr>
        <w:tab/>
        <w:t xml:space="preserve"> </w:t>
      </w:r>
      <w:r w:rsidR="005F14D1">
        <w:rPr>
          <w:sz w:val="22"/>
          <w:szCs w:val="22"/>
        </w:rPr>
        <w:tab/>
      </w:r>
      <w:r w:rsidR="00072946">
        <w:rPr>
          <w:sz w:val="22"/>
          <w:szCs w:val="22"/>
        </w:rPr>
        <w:t>23</w:t>
      </w:r>
      <w:r w:rsidR="005F14D1" w:rsidRPr="00EA467D">
        <w:rPr>
          <w:sz w:val="22"/>
          <w:szCs w:val="22"/>
        </w:rPr>
        <w:t>.0</w:t>
      </w:r>
      <w:r w:rsidR="009F194D">
        <w:rPr>
          <w:sz w:val="22"/>
          <w:szCs w:val="22"/>
        </w:rPr>
        <w:t>4</w:t>
      </w:r>
      <w:r w:rsidR="005F14D1" w:rsidRPr="00EA467D">
        <w:rPr>
          <w:sz w:val="22"/>
          <w:szCs w:val="22"/>
        </w:rPr>
        <w:t>.20</w:t>
      </w:r>
      <w:r w:rsidR="00EA467D" w:rsidRPr="00EA467D">
        <w:rPr>
          <w:sz w:val="22"/>
          <w:szCs w:val="22"/>
        </w:rPr>
        <w:t>1</w:t>
      </w:r>
      <w:r w:rsidR="00072946">
        <w:rPr>
          <w:sz w:val="22"/>
          <w:szCs w:val="22"/>
        </w:rPr>
        <w:t>3</w:t>
      </w:r>
    </w:p>
    <w:p w:rsidR="00A605BC" w:rsidRPr="00C72BF3" w:rsidRDefault="00A605BC" w:rsidP="00A605BC">
      <w:pPr>
        <w:ind w:firstLine="360"/>
        <w:jc w:val="both"/>
        <w:rPr>
          <w:sz w:val="22"/>
          <w:szCs w:val="22"/>
        </w:rPr>
      </w:pPr>
    </w:p>
    <w:p w:rsidR="00A605BC" w:rsidRPr="00C72BF3" w:rsidRDefault="00A605BC" w:rsidP="0047773E">
      <w:pPr>
        <w:ind w:left="3540" w:hanging="3540"/>
        <w:jc w:val="both"/>
        <w:rPr>
          <w:sz w:val="22"/>
        </w:rPr>
      </w:pPr>
    </w:p>
    <w:p w:rsidR="00B1388B" w:rsidRPr="00C72BF3" w:rsidRDefault="0047773E">
      <w:pPr>
        <w:jc w:val="both"/>
        <w:rPr>
          <w:b/>
          <w:sz w:val="22"/>
          <w:szCs w:val="22"/>
        </w:rPr>
      </w:pPr>
      <w:r w:rsidRPr="00C72BF3">
        <w:rPr>
          <w:b/>
          <w:sz w:val="22"/>
          <w:szCs w:val="22"/>
        </w:rPr>
        <w:t>B. Informácie o členoch štatutárnych orgánov</w:t>
      </w:r>
    </w:p>
    <w:p w:rsidR="0047773E" w:rsidRDefault="0047773E">
      <w:pPr>
        <w:jc w:val="both"/>
        <w:rPr>
          <w:sz w:val="22"/>
          <w:szCs w:val="22"/>
        </w:rPr>
      </w:pPr>
    </w:p>
    <w:p w:rsidR="00E6267B" w:rsidRPr="00C72BF3" w:rsidRDefault="00E6267B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lastRenderedPageBreak/>
        <w:t>1. Šta</w:t>
      </w:r>
      <w:r w:rsidR="00A605BC" w:rsidRPr="00C72BF3">
        <w:rPr>
          <w:sz w:val="22"/>
          <w:szCs w:val="22"/>
        </w:rPr>
        <w:t>tutárny orgán</w:t>
      </w:r>
      <w:r w:rsidR="0047773E" w:rsidRPr="00C72BF3">
        <w:rPr>
          <w:sz w:val="22"/>
          <w:szCs w:val="22"/>
        </w:rPr>
        <w:t>:</w:t>
      </w:r>
      <w:r w:rsidR="0047773E" w:rsidRPr="00C72BF3">
        <w:rPr>
          <w:sz w:val="22"/>
          <w:szCs w:val="22"/>
        </w:rPr>
        <w:tab/>
      </w:r>
      <w:r w:rsidR="0047773E" w:rsidRPr="00C72BF3">
        <w:rPr>
          <w:sz w:val="22"/>
          <w:szCs w:val="22"/>
        </w:rPr>
        <w:tab/>
      </w:r>
      <w:r w:rsidR="00197079" w:rsidRPr="00C72BF3">
        <w:rPr>
          <w:sz w:val="22"/>
          <w:szCs w:val="22"/>
        </w:rPr>
        <w:t xml:space="preserve">Ing. </w:t>
      </w:r>
      <w:r w:rsidR="00B23A6C" w:rsidRPr="00C72BF3">
        <w:rPr>
          <w:sz w:val="22"/>
          <w:szCs w:val="22"/>
        </w:rPr>
        <w:t xml:space="preserve">Miroslav </w:t>
      </w:r>
      <w:proofErr w:type="spellStart"/>
      <w:r w:rsidR="00B23A6C" w:rsidRPr="00C72BF3">
        <w:rPr>
          <w:sz w:val="22"/>
          <w:szCs w:val="22"/>
        </w:rPr>
        <w:t>Holčík</w:t>
      </w:r>
      <w:proofErr w:type="spellEnd"/>
      <w:r w:rsidR="00B23A6C" w:rsidRPr="00C72BF3">
        <w:rPr>
          <w:sz w:val="22"/>
          <w:szCs w:val="22"/>
        </w:rPr>
        <w:t>, konateľ</w:t>
      </w:r>
    </w:p>
    <w:p w:rsidR="005F14D1" w:rsidRPr="00C72BF3" w:rsidRDefault="005F14D1" w:rsidP="005F14D1">
      <w:pPr>
        <w:jc w:val="both"/>
        <w:rPr>
          <w:sz w:val="22"/>
          <w:szCs w:val="22"/>
        </w:rPr>
      </w:pPr>
    </w:p>
    <w:p w:rsidR="00A605BC" w:rsidRPr="00C72BF3" w:rsidRDefault="00A605BC" w:rsidP="00A605BC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2. Dozorný orgán:</w:t>
      </w:r>
      <w:r w:rsidRPr="00C72BF3">
        <w:rPr>
          <w:sz w:val="22"/>
          <w:szCs w:val="22"/>
        </w:rPr>
        <w:tab/>
      </w:r>
      <w:r w:rsidRPr="00C72BF3">
        <w:rPr>
          <w:sz w:val="22"/>
          <w:szCs w:val="22"/>
        </w:rPr>
        <w:tab/>
      </w:r>
      <w:r w:rsidR="00E6267B" w:rsidRPr="00C72BF3">
        <w:rPr>
          <w:sz w:val="22"/>
          <w:szCs w:val="22"/>
        </w:rPr>
        <w:t>spoločnosť nemá</w:t>
      </w:r>
      <w:r w:rsidR="00B23A6C" w:rsidRPr="00C72BF3">
        <w:rPr>
          <w:sz w:val="22"/>
          <w:szCs w:val="22"/>
        </w:rPr>
        <w:t xml:space="preserve"> dozorný orgán</w:t>
      </w:r>
    </w:p>
    <w:p w:rsidR="00A605BC" w:rsidRPr="00C72BF3" w:rsidRDefault="00A605BC" w:rsidP="00E6267B">
      <w:pPr>
        <w:jc w:val="both"/>
        <w:rPr>
          <w:sz w:val="22"/>
          <w:szCs w:val="22"/>
        </w:rPr>
      </w:pPr>
    </w:p>
    <w:p w:rsidR="00FC260F" w:rsidRPr="00C72BF3" w:rsidRDefault="00483348" w:rsidP="00FC260F">
      <w:pPr>
        <w:jc w:val="both"/>
        <w:rPr>
          <w:sz w:val="22"/>
          <w:szCs w:val="22"/>
        </w:rPr>
      </w:pPr>
      <w:r>
        <w:rPr>
          <w:sz w:val="22"/>
          <w:szCs w:val="22"/>
        </w:rPr>
        <w:t>3. Iný orgán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riaditeľka spoločnosti: Ing. Miroslava </w:t>
      </w:r>
      <w:proofErr w:type="spellStart"/>
      <w:r>
        <w:rPr>
          <w:sz w:val="22"/>
          <w:szCs w:val="22"/>
        </w:rPr>
        <w:t>Holčíková</w:t>
      </w:r>
      <w:proofErr w:type="spellEnd"/>
    </w:p>
    <w:p w:rsidR="00B23A6C" w:rsidRDefault="00B23A6C" w:rsidP="005F14D1">
      <w:pPr>
        <w:rPr>
          <w:sz w:val="22"/>
          <w:szCs w:val="22"/>
        </w:rPr>
      </w:pPr>
    </w:p>
    <w:p w:rsidR="005F14D1" w:rsidRPr="00C72BF3" w:rsidRDefault="005F14D1" w:rsidP="005F14D1">
      <w:pPr>
        <w:jc w:val="center"/>
        <w:rPr>
          <w:sz w:val="22"/>
          <w:szCs w:val="22"/>
        </w:rPr>
      </w:pPr>
    </w:p>
    <w:p w:rsidR="00FC260F" w:rsidRPr="00C72BF3" w:rsidRDefault="00FC260F" w:rsidP="00E6267B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4. Štruktúra spoločníkov, akcionárov:</w:t>
      </w:r>
    </w:p>
    <w:p w:rsidR="00FC260F" w:rsidRPr="00C72BF3" w:rsidRDefault="00FC260F" w:rsidP="00FC260F">
      <w:pPr>
        <w:ind w:firstLine="360"/>
        <w:jc w:val="both"/>
        <w:rPr>
          <w:sz w:val="22"/>
          <w:szCs w:val="22"/>
        </w:rPr>
      </w:pPr>
    </w:p>
    <w:p w:rsidR="00FC260F" w:rsidRPr="00C72BF3" w:rsidRDefault="00DF11C4" w:rsidP="008D1354">
      <w:pPr>
        <w:jc w:val="center"/>
        <w:rPr>
          <w:sz w:val="22"/>
          <w:szCs w:val="22"/>
        </w:rPr>
      </w:pPr>
      <w:r>
        <w:rPr>
          <w:noProof/>
          <w:lang w:eastAsia="sk-SK"/>
        </w:rPr>
        <w:drawing>
          <wp:inline distT="0" distB="0" distL="0" distR="0">
            <wp:extent cx="4629150" cy="2009775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9150" cy="2009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7686" w:rsidRPr="00C72BF3" w:rsidRDefault="00D77686" w:rsidP="0047773E">
      <w:pPr>
        <w:jc w:val="both"/>
        <w:rPr>
          <w:b/>
          <w:sz w:val="22"/>
        </w:rPr>
      </w:pPr>
    </w:p>
    <w:p w:rsidR="0047773E" w:rsidRPr="00C72BF3" w:rsidRDefault="0047773E" w:rsidP="0047773E">
      <w:pPr>
        <w:jc w:val="both"/>
        <w:rPr>
          <w:b/>
          <w:sz w:val="22"/>
        </w:rPr>
      </w:pPr>
      <w:r w:rsidRPr="00C72BF3">
        <w:rPr>
          <w:b/>
          <w:sz w:val="22"/>
        </w:rPr>
        <w:t>C. Spoločnosť nie je súčasťou konsolidovaného celku</w:t>
      </w:r>
    </w:p>
    <w:p w:rsidR="0047773E" w:rsidRPr="00C72BF3" w:rsidRDefault="00931E9D" w:rsidP="0047773E">
      <w:pPr>
        <w:jc w:val="both"/>
        <w:rPr>
          <w:sz w:val="22"/>
        </w:rPr>
      </w:pPr>
      <w:r>
        <w:rPr>
          <w:sz w:val="22"/>
        </w:rPr>
        <w:tab/>
        <w:t xml:space="preserve">Spoločnosť je </w:t>
      </w:r>
      <w:r w:rsidR="00B23A6C" w:rsidRPr="00C72BF3">
        <w:rPr>
          <w:sz w:val="22"/>
        </w:rPr>
        <w:t xml:space="preserve"> vl</w:t>
      </w:r>
      <w:r w:rsidR="00E8457E">
        <w:rPr>
          <w:sz w:val="22"/>
        </w:rPr>
        <w:t>astníkom obchodných podielov v </w:t>
      </w:r>
      <w:r w:rsidR="00510A64">
        <w:rPr>
          <w:sz w:val="22"/>
        </w:rPr>
        <w:t> </w:t>
      </w:r>
      <w:proofErr w:type="spellStart"/>
      <w:r w:rsidR="00510A64">
        <w:rPr>
          <w:sz w:val="22"/>
        </w:rPr>
        <w:t>Slovmont</w:t>
      </w:r>
      <w:proofErr w:type="spellEnd"/>
      <w:r w:rsidR="00510A64">
        <w:rPr>
          <w:sz w:val="22"/>
        </w:rPr>
        <w:t>, a.s., Zvolen /100 %/</w:t>
      </w:r>
      <w:r w:rsidR="00EA467D">
        <w:rPr>
          <w:sz w:val="22"/>
        </w:rPr>
        <w:t xml:space="preserve"> a</w:t>
      </w:r>
      <w:r w:rsidR="00510A64">
        <w:rPr>
          <w:sz w:val="22"/>
        </w:rPr>
        <w:t xml:space="preserve">  v spoločnosti MURAT CK, s.r.o., Lučenec /75 %/.</w:t>
      </w:r>
      <w:r w:rsidR="00483348">
        <w:rPr>
          <w:sz w:val="22"/>
        </w:rPr>
        <w:t xml:space="preserve"> </w:t>
      </w:r>
      <w:r w:rsidR="004E7E1E">
        <w:rPr>
          <w:sz w:val="22"/>
        </w:rPr>
        <w:t xml:space="preserve"> </w:t>
      </w:r>
      <w:r w:rsidR="00EA467D">
        <w:rPr>
          <w:sz w:val="22"/>
        </w:rPr>
        <w:t xml:space="preserve"> </w:t>
      </w:r>
      <w:r w:rsidR="007A1C70">
        <w:rPr>
          <w:sz w:val="22"/>
        </w:rPr>
        <w:t>S</w:t>
      </w:r>
      <w:r w:rsidR="00510A64">
        <w:rPr>
          <w:sz w:val="22"/>
        </w:rPr>
        <w:t xml:space="preserve">poločnosť  nie je </w:t>
      </w:r>
      <w:r w:rsidR="001134B6">
        <w:rPr>
          <w:sz w:val="22"/>
        </w:rPr>
        <w:t>v roku 20</w:t>
      </w:r>
      <w:r w:rsidR="007A1C70">
        <w:rPr>
          <w:sz w:val="22"/>
        </w:rPr>
        <w:t>1</w:t>
      </w:r>
      <w:r w:rsidR="00126E37">
        <w:rPr>
          <w:sz w:val="22"/>
        </w:rPr>
        <w:t>3</w:t>
      </w:r>
      <w:r w:rsidR="001134B6">
        <w:rPr>
          <w:sz w:val="22"/>
        </w:rPr>
        <w:t xml:space="preserve"> </w:t>
      </w:r>
      <w:r w:rsidR="00510A64">
        <w:rPr>
          <w:sz w:val="22"/>
        </w:rPr>
        <w:t xml:space="preserve">súčasťou konsolidovaného celku. </w:t>
      </w:r>
    </w:p>
    <w:p w:rsidR="0047773E" w:rsidRPr="00C72BF3" w:rsidRDefault="0047773E" w:rsidP="0047773E">
      <w:pPr>
        <w:jc w:val="both"/>
        <w:rPr>
          <w:b/>
          <w:sz w:val="22"/>
        </w:rPr>
      </w:pPr>
    </w:p>
    <w:p w:rsidR="007D041D" w:rsidRPr="00C72BF3" w:rsidRDefault="007223DF" w:rsidP="0047773E">
      <w:pPr>
        <w:jc w:val="both"/>
        <w:rPr>
          <w:b/>
          <w:sz w:val="22"/>
        </w:rPr>
      </w:pPr>
      <w:r w:rsidRPr="00C72BF3">
        <w:rPr>
          <w:b/>
          <w:sz w:val="22"/>
        </w:rPr>
        <w:t>D. Ďalšie informácie</w:t>
      </w:r>
      <w:r w:rsidR="001134B6">
        <w:rPr>
          <w:b/>
          <w:sz w:val="22"/>
        </w:rPr>
        <w:tab/>
      </w:r>
    </w:p>
    <w:p w:rsidR="007223DF" w:rsidRPr="00C72BF3" w:rsidRDefault="007223DF" w:rsidP="0047773E">
      <w:pPr>
        <w:jc w:val="both"/>
        <w:rPr>
          <w:b/>
          <w:sz w:val="22"/>
        </w:rPr>
      </w:pPr>
    </w:p>
    <w:p w:rsidR="007223DF" w:rsidRPr="00C72BF3" w:rsidRDefault="00F83576" w:rsidP="0047773E">
      <w:pPr>
        <w:jc w:val="both"/>
        <w:rPr>
          <w:b/>
          <w:sz w:val="22"/>
        </w:rPr>
      </w:pPr>
      <w:r>
        <w:rPr>
          <w:b/>
          <w:sz w:val="22"/>
        </w:rPr>
        <w:t>D. / E.</w:t>
      </w:r>
      <w:r w:rsidR="007223DF" w:rsidRPr="00C72BF3">
        <w:rPr>
          <w:b/>
          <w:sz w:val="22"/>
        </w:rPr>
        <w:t xml:space="preserve">  Informácie o použitých účtovných zásadách a účtovných metódach</w:t>
      </w:r>
    </w:p>
    <w:p w:rsidR="0047773E" w:rsidRPr="00C72BF3" w:rsidRDefault="0047773E">
      <w:pPr>
        <w:jc w:val="both"/>
        <w:rPr>
          <w:sz w:val="22"/>
        </w:rPr>
      </w:pPr>
    </w:p>
    <w:p w:rsidR="00FC260F" w:rsidRPr="00C72BF3" w:rsidRDefault="00FC260F" w:rsidP="00FC260F">
      <w:pPr>
        <w:ind w:left="6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a/ Spoločnosť zostavila účtovnú závierku za predpokladu nepretržitého pokračovania vo svojej činnosti</w:t>
      </w:r>
    </w:p>
    <w:p w:rsidR="00FC260F" w:rsidRPr="00C72BF3" w:rsidRDefault="00FC260F" w:rsidP="00FC260F">
      <w:pPr>
        <w:ind w:left="2124"/>
        <w:jc w:val="both"/>
        <w:rPr>
          <w:sz w:val="22"/>
          <w:szCs w:val="22"/>
        </w:rPr>
      </w:pPr>
      <w:r w:rsidRPr="00C72BF3">
        <w:rPr>
          <w:sz w:val="22"/>
          <w:szCs w:val="22"/>
        </w:rPr>
        <w:sym w:font="Wingdings" w:char="F078"/>
      </w:r>
      <w:r w:rsidRPr="00C72BF3">
        <w:rPr>
          <w:sz w:val="22"/>
          <w:szCs w:val="22"/>
        </w:rPr>
        <w:t xml:space="preserve">   áno</w:t>
      </w:r>
      <w:r w:rsidRPr="00C72BF3">
        <w:rPr>
          <w:sz w:val="22"/>
          <w:szCs w:val="22"/>
        </w:rPr>
        <w:tab/>
      </w:r>
      <w:r w:rsidRPr="00C72BF3">
        <w:rPr>
          <w:sz w:val="22"/>
          <w:szCs w:val="22"/>
        </w:rPr>
        <w:tab/>
      </w:r>
      <w:r w:rsidRPr="00C72BF3">
        <w:rPr>
          <w:sz w:val="22"/>
          <w:szCs w:val="22"/>
        </w:rPr>
        <w:tab/>
      </w:r>
      <w:r w:rsidRPr="00C72BF3">
        <w:rPr>
          <w:sz w:val="22"/>
          <w:szCs w:val="22"/>
        </w:rPr>
        <w:tab/>
      </w:r>
      <w:r w:rsidRPr="00C72BF3">
        <w:rPr>
          <w:sz w:val="22"/>
          <w:szCs w:val="22"/>
        </w:rPr>
        <w:sym w:font="Wingdings" w:char="F071"/>
      </w:r>
      <w:r w:rsidRPr="00C72BF3">
        <w:rPr>
          <w:sz w:val="22"/>
          <w:szCs w:val="22"/>
        </w:rPr>
        <w:t xml:space="preserve">  nie</w:t>
      </w:r>
    </w:p>
    <w:p w:rsidR="00FC260F" w:rsidRPr="00C72BF3" w:rsidRDefault="00FC260F" w:rsidP="00FC260F">
      <w:pPr>
        <w:ind w:left="2124"/>
        <w:jc w:val="both"/>
        <w:rPr>
          <w:sz w:val="22"/>
          <w:szCs w:val="22"/>
        </w:rPr>
      </w:pPr>
    </w:p>
    <w:p w:rsidR="00FC260F" w:rsidRPr="00C72BF3" w:rsidRDefault="00FC260F" w:rsidP="00FC260F">
      <w:pPr>
        <w:ind w:left="6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b/ Zmeny účtovných zásad a metód</w:t>
      </w:r>
    </w:p>
    <w:p w:rsidR="00FC260F" w:rsidRPr="00C72BF3" w:rsidRDefault="00FC260F" w:rsidP="00FC260F">
      <w:pPr>
        <w:jc w:val="both"/>
        <w:rPr>
          <w:sz w:val="22"/>
          <w:szCs w:val="22"/>
        </w:rPr>
      </w:pPr>
    </w:p>
    <w:p w:rsidR="00FC260F" w:rsidRPr="00C72BF3" w:rsidRDefault="00FC260F" w:rsidP="00FC260F">
      <w:pPr>
        <w:ind w:left="6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Účtovné metódy, resp. zásady </w:t>
      </w:r>
      <w:r w:rsidR="00826749">
        <w:rPr>
          <w:sz w:val="22"/>
          <w:szCs w:val="22"/>
        </w:rPr>
        <w:t>sa oproti roku 20</w:t>
      </w:r>
      <w:r w:rsidR="004207D1">
        <w:rPr>
          <w:sz w:val="22"/>
          <w:szCs w:val="22"/>
        </w:rPr>
        <w:t>1</w:t>
      </w:r>
      <w:r w:rsidR="002200FB">
        <w:rPr>
          <w:sz w:val="22"/>
          <w:szCs w:val="22"/>
        </w:rPr>
        <w:t>2</w:t>
      </w:r>
      <w:r w:rsidR="00AB6A73">
        <w:rPr>
          <w:sz w:val="22"/>
          <w:szCs w:val="22"/>
        </w:rPr>
        <w:t xml:space="preserve"> nezmenili </w:t>
      </w:r>
    </w:p>
    <w:p w:rsidR="00D77686" w:rsidRDefault="00D77686" w:rsidP="00FC260F">
      <w:pPr>
        <w:ind w:left="60"/>
        <w:jc w:val="both"/>
        <w:rPr>
          <w:sz w:val="22"/>
          <w:szCs w:val="22"/>
        </w:rPr>
      </w:pPr>
    </w:p>
    <w:p w:rsidR="00FC260F" w:rsidRPr="00C72BF3" w:rsidRDefault="00FC260F" w:rsidP="00FC260F">
      <w:pPr>
        <w:ind w:left="6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c/ Spôsoby oceňovania jednotlivých zložiek majetku a záväzkov</w:t>
      </w:r>
    </w:p>
    <w:p w:rsidR="00FC260F" w:rsidRPr="00C72BF3" w:rsidRDefault="00FC260F" w:rsidP="00FC260F">
      <w:pPr>
        <w:ind w:left="42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Spoločnosť oceňovala majetok a záväzky vždy ku dňu vzniku účtovného prípadu. </w:t>
      </w:r>
    </w:p>
    <w:p w:rsidR="00FC260F" w:rsidRPr="00C72BF3" w:rsidRDefault="00FC260F" w:rsidP="00FC260F">
      <w:pPr>
        <w:ind w:left="420"/>
        <w:jc w:val="both"/>
        <w:rPr>
          <w:sz w:val="22"/>
          <w:szCs w:val="22"/>
        </w:rPr>
      </w:pPr>
    </w:p>
    <w:p w:rsidR="00FC260F" w:rsidRPr="00C72BF3" w:rsidRDefault="00B35070" w:rsidP="00FC260F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c</w:t>
      </w:r>
      <w:r w:rsidR="00FC260F" w:rsidRPr="00C72BF3">
        <w:rPr>
          <w:sz w:val="22"/>
          <w:szCs w:val="22"/>
        </w:rPr>
        <w:t xml:space="preserve"> 1/  </w:t>
      </w:r>
      <w:r w:rsidR="00FC260F" w:rsidRPr="00C72BF3">
        <w:rPr>
          <w:i/>
          <w:sz w:val="22"/>
          <w:szCs w:val="22"/>
        </w:rPr>
        <w:t>Obstarávacou cenou</w:t>
      </w:r>
      <w:r w:rsidR="00FC260F" w:rsidRPr="00C72BF3">
        <w:rPr>
          <w:sz w:val="22"/>
          <w:szCs w:val="22"/>
        </w:rPr>
        <w:t xml:space="preserve">  ku dňu uskutočnenia účtovného prípadu boli oceňované:</w:t>
      </w:r>
    </w:p>
    <w:p w:rsidR="00FC260F" w:rsidRPr="00C72BF3" w:rsidRDefault="00FC260F" w:rsidP="00FC260F">
      <w:pPr>
        <w:jc w:val="both"/>
        <w:rPr>
          <w:sz w:val="22"/>
          <w:szCs w:val="22"/>
        </w:rPr>
      </w:pPr>
    </w:p>
    <w:p w:rsidR="00FC260F" w:rsidRPr="00C72BF3" w:rsidRDefault="00FC260F" w:rsidP="00FC260F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dlhodobý nehmotný majetok obstaraný kúpou;</w:t>
      </w:r>
    </w:p>
    <w:p w:rsidR="00FC260F" w:rsidRPr="00C72BF3" w:rsidRDefault="00FC260F" w:rsidP="00FC260F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dlhodobý hmotný majetok obstaraný kúpou;</w:t>
      </w:r>
    </w:p>
    <w:p w:rsidR="00FC260F" w:rsidRPr="00C72BF3" w:rsidRDefault="00FC260F" w:rsidP="00FC260F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zásoby obstarané kúpou;</w:t>
      </w:r>
    </w:p>
    <w:p w:rsidR="00FC260F" w:rsidRPr="00C72BF3" w:rsidRDefault="00FC260F" w:rsidP="00FC260F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pohľadávky pri odplatnom nadobudnutí;</w:t>
      </w:r>
    </w:p>
    <w:p w:rsidR="00FC260F" w:rsidRPr="00C72BF3" w:rsidRDefault="00FC260F" w:rsidP="00FC260F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záväzky pri ich prevzatí;</w:t>
      </w:r>
    </w:p>
    <w:p w:rsidR="00FC260F" w:rsidRPr="00C72BF3" w:rsidRDefault="00FC260F" w:rsidP="00FC260F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krátkodobý finančný majetok obstaraný kúpou  /ceniny/;</w:t>
      </w:r>
    </w:p>
    <w:p w:rsidR="005F712D" w:rsidRDefault="005F712D" w:rsidP="00311436">
      <w:pPr>
        <w:rPr>
          <w:sz w:val="22"/>
          <w:szCs w:val="22"/>
        </w:rPr>
      </w:pPr>
    </w:p>
    <w:p w:rsidR="009D0270" w:rsidRPr="00C72BF3" w:rsidRDefault="00FC260F" w:rsidP="007C4CE7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Obstarávacia cena obsahuje aj</w:t>
      </w:r>
      <w:r w:rsidRPr="00C72BF3">
        <w:rPr>
          <w:i/>
          <w:sz w:val="22"/>
          <w:szCs w:val="22"/>
        </w:rPr>
        <w:t xml:space="preserve"> náklady súvisiace s obstaraním</w:t>
      </w:r>
      <w:r w:rsidRPr="00C72BF3">
        <w:rPr>
          <w:sz w:val="22"/>
          <w:szCs w:val="22"/>
        </w:rPr>
        <w:t>, najmä v prípade zásob</w:t>
      </w:r>
      <w:r w:rsidR="009D0270" w:rsidRPr="00C72BF3">
        <w:rPr>
          <w:sz w:val="22"/>
          <w:szCs w:val="22"/>
        </w:rPr>
        <w:t xml:space="preserve"> tovaru</w:t>
      </w:r>
      <w:r w:rsidRPr="00C72BF3">
        <w:rPr>
          <w:sz w:val="22"/>
          <w:szCs w:val="22"/>
        </w:rPr>
        <w:t>. Patria sem predovšetkým náklady na dopravu a rôzne</w:t>
      </w:r>
      <w:r w:rsidR="00826749">
        <w:rPr>
          <w:sz w:val="22"/>
          <w:szCs w:val="22"/>
        </w:rPr>
        <w:t xml:space="preserve"> poplatky /clo, poistné a pod./, </w:t>
      </w:r>
    </w:p>
    <w:p w:rsidR="007C4CE7" w:rsidRDefault="007C4CE7" w:rsidP="00FC260F">
      <w:pPr>
        <w:jc w:val="both"/>
        <w:rPr>
          <w:sz w:val="22"/>
          <w:szCs w:val="22"/>
        </w:rPr>
      </w:pPr>
    </w:p>
    <w:p w:rsidR="001134B6" w:rsidRDefault="001134B6" w:rsidP="00FC260F">
      <w:pPr>
        <w:jc w:val="both"/>
        <w:rPr>
          <w:sz w:val="22"/>
          <w:szCs w:val="22"/>
        </w:rPr>
      </w:pPr>
    </w:p>
    <w:p w:rsidR="00311436" w:rsidRDefault="00311436" w:rsidP="00FC260F">
      <w:pPr>
        <w:jc w:val="both"/>
        <w:rPr>
          <w:sz w:val="22"/>
          <w:szCs w:val="22"/>
        </w:rPr>
      </w:pPr>
    </w:p>
    <w:p w:rsidR="00311436" w:rsidRDefault="00311436" w:rsidP="00FC260F">
      <w:pPr>
        <w:jc w:val="both"/>
        <w:rPr>
          <w:sz w:val="22"/>
          <w:szCs w:val="22"/>
        </w:rPr>
      </w:pPr>
    </w:p>
    <w:p w:rsidR="00FC260F" w:rsidRPr="00C72BF3" w:rsidRDefault="00FC260F" w:rsidP="00FC260F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 </w:t>
      </w:r>
      <w:r w:rsidRPr="00C72BF3">
        <w:rPr>
          <w:i/>
          <w:sz w:val="22"/>
          <w:szCs w:val="22"/>
        </w:rPr>
        <w:t xml:space="preserve">Menovitou hodnotou </w:t>
      </w:r>
      <w:r w:rsidRPr="00C72BF3">
        <w:rPr>
          <w:sz w:val="22"/>
          <w:szCs w:val="22"/>
        </w:rPr>
        <w:t xml:space="preserve"> boli oceňované:  </w:t>
      </w:r>
    </w:p>
    <w:p w:rsidR="00FC260F" w:rsidRPr="00C72BF3" w:rsidRDefault="00FC260F" w:rsidP="00FC260F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peňažné prostriedky a ceniny;</w:t>
      </w:r>
    </w:p>
    <w:p w:rsidR="00FC260F" w:rsidRPr="00C72BF3" w:rsidRDefault="00FC260F" w:rsidP="00FC260F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záväzky pri ich vzniku;</w:t>
      </w:r>
    </w:p>
    <w:p w:rsidR="00FC260F" w:rsidRPr="00C72BF3" w:rsidRDefault="00FC260F" w:rsidP="00FC260F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pohľadávky pri ich vzniku.</w:t>
      </w:r>
    </w:p>
    <w:p w:rsidR="007C4CE7" w:rsidRDefault="007C4CE7" w:rsidP="00FC260F">
      <w:pPr>
        <w:jc w:val="both"/>
        <w:rPr>
          <w:i/>
          <w:sz w:val="22"/>
          <w:szCs w:val="22"/>
        </w:rPr>
      </w:pPr>
    </w:p>
    <w:p w:rsidR="00FC260F" w:rsidRPr="00C72BF3" w:rsidRDefault="00FC260F" w:rsidP="00FC260F">
      <w:pPr>
        <w:jc w:val="both"/>
        <w:rPr>
          <w:sz w:val="22"/>
          <w:szCs w:val="22"/>
        </w:rPr>
      </w:pPr>
      <w:r w:rsidRPr="00C72BF3">
        <w:rPr>
          <w:i/>
          <w:sz w:val="22"/>
          <w:szCs w:val="22"/>
        </w:rPr>
        <w:t xml:space="preserve">Vlastnými nákladmi </w:t>
      </w:r>
      <w:r w:rsidRPr="00C72BF3">
        <w:rPr>
          <w:sz w:val="22"/>
          <w:szCs w:val="22"/>
        </w:rPr>
        <w:t xml:space="preserve">  boli oceňované:</w:t>
      </w:r>
    </w:p>
    <w:p w:rsidR="00FC260F" w:rsidRPr="00C72BF3" w:rsidRDefault="009D0270" w:rsidP="00FC260F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tovar /resp.</w:t>
      </w:r>
      <w:r w:rsidR="007C4CE7">
        <w:rPr>
          <w:sz w:val="22"/>
          <w:szCs w:val="22"/>
        </w:rPr>
        <w:t xml:space="preserve"> </w:t>
      </w:r>
      <w:r w:rsidRPr="00C72BF3">
        <w:rPr>
          <w:sz w:val="22"/>
          <w:szCs w:val="22"/>
        </w:rPr>
        <w:t>polotovary/ vlastnej výroby – palety</w:t>
      </w:r>
      <w:r w:rsidR="007C4CE7">
        <w:rPr>
          <w:sz w:val="22"/>
          <w:szCs w:val="22"/>
        </w:rPr>
        <w:t xml:space="preserve"> a bubnové čelá </w:t>
      </w:r>
      <w:r w:rsidR="001134B6">
        <w:rPr>
          <w:sz w:val="22"/>
          <w:szCs w:val="22"/>
        </w:rPr>
        <w:t xml:space="preserve">  </w:t>
      </w:r>
    </w:p>
    <w:p w:rsidR="00D23915" w:rsidRPr="00C72BF3" w:rsidRDefault="00D23915" w:rsidP="007C4CE7">
      <w:pPr>
        <w:rPr>
          <w:sz w:val="22"/>
          <w:szCs w:val="22"/>
        </w:rPr>
      </w:pPr>
    </w:p>
    <w:p w:rsidR="00D23915" w:rsidRPr="00C72BF3" w:rsidRDefault="00D23915" w:rsidP="007C4CE7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  <w:t xml:space="preserve">Na ocenenie vlastných výrobkov </w:t>
      </w:r>
      <w:r w:rsidR="009D0270" w:rsidRPr="00C72BF3">
        <w:rPr>
          <w:sz w:val="22"/>
          <w:szCs w:val="22"/>
        </w:rPr>
        <w:t>/palety</w:t>
      </w:r>
      <w:r w:rsidR="007C4CE7">
        <w:rPr>
          <w:sz w:val="22"/>
          <w:szCs w:val="22"/>
        </w:rPr>
        <w:t>, bubn</w:t>
      </w:r>
      <w:r w:rsidR="005F712D">
        <w:rPr>
          <w:sz w:val="22"/>
          <w:szCs w:val="22"/>
        </w:rPr>
        <w:t>ové čelá</w:t>
      </w:r>
      <w:r w:rsidR="009D0270" w:rsidRPr="00C72BF3">
        <w:rPr>
          <w:sz w:val="22"/>
          <w:szCs w:val="22"/>
        </w:rPr>
        <w:t>/ sa vychádzalo z kalkulácie priamych a nepriamych nákladov.</w:t>
      </w:r>
      <w:r w:rsidR="0082263C" w:rsidRPr="00C72BF3">
        <w:rPr>
          <w:sz w:val="22"/>
          <w:szCs w:val="22"/>
        </w:rPr>
        <w:t xml:space="preserve"> Kalkulácia je </w:t>
      </w:r>
      <w:r w:rsidR="009D0270" w:rsidRPr="00C72BF3">
        <w:rPr>
          <w:sz w:val="22"/>
          <w:szCs w:val="22"/>
        </w:rPr>
        <w:t>primerane</w:t>
      </w:r>
      <w:r w:rsidR="0082263C" w:rsidRPr="00C72BF3">
        <w:rPr>
          <w:sz w:val="22"/>
          <w:szCs w:val="22"/>
        </w:rPr>
        <w:t xml:space="preserve"> podrobná a jednotlivé položky sú technicky a ekonomicky odôvodnené.</w:t>
      </w:r>
    </w:p>
    <w:p w:rsidR="00D23915" w:rsidRPr="00C72BF3" w:rsidRDefault="00D23915" w:rsidP="00FC260F">
      <w:pPr>
        <w:ind w:left="360"/>
        <w:jc w:val="both"/>
        <w:rPr>
          <w:sz w:val="22"/>
          <w:szCs w:val="22"/>
        </w:rPr>
      </w:pPr>
    </w:p>
    <w:p w:rsidR="00FC260F" w:rsidRPr="00C72BF3" w:rsidRDefault="00FC260F" w:rsidP="00FC260F">
      <w:pPr>
        <w:ind w:left="36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Do vlastných nákladov boli zahrnuté:</w:t>
      </w:r>
    </w:p>
    <w:p w:rsidR="00FC260F" w:rsidRPr="00C72BF3" w:rsidRDefault="00FC260F" w:rsidP="00FC260F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priamy</w:t>
      </w:r>
      <w:r w:rsidR="009D0270" w:rsidRPr="00C72BF3">
        <w:rPr>
          <w:sz w:val="22"/>
          <w:szCs w:val="22"/>
        </w:rPr>
        <w:t xml:space="preserve"> </w:t>
      </w:r>
      <w:r w:rsidRPr="00C72BF3">
        <w:rPr>
          <w:sz w:val="22"/>
          <w:szCs w:val="22"/>
        </w:rPr>
        <w:t xml:space="preserve"> materiál v cenách obstarania;</w:t>
      </w:r>
    </w:p>
    <w:p w:rsidR="00594F54" w:rsidRPr="00C72BF3" w:rsidRDefault="00FC260F" w:rsidP="009D0270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priamy </w:t>
      </w:r>
      <w:r w:rsidR="00D23915" w:rsidRPr="00C72BF3">
        <w:rPr>
          <w:sz w:val="22"/>
          <w:szCs w:val="22"/>
        </w:rPr>
        <w:t>– r</w:t>
      </w:r>
      <w:r w:rsidR="00AA2D38">
        <w:rPr>
          <w:sz w:val="22"/>
          <w:szCs w:val="22"/>
        </w:rPr>
        <w:t>e</w:t>
      </w:r>
      <w:r w:rsidR="00D23915" w:rsidRPr="00C72BF3">
        <w:rPr>
          <w:sz w:val="22"/>
          <w:szCs w:val="22"/>
        </w:rPr>
        <w:t>ž</w:t>
      </w:r>
      <w:r w:rsidR="007C4CE7">
        <w:rPr>
          <w:sz w:val="22"/>
          <w:szCs w:val="22"/>
        </w:rPr>
        <w:t>i</w:t>
      </w:r>
      <w:r w:rsidR="00D23915" w:rsidRPr="00C72BF3">
        <w:rPr>
          <w:sz w:val="22"/>
          <w:szCs w:val="22"/>
        </w:rPr>
        <w:t xml:space="preserve">jný materiál </w:t>
      </w:r>
      <w:r w:rsidRPr="00C72BF3">
        <w:rPr>
          <w:sz w:val="22"/>
          <w:szCs w:val="22"/>
        </w:rPr>
        <w:t>;</w:t>
      </w:r>
    </w:p>
    <w:p w:rsidR="00336D02" w:rsidRDefault="00336D02" w:rsidP="009D0270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priame mzdy a</w:t>
      </w:r>
      <w:r w:rsidR="007C4CE7">
        <w:rPr>
          <w:sz w:val="22"/>
          <w:szCs w:val="22"/>
        </w:rPr>
        <w:t xml:space="preserve"> ostatné </w:t>
      </w:r>
      <w:r w:rsidRPr="00C72BF3">
        <w:rPr>
          <w:sz w:val="22"/>
          <w:szCs w:val="22"/>
        </w:rPr>
        <w:t>osobné náklady;</w:t>
      </w:r>
    </w:p>
    <w:p w:rsidR="007863D9" w:rsidRPr="00C72BF3" w:rsidRDefault="007863D9" w:rsidP="009D0270">
      <w:pPr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hodnota subdodávok /opracovanie bubnových čiel/,</w:t>
      </w:r>
    </w:p>
    <w:p w:rsidR="00FC260F" w:rsidRDefault="009D0270" w:rsidP="00336D0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výrobná  réžia</w:t>
      </w:r>
      <w:r w:rsidR="00336D02" w:rsidRPr="00C72BF3">
        <w:rPr>
          <w:sz w:val="22"/>
          <w:szCs w:val="22"/>
        </w:rPr>
        <w:t>;</w:t>
      </w:r>
    </w:p>
    <w:p w:rsidR="007863D9" w:rsidRPr="00C72BF3" w:rsidRDefault="007863D9" w:rsidP="008862C3">
      <w:pPr>
        <w:jc w:val="both"/>
        <w:rPr>
          <w:sz w:val="22"/>
          <w:szCs w:val="22"/>
        </w:rPr>
      </w:pPr>
    </w:p>
    <w:p w:rsidR="00FC260F" w:rsidRPr="00C72BF3" w:rsidRDefault="00FC260F" w:rsidP="00FC260F">
      <w:pPr>
        <w:jc w:val="both"/>
        <w:rPr>
          <w:sz w:val="22"/>
          <w:szCs w:val="22"/>
        </w:rPr>
      </w:pPr>
    </w:p>
    <w:p w:rsidR="00FC260F" w:rsidRPr="00C72BF3" w:rsidRDefault="00B35070" w:rsidP="00FC260F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c</w:t>
      </w:r>
      <w:r w:rsidR="00FC260F" w:rsidRPr="00C72BF3">
        <w:rPr>
          <w:sz w:val="22"/>
          <w:szCs w:val="22"/>
        </w:rPr>
        <w:t xml:space="preserve"> 2/ Ku dňu, ku ktorému sa zost</w:t>
      </w:r>
      <w:r w:rsidR="00F4036F">
        <w:rPr>
          <w:sz w:val="22"/>
          <w:szCs w:val="22"/>
        </w:rPr>
        <w:t xml:space="preserve">avuje účtovná závierka nebolo potrebné uplatniť </w:t>
      </w:r>
      <w:r w:rsidR="00FC260F" w:rsidRPr="00C72BF3">
        <w:rPr>
          <w:sz w:val="22"/>
          <w:szCs w:val="22"/>
        </w:rPr>
        <w:t xml:space="preserve">ocenenie </w:t>
      </w:r>
      <w:r w:rsidR="00FC260F" w:rsidRPr="00C72BF3">
        <w:rPr>
          <w:i/>
          <w:sz w:val="22"/>
          <w:szCs w:val="22"/>
        </w:rPr>
        <w:t xml:space="preserve">reálnou hodnotou </w:t>
      </w:r>
      <w:r w:rsidR="00FC260F" w:rsidRPr="00C72BF3">
        <w:rPr>
          <w:sz w:val="22"/>
          <w:szCs w:val="22"/>
        </w:rPr>
        <w:t>/trhovou</w:t>
      </w:r>
      <w:r w:rsidR="007863D9">
        <w:rPr>
          <w:sz w:val="22"/>
          <w:szCs w:val="22"/>
        </w:rPr>
        <w:t xml:space="preserve"> cenou, kvalifikovaným odhadom alebo</w:t>
      </w:r>
      <w:r w:rsidR="00F4036F">
        <w:rPr>
          <w:sz w:val="22"/>
          <w:szCs w:val="22"/>
        </w:rPr>
        <w:t xml:space="preserve"> znaleckým posudkom/</w:t>
      </w:r>
      <w:r w:rsidR="00FC260F" w:rsidRPr="00C72BF3">
        <w:rPr>
          <w:sz w:val="22"/>
          <w:szCs w:val="22"/>
        </w:rPr>
        <w:t>.</w:t>
      </w:r>
    </w:p>
    <w:p w:rsidR="007D041D" w:rsidRPr="00C72BF3" w:rsidRDefault="007D041D" w:rsidP="00FC260F">
      <w:pPr>
        <w:rPr>
          <w:sz w:val="22"/>
        </w:rPr>
      </w:pPr>
    </w:p>
    <w:p w:rsidR="00B35070" w:rsidRPr="00A52758" w:rsidRDefault="00B35070" w:rsidP="00B35070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c 3/  </w:t>
      </w:r>
      <w:r w:rsidRPr="00A52758">
        <w:rPr>
          <w:sz w:val="22"/>
          <w:szCs w:val="22"/>
        </w:rPr>
        <w:t>Prehľad o dani z príjmov za  bežné účtovné obdobie</w:t>
      </w:r>
    </w:p>
    <w:p w:rsidR="00B35070" w:rsidRPr="00A52758" w:rsidRDefault="00B35070" w:rsidP="00B35070">
      <w:pPr>
        <w:jc w:val="both"/>
        <w:rPr>
          <w:sz w:val="22"/>
          <w:szCs w:val="22"/>
        </w:rPr>
      </w:pPr>
    </w:p>
    <w:p w:rsidR="00B35070" w:rsidRPr="00A52758" w:rsidRDefault="00F71E3F" w:rsidP="00B35070">
      <w:pPr>
        <w:pBdr>
          <w:bottom w:val="single" w:sz="6" w:space="1" w:color="auto"/>
        </w:pBdr>
        <w:jc w:val="both"/>
        <w:rPr>
          <w:sz w:val="22"/>
          <w:szCs w:val="22"/>
        </w:rPr>
      </w:pPr>
      <w:r w:rsidRPr="00A52758">
        <w:rPr>
          <w:sz w:val="22"/>
          <w:szCs w:val="22"/>
        </w:rPr>
        <w:tab/>
      </w:r>
      <w:r w:rsidRPr="00A52758">
        <w:rPr>
          <w:sz w:val="22"/>
          <w:szCs w:val="22"/>
        </w:rPr>
        <w:tab/>
        <w:t>text</w:t>
      </w:r>
      <w:r w:rsidRPr="00A52758">
        <w:rPr>
          <w:sz w:val="22"/>
          <w:szCs w:val="22"/>
        </w:rPr>
        <w:tab/>
      </w:r>
      <w:r w:rsidRPr="00A52758">
        <w:rPr>
          <w:sz w:val="22"/>
          <w:szCs w:val="22"/>
        </w:rPr>
        <w:tab/>
      </w:r>
      <w:r w:rsidRPr="00A52758">
        <w:rPr>
          <w:sz w:val="22"/>
          <w:szCs w:val="22"/>
        </w:rPr>
        <w:tab/>
      </w:r>
      <w:r w:rsidRPr="00A52758">
        <w:rPr>
          <w:sz w:val="22"/>
          <w:szCs w:val="22"/>
        </w:rPr>
        <w:tab/>
      </w:r>
      <w:r w:rsidRPr="00A52758">
        <w:rPr>
          <w:sz w:val="22"/>
          <w:szCs w:val="22"/>
        </w:rPr>
        <w:tab/>
      </w:r>
      <w:r w:rsidRPr="00A52758">
        <w:rPr>
          <w:sz w:val="22"/>
          <w:szCs w:val="22"/>
        </w:rPr>
        <w:tab/>
      </w:r>
      <w:r w:rsidRPr="00A52758">
        <w:rPr>
          <w:sz w:val="22"/>
          <w:szCs w:val="22"/>
        </w:rPr>
        <w:tab/>
        <w:t>hodnota v eur</w:t>
      </w:r>
    </w:p>
    <w:p w:rsidR="00B35070" w:rsidRPr="00A52758" w:rsidRDefault="00B35070" w:rsidP="00B35070">
      <w:pPr>
        <w:jc w:val="both"/>
        <w:rPr>
          <w:sz w:val="22"/>
          <w:szCs w:val="22"/>
        </w:rPr>
      </w:pPr>
      <w:r w:rsidRPr="00A52758">
        <w:rPr>
          <w:sz w:val="22"/>
          <w:szCs w:val="22"/>
        </w:rPr>
        <w:t>daň z príjmov z bežnej činnosti  splatná</w:t>
      </w:r>
      <w:r w:rsidR="006F17D9" w:rsidRPr="00A52758">
        <w:rPr>
          <w:sz w:val="22"/>
          <w:szCs w:val="22"/>
        </w:rPr>
        <w:tab/>
      </w:r>
      <w:r w:rsidR="006F17D9" w:rsidRPr="00A52758">
        <w:rPr>
          <w:sz w:val="22"/>
          <w:szCs w:val="22"/>
        </w:rPr>
        <w:tab/>
      </w:r>
      <w:r w:rsidR="006F17D9" w:rsidRPr="00A52758">
        <w:rPr>
          <w:sz w:val="22"/>
          <w:szCs w:val="22"/>
        </w:rPr>
        <w:tab/>
      </w:r>
      <w:r w:rsidR="006F17D9" w:rsidRPr="00A52758">
        <w:rPr>
          <w:sz w:val="22"/>
          <w:szCs w:val="22"/>
        </w:rPr>
        <w:tab/>
      </w:r>
      <w:r w:rsidR="003F0993" w:rsidRPr="00A52758">
        <w:rPr>
          <w:sz w:val="22"/>
          <w:szCs w:val="22"/>
        </w:rPr>
        <w:t xml:space="preserve">              </w:t>
      </w:r>
      <w:r w:rsidR="00A52758">
        <w:rPr>
          <w:sz w:val="22"/>
          <w:szCs w:val="22"/>
        </w:rPr>
        <w:t xml:space="preserve">  </w:t>
      </w:r>
      <w:r w:rsidR="003F0993" w:rsidRPr="00A52758">
        <w:rPr>
          <w:sz w:val="22"/>
          <w:szCs w:val="22"/>
        </w:rPr>
        <w:t xml:space="preserve"> </w:t>
      </w:r>
      <w:r w:rsidR="002200FB">
        <w:rPr>
          <w:sz w:val="22"/>
          <w:szCs w:val="22"/>
        </w:rPr>
        <w:t>30 500</w:t>
      </w:r>
    </w:p>
    <w:p w:rsidR="00B35070" w:rsidRPr="00A52758" w:rsidRDefault="00B35070" w:rsidP="00B35070">
      <w:pPr>
        <w:jc w:val="both"/>
        <w:rPr>
          <w:sz w:val="22"/>
          <w:szCs w:val="22"/>
        </w:rPr>
      </w:pPr>
      <w:r w:rsidRPr="00A52758">
        <w:rPr>
          <w:sz w:val="22"/>
          <w:szCs w:val="22"/>
        </w:rPr>
        <w:t>daň z príjmov z mimoriadne</w:t>
      </w:r>
      <w:r w:rsidR="00F973FD" w:rsidRPr="00A52758">
        <w:rPr>
          <w:sz w:val="22"/>
          <w:szCs w:val="22"/>
        </w:rPr>
        <w:t>j</w:t>
      </w:r>
      <w:r w:rsidRPr="00A52758">
        <w:rPr>
          <w:sz w:val="22"/>
          <w:szCs w:val="22"/>
        </w:rPr>
        <w:t xml:space="preserve">  činnosti splatná</w:t>
      </w:r>
      <w:r w:rsidR="006F17D9" w:rsidRPr="00A52758">
        <w:rPr>
          <w:sz w:val="22"/>
          <w:szCs w:val="22"/>
        </w:rPr>
        <w:tab/>
      </w:r>
      <w:r w:rsidR="006F17D9" w:rsidRPr="00A52758">
        <w:rPr>
          <w:sz w:val="22"/>
          <w:szCs w:val="22"/>
        </w:rPr>
        <w:tab/>
      </w:r>
      <w:r w:rsidR="006F17D9" w:rsidRPr="00A52758">
        <w:rPr>
          <w:sz w:val="22"/>
          <w:szCs w:val="22"/>
        </w:rPr>
        <w:tab/>
      </w:r>
      <w:r w:rsidR="00095241" w:rsidRPr="00A52758">
        <w:rPr>
          <w:sz w:val="22"/>
          <w:szCs w:val="22"/>
        </w:rPr>
        <w:tab/>
        <w:t xml:space="preserve">       </w:t>
      </w:r>
      <w:r w:rsidR="00A52758">
        <w:rPr>
          <w:sz w:val="22"/>
          <w:szCs w:val="22"/>
        </w:rPr>
        <w:t xml:space="preserve">     </w:t>
      </w:r>
      <w:r w:rsidR="00095241" w:rsidRPr="00A52758">
        <w:rPr>
          <w:sz w:val="22"/>
          <w:szCs w:val="22"/>
        </w:rPr>
        <w:t>0</w:t>
      </w:r>
      <w:r w:rsidR="003F0993" w:rsidRPr="00A52758">
        <w:rPr>
          <w:sz w:val="22"/>
          <w:szCs w:val="22"/>
        </w:rPr>
        <w:t xml:space="preserve"> </w:t>
      </w:r>
      <w:r w:rsidR="00F71E3F" w:rsidRPr="00A52758">
        <w:rPr>
          <w:sz w:val="22"/>
          <w:szCs w:val="22"/>
        </w:rPr>
        <w:t xml:space="preserve"> </w:t>
      </w:r>
    </w:p>
    <w:p w:rsidR="00B35070" w:rsidRPr="00A52758" w:rsidRDefault="00B35070" w:rsidP="00F973FD">
      <w:pPr>
        <w:jc w:val="both"/>
        <w:rPr>
          <w:sz w:val="22"/>
          <w:szCs w:val="22"/>
        </w:rPr>
      </w:pPr>
      <w:r w:rsidRPr="00A52758">
        <w:rPr>
          <w:sz w:val="22"/>
          <w:szCs w:val="22"/>
        </w:rPr>
        <w:t>daň z príjmov z bežnej činnosti odložená</w:t>
      </w:r>
      <w:r w:rsidR="00095241" w:rsidRPr="00A52758">
        <w:rPr>
          <w:sz w:val="22"/>
          <w:szCs w:val="22"/>
        </w:rPr>
        <w:tab/>
      </w:r>
      <w:r w:rsidR="00095241" w:rsidRPr="00A52758">
        <w:rPr>
          <w:sz w:val="22"/>
          <w:szCs w:val="22"/>
        </w:rPr>
        <w:tab/>
      </w:r>
      <w:r w:rsidR="00095241" w:rsidRPr="00A52758">
        <w:rPr>
          <w:sz w:val="22"/>
          <w:szCs w:val="22"/>
        </w:rPr>
        <w:tab/>
        <w:t xml:space="preserve"> </w:t>
      </w:r>
      <w:r w:rsidR="00095241" w:rsidRPr="00A52758">
        <w:rPr>
          <w:sz w:val="22"/>
          <w:szCs w:val="22"/>
        </w:rPr>
        <w:tab/>
        <w:t xml:space="preserve">  </w:t>
      </w:r>
      <w:r w:rsidR="000068DD">
        <w:rPr>
          <w:sz w:val="22"/>
          <w:szCs w:val="22"/>
        </w:rPr>
        <w:t xml:space="preserve">  </w:t>
      </w:r>
      <w:r w:rsidR="002200FB">
        <w:rPr>
          <w:sz w:val="22"/>
          <w:szCs w:val="22"/>
        </w:rPr>
        <w:t xml:space="preserve">    3 235</w:t>
      </w:r>
    </w:p>
    <w:p w:rsidR="00B35070" w:rsidRPr="00C72BF3" w:rsidRDefault="00B35070" w:rsidP="00B35070">
      <w:pPr>
        <w:pBdr>
          <w:bottom w:val="single" w:sz="6" w:space="1" w:color="auto"/>
        </w:pBdr>
        <w:jc w:val="both"/>
        <w:rPr>
          <w:sz w:val="22"/>
          <w:szCs w:val="22"/>
        </w:rPr>
      </w:pPr>
      <w:r w:rsidRPr="00A52758">
        <w:rPr>
          <w:sz w:val="22"/>
          <w:szCs w:val="22"/>
        </w:rPr>
        <w:t>daň z príjmov z mimoriadnej činnosti odložená</w:t>
      </w:r>
      <w:r w:rsidR="00DD3C3D" w:rsidRPr="00A52758">
        <w:rPr>
          <w:sz w:val="22"/>
          <w:szCs w:val="22"/>
        </w:rPr>
        <w:tab/>
      </w:r>
      <w:r w:rsidR="00DD3C3D" w:rsidRPr="00A52758">
        <w:rPr>
          <w:sz w:val="22"/>
          <w:szCs w:val="22"/>
        </w:rPr>
        <w:tab/>
      </w:r>
      <w:r w:rsidR="00DD3C3D" w:rsidRPr="00A52758">
        <w:rPr>
          <w:sz w:val="22"/>
          <w:szCs w:val="22"/>
        </w:rPr>
        <w:tab/>
      </w:r>
      <w:r w:rsidR="00DD3C3D" w:rsidRPr="00A52758">
        <w:rPr>
          <w:sz w:val="22"/>
          <w:szCs w:val="22"/>
        </w:rPr>
        <w:tab/>
      </w:r>
      <w:r w:rsidR="003F0993" w:rsidRPr="00A52758">
        <w:rPr>
          <w:sz w:val="22"/>
          <w:szCs w:val="22"/>
        </w:rPr>
        <w:t xml:space="preserve">  </w:t>
      </w:r>
      <w:r w:rsidR="00095241" w:rsidRPr="00A52758">
        <w:rPr>
          <w:sz w:val="22"/>
          <w:szCs w:val="22"/>
        </w:rPr>
        <w:t xml:space="preserve">     </w:t>
      </w:r>
      <w:r w:rsidR="00A52758">
        <w:rPr>
          <w:sz w:val="22"/>
          <w:szCs w:val="22"/>
        </w:rPr>
        <w:t xml:space="preserve">     </w:t>
      </w:r>
      <w:r w:rsidR="00095241" w:rsidRPr="00A52758">
        <w:rPr>
          <w:sz w:val="22"/>
          <w:szCs w:val="22"/>
        </w:rPr>
        <w:t>0</w:t>
      </w:r>
      <w:r w:rsidR="003F0993">
        <w:rPr>
          <w:sz w:val="22"/>
          <w:szCs w:val="22"/>
        </w:rPr>
        <w:t xml:space="preserve">       </w:t>
      </w:r>
      <w:r w:rsidR="00F71E3F">
        <w:rPr>
          <w:sz w:val="22"/>
          <w:szCs w:val="22"/>
        </w:rPr>
        <w:t xml:space="preserve">      </w:t>
      </w:r>
    </w:p>
    <w:p w:rsidR="00F6462C" w:rsidRPr="00C72BF3" w:rsidRDefault="00F6462C">
      <w:pPr>
        <w:jc w:val="both"/>
        <w:rPr>
          <w:sz w:val="22"/>
          <w:szCs w:val="22"/>
        </w:rPr>
      </w:pPr>
    </w:p>
    <w:p w:rsidR="006F17D9" w:rsidRPr="003368F5" w:rsidRDefault="00BA6AC3">
      <w:pPr>
        <w:jc w:val="both"/>
        <w:rPr>
          <w:color w:val="000000"/>
          <w:sz w:val="22"/>
          <w:szCs w:val="22"/>
        </w:rPr>
      </w:pPr>
      <w:r w:rsidRPr="00C72BF3">
        <w:rPr>
          <w:sz w:val="22"/>
          <w:szCs w:val="22"/>
        </w:rPr>
        <w:tab/>
      </w:r>
    </w:p>
    <w:p w:rsidR="007D041D" w:rsidRPr="00C72BF3" w:rsidRDefault="007223DF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d/ tvorba odpisového plánu pre dlhodobý majetok</w:t>
      </w:r>
    </w:p>
    <w:p w:rsidR="00B35070" w:rsidRPr="00C72BF3" w:rsidRDefault="00B35070" w:rsidP="00B35070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Spoločnosť  upravila odpisovanie dlhodobého majetku interným predpisom  a  platia nasledovné zásady:</w:t>
      </w:r>
    </w:p>
    <w:p w:rsidR="00B35070" w:rsidRPr="00C72BF3" w:rsidRDefault="00B35070" w:rsidP="00B35070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</w:r>
      <w:r w:rsidRPr="00CD322C">
        <w:rPr>
          <w:sz w:val="22"/>
          <w:szCs w:val="22"/>
          <w:u w:val="single"/>
        </w:rPr>
        <w:t>Nehmotný</w:t>
      </w:r>
      <w:r w:rsidRPr="00C72BF3">
        <w:rPr>
          <w:sz w:val="22"/>
          <w:szCs w:val="22"/>
        </w:rPr>
        <w:t xml:space="preserve"> majetok </w:t>
      </w:r>
      <w:r w:rsidR="003643D6">
        <w:rPr>
          <w:sz w:val="22"/>
          <w:szCs w:val="22"/>
        </w:rPr>
        <w:t xml:space="preserve">v hodnote obstarávacej ceny do </w:t>
      </w:r>
      <w:r w:rsidR="00095241">
        <w:rPr>
          <w:sz w:val="22"/>
          <w:szCs w:val="22"/>
        </w:rPr>
        <w:t>170</w:t>
      </w:r>
      <w:r w:rsidR="00CD33EA">
        <w:rPr>
          <w:sz w:val="22"/>
          <w:szCs w:val="22"/>
        </w:rPr>
        <w:t>,00 €</w:t>
      </w:r>
      <w:r w:rsidRPr="00C72BF3">
        <w:rPr>
          <w:sz w:val="22"/>
          <w:szCs w:val="22"/>
        </w:rPr>
        <w:t xml:space="preserve"> sa účtuje </w:t>
      </w:r>
      <w:r w:rsidR="003643D6">
        <w:rPr>
          <w:sz w:val="22"/>
          <w:szCs w:val="22"/>
        </w:rPr>
        <w:t xml:space="preserve">do nákladov </w:t>
      </w:r>
      <w:r w:rsidRPr="00C72BF3">
        <w:rPr>
          <w:sz w:val="22"/>
          <w:szCs w:val="22"/>
        </w:rPr>
        <w:t>na účet 518 350 – služby výpočtovej techniky</w:t>
      </w:r>
      <w:r w:rsidR="00DD3C3D">
        <w:rPr>
          <w:sz w:val="22"/>
          <w:szCs w:val="22"/>
        </w:rPr>
        <w:t xml:space="preserve"> /drobný softvér/</w:t>
      </w:r>
      <w:r w:rsidRPr="00C72BF3">
        <w:rPr>
          <w:sz w:val="22"/>
          <w:szCs w:val="22"/>
        </w:rPr>
        <w:t xml:space="preserve">. </w:t>
      </w:r>
      <w:r w:rsidR="006F17D9" w:rsidRPr="00CD322C">
        <w:rPr>
          <w:sz w:val="22"/>
          <w:szCs w:val="22"/>
          <w:u w:val="single"/>
        </w:rPr>
        <w:t>Dlhodobý n</w:t>
      </w:r>
      <w:r w:rsidR="003643D6" w:rsidRPr="00CD322C">
        <w:rPr>
          <w:sz w:val="22"/>
          <w:szCs w:val="22"/>
          <w:u w:val="single"/>
        </w:rPr>
        <w:t>ehmotný</w:t>
      </w:r>
      <w:r w:rsidR="003643D6">
        <w:rPr>
          <w:sz w:val="22"/>
          <w:szCs w:val="22"/>
        </w:rPr>
        <w:t xml:space="preserve"> majetok v hodnote </w:t>
      </w:r>
      <w:r w:rsidR="00095241">
        <w:rPr>
          <w:sz w:val="22"/>
          <w:szCs w:val="22"/>
        </w:rPr>
        <w:t>170</w:t>
      </w:r>
      <w:r w:rsidR="00CD33EA">
        <w:rPr>
          <w:sz w:val="22"/>
          <w:szCs w:val="22"/>
        </w:rPr>
        <w:t xml:space="preserve">,00€ </w:t>
      </w:r>
      <w:r w:rsidRPr="00C72BF3">
        <w:rPr>
          <w:sz w:val="22"/>
          <w:szCs w:val="22"/>
        </w:rPr>
        <w:t xml:space="preserve">až </w:t>
      </w:r>
      <w:r w:rsidR="00CD33EA">
        <w:rPr>
          <w:sz w:val="22"/>
          <w:szCs w:val="22"/>
        </w:rPr>
        <w:t>2 400,00 €</w:t>
      </w:r>
      <w:r w:rsidRPr="00C72BF3">
        <w:rPr>
          <w:sz w:val="22"/>
          <w:szCs w:val="22"/>
        </w:rPr>
        <w:t xml:space="preserve"> je účtovaný na zásoby a pri jeho zaradení do používania  sa zaeviduje do majetku spoločnosti a zúčtuje na účet 013 800 /spravidla softvér/, resp. 018 100. V tejto hodnotovej kategórii sa uplatní jednorazový odpis vo výške 100% . </w:t>
      </w:r>
    </w:p>
    <w:p w:rsidR="00B35070" w:rsidRDefault="00B35070" w:rsidP="00B35070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  <w:t xml:space="preserve">Nehmotný majetok v hodnote obstarávacej ceny nad </w:t>
      </w:r>
      <w:r w:rsidR="00CD33EA">
        <w:rPr>
          <w:sz w:val="22"/>
          <w:szCs w:val="22"/>
        </w:rPr>
        <w:t xml:space="preserve">2 400,00 € </w:t>
      </w:r>
      <w:r w:rsidRPr="00C72BF3">
        <w:rPr>
          <w:sz w:val="22"/>
          <w:szCs w:val="22"/>
        </w:rPr>
        <w:t xml:space="preserve"> je pri zaradení do </w:t>
      </w:r>
      <w:r w:rsidR="00CA5833" w:rsidRPr="00C72BF3">
        <w:rPr>
          <w:sz w:val="22"/>
          <w:szCs w:val="22"/>
        </w:rPr>
        <w:t>p</w:t>
      </w:r>
      <w:r w:rsidR="00CA5833">
        <w:rPr>
          <w:sz w:val="22"/>
          <w:szCs w:val="22"/>
        </w:rPr>
        <w:t>o</w:t>
      </w:r>
      <w:r w:rsidR="00CA5833" w:rsidRPr="00C72BF3">
        <w:rPr>
          <w:sz w:val="22"/>
          <w:szCs w:val="22"/>
        </w:rPr>
        <w:t>užívania</w:t>
      </w:r>
      <w:r w:rsidRPr="00C72BF3">
        <w:rPr>
          <w:sz w:val="22"/>
          <w:szCs w:val="22"/>
        </w:rPr>
        <w:t xml:space="preserve"> účtovaný na účte 013 100 /ak ide o so</w:t>
      </w:r>
      <w:r w:rsidR="00CD322C">
        <w:rPr>
          <w:sz w:val="22"/>
          <w:szCs w:val="22"/>
        </w:rPr>
        <w:t>ftvér/ .</w:t>
      </w:r>
    </w:p>
    <w:p w:rsidR="00CD322C" w:rsidRPr="00C72BF3" w:rsidRDefault="00095241" w:rsidP="00311436">
      <w:pPr>
        <w:rPr>
          <w:sz w:val="22"/>
          <w:szCs w:val="22"/>
        </w:rPr>
      </w:pPr>
      <w:r>
        <w:rPr>
          <w:sz w:val="22"/>
          <w:szCs w:val="22"/>
        </w:rPr>
        <w:tab/>
        <w:t>V roku 20</w:t>
      </w:r>
      <w:r w:rsidR="00297912">
        <w:rPr>
          <w:sz w:val="22"/>
          <w:szCs w:val="22"/>
        </w:rPr>
        <w:t>1</w:t>
      </w:r>
      <w:r w:rsidR="007855CA">
        <w:rPr>
          <w:sz w:val="22"/>
          <w:szCs w:val="22"/>
        </w:rPr>
        <w:t>2</w:t>
      </w:r>
      <w:r>
        <w:rPr>
          <w:sz w:val="22"/>
          <w:szCs w:val="22"/>
        </w:rPr>
        <w:t xml:space="preserve"> sa nákup nehmotného majetku nevyskyt</w:t>
      </w:r>
      <w:r w:rsidR="004207D1">
        <w:rPr>
          <w:sz w:val="22"/>
          <w:szCs w:val="22"/>
        </w:rPr>
        <w:t>oval</w:t>
      </w:r>
      <w:r>
        <w:rPr>
          <w:sz w:val="22"/>
          <w:szCs w:val="22"/>
        </w:rPr>
        <w:t>.</w:t>
      </w:r>
    </w:p>
    <w:p w:rsidR="00004A8A" w:rsidRPr="00C72BF3" w:rsidRDefault="00B35070" w:rsidP="00DD3C3D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  <w:t>Hmotný majetok, ktorého cena obstarania je nižš</w:t>
      </w:r>
      <w:r w:rsidR="003643D6">
        <w:rPr>
          <w:sz w:val="22"/>
          <w:szCs w:val="22"/>
        </w:rPr>
        <w:t xml:space="preserve">ia ako </w:t>
      </w:r>
      <w:r w:rsidR="00095241">
        <w:rPr>
          <w:sz w:val="22"/>
          <w:szCs w:val="22"/>
        </w:rPr>
        <w:t>170</w:t>
      </w:r>
      <w:r w:rsidR="00CD33EA">
        <w:rPr>
          <w:sz w:val="22"/>
          <w:szCs w:val="22"/>
        </w:rPr>
        <w:t>,00 €</w:t>
      </w:r>
      <w:r w:rsidRPr="00C72BF3">
        <w:rPr>
          <w:sz w:val="22"/>
          <w:szCs w:val="22"/>
        </w:rPr>
        <w:t xml:space="preserve"> sa účtuje pri zaradení do používania do materiálových nákladov /501 </w:t>
      </w:r>
      <w:r w:rsidR="00DF5898">
        <w:rPr>
          <w:sz w:val="22"/>
          <w:szCs w:val="22"/>
        </w:rPr>
        <w:t xml:space="preserve">270/  a vo fáze nákupu   do zásob </w:t>
      </w:r>
      <w:proofErr w:type="spellStart"/>
      <w:r w:rsidR="00DF5898">
        <w:rPr>
          <w:sz w:val="22"/>
          <w:szCs w:val="22"/>
        </w:rPr>
        <w:t>réžijného</w:t>
      </w:r>
      <w:proofErr w:type="spellEnd"/>
      <w:r w:rsidR="00DF5898">
        <w:rPr>
          <w:sz w:val="22"/>
          <w:szCs w:val="22"/>
        </w:rPr>
        <w:t xml:space="preserve"> materiálu /spravidla na  sklad 09/.</w:t>
      </w:r>
    </w:p>
    <w:p w:rsidR="00B35070" w:rsidRPr="00C72BF3" w:rsidRDefault="00B35070" w:rsidP="00B35070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</w:r>
      <w:r w:rsidR="00004A8A" w:rsidRPr="00C72BF3">
        <w:rPr>
          <w:sz w:val="22"/>
          <w:szCs w:val="22"/>
        </w:rPr>
        <w:t>Dlhodobý h</w:t>
      </w:r>
      <w:r w:rsidRPr="00C72BF3">
        <w:rPr>
          <w:sz w:val="22"/>
          <w:szCs w:val="22"/>
        </w:rPr>
        <w:t>motný majetok</w:t>
      </w:r>
      <w:r w:rsidR="003643D6">
        <w:rPr>
          <w:sz w:val="22"/>
          <w:szCs w:val="22"/>
        </w:rPr>
        <w:t xml:space="preserve"> v hodnote ceny obstarania od  </w:t>
      </w:r>
      <w:r w:rsidR="00095241">
        <w:rPr>
          <w:sz w:val="22"/>
          <w:szCs w:val="22"/>
        </w:rPr>
        <w:t>170</w:t>
      </w:r>
      <w:r w:rsidR="009C5D6D">
        <w:rPr>
          <w:sz w:val="22"/>
          <w:szCs w:val="22"/>
        </w:rPr>
        <w:t>,00 €</w:t>
      </w:r>
      <w:r w:rsidRPr="00C72BF3">
        <w:rPr>
          <w:sz w:val="22"/>
          <w:szCs w:val="22"/>
        </w:rPr>
        <w:t xml:space="preserve"> do </w:t>
      </w:r>
      <w:r w:rsidR="009C5D6D">
        <w:rPr>
          <w:sz w:val="22"/>
          <w:szCs w:val="22"/>
        </w:rPr>
        <w:t>1 700,00 €</w:t>
      </w:r>
      <w:r w:rsidRPr="00C72BF3">
        <w:rPr>
          <w:sz w:val="22"/>
          <w:szCs w:val="22"/>
        </w:rPr>
        <w:t xml:space="preserve">  je evidovaný v</w:t>
      </w:r>
      <w:r w:rsidR="00095241">
        <w:rPr>
          <w:sz w:val="22"/>
          <w:szCs w:val="22"/>
        </w:rPr>
        <w:t> </w:t>
      </w:r>
      <w:r w:rsidR="00004A8A" w:rsidRPr="00C72BF3">
        <w:rPr>
          <w:sz w:val="22"/>
          <w:szCs w:val="22"/>
        </w:rPr>
        <w:t xml:space="preserve"> </w:t>
      </w:r>
      <w:r w:rsidRPr="00C72BF3">
        <w:rPr>
          <w:sz w:val="22"/>
          <w:szCs w:val="22"/>
        </w:rPr>
        <w:t>majetku spoločnosti. Pri je</w:t>
      </w:r>
      <w:r w:rsidR="00004A8A" w:rsidRPr="00C72BF3">
        <w:rPr>
          <w:sz w:val="22"/>
          <w:szCs w:val="22"/>
        </w:rPr>
        <w:t>ho zakúpení je účtovaný na obstaranie DHM</w:t>
      </w:r>
      <w:r w:rsidR="003643D6">
        <w:rPr>
          <w:sz w:val="22"/>
          <w:szCs w:val="22"/>
        </w:rPr>
        <w:t xml:space="preserve"> a pri  zaradení do používania sa neúčtuje v plnom rozsahu do nákladov, ale sa uplatňuje odpisovanie do 2 rokov. </w:t>
      </w:r>
    </w:p>
    <w:p w:rsidR="00477242" w:rsidRPr="00C72BF3" w:rsidRDefault="00B35070" w:rsidP="008862C3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  <w:t xml:space="preserve">Hmotný majetok v cene obstarania nad </w:t>
      </w:r>
      <w:r w:rsidR="009C5D6D">
        <w:rPr>
          <w:sz w:val="22"/>
          <w:szCs w:val="22"/>
        </w:rPr>
        <w:t>1 700,00 €</w:t>
      </w:r>
      <w:r w:rsidRPr="00C72BF3">
        <w:rPr>
          <w:sz w:val="22"/>
          <w:szCs w:val="22"/>
        </w:rPr>
        <w:t xml:space="preserve">  je evidovaný v majetku spoločnosti a na jednotlivých analytických účtoch  podľa druhov majetku. Odpisuje sa spravidla progresívne v úrovni </w:t>
      </w:r>
      <w:r w:rsidR="006F17D9" w:rsidRPr="00C72BF3">
        <w:rPr>
          <w:sz w:val="22"/>
          <w:szCs w:val="22"/>
        </w:rPr>
        <w:t>zodpovedajúcej zákonu</w:t>
      </w:r>
      <w:r w:rsidRPr="00C72BF3">
        <w:rPr>
          <w:sz w:val="22"/>
          <w:szCs w:val="22"/>
        </w:rPr>
        <w:t xml:space="preserve"> o dani z príjm</w:t>
      </w:r>
      <w:r w:rsidR="003643D6">
        <w:rPr>
          <w:sz w:val="22"/>
          <w:szCs w:val="22"/>
        </w:rPr>
        <w:t>ov</w:t>
      </w:r>
      <w:r w:rsidRPr="00C72BF3">
        <w:rPr>
          <w:sz w:val="22"/>
          <w:szCs w:val="22"/>
        </w:rPr>
        <w:t>.</w:t>
      </w:r>
      <w:r w:rsidR="00004A8A" w:rsidRPr="00C72BF3">
        <w:rPr>
          <w:sz w:val="22"/>
          <w:szCs w:val="22"/>
        </w:rPr>
        <w:t xml:space="preserve"> V</w:t>
      </w:r>
      <w:r w:rsidR="00DD3C3D">
        <w:rPr>
          <w:sz w:val="22"/>
          <w:szCs w:val="22"/>
        </w:rPr>
        <w:t xml:space="preserve"> menšom rozsahu bol </w:t>
      </w:r>
      <w:r w:rsidR="00004A8A" w:rsidRPr="00C72BF3">
        <w:rPr>
          <w:sz w:val="22"/>
          <w:szCs w:val="22"/>
        </w:rPr>
        <w:t>uplatnený rovnomerný spôsob</w:t>
      </w:r>
      <w:r w:rsidR="0078199E">
        <w:rPr>
          <w:sz w:val="22"/>
          <w:szCs w:val="22"/>
        </w:rPr>
        <w:t xml:space="preserve"> odpisovania </w:t>
      </w:r>
      <w:r w:rsidR="00004A8A" w:rsidRPr="00C72BF3">
        <w:rPr>
          <w:sz w:val="22"/>
          <w:szCs w:val="22"/>
        </w:rPr>
        <w:t xml:space="preserve">. Počas celého obdobia odpisovania sa </w:t>
      </w:r>
      <w:r w:rsidR="003643D6">
        <w:rPr>
          <w:sz w:val="22"/>
          <w:szCs w:val="22"/>
        </w:rPr>
        <w:t xml:space="preserve">však </w:t>
      </w:r>
      <w:r w:rsidR="006F17D9" w:rsidRPr="00C72BF3">
        <w:rPr>
          <w:sz w:val="22"/>
          <w:szCs w:val="22"/>
        </w:rPr>
        <w:t xml:space="preserve">u jedného majetku </w:t>
      </w:r>
      <w:r w:rsidR="00004A8A" w:rsidRPr="00C72BF3">
        <w:rPr>
          <w:sz w:val="22"/>
          <w:szCs w:val="22"/>
        </w:rPr>
        <w:t xml:space="preserve">uplatňuje </w:t>
      </w:r>
      <w:r w:rsidR="00CD322C">
        <w:rPr>
          <w:sz w:val="22"/>
          <w:szCs w:val="22"/>
        </w:rPr>
        <w:t xml:space="preserve">zásadne </w:t>
      </w:r>
      <w:r w:rsidR="006F17D9" w:rsidRPr="00C72BF3">
        <w:rPr>
          <w:sz w:val="22"/>
          <w:szCs w:val="22"/>
        </w:rPr>
        <w:t>rovnaká</w:t>
      </w:r>
      <w:r w:rsidR="00004A8A" w:rsidRPr="00C72BF3">
        <w:rPr>
          <w:sz w:val="22"/>
          <w:szCs w:val="22"/>
        </w:rPr>
        <w:t xml:space="preserve"> metóda. </w:t>
      </w:r>
    </w:p>
    <w:p w:rsidR="00477242" w:rsidRPr="00C72BF3" w:rsidRDefault="00477242" w:rsidP="00477242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lastRenderedPageBreak/>
        <w:tab/>
        <w:t>Pre účtovné aj daň</w:t>
      </w:r>
      <w:r w:rsidR="00DF5898">
        <w:rPr>
          <w:sz w:val="22"/>
          <w:szCs w:val="22"/>
        </w:rPr>
        <w:t>ové odpisy sa používajú skupiny a</w:t>
      </w:r>
      <w:r w:rsidRPr="00C72BF3">
        <w:rPr>
          <w:sz w:val="22"/>
          <w:szCs w:val="22"/>
        </w:rPr>
        <w:t xml:space="preserve"> sadzby odpisov  rovnaké tak, ako vyplývajú zo zákona</w:t>
      </w:r>
      <w:r>
        <w:rPr>
          <w:sz w:val="22"/>
          <w:szCs w:val="22"/>
        </w:rPr>
        <w:t xml:space="preserve"> o daniach z príjmov /mimo „drobného“ hnuteľného majetku, kde je stanovený interný postup/</w:t>
      </w:r>
      <w:r w:rsidRPr="00C72BF3">
        <w:rPr>
          <w:sz w:val="22"/>
          <w:szCs w:val="22"/>
        </w:rPr>
        <w:t>. Účtovné a daňové odpisy sa nerovnajú v prvom roku odpisovania a v poslednom roku nakoľko pri účtovných odpisoch sa uplatňuje mesačný princíp a pri daňových ročný priebeh.</w:t>
      </w:r>
    </w:p>
    <w:p w:rsidR="00477242" w:rsidRPr="00C72BF3" w:rsidRDefault="00477242" w:rsidP="00477242">
      <w:pPr>
        <w:rPr>
          <w:sz w:val="22"/>
        </w:rPr>
      </w:pPr>
    </w:p>
    <w:p w:rsidR="00477242" w:rsidRPr="00C72BF3" w:rsidRDefault="00477242" w:rsidP="00477242">
      <w:pPr>
        <w:jc w:val="both"/>
        <w:rPr>
          <w:sz w:val="22"/>
        </w:rPr>
      </w:pPr>
      <w:r w:rsidRPr="00C72BF3">
        <w:rPr>
          <w:sz w:val="22"/>
        </w:rPr>
        <w:t>e/ dotácie na obstaranie majetku...: spoločnosť ne</w:t>
      </w:r>
      <w:r w:rsidR="007855CA">
        <w:rPr>
          <w:sz w:val="22"/>
        </w:rPr>
        <w:t>získala dotácie v bežnom roku</w:t>
      </w:r>
    </w:p>
    <w:p w:rsidR="00477242" w:rsidRDefault="00477242" w:rsidP="00477242">
      <w:pPr>
        <w:jc w:val="both"/>
        <w:rPr>
          <w:sz w:val="22"/>
        </w:rPr>
      </w:pPr>
    </w:p>
    <w:p w:rsidR="00311436" w:rsidRPr="00C72BF3" w:rsidRDefault="00311436" w:rsidP="00477242">
      <w:pPr>
        <w:jc w:val="both"/>
        <w:rPr>
          <w:sz w:val="22"/>
        </w:rPr>
      </w:pPr>
    </w:p>
    <w:p w:rsidR="00477242" w:rsidRPr="00C72BF3" w:rsidRDefault="00477242" w:rsidP="00477242">
      <w:pPr>
        <w:jc w:val="both"/>
        <w:rPr>
          <w:b/>
          <w:sz w:val="22"/>
        </w:rPr>
      </w:pPr>
      <w:r w:rsidRPr="00C72BF3">
        <w:rPr>
          <w:b/>
          <w:sz w:val="22"/>
        </w:rPr>
        <w:t>D.</w:t>
      </w:r>
      <w:r w:rsidR="00F83576">
        <w:rPr>
          <w:b/>
          <w:sz w:val="22"/>
        </w:rPr>
        <w:t xml:space="preserve"> / </w:t>
      </w:r>
      <w:r w:rsidRPr="00C72BF3">
        <w:rPr>
          <w:b/>
          <w:sz w:val="22"/>
        </w:rPr>
        <w:t>F. Údaje vykázané na strane aktív súvahy</w:t>
      </w:r>
    </w:p>
    <w:p w:rsidR="00477242" w:rsidRPr="00C72BF3" w:rsidRDefault="00477242" w:rsidP="00477242">
      <w:pPr>
        <w:jc w:val="both"/>
        <w:rPr>
          <w:sz w:val="22"/>
        </w:rPr>
      </w:pPr>
    </w:p>
    <w:p w:rsidR="00477242" w:rsidRPr="00C72BF3" w:rsidRDefault="00477242" w:rsidP="00477242">
      <w:pPr>
        <w:jc w:val="both"/>
        <w:rPr>
          <w:sz w:val="22"/>
        </w:rPr>
      </w:pPr>
      <w:r w:rsidRPr="00C72BF3">
        <w:rPr>
          <w:sz w:val="22"/>
        </w:rPr>
        <w:t xml:space="preserve">a/ prehľad o vývoji obstarávacích cien, oprávok a zostatkových hodnotách dlhodobého majetku </w:t>
      </w:r>
    </w:p>
    <w:p w:rsidR="00477242" w:rsidRPr="00EE5FCE" w:rsidRDefault="00477242" w:rsidP="00EE5FCE">
      <w:pPr>
        <w:jc w:val="center"/>
        <w:rPr>
          <w:sz w:val="22"/>
        </w:rPr>
      </w:pPr>
    </w:p>
    <w:p w:rsidR="00FD5DA8" w:rsidRPr="004207D1" w:rsidRDefault="00680FDB" w:rsidP="000445BE">
      <w:pPr>
        <w:jc w:val="center"/>
      </w:pPr>
      <w:r w:rsidRPr="00680FDB">
        <w:rPr>
          <w:noProof/>
          <w:lang w:eastAsia="sk-SK"/>
        </w:rPr>
        <w:lastRenderedPageBreak/>
        <w:drawing>
          <wp:inline distT="0" distB="0" distL="0" distR="0">
            <wp:extent cx="5760720" cy="7249445"/>
            <wp:effectExtent l="19050" t="0" r="0" b="0"/>
            <wp:docPr id="19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249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54D43" w:rsidRDefault="00554D43" w:rsidP="00554D43"/>
    <w:p w:rsidR="00554D43" w:rsidRPr="00554D43" w:rsidRDefault="00554D43" w:rsidP="00554D43">
      <w:pPr>
        <w:rPr>
          <w:color w:val="000000"/>
          <w:sz w:val="22"/>
        </w:rPr>
      </w:pPr>
    </w:p>
    <w:p w:rsidR="00EE5FCE" w:rsidRPr="004207D1" w:rsidRDefault="00680FDB" w:rsidP="000068DD">
      <w:pPr>
        <w:jc w:val="right"/>
        <w:rPr>
          <w:sz w:val="22"/>
        </w:rPr>
      </w:pPr>
      <w:r w:rsidRPr="00680FDB">
        <w:rPr>
          <w:noProof/>
          <w:lang w:eastAsia="sk-SK"/>
        </w:rPr>
        <w:lastRenderedPageBreak/>
        <w:drawing>
          <wp:inline distT="0" distB="0" distL="0" distR="0">
            <wp:extent cx="5760720" cy="7221705"/>
            <wp:effectExtent l="19050" t="0" r="0" b="0"/>
            <wp:docPr id="20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2217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5FCE" w:rsidRDefault="00EE5FCE" w:rsidP="00477242">
      <w:pPr>
        <w:jc w:val="both"/>
        <w:rPr>
          <w:sz w:val="22"/>
        </w:rPr>
      </w:pPr>
    </w:p>
    <w:p w:rsidR="00EE5FCE" w:rsidRDefault="00EE5FCE" w:rsidP="00477242">
      <w:pPr>
        <w:jc w:val="both"/>
        <w:rPr>
          <w:sz w:val="22"/>
        </w:rPr>
      </w:pPr>
    </w:p>
    <w:p w:rsidR="00EE5FCE" w:rsidRDefault="00EE5FCE" w:rsidP="00477242">
      <w:pPr>
        <w:jc w:val="both"/>
        <w:rPr>
          <w:sz w:val="22"/>
        </w:rPr>
      </w:pPr>
    </w:p>
    <w:p w:rsidR="00EE5FCE" w:rsidRDefault="00EE5FCE" w:rsidP="00477242">
      <w:pPr>
        <w:jc w:val="both"/>
        <w:rPr>
          <w:sz w:val="22"/>
        </w:rPr>
      </w:pPr>
    </w:p>
    <w:p w:rsidR="00EE5FCE" w:rsidRPr="004207D1" w:rsidRDefault="00B9390B" w:rsidP="00EE5FCE">
      <w:pPr>
        <w:jc w:val="center"/>
        <w:rPr>
          <w:sz w:val="22"/>
        </w:rPr>
      </w:pPr>
      <w:r w:rsidRPr="00B9390B">
        <w:rPr>
          <w:noProof/>
          <w:lang w:eastAsia="sk-SK"/>
        </w:rPr>
        <w:lastRenderedPageBreak/>
        <w:drawing>
          <wp:inline distT="0" distB="0" distL="0" distR="0">
            <wp:extent cx="5760720" cy="5021513"/>
            <wp:effectExtent l="19050" t="0" r="0" b="0"/>
            <wp:docPr id="21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0215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5FCE" w:rsidRDefault="00EE5FCE" w:rsidP="00477242">
      <w:pPr>
        <w:jc w:val="both"/>
        <w:rPr>
          <w:sz w:val="22"/>
        </w:rPr>
      </w:pPr>
    </w:p>
    <w:p w:rsidR="00EE5FCE" w:rsidRPr="004207D1" w:rsidRDefault="00B9390B" w:rsidP="00477242">
      <w:pPr>
        <w:jc w:val="both"/>
        <w:rPr>
          <w:sz w:val="22"/>
        </w:rPr>
      </w:pPr>
      <w:r w:rsidRPr="00B9390B">
        <w:rPr>
          <w:noProof/>
          <w:lang w:eastAsia="sk-SK"/>
        </w:rPr>
        <w:lastRenderedPageBreak/>
        <w:drawing>
          <wp:inline distT="0" distB="0" distL="0" distR="0">
            <wp:extent cx="5760720" cy="5030009"/>
            <wp:effectExtent l="19050" t="0" r="0" b="0"/>
            <wp:docPr id="22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0300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5FCE" w:rsidRDefault="00EE5FCE" w:rsidP="00477242">
      <w:pPr>
        <w:jc w:val="both"/>
        <w:rPr>
          <w:sz w:val="22"/>
        </w:rPr>
      </w:pPr>
    </w:p>
    <w:p w:rsidR="00561F67" w:rsidRDefault="00561F67" w:rsidP="00477242">
      <w:pPr>
        <w:jc w:val="both"/>
        <w:rPr>
          <w:sz w:val="22"/>
        </w:rPr>
      </w:pPr>
    </w:p>
    <w:p w:rsidR="000068DD" w:rsidRDefault="000068DD" w:rsidP="00477242">
      <w:pPr>
        <w:jc w:val="both"/>
        <w:rPr>
          <w:sz w:val="22"/>
        </w:rPr>
      </w:pPr>
    </w:p>
    <w:p w:rsidR="00B70F49" w:rsidRPr="00826603" w:rsidRDefault="00B9390B" w:rsidP="00826603">
      <w:pPr>
        <w:jc w:val="center"/>
        <w:rPr>
          <w:sz w:val="22"/>
        </w:rPr>
      </w:pPr>
      <w:r w:rsidRPr="00B9390B">
        <w:rPr>
          <w:noProof/>
          <w:lang w:eastAsia="sk-SK"/>
        </w:rPr>
        <w:drawing>
          <wp:inline distT="0" distB="0" distL="0" distR="0">
            <wp:extent cx="4410075" cy="1314450"/>
            <wp:effectExtent l="19050" t="0" r="9525" b="0"/>
            <wp:docPr id="23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0075" cy="1314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477242" w:rsidRPr="00C72BF3">
        <w:rPr>
          <w:sz w:val="22"/>
        </w:rPr>
        <w:t xml:space="preserve">/ </w:t>
      </w:r>
    </w:p>
    <w:p w:rsidR="00311436" w:rsidRDefault="00311436" w:rsidP="00FD5DA8">
      <w:pPr>
        <w:rPr>
          <w:sz w:val="22"/>
        </w:rPr>
      </w:pPr>
    </w:p>
    <w:p w:rsidR="00625A46" w:rsidRPr="00C72BF3" w:rsidRDefault="00625A46" w:rsidP="00477242">
      <w:pPr>
        <w:jc w:val="both"/>
        <w:rPr>
          <w:sz w:val="22"/>
        </w:rPr>
      </w:pPr>
    </w:p>
    <w:p w:rsidR="00B8788C" w:rsidRDefault="005C6C47" w:rsidP="00476F9A">
      <w:pPr>
        <w:jc w:val="both"/>
        <w:rPr>
          <w:sz w:val="22"/>
        </w:rPr>
      </w:pPr>
      <w:r>
        <w:rPr>
          <w:sz w:val="22"/>
        </w:rPr>
        <w:tab/>
      </w:r>
      <w:r w:rsidRPr="00634A90">
        <w:rPr>
          <w:color w:val="000000"/>
          <w:sz w:val="22"/>
        </w:rPr>
        <w:t xml:space="preserve">     </w:t>
      </w:r>
    </w:p>
    <w:p w:rsidR="00F400DF" w:rsidRDefault="00F54AB8" w:rsidP="00AE2EA1">
      <w:pPr>
        <w:ind w:firstLine="708"/>
        <w:jc w:val="both"/>
        <w:rPr>
          <w:sz w:val="22"/>
        </w:rPr>
      </w:pPr>
      <w:r>
        <w:rPr>
          <w:sz w:val="22"/>
        </w:rPr>
        <w:t>Dlhodobý finančný majetok predstavuje hodnotu obcho</w:t>
      </w:r>
      <w:r w:rsidR="006C5B5C">
        <w:rPr>
          <w:sz w:val="22"/>
        </w:rPr>
        <w:t>dných podielov v spoločnosti</w:t>
      </w:r>
      <w:r w:rsidR="006F189E">
        <w:rPr>
          <w:sz w:val="22"/>
        </w:rPr>
        <w:t>ach</w:t>
      </w:r>
      <w:r w:rsidR="006C5B5C">
        <w:rPr>
          <w:sz w:val="22"/>
        </w:rPr>
        <w:t xml:space="preserve"> </w:t>
      </w:r>
      <w:r w:rsidR="006F189E">
        <w:rPr>
          <w:sz w:val="22"/>
        </w:rPr>
        <w:t xml:space="preserve">MURAT CK </w:t>
      </w:r>
      <w:proofErr w:type="spellStart"/>
      <w:r w:rsidR="006F189E">
        <w:rPr>
          <w:sz w:val="22"/>
        </w:rPr>
        <w:t>s.r.o</w:t>
      </w:r>
      <w:proofErr w:type="spellEnd"/>
      <w:r w:rsidR="006F189E">
        <w:rPr>
          <w:sz w:val="22"/>
        </w:rPr>
        <w:t>,</w:t>
      </w:r>
      <w:r w:rsidR="002D01C6">
        <w:rPr>
          <w:sz w:val="22"/>
        </w:rPr>
        <w:t xml:space="preserve"> </w:t>
      </w:r>
      <w:r w:rsidR="006F189E">
        <w:rPr>
          <w:sz w:val="22"/>
        </w:rPr>
        <w:t xml:space="preserve">Lučenec </w:t>
      </w:r>
      <w:r w:rsidR="00E8124A">
        <w:rPr>
          <w:sz w:val="22"/>
        </w:rPr>
        <w:t>a</w:t>
      </w:r>
      <w:r w:rsidR="006F189E">
        <w:rPr>
          <w:sz w:val="22"/>
        </w:rPr>
        <w:t xml:space="preserve"> SLOVMONT a.s.</w:t>
      </w:r>
      <w:r w:rsidR="002D01C6">
        <w:rPr>
          <w:sz w:val="22"/>
        </w:rPr>
        <w:t xml:space="preserve"> </w:t>
      </w:r>
      <w:r w:rsidR="006F189E">
        <w:rPr>
          <w:sz w:val="22"/>
        </w:rPr>
        <w:t>Zvolen</w:t>
      </w:r>
      <w:r w:rsidR="00AE2EA1">
        <w:rPr>
          <w:sz w:val="22"/>
        </w:rPr>
        <w:t xml:space="preserve">. </w:t>
      </w:r>
      <w:r w:rsidR="00940C8B">
        <w:rPr>
          <w:sz w:val="22"/>
        </w:rPr>
        <w:t>Investície boli smerované do</w:t>
      </w:r>
      <w:r w:rsidR="00E8124A">
        <w:rPr>
          <w:sz w:val="22"/>
        </w:rPr>
        <w:t xml:space="preserve"> nákupu </w:t>
      </w:r>
      <w:r w:rsidR="0087674F">
        <w:rPr>
          <w:sz w:val="22"/>
        </w:rPr>
        <w:t>strojných zariadení na plánovanú výrobu lamiel, preddavok na nový informačný systém KARAT, ako aj na</w:t>
      </w:r>
      <w:r w:rsidR="00F24029">
        <w:rPr>
          <w:sz w:val="22"/>
        </w:rPr>
        <w:t xml:space="preserve"> obstaranie</w:t>
      </w:r>
      <w:r w:rsidR="0087674F">
        <w:rPr>
          <w:sz w:val="22"/>
        </w:rPr>
        <w:t xml:space="preserve"> motorového vozidla a modernizáciu </w:t>
      </w:r>
      <w:r w:rsidR="00F24029">
        <w:rPr>
          <w:sz w:val="22"/>
        </w:rPr>
        <w:t xml:space="preserve"> výpočtovej techniky </w:t>
      </w:r>
      <w:r w:rsidR="00B70F49">
        <w:rPr>
          <w:sz w:val="22"/>
        </w:rPr>
        <w:t>a na modernizáciu systémov riadenia.</w:t>
      </w:r>
    </w:p>
    <w:p w:rsidR="00CC3DBC" w:rsidRPr="00C72BF3" w:rsidRDefault="00B471BB">
      <w:pPr>
        <w:jc w:val="both"/>
        <w:rPr>
          <w:sz w:val="22"/>
        </w:rPr>
      </w:pPr>
      <w:r w:rsidRPr="00C72BF3">
        <w:rPr>
          <w:sz w:val="22"/>
        </w:rPr>
        <w:t xml:space="preserve">  </w:t>
      </w:r>
    </w:p>
    <w:p w:rsidR="002D636C" w:rsidRPr="00C72BF3" w:rsidRDefault="002D636C">
      <w:pPr>
        <w:jc w:val="both"/>
        <w:rPr>
          <w:sz w:val="22"/>
        </w:rPr>
      </w:pPr>
      <w:r w:rsidRPr="00C72BF3">
        <w:rPr>
          <w:sz w:val="22"/>
        </w:rPr>
        <w:t xml:space="preserve">b/ spoločnosť </w:t>
      </w:r>
      <w:r w:rsidR="00FB5822" w:rsidRPr="00C72BF3">
        <w:rPr>
          <w:sz w:val="22"/>
        </w:rPr>
        <w:t xml:space="preserve">má </w:t>
      </w:r>
      <w:r w:rsidRPr="00C72BF3">
        <w:rPr>
          <w:sz w:val="22"/>
        </w:rPr>
        <w:t xml:space="preserve">svoj majetok </w:t>
      </w:r>
      <w:r w:rsidR="00960822" w:rsidRPr="00C72BF3">
        <w:rPr>
          <w:sz w:val="22"/>
        </w:rPr>
        <w:t xml:space="preserve">v plnom rozsahu </w:t>
      </w:r>
      <w:r w:rsidRPr="00C72BF3">
        <w:rPr>
          <w:sz w:val="22"/>
        </w:rPr>
        <w:t>poistený v ALLIANZ, Slov.</w:t>
      </w:r>
      <w:r w:rsidR="006C5B5C">
        <w:rPr>
          <w:sz w:val="22"/>
        </w:rPr>
        <w:t xml:space="preserve"> </w:t>
      </w:r>
      <w:r w:rsidRPr="00C72BF3">
        <w:rPr>
          <w:sz w:val="22"/>
        </w:rPr>
        <w:t>poisťovni, a.s., vrátane zásob tovaru a materiálu.</w:t>
      </w:r>
      <w:r w:rsidR="00F400DF">
        <w:rPr>
          <w:sz w:val="22"/>
        </w:rPr>
        <w:t xml:space="preserve"> Poistený je tiež cudzí majetok nachádzajúci sa v</w:t>
      </w:r>
      <w:r w:rsidR="005B5210">
        <w:rPr>
          <w:sz w:val="22"/>
        </w:rPr>
        <w:t> priestoroch spoločnosti.</w:t>
      </w:r>
    </w:p>
    <w:p w:rsidR="00FB5822" w:rsidRPr="00C72BF3" w:rsidRDefault="00FB5822">
      <w:pPr>
        <w:jc w:val="both"/>
        <w:rPr>
          <w:sz w:val="22"/>
        </w:rPr>
      </w:pPr>
    </w:p>
    <w:p w:rsidR="00FB5822" w:rsidRPr="00C72BF3" w:rsidRDefault="00976C40">
      <w:pPr>
        <w:jc w:val="both"/>
        <w:rPr>
          <w:sz w:val="22"/>
        </w:rPr>
      </w:pPr>
      <w:r w:rsidRPr="00C72BF3">
        <w:rPr>
          <w:sz w:val="22"/>
        </w:rPr>
        <w:t>c/ dlhodobý majetok, na ktorý je zr</w:t>
      </w:r>
      <w:r w:rsidR="00B471BB" w:rsidRPr="00C72BF3">
        <w:rPr>
          <w:sz w:val="22"/>
        </w:rPr>
        <w:t>iadené záložné právo</w:t>
      </w:r>
      <w:r w:rsidR="002D636C" w:rsidRPr="00C72BF3">
        <w:rPr>
          <w:sz w:val="22"/>
        </w:rPr>
        <w:t xml:space="preserve">: Záložné právo </w:t>
      </w:r>
      <w:r w:rsidR="006C5B5C">
        <w:rPr>
          <w:sz w:val="22"/>
        </w:rPr>
        <w:t xml:space="preserve">je zriadené na celý </w:t>
      </w:r>
      <w:r w:rsidR="00C44EA1">
        <w:rPr>
          <w:sz w:val="22"/>
        </w:rPr>
        <w:t>ne</w:t>
      </w:r>
      <w:r w:rsidR="006C5B5C">
        <w:rPr>
          <w:sz w:val="22"/>
        </w:rPr>
        <w:t xml:space="preserve">hnuteľný majetok a to </w:t>
      </w:r>
      <w:r w:rsidR="00F24029">
        <w:rPr>
          <w:sz w:val="22"/>
        </w:rPr>
        <w:t xml:space="preserve"> </w:t>
      </w:r>
      <w:r w:rsidR="00960822" w:rsidRPr="00C72BF3">
        <w:rPr>
          <w:sz w:val="22"/>
        </w:rPr>
        <w:t>v prosp</w:t>
      </w:r>
      <w:r w:rsidR="00F24029">
        <w:rPr>
          <w:sz w:val="22"/>
        </w:rPr>
        <w:t xml:space="preserve">ech </w:t>
      </w:r>
      <w:r w:rsidR="00E8124A">
        <w:rPr>
          <w:sz w:val="22"/>
        </w:rPr>
        <w:t>VÚB , a.s.</w:t>
      </w:r>
      <w:r w:rsidR="006C5B5C">
        <w:rPr>
          <w:sz w:val="22"/>
        </w:rPr>
        <w:t>.</w:t>
      </w:r>
      <w:r w:rsidR="00960822" w:rsidRPr="00C72BF3">
        <w:rPr>
          <w:sz w:val="22"/>
        </w:rPr>
        <w:t xml:space="preserve"> Dôvodom je kontokorentný úver pre MURAT,. s.r.o.  </w:t>
      </w:r>
      <w:r w:rsidR="00960822" w:rsidRPr="00C72BF3">
        <w:rPr>
          <w:sz w:val="22"/>
        </w:rPr>
        <w:lastRenderedPageBreak/>
        <w:t>/</w:t>
      </w:r>
      <w:r w:rsidR="00B70F49">
        <w:rPr>
          <w:sz w:val="22"/>
        </w:rPr>
        <w:t xml:space="preserve">rámec </w:t>
      </w:r>
      <w:r w:rsidR="00C44EA1">
        <w:rPr>
          <w:sz w:val="22"/>
        </w:rPr>
        <w:t>vo výške 2,6 mil. eur</w:t>
      </w:r>
      <w:r w:rsidR="00960822" w:rsidRPr="00C72BF3">
        <w:rPr>
          <w:sz w:val="22"/>
        </w:rPr>
        <w:t>/ a</w:t>
      </w:r>
      <w:r w:rsidR="00E8124A">
        <w:rPr>
          <w:sz w:val="22"/>
        </w:rPr>
        <w:t xml:space="preserve"> investičný úver /zostatok </w:t>
      </w:r>
      <w:r w:rsidR="008B11F0">
        <w:rPr>
          <w:sz w:val="22"/>
        </w:rPr>
        <w:t>657</w:t>
      </w:r>
      <w:r w:rsidR="00E8124A">
        <w:rPr>
          <w:sz w:val="22"/>
        </w:rPr>
        <w:t xml:space="preserve"> tis EUR/ a </w:t>
      </w:r>
      <w:r w:rsidR="00960822" w:rsidRPr="00C72BF3">
        <w:rPr>
          <w:sz w:val="22"/>
        </w:rPr>
        <w:t xml:space="preserve">v druhom rade </w:t>
      </w:r>
      <w:r w:rsidR="00B70F49">
        <w:rPr>
          <w:sz w:val="22"/>
        </w:rPr>
        <w:t xml:space="preserve">je </w:t>
      </w:r>
      <w:r w:rsidR="00C44EA1">
        <w:rPr>
          <w:sz w:val="22"/>
        </w:rPr>
        <w:t>ne</w:t>
      </w:r>
      <w:r w:rsidR="00B70F49">
        <w:rPr>
          <w:sz w:val="22"/>
        </w:rPr>
        <w:t>hnuteľným majetkom krytý</w:t>
      </w:r>
      <w:r w:rsidR="00E8124A">
        <w:rPr>
          <w:sz w:val="22"/>
        </w:rPr>
        <w:t xml:space="preserve"> aj KTK</w:t>
      </w:r>
      <w:r w:rsidR="00B70F49">
        <w:rPr>
          <w:sz w:val="22"/>
        </w:rPr>
        <w:t xml:space="preserve"> </w:t>
      </w:r>
      <w:r w:rsidR="007801A4">
        <w:rPr>
          <w:sz w:val="22"/>
        </w:rPr>
        <w:t xml:space="preserve">úver pre spoločnosť </w:t>
      </w:r>
      <w:r w:rsidR="00634A90">
        <w:rPr>
          <w:sz w:val="22"/>
        </w:rPr>
        <w:t xml:space="preserve"> MURAT CK, s.r.o., Lučenec /do </w:t>
      </w:r>
      <w:r w:rsidR="00C44EA1">
        <w:rPr>
          <w:sz w:val="22"/>
        </w:rPr>
        <w:t>0,33 mil. eur</w:t>
      </w:r>
      <w:r w:rsidR="00634A90">
        <w:rPr>
          <w:sz w:val="22"/>
        </w:rPr>
        <w:t>/.</w:t>
      </w:r>
    </w:p>
    <w:p w:rsidR="00976C40" w:rsidRPr="00C72BF3" w:rsidRDefault="00976C40">
      <w:pPr>
        <w:jc w:val="both"/>
        <w:rPr>
          <w:sz w:val="22"/>
        </w:rPr>
      </w:pPr>
    </w:p>
    <w:p w:rsidR="00976C40" w:rsidRPr="00C72BF3" w:rsidRDefault="00B61DDC">
      <w:pPr>
        <w:jc w:val="both"/>
        <w:rPr>
          <w:sz w:val="22"/>
        </w:rPr>
      </w:pPr>
      <w:r w:rsidRPr="00C72BF3">
        <w:rPr>
          <w:sz w:val="22"/>
        </w:rPr>
        <w:t>d/ dlhodobý majetok nadobudnutý veriteľom zmluvou o zabezpečovacom  prevode práva ...</w:t>
      </w:r>
      <w:r w:rsidRPr="00C72BF3">
        <w:rPr>
          <w:sz w:val="22"/>
        </w:rPr>
        <w:tab/>
        <w:t>neaktuálne</w:t>
      </w:r>
    </w:p>
    <w:p w:rsidR="00B61DDC" w:rsidRPr="00C72BF3" w:rsidRDefault="00B61DDC">
      <w:pPr>
        <w:jc w:val="both"/>
        <w:rPr>
          <w:sz w:val="22"/>
        </w:rPr>
      </w:pPr>
    </w:p>
    <w:p w:rsidR="00B61DDC" w:rsidRPr="00C72BF3" w:rsidRDefault="00B61DDC">
      <w:pPr>
        <w:jc w:val="both"/>
        <w:rPr>
          <w:sz w:val="22"/>
        </w:rPr>
      </w:pPr>
      <w:r w:rsidRPr="00C72BF3">
        <w:rPr>
          <w:sz w:val="22"/>
        </w:rPr>
        <w:t xml:space="preserve">e/ nadobudnutý </w:t>
      </w:r>
      <w:proofErr w:type="spellStart"/>
      <w:r w:rsidRPr="00C72BF3">
        <w:rPr>
          <w:sz w:val="22"/>
        </w:rPr>
        <w:t>dlhod</w:t>
      </w:r>
      <w:proofErr w:type="spellEnd"/>
      <w:r w:rsidRPr="00C72BF3">
        <w:rPr>
          <w:sz w:val="22"/>
        </w:rPr>
        <w:t>. nehnuteľný majetok alebo prevedený, na ktorý nebolo vlastnícke právo zapísané vkladom do katastra nehnuteľností do dňa, ku ktorému sa zostavuje účtovná závierka, pričom účtovná jednotka majetok užíva;</w:t>
      </w:r>
    </w:p>
    <w:p w:rsidR="00B61DDC" w:rsidRPr="00C72BF3" w:rsidRDefault="00C44EA1">
      <w:pPr>
        <w:jc w:val="both"/>
        <w:rPr>
          <w:sz w:val="22"/>
        </w:rPr>
      </w:pPr>
      <w:r>
        <w:rPr>
          <w:sz w:val="22"/>
        </w:rPr>
        <w:tab/>
      </w:r>
      <w:r w:rsidR="00930C3A">
        <w:rPr>
          <w:sz w:val="22"/>
        </w:rPr>
        <w:t>k 31.12.201</w:t>
      </w:r>
      <w:r w:rsidR="00AE602B">
        <w:rPr>
          <w:sz w:val="22"/>
        </w:rPr>
        <w:t>3</w:t>
      </w:r>
      <w:r w:rsidR="00930C3A">
        <w:rPr>
          <w:sz w:val="22"/>
        </w:rPr>
        <w:t xml:space="preserve"> nie je takýto majetok</w:t>
      </w:r>
    </w:p>
    <w:p w:rsidR="00B61DDC" w:rsidRPr="00C72BF3" w:rsidRDefault="00B61DDC">
      <w:pPr>
        <w:jc w:val="both"/>
        <w:rPr>
          <w:sz w:val="22"/>
        </w:rPr>
      </w:pPr>
      <w:r w:rsidRPr="00C72BF3">
        <w:rPr>
          <w:sz w:val="22"/>
        </w:rPr>
        <w:t xml:space="preserve">f/ majetok, ktorý je </w:t>
      </w:r>
      <w:proofErr w:type="spellStart"/>
      <w:r w:rsidRPr="00C72BF3">
        <w:rPr>
          <w:sz w:val="22"/>
        </w:rPr>
        <w:t>goodwill</w:t>
      </w:r>
      <w:proofErr w:type="spellEnd"/>
      <w:r w:rsidRPr="00C72BF3">
        <w:rPr>
          <w:sz w:val="22"/>
        </w:rPr>
        <w:t xml:space="preserve"> a spôsob výpočtu jeho hodnoty</w:t>
      </w:r>
      <w:r w:rsidRPr="00C72BF3">
        <w:rPr>
          <w:sz w:val="22"/>
        </w:rPr>
        <w:tab/>
      </w:r>
      <w:r w:rsidR="00823E6D">
        <w:rPr>
          <w:sz w:val="22"/>
        </w:rPr>
        <w:t xml:space="preserve"> </w:t>
      </w:r>
      <w:r w:rsidRPr="00C72BF3">
        <w:rPr>
          <w:sz w:val="22"/>
        </w:rPr>
        <w:t>neaktuálne</w:t>
      </w:r>
    </w:p>
    <w:p w:rsidR="00B61DDC" w:rsidRPr="00C72BF3" w:rsidRDefault="00B61DDC">
      <w:pPr>
        <w:jc w:val="both"/>
        <w:rPr>
          <w:sz w:val="22"/>
        </w:rPr>
      </w:pPr>
      <w:r w:rsidRPr="00C72BF3">
        <w:rPr>
          <w:sz w:val="22"/>
        </w:rPr>
        <w:t>g/ údaje, o ktorých sa účtuje na účte 097 – Opravná položka k nadobudnutému majetku</w:t>
      </w:r>
    </w:p>
    <w:p w:rsidR="00B61DDC" w:rsidRPr="00C72BF3" w:rsidRDefault="001B79BB">
      <w:pPr>
        <w:jc w:val="both"/>
        <w:rPr>
          <w:sz w:val="22"/>
        </w:rPr>
      </w:pPr>
      <w:r>
        <w:rPr>
          <w:sz w:val="22"/>
        </w:rPr>
        <w:tab/>
        <w:t>opravné položky k majetku nebolo potrebné zriaďovať</w:t>
      </w:r>
    </w:p>
    <w:p w:rsidR="00B61DDC" w:rsidRPr="00C72BF3" w:rsidRDefault="00B61DDC">
      <w:pPr>
        <w:jc w:val="both"/>
        <w:rPr>
          <w:sz w:val="22"/>
        </w:rPr>
      </w:pPr>
    </w:p>
    <w:p w:rsidR="00B61DDC" w:rsidRPr="00C72BF3" w:rsidRDefault="00B61DDC">
      <w:pPr>
        <w:jc w:val="both"/>
        <w:rPr>
          <w:sz w:val="22"/>
        </w:rPr>
      </w:pPr>
      <w:r w:rsidRPr="00C72BF3">
        <w:rPr>
          <w:sz w:val="22"/>
        </w:rPr>
        <w:t>h/ výskumná a vývojová činnosť ...</w:t>
      </w:r>
    </w:p>
    <w:p w:rsidR="00FB5822" w:rsidRPr="00C72BF3" w:rsidRDefault="00B61DDC">
      <w:pPr>
        <w:jc w:val="both"/>
        <w:rPr>
          <w:sz w:val="22"/>
        </w:rPr>
      </w:pPr>
      <w:r w:rsidRPr="00C72BF3">
        <w:rPr>
          <w:sz w:val="22"/>
        </w:rPr>
        <w:tab/>
        <w:t>neaktuálne</w:t>
      </w:r>
    </w:p>
    <w:p w:rsidR="003370FF" w:rsidRPr="00C72BF3" w:rsidRDefault="003370FF">
      <w:pPr>
        <w:jc w:val="both"/>
        <w:rPr>
          <w:sz w:val="22"/>
        </w:rPr>
      </w:pPr>
    </w:p>
    <w:p w:rsidR="00B61DDC" w:rsidRPr="00C72BF3" w:rsidRDefault="00B61DDC">
      <w:pPr>
        <w:jc w:val="both"/>
        <w:rPr>
          <w:sz w:val="22"/>
        </w:rPr>
      </w:pPr>
      <w:r w:rsidRPr="00C72BF3">
        <w:rPr>
          <w:sz w:val="22"/>
        </w:rPr>
        <w:t>i/ štruktúra dlhodobého finančného majetku za bežné účtovné obdobie a jeho umies</w:t>
      </w:r>
      <w:r w:rsidR="007801A4">
        <w:rPr>
          <w:sz w:val="22"/>
        </w:rPr>
        <w:t>t</w:t>
      </w:r>
      <w:r w:rsidRPr="00C72BF3">
        <w:rPr>
          <w:sz w:val="22"/>
        </w:rPr>
        <w:t>nenie v členení podľa položiek súvahy;</w:t>
      </w:r>
    </w:p>
    <w:p w:rsidR="00542C87" w:rsidRPr="00F32634" w:rsidRDefault="001B79BB">
      <w:pPr>
        <w:jc w:val="both"/>
        <w:rPr>
          <w:sz w:val="22"/>
        </w:rPr>
      </w:pPr>
      <w:r>
        <w:rPr>
          <w:sz w:val="22"/>
        </w:rPr>
        <w:tab/>
      </w:r>
      <w:r w:rsidRPr="00F32634">
        <w:rPr>
          <w:sz w:val="22"/>
        </w:rPr>
        <w:t xml:space="preserve">Spoločnosť vlastní obchodné podiely </w:t>
      </w:r>
      <w:r w:rsidR="00003C7D" w:rsidRPr="00F32634">
        <w:rPr>
          <w:sz w:val="22"/>
        </w:rPr>
        <w:t>v MURAT CK</w:t>
      </w:r>
      <w:r w:rsidR="00C44EA1" w:rsidRPr="00F32634">
        <w:rPr>
          <w:sz w:val="22"/>
        </w:rPr>
        <w:t xml:space="preserve">, </w:t>
      </w:r>
      <w:proofErr w:type="spellStart"/>
      <w:r w:rsidR="00003C7D" w:rsidRPr="00F32634">
        <w:rPr>
          <w:sz w:val="22"/>
        </w:rPr>
        <w:t>s.r.o</w:t>
      </w:r>
      <w:proofErr w:type="spellEnd"/>
      <w:r w:rsidR="00003C7D" w:rsidRPr="00F32634">
        <w:rPr>
          <w:sz w:val="22"/>
        </w:rPr>
        <w:t xml:space="preserve">, Lučenec, </w:t>
      </w:r>
      <w:r w:rsidR="00930C3A" w:rsidRPr="00F32634">
        <w:rPr>
          <w:sz w:val="22"/>
        </w:rPr>
        <w:t xml:space="preserve">a v </w:t>
      </w:r>
      <w:r w:rsidR="00003C7D" w:rsidRPr="00F32634">
        <w:rPr>
          <w:sz w:val="22"/>
        </w:rPr>
        <w:t xml:space="preserve"> SLOVMONT a.s. </w:t>
      </w:r>
      <w:r w:rsidR="00B70F49" w:rsidRPr="00F32634">
        <w:rPr>
          <w:sz w:val="22"/>
        </w:rPr>
        <w:t>.</w:t>
      </w:r>
      <w:r w:rsidR="00542C87" w:rsidRPr="00F32634">
        <w:rPr>
          <w:sz w:val="22"/>
        </w:rPr>
        <w:tab/>
        <w:t>Hodnota dlhodobého finančného majetku je k 31.12.20</w:t>
      </w:r>
      <w:r w:rsidR="00B82CF5" w:rsidRPr="00F32634">
        <w:rPr>
          <w:sz w:val="22"/>
        </w:rPr>
        <w:t>1</w:t>
      </w:r>
      <w:r w:rsidR="00F32634" w:rsidRPr="00F32634">
        <w:rPr>
          <w:sz w:val="22"/>
        </w:rPr>
        <w:t>3</w:t>
      </w:r>
      <w:r w:rsidR="006F189E" w:rsidRPr="00F32634">
        <w:rPr>
          <w:sz w:val="22"/>
        </w:rPr>
        <w:t xml:space="preserve"> </w:t>
      </w:r>
      <w:r w:rsidR="00542C87" w:rsidRPr="00F32634">
        <w:rPr>
          <w:sz w:val="22"/>
        </w:rPr>
        <w:t xml:space="preserve">  </w:t>
      </w:r>
      <w:r w:rsidR="00F32634" w:rsidRPr="00F32634">
        <w:rPr>
          <w:sz w:val="22"/>
        </w:rPr>
        <w:t>796</w:t>
      </w:r>
      <w:r w:rsidR="00634A90" w:rsidRPr="00F32634">
        <w:rPr>
          <w:color w:val="000000"/>
          <w:sz w:val="22"/>
        </w:rPr>
        <w:t xml:space="preserve"> tis. </w:t>
      </w:r>
      <w:r w:rsidR="006B2865" w:rsidRPr="00F32634">
        <w:rPr>
          <w:color w:val="000000"/>
          <w:sz w:val="22"/>
        </w:rPr>
        <w:t>€</w:t>
      </w:r>
      <w:r w:rsidR="00F470EC" w:rsidRPr="00F32634">
        <w:rPr>
          <w:sz w:val="22"/>
        </w:rPr>
        <w:t xml:space="preserve">. </w:t>
      </w:r>
      <w:r w:rsidR="000F5736" w:rsidRPr="00F32634">
        <w:rPr>
          <w:sz w:val="22"/>
        </w:rPr>
        <w:t>p</w:t>
      </w:r>
      <w:r w:rsidR="00F470EC" w:rsidRPr="00F32634">
        <w:rPr>
          <w:sz w:val="22"/>
        </w:rPr>
        <w:t>o úprave metódou vlastného imania vykázaného dcér</w:t>
      </w:r>
      <w:r w:rsidR="006B2865" w:rsidRPr="00F32634">
        <w:rPr>
          <w:sz w:val="22"/>
        </w:rPr>
        <w:t>skymi spoločnosťami k 31.12.20</w:t>
      </w:r>
      <w:r w:rsidR="00B82CF5" w:rsidRPr="00F32634">
        <w:rPr>
          <w:sz w:val="22"/>
        </w:rPr>
        <w:t>1</w:t>
      </w:r>
      <w:r w:rsidR="00F32634" w:rsidRPr="00F32634">
        <w:rPr>
          <w:sz w:val="22"/>
        </w:rPr>
        <w:t>3</w:t>
      </w:r>
      <w:r w:rsidR="000F5736" w:rsidRPr="00F32634">
        <w:rPr>
          <w:sz w:val="22"/>
        </w:rPr>
        <w:t>.</w:t>
      </w:r>
      <w:r w:rsidR="00F470EC" w:rsidRPr="00F32634">
        <w:rPr>
          <w:sz w:val="22"/>
        </w:rPr>
        <w:t xml:space="preserve"> </w:t>
      </w:r>
    </w:p>
    <w:p w:rsidR="00B70F49" w:rsidRDefault="00B61DDC" w:rsidP="00C44EA1">
      <w:pPr>
        <w:jc w:val="both"/>
        <w:rPr>
          <w:sz w:val="22"/>
        </w:rPr>
      </w:pPr>
      <w:r w:rsidRPr="00F32634">
        <w:rPr>
          <w:sz w:val="22"/>
        </w:rPr>
        <w:t xml:space="preserve">j/ obstarávacia cena zložiek dlhodobého </w:t>
      </w:r>
      <w:proofErr w:type="spellStart"/>
      <w:r w:rsidRPr="00F32634">
        <w:rPr>
          <w:sz w:val="22"/>
        </w:rPr>
        <w:t>finanč</w:t>
      </w:r>
      <w:proofErr w:type="spellEnd"/>
      <w:r w:rsidRPr="00F32634">
        <w:rPr>
          <w:sz w:val="22"/>
        </w:rPr>
        <w:t>. majetku v členení podľa jednotlivých</w:t>
      </w:r>
      <w:r w:rsidRPr="00C72BF3">
        <w:rPr>
          <w:sz w:val="22"/>
        </w:rPr>
        <w:t xml:space="preserve"> položiek súvahy na zač. účtovného obdobia, prírastky, úbytky a presuny v obstarávacej cene počas bežného </w:t>
      </w:r>
      <w:proofErr w:type="spellStart"/>
      <w:r w:rsidRPr="00C72BF3">
        <w:rPr>
          <w:sz w:val="22"/>
        </w:rPr>
        <w:t>účt.obdobia</w:t>
      </w:r>
      <w:proofErr w:type="spellEnd"/>
      <w:r w:rsidRPr="00C72BF3">
        <w:rPr>
          <w:sz w:val="22"/>
        </w:rPr>
        <w:t xml:space="preserve"> a stav na konci be</w:t>
      </w:r>
      <w:r w:rsidR="00B471BB" w:rsidRPr="00C72BF3">
        <w:rPr>
          <w:sz w:val="22"/>
        </w:rPr>
        <w:t>ž</w:t>
      </w:r>
      <w:r w:rsidRPr="00C72BF3">
        <w:rPr>
          <w:sz w:val="22"/>
        </w:rPr>
        <w:t xml:space="preserve">ného </w:t>
      </w:r>
      <w:proofErr w:type="spellStart"/>
      <w:r w:rsidRPr="00C72BF3">
        <w:rPr>
          <w:sz w:val="22"/>
        </w:rPr>
        <w:t>účt</w:t>
      </w:r>
      <w:proofErr w:type="spellEnd"/>
      <w:r w:rsidRPr="00C72BF3">
        <w:rPr>
          <w:sz w:val="22"/>
        </w:rPr>
        <w:t>. obdobia</w:t>
      </w:r>
      <w:r w:rsidR="00E836D1" w:rsidRPr="00C72BF3">
        <w:rPr>
          <w:sz w:val="22"/>
        </w:rPr>
        <w:t xml:space="preserve"> /tis.</w:t>
      </w:r>
      <w:r w:rsidR="00C44EA1">
        <w:rPr>
          <w:sz w:val="22"/>
        </w:rPr>
        <w:t xml:space="preserve"> </w:t>
      </w:r>
      <w:r w:rsidR="009C5D6D">
        <w:rPr>
          <w:sz w:val="22"/>
        </w:rPr>
        <w:t>€</w:t>
      </w:r>
      <w:r w:rsidR="00E836D1" w:rsidRPr="00C72BF3">
        <w:rPr>
          <w:sz w:val="22"/>
        </w:rPr>
        <w:t>/:</w:t>
      </w:r>
      <w:r w:rsidR="00B471BB" w:rsidRPr="00C72BF3">
        <w:rPr>
          <w:sz w:val="22"/>
        </w:rPr>
        <w:tab/>
      </w:r>
    </w:p>
    <w:p w:rsidR="00541DE1" w:rsidRPr="00B640B3" w:rsidRDefault="00F3581F" w:rsidP="00E92659">
      <w:pPr>
        <w:jc w:val="center"/>
        <w:rPr>
          <w:sz w:val="22"/>
        </w:rPr>
      </w:pPr>
      <w:r w:rsidRPr="00F3581F">
        <w:rPr>
          <w:noProof/>
          <w:lang w:eastAsia="sk-SK"/>
        </w:rPr>
        <w:lastRenderedPageBreak/>
        <w:drawing>
          <wp:inline distT="0" distB="0" distL="0" distR="0">
            <wp:extent cx="5760720" cy="5078416"/>
            <wp:effectExtent l="19050" t="0" r="0" b="0"/>
            <wp:docPr id="45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0784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92659" w:rsidRDefault="008B3DFE" w:rsidP="00B70F49">
      <w:r>
        <w:rPr>
          <w:sz w:val="22"/>
        </w:rPr>
        <w:lastRenderedPageBreak/>
        <w:t xml:space="preserve"> </w:t>
      </w:r>
      <w:r w:rsidR="00F3581F" w:rsidRPr="00F3581F">
        <w:rPr>
          <w:noProof/>
          <w:lang w:eastAsia="sk-SK"/>
        </w:rPr>
        <w:drawing>
          <wp:inline distT="0" distB="0" distL="0" distR="0">
            <wp:extent cx="5760720" cy="4327018"/>
            <wp:effectExtent l="19050" t="0" r="0" b="0"/>
            <wp:docPr id="46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70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61F67" w:rsidRPr="00561F67" w:rsidRDefault="00561F67" w:rsidP="00B70F49">
      <w:pPr>
        <w:rPr>
          <w:sz w:val="22"/>
        </w:rPr>
      </w:pPr>
    </w:p>
    <w:p w:rsidR="00B61DDC" w:rsidRPr="00C72BF3" w:rsidRDefault="00B61DDC">
      <w:pPr>
        <w:jc w:val="both"/>
        <w:rPr>
          <w:sz w:val="22"/>
        </w:rPr>
      </w:pPr>
      <w:r w:rsidRPr="00C72BF3">
        <w:rPr>
          <w:sz w:val="22"/>
        </w:rPr>
        <w:t>k/ opravn</w:t>
      </w:r>
      <w:r w:rsidR="00E836D1" w:rsidRPr="00C72BF3">
        <w:rPr>
          <w:sz w:val="22"/>
        </w:rPr>
        <w:t>é položky  podľa zložiek d</w:t>
      </w:r>
      <w:r w:rsidR="003370FF" w:rsidRPr="00C72BF3">
        <w:rPr>
          <w:sz w:val="22"/>
        </w:rPr>
        <w:t>lhodobého finančného majetku v členení podľa jednotlivých položiek súvahy /stav na začiatku, zmeny počas a stav na konci bežného účtovného obdobia/</w:t>
      </w:r>
    </w:p>
    <w:p w:rsidR="00B471BB" w:rsidRDefault="003370FF">
      <w:pPr>
        <w:jc w:val="both"/>
        <w:rPr>
          <w:sz w:val="22"/>
        </w:rPr>
      </w:pPr>
      <w:r w:rsidRPr="00C72BF3">
        <w:rPr>
          <w:sz w:val="22"/>
        </w:rPr>
        <w:tab/>
      </w:r>
      <w:r w:rsidRPr="00F04702">
        <w:rPr>
          <w:sz w:val="22"/>
        </w:rPr>
        <w:t>Opravné pol</w:t>
      </w:r>
      <w:r w:rsidR="00B471BB" w:rsidRPr="00F04702">
        <w:rPr>
          <w:sz w:val="22"/>
        </w:rPr>
        <w:t>o</w:t>
      </w:r>
      <w:r w:rsidRPr="00F04702">
        <w:rPr>
          <w:sz w:val="22"/>
        </w:rPr>
        <w:t xml:space="preserve">žky </w:t>
      </w:r>
      <w:r w:rsidR="002E0291" w:rsidRPr="00F04702">
        <w:rPr>
          <w:sz w:val="22"/>
        </w:rPr>
        <w:t xml:space="preserve">k finančnému majetku </w:t>
      </w:r>
      <w:r w:rsidRPr="00F04702">
        <w:rPr>
          <w:sz w:val="22"/>
        </w:rPr>
        <w:t>spoločnosť nevytvárala.</w:t>
      </w:r>
      <w:r w:rsidR="003315D9" w:rsidRPr="00F04702">
        <w:rPr>
          <w:sz w:val="22"/>
        </w:rPr>
        <w:t xml:space="preserve"> Hodnota obchodnéh</w:t>
      </w:r>
      <w:r w:rsidR="002372C9" w:rsidRPr="00F04702">
        <w:rPr>
          <w:sz w:val="22"/>
        </w:rPr>
        <w:t>o podielu v spoločnostiach, ktor</w:t>
      </w:r>
      <w:r w:rsidR="000068DD" w:rsidRPr="00F04702">
        <w:rPr>
          <w:sz w:val="22"/>
        </w:rPr>
        <w:t xml:space="preserve">ých podiely </w:t>
      </w:r>
      <w:r w:rsidR="002372C9" w:rsidRPr="00F04702">
        <w:rPr>
          <w:sz w:val="22"/>
        </w:rPr>
        <w:t>vlastní spol. MURAT, s.r.o., Pezinok bola k 31.12.20</w:t>
      </w:r>
      <w:r w:rsidR="00894762" w:rsidRPr="00F04702">
        <w:rPr>
          <w:sz w:val="22"/>
        </w:rPr>
        <w:t>1</w:t>
      </w:r>
      <w:r w:rsidR="00AE602B" w:rsidRPr="00F04702">
        <w:rPr>
          <w:sz w:val="22"/>
        </w:rPr>
        <w:t>3</w:t>
      </w:r>
      <w:r w:rsidR="002372C9" w:rsidRPr="00F04702">
        <w:rPr>
          <w:sz w:val="22"/>
        </w:rPr>
        <w:t xml:space="preserve"> </w:t>
      </w:r>
      <w:r w:rsidR="003315D9" w:rsidRPr="00F04702">
        <w:rPr>
          <w:sz w:val="22"/>
        </w:rPr>
        <w:t xml:space="preserve">precenená </w:t>
      </w:r>
      <w:r w:rsidR="002372C9" w:rsidRPr="00F04702">
        <w:rPr>
          <w:sz w:val="22"/>
        </w:rPr>
        <w:t>na úroveň vlastného imania týchto</w:t>
      </w:r>
      <w:r w:rsidR="003315D9" w:rsidRPr="00F04702">
        <w:rPr>
          <w:sz w:val="22"/>
        </w:rPr>
        <w:t xml:space="preserve"> spoločnosti</w:t>
      </w:r>
      <w:r w:rsidR="009661EF" w:rsidRPr="00F04702">
        <w:rPr>
          <w:sz w:val="22"/>
        </w:rPr>
        <w:t xml:space="preserve"> vykázaných ku dňu účtovnej závierky</w:t>
      </w:r>
      <w:r w:rsidR="003315D9" w:rsidRPr="00F04702">
        <w:rPr>
          <w:sz w:val="22"/>
        </w:rPr>
        <w:t>.</w:t>
      </w:r>
      <w:r w:rsidR="003315D9">
        <w:rPr>
          <w:sz w:val="22"/>
        </w:rPr>
        <w:t xml:space="preserve"> </w:t>
      </w:r>
    </w:p>
    <w:p w:rsidR="00561F67" w:rsidRPr="00561F67" w:rsidRDefault="00F04702">
      <w:pPr>
        <w:jc w:val="both"/>
        <w:rPr>
          <w:sz w:val="22"/>
        </w:rPr>
      </w:pPr>
      <w:r w:rsidRPr="00F04702">
        <w:rPr>
          <w:noProof/>
          <w:lang w:eastAsia="sk-SK"/>
        </w:rPr>
        <w:drawing>
          <wp:inline distT="0" distB="0" distL="0" distR="0">
            <wp:extent cx="5760720" cy="1713253"/>
            <wp:effectExtent l="19050" t="0" r="0" b="0"/>
            <wp:docPr id="47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7132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471BB" w:rsidRPr="00C72BF3" w:rsidRDefault="00B471BB">
      <w:pPr>
        <w:jc w:val="both"/>
        <w:rPr>
          <w:sz w:val="22"/>
        </w:rPr>
      </w:pPr>
    </w:p>
    <w:p w:rsidR="003370FF" w:rsidRPr="00C72BF3" w:rsidRDefault="003370FF">
      <w:pPr>
        <w:jc w:val="both"/>
        <w:rPr>
          <w:sz w:val="22"/>
        </w:rPr>
      </w:pPr>
      <w:r w:rsidRPr="00C72BF3">
        <w:rPr>
          <w:sz w:val="22"/>
        </w:rPr>
        <w:t>l/ zmeny v jednotlivých zložkách dlhodobého finančného majetku</w:t>
      </w:r>
    </w:p>
    <w:p w:rsidR="003315D9" w:rsidRDefault="003370FF">
      <w:pPr>
        <w:jc w:val="both"/>
        <w:rPr>
          <w:sz w:val="22"/>
        </w:rPr>
      </w:pPr>
      <w:r w:rsidRPr="00C72BF3">
        <w:rPr>
          <w:sz w:val="22"/>
        </w:rPr>
        <w:tab/>
        <w:t>neaktuálne</w:t>
      </w:r>
    </w:p>
    <w:p w:rsidR="003315D9" w:rsidRDefault="003315D9">
      <w:pPr>
        <w:jc w:val="both"/>
        <w:rPr>
          <w:sz w:val="22"/>
        </w:rPr>
      </w:pPr>
    </w:p>
    <w:p w:rsidR="007801A4" w:rsidRPr="00C72BF3" w:rsidRDefault="003370FF">
      <w:pPr>
        <w:jc w:val="both"/>
        <w:rPr>
          <w:sz w:val="22"/>
        </w:rPr>
      </w:pPr>
      <w:r w:rsidRPr="00C72BF3">
        <w:rPr>
          <w:sz w:val="22"/>
        </w:rPr>
        <w:t xml:space="preserve">m/ dlhodobý finančný majetok, na ktorý je zriadené záložné právo a dlhodobý fin. majetok, pri ktorom má </w:t>
      </w:r>
      <w:r w:rsidR="00B471BB" w:rsidRPr="00C72BF3">
        <w:rPr>
          <w:sz w:val="22"/>
        </w:rPr>
        <w:t xml:space="preserve">účtovná jednotka </w:t>
      </w:r>
      <w:r w:rsidRPr="00C72BF3">
        <w:rPr>
          <w:sz w:val="22"/>
        </w:rPr>
        <w:t>obmedzené právo s</w:t>
      </w:r>
      <w:r w:rsidR="007F7CD1" w:rsidRPr="00C72BF3">
        <w:rPr>
          <w:sz w:val="22"/>
        </w:rPr>
        <w:t xml:space="preserve"> </w:t>
      </w:r>
      <w:r w:rsidRPr="00C72BF3">
        <w:rPr>
          <w:sz w:val="22"/>
        </w:rPr>
        <w:t>ním nakladať</w:t>
      </w:r>
    </w:p>
    <w:p w:rsidR="003370FF" w:rsidRPr="00C72BF3" w:rsidRDefault="002E0291">
      <w:pPr>
        <w:jc w:val="both"/>
        <w:rPr>
          <w:sz w:val="22"/>
        </w:rPr>
      </w:pPr>
      <w:r>
        <w:rPr>
          <w:sz w:val="22"/>
        </w:rPr>
        <w:tab/>
        <w:t>nevyskytuje sa;</w:t>
      </w:r>
    </w:p>
    <w:p w:rsidR="005B5210" w:rsidRDefault="005B5210">
      <w:pPr>
        <w:jc w:val="both"/>
        <w:rPr>
          <w:sz w:val="22"/>
        </w:rPr>
      </w:pPr>
    </w:p>
    <w:p w:rsidR="003370FF" w:rsidRPr="00243D10" w:rsidRDefault="003370FF">
      <w:pPr>
        <w:jc w:val="both"/>
        <w:rPr>
          <w:sz w:val="22"/>
        </w:rPr>
      </w:pPr>
      <w:r w:rsidRPr="00C72BF3">
        <w:rPr>
          <w:sz w:val="22"/>
        </w:rPr>
        <w:t xml:space="preserve">n/ ocenenie </w:t>
      </w:r>
      <w:proofErr w:type="spellStart"/>
      <w:r w:rsidRPr="00C72BF3">
        <w:rPr>
          <w:sz w:val="22"/>
        </w:rPr>
        <w:t>dlhod.fin.majetku</w:t>
      </w:r>
      <w:proofErr w:type="spellEnd"/>
      <w:r w:rsidRPr="00C72BF3">
        <w:rPr>
          <w:sz w:val="22"/>
        </w:rPr>
        <w:t xml:space="preserve"> ku dňu, ku ktorému sa zostavuje účtovná závierka reálnou hodnotou alebo metódou vlastného imania, pričom sa uvádza vplyv takéhoto ocenenia na výsledky </w:t>
      </w:r>
      <w:proofErr w:type="spellStart"/>
      <w:r w:rsidRPr="00243D10">
        <w:rPr>
          <w:sz w:val="22"/>
        </w:rPr>
        <w:t>hodpodárenia</w:t>
      </w:r>
      <w:proofErr w:type="spellEnd"/>
      <w:r w:rsidRPr="00243D10">
        <w:rPr>
          <w:sz w:val="22"/>
        </w:rPr>
        <w:t xml:space="preserve"> a na  výšku vlastného imania</w:t>
      </w:r>
    </w:p>
    <w:p w:rsidR="003370FF" w:rsidRPr="00243D10" w:rsidRDefault="00964B0D">
      <w:pPr>
        <w:jc w:val="both"/>
        <w:rPr>
          <w:sz w:val="22"/>
        </w:rPr>
      </w:pPr>
      <w:r w:rsidRPr="00243D10">
        <w:rPr>
          <w:sz w:val="22"/>
        </w:rPr>
        <w:tab/>
        <w:t>Vychádzajúc z metódy vlastného imania je hodnota obchodných podielov nasledovná:</w:t>
      </w:r>
    </w:p>
    <w:p w:rsidR="00964B0D" w:rsidRPr="00243D10" w:rsidRDefault="00964B0D">
      <w:pPr>
        <w:jc w:val="both"/>
        <w:rPr>
          <w:sz w:val="22"/>
        </w:rPr>
      </w:pPr>
    </w:p>
    <w:p w:rsidR="009D36F5" w:rsidRPr="00C72BF3" w:rsidRDefault="009D36F5">
      <w:pPr>
        <w:jc w:val="both"/>
        <w:rPr>
          <w:sz w:val="22"/>
        </w:rPr>
      </w:pPr>
    </w:p>
    <w:p w:rsidR="00964B0D" w:rsidRPr="00C72BF3" w:rsidRDefault="009D36F5">
      <w:pPr>
        <w:jc w:val="both"/>
        <w:rPr>
          <w:sz w:val="22"/>
        </w:rPr>
      </w:pPr>
      <w:r w:rsidRPr="00C72BF3">
        <w:rPr>
          <w:sz w:val="22"/>
        </w:rPr>
        <w:tab/>
      </w:r>
    </w:p>
    <w:p w:rsidR="00B61DDC" w:rsidRPr="00C72BF3" w:rsidRDefault="00B61DDC" w:rsidP="00B471BB">
      <w:pPr>
        <w:jc w:val="center"/>
        <w:rPr>
          <w:sz w:val="22"/>
        </w:rPr>
      </w:pPr>
    </w:p>
    <w:p w:rsidR="00234759" w:rsidRPr="00C72BF3" w:rsidRDefault="003370FF">
      <w:pPr>
        <w:jc w:val="both"/>
        <w:rPr>
          <w:sz w:val="22"/>
        </w:rPr>
      </w:pPr>
      <w:r w:rsidRPr="00C72BF3">
        <w:rPr>
          <w:sz w:val="22"/>
        </w:rPr>
        <w:t>o/ opravné položky k zásobám v členení podľa jednotlivých položiek súvahy za bežné účtovné obdobie, pričom sa uvádza ich stav na začiat</w:t>
      </w:r>
      <w:r w:rsidR="00234759" w:rsidRPr="00C72BF3">
        <w:rPr>
          <w:sz w:val="22"/>
        </w:rPr>
        <w:t xml:space="preserve">ku bežného </w:t>
      </w:r>
      <w:proofErr w:type="spellStart"/>
      <w:r w:rsidR="00234759" w:rsidRPr="00C72BF3">
        <w:rPr>
          <w:sz w:val="22"/>
        </w:rPr>
        <w:t>účt.obdobia</w:t>
      </w:r>
      <w:proofErr w:type="spellEnd"/>
      <w:r w:rsidR="00234759" w:rsidRPr="00C72BF3">
        <w:rPr>
          <w:sz w:val="22"/>
        </w:rPr>
        <w:t>, tvorba,</w:t>
      </w:r>
      <w:r w:rsidRPr="00C72BF3">
        <w:rPr>
          <w:sz w:val="22"/>
        </w:rPr>
        <w:t> zníženie</w:t>
      </w:r>
      <w:r w:rsidR="00234759" w:rsidRPr="00C72BF3">
        <w:rPr>
          <w:sz w:val="22"/>
        </w:rPr>
        <w:t xml:space="preserve"> a zrušenie opravných položiek počas bežného účtovného obdobia a stav na konci bežného </w:t>
      </w:r>
      <w:proofErr w:type="spellStart"/>
      <w:r w:rsidR="00234759" w:rsidRPr="00C72BF3">
        <w:rPr>
          <w:sz w:val="22"/>
        </w:rPr>
        <w:t>účt</w:t>
      </w:r>
      <w:proofErr w:type="spellEnd"/>
      <w:r w:rsidR="00234759" w:rsidRPr="00C72BF3">
        <w:rPr>
          <w:sz w:val="22"/>
        </w:rPr>
        <w:t>. obdobia, ako aj dôvod ich tvorby, zníženia a zrušenia</w:t>
      </w:r>
    </w:p>
    <w:p w:rsidR="00234759" w:rsidRDefault="00B471BB">
      <w:pPr>
        <w:jc w:val="both"/>
        <w:rPr>
          <w:sz w:val="22"/>
        </w:rPr>
      </w:pPr>
      <w:r w:rsidRPr="00C72BF3">
        <w:rPr>
          <w:sz w:val="22"/>
        </w:rPr>
        <w:tab/>
      </w:r>
      <w:r w:rsidR="009661EF">
        <w:rPr>
          <w:sz w:val="22"/>
        </w:rPr>
        <w:t>V rámci inventarizácie stavu zásob tovaru a materiálu bolo k 31.12.20</w:t>
      </w:r>
      <w:r w:rsidR="0023452C">
        <w:rPr>
          <w:sz w:val="22"/>
        </w:rPr>
        <w:t>1</w:t>
      </w:r>
      <w:r w:rsidR="00AE602B">
        <w:rPr>
          <w:sz w:val="22"/>
        </w:rPr>
        <w:t>3</w:t>
      </w:r>
      <w:r w:rsidR="009661EF">
        <w:rPr>
          <w:sz w:val="22"/>
        </w:rPr>
        <w:t xml:space="preserve"> posúdené ocenenie zásob. Na návrh </w:t>
      </w:r>
      <w:proofErr w:type="spellStart"/>
      <w:r w:rsidR="009661EF">
        <w:rPr>
          <w:sz w:val="22"/>
        </w:rPr>
        <w:t>invent</w:t>
      </w:r>
      <w:proofErr w:type="spellEnd"/>
      <w:r w:rsidR="009661EF">
        <w:rPr>
          <w:sz w:val="22"/>
        </w:rPr>
        <w:t>. komisie boli vytvorené opravné položky</w:t>
      </w:r>
      <w:r w:rsidR="004E460A">
        <w:rPr>
          <w:sz w:val="22"/>
        </w:rPr>
        <w:t xml:space="preserve"> aj k</w:t>
      </w:r>
      <w:r w:rsidR="009661EF">
        <w:rPr>
          <w:sz w:val="22"/>
        </w:rPr>
        <w:t xml:space="preserve"> k</w:t>
      </w:r>
      <w:r w:rsidR="004E460A">
        <w:rPr>
          <w:sz w:val="22"/>
        </w:rPr>
        <w:t> </w:t>
      </w:r>
      <w:proofErr w:type="spellStart"/>
      <w:r w:rsidR="009661EF">
        <w:rPr>
          <w:sz w:val="22"/>
        </w:rPr>
        <w:t>nízkobrátkovým</w:t>
      </w:r>
      <w:proofErr w:type="spellEnd"/>
      <w:r w:rsidR="009661EF">
        <w:rPr>
          <w:sz w:val="22"/>
        </w:rPr>
        <w:t xml:space="preserve"> zásobám</w:t>
      </w:r>
      <w:r w:rsidR="004E460A">
        <w:rPr>
          <w:sz w:val="22"/>
        </w:rPr>
        <w:t>.</w:t>
      </w:r>
      <w:r w:rsidR="009661EF">
        <w:rPr>
          <w:sz w:val="22"/>
        </w:rPr>
        <w:t xml:space="preserve"> </w:t>
      </w:r>
    </w:p>
    <w:p w:rsidR="004E460A" w:rsidRDefault="004E460A">
      <w:pPr>
        <w:jc w:val="both"/>
        <w:rPr>
          <w:sz w:val="22"/>
        </w:rPr>
      </w:pPr>
    </w:p>
    <w:p w:rsidR="004E460A" w:rsidRPr="004E460A" w:rsidRDefault="00AE602B">
      <w:pPr>
        <w:jc w:val="both"/>
        <w:rPr>
          <w:sz w:val="22"/>
        </w:rPr>
      </w:pPr>
      <w:r w:rsidRPr="00AE602B">
        <w:rPr>
          <w:noProof/>
          <w:lang w:eastAsia="sk-SK"/>
        </w:rPr>
        <w:drawing>
          <wp:inline distT="0" distB="0" distL="0" distR="0">
            <wp:extent cx="5760720" cy="3044572"/>
            <wp:effectExtent l="19050" t="0" r="0" b="0"/>
            <wp:docPr id="24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0445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661EF" w:rsidRDefault="009661EF">
      <w:pPr>
        <w:jc w:val="both"/>
        <w:rPr>
          <w:sz w:val="22"/>
        </w:rPr>
      </w:pPr>
    </w:p>
    <w:p w:rsidR="009661EF" w:rsidRDefault="009661EF">
      <w:pPr>
        <w:jc w:val="both"/>
        <w:rPr>
          <w:sz w:val="22"/>
        </w:rPr>
      </w:pPr>
    </w:p>
    <w:p w:rsidR="00234759" w:rsidRPr="00C72BF3" w:rsidRDefault="00234759">
      <w:pPr>
        <w:jc w:val="both"/>
        <w:rPr>
          <w:sz w:val="22"/>
        </w:rPr>
      </w:pPr>
      <w:r w:rsidRPr="00C72BF3">
        <w:rPr>
          <w:sz w:val="22"/>
        </w:rPr>
        <w:t xml:space="preserve">p/ </w:t>
      </w:r>
      <w:r w:rsidR="00FA261F">
        <w:rPr>
          <w:sz w:val="22"/>
        </w:rPr>
        <w:t>spoločnosť nemá zriadené záložné právo na zásoby</w:t>
      </w:r>
      <w:r w:rsidRPr="00C72BF3">
        <w:rPr>
          <w:sz w:val="22"/>
        </w:rPr>
        <w:t xml:space="preserve">, pri ktorých </w:t>
      </w:r>
      <w:r w:rsidR="00FA261F">
        <w:rPr>
          <w:sz w:val="22"/>
        </w:rPr>
        <w:t>by vzniklo</w:t>
      </w:r>
      <w:r w:rsidRPr="00C72BF3">
        <w:rPr>
          <w:sz w:val="22"/>
        </w:rPr>
        <w:t xml:space="preserve"> obmedzené právo s nimi nakladať</w:t>
      </w:r>
    </w:p>
    <w:p w:rsidR="0059396E" w:rsidRDefault="009412AB" w:rsidP="009661EF">
      <w:pPr>
        <w:jc w:val="both"/>
        <w:rPr>
          <w:sz w:val="22"/>
        </w:rPr>
      </w:pPr>
      <w:r>
        <w:rPr>
          <w:sz w:val="22"/>
        </w:rPr>
        <w:t xml:space="preserve"> </w:t>
      </w:r>
      <w:r w:rsidR="00234759" w:rsidRPr="00C72BF3">
        <w:rPr>
          <w:sz w:val="22"/>
        </w:rPr>
        <w:t>q/ i</w:t>
      </w:r>
      <w:r>
        <w:rPr>
          <w:sz w:val="22"/>
        </w:rPr>
        <w:t xml:space="preserve">nformácie o zákazkovej výrobe </w:t>
      </w:r>
      <w:r w:rsidR="00C7285B">
        <w:rPr>
          <w:sz w:val="22"/>
        </w:rPr>
        <w:t>v podmienkach spoločnosti MURAT, s.r.o. nie je aktuálne</w:t>
      </w:r>
    </w:p>
    <w:p w:rsidR="00234759" w:rsidRDefault="00234759">
      <w:pPr>
        <w:jc w:val="both"/>
        <w:rPr>
          <w:sz w:val="22"/>
        </w:rPr>
      </w:pPr>
      <w:r w:rsidRPr="00C72BF3">
        <w:rPr>
          <w:sz w:val="22"/>
        </w:rPr>
        <w:t xml:space="preserve">r/ tvorba, zníženie a zrušenie opravných položiek k pohľadávkam v členení podľa jednotlivých položiek súvahy za bežné </w:t>
      </w:r>
      <w:proofErr w:type="spellStart"/>
      <w:r w:rsidRPr="00C72BF3">
        <w:rPr>
          <w:sz w:val="22"/>
        </w:rPr>
        <w:t>účt.obdobie</w:t>
      </w:r>
      <w:proofErr w:type="spellEnd"/>
      <w:r w:rsidRPr="00C72BF3">
        <w:rPr>
          <w:sz w:val="22"/>
        </w:rPr>
        <w:t>, pričom sa uvádza dôvod ich tvorby, zníženia a</w:t>
      </w:r>
      <w:r w:rsidR="009412AB">
        <w:rPr>
          <w:sz w:val="22"/>
        </w:rPr>
        <w:t> </w:t>
      </w:r>
      <w:r w:rsidRPr="00C72BF3">
        <w:rPr>
          <w:sz w:val="22"/>
        </w:rPr>
        <w:t>zrušenia</w:t>
      </w:r>
    </w:p>
    <w:p w:rsidR="009412AB" w:rsidRDefault="009412AB">
      <w:pPr>
        <w:jc w:val="both"/>
        <w:rPr>
          <w:sz w:val="22"/>
        </w:rPr>
      </w:pPr>
    </w:p>
    <w:p w:rsidR="009412AB" w:rsidRPr="009412AB" w:rsidRDefault="00604C79">
      <w:pPr>
        <w:jc w:val="both"/>
        <w:rPr>
          <w:sz w:val="22"/>
        </w:rPr>
      </w:pPr>
      <w:r w:rsidRPr="00604C79">
        <w:rPr>
          <w:noProof/>
          <w:lang w:eastAsia="sk-SK"/>
        </w:rPr>
        <w:lastRenderedPageBreak/>
        <w:drawing>
          <wp:inline distT="0" distB="0" distL="0" distR="0">
            <wp:extent cx="5238750" cy="3257550"/>
            <wp:effectExtent l="19050" t="0" r="0" b="0"/>
            <wp:docPr id="2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3257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7285B" w:rsidRDefault="00C7285B">
      <w:pPr>
        <w:jc w:val="both"/>
        <w:rPr>
          <w:sz w:val="22"/>
        </w:rPr>
      </w:pPr>
    </w:p>
    <w:p w:rsidR="00FB5822" w:rsidRDefault="00FB5822">
      <w:pPr>
        <w:jc w:val="both"/>
        <w:rPr>
          <w:sz w:val="22"/>
        </w:rPr>
      </w:pPr>
      <w:r w:rsidRPr="00C72BF3">
        <w:rPr>
          <w:sz w:val="22"/>
        </w:rPr>
        <w:t>s/ informácie o hodnote pohľadávok podľa splatnosti</w:t>
      </w:r>
    </w:p>
    <w:p w:rsidR="00915A52" w:rsidRDefault="00915A52">
      <w:pPr>
        <w:jc w:val="both"/>
        <w:rPr>
          <w:sz w:val="22"/>
        </w:rPr>
      </w:pPr>
    </w:p>
    <w:p w:rsidR="00915A52" w:rsidRPr="005D18CF" w:rsidRDefault="00604C79" w:rsidP="00915A52">
      <w:pPr>
        <w:jc w:val="center"/>
        <w:rPr>
          <w:sz w:val="22"/>
        </w:rPr>
      </w:pPr>
      <w:r w:rsidRPr="00604C79">
        <w:rPr>
          <w:noProof/>
          <w:lang w:eastAsia="sk-SK"/>
        </w:rPr>
        <w:drawing>
          <wp:inline distT="0" distB="0" distL="0" distR="0">
            <wp:extent cx="5153025" cy="3505200"/>
            <wp:effectExtent l="19050" t="0" r="9525" b="0"/>
            <wp:docPr id="2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3025" cy="3505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5142" w:rsidRDefault="00CE5142" w:rsidP="00C7285B">
      <w:pPr>
        <w:jc w:val="both"/>
        <w:rPr>
          <w:sz w:val="22"/>
        </w:rPr>
      </w:pPr>
    </w:p>
    <w:p w:rsidR="00EE7460" w:rsidRDefault="00EE7460">
      <w:pPr>
        <w:jc w:val="both"/>
        <w:rPr>
          <w:sz w:val="22"/>
        </w:rPr>
      </w:pPr>
    </w:p>
    <w:p w:rsidR="00EE7460" w:rsidRDefault="00EE7460">
      <w:pPr>
        <w:jc w:val="both"/>
        <w:rPr>
          <w:sz w:val="22"/>
        </w:rPr>
      </w:pPr>
    </w:p>
    <w:p w:rsidR="00EE7460" w:rsidRPr="00B640B3" w:rsidRDefault="00604C79" w:rsidP="00EE7460">
      <w:pPr>
        <w:jc w:val="center"/>
        <w:rPr>
          <w:sz w:val="22"/>
        </w:rPr>
      </w:pPr>
      <w:r w:rsidRPr="00604C79">
        <w:rPr>
          <w:noProof/>
          <w:lang w:eastAsia="sk-SK"/>
        </w:rPr>
        <w:lastRenderedPageBreak/>
        <w:drawing>
          <wp:inline distT="0" distB="0" distL="0" distR="0">
            <wp:extent cx="4314825" cy="2609850"/>
            <wp:effectExtent l="19050" t="0" r="9525" b="0"/>
            <wp:docPr id="3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4825" cy="2609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7460" w:rsidRDefault="00EE7460">
      <w:pPr>
        <w:jc w:val="both"/>
        <w:rPr>
          <w:sz w:val="22"/>
        </w:rPr>
      </w:pPr>
    </w:p>
    <w:p w:rsidR="006106BE" w:rsidRPr="00C72BF3" w:rsidRDefault="006106BE">
      <w:pPr>
        <w:jc w:val="both"/>
        <w:rPr>
          <w:sz w:val="22"/>
        </w:rPr>
      </w:pPr>
      <w:r w:rsidRPr="00C72BF3">
        <w:rPr>
          <w:sz w:val="22"/>
        </w:rPr>
        <w:t xml:space="preserve">t/ </w:t>
      </w:r>
      <w:r w:rsidR="00BE00DD">
        <w:rPr>
          <w:sz w:val="22"/>
        </w:rPr>
        <w:t xml:space="preserve">Spoločnosť neuplatňuje systém </w:t>
      </w:r>
      <w:r w:rsidR="00FB5822" w:rsidRPr="00C72BF3">
        <w:rPr>
          <w:sz w:val="22"/>
        </w:rPr>
        <w:t xml:space="preserve"> zabezpečen</w:t>
      </w:r>
      <w:r w:rsidR="00BE00DD">
        <w:rPr>
          <w:sz w:val="22"/>
        </w:rPr>
        <w:t>ia pohľadávok</w:t>
      </w:r>
      <w:r w:rsidR="00FB5822" w:rsidRPr="00C72BF3">
        <w:rPr>
          <w:sz w:val="22"/>
        </w:rPr>
        <w:t xml:space="preserve"> záložným právom. </w:t>
      </w:r>
    </w:p>
    <w:p w:rsidR="003320F7" w:rsidRDefault="006106BE">
      <w:pPr>
        <w:jc w:val="both"/>
        <w:rPr>
          <w:sz w:val="22"/>
        </w:rPr>
      </w:pPr>
      <w:r w:rsidRPr="00C72BF3">
        <w:rPr>
          <w:sz w:val="22"/>
        </w:rPr>
        <w:t xml:space="preserve">u/ Záložné právo na pohľadávky spoločnosti alebo obmedzenie práva nakladať s pohľadávkami </w:t>
      </w:r>
    </w:p>
    <w:p w:rsidR="006106BE" w:rsidRPr="00C72BF3" w:rsidRDefault="003B3D0B">
      <w:pPr>
        <w:jc w:val="both"/>
        <w:rPr>
          <w:sz w:val="22"/>
        </w:rPr>
      </w:pPr>
      <w:r>
        <w:rPr>
          <w:sz w:val="22"/>
        </w:rPr>
        <w:t xml:space="preserve">Spoločnosť má zriadené záložné právo na pohľadávky v prospech </w:t>
      </w:r>
      <w:r w:rsidR="00277983">
        <w:rPr>
          <w:sz w:val="22"/>
        </w:rPr>
        <w:t>VÚB</w:t>
      </w:r>
      <w:r>
        <w:rPr>
          <w:sz w:val="22"/>
        </w:rPr>
        <w:t xml:space="preserve"> a.s. ako zabezpečenie úveru.</w:t>
      </w:r>
      <w:r w:rsidR="009205D0">
        <w:rPr>
          <w:sz w:val="22"/>
        </w:rPr>
        <w:t xml:space="preserve"> Právo nakladať s pohľadávkami však nebolo obmedzené.</w:t>
      </w:r>
    </w:p>
    <w:p w:rsidR="003803A1" w:rsidRPr="00573F4D" w:rsidRDefault="006106BE" w:rsidP="005B5210">
      <w:pPr>
        <w:rPr>
          <w:sz w:val="22"/>
        </w:rPr>
      </w:pPr>
      <w:r w:rsidRPr="00573F4D">
        <w:rPr>
          <w:sz w:val="22"/>
        </w:rPr>
        <w:t xml:space="preserve">v/ </w:t>
      </w:r>
      <w:r w:rsidR="00FB5822" w:rsidRPr="00573F4D">
        <w:rPr>
          <w:sz w:val="22"/>
        </w:rPr>
        <w:t>Odlož</w:t>
      </w:r>
      <w:r w:rsidR="003803A1" w:rsidRPr="00573F4D">
        <w:rPr>
          <w:sz w:val="22"/>
        </w:rPr>
        <w:t>ená daňová pohľadávka</w:t>
      </w:r>
      <w:r w:rsidR="00352BEE" w:rsidRPr="00573F4D">
        <w:rPr>
          <w:sz w:val="22"/>
        </w:rPr>
        <w:t xml:space="preserve"> a jej štruktúra</w:t>
      </w:r>
      <w:r w:rsidR="00147324" w:rsidRPr="00573F4D">
        <w:rPr>
          <w:sz w:val="22"/>
        </w:rPr>
        <w:t xml:space="preserve">:  </w:t>
      </w:r>
    </w:p>
    <w:p w:rsidR="00184B29" w:rsidRPr="00573F4D" w:rsidRDefault="00B32FA2" w:rsidP="005B5210">
      <w:pPr>
        <w:rPr>
          <w:sz w:val="22"/>
        </w:rPr>
      </w:pPr>
      <w:r w:rsidRPr="00573F4D">
        <w:rPr>
          <w:sz w:val="22"/>
        </w:rPr>
        <w:tab/>
        <w:t>daňová pohľadávka</w:t>
      </w:r>
      <w:r w:rsidR="00B50CC8" w:rsidRPr="00573F4D">
        <w:rPr>
          <w:sz w:val="22"/>
        </w:rPr>
        <w:t xml:space="preserve"> v celkovom výsledku</w:t>
      </w:r>
      <w:r w:rsidRPr="00573F4D">
        <w:rPr>
          <w:sz w:val="22"/>
        </w:rPr>
        <w:t xml:space="preserve"> </w:t>
      </w:r>
      <w:r w:rsidR="00B50CC8" w:rsidRPr="00573F4D">
        <w:rPr>
          <w:sz w:val="22"/>
        </w:rPr>
        <w:t xml:space="preserve">ku dňu účtovnej závierky </w:t>
      </w:r>
      <w:r w:rsidRPr="00573F4D">
        <w:rPr>
          <w:sz w:val="22"/>
        </w:rPr>
        <w:t>nevzniká</w:t>
      </w:r>
      <w:r w:rsidR="00B50CC8" w:rsidRPr="00573F4D">
        <w:rPr>
          <w:sz w:val="22"/>
        </w:rPr>
        <w:t>.</w:t>
      </w:r>
      <w:r w:rsidR="009205D0" w:rsidRPr="00573F4D">
        <w:rPr>
          <w:sz w:val="22"/>
        </w:rPr>
        <w:t xml:space="preserve"> </w:t>
      </w:r>
    </w:p>
    <w:p w:rsidR="00352BEE" w:rsidRPr="00573F4D" w:rsidRDefault="00352BEE">
      <w:pPr>
        <w:jc w:val="both"/>
        <w:rPr>
          <w:sz w:val="22"/>
        </w:rPr>
      </w:pPr>
    </w:p>
    <w:p w:rsidR="00573F4D" w:rsidRPr="00573F4D" w:rsidRDefault="00892DB0" w:rsidP="00392F80">
      <w:pPr>
        <w:jc w:val="center"/>
        <w:rPr>
          <w:sz w:val="22"/>
        </w:rPr>
      </w:pPr>
      <w:r w:rsidRPr="00892DB0">
        <w:rPr>
          <w:noProof/>
          <w:lang w:eastAsia="sk-SK"/>
        </w:rPr>
        <w:drawing>
          <wp:inline distT="0" distB="0" distL="0" distR="0">
            <wp:extent cx="4752975" cy="4810125"/>
            <wp:effectExtent l="19050" t="0" r="9525" b="0"/>
            <wp:docPr id="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2975" cy="4810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3F4D" w:rsidRDefault="00573F4D">
      <w:pPr>
        <w:jc w:val="both"/>
        <w:rPr>
          <w:sz w:val="22"/>
        </w:rPr>
      </w:pPr>
    </w:p>
    <w:p w:rsidR="00573F4D" w:rsidRDefault="00573F4D">
      <w:pPr>
        <w:jc w:val="both"/>
        <w:rPr>
          <w:sz w:val="22"/>
        </w:rPr>
      </w:pPr>
    </w:p>
    <w:p w:rsidR="00573F4D" w:rsidRDefault="00ED2FC9">
      <w:pPr>
        <w:jc w:val="both"/>
        <w:rPr>
          <w:sz w:val="22"/>
        </w:rPr>
      </w:pPr>
      <w:r>
        <w:rPr>
          <w:sz w:val="22"/>
        </w:rPr>
        <w:lastRenderedPageBreak/>
        <w:t>Odpočítateľné dočasné rozdiely vznikajú z dôvodu vyššej účtovnej zostatkovej ceny než je daňová zostatková cena HIM a dočasné zdaniteľné súvisia s existenciu opravných položiek k zásobám a evidencie záväzkov ktoré budú daňovo uplatnené až po zapl</w:t>
      </w:r>
      <w:r w:rsidR="00F14EC1">
        <w:rPr>
          <w:sz w:val="22"/>
        </w:rPr>
        <w:t>a</w:t>
      </w:r>
      <w:r>
        <w:rPr>
          <w:sz w:val="22"/>
        </w:rPr>
        <w:t>tení.</w:t>
      </w:r>
    </w:p>
    <w:p w:rsidR="00573F4D" w:rsidRPr="00C72BF3" w:rsidRDefault="00573F4D">
      <w:pPr>
        <w:jc w:val="both"/>
        <w:rPr>
          <w:sz w:val="22"/>
        </w:rPr>
      </w:pPr>
    </w:p>
    <w:p w:rsidR="00194F5C" w:rsidRDefault="006106BE">
      <w:pPr>
        <w:jc w:val="both"/>
        <w:rPr>
          <w:sz w:val="22"/>
        </w:rPr>
      </w:pPr>
      <w:r w:rsidRPr="00C72BF3">
        <w:rPr>
          <w:sz w:val="22"/>
        </w:rPr>
        <w:t>w/ Významné zložky krátkodobéh</w:t>
      </w:r>
      <w:r w:rsidR="00885E27" w:rsidRPr="00C72BF3">
        <w:rPr>
          <w:sz w:val="22"/>
        </w:rPr>
        <w:t xml:space="preserve">o finančného majetku: </w:t>
      </w:r>
    </w:p>
    <w:p w:rsidR="005B5210" w:rsidRPr="000B01DB" w:rsidRDefault="009744DB" w:rsidP="000B01DB">
      <w:pPr>
        <w:jc w:val="center"/>
        <w:rPr>
          <w:sz w:val="22"/>
        </w:rPr>
      </w:pPr>
      <w:r w:rsidRPr="009744DB">
        <w:rPr>
          <w:noProof/>
          <w:lang w:eastAsia="sk-SK"/>
        </w:rPr>
        <w:drawing>
          <wp:inline distT="0" distB="0" distL="0" distR="0">
            <wp:extent cx="4019550" cy="1790700"/>
            <wp:effectExtent l="19050" t="0" r="0" b="0"/>
            <wp:docPr id="4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9550" cy="1790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01DB" w:rsidRPr="00C72BF3" w:rsidRDefault="000B01DB" w:rsidP="00147324">
      <w:pPr>
        <w:rPr>
          <w:sz w:val="22"/>
        </w:rPr>
      </w:pPr>
    </w:p>
    <w:p w:rsidR="006106BE" w:rsidRPr="00C72BF3" w:rsidRDefault="006106BE">
      <w:pPr>
        <w:jc w:val="both"/>
        <w:rPr>
          <w:sz w:val="22"/>
        </w:rPr>
      </w:pPr>
      <w:r w:rsidRPr="00C72BF3">
        <w:rPr>
          <w:sz w:val="22"/>
        </w:rPr>
        <w:t xml:space="preserve">x/ Opravné položky krátkodobého </w:t>
      </w:r>
      <w:proofErr w:type="spellStart"/>
      <w:r w:rsidRPr="00C72BF3">
        <w:rPr>
          <w:sz w:val="22"/>
        </w:rPr>
        <w:t>fin.majetku</w:t>
      </w:r>
      <w:proofErr w:type="spellEnd"/>
      <w:r w:rsidRPr="00C72BF3">
        <w:rPr>
          <w:sz w:val="22"/>
        </w:rPr>
        <w:t xml:space="preserve"> za bežné </w:t>
      </w:r>
      <w:proofErr w:type="spellStart"/>
      <w:r w:rsidRPr="00C72BF3">
        <w:rPr>
          <w:sz w:val="22"/>
        </w:rPr>
        <w:t>účt</w:t>
      </w:r>
      <w:proofErr w:type="spellEnd"/>
      <w:r w:rsidR="00993F98">
        <w:rPr>
          <w:sz w:val="22"/>
        </w:rPr>
        <w:t xml:space="preserve">. </w:t>
      </w:r>
      <w:r w:rsidRPr="00C72BF3">
        <w:rPr>
          <w:sz w:val="22"/>
        </w:rPr>
        <w:t>obdobie, s uvedením stavu na z</w:t>
      </w:r>
      <w:r w:rsidR="00993F98">
        <w:rPr>
          <w:sz w:val="22"/>
        </w:rPr>
        <w:t>a</w:t>
      </w:r>
      <w:r w:rsidRPr="00C72BF3">
        <w:rPr>
          <w:sz w:val="22"/>
        </w:rPr>
        <w:t xml:space="preserve">čiatku bežného </w:t>
      </w:r>
      <w:proofErr w:type="spellStart"/>
      <w:r w:rsidRPr="00C72BF3">
        <w:rPr>
          <w:sz w:val="22"/>
        </w:rPr>
        <w:t>účt</w:t>
      </w:r>
      <w:proofErr w:type="spellEnd"/>
      <w:r w:rsidRPr="00C72BF3">
        <w:rPr>
          <w:sz w:val="22"/>
        </w:rPr>
        <w:t>. obdobia,</w:t>
      </w:r>
      <w:r w:rsidR="00993F98">
        <w:rPr>
          <w:sz w:val="22"/>
        </w:rPr>
        <w:t xml:space="preserve"> </w:t>
      </w:r>
      <w:r w:rsidRPr="00C72BF3">
        <w:rPr>
          <w:sz w:val="22"/>
        </w:rPr>
        <w:t xml:space="preserve">tvorby, zníženia a zrušenia </w:t>
      </w:r>
      <w:proofErr w:type="spellStart"/>
      <w:r w:rsidRPr="00C72BF3">
        <w:rPr>
          <w:sz w:val="22"/>
        </w:rPr>
        <w:t>opr</w:t>
      </w:r>
      <w:proofErr w:type="spellEnd"/>
      <w:r w:rsidRPr="00C72BF3">
        <w:rPr>
          <w:sz w:val="22"/>
        </w:rPr>
        <w:t>.</w:t>
      </w:r>
      <w:r w:rsidR="00ED2FC9">
        <w:rPr>
          <w:sz w:val="22"/>
        </w:rPr>
        <w:t xml:space="preserve"> </w:t>
      </w:r>
      <w:r w:rsidRPr="00C72BF3">
        <w:rPr>
          <w:sz w:val="22"/>
        </w:rPr>
        <w:t>položiek k nemu  a ich stav na konci, pričom sa uvádza dôvod ich tvorby,</w:t>
      </w:r>
      <w:r w:rsidR="00C92A54">
        <w:rPr>
          <w:sz w:val="22"/>
        </w:rPr>
        <w:t xml:space="preserve"> </w:t>
      </w:r>
      <w:r w:rsidRPr="00C72BF3">
        <w:rPr>
          <w:sz w:val="22"/>
        </w:rPr>
        <w:t>zníženia a zrušenia</w:t>
      </w:r>
    </w:p>
    <w:p w:rsidR="006106BE" w:rsidRPr="00C72BF3" w:rsidRDefault="00696CBF">
      <w:pPr>
        <w:jc w:val="both"/>
        <w:rPr>
          <w:sz w:val="22"/>
        </w:rPr>
      </w:pPr>
      <w:r>
        <w:rPr>
          <w:sz w:val="22"/>
        </w:rPr>
        <w:tab/>
        <w:t>nie sú zriadené</w:t>
      </w:r>
    </w:p>
    <w:p w:rsidR="006106BE" w:rsidRPr="00C72BF3" w:rsidRDefault="006106BE">
      <w:pPr>
        <w:jc w:val="both"/>
        <w:rPr>
          <w:sz w:val="22"/>
        </w:rPr>
      </w:pPr>
      <w:r w:rsidRPr="00C72BF3">
        <w:rPr>
          <w:sz w:val="22"/>
        </w:rPr>
        <w:t xml:space="preserve">y/ krátkodobý </w:t>
      </w:r>
      <w:proofErr w:type="spellStart"/>
      <w:r w:rsidRPr="00C72BF3">
        <w:rPr>
          <w:sz w:val="22"/>
        </w:rPr>
        <w:t>fin.majetok</w:t>
      </w:r>
      <w:proofErr w:type="spellEnd"/>
      <w:r w:rsidRPr="00C72BF3">
        <w:rPr>
          <w:sz w:val="22"/>
        </w:rPr>
        <w:t>, na ktorý bolo zriadené záložné právo a</w:t>
      </w:r>
      <w:r w:rsidR="00506237" w:rsidRPr="00C72BF3">
        <w:rPr>
          <w:sz w:val="22"/>
        </w:rPr>
        <w:t> </w:t>
      </w:r>
      <w:r w:rsidRPr="00C72BF3">
        <w:rPr>
          <w:sz w:val="22"/>
        </w:rPr>
        <w:t>krátkodobý</w:t>
      </w:r>
      <w:r w:rsidR="00506237" w:rsidRPr="00C72BF3">
        <w:rPr>
          <w:sz w:val="22"/>
        </w:rPr>
        <w:t xml:space="preserve"> </w:t>
      </w:r>
      <w:proofErr w:type="spellStart"/>
      <w:r w:rsidR="00506237" w:rsidRPr="00C72BF3">
        <w:rPr>
          <w:sz w:val="22"/>
        </w:rPr>
        <w:t>fin.majetok</w:t>
      </w:r>
      <w:proofErr w:type="spellEnd"/>
      <w:r w:rsidR="00506237" w:rsidRPr="00C72BF3">
        <w:rPr>
          <w:sz w:val="22"/>
        </w:rPr>
        <w:t>, pri ktorom má účtovná jednotka obmedzené právo s ním nakladať</w:t>
      </w:r>
    </w:p>
    <w:p w:rsidR="00506237" w:rsidRPr="00C72BF3" w:rsidRDefault="00506237">
      <w:pPr>
        <w:jc w:val="both"/>
        <w:rPr>
          <w:sz w:val="22"/>
        </w:rPr>
      </w:pPr>
      <w:r w:rsidRPr="00C72BF3">
        <w:rPr>
          <w:sz w:val="22"/>
        </w:rPr>
        <w:tab/>
        <w:t>neaktuálne</w:t>
      </w:r>
    </w:p>
    <w:p w:rsidR="00506237" w:rsidRPr="00C72BF3" w:rsidRDefault="00506237">
      <w:pPr>
        <w:jc w:val="both"/>
        <w:rPr>
          <w:sz w:val="22"/>
        </w:rPr>
      </w:pPr>
      <w:r w:rsidRPr="00C72BF3">
        <w:rPr>
          <w:sz w:val="22"/>
        </w:rPr>
        <w:t xml:space="preserve">za/ ocenenie </w:t>
      </w:r>
      <w:proofErr w:type="spellStart"/>
      <w:r w:rsidRPr="00C72BF3">
        <w:rPr>
          <w:sz w:val="22"/>
        </w:rPr>
        <w:t>krátkod.fin</w:t>
      </w:r>
      <w:proofErr w:type="spellEnd"/>
      <w:r w:rsidRPr="00C72BF3">
        <w:rPr>
          <w:sz w:val="22"/>
        </w:rPr>
        <w:t>. majetku ku dňu zostavenia účtovnej závierky reálnou hodnotou, pričom sa uvádza jeho vplyv na hosp. výsledok a na výšku vlastného imania</w:t>
      </w:r>
    </w:p>
    <w:p w:rsidR="00506237" w:rsidRPr="00C72BF3" w:rsidRDefault="00506237">
      <w:pPr>
        <w:jc w:val="both"/>
        <w:rPr>
          <w:sz w:val="22"/>
        </w:rPr>
      </w:pPr>
      <w:r w:rsidRPr="00C72BF3">
        <w:rPr>
          <w:sz w:val="22"/>
        </w:rPr>
        <w:tab/>
        <w:t>neaktuálne</w:t>
      </w:r>
    </w:p>
    <w:p w:rsidR="005B5210" w:rsidRDefault="00506237">
      <w:pPr>
        <w:jc w:val="both"/>
        <w:rPr>
          <w:sz w:val="22"/>
        </w:rPr>
      </w:pPr>
      <w:proofErr w:type="spellStart"/>
      <w:r w:rsidRPr="00C72BF3">
        <w:rPr>
          <w:sz w:val="22"/>
        </w:rPr>
        <w:t>zb</w:t>
      </w:r>
      <w:proofErr w:type="spellEnd"/>
      <w:r w:rsidRPr="00C72BF3">
        <w:rPr>
          <w:sz w:val="22"/>
        </w:rPr>
        <w:t>/ významné položky časového rozlíšenia nákladov budúcich období a príjmov budúcich období</w:t>
      </w:r>
    </w:p>
    <w:p w:rsidR="0022118F" w:rsidRPr="00C72BF3" w:rsidRDefault="0022118F" w:rsidP="005B5210">
      <w:pPr>
        <w:ind w:firstLine="708"/>
        <w:jc w:val="both"/>
        <w:rPr>
          <w:sz w:val="22"/>
        </w:rPr>
      </w:pPr>
      <w:r w:rsidRPr="00C72BF3">
        <w:rPr>
          <w:sz w:val="22"/>
        </w:rPr>
        <w:t xml:space="preserve">Povinnosť účtovať o časovom rozlíšení </w:t>
      </w:r>
      <w:r w:rsidR="00EC0779" w:rsidRPr="00C72BF3">
        <w:rPr>
          <w:sz w:val="22"/>
        </w:rPr>
        <w:t>/nákladoch budúcich období/</w:t>
      </w:r>
      <w:r w:rsidRPr="00C72BF3">
        <w:rPr>
          <w:sz w:val="22"/>
        </w:rPr>
        <w:t xml:space="preserve"> vzniká</w:t>
      </w:r>
      <w:r w:rsidR="00EC0779" w:rsidRPr="00C72BF3">
        <w:rPr>
          <w:sz w:val="22"/>
        </w:rPr>
        <w:t xml:space="preserve">   z dôvodu </w:t>
      </w:r>
      <w:r w:rsidR="0035090E">
        <w:rPr>
          <w:sz w:val="22"/>
        </w:rPr>
        <w:t xml:space="preserve">zúčtovania niektorých </w:t>
      </w:r>
      <w:r w:rsidR="00993F98">
        <w:rPr>
          <w:sz w:val="22"/>
        </w:rPr>
        <w:t>nákladov týkajúcich sa roka 20</w:t>
      </w:r>
      <w:r w:rsidR="009205D0">
        <w:rPr>
          <w:sz w:val="22"/>
        </w:rPr>
        <w:t>1</w:t>
      </w:r>
      <w:r w:rsidR="00B92EED">
        <w:rPr>
          <w:sz w:val="22"/>
        </w:rPr>
        <w:t>3</w:t>
      </w:r>
      <w:r w:rsidR="00341936">
        <w:rPr>
          <w:sz w:val="22"/>
        </w:rPr>
        <w:t xml:space="preserve"> </w:t>
      </w:r>
      <w:r w:rsidR="0035090E">
        <w:rPr>
          <w:sz w:val="22"/>
        </w:rPr>
        <w:t xml:space="preserve">do </w:t>
      </w:r>
      <w:proofErr w:type="spellStart"/>
      <w:r w:rsidR="0035090E">
        <w:rPr>
          <w:sz w:val="22"/>
        </w:rPr>
        <w:t>účt</w:t>
      </w:r>
      <w:proofErr w:type="spellEnd"/>
      <w:r w:rsidR="0035090E">
        <w:rPr>
          <w:sz w:val="22"/>
        </w:rPr>
        <w:t>. obdobia roka 20</w:t>
      </w:r>
      <w:r w:rsidR="00277983">
        <w:rPr>
          <w:sz w:val="22"/>
        </w:rPr>
        <w:t>1</w:t>
      </w:r>
      <w:r w:rsidR="00B92EED">
        <w:rPr>
          <w:sz w:val="22"/>
        </w:rPr>
        <w:t>2</w:t>
      </w:r>
      <w:r w:rsidR="0035090E">
        <w:rPr>
          <w:sz w:val="22"/>
        </w:rPr>
        <w:t xml:space="preserve">. </w:t>
      </w:r>
      <w:r w:rsidR="005B5210">
        <w:rPr>
          <w:sz w:val="22"/>
        </w:rPr>
        <w:t>Celková hodnota nákladov budúci</w:t>
      </w:r>
      <w:r w:rsidR="00194F5C">
        <w:rPr>
          <w:sz w:val="22"/>
        </w:rPr>
        <w:t xml:space="preserve">ch období je </w:t>
      </w:r>
      <w:r w:rsidR="00277983">
        <w:rPr>
          <w:sz w:val="22"/>
        </w:rPr>
        <w:t>1</w:t>
      </w:r>
      <w:r w:rsidR="00B92EED">
        <w:rPr>
          <w:sz w:val="22"/>
        </w:rPr>
        <w:t>6</w:t>
      </w:r>
      <w:r w:rsidR="00277983">
        <w:rPr>
          <w:sz w:val="22"/>
        </w:rPr>
        <w:t xml:space="preserve"> </w:t>
      </w:r>
      <w:r w:rsidR="00371DBD">
        <w:rPr>
          <w:sz w:val="22"/>
        </w:rPr>
        <w:t>3</w:t>
      </w:r>
      <w:r w:rsidR="00B92EED">
        <w:rPr>
          <w:sz w:val="22"/>
        </w:rPr>
        <w:t>46</w:t>
      </w:r>
      <w:r w:rsidR="009205D0">
        <w:rPr>
          <w:sz w:val="22"/>
        </w:rPr>
        <w:t xml:space="preserve"> eur</w:t>
      </w:r>
      <w:r w:rsidR="00277983">
        <w:rPr>
          <w:sz w:val="22"/>
        </w:rPr>
        <w:t xml:space="preserve">, </w:t>
      </w:r>
      <w:r w:rsidR="00926054">
        <w:rPr>
          <w:sz w:val="22"/>
        </w:rPr>
        <w:t>/</w:t>
      </w:r>
      <w:r w:rsidR="009205D0">
        <w:rPr>
          <w:sz w:val="22"/>
        </w:rPr>
        <w:t>predplatné odborných časopisov, poplatky za domény, telekomunikačné služby</w:t>
      </w:r>
      <w:r w:rsidR="00926054">
        <w:rPr>
          <w:sz w:val="22"/>
        </w:rPr>
        <w:t>, poistné</w:t>
      </w:r>
      <w:r w:rsidR="009205D0">
        <w:rPr>
          <w:sz w:val="22"/>
        </w:rPr>
        <w:t xml:space="preserve"> a</w:t>
      </w:r>
      <w:r w:rsidR="00926054">
        <w:rPr>
          <w:sz w:val="22"/>
        </w:rPr>
        <w:t> </w:t>
      </w:r>
      <w:r w:rsidR="009205D0">
        <w:rPr>
          <w:sz w:val="22"/>
        </w:rPr>
        <w:t>pod</w:t>
      </w:r>
      <w:r w:rsidR="00926054">
        <w:rPr>
          <w:sz w:val="22"/>
        </w:rPr>
        <w:t>.</w:t>
      </w:r>
      <w:r w:rsidR="009205D0">
        <w:rPr>
          <w:sz w:val="22"/>
        </w:rPr>
        <w:t>/</w:t>
      </w:r>
    </w:p>
    <w:p w:rsidR="00913B28" w:rsidRPr="00C72BF3" w:rsidRDefault="005B5210">
      <w:pPr>
        <w:jc w:val="both"/>
        <w:rPr>
          <w:sz w:val="22"/>
        </w:rPr>
      </w:pPr>
      <w:r>
        <w:rPr>
          <w:sz w:val="22"/>
        </w:rPr>
        <w:tab/>
        <w:t>Príj</w:t>
      </w:r>
      <w:r w:rsidR="002945A2">
        <w:rPr>
          <w:sz w:val="22"/>
        </w:rPr>
        <w:t>m</w:t>
      </w:r>
      <w:r>
        <w:rPr>
          <w:sz w:val="22"/>
        </w:rPr>
        <w:t>y</w:t>
      </w:r>
      <w:r w:rsidR="00BD3F75">
        <w:rPr>
          <w:sz w:val="22"/>
        </w:rPr>
        <w:t xml:space="preserve"> budúcich obd</w:t>
      </w:r>
      <w:r w:rsidR="00913B28">
        <w:rPr>
          <w:sz w:val="22"/>
        </w:rPr>
        <w:t xml:space="preserve">obí predstavujú náklady na </w:t>
      </w:r>
      <w:r w:rsidR="00926054">
        <w:rPr>
          <w:sz w:val="22"/>
        </w:rPr>
        <w:t>energie účtované nájomníkom, pri ktorých z dôvodu zákona o DPH vzniká daňová povinnosť dňom vystavenia faktúry, faktúry  sú vystavované v januári za december resp. IV</w:t>
      </w:r>
      <w:r w:rsidR="00913B28">
        <w:rPr>
          <w:sz w:val="22"/>
        </w:rPr>
        <w:t>. Q.</w:t>
      </w:r>
    </w:p>
    <w:p w:rsidR="0075476D" w:rsidRPr="000B01DB" w:rsidRDefault="008A3C73" w:rsidP="00913B28">
      <w:pPr>
        <w:jc w:val="center"/>
        <w:rPr>
          <w:sz w:val="22"/>
        </w:rPr>
      </w:pPr>
      <w:r w:rsidRPr="008A3C73">
        <w:rPr>
          <w:noProof/>
          <w:lang w:eastAsia="sk-SK"/>
        </w:rPr>
        <w:drawing>
          <wp:inline distT="0" distB="0" distL="0" distR="0">
            <wp:extent cx="5219700" cy="3505200"/>
            <wp:effectExtent l="19050" t="0" r="0" b="0"/>
            <wp:docPr id="7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0" cy="3505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1266C" w:rsidRDefault="0041266C">
      <w:pPr>
        <w:jc w:val="both"/>
        <w:rPr>
          <w:b/>
          <w:sz w:val="22"/>
        </w:rPr>
      </w:pPr>
    </w:p>
    <w:p w:rsidR="00FB5822" w:rsidRPr="00C72BF3" w:rsidRDefault="00F34C39">
      <w:pPr>
        <w:jc w:val="both"/>
        <w:rPr>
          <w:b/>
          <w:sz w:val="22"/>
        </w:rPr>
      </w:pPr>
      <w:r w:rsidRPr="00C72BF3">
        <w:rPr>
          <w:b/>
          <w:sz w:val="22"/>
        </w:rPr>
        <w:t>D.</w:t>
      </w:r>
      <w:r w:rsidR="00F83576">
        <w:rPr>
          <w:b/>
          <w:sz w:val="22"/>
        </w:rPr>
        <w:t xml:space="preserve"> / </w:t>
      </w:r>
      <w:r w:rsidRPr="00C72BF3">
        <w:rPr>
          <w:b/>
          <w:sz w:val="22"/>
        </w:rPr>
        <w:t>G. Informácie o údajoch vykázaných na strane pasív súvahy</w:t>
      </w:r>
    </w:p>
    <w:p w:rsidR="00506237" w:rsidRPr="001E0677" w:rsidRDefault="007D5C9B">
      <w:pPr>
        <w:jc w:val="both"/>
        <w:rPr>
          <w:sz w:val="22"/>
        </w:rPr>
      </w:pPr>
      <w:r w:rsidRPr="00EC424A">
        <w:rPr>
          <w:sz w:val="22"/>
        </w:rPr>
        <w:t>a 1</w:t>
      </w:r>
      <w:r w:rsidRPr="001E0677">
        <w:rPr>
          <w:sz w:val="22"/>
        </w:rPr>
        <w:t xml:space="preserve">/ </w:t>
      </w:r>
      <w:r w:rsidR="00F34C39" w:rsidRPr="001E0677">
        <w:rPr>
          <w:sz w:val="22"/>
        </w:rPr>
        <w:t xml:space="preserve"> </w:t>
      </w:r>
      <w:r w:rsidR="00506237" w:rsidRPr="001E0677">
        <w:rPr>
          <w:sz w:val="22"/>
        </w:rPr>
        <w:t xml:space="preserve">informácie o vlastnom imaní za bežné </w:t>
      </w:r>
      <w:proofErr w:type="spellStart"/>
      <w:r w:rsidR="00506237" w:rsidRPr="001E0677">
        <w:rPr>
          <w:sz w:val="22"/>
        </w:rPr>
        <w:t>účt.obdobie</w:t>
      </w:r>
      <w:proofErr w:type="spellEnd"/>
      <w:r w:rsidR="00506237" w:rsidRPr="001E0677">
        <w:rPr>
          <w:sz w:val="22"/>
        </w:rPr>
        <w:t xml:space="preserve"> a jeho zmenách.</w:t>
      </w:r>
    </w:p>
    <w:p w:rsidR="00506237" w:rsidRDefault="00506237" w:rsidP="00506237">
      <w:pPr>
        <w:ind w:firstLine="708"/>
        <w:jc w:val="both"/>
        <w:rPr>
          <w:sz w:val="22"/>
        </w:rPr>
      </w:pPr>
      <w:r w:rsidRPr="001E0677">
        <w:rPr>
          <w:sz w:val="22"/>
        </w:rPr>
        <w:t>V</w:t>
      </w:r>
      <w:r w:rsidR="00F34C39" w:rsidRPr="001E0677">
        <w:rPr>
          <w:sz w:val="22"/>
        </w:rPr>
        <w:t>lastné imanie spoločnosti predstavuje</w:t>
      </w:r>
      <w:r w:rsidR="003E5B82" w:rsidRPr="001E0677">
        <w:rPr>
          <w:sz w:val="22"/>
        </w:rPr>
        <w:t xml:space="preserve"> /eur</w:t>
      </w:r>
      <w:r w:rsidR="008B61B2" w:rsidRPr="001E0677">
        <w:rPr>
          <w:sz w:val="22"/>
        </w:rPr>
        <w:t>/</w:t>
      </w:r>
      <w:r w:rsidR="008912C5" w:rsidRPr="00EC424A">
        <w:rPr>
          <w:sz w:val="22"/>
        </w:rPr>
        <w:t xml:space="preserve"> </w:t>
      </w:r>
    </w:p>
    <w:p w:rsidR="0041266C" w:rsidRDefault="0041266C" w:rsidP="0041266C">
      <w:pPr>
        <w:ind w:firstLine="708"/>
        <w:jc w:val="center"/>
        <w:rPr>
          <w:sz w:val="22"/>
        </w:rPr>
      </w:pPr>
    </w:p>
    <w:p w:rsidR="0041266C" w:rsidRPr="00260BD3" w:rsidRDefault="0021008A" w:rsidP="002B06BE">
      <w:pPr>
        <w:rPr>
          <w:sz w:val="22"/>
        </w:rPr>
      </w:pPr>
      <w:r w:rsidRPr="0021008A">
        <w:rPr>
          <w:noProof/>
          <w:lang w:eastAsia="sk-SK"/>
        </w:rPr>
        <w:drawing>
          <wp:inline distT="0" distB="0" distL="0" distR="0">
            <wp:extent cx="5760720" cy="6007217"/>
            <wp:effectExtent l="19050" t="0" r="0" b="0"/>
            <wp:docPr id="48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0072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9494B" w:rsidRDefault="0009494B" w:rsidP="0041266C">
      <w:pPr>
        <w:jc w:val="center"/>
        <w:rPr>
          <w:sz w:val="22"/>
        </w:rPr>
      </w:pPr>
    </w:p>
    <w:p w:rsidR="0009494B" w:rsidRDefault="0009494B" w:rsidP="0041266C">
      <w:pPr>
        <w:jc w:val="center"/>
        <w:rPr>
          <w:sz w:val="22"/>
        </w:rPr>
      </w:pPr>
    </w:p>
    <w:p w:rsidR="00AB068D" w:rsidRPr="00D21DE0" w:rsidRDefault="00AB068D" w:rsidP="00AB068D">
      <w:pPr>
        <w:jc w:val="both"/>
        <w:rPr>
          <w:sz w:val="22"/>
        </w:rPr>
      </w:pPr>
      <w:r w:rsidRPr="006A7279">
        <w:rPr>
          <w:sz w:val="22"/>
        </w:rPr>
        <w:t>Výška a štruktúra vlastného imania boli v roku 201</w:t>
      </w:r>
      <w:r w:rsidR="004C3251" w:rsidRPr="006A7279">
        <w:rPr>
          <w:sz w:val="22"/>
        </w:rPr>
        <w:t>3</w:t>
      </w:r>
      <w:r w:rsidRPr="006A7279">
        <w:rPr>
          <w:sz w:val="22"/>
        </w:rPr>
        <w:t xml:space="preserve"> ovplyvnené </w:t>
      </w:r>
      <w:r w:rsidR="002B06BE" w:rsidRPr="006A7279">
        <w:rPr>
          <w:sz w:val="22"/>
        </w:rPr>
        <w:t xml:space="preserve">najmä tvorbou </w:t>
      </w:r>
      <w:r w:rsidRPr="006A7279">
        <w:rPr>
          <w:sz w:val="22"/>
        </w:rPr>
        <w:t xml:space="preserve"> zisku </w:t>
      </w:r>
      <w:r w:rsidR="004C3251" w:rsidRPr="006A7279">
        <w:rPr>
          <w:sz w:val="22"/>
        </w:rPr>
        <w:t>.</w:t>
      </w:r>
      <w:r w:rsidRPr="006A7279">
        <w:rPr>
          <w:sz w:val="22"/>
        </w:rPr>
        <w:t xml:space="preserve"> Zmena v prípade </w:t>
      </w:r>
      <w:proofErr w:type="spellStart"/>
      <w:r w:rsidRPr="006A7279">
        <w:rPr>
          <w:sz w:val="22"/>
        </w:rPr>
        <w:t>oce</w:t>
      </w:r>
      <w:r w:rsidRPr="006A7279">
        <w:rPr>
          <w:sz w:val="22"/>
          <w:lang w:val="en-US"/>
        </w:rPr>
        <w:t>ňovacích</w:t>
      </w:r>
      <w:proofErr w:type="spellEnd"/>
      <w:r w:rsidRPr="006A7279">
        <w:rPr>
          <w:sz w:val="22"/>
          <w:lang w:val="en-US"/>
        </w:rPr>
        <w:t xml:space="preserve"> </w:t>
      </w:r>
      <w:proofErr w:type="spellStart"/>
      <w:r w:rsidRPr="006A7279">
        <w:rPr>
          <w:sz w:val="22"/>
          <w:lang w:val="en-US"/>
        </w:rPr>
        <w:t>rozdielov</w:t>
      </w:r>
      <w:proofErr w:type="spellEnd"/>
      <w:r w:rsidRPr="006A7279">
        <w:rPr>
          <w:sz w:val="22"/>
          <w:lang w:val="en-US"/>
        </w:rPr>
        <w:t xml:space="preserve"> je z </w:t>
      </w:r>
      <w:proofErr w:type="spellStart"/>
      <w:r w:rsidRPr="006A7279">
        <w:rPr>
          <w:sz w:val="22"/>
          <w:lang w:val="en-US"/>
        </w:rPr>
        <w:t>dôvodu</w:t>
      </w:r>
      <w:proofErr w:type="spellEnd"/>
      <w:r w:rsidR="00FF03EA" w:rsidRPr="006A7279">
        <w:rPr>
          <w:sz w:val="22"/>
          <w:lang w:val="en-US"/>
        </w:rPr>
        <w:t xml:space="preserve"> </w:t>
      </w:r>
      <w:proofErr w:type="spellStart"/>
      <w:r w:rsidR="00FF03EA" w:rsidRPr="006A7279">
        <w:rPr>
          <w:sz w:val="22"/>
          <w:lang w:val="en-US"/>
        </w:rPr>
        <w:t>nižšieho</w:t>
      </w:r>
      <w:proofErr w:type="spellEnd"/>
      <w:r w:rsidR="00FF03EA" w:rsidRPr="006A7279">
        <w:rPr>
          <w:sz w:val="22"/>
          <w:lang w:val="en-US"/>
        </w:rPr>
        <w:t xml:space="preserve"> </w:t>
      </w:r>
      <w:r w:rsidRPr="006A7279">
        <w:rPr>
          <w:sz w:val="22"/>
          <w:lang w:val="en-US"/>
        </w:rPr>
        <w:t xml:space="preserve"> </w:t>
      </w:r>
      <w:proofErr w:type="spellStart"/>
      <w:r w:rsidRPr="006A7279">
        <w:rPr>
          <w:sz w:val="22"/>
          <w:lang w:val="en-US"/>
        </w:rPr>
        <w:t>ocenenia</w:t>
      </w:r>
      <w:proofErr w:type="spellEnd"/>
      <w:r w:rsidRPr="006A7279">
        <w:rPr>
          <w:sz w:val="22"/>
          <w:lang w:val="en-US"/>
        </w:rPr>
        <w:t xml:space="preserve"> </w:t>
      </w:r>
      <w:proofErr w:type="spellStart"/>
      <w:r w:rsidRPr="006A7279">
        <w:rPr>
          <w:sz w:val="22"/>
          <w:lang w:val="en-US"/>
        </w:rPr>
        <w:t>finančných</w:t>
      </w:r>
      <w:proofErr w:type="spellEnd"/>
      <w:r w:rsidRPr="006A7279">
        <w:rPr>
          <w:sz w:val="22"/>
          <w:lang w:val="en-US"/>
        </w:rPr>
        <w:t xml:space="preserve"> </w:t>
      </w:r>
      <w:proofErr w:type="spellStart"/>
      <w:r w:rsidRPr="006A7279">
        <w:rPr>
          <w:sz w:val="22"/>
          <w:lang w:val="en-US"/>
        </w:rPr>
        <w:t>investícií</w:t>
      </w:r>
      <w:proofErr w:type="spellEnd"/>
      <w:r w:rsidRPr="006A7279">
        <w:rPr>
          <w:sz w:val="22"/>
          <w:lang w:val="en-US"/>
        </w:rPr>
        <w:t xml:space="preserve"> v </w:t>
      </w:r>
      <w:proofErr w:type="spellStart"/>
      <w:r w:rsidRPr="006A7279">
        <w:rPr>
          <w:sz w:val="22"/>
          <w:lang w:val="en-US"/>
        </w:rPr>
        <w:t>spoločnostiach</w:t>
      </w:r>
      <w:proofErr w:type="spellEnd"/>
      <w:r w:rsidRPr="006A7279">
        <w:rPr>
          <w:sz w:val="22"/>
          <w:lang w:val="en-US"/>
        </w:rPr>
        <w:t xml:space="preserve"> MURAT CK a </w:t>
      </w:r>
      <w:proofErr w:type="spellStart"/>
      <w:r w:rsidRPr="006A7279">
        <w:rPr>
          <w:sz w:val="22"/>
          <w:lang w:val="en-US"/>
        </w:rPr>
        <w:t>Slovmont</w:t>
      </w:r>
      <w:proofErr w:type="spellEnd"/>
      <w:r w:rsidR="00FF03EA" w:rsidRPr="006A7279">
        <w:rPr>
          <w:sz w:val="22"/>
          <w:lang w:val="en-US"/>
        </w:rPr>
        <w:t xml:space="preserve">, </w:t>
      </w:r>
      <w:proofErr w:type="spellStart"/>
      <w:r w:rsidR="00FF03EA" w:rsidRPr="006A7279">
        <w:rPr>
          <w:sz w:val="22"/>
          <w:lang w:val="en-US"/>
        </w:rPr>
        <w:t>kde</w:t>
      </w:r>
      <w:proofErr w:type="spellEnd"/>
      <w:r w:rsidR="00FF03EA" w:rsidRPr="006A7279">
        <w:rPr>
          <w:sz w:val="22"/>
          <w:lang w:val="en-US"/>
        </w:rPr>
        <w:t xml:space="preserve"> v </w:t>
      </w:r>
      <w:proofErr w:type="spellStart"/>
      <w:r w:rsidR="00FF03EA" w:rsidRPr="006A7279">
        <w:rPr>
          <w:sz w:val="22"/>
          <w:lang w:val="en-US"/>
        </w:rPr>
        <w:t>roku</w:t>
      </w:r>
      <w:proofErr w:type="spellEnd"/>
      <w:r w:rsidR="00FF03EA" w:rsidRPr="006A7279">
        <w:rPr>
          <w:sz w:val="22"/>
          <w:lang w:val="en-US"/>
        </w:rPr>
        <w:t xml:space="preserve"> 201</w:t>
      </w:r>
      <w:r w:rsidR="006A7279">
        <w:rPr>
          <w:sz w:val="22"/>
          <w:lang w:val="en-US"/>
        </w:rPr>
        <w:t>3</w:t>
      </w:r>
      <w:r w:rsidR="00FF03EA" w:rsidRPr="006A7279">
        <w:rPr>
          <w:sz w:val="22"/>
          <w:lang w:val="en-US"/>
        </w:rPr>
        <w:t xml:space="preserve"> </w:t>
      </w:r>
      <w:proofErr w:type="spellStart"/>
      <w:r w:rsidR="00FF03EA" w:rsidRPr="006A7279">
        <w:rPr>
          <w:sz w:val="22"/>
          <w:lang w:val="en-US"/>
        </w:rPr>
        <w:t>bol</w:t>
      </w:r>
      <w:proofErr w:type="spellEnd"/>
      <w:r w:rsidR="00FF03EA" w:rsidRPr="006A7279">
        <w:rPr>
          <w:sz w:val="22"/>
          <w:lang w:val="en-US"/>
        </w:rPr>
        <w:t xml:space="preserve"> </w:t>
      </w:r>
      <w:proofErr w:type="spellStart"/>
      <w:r w:rsidR="00FF03EA" w:rsidRPr="006A7279">
        <w:rPr>
          <w:sz w:val="22"/>
          <w:lang w:val="en-US"/>
        </w:rPr>
        <w:t>dosiahnutý</w:t>
      </w:r>
      <w:proofErr w:type="spellEnd"/>
      <w:r w:rsidR="00FF03EA" w:rsidRPr="006A7279">
        <w:rPr>
          <w:sz w:val="22"/>
          <w:lang w:val="en-US"/>
        </w:rPr>
        <w:t xml:space="preserve"> </w:t>
      </w:r>
      <w:proofErr w:type="spellStart"/>
      <w:r w:rsidR="00FF03EA" w:rsidRPr="006A7279">
        <w:rPr>
          <w:sz w:val="22"/>
          <w:lang w:val="en-US"/>
        </w:rPr>
        <w:t>stratový</w:t>
      </w:r>
      <w:proofErr w:type="spellEnd"/>
      <w:r w:rsidR="00FF03EA" w:rsidRPr="006A7279">
        <w:rPr>
          <w:sz w:val="22"/>
          <w:lang w:val="en-US"/>
        </w:rPr>
        <w:t xml:space="preserve"> </w:t>
      </w:r>
      <w:proofErr w:type="spellStart"/>
      <w:r w:rsidR="00FF03EA" w:rsidRPr="006A7279">
        <w:rPr>
          <w:sz w:val="22"/>
          <w:lang w:val="en-US"/>
        </w:rPr>
        <w:t>výsledok</w:t>
      </w:r>
      <w:proofErr w:type="spellEnd"/>
      <w:r w:rsidR="00FF03EA" w:rsidRPr="006A7279">
        <w:rPr>
          <w:sz w:val="22"/>
          <w:lang w:val="en-US"/>
        </w:rPr>
        <w:t>.</w:t>
      </w:r>
      <w:r w:rsidRPr="006A7279">
        <w:rPr>
          <w:sz w:val="22"/>
          <w:lang w:val="en-US"/>
        </w:rPr>
        <w:t xml:space="preserve">. </w:t>
      </w:r>
      <w:proofErr w:type="spellStart"/>
      <w:r w:rsidRPr="006A7279">
        <w:rPr>
          <w:sz w:val="22"/>
          <w:lang w:val="en-US"/>
        </w:rPr>
        <w:t>Nerozdelený</w:t>
      </w:r>
      <w:proofErr w:type="spellEnd"/>
      <w:r w:rsidRPr="006A7279">
        <w:rPr>
          <w:sz w:val="22"/>
          <w:lang w:val="en-US"/>
        </w:rPr>
        <w:t xml:space="preserve"> </w:t>
      </w:r>
      <w:proofErr w:type="spellStart"/>
      <w:r w:rsidRPr="006A7279">
        <w:rPr>
          <w:sz w:val="22"/>
          <w:lang w:val="en-US"/>
        </w:rPr>
        <w:t>zisk</w:t>
      </w:r>
      <w:proofErr w:type="spellEnd"/>
      <w:r w:rsidRPr="006A7279">
        <w:rPr>
          <w:sz w:val="22"/>
          <w:lang w:val="en-US"/>
        </w:rPr>
        <w:t xml:space="preserve"> </w:t>
      </w:r>
      <w:proofErr w:type="spellStart"/>
      <w:r w:rsidRPr="006A7279">
        <w:rPr>
          <w:sz w:val="22"/>
          <w:lang w:val="en-US"/>
        </w:rPr>
        <w:t>minulých</w:t>
      </w:r>
      <w:proofErr w:type="spellEnd"/>
      <w:r w:rsidRPr="006A7279">
        <w:rPr>
          <w:sz w:val="22"/>
          <w:lang w:val="en-US"/>
        </w:rPr>
        <w:t xml:space="preserve"> </w:t>
      </w:r>
      <w:proofErr w:type="spellStart"/>
      <w:r w:rsidRPr="006A7279">
        <w:rPr>
          <w:sz w:val="22"/>
          <w:lang w:val="en-US"/>
        </w:rPr>
        <w:t>rokov</w:t>
      </w:r>
      <w:proofErr w:type="spellEnd"/>
      <w:r w:rsidRPr="006A7279">
        <w:rPr>
          <w:sz w:val="22"/>
          <w:lang w:val="en-US"/>
        </w:rPr>
        <w:t xml:space="preserve"> </w:t>
      </w:r>
      <w:proofErr w:type="spellStart"/>
      <w:r w:rsidRPr="006A7279">
        <w:rPr>
          <w:sz w:val="22"/>
          <w:lang w:val="en-US"/>
        </w:rPr>
        <w:t>sa</w:t>
      </w:r>
      <w:proofErr w:type="spellEnd"/>
      <w:r w:rsidRPr="006A7279">
        <w:rPr>
          <w:sz w:val="22"/>
          <w:lang w:val="en-US"/>
        </w:rPr>
        <w:t xml:space="preserve"> </w:t>
      </w:r>
      <w:proofErr w:type="spellStart"/>
      <w:proofErr w:type="gramStart"/>
      <w:r w:rsidRPr="006A7279">
        <w:rPr>
          <w:sz w:val="22"/>
          <w:lang w:val="en-US"/>
        </w:rPr>
        <w:t>zvýšil</w:t>
      </w:r>
      <w:proofErr w:type="spellEnd"/>
      <w:r w:rsidRPr="006A7279">
        <w:rPr>
          <w:sz w:val="22"/>
          <w:lang w:val="en-US"/>
        </w:rPr>
        <w:t xml:space="preserve">  </w:t>
      </w:r>
      <w:proofErr w:type="spellStart"/>
      <w:r w:rsidRPr="006A7279">
        <w:rPr>
          <w:sz w:val="22"/>
          <w:lang w:val="en-US"/>
        </w:rPr>
        <w:t>aj</w:t>
      </w:r>
      <w:proofErr w:type="spellEnd"/>
      <w:proofErr w:type="gramEnd"/>
      <w:r w:rsidRPr="006A7279">
        <w:rPr>
          <w:sz w:val="22"/>
          <w:lang w:val="en-US"/>
        </w:rPr>
        <w:t xml:space="preserve"> z </w:t>
      </w:r>
      <w:proofErr w:type="spellStart"/>
      <w:r w:rsidRPr="006A7279">
        <w:rPr>
          <w:sz w:val="22"/>
          <w:lang w:val="en-US"/>
        </w:rPr>
        <w:t>dôvodu</w:t>
      </w:r>
      <w:proofErr w:type="spellEnd"/>
      <w:r w:rsidRPr="006A7279">
        <w:rPr>
          <w:sz w:val="22"/>
          <w:lang w:val="en-US"/>
        </w:rPr>
        <w:t xml:space="preserve"> </w:t>
      </w:r>
      <w:proofErr w:type="spellStart"/>
      <w:r w:rsidR="00D21DE0" w:rsidRPr="006A7279">
        <w:rPr>
          <w:sz w:val="22"/>
          <w:lang w:val="en-US"/>
        </w:rPr>
        <w:t>ro</w:t>
      </w:r>
      <w:r w:rsidR="002B06BE" w:rsidRPr="006A7279">
        <w:rPr>
          <w:sz w:val="22"/>
          <w:lang w:val="en-US"/>
        </w:rPr>
        <w:t>z</w:t>
      </w:r>
      <w:r w:rsidR="00D21DE0" w:rsidRPr="006A7279">
        <w:rPr>
          <w:sz w:val="22"/>
          <w:lang w:val="en-US"/>
        </w:rPr>
        <w:t>delenia</w:t>
      </w:r>
      <w:proofErr w:type="spellEnd"/>
      <w:r w:rsidR="00D21DE0" w:rsidRPr="006A7279">
        <w:rPr>
          <w:sz w:val="22"/>
          <w:lang w:val="en-US"/>
        </w:rPr>
        <w:t xml:space="preserve"> </w:t>
      </w:r>
      <w:proofErr w:type="spellStart"/>
      <w:r w:rsidR="00D21DE0" w:rsidRPr="006A7279">
        <w:rPr>
          <w:sz w:val="22"/>
          <w:lang w:val="en-US"/>
        </w:rPr>
        <w:t>zisku</w:t>
      </w:r>
      <w:proofErr w:type="spellEnd"/>
      <w:r w:rsidR="00D21DE0" w:rsidRPr="006A7279">
        <w:rPr>
          <w:sz w:val="22"/>
          <w:lang w:val="en-US"/>
        </w:rPr>
        <w:t xml:space="preserve"> MURAT </w:t>
      </w:r>
      <w:proofErr w:type="spellStart"/>
      <w:r w:rsidR="00D21DE0" w:rsidRPr="006A7279">
        <w:rPr>
          <w:sz w:val="22"/>
          <w:lang w:val="en-US"/>
        </w:rPr>
        <w:t>za</w:t>
      </w:r>
      <w:proofErr w:type="spellEnd"/>
      <w:r w:rsidR="00D21DE0" w:rsidRPr="006A7279">
        <w:rPr>
          <w:sz w:val="22"/>
          <w:lang w:val="en-US"/>
        </w:rPr>
        <w:t xml:space="preserve"> </w:t>
      </w:r>
      <w:proofErr w:type="spellStart"/>
      <w:r w:rsidR="00D21DE0" w:rsidRPr="006A7279">
        <w:rPr>
          <w:sz w:val="22"/>
          <w:lang w:val="en-US"/>
        </w:rPr>
        <w:t>rok</w:t>
      </w:r>
      <w:proofErr w:type="spellEnd"/>
      <w:r w:rsidR="00D21DE0" w:rsidRPr="006A7279">
        <w:rPr>
          <w:sz w:val="22"/>
          <w:lang w:val="en-US"/>
        </w:rPr>
        <w:t xml:space="preserve"> 201</w:t>
      </w:r>
      <w:r w:rsidR="006A7279">
        <w:rPr>
          <w:sz w:val="22"/>
          <w:lang w:val="en-US"/>
        </w:rPr>
        <w:t>3</w:t>
      </w:r>
      <w:r w:rsidR="00D21DE0" w:rsidRPr="006A7279">
        <w:rPr>
          <w:sz w:val="22"/>
          <w:lang w:val="en-US"/>
        </w:rPr>
        <w:t>.</w:t>
      </w:r>
      <w:r w:rsidR="00D21DE0">
        <w:rPr>
          <w:sz w:val="22"/>
          <w:lang w:val="en-US"/>
        </w:rPr>
        <w:t xml:space="preserve"> </w:t>
      </w:r>
    </w:p>
    <w:p w:rsidR="0041266C" w:rsidRDefault="0041266C" w:rsidP="00AB068D">
      <w:pPr>
        <w:rPr>
          <w:sz w:val="22"/>
        </w:rPr>
      </w:pPr>
    </w:p>
    <w:p w:rsidR="0041266C" w:rsidRPr="00260BD3" w:rsidRDefault="0021008A" w:rsidP="0041266C">
      <w:pPr>
        <w:jc w:val="center"/>
        <w:rPr>
          <w:sz w:val="22"/>
        </w:rPr>
      </w:pPr>
      <w:r w:rsidRPr="0021008A">
        <w:rPr>
          <w:noProof/>
          <w:lang w:eastAsia="sk-SK"/>
        </w:rPr>
        <w:lastRenderedPageBreak/>
        <w:drawing>
          <wp:inline distT="0" distB="0" distL="0" distR="0">
            <wp:extent cx="5760720" cy="6262843"/>
            <wp:effectExtent l="19050" t="0" r="0" b="0"/>
            <wp:docPr id="49" name="Obrázo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2628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9494B" w:rsidRDefault="0009494B" w:rsidP="007D5C9B">
      <w:pPr>
        <w:jc w:val="both"/>
        <w:rPr>
          <w:sz w:val="22"/>
        </w:rPr>
      </w:pPr>
    </w:p>
    <w:p w:rsidR="00D51D51" w:rsidRDefault="00E37090" w:rsidP="007D5C9B">
      <w:pPr>
        <w:jc w:val="both"/>
        <w:rPr>
          <w:sz w:val="22"/>
        </w:rPr>
      </w:pPr>
      <w:r>
        <w:rPr>
          <w:sz w:val="22"/>
        </w:rPr>
        <w:tab/>
      </w:r>
    </w:p>
    <w:p w:rsidR="00E67047" w:rsidRDefault="007D5C9B" w:rsidP="007D5C9B">
      <w:pPr>
        <w:jc w:val="both"/>
        <w:rPr>
          <w:sz w:val="22"/>
        </w:rPr>
      </w:pPr>
      <w:r w:rsidRPr="00C72BF3">
        <w:rPr>
          <w:sz w:val="22"/>
        </w:rPr>
        <w:t xml:space="preserve">a 2/ </w:t>
      </w:r>
      <w:r w:rsidR="00A403F7" w:rsidRPr="00C72BF3">
        <w:rPr>
          <w:sz w:val="22"/>
        </w:rPr>
        <w:t xml:space="preserve"> </w:t>
      </w:r>
      <w:r w:rsidRPr="00C72BF3">
        <w:rPr>
          <w:sz w:val="22"/>
        </w:rPr>
        <w:t>Hodnota upísaného vlastného imania</w:t>
      </w:r>
      <w:r w:rsidRPr="00C72BF3">
        <w:rPr>
          <w:sz w:val="22"/>
        </w:rPr>
        <w:tab/>
      </w:r>
      <w:r w:rsidRPr="00C72BF3">
        <w:rPr>
          <w:sz w:val="22"/>
        </w:rPr>
        <w:tab/>
      </w:r>
    </w:p>
    <w:p w:rsidR="00506237" w:rsidRPr="00C72BF3" w:rsidRDefault="007D5C9B" w:rsidP="00E67047">
      <w:pPr>
        <w:ind w:firstLine="708"/>
        <w:jc w:val="both"/>
        <w:rPr>
          <w:sz w:val="22"/>
        </w:rPr>
      </w:pPr>
      <w:r w:rsidRPr="00C72BF3">
        <w:rPr>
          <w:sz w:val="22"/>
        </w:rPr>
        <w:t>neaktuálne</w:t>
      </w:r>
      <w:r w:rsidR="002945A2">
        <w:rPr>
          <w:sz w:val="22"/>
        </w:rPr>
        <w:t>. Spoločnosť má základné imanie splatené v plnej výške.</w:t>
      </w:r>
    </w:p>
    <w:p w:rsidR="00474182" w:rsidRDefault="007D5C9B" w:rsidP="007D5C9B">
      <w:pPr>
        <w:jc w:val="both"/>
        <w:rPr>
          <w:sz w:val="22"/>
        </w:rPr>
      </w:pPr>
      <w:r w:rsidRPr="00C72BF3">
        <w:rPr>
          <w:sz w:val="22"/>
        </w:rPr>
        <w:t>a3/ Rozdelenie h</w:t>
      </w:r>
      <w:r w:rsidR="00541907" w:rsidRPr="00C72BF3">
        <w:rPr>
          <w:sz w:val="22"/>
        </w:rPr>
        <w:t>ospodárskeho výsledku roka 20</w:t>
      </w:r>
      <w:r w:rsidR="00F77375">
        <w:rPr>
          <w:sz w:val="22"/>
        </w:rPr>
        <w:t>1</w:t>
      </w:r>
      <w:r w:rsidR="004C3251">
        <w:rPr>
          <w:sz w:val="22"/>
        </w:rPr>
        <w:t>2</w:t>
      </w:r>
      <w:r w:rsidR="009759CE">
        <w:rPr>
          <w:sz w:val="22"/>
        </w:rPr>
        <w:t>.</w:t>
      </w:r>
    </w:p>
    <w:p w:rsidR="00585D9C" w:rsidRPr="00104F3F" w:rsidRDefault="004C3251" w:rsidP="00585D9C">
      <w:pPr>
        <w:jc w:val="center"/>
        <w:rPr>
          <w:sz w:val="22"/>
        </w:rPr>
      </w:pPr>
      <w:r w:rsidRPr="004C3251">
        <w:rPr>
          <w:noProof/>
          <w:lang w:eastAsia="sk-SK"/>
        </w:rPr>
        <w:lastRenderedPageBreak/>
        <w:drawing>
          <wp:inline distT="0" distB="0" distL="0" distR="0">
            <wp:extent cx="3562350" cy="5172075"/>
            <wp:effectExtent l="19050" t="0" r="0" b="0"/>
            <wp:docPr id="8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2350" cy="5172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5D9C" w:rsidRPr="00585D9C" w:rsidRDefault="00585D9C" w:rsidP="00585D9C">
      <w:pPr>
        <w:jc w:val="center"/>
        <w:rPr>
          <w:sz w:val="22"/>
        </w:rPr>
      </w:pPr>
    </w:p>
    <w:p w:rsidR="009639A3" w:rsidRPr="00C72BF3" w:rsidRDefault="009639A3">
      <w:pPr>
        <w:jc w:val="both"/>
        <w:rPr>
          <w:sz w:val="22"/>
        </w:rPr>
      </w:pPr>
      <w:r w:rsidRPr="00C72BF3">
        <w:rPr>
          <w:sz w:val="22"/>
        </w:rPr>
        <w:tab/>
      </w:r>
    </w:p>
    <w:p w:rsidR="00541907" w:rsidRPr="00C72BF3" w:rsidRDefault="009639A3" w:rsidP="009759CE">
      <w:pPr>
        <w:jc w:val="both"/>
        <w:rPr>
          <w:sz w:val="22"/>
        </w:rPr>
      </w:pPr>
      <w:r w:rsidRPr="00C72BF3">
        <w:rPr>
          <w:sz w:val="22"/>
        </w:rPr>
        <w:t>a4/ Akcie a podiely na zákl</w:t>
      </w:r>
      <w:r w:rsidR="00E67047">
        <w:rPr>
          <w:sz w:val="22"/>
        </w:rPr>
        <w:t xml:space="preserve">adnom </w:t>
      </w:r>
      <w:r w:rsidRPr="00C72BF3">
        <w:rPr>
          <w:sz w:val="22"/>
        </w:rPr>
        <w:t>imaní vlastnené účtovnou jednotkou, vrátane akcií a podielov na zákl. imaní vlastnených ňou ovládanými osobami a osobami, v ktorých má účtovná jednotka podstatný vplyv;</w:t>
      </w:r>
    </w:p>
    <w:p w:rsidR="009639A3" w:rsidRPr="00C72BF3" w:rsidRDefault="0093312B" w:rsidP="00CF4E0A">
      <w:pPr>
        <w:ind w:firstLine="708"/>
        <w:jc w:val="both"/>
        <w:rPr>
          <w:sz w:val="22"/>
        </w:rPr>
      </w:pPr>
      <w:r w:rsidRPr="00C72BF3">
        <w:rPr>
          <w:sz w:val="22"/>
        </w:rPr>
        <w:t>Spoločn</w:t>
      </w:r>
      <w:r w:rsidR="00541907" w:rsidRPr="00C72BF3">
        <w:rPr>
          <w:sz w:val="22"/>
        </w:rPr>
        <w:t xml:space="preserve">osť </w:t>
      </w:r>
      <w:r w:rsidR="00E67047">
        <w:rPr>
          <w:sz w:val="22"/>
        </w:rPr>
        <w:t>k 31.12.20</w:t>
      </w:r>
      <w:r w:rsidR="00461597">
        <w:rPr>
          <w:sz w:val="22"/>
        </w:rPr>
        <w:t>1</w:t>
      </w:r>
      <w:r w:rsidR="00B77EF4">
        <w:rPr>
          <w:sz w:val="22"/>
        </w:rPr>
        <w:t>3</w:t>
      </w:r>
      <w:r w:rsidR="00E67047">
        <w:rPr>
          <w:sz w:val="22"/>
        </w:rPr>
        <w:t xml:space="preserve"> </w:t>
      </w:r>
      <w:r w:rsidR="00541907" w:rsidRPr="00C72BF3">
        <w:rPr>
          <w:sz w:val="22"/>
        </w:rPr>
        <w:t>vlastní 100 % podielu na zá</w:t>
      </w:r>
      <w:r w:rsidR="00CF4E0A">
        <w:rPr>
          <w:sz w:val="22"/>
        </w:rPr>
        <w:t>kladnom imaní</w:t>
      </w:r>
      <w:r w:rsidR="00A753C4">
        <w:rPr>
          <w:sz w:val="22"/>
        </w:rPr>
        <w:t> SLOVMONT, a.s. Zvolen</w:t>
      </w:r>
      <w:r w:rsidR="0017659B">
        <w:rPr>
          <w:sz w:val="22"/>
        </w:rPr>
        <w:t xml:space="preserve">. </w:t>
      </w:r>
      <w:r w:rsidR="00DF4E00">
        <w:rPr>
          <w:sz w:val="22"/>
        </w:rPr>
        <w:t xml:space="preserve">Vo výške 75 % základného imania vlastní obchodný podiel v spoločnosti MURAT CK, s.r.o., Lučenec. </w:t>
      </w:r>
      <w:r w:rsidR="0017659B">
        <w:rPr>
          <w:sz w:val="22"/>
        </w:rPr>
        <w:t>Tieto</w:t>
      </w:r>
      <w:r w:rsidR="00541907" w:rsidRPr="00C72BF3">
        <w:rPr>
          <w:sz w:val="22"/>
        </w:rPr>
        <w:t xml:space="preserve"> </w:t>
      </w:r>
      <w:r w:rsidR="0017659B">
        <w:rPr>
          <w:sz w:val="22"/>
        </w:rPr>
        <w:t xml:space="preserve">spoločnosti </w:t>
      </w:r>
      <w:r w:rsidR="00541907" w:rsidRPr="00C72BF3">
        <w:rPr>
          <w:sz w:val="22"/>
        </w:rPr>
        <w:t xml:space="preserve">podiely na základnom </w:t>
      </w:r>
      <w:r w:rsidR="0017659B">
        <w:rPr>
          <w:sz w:val="22"/>
        </w:rPr>
        <w:t>imaní iných subjektov nevlastnia</w:t>
      </w:r>
      <w:r w:rsidR="00CF4E0A">
        <w:rPr>
          <w:sz w:val="22"/>
        </w:rPr>
        <w:t>.</w:t>
      </w:r>
      <w:r w:rsidR="0017659B">
        <w:rPr>
          <w:sz w:val="22"/>
        </w:rPr>
        <w:t xml:space="preserve"> </w:t>
      </w:r>
      <w:r w:rsidR="00541907" w:rsidRPr="00C72BF3">
        <w:rPr>
          <w:sz w:val="22"/>
        </w:rPr>
        <w:t xml:space="preserve">  </w:t>
      </w:r>
    </w:p>
    <w:p w:rsidR="0093312B" w:rsidRPr="00C72BF3" w:rsidRDefault="0093312B">
      <w:pPr>
        <w:jc w:val="both"/>
        <w:rPr>
          <w:sz w:val="22"/>
        </w:rPr>
      </w:pPr>
    </w:p>
    <w:p w:rsidR="009639A3" w:rsidRPr="00C72BF3" w:rsidRDefault="009639A3">
      <w:pPr>
        <w:jc w:val="both"/>
        <w:rPr>
          <w:sz w:val="22"/>
        </w:rPr>
      </w:pPr>
      <w:r w:rsidRPr="00C72BF3">
        <w:rPr>
          <w:sz w:val="22"/>
        </w:rPr>
        <w:t>a5/ Preh</w:t>
      </w:r>
      <w:r w:rsidR="0093312B" w:rsidRPr="00C72BF3">
        <w:rPr>
          <w:sz w:val="22"/>
        </w:rPr>
        <w:t>ľad o zisku alebo strate, ktorá</w:t>
      </w:r>
      <w:r w:rsidRPr="00C72BF3">
        <w:rPr>
          <w:sz w:val="22"/>
        </w:rPr>
        <w:t xml:space="preserve"> nebola  účtovaná ako náklad alebo výnos, ale priamo na účty vlastného imania, najmä zmeny reálnej hodnoty majetku, zmeny hodnoty majetku pri použití metódy vlastného imania; uvádza sa aj súčet ziskov a strát;</w:t>
      </w:r>
    </w:p>
    <w:p w:rsidR="004A04AA" w:rsidRPr="00C72BF3" w:rsidRDefault="00541907">
      <w:pPr>
        <w:jc w:val="both"/>
        <w:rPr>
          <w:sz w:val="22"/>
        </w:rPr>
      </w:pPr>
      <w:r w:rsidRPr="00C72BF3">
        <w:rPr>
          <w:sz w:val="22"/>
        </w:rPr>
        <w:tab/>
        <w:t>Jediným prípadom je precenenie hodnoty o</w:t>
      </w:r>
      <w:r w:rsidR="0017659B">
        <w:rPr>
          <w:sz w:val="22"/>
        </w:rPr>
        <w:t>bchodných podielov v  ovládaných</w:t>
      </w:r>
      <w:r w:rsidR="00CF4E0A">
        <w:rPr>
          <w:sz w:val="22"/>
        </w:rPr>
        <w:t xml:space="preserve"> spoločnosti</w:t>
      </w:r>
      <w:r w:rsidR="0017659B">
        <w:rPr>
          <w:sz w:val="22"/>
        </w:rPr>
        <w:t>ach</w:t>
      </w:r>
      <w:r w:rsidRPr="00C72BF3">
        <w:rPr>
          <w:sz w:val="22"/>
        </w:rPr>
        <w:t xml:space="preserve">, o čom sa  </w:t>
      </w:r>
      <w:r w:rsidR="004A04AA" w:rsidRPr="00C72BF3">
        <w:rPr>
          <w:sz w:val="22"/>
        </w:rPr>
        <w:t>informácie uvádzajú vyššie.</w:t>
      </w:r>
    </w:p>
    <w:p w:rsidR="004A04AA" w:rsidRPr="00C72BF3" w:rsidRDefault="004A04AA">
      <w:pPr>
        <w:jc w:val="both"/>
        <w:rPr>
          <w:sz w:val="22"/>
        </w:rPr>
      </w:pPr>
    </w:p>
    <w:p w:rsidR="009639A3" w:rsidRPr="00C72BF3" w:rsidRDefault="009639A3">
      <w:pPr>
        <w:jc w:val="both"/>
        <w:rPr>
          <w:sz w:val="22"/>
        </w:rPr>
      </w:pPr>
      <w:r w:rsidRPr="00C72BF3">
        <w:rPr>
          <w:sz w:val="22"/>
        </w:rPr>
        <w:t>a6/ zisk na akciu alebo podiel na základnom imaní</w:t>
      </w:r>
    </w:p>
    <w:p w:rsidR="004F51AF" w:rsidRPr="00C72BF3" w:rsidRDefault="004F51AF">
      <w:pPr>
        <w:jc w:val="both"/>
        <w:rPr>
          <w:sz w:val="22"/>
        </w:rPr>
      </w:pPr>
    </w:p>
    <w:p w:rsidR="009639A3" w:rsidRDefault="00DF4E00">
      <w:pPr>
        <w:jc w:val="both"/>
        <w:rPr>
          <w:sz w:val="22"/>
        </w:rPr>
      </w:pPr>
      <w:r>
        <w:rPr>
          <w:sz w:val="22"/>
        </w:rPr>
        <w:t>Vykázan</w:t>
      </w:r>
      <w:r w:rsidR="00461597">
        <w:rPr>
          <w:sz w:val="22"/>
        </w:rPr>
        <w:t>ý</w:t>
      </w:r>
      <w:r>
        <w:rPr>
          <w:sz w:val="22"/>
        </w:rPr>
        <w:t xml:space="preserve"> </w:t>
      </w:r>
      <w:r w:rsidR="00461597">
        <w:rPr>
          <w:sz w:val="22"/>
        </w:rPr>
        <w:t xml:space="preserve">zisk </w:t>
      </w:r>
      <w:r>
        <w:rPr>
          <w:sz w:val="22"/>
        </w:rPr>
        <w:t xml:space="preserve"> v r. 20</w:t>
      </w:r>
      <w:r w:rsidR="00461597">
        <w:rPr>
          <w:sz w:val="22"/>
        </w:rPr>
        <w:t>1</w:t>
      </w:r>
      <w:r w:rsidR="00F74535">
        <w:rPr>
          <w:sz w:val="22"/>
        </w:rPr>
        <w:t>3</w:t>
      </w:r>
      <w:r>
        <w:rPr>
          <w:sz w:val="22"/>
        </w:rPr>
        <w:t xml:space="preserve"> </w:t>
      </w:r>
      <w:r w:rsidR="00461597">
        <w:rPr>
          <w:sz w:val="22"/>
        </w:rPr>
        <w:t xml:space="preserve">   </w:t>
      </w:r>
      <w:r w:rsidR="00F74535">
        <w:rPr>
          <w:sz w:val="22"/>
        </w:rPr>
        <w:t>25 817</w:t>
      </w:r>
      <w:r w:rsidR="00461597" w:rsidRPr="00371DBD">
        <w:rPr>
          <w:sz w:val="22"/>
        </w:rPr>
        <w:t xml:space="preserve"> EUR</w:t>
      </w:r>
      <w:r w:rsidR="008912C5">
        <w:rPr>
          <w:sz w:val="22"/>
        </w:rPr>
        <w:t xml:space="preserve">  </w:t>
      </w:r>
    </w:p>
    <w:p w:rsidR="00DF4E00" w:rsidRPr="00C72BF3" w:rsidRDefault="00DF4E00" w:rsidP="00DF4E00">
      <w:pPr>
        <w:jc w:val="center"/>
        <w:rPr>
          <w:sz w:val="22"/>
        </w:rPr>
      </w:pPr>
    </w:p>
    <w:p w:rsidR="0093312B" w:rsidRPr="00C72BF3" w:rsidRDefault="0093312B" w:rsidP="004F51AF">
      <w:pPr>
        <w:jc w:val="both"/>
        <w:rPr>
          <w:sz w:val="22"/>
        </w:rPr>
      </w:pPr>
    </w:p>
    <w:p w:rsidR="00A403F7" w:rsidRPr="00C72BF3" w:rsidRDefault="002D5077">
      <w:pPr>
        <w:jc w:val="both"/>
        <w:rPr>
          <w:sz w:val="22"/>
        </w:rPr>
      </w:pPr>
      <w:r w:rsidRPr="00C72BF3">
        <w:rPr>
          <w:sz w:val="22"/>
        </w:rPr>
        <w:t>b/ jednotlivé druhy rezerv</w:t>
      </w:r>
      <w:r w:rsidR="00A403F7" w:rsidRPr="00C72BF3">
        <w:rPr>
          <w:sz w:val="22"/>
        </w:rPr>
        <w:t xml:space="preserve"> za bežné účtovné obdobie s uvedením ich stavu na začiatku </w:t>
      </w:r>
      <w:proofErr w:type="spellStart"/>
      <w:r w:rsidR="00A403F7" w:rsidRPr="00C72BF3">
        <w:rPr>
          <w:sz w:val="22"/>
        </w:rPr>
        <w:t>účt.obdobia</w:t>
      </w:r>
      <w:proofErr w:type="spellEnd"/>
      <w:r w:rsidR="00A403F7" w:rsidRPr="00C72BF3">
        <w:rPr>
          <w:sz w:val="22"/>
        </w:rPr>
        <w:t xml:space="preserve">, ich tvorba, zníženie, zrušenie počas bežného </w:t>
      </w:r>
      <w:proofErr w:type="spellStart"/>
      <w:r w:rsidR="00A403F7" w:rsidRPr="00C72BF3">
        <w:rPr>
          <w:sz w:val="22"/>
        </w:rPr>
        <w:t>účt.obdobia</w:t>
      </w:r>
      <w:proofErr w:type="spellEnd"/>
      <w:r w:rsidR="00A403F7" w:rsidRPr="00C72BF3">
        <w:rPr>
          <w:sz w:val="22"/>
        </w:rPr>
        <w:t>, ich stav na konci  účtov. obdobia, pričom sa uvedie predpokladaný rok použitia rezerv:</w:t>
      </w:r>
    </w:p>
    <w:p w:rsidR="004A04AA" w:rsidRDefault="004A04AA">
      <w:pPr>
        <w:jc w:val="both"/>
        <w:rPr>
          <w:sz w:val="22"/>
        </w:rPr>
      </w:pPr>
    </w:p>
    <w:p w:rsidR="00585D9C" w:rsidRPr="00585D9C" w:rsidRDefault="00D85419">
      <w:pPr>
        <w:jc w:val="both"/>
        <w:rPr>
          <w:sz w:val="22"/>
        </w:rPr>
      </w:pPr>
      <w:r w:rsidRPr="00D85419">
        <w:rPr>
          <w:noProof/>
          <w:lang w:eastAsia="sk-SK"/>
        </w:rPr>
        <w:lastRenderedPageBreak/>
        <w:drawing>
          <wp:inline distT="0" distB="0" distL="0" distR="0">
            <wp:extent cx="5676900" cy="2619375"/>
            <wp:effectExtent l="19050" t="0" r="0" b="0"/>
            <wp:docPr id="31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0" cy="2619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5D9C" w:rsidRPr="00C72BF3" w:rsidRDefault="00585D9C">
      <w:pPr>
        <w:jc w:val="both"/>
        <w:rPr>
          <w:sz w:val="22"/>
        </w:rPr>
      </w:pPr>
    </w:p>
    <w:p w:rsidR="00943D93" w:rsidRPr="00585D9C" w:rsidRDefault="00D85419" w:rsidP="00C65C5D">
      <w:pPr>
        <w:jc w:val="center"/>
      </w:pPr>
      <w:r w:rsidRPr="00D85419">
        <w:rPr>
          <w:noProof/>
          <w:lang w:eastAsia="sk-SK"/>
        </w:rPr>
        <w:drawing>
          <wp:inline distT="0" distB="0" distL="0" distR="0">
            <wp:extent cx="5676900" cy="2619375"/>
            <wp:effectExtent l="19050" t="0" r="0" b="0"/>
            <wp:docPr id="32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0" cy="2619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5C5D" w:rsidRDefault="00C65C5D" w:rsidP="00C65C5D">
      <w:pPr>
        <w:jc w:val="center"/>
        <w:rPr>
          <w:sz w:val="22"/>
        </w:rPr>
      </w:pPr>
    </w:p>
    <w:p w:rsidR="00585D9C" w:rsidRDefault="00585D9C" w:rsidP="00C65C5D">
      <w:pPr>
        <w:jc w:val="center"/>
        <w:rPr>
          <w:sz w:val="22"/>
        </w:rPr>
      </w:pPr>
    </w:p>
    <w:p w:rsidR="005D47C9" w:rsidRDefault="0000127F">
      <w:pPr>
        <w:jc w:val="both"/>
        <w:rPr>
          <w:sz w:val="22"/>
        </w:rPr>
      </w:pPr>
      <w:r w:rsidRPr="00C72BF3">
        <w:rPr>
          <w:sz w:val="22"/>
        </w:rPr>
        <w:tab/>
      </w:r>
      <w:r w:rsidR="0059747D">
        <w:rPr>
          <w:sz w:val="22"/>
        </w:rPr>
        <w:t>Zákonné r</w:t>
      </w:r>
      <w:r w:rsidR="001C29F1">
        <w:rPr>
          <w:sz w:val="22"/>
        </w:rPr>
        <w:t xml:space="preserve">ezervy na pohľadávky </w:t>
      </w:r>
      <w:r w:rsidRPr="00C72BF3">
        <w:rPr>
          <w:sz w:val="22"/>
        </w:rPr>
        <w:t>voči spoločnos</w:t>
      </w:r>
      <w:r w:rsidR="001C29F1">
        <w:rPr>
          <w:sz w:val="22"/>
        </w:rPr>
        <w:t xml:space="preserve">tiam v konkurze a vyrovnaní boli vytvorené v minulých rokoch a budú postupne </w:t>
      </w:r>
      <w:proofErr w:type="spellStart"/>
      <w:r w:rsidR="001C29F1">
        <w:rPr>
          <w:sz w:val="22"/>
        </w:rPr>
        <w:t>vysporiadané</w:t>
      </w:r>
      <w:proofErr w:type="spellEnd"/>
      <w:r w:rsidR="001C29F1">
        <w:rPr>
          <w:sz w:val="22"/>
        </w:rPr>
        <w:t xml:space="preserve"> s ukončovaním konkurzov.</w:t>
      </w:r>
      <w:r w:rsidRPr="00C72BF3">
        <w:rPr>
          <w:sz w:val="22"/>
        </w:rPr>
        <w:t xml:space="preserve"> </w:t>
      </w:r>
    </w:p>
    <w:p w:rsidR="000441FC" w:rsidRDefault="00E07B44" w:rsidP="00F81DC2">
      <w:pPr>
        <w:jc w:val="both"/>
        <w:rPr>
          <w:sz w:val="22"/>
        </w:rPr>
      </w:pPr>
      <w:r w:rsidRPr="00C72BF3">
        <w:rPr>
          <w:sz w:val="22"/>
        </w:rPr>
        <w:t xml:space="preserve">d/ štruktúra </w:t>
      </w:r>
      <w:r w:rsidR="00116A1C" w:rsidRPr="00C72BF3">
        <w:rPr>
          <w:sz w:val="22"/>
        </w:rPr>
        <w:t>záväzkov podľa zostatkovej doby splatnosti v členení podľa položiek súvahy a podľa zos</w:t>
      </w:r>
      <w:r w:rsidR="00DD5787">
        <w:rPr>
          <w:sz w:val="22"/>
        </w:rPr>
        <w:t>tatkovej doby splatnosti /eur</w:t>
      </w:r>
      <w:r w:rsidR="00116A1C" w:rsidRPr="00C72BF3">
        <w:rPr>
          <w:sz w:val="22"/>
        </w:rPr>
        <w:t>/:</w:t>
      </w:r>
    </w:p>
    <w:p w:rsidR="005D47C9" w:rsidRPr="003E369C" w:rsidRDefault="00B3249A" w:rsidP="000441FC">
      <w:pPr>
        <w:jc w:val="center"/>
        <w:rPr>
          <w:sz w:val="22"/>
        </w:rPr>
      </w:pPr>
      <w:r w:rsidRPr="00B3249A">
        <w:rPr>
          <w:noProof/>
          <w:lang w:eastAsia="sk-SK"/>
        </w:rPr>
        <w:lastRenderedPageBreak/>
        <w:drawing>
          <wp:inline distT="0" distB="0" distL="0" distR="0">
            <wp:extent cx="4752975" cy="2867025"/>
            <wp:effectExtent l="19050" t="0" r="9525" b="0"/>
            <wp:docPr id="33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2975" cy="2867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4E54" w:rsidRPr="00C72BF3" w:rsidRDefault="00116A1C">
      <w:pPr>
        <w:jc w:val="both"/>
        <w:rPr>
          <w:sz w:val="22"/>
        </w:rPr>
      </w:pPr>
      <w:r w:rsidRPr="00C72BF3">
        <w:rPr>
          <w:sz w:val="22"/>
        </w:rPr>
        <w:tab/>
      </w:r>
      <w:r w:rsidRPr="00C72BF3">
        <w:rPr>
          <w:sz w:val="22"/>
        </w:rPr>
        <w:tab/>
      </w:r>
      <w:r w:rsidRPr="00C72BF3">
        <w:rPr>
          <w:sz w:val="22"/>
        </w:rPr>
        <w:tab/>
      </w:r>
      <w:r w:rsidRPr="00C72BF3">
        <w:rPr>
          <w:sz w:val="22"/>
        </w:rPr>
        <w:tab/>
      </w:r>
      <w:r w:rsidRPr="00C72BF3">
        <w:rPr>
          <w:sz w:val="22"/>
        </w:rPr>
        <w:tab/>
      </w:r>
      <w:r w:rsidRPr="00C72BF3">
        <w:rPr>
          <w:sz w:val="22"/>
        </w:rPr>
        <w:tab/>
      </w:r>
    </w:p>
    <w:p w:rsidR="00244E54" w:rsidRDefault="00244E54" w:rsidP="00244E54">
      <w:pPr>
        <w:jc w:val="center"/>
        <w:rPr>
          <w:sz w:val="22"/>
        </w:rPr>
      </w:pPr>
    </w:p>
    <w:p w:rsidR="0082197B" w:rsidRPr="00C72BF3" w:rsidRDefault="0069667D">
      <w:pPr>
        <w:jc w:val="both"/>
        <w:rPr>
          <w:sz w:val="22"/>
        </w:rPr>
      </w:pPr>
      <w:r>
        <w:rPr>
          <w:sz w:val="22"/>
        </w:rPr>
        <w:tab/>
      </w:r>
      <w:r w:rsidR="009841E7">
        <w:rPr>
          <w:sz w:val="22"/>
        </w:rPr>
        <w:tab/>
      </w:r>
      <w:r w:rsidR="009841E7">
        <w:rPr>
          <w:sz w:val="22"/>
        </w:rPr>
        <w:tab/>
      </w:r>
      <w:r w:rsidR="009841E7">
        <w:rPr>
          <w:sz w:val="22"/>
        </w:rPr>
        <w:tab/>
      </w:r>
      <w:r w:rsidR="009841E7">
        <w:rPr>
          <w:sz w:val="22"/>
        </w:rPr>
        <w:tab/>
      </w:r>
    </w:p>
    <w:p w:rsidR="00772595" w:rsidRDefault="00772595">
      <w:pPr>
        <w:jc w:val="both"/>
        <w:rPr>
          <w:sz w:val="22"/>
        </w:rPr>
      </w:pPr>
      <w:r w:rsidRPr="00C72BF3">
        <w:rPr>
          <w:sz w:val="22"/>
        </w:rPr>
        <w:t>e/ hodnota záväzku zabezpečenom záložným právom alebo zabezpečeným inou formou zabezpečenia a to s uvedením formy zabezpečenia</w:t>
      </w:r>
    </w:p>
    <w:p w:rsidR="00175DA9" w:rsidRPr="00C72BF3" w:rsidRDefault="002D5077" w:rsidP="00EC4CDA">
      <w:pPr>
        <w:jc w:val="both"/>
        <w:rPr>
          <w:sz w:val="22"/>
        </w:rPr>
      </w:pPr>
      <w:r w:rsidRPr="00C72BF3">
        <w:rPr>
          <w:sz w:val="22"/>
        </w:rPr>
        <w:t>Spoločnosť nemá záväzky zabezpečené žiadnou formou.</w:t>
      </w:r>
    </w:p>
    <w:p w:rsidR="009F24FB" w:rsidRDefault="009F24FB">
      <w:pPr>
        <w:jc w:val="both"/>
        <w:rPr>
          <w:sz w:val="22"/>
        </w:rPr>
      </w:pPr>
    </w:p>
    <w:p w:rsidR="002D5077" w:rsidRPr="00474182" w:rsidRDefault="002D5077">
      <w:pPr>
        <w:jc w:val="both"/>
        <w:rPr>
          <w:sz w:val="22"/>
        </w:rPr>
      </w:pPr>
      <w:r w:rsidRPr="00474182">
        <w:rPr>
          <w:sz w:val="22"/>
        </w:rPr>
        <w:t>f/ spôsob vzniku odloženého daňového záväzku</w:t>
      </w:r>
    </w:p>
    <w:p w:rsidR="00175DA9" w:rsidRPr="00474182" w:rsidRDefault="00B32FA2">
      <w:pPr>
        <w:jc w:val="both"/>
        <w:rPr>
          <w:sz w:val="22"/>
        </w:rPr>
      </w:pPr>
      <w:r w:rsidRPr="00474182">
        <w:rPr>
          <w:sz w:val="22"/>
        </w:rPr>
        <w:tab/>
      </w:r>
      <w:r w:rsidR="00871E83" w:rsidRPr="00474182">
        <w:rPr>
          <w:sz w:val="22"/>
        </w:rPr>
        <w:tab/>
      </w:r>
      <w:r w:rsidR="00871E83" w:rsidRPr="00474182">
        <w:rPr>
          <w:sz w:val="22"/>
        </w:rPr>
        <w:tab/>
      </w:r>
      <w:r w:rsidR="00871E83" w:rsidRPr="00474182">
        <w:rPr>
          <w:sz w:val="22"/>
        </w:rPr>
        <w:tab/>
      </w:r>
      <w:r w:rsidR="00871E83" w:rsidRPr="00474182">
        <w:rPr>
          <w:sz w:val="22"/>
        </w:rPr>
        <w:tab/>
      </w:r>
      <w:r w:rsidR="00871E83" w:rsidRPr="00474182">
        <w:rPr>
          <w:sz w:val="22"/>
        </w:rPr>
        <w:tab/>
      </w:r>
    </w:p>
    <w:p w:rsidR="00144E30" w:rsidRPr="00474182" w:rsidRDefault="00B32FA2" w:rsidP="00B32FA2">
      <w:pPr>
        <w:rPr>
          <w:sz w:val="22"/>
        </w:rPr>
      </w:pPr>
      <w:r w:rsidRPr="00474182">
        <w:rPr>
          <w:sz w:val="22"/>
        </w:rPr>
        <w:t>celková hodnota odloženého daňového záväzku</w:t>
      </w:r>
      <w:r w:rsidRPr="00474182">
        <w:rPr>
          <w:sz w:val="22"/>
        </w:rPr>
        <w:tab/>
      </w:r>
      <w:r w:rsidR="00144E30" w:rsidRPr="00474182">
        <w:rPr>
          <w:sz w:val="22"/>
        </w:rPr>
        <w:t xml:space="preserve"> je k 31.12.201</w:t>
      </w:r>
      <w:r w:rsidR="00B3249A">
        <w:rPr>
          <w:sz w:val="22"/>
        </w:rPr>
        <w:t>3</w:t>
      </w:r>
      <w:r w:rsidR="00144E30" w:rsidRPr="00474182">
        <w:rPr>
          <w:sz w:val="22"/>
        </w:rPr>
        <w:t xml:space="preserve"> vo výške </w:t>
      </w:r>
      <w:r w:rsidR="00B3249A">
        <w:rPr>
          <w:sz w:val="22"/>
        </w:rPr>
        <w:t xml:space="preserve">42 347 </w:t>
      </w:r>
      <w:r w:rsidR="00144E30" w:rsidRPr="00474182">
        <w:rPr>
          <w:sz w:val="22"/>
        </w:rPr>
        <w:t xml:space="preserve"> eur.</w:t>
      </w:r>
    </w:p>
    <w:p w:rsidR="00B32FA2" w:rsidRPr="00144E30" w:rsidRDefault="006F4162" w:rsidP="00B32FA2">
      <w:pPr>
        <w:rPr>
          <w:sz w:val="22"/>
        </w:rPr>
      </w:pPr>
      <w:r>
        <w:rPr>
          <w:sz w:val="22"/>
        </w:rPr>
        <w:t>Uvedená hodnota je kumulovaná pri zohľadnení všetkých dočasných rozdielov</w:t>
      </w:r>
      <w:r w:rsidR="00A91310">
        <w:rPr>
          <w:sz w:val="22"/>
        </w:rPr>
        <w:t xml:space="preserve"> </w:t>
      </w:r>
      <w:r>
        <w:rPr>
          <w:sz w:val="22"/>
        </w:rPr>
        <w:t xml:space="preserve"> t.j</w:t>
      </w:r>
      <w:r w:rsidR="00A91310">
        <w:rPr>
          <w:sz w:val="22"/>
        </w:rPr>
        <w:t>.</w:t>
      </w:r>
      <w:r>
        <w:rPr>
          <w:sz w:val="22"/>
        </w:rPr>
        <w:t xml:space="preserve">  zdaniteľných aj odpočítateľných</w:t>
      </w:r>
      <w:r w:rsidR="00144E30" w:rsidRPr="00474182">
        <w:rPr>
          <w:sz w:val="22"/>
        </w:rPr>
        <w:t>.</w:t>
      </w:r>
      <w:r w:rsidR="00A91310">
        <w:rPr>
          <w:sz w:val="22"/>
        </w:rPr>
        <w:t xml:space="preserve"> Dôvod vzniku sú rozdiely z dôvodu rozdielnej zostatkovej ceny HIM , ako aj tvorby OP k zásobám a záväzkov u ktorých vzniká daňový odpočet až ich zaplatením.</w:t>
      </w:r>
    </w:p>
    <w:p w:rsidR="00B32FA2" w:rsidRPr="00144E30" w:rsidRDefault="00B32FA2" w:rsidP="00B32FA2">
      <w:pPr>
        <w:rPr>
          <w:sz w:val="22"/>
        </w:rPr>
      </w:pPr>
    </w:p>
    <w:p w:rsidR="00CF64C1" w:rsidRPr="00C72BF3" w:rsidRDefault="00CF64C1" w:rsidP="000944AF">
      <w:pPr>
        <w:rPr>
          <w:sz w:val="22"/>
        </w:rPr>
      </w:pPr>
    </w:p>
    <w:p w:rsidR="0021231B" w:rsidRDefault="002D5077">
      <w:pPr>
        <w:jc w:val="both"/>
        <w:rPr>
          <w:sz w:val="22"/>
        </w:rPr>
      </w:pPr>
      <w:r w:rsidRPr="00C72BF3">
        <w:rPr>
          <w:sz w:val="22"/>
        </w:rPr>
        <w:t xml:space="preserve">g/ záväzky zo sociálneho fondu; informácie o pohyboch </w:t>
      </w:r>
      <w:r w:rsidR="006179F6" w:rsidRPr="00C72BF3">
        <w:rPr>
          <w:sz w:val="22"/>
        </w:rPr>
        <w:t>fondu v účtovnom období</w:t>
      </w:r>
      <w:r w:rsidR="00CF64C1">
        <w:rPr>
          <w:sz w:val="22"/>
        </w:rPr>
        <w:t xml:space="preserve"> </w:t>
      </w:r>
      <w:r w:rsidR="002F4301" w:rsidRPr="00C72BF3">
        <w:rPr>
          <w:sz w:val="22"/>
        </w:rPr>
        <w:t>:</w:t>
      </w:r>
    </w:p>
    <w:p w:rsidR="003126AF" w:rsidRDefault="003126AF">
      <w:pPr>
        <w:jc w:val="both"/>
        <w:rPr>
          <w:sz w:val="22"/>
        </w:rPr>
      </w:pPr>
    </w:p>
    <w:p w:rsidR="003126AF" w:rsidRPr="00184615" w:rsidRDefault="00960D8B" w:rsidP="003126AF">
      <w:pPr>
        <w:jc w:val="center"/>
        <w:rPr>
          <w:sz w:val="22"/>
        </w:rPr>
      </w:pPr>
      <w:r w:rsidRPr="00960D8B">
        <w:rPr>
          <w:noProof/>
          <w:lang w:eastAsia="sk-SK"/>
        </w:rPr>
        <w:drawing>
          <wp:inline distT="0" distB="0" distL="0" distR="0">
            <wp:extent cx="4752975" cy="2200275"/>
            <wp:effectExtent l="19050" t="0" r="9525" b="0"/>
            <wp:docPr id="34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2975" cy="2200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26AF" w:rsidRPr="00C72BF3" w:rsidRDefault="003126AF">
      <w:pPr>
        <w:jc w:val="both"/>
        <w:rPr>
          <w:sz w:val="22"/>
        </w:rPr>
      </w:pPr>
    </w:p>
    <w:p w:rsidR="005E316F" w:rsidRPr="00C72BF3" w:rsidRDefault="005E316F" w:rsidP="005E316F">
      <w:pPr>
        <w:jc w:val="center"/>
        <w:rPr>
          <w:sz w:val="22"/>
        </w:rPr>
      </w:pPr>
    </w:p>
    <w:p w:rsidR="00BF6B61" w:rsidRDefault="00D9147B" w:rsidP="00CF64C1">
      <w:pPr>
        <w:jc w:val="both"/>
        <w:rPr>
          <w:sz w:val="22"/>
        </w:rPr>
      </w:pPr>
      <w:r>
        <w:rPr>
          <w:sz w:val="22"/>
        </w:rPr>
        <w:tab/>
        <w:t xml:space="preserve">Sociálny fond bol tvorený </w:t>
      </w:r>
      <w:r w:rsidR="000A30AB">
        <w:rPr>
          <w:sz w:val="22"/>
        </w:rPr>
        <w:t xml:space="preserve">do </w:t>
      </w:r>
      <w:r>
        <w:rPr>
          <w:sz w:val="22"/>
        </w:rPr>
        <w:t xml:space="preserve"> v</w:t>
      </w:r>
      <w:r w:rsidR="00CF64C1">
        <w:rPr>
          <w:sz w:val="22"/>
        </w:rPr>
        <w:t>ýšk</w:t>
      </w:r>
      <w:r w:rsidR="000A30AB">
        <w:rPr>
          <w:sz w:val="22"/>
        </w:rPr>
        <w:t xml:space="preserve">y </w:t>
      </w:r>
      <w:r w:rsidR="00CF64C1">
        <w:rPr>
          <w:sz w:val="22"/>
        </w:rPr>
        <w:t xml:space="preserve"> </w:t>
      </w:r>
      <w:r w:rsidR="00184615">
        <w:rPr>
          <w:sz w:val="22"/>
        </w:rPr>
        <w:t>1</w:t>
      </w:r>
      <w:r w:rsidR="002F4301" w:rsidRPr="00C72BF3">
        <w:rPr>
          <w:sz w:val="22"/>
        </w:rPr>
        <w:t xml:space="preserve"> % zo mzdových n</w:t>
      </w:r>
      <w:r w:rsidR="00CF64C1">
        <w:rPr>
          <w:sz w:val="22"/>
        </w:rPr>
        <w:t>ákladov pracovníkov spoločnosti</w:t>
      </w:r>
      <w:r w:rsidR="00184615">
        <w:rPr>
          <w:sz w:val="22"/>
        </w:rPr>
        <w:t xml:space="preserve"> čiastočne z rozdelenia zisku.</w:t>
      </w:r>
      <w:r w:rsidR="003126AF">
        <w:rPr>
          <w:sz w:val="22"/>
        </w:rPr>
        <w:t>.</w:t>
      </w:r>
      <w:r w:rsidR="00871E83">
        <w:rPr>
          <w:sz w:val="22"/>
        </w:rPr>
        <w:t xml:space="preserve"> </w:t>
      </w:r>
    </w:p>
    <w:p w:rsidR="0021231B" w:rsidRPr="00C72BF3" w:rsidRDefault="002F4301">
      <w:pPr>
        <w:jc w:val="both"/>
        <w:rPr>
          <w:sz w:val="22"/>
        </w:rPr>
      </w:pPr>
      <w:r w:rsidRPr="00C72BF3">
        <w:rPr>
          <w:sz w:val="22"/>
        </w:rPr>
        <w:tab/>
      </w:r>
      <w:r w:rsidR="0021231B" w:rsidRPr="00C72BF3">
        <w:rPr>
          <w:sz w:val="22"/>
        </w:rPr>
        <w:t xml:space="preserve">Fond bol používaný </w:t>
      </w:r>
      <w:r w:rsidR="00E3783C">
        <w:rPr>
          <w:sz w:val="22"/>
        </w:rPr>
        <w:t xml:space="preserve">prevažne </w:t>
      </w:r>
      <w:r w:rsidR="0021231B" w:rsidRPr="00C72BF3">
        <w:rPr>
          <w:sz w:val="22"/>
        </w:rPr>
        <w:t>na prí</w:t>
      </w:r>
      <w:r w:rsidR="00BF6B61">
        <w:rPr>
          <w:sz w:val="22"/>
        </w:rPr>
        <w:t xml:space="preserve">spevky na stravovanie, </w:t>
      </w:r>
      <w:r w:rsidR="00175DA9" w:rsidRPr="00C72BF3">
        <w:rPr>
          <w:sz w:val="22"/>
        </w:rPr>
        <w:t> zdravot</w:t>
      </w:r>
      <w:r w:rsidR="00BF6B61">
        <w:rPr>
          <w:sz w:val="22"/>
        </w:rPr>
        <w:t xml:space="preserve">nú starostlivosť o zamestnancov a vecné </w:t>
      </w:r>
      <w:r w:rsidR="00247E6C">
        <w:rPr>
          <w:sz w:val="22"/>
        </w:rPr>
        <w:t>odmeny</w:t>
      </w:r>
      <w:r w:rsidR="00BF6B61">
        <w:rPr>
          <w:sz w:val="22"/>
        </w:rPr>
        <w:t xml:space="preserve"> zamestnancom pri životných a pracovných výročiach.</w:t>
      </w:r>
    </w:p>
    <w:p w:rsidR="002F4301" w:rsidRPr="00C72BF3" w:rsidRDefault="002F4301">
      <w:pPr>
        <w:jc w:val="both"/>
        <w:rPr>
          <w:sz w:val="22"/>
        </w:rPr>
      </w:pPr>
    </w:p>
    <w:p w:rsidR="0021231B" w:rsidRPr="00C72BF3" w:rsidRDefault="006179F6">
      <w:pPr>
        <w:jc w:val="both"/>
        <w:rPr>
          <w:sz w:val="22"/>
        </w:rPr>
      </w:pPr>
      <w:r w:rsidRPr="00C72BF3">
        <w:rPr>
          <w:sz w:val="22"/>
        </w:rPr>
        <w:t>h</w:t>
      </w:r>
      <w:r w:rsidR="0021231B" w:rsidRPr="00C72BF3">
        <w:rPr>
          <w:sz w:val="22"/>
        </w:rPr>
        <w:t>/ vydané dlhopisy...</w:t>
      </w:r>
      <w:r w:rsidR="0021231B" w:rsidRPr="00C72BF3">
        <w:rPr>
          <w:sz w:val="22"/>
        </w:rPr>
        <w:tab/>
      </w:r>
      <w:r w:rsidR="0021231B" w:rsidRPr="00C72BF3">
        <w:rPr>
          <w:sz w:val="22"/>
        </w:rPr>
        <w:tab/>
      </w:r>
      <w:r w:rsidR="0021231B" w:rsidRPr="00C72BF3">
        <w:rPr>
          <w:sz w:val="22"/>
        </w:rPr>
        <w:tab/>
        <w:t>neaktuálne</w:t>
      </w:r>
    </w:p>
    <w:p w:rsidR="0021231B" w:rsidRPr="00C72BF3" w:rsidRDefault="0021231B">
      <w:pPr>
        <w:jc w:val="both"/>
        <w:rPr>
          <w:sz w:val="22"/>
        </w:rPr>
      </w:pPr>
    </w:p>
    <w:p w:rsidR="0021231B" w:rsidRDefault="0021231B">
      <w:pPr>
        <w:jc w:val="both"/>
        <w:rPr>
          <w:sz w:val="22"/>
        </w:rPr>
      </w:pPr>
      <w:r w:rsidRPr="00C72BF3">
        <w:rPr>
          <w:sz w:val="22"/>
        </w:rPr>
        <w:t>i/ bankové úvery, pôžičky a návratné finančné výpomoci, /najmä – mena, v ktorej boli poskytnuté, charakter, hodn</w:t>
      </w:r>
      <w:r w:rsidR="00871E83">
        <w:rPr>
          <w:sz w:val="22"/>
        </w:rPr>
        <w:t>ota v cudzej mene a hodnota v eur</w:t>
      </w:r>
      <w:r w:rsidRPr="00C72BF3">
        <w:rPr>
          <w:sz w:val="22"/>
        </w:rPr>
        <w:t>, výška úroku, splatnosť, forma zabezpečenia:</w:t>
      </w:r>
    </w:p>
    <w:p w:rsidR="001B364C" w:rsidRDefault="001B364C">
      <w:pPr>
        <w:jc w:val="both"/>
        <w:rPr>
          <w:sz w:val="22"/>
        </w:rPr>
      </w:pPr>
    </w:p>
    <w:p w:rsidR="001B364C" w:rsidRPr="001B364C" w:rsidRDefault="00B45C4E">
      <w:pPr>
        <w:jc w:val="both"/>
        <w:rPr>
          <w:sz w:val="22"/>
        </w:rPr>
      </w:pPr>
      <w:r w:rsidRPr="00B45C4E">
        <w:rPr>
          <w:noProof/>
          <w:lang w:eastAsia="sk-SK"/>
        </w:rPr>
        <w:drawing>
          <wp:inline distT="0" distB="0" distL="0" distR="0">
            <wp:extent cx="5760720" cy="2383746"/>
            <wp:effectExtent l="19050" t="0" r="0" b="0"/>
            <wp:docPr id="35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3837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B364C" w:rsidRPr="00C72BF3" w:rsidRDefault="001B364C">
      <w:pPr>
        <w:jc w:val="both"/>
        <w:rPr>
          <w:sz w:val="22"/>
        </w:rPr>
      </w:pPr>
    </w:p>
    <w:p w:rsidR="001B364C" w:rsidRDefault="00175DA9">
      <w:pPr>
        <w:jc w:val="both"/>
        <w:rPr>
          <w:sz w:val="22"/>
        </w:rPr>
      </w:pPr>
      <w:r w:rsidRPr="00C72BF3">
        <w:rPr>
          <w:sz w:val="22"/>
        </w:rPr>
        <w:tab/>
        <w:t>Spoločnosť  disponuje konto</w:t>
      </w:r>
      <w:r w:rsidR="00E3783C">
        <w:rPr>
          <w:sz w:val="22"/>
        </w:rPr>
        <w:t xml:space="preserve">korentným  úverom od </w:t>
      </w:r>
      <w:r w:rsidR="00500F09">
        <w:rPr>
          <w:sz w:val="22"/>
        </w:rPr>
        <w:t>VÚB</w:t>
      </w:r>
      <w:r w:rsidR="00E3783C">
        <w:rPr>
          <w:sz w:val="22"/>
        </w:rPr>
        <w:t>, a.s.</w:t>
      </w:r>
      <w:r w:rsidR="00871E83">
        <w:rPr>
          <w:sz w:val="22"/>
        </w:rPr>
        <w:t xml:space="preserve">, ktorého </w:t>
      </w:r>
      <w:r w:rsidR="001B364C">
        <w:rPr>
          <w:sz w:val="22"/>
        </w:rPr>
        <w:t xml:space="preserve">celkový </w:t>
      </w:r>
      <w:r w:rsidR="00871E83">
        <w:rPr>
          <w:sz w:val="22"/>
        </w:rPr>
        <w:t>rámec je 2 6</w:t>
      </w:r>
      <w:r w:rsidR="00500F09">
        <w:rPr>
          <w:sz w:val="22"/>
        </w:rPr>
        <w:t>00</w:t>
      </w:r>
      <w:r w:rsidR="00871E83">
        <w:rPr>
          <w:sz w:val="22"/>
        </w:rPr>
        <w:t xml:space="preserve"> tis. eur. </w:t>
      </w:r>
      <w:r w:rsidR="001B364C">
        <w:rPr>
          <w:sz w:val="22"/>
        </w:rPr>
        <w:t xml:space="preserve"> </w:t>
      </w:r>
      <w:r w:rsidR="000A094F" w:rsidRPr="00C72BF3">
        <w:rPr>
          <w:sz w:val="22"/>
        </w:rPr>
        <w:t>Úver je zabezpečený  nehnuteľným majetkom spoločnosti</w:t>
      </w:r>
      <w:r w:rsidR="00871E83">
        <w:rPr>
          <w:sz w:val="22"/>
        </w:rPr>
        <w:t xml:space="preserve"> </w:t>
      </w:r>
      <w:r w:rsidR="001B364C">
        <w:rPr>
          <w:sz w:val="22"/>
        </w:rPr>
        <w:t>.</w:t>
      </w:r>
      <w:r w:rsidR="000A094F" w:rsidRPr="00C72BF3">
        <w:rPr>
          <w:sz w:val="22"/>
        </w:rPr>
        <w:t xml:space="preserve">  </w:t>
      </w:r>
    </w:p>
    <w:p w:rsidR="00837B67" w:rsidRPr="00333E4E" w:rsidRDefault="00247E6C">
      <w:pPr>
        <w:jc w:val="both"/>
        <w:rPr>
          <w:sz w:val="22"/>
        </w:rPr>
      </w:pPr>
      <w:r w:rsidRPr="00333E4E">
        <w:rPr>
          <w:sz w:val="22"/>
        </w:rPr>
        <w:tab/>
      </w:r>
    </w:p>
    <w:p w:rsidR="00247E6C" w:rsidRPr="00333E4E" w:rsidRDefault="00B2394F" w:rsidP="00B2394F">
      <w:pPr>
        <w:jc w:val="both"/>
        <w:rPr>
          <w:sz w:val="22"/>
        </w:rPr>
      </w:pPr>
      <w:r w:rsidRPr="00333E4E">
        <w:rPr>
          <w:sz w:val="22"/>
        </w:rPr>
        <w:tab/>
      </w:r>
      <w:r w:rsidR="008C6E2F" w:rsidRPr="00333E4E">
        <w:rPr>
          <w:sz w:val="22"/>
        </w:rPr>
        <w:t xml:space="preserve">Finančné výpomoci </w:t>
      </w:r>
      <w:r w:rsidR="00247E6C" w:rsidRPr="00333E4E">
        <w:rPr>
          <w:sz w:val="22"/>
        </w:rPr>
        <w:t xml:space="preserve"> k 31.12</w:t>
      </w:r>
      <w:r w:rsidR="00102F77" w:rsidRPr="00333E4E">
        <w:rPr>
          <w:sz w:val="22"/>
        </w:rPr>
        <w:t>.20</w:t>
      </w:r>
      <w:r w:rsidR="00EE244D" w:rsidRPr="00333E4E">
        <w:rPr>
          <w:sz w:val="22"/>
        </w:rPr>
        <w:t>1</w:t>
      </w:r>
      <w:r w:rsidR="005E2A7F">
        <w:rPr>
          <w:sz w:val="22"/>
        </w:rPr>
        <w:t>3</w:t>
      </w:r>
      <w:r w:rsidR="00102F77" w:rsidRPr="00333E4E">
        <w:rPr>
          <w:sz w:val="22"/>
        </w:rPr>
        <w:t xml:space="preserve"> </w:t>
      </w:r>
      <w:r w:rsidR="00EE244D" w:rsidRPr="00333E4E">
        <w:rPr>
          <w:sz w:val="22"/>
        </w:rPr>
        <w:t xml:space="preserve">spoločnosť neeviduje. </w:t>
      </w:r>
    </w:p>
    <w:p w:rsidR="006179F6" w:rsidRPr="00333E4E" w:rsidRDefault="006179F6">
      <w:pPr>
        <w:jc w:val="both"/>
        <w:rPr>
          <w:sz w:val="22"/>
        </w:rPr>
      </w:pPr>
    </w:p>
    <w:p w:rsidR="006179F6" w:rsidRDefault="006179F6">
      <w:pPr>
        <w:jc w:val="both"/>
        <w:rPr>
          <w:sz w:val="22"/>
        </w:rPr>
      </w:pPr>
      <w:r w:rsidRPr="00333E4E">
        <w:rPr>
          <w:sz w:val="22"/>
        </w:rPr>
        <w:t>j/ údaje o významných položkách časového rozlíšenia výdavkov budúcich období a výnosov budúcich období</w:t>
      </w:r>
    </w:p>
    <w:p w:rsidR="001B364C" w:rsidRDefault="001B364C">
      <w:pPr>
        <w:jc w:val="both"/>
        <w:rPr>
          <w:sz w:val="22"/>
        </w:rPr>
      </w:pPr>
    </w:p>
    <w:p w:rsidR="001B364C" w:rsidRPr="001B364C" w:rsidRDefault="008706FD" w:rsidP="001B364C">
      <w:pPr>
        <w:jc w:val="center"/>
        <w:rPr>
          <w:sz w:val="22"/>
        </w:rPr>
      </w:pPr>
      <w:r w:rsidRPr="008706FD">
        <w:rPr>
          <w:noProof/>
          <w:lang w:eastAsia="sk-SK"/>
        </w:rPr>
        <w:drawing>
          <wp:inline distT="0" distB="0" distL="0" distR="0">
            <wp:extent cx="4752975" cy="1323975"/>
            <wp:effectExtent l="19050" t="0" r="9525" b="0"/>
            <wp:docPr id="36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2975" cy="1323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B364C" w:rsidRPr="00333E4E" w:rsidRDefault="001B364C">
      <w:pPr>
        <w:jc w:val="both"/>
        <w:rPr>
          <w:sz w:val="22"/>
        </w:rPr>
      </w:pPr>
    </w:p>
    <w:p w:rsidR="00D2214F" w:rsidRPr="00333E4E" w:rsidRDefault="00032742">
      <w:pPr>
        <w:jc w:val="both"/>
        <w:rPr>
          <w:sz w:val="22"/>
        </w:rPr>
      </w:pPr>
      <w:r w:rsidRPr="00333E4E">
        <w:rPr>
          <w:sz w:val="22"/>
        </w:rPr>
        <w:tab/>
      </w:r>
      <w:r w:rsidR="00247E6C" w:rsidRPr="00333E4E">
        <w:rPr>
          <w:sz w:val="22"/>
        </w:rPr>
        <w:t xml:space="preserve">Spoločnosť </w:t>
      </w:r>
      <w:r w:rsidR="000763AE">
        <w:rPr>
          <w:sz w:val="22"/>
        </w:rPr>
        <w:t xml:space="preserve"> </w:t>
      </w:r>
      <w:r w:rsidR="00481F6E">
        <w:rPr>
          <w:sz w:val="22"/>
        </w:rPr>
        <w:t xml:space="preserve">neúčtovala k 31.12 o výdavkoch budúcich období </w:t>
      </w:r>
      <w:r w:rsidR="00CF2265">
        <w:rPr>
          <w:sz w:val="22"/>
        </w:rPr>
        <w:t xml:space="preserve"> </w:t>
      </w:r>
      <w:r w:rsidR="000763AE">
        <w:rPr>
          <w:sz w:val="22"/>
        </w:rPr>
        <w:t xml:space="preserve"> </w:t>
      </w:r>
      <w:r w:rsidR="00D2214F" w:rsidRPr="00333E4E">
        <w:rPr>
          <w:sz w:val="22"/>
        </w:rPr>
        <w:t>.</w:t>
      </w:r>
    </w:p>
    <w:p w:rsidR="0021231B" w:rsidRPr="00333E4E" w:rsidRDefault="00032742">
      <w:pPr>
        <w:jc w:val="both"/>
        <w:rPr>
          <w:sz w:val="22"/>
        </w:rPr>
      </w:pPr>
      <w:r w:rsidRPr="00333E4E">
        <w:rPr>
          <w:sz w:val="22"/>
        </w:rPr>
        <w:tab/>
      </w:r>
      <w:r w:rsidRPr="00333E4E">
        <w:rPr>
          <w:sz w:val="22"/>
        </w:rPr>
        <w:tab/>
        <w:t xml:space="preserve"> </w:t>
      </w:r>
    </w:p>
    <w:p w:rsidR="00816F7C" w:rsidRPr="00C72BF3" w:rsidRDefault="00816F7C">
      <w:pPr>
        <w:jc w:val="both"/>
        <w:rPr>
          <w:sz w:val="22"/>
        </w:rPr>
      </w:pPr>
      <w:proofErr w:type="spellStart"/>
      <w:r w:rsidRPr="00333E4E">
        <w:rPr>
          <w:sz w:val="22"/>
        </w:rPr>
        <w:t>k-</w:t>
      </w:r>
      <w:r w:rsidR="0021231B" w:rsidRPr="00333E4E">
        <w:rPr>
          <w:sz w:val="22"/>
        </w:rPr>
        <w:t>l</w:t>
      </w:r>
      <w:proofErr w:type="spellEnd"/>
      <w:r w:rsidRPr="00333E4E">
        <w:rPr>
          <w:sz w:val="22"/>
        </w:rPr>
        <w:t>/ neaktuálne</w:t>
      </w:r>
    </w:p>
    <w:p w:rsidR="00816F7C" w:rsidRDefault="00816F7C">
      <w:pPr>
        <w:jc w:val="both"/>
        <w:rPr>
          <w:sz w:val="22"/>
        </w:rPr>
      </w:pPr>
    </w:p>
    <w:p w:rsidR="00371173" w:rsidRPr="00C72BF3" w:rsidRDefault="00371173">
      <w:pPr>
        <w:jc w:val="both"/>
        <w:rPr>
          <w:sz w:val="22"/>
        </w:rPr>
      </w:pPr>
    </w:p>
    <w:p w:rsidR="006179F6" w:rsidRDefault="00816F7C">
      <w:pPr>
        <w:jc w:val="both"/>
        <w:rPr>
          <w:sz w:val="22"/>
        </w:rPr>
      </w:pPr>
      <w:r w:rsidRPr="00C72BF3">
        <w:rPr>
          <w:b/>
          <w:sz w:val="22"/>
        </w:rPr>
        <w:t>D.</w:t>
      </w:r>
      <w:r w:rsidR="00F83576">
        <w:rPr>
          <w:b/>
          <w:sz w:val="22"/>
        </w:rPr>
        <w:t xml:space="preserve"> / </w:t>
      </w:r>
      <w:r w:rsidRPr="00C72BF3">
        <w:rPr>
          <w:b/>
          <w:sz w:val="22"/>
        </w:rPr>
        <w:t>H. Informácie o výnosoch</w:t>
      </w:r>
      <w:r w:rsidR="00885C5E" w:rsidRPr="00C72BF3">
        <w:rPr>
          <w:sz w:val="22"/>
        </w:rPr>
        <w:t xml:space="preserve"> </w:t>
      </w:r>
      <w:r w:rsidR="006179F6" w:rsidRPr="00C72BF3">
        <w:rPr>
          <w:sz w:val="22"/>
        </w:rPr>
        <w:t xml:space="preserve"> </w:t>
      </w:r>
    </w:p>
    <w:p w:rsidR="00371173" w:rsidRPr="000944AF" w:rsidRDefault="00371173">
      <w:pPr>
        <w:jc w:val="both"/>
        <w:rPr>
          <w:b/>
          <w:sz w:val="22"/>
        </w:rPr>
      </w:pPr>
    </w:p>
    <w:p w:rsidR="00816F7C" w:rsidRDefault="00816F7C">
      <w:pPr>
        <w:jc w:val="both"/>
        <w:rPr>
          <w:sz w:val="22"/>
        </w:rPr>
      </w:pPr>
      <w:r w:rsidRPr="00C72BF3">
        <w:rPr>
          <w:sz w:val="22"/>
        </w:rPr>
        <w:t>a/ tržby za vlastné výkony a</w:t>
      </w:r>
      <w:r w:rsidR="0021231B" w:rsidRPr="00C72BF3">
        <w:rPr>
          <w:sz w:val="22"/>
        </w:rPr>
        <w:t> </w:t>
      </w:r>
      <w:r w:rsidRPr="00C72BF3">
        <w:rPr>
          <w:sz w:val="22"/>
        </w:rPr>
        <w:t>tovar</w:t>
      </w:r>
      <w:r w:rsidR="0021231B" w:rsidRPr="00C72BF3">
        <w:rPr>
          <w:sz w:val="22"/>
        </w:rPr>
        <w:t xml:space="preserve"> s uvedením ich opisu a hodnoty</w:t>
      </w:r>
      <w:r w:rsidRPr="00C72BF3">
        <w:rPr>
          <w:sz w:val="22"/>
        </w:rPr>
        <w:t xml:space="preserve"> tržby podľa jednotlivých typov výrobkov a služieb; </w:t>
      </w:r>
      <w:r w:rsidR="0021231B" w:rsidRPr="00C72BF3">
        <w:rPr>
          <w:sz w:val="22"/>
        </w:rPr>
        <w:t>h</w:t>
      </w:r>
      <w:r w:rsidRPr="00C72BF3">
        <w:rPr>
          <w:sz w:val="22"/>
        </w:rPr>
        <w:t>lavné oblasti odbytu</w:t>
      </w:r>
      <w:r w:rsidR="0021231B" w:rsidRPr="00C72BF3">
        <w:rPr>
          <w:sz w:val="22"/>
        </w:rPr>
        <w:t>:</w:t>
      </w:r>
    </w:p>
    <w:p w:rsidR="00371173" w:rsidRDefault="00371173">
      <w:pPr>
        <w:jc w:val="both"/>
        <w:rPr>
          <w:sz w:val="22"/>
        </w:rPr>
      </w:pPr>
    </w:p>
    <w:p w:rsidR="00371173" w:rsidRPr="003E369C" w:rsidRDefault="001C39D3" w:rsidP="00371173">
      <w:pPr>
        <w:jc w:val="center"/>
        <w:rPr>
          <w:sz w:val="22"/>
        </w:rPr>
      </w:pPr>
      <w:r w:rsidRPr="001C39D3">
        <w:rPr>
          <w:noProof/>
          <w:lang w:eastAsia="sk-SK"/>
        </w:rPr>
        <w:drawing>
          <wp:inline distT="0" distB="0" distL="0" distR="0">
            <wp:extent cx="4467225" cy="1409700"/>
            <wp:effectExtent l="19050" t="0" r="9525" b="0"/>
            <wp:docPr id="37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7225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3264" w:rsidRDefault="001D3264">
      <w:pPr>
        <w:jc w:val="both"/>
        <w:rPr>
          <w:sz w:val="22"/>
        </w:rPr>
      </w:pPr>
    </w:p>
    <w:p w:rsidR="001D3264" w:rsidRDefault="001D3264" w:rsidP="00F437AF">
      <w:pPr>
        <w:jc w:val="both"/>
        <w:rPr>
          <w:sz w:val="22"/>
        </w:rPr>
      </w:pPr>
    </w:p>
    <w:p w:rsidR="001C39D3" w:rsidRDefault="009F24FB" w:rsidP="00F437AF">
      <w:pPr>
        <w:jc w:val="both"/>
        <w:rPr>
          <w:sz w:val="22"/>
        </w:rPr>
      </w:pPr>
      <w:r>
        <w:rPr>
          <w:sz w:val="22"/>
        </w:rPr>
        <w:tab/>
      </w:r>
      <w:r w:rsidRPr="00225CE1">
        <w:rPr>
          <w:sz w:val="22"/>
        </w:rPr>
        <w:t xml:space="preserve">Odbyt je realizovaný </w:t>
      </w:r>
      <w:r w:rsidR="00FE1B60" w:rsidRPr="00225CE1">
        <w:rPr>
          <w:sz w:val="22"/>
        </w:rPr>
        <w:t xml:space="preserve">predovšetkým </w:t>
      </w:r>
      <w:r w:rsidRPr="00225CE1">
        <w:rPr>
          <w:sz w:val="22"/>
        </w:rPr>
        <w:t>na slove</w:t>
      </w:r>
      <w:r w:rsidR="00FE1B60" w:rsidRPr="00225CE1">
        <w:rPr>
          <w:sz w:val="22"/>
        </w:rPr>
        <w:t>n</w:t>
      </w:r>
      <w:r w:rsidR="00424142" w:rsidRPr="00225CE1">
        <w:rPr>
          <w:sz w:val="22"/>
        </w:rPr>
        <w:t xml:space="preserve">skom trhu. Vývoz bol orientovaný  vo výške </w:t>
      </w:r>
    </w:p>
    <w:p w:rsidR="009F24FB" w:rsidRPr="00C72BF3" w:rsidRDefault="001C39D3" w:rsidP="00F437AF">
      <w:pPr>
        <w:jc w:val="both"/>
        <w:rPr>
          <w:sz w:val="22"/>
        </w:rPr>
      </w:pPr>
      <w:r>
        <w:rPr>
          <w:sz w:val="22"/>
        </w:rPr>
        <w:t>218 361</w:t>
      </w:r>
      <w:r w:rsidRPr="00225CE1">
        <w:rPr>
          <w:sz w:val="22"/>
        </w:rPr>
        <w:t xml:space="preserve">  </w:t>
      </w:r>
      <w:r w:rsidR="00424142" w:rsidRPr="00225CE1">
        <w:rPr>
          <w:sz w:val="22"/>
        </w:rPr>
        <w:t>eur do krajín EÚ a</w:t>
      </w:r>
      <w:r>
        <w:rPr>
          <w:sz w:val="22"/>
        </w:rPr>
        <w:t> </w:t>
      </w:r>
      <w:r w:rsidR="00424142" w:rsidRPr="00225CE1">
        <w:rPr>
          <w:sz w:val="22"/>
        </w:rPr>
        <w:t xml:space="preserve">eur do 3. </w:t>
      </w:r>
      <w:r w:rsidRPr="00225CE1">
        <w:rPr>
          <w:sz w:val="22"/>
        </w:rPr>
        <w:t>Š</w:t>
      </w:r>
      <w:r w:rsidR="00424142" w:rsidRPr="00225CE1">
        <w:rPr>
          <w:sz w:val="22"/>
        </w:rPr>
        <w:t>tátov</w:t>
      </w:r>
      <w:r>
        <w:rPr>
          <w:sz w:val="22"/>
        </w:rPr>
        <w:t xml:space="preserve"> v hodnote 295 806 eur</w:t>
      </w:r>
      <w:r w:rsidR="00424142" w:rsidRPr="00225CE1">
        <w:rPr>
          <w:sz w:val="22"/>
        </w:rPr>
        <w:t xml:space="preserve"> /okrem tovaru aj vratné obaly a káblové bubny/;</w:t>
      </w:r>
    </w:p>
    <w:p w:rsidR="004F51AF" w:rsidRPr="00C72BF3" w:rsidRDefault="009F24FB">
      <w:pPr>
        <w:jc w:val="both"/>
        <w:rPr>
          <w:sz w:val="22"/>
        </w:rPr>
      </w:pPr>
      <w:r>
        <w:rPr>
          <w:sz w:val="22"/>
        </w:rPr>
        <w:tab/>
      </w:r>
    </w:p>
    <w:p w:rsidR="00817607" w:rsidRDefault="00451019">
      <w:pPr>
        <w:jc w:val="both"/>
        <w:rPr>
          <w:sz w:val="22"/>
        </w:rPr>
      </w:pPr>
      <w:r w:rsidRPr="00C72BF3">
        <w:rPr>
          <w:sz w:val="22"/>
        </w:rPr>
        <w:t xml:space="preserve">b/ Zásoby </w:t>
      </w:r>
      <w:proofErr w:type="spellStart"/>
      <w:r w:rsidRPr="00C72BF3">
        <w:rPr>
          <w:sz w:val="22"/>
        </w:rPr>
        <w:t>vl.výroby</w:t>
      </w:r>
      <w:proofErr w:type="spellEnd"/>
      <w:r w:rsidRPr="00C72BF3">
        <w:rPr>
          <w:sz w:val="22"/>
        </w:rPr>
        <w:t xml:space="preserve">: </w:t>
      </w:r>
      <w:r w:rsidR="00F437AF">
        <w:rPr>
          <w:sz w:val="22"/>
        </w:rPr>
        <w:t>K 31.12.20</w:t>
      </w:r>
      <w:r w:rsidR="00225CE1">
        <w:rPr>
          <w:sz w:val="22"/>
        </w:rPr>
        <w:t>1</w:t>
      </w:r>
      <w:r w:rsidR="00CF2265">
        <w:rPr>
          <w:sz w:val="22"/>
        </w:rPr>
        <w:t>2</w:t>
      </w:r>
      <w:r w:rsidR="00817607" w:rsidRPr="00C72BF3">
        <w:rPr>
          <w:sz w:val="22"/>
        </w:rPr>
        <w:t xml:space="preserve"> </w:t>
      </w:r>
      <w:r w:rsidR="00371173">
        <w:rPr>
          <w:sz w:val="22"/>
        </w:rPr>
        <w:t>spoločnosť eviduje na účte 123 výrobky zásoby v</w:t>
      </w:r>
      <w:r w:rsidR="009A5016">
        <w:rPr>
          <w:sz w:val="22"/>
        </w:rPr>
        <w:t> </w:t>
      </w:r>
      <w:r w:rsidR="00371173">
        <w:rPr>
          <w:sz w:val="22"/>
        </w:rPr>
        <w:t>hodnote</w:t>
      </w:r>
      <w:r w:rsidR="009A5016">
        <w:rPr>
          <w:sz w:val="22"/>
        </w:rPr>
        <w:t xml:space="preserve"> 93 252</w:t>
      </w:r>
      <w:r w:rsidR="00CF2265">
        <w:rPr>
          <w:sz w:val="22"/>
        </w:rPr>
        <w:t xml:space="preserve"> </w:t>
      </w:r>
      <w:r w:rsidR="00371173">
        <w:rPr>
          <w:sz w:val="22"/>
        </w:rPr>
        <w:t xml:space="preserve"> eur, ktoré boli nadobudnuté </w:t>
      </w:r>
      <w:r w:rsidR="009A5016">
        <w:rPr>
          <w:sz w:val="22"/>
        </w:rPr>
        <w:t>jednak ešte na  základe zlúčenia so</w:t>
      </w:r>
      <w:r w:rsidR="00371173">
        <w:rPr>
          <w:sz w:val="22"/>
        </w:rPr>
        <w:t xml:space="preserve"> spoločnosťou IPT, </w:t>
      </w:r>
      <w:proofErr w:type="spellStart"/>
      <w:r w:rsidR="00371173">
        <w:rPr>
          <w:sz w:val="22"/>
        </w:rPr>
        <w:t>s.r.o</w:t>
      </w:r>
      <w:proofErr w:type="spellEnd"/>
      <w:r w:rsidR="00CF2265">
        <w:rPr>
          <w:sz w:val="22"/>
        </w:rPr>
        <w:t xml:space="preserve"> </w:t>
      </w:r>
      <w:r w:rsidR="00371173">
        <w:rPr>
          <w:sz w:val="22"/>
        </w:rPr>
        <w:t xml:space="preserve"> </w:t>
      </w:r>
      <w:r w:rsidR="007B793B">
        <w:rPr>
          <w:sz w:val="22"/>
        </w:rPr>
        <w:t>a</w:t>
      </w:r>
      <w:r w:rsidR="009A5016">
        <w:rPr>
          <w:sz w:val="22"/>
        </w:rPr>
        <w:t> v roku 2013 aj opravou  starých a odpísaných bubnov.</w:t>
      </w:r>
    </w:p>
    <w:p w:rsidR="00C4725C" w:rsidRDefault="00FE1B60">
      <w:pPr>
        <w:jc w:val="both"/>
        <w:rPr>
          <w:sz w:val="22"/>
        </w:rPr>
      </w:pPr>
      <w:r>
        <w:rPr>
          <w:sz w:val="22"/>
        </w:rPr>
        <w:tab/>
      </w:r>
    </w:p>
    <w:p w:rsidR="00816F7C" w:rsidRPr="00C72BF3" w:rsidRDefault="00816F7C" w:rsidP="004F51AF">
      <w:pPr>
        <w:rPr>
          <w:sz w:val="22"/>
        </w:rPr>
      </w:pPr>
    </w:p>
    <w:p w:rsidR="00816F7C" w:rsidRPr="00C72BF3" w:rsidRDefault="00816F7C">
      <w:pPr>
        <w:jc w:val="both"/>
        <w:rPr>
          <w:sz w:val="22"/>
        </w:rPr>
      </w:pPr>
      <w:r w:rsidRPr="00C72BF3">
        <w:rPr>
          <w:sz w:val="22"/>
        </w:rPr>
        <w:t>c/ opis a suma významných položiek výnosov pri aktivácii nákladov.</w:t>
      </w:r>
    </w:p>
    <w:p w:rsidR="007B793B" w:rsidRDefault="00817607">
      <w:pPr>
        <w:jc w:val="both"/>
        <w:rPr>
          <w:sz w:val="22"/>
        </w:rPr>
      </w:pPr>
      <w:r w:rsidRPr="00C72BF3">
        <w:rPr>
          <w:sz w:val="22"/>
        </w:rPr>
        <w:tab/>
        <w:t>V roku 20</w:t>
      </w:r>
      <w:r w:rsidR="00225CE1">
        <w:rPr>
          <w:sz w:val="22"/>
        </w:rPr>
        <w:t>1</w:t>
      </w:r>
      <w:r w:rsidR="005728B3">
        <w:rPr>
          <w:sz w:val="22"/>
        </w:rPr>
        <w:t>3</w:t>
      </w:r>
      <w:r w:rsidR="00CF2265">
        <w:rPr>
          <w:sz w:val="22"/>
        </w:rPr>
        <w:t xml:space="preserve"> </w:t>
      </w:r>
      <w:r w:rsidR="005728B3">
        <w:rPr>
          <w:sz w:val="22"/>
        </w:rPr>
        <w:t>ne</w:t>
      </w:r>
      <w:r w:rsidR="00CF2265">
        <w:rPr>
          <w:sz w:val="22"/>
        </w:rPr>
        <w:t xml:space="preserve">boli aktivované náklady </w:t>
      </w:r>
      <w:r w:rsidR="005728B3">
        <w:rPr>
          <w:sz w:val="22"/>
        </w:rPr>
        <w:t xml:space="preserve">účtované prostredníctvom </w:t>
      </w:r>
      <w:proofErr w:type="spellStart"/>
      <w:r w:rsidR="005728B3">
        <w:rPr>
          <w:sz w:val="22"/>
        </w:rPr>
        <w:t>účt</w:t>
      </w:r>
      <w:proofErr w:type="spellEnd"/>
      <w:r w:rsidR="005728B3">
        <w:rPr>
          <w:sz w:val="22"/>
        </w:rPr>
        <w:t>. Skupiny 624.</w:t>
      </w:r>
    </w:p>
    <w:p w:rsidR="00671195" w:rsidRDefault="00225CE1">
      <w:pPr>
        <w:jc w:val="both"/>
        <w:rPr>
          <w:sz w:val="22"/>
        </w:rPr>
      </w:pPr>
      <w:r w:rsidRPr="00C72BF3">
        <w:rPr>
          <w:sz w:val="22"/>
        </w:rPr>
        <w:t xml:space="preserve"> </w:t>
      </w:r>
    </w:p>
    <w:p w:rsidR="00816F7C" w:rsidRDefault="00816F7C">
      <w:pPr>
        <w:jc w:val="both"/>
        <w:rPr>
          <w:sz w:val="22"/>
        </w:rPr>
      </w:pPr>
      <w:r w:rsidRPr="00C72BF3">
        <w:rPr>
          <w:sz w:val="22"/>
        </w:rPr>
        <w:t>d/ opis a suma ostatných významných položiek výnosov z hospodárskej oblasti</w:t>
      </w:r>
    </w:p>
    <w:p w:rsidR="00816F7C" w:rsidRPr="00C72BF3" w:rsidRDefault="00981F4D" w:rsidP="008260CA">
      <w:pPr>
        <w:jc w:val="both"/>
        <w:rPr>
          <w:sz w:val="22"/>
        </w:rPr>
      </w:pPr>
      <w:r>
        <w:rPr>
          <w:sz w:val="22"/>
        </w:rPr>
        <w:tab/>
      </w:r>
      <w:r w:rsidR="00816F7C" w:rsidRPr="00C72BF3">
        <w:rPr>
          <w:sz w:val="22"/>
        </w:rPr>
        <w:tab/>
      </w:r>
    </w:p>
    <w:p w:rsidR="00782757" w:rsidRPr="00C72BF3" w:rsidRDefault="00782757" w:rsidP="00782757">
      <w:pPr>
        <w:jc w:val="both"/>
        <w:rPr>
          <w:sz w:val="22"/>
        </w:rPr>
      </w:pPr>
      <w:r w:rsidRPr="00C72BF3">
        <w:rPr>
          <w:sz w:val="22"/>
        </w:rPr>
        <w:t xml:space="preserve">f/ suma položiek </w:t>
      </w:r>
      <w:proofErr w:type="spellStart"/>
      <w:r w:rsidRPr="00C72BF3">
        <w:rPr>
          <w:sz w:val="22"/>
        </w:rPr>
        <w:t>mimor</w:t>
      </w:r>
      <w:proofErr w:type="spellEnd"/>
      <w:r w:rsidRPr="00C72BF3">
        <w:rPr>
          <w:sz w:val="22"/>
        </w:rPr>
        <w:t xml:space="preserve">. výnosov za bežné </w:t>
      </w:r>
      <w:r w:rsidR="00CD1E41">
        <w:rPr>
          <w:sz w:val="22"/>
        </w:rPr>
        <w:t>a</w:t>
      </w:r>
      <w:r w:rsidR="00073A31">
        <w:rPr>
          <w:sz w:val="22"/>
        </w:rPr>
        <w:t> </w:t>
      </w:r>
      <w:r w:rsidR="00CD1E41">
        <w:rPr>
          <w:sz w:val="22"/>
        </w:rPr>
        <w:t xml:space="preserve">minulé </w:t>
      </w:r>
      <w:r w:rsidRPr="00C72BF3">
        <w:rPr>
          <w:sz w:val="22"/>
        </w:rPr>
        <w:t>obdobie a</w:t>
      </w:r>
      <w:r w:rsidR="00073A31">
        <w:rPr>
          <w:sz w:val="22"/>
        </w:rPr>
        <w:t> </w:t>
      </w:r>
      <w:r w:rsidRPr="00C72BF3">
        <w:rPr>
          <w:sz w:val="22"/>
        </w:rPr>
        <w:t xml:space="preserve">ich </w:t>
      </w:r>
      <w:r w:rsidR="000F5E3B">
        <w:rPr>
          <w:sz w:val="22"/>
        </w:rPr>
        <w:t xml:space="preserve">opis; </w:t>
      </w:r>
    </w:p>
    <w:p w:rsidR="00D42F3D" w:rsidRPr="00C72BF3" w:rsidRDefault="00D42F3D" w:rsidP="00782757">
      <w:pPr>
        <w:jc w:val="both"/>
        <w:rPr>
          <w:sz w:val="22"/>
        </w:rPr>
      </w:pPr>
    </w:p>
    <w:p w:rsidR="00E1389A" w:rsidRPr="00C72BF3" w:rsidRDefault="00D42F3D" w:rsidP="00782757">
      <w:pPr>
        <w:jc w:val="both"/>
        <w:rPr>
          <w:sz w:val="22"/>
        </w:rPr>
      </w:pPr>
      <w:r w:rsidRPr="00C72BF3">
        <w:rPr>
          <w:sz w:val="22"/>
        </w:rPr>
        <w:t>Be</w:t>
      </w:r>
      <w:r w:rsidR="0040486B" w:rsidRPr="00C72BF3">
        <w:rPr>
          <w:sz w:val="22"/>
        </w:rPr>
        <w:t xml:space="preserve">žné obdobie:  mimoriadne výnosy </w:t>
      </w:r>
      <w:r w:rsidR="00D16622">
        <w:rPr>
          <w:sz w:val="22"/>
        </w:rPr>
        <w:t xml:space="preserve">za bežné ako aj minulé obdobie </w:t>
      </w:r>
      <w:r w:rsidR="000F5E3B">
        <w:rPr>
          <w:sz w:val="22"/>
        </w:rPr>
        <w:t>v</w:t>
      </w:r>
      <w:r w:rsidR="00073A31">
        <w:rPr>
          <w:sz w:val="22"/>
        </w:rPr>
        <w:t> </w:t>
      </w:r>
      <w:r w:rsidR="000F5E3B">
        <w:rPr>
          <w:sz w:val="22"/>
        </w:rPr>
        <w:t>roku 20</w:t>
      </w:r>
      <w:r w:rsidR="00225CE1">
        <w:rPr>
          <w:sz w:val="22"/>
        </w:rPr>
        <w:t>1</w:t>
      </w:r>
      <w:r w:rsidR="00581EBB">
        <w:rPr>
          <w:sz w:val="22"/>
        </w:rPr>
        <w:t>3</w:t>
      </w:r>
      <w:r w:rsidR="00B4120C">
        <w:rPr>
          <w:sz w:val="22"/>
        </w:rPr>
        <w:t xml:space="preserve"> nevznikli. </w:t>
      </w:r>
    </w:p>
    <w:p w:rsidR="005E6F0B" w:rsidRDefault="005E6F0B" w:rsidP="00782757">
      <w:pPr>
        <w:jc w:val="both"/>
        <w:rPr>
          <w:b/>
          <w:sz w:val="22"/>
        </w:rPr>
      </w:pPr>
    </w:p>
    <w:p w:rsidR="00782757" w:rsidRPr="00C72BF3" w:rsidRDefault="00782757" w:rsidP="00782757">
      <w:pPr>
        <w:jc w:val="both"/>
        <w:rPr>
          <w:b/>
          <w:sz w:val="22"/>
        </w:rPr>
      </w:pPr>
      <w:r w:rsidRPr="00C72BF3">
        <w:rPr>
          <w:b/>
          <w:sz w:val="22"/>
        </w:rPr>
        <w:t>D.I. Informácie o</w:t>
      </w:r>
      <w:r w:rsidR="00073A31">
        <w:rPr>
          <w:b/>
          <w:sz w:val="22"/>
        </w:rPr>
        <w:t> </w:t>
      </w:r>
      <w:r w:rsidRPr="00C72BF3">
        <w:rPr>
          <w:b/>
          <w:sz w:val="22"/>
        </w:rPr>
        <w:t>nákladoch</w:t>
      </w:r>
    </w:p>
    <w:p w:rsidR="00691095" w:rsidRPr="00C72BF3" w:rsidRDefault="00691095" w:rsidP="005E6F0B">
      <w:pPr>
        <w:rPr>
          <w:sz w:val="22"/>
        </w:rPr>
      </w:pPr>
    </w:p>
    <w:p w:rsidR="00D42F3D" w:rsidRPr="00C72BF3" w:rsidRDefault="00782757" w:rsidP="001116B6">
      <w:pPr>
        <w:jc w:val="both"/>
        <w:rPr>
          <w:sz w:val="22"/>
        </w:rPr>
      </w:pPr>
      <w:r w:rsidRPr="00C72BF3">
        <w:rPr>
          <w:sz w:val="22"/>
        </w:rPr>
        <w:t xml:space="preserve">a/ </w:t>
      </w:r>
      <w:r w:rsidR="006A1CCF" w:rsidRPr="00C72BF3">
        <w:rPr>
          <w:sz w:val="22"/>
        </w:rPr>
        <w:t>opis a</w:t>
      </w:r>
      <w:r w:rsidR="00073A31">
        <w:rPr>
          <w:sz w:val="22"/>
        </w:rPr>
        <w:t> </w:t>
      </w:r>
      <w:r w:rsidR="006A1CCF" w:rsidRPr="00C72BF3">
        <w:rPr>
          <w:sz w:val="22"/>
        </w:rPr>
        <w:t>suma významných položiek nákladov za poskytnuté služby</w:t>
      </w:r>
    </w:p>
    <w:p w:rsidR="008846DB" w:rsidRPr="003E369C" w:rsidRDefault="00581EBB" w:rsidP="00D01BEF">
      <w:pPr>
        <w:jc w:val="center"/>
        <w:rPr>
          <w:sz w:val="22"/>
        </w:rPr>
      </w:pPr>
      <w:r w:rsidRPr="00581EBB">
        <w:rPr>
          <w:noProof/>
          <w:lang w:eastAsia="sk-SK"/>
        </w:rPr>
        <w:lastRenderedPageBreak/>
        <w:drawing>
          <wp:inline distT="0" distB="0" distL="0" distR="0">
            <wp:extent cx="4686300" cy="8391525"/>
            <wp:effectExtent l="19050" t="0" r="0" b="0"/>
            <wp:docPr id="39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6300" cy="8391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581EBB">
        <w:rPr>
          <w:noProof/>
          <w:lang w:eastAsia="sk-SK"/>
        </w:rPr>
        <w:lastRenderedPageBreak/>
        <w:drawing>
          <wp:inline distT="0" distB="0" distL="0" distR="0">
            <wp:extent cx="5172075" cy="7400925"/>
            <wp:effectExtent l="19050" t="0" r="9525" b="0"/>
            <wp:docPr id="40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2075" cy="7400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01BEF" w:rsidRDefault="00451552" w:rsidP="005A7001">
      <w:pPr>
        <w:jc w:val="both"/>
        <w:rPr>
          <w:sz w:val="22"/>
        </w:rPr>
      </w:pPr>
      <w:r w:rsidRPr="00C72BF3">
        <w:rPr>
          <w:sz w:val="22"/>
        </w:rPr>
        <w:tab/>
      </w:r>
    </w:p>
    <w:p w:rsidR="00D01BEF" w:rsidRDefault="00D01BEF" w:rsidP="005A7001">
      <w:pPr>
        <w:jc w:val="both"/>
        <w:rPr>
          <w:sz w:val="22"/>
        </w:rPr>
      </w:pPr>
    </w:p>
    <w:p w:rsidR="00E31019" w:rsidRDefault="00920253" w:rsidP="0010649A">
      <w:pPr>
        <w:ind w:firstLine="708"/>
        <w:jc w:val="both"/>
        <w:rPr>
          <w:sz w:val="22"/>
        </w:rPr>
      </w:pPr>
      <w:r>
        <w:rPr>
          <w:color w:val="FF0000"/>
        </w:rPr>
        <w:tab/>
      </w:r>
    </w:p>
    <w:p w:rsidR="00E31019" w:rsidRPr="00C72BF3" w:rsidRDefault="0010649A">
      <w:pPr>
        <w:jc w:val="both"/>
        <w:rPr>
          <w:sz w:val="22"/>
        </w:rPr>
      </w:pPr>
      <w:r>
        <w:rPr>
          <w:sz w:val="22"/>
        </w:rPr>
        <w:tab/>
      </w:r>
    </w:p>
    <w:p w:rsidR="00033111" w:rsidRPr="00C72BF3" w:rsidRDefault="00033111">
      <w:pPr>
        <w:jc w:val="both"/>
        <w:rPr>
          <w:b/>
          <w:sz w:val="22"/>
        </w:rPr>
      </w:pPr>
      <w:r w:rsidRPr="00C72BF3">
        <w:rPr>
          <w:b/>
          <w:sz w:val="22"/>
        </w:rPr>
        <w:t>D.J. Informácie o daniach z príjmov</w:t>
      </w:r>
    </w:p>
    <w:p w:rsidR="00033111" w:rsidRDefault="00033111">
      <w:pPr>
        <w:jc w:val="both"/>
        <w:rPr>
          <w:sz w:val="22"/>
          <w:szCs w:val="22"/>
        </w:rPr>
      </w:pPr>
    </w:p>
    <w:p w:rsidR="009B41D1" w:rsidRPr="00C72BF3" w:rsidRDefault="009B41D1" w:rsidP="00F12AAE">
      <w:pPr>
        <w:pStyle w:val="Zkladntext1"/>
        <w:rPr>
          <w:sz w:val="22"/>
          <w:szCs w:val="22"/>
        </w:rPr>
      </w:pPr>
      <w:r w:rsidRPr="00C72BF3">
        <w:rPr>
          <w:sz w:val="22"/>
          <w:szCs w:val="22"/>
        </w:rPr>
        <w:t>a) sume odložených daní z príjmov účtovaných v bežnom  účtovnom  období ako náklad alebo výnos vyplývajúcej  zo zmeny sadzby dane z  príjmov,</w:t>
      </w:r>
    </w:p>
    <w:p w:rsidR="004F51AF" w:rsidRPr="00C72BF3" w:rsidRDefault="00A60C9B" w:rsidP="009E3840">
      <w:pPr>
        <w:jc w:val="both"/>
        <w:rPr>
          <w:sz w:val="22"/>
          <w:szCs w:val="22"/>
        </w:rPr>
      </w:pPr>
      <w:r w:rsidRPr="00C72BF3">
        <w:tab/>
      </w:r>
    </w:p>
    <w:p w:rsidR="00F12AAE" w:rsidRPr="00C72BF3" w:rsidRDefault="009B41D1" w:rsidP="004F51AF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b) sume odloženej daňovej  pohľadávky účtovanej v bežnom účtovnom  období, týkajúcej  sa </w:t>
      </w:r>
      <w:r w:rsidRPr="00C72BF3">
        <w:rPr>
          <w:sz w:val="22"/>
          <w:szCs w:val="22"/>
        </w:rPr>
        <w:lastRenderedPageBreak/>
        <w:t xml:space="preserve">umorenia daňovej straty, nevyužitých daňových odpočtov  a iných nárokov, ako aj dočasných </w:t>
      </w:r>
      <w:r w:rsidR="00A60C9B" w:rsidRPr="00C72BF3">
        <w:rPr>
          <w:sz w:val="22"/>
          <w:szCs w:val="22"/>
        </w:rPr>
        <w:t>rozdielov predchádzajúcich účtovných období, ku  ktorým sa v predchádzajúcich účtovných obdobiach  odložená daňová pohľadávka  neúčtovala,</w:t>
      </w:r>
    </w:p>
    <w:p w:rsidR="00B64A1A" w:rsidRPr="00C72BF3" w:rsidRDefault="00B64A1A" w:rsidP="00A60C9B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  <w:t xml:space="preserve">Odložená daňová pohľadávka </w:t>
      </w:r>
      <w:proofErr w:type="spellStart"/>
      <w:r w:rsidR="006B5861" w:rsidRPr="00C72BF3">
        <w:rPr>
          <w:sz w:val="22"/>
          <w:szCs w:val="22"/>
        </w:rPr>
        <w:t>tohot</w:t>
      </w:r>
      <w:r w:rsidR="006740B2">
        <w:rPr>
          <w:sz w:val="22"/>
          <w:szCs w:val="22"/>
        </w:rPr>
        <w:t>o</w:t>
      </w:r>
      <w:proofErr w:type="spellEnd"/>
      <w:r w:rsidR="006B5861" w:rsidRPr="00C72BF3">
        <w:rPr>
          <w:sz w:val="22"/>
          <w:szCs w:val="22"/>
        </w:rPr>
        <w:t xml:space="preserve"> druhu</w:t>
      </w:r>
      <w:r w:rsidRPr="00C72BF3">
        <w:rPr>
          <w:sz w:val="22"/>
          <w:szCs w:val="22"/>
        </w:rPr>
        <w:t>, nevyužité daňové od</w:t>
      </w:r>
      <w:r w:rsidR="00EE0351">
        <w:rPr>
          <w:sz w:val="22"/>
          <w:szCs w:val="22"/>
        </w:rPr>
        <w:t xml:space="preserve">počty a dočasné rozdiely predchádzajúcich </w:t>
      </w:r>
      <w:r w:rsidRPr="00C72BF3">
        <w:rPr>
          <w:sz w:val="22"/>
          <w:szCs w:val="22"/>
        </w:rPr>
        <w:t>účtovných období sa nevyskytujú.</w:t>
      </w:r>
    </w:p>
    <w:p w:rsidR="00EE0351" w:rsidRDefault="00B64A1A" w:rsidP="00A60C9B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 </w:t>
      </w:r>
    </w:p>
    <w:p w:rsidR="004D3A1D" w:rsidRDefault="00A60C9B" w:rsidP="00A60C9B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c) sume odloženého  daňového záväzku, ktorý vznikol z dôvodu neúčtovania tej  časti odloženej daňovej pohľadávky v bežnom účtovnom období,  o  ktorej sa účtovalo v predchádzajúcich účtovných </w:t>
      </w:r>
    </w:p>
    <w:p w:rsidR="00A60C9B" w:rsidRPr="00C72BF3" w:rsidRDefault="00A60C9B" w:rsidP="00A60C9B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obdobiach,</w:t>
      </w:r>
    </w:p>
    <w:p w:rsidR="009B41D1" w:rsidRPr="00C72BF3" w:rsidRDefault="00B64A1A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  <w:t>neaktuálne</w:t>
      </w:r>
    </w:p>
    <w:p w:rsidR="006740B2" w:rsidRPr="00C72BF3" w:rsidRDefault="006740B2" w:rsidP="004D3A1D">
      <w:pPr>
        <w:rPr>
          <w:sz w:val="22"/>
          <w:szCs w:val="22"/>
        </w:rPr>
      </w:pPr>
    </w:p>
    <w:p w:rsidR="00A60C9B" w:rsidRPr="00C72BF3" w:rsidRDefault="00A60C9B" w:rsidP="00A60C9B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d)  sume  neuplatneného umorenia daňovej straty, nevyužitých daňových  odpočtov a iných  nárokov a odpočítateľných dočasných  rozdielov, ku ktorým nebola účtovaná  odložená daňová pohľadávka,</w:t>
      </w:r>
    </w:p>
    <w:p w:rsidR="00A60C9B" w:rsidRPr="00C72BF3" w:rsidRDefault="00B64A1A" w:rsidP="00A60C9B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  <w:t>neaktuálne</w:t>
      </w:r>
      <w:r w:rsidR="004D3A1D">
        <w:rPr>
          <w:sz w:val="22"/>
          <w:szCs w:val="22"/>
        </w:rPr>
        <w:t>. Rôzne rozdiely vznikajúce z rozdielneho posudzovania položiek z účtovného a daňového hľadiska boli vyčíslené a uplatnené.</w:t>
      </w:r>
      <w:r w:rsidRPr="00C72BF3">
        <w:rPr>
          <w:sz w:val="22"/>
          <w:szCs w:val="22"/>
        </w:rPr>
        <w:tab/>
      </w:r>
    </w:p>
    <w:p w:rsidR="00B64A1A" w:rsidRDefault="00B64A1A" w:rsidP="00A60C9B">
      <w:pPr>
        <w:jc w:val="both"/>
        <w:rPr>
          <w:sz w:val="22"/>
          <w:szCs w:val="22"/>
        </w:rPr>
      </w:pPr>
    </w:p>
    <w:p w:rsidR="0010649A" w:rsidRDefault="0010649A" w:rsidP="00A60C9B">
      <w:pPr>
        <w:pStyle w:val="Zkladntext1"/>
        <w:jc w:val="both"/>
        <w:rPr>
          <w:sz w:val="22"/>
          <w:szCs w:val="22"/>
        </w:rPr>
      </w:pPr>
    </w:p>
    <w:p w:rsidR="00A60C9B" w:rsidRPr="00C72BF3" w:rsidRDefault="00A60C9B" w:rsidP="00A60C9B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e) odloženej dani z príjmov, ktorá sa vzťahuje k  položkám účtovaným priamo na účty vlastného imania bez účtovania na účty nákladov a výnosov,</w:t>
      </w:r>
    </w:p>
    <w:p w:rsidR="00A60C9B" w:rsidRPr="00C72BF3" w:rsidRDefault="00B64A1A" w:rsidP="00B64A1A">
      <w:pPr>
        <w:pStyle w:val="Zkladntext1"/>
        <w:ind w:firstLine="708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neaktuálne</w:t>
      </w:r>
    </w:p>
    <w:p w:rsidR="00B64A1A" w:rsidRPr="00C72BF3" w:rsidRDefault="00B64A1A" w:rsidP="00B64A1A">
      <w:pPr>
        <w:pStyle w:val="Zkladntext1"/>
        <w:ind w:firstLine="708"/>
        <w:jc w:val="both"/>
        <w:rPr>
          <w:sz w:val="22"/>
          <w:szCs w:val="22"/>
        </w:rPr>
      </w:pPr>
    </w:p>
    <w:p w:rsidR="00A60C9B" w:rsidRPr="009E3840" w:rsidRDefault="00A60C9B" w:rsidP="00A60C9B">
      <w:pPr>
        <w:pStyle w:val="Zkladntext1"/>
        <w:jc w:val="both"/>
        <w:rPr>
          <w:sz w:val="22"/>
          <w:szCs w:val="22"/>
        </w:rPr>
      </w:pPr>
      <w:r w:rsidRPr="009E3840">
        <w:rPr>
          <w:sz w:val="22"/>
          <w:szCs w:val="22"/>
        </w:rPr>
        <w:t>f) o vzťahu medzi sumou  splatnej dane z príjmov a  sumou odloženej dane z príjmov a medzi  výsledkom hospodárenia pred  zdanením, a to číselné porovnanie  sumy splatnej dane z príjmov a sumy  odloženej dane z príjmov  a výsledku hospodárenia pred zdanením vynásobeným  príslušnou  sadzbou dane z príjmov,</w:t>
      </w:r>
    </w:p>
    <w:p w:rsidR="009E3840" w:rsidRDefault="009E3840" w:rsidP="00A60C9B">
      <w:pPr>
        <w:pStyle w:val="Zkladntext1"/>
        <w:jc w:val="both"/>
        <w:rPr>
          <w:sz w:val="22"/>
          <w:szCs w:val="22"/>
        </w:rPr>
      </w:pPr>
    </w:p>
    <w:p w:rsidR="006B5861" w:rsidRPr="009E3840" w:rsidRDefault="00066E6E" w:rsidP="00A60C9B">
      <w:pPr>
        <w:pStyle w:val="Zkladntext1"/>
        <w:jc w:val="both"/>
        <w:rPr>
          <w:sz w:val="22"/>
          <w:szCs w:val="22"/>
        </w:rPr>
      </w:pPr>
      <w:r w:rsidRPr="00066E6E">
        <w:rPr>
          <w:noProof/>
          <w:szCs w:val="22"/>
          <w:lang w:eastAsia="sk-SK"/>
        </w:rPr>
        <w:drawing>
          <wp:inline distT="0" distB="0" distL="0" distR="0">
            <wp:extent cx="5715000" cy="3162300"/>
            <wp:effectExtent l="19050" t="0" r="0" b="0"/>
            <wp:docPr id="43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162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64A1A" w:rsidRPr="009E3840">
        <w:rPr>
          <w:sz w:val="22"/>
          <w:szCs w:val="22"/>
        </w:rPr>
        <w:tab/>
      </w:r>
    </w:p>
    <w:p w:rsidR="00B64A1A" w:rsidRPr="00C72BF3" w:rsidRDefault="00B64A1A" w:rsidP="00A60C9B">
      <w:pPr>
        <w:pStyle w:val="Zkladntext1"/>
        <w:jc w:val="both"/>
        <w:rPr>
          <w:sz w:val="22"/>
          <w:szCs w:val="22"/>
        </w:rPr>
      </w:pPr>
    </w:p>
    <w:p w:rsidR="00B04463" w:rsidRPr="00C72BF3" w:rsidRDefault="00B04463" w:rsidP="002C47BF">
      <w:pPr>
        <w:pStyle w:val="Zkladntext1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</w:p>
    <w:p w:rsidR="00A60C9B" w:rsidRPr="00C72BF3" w:rsidRDefault="00A60C9B" w:rsidP="00A60C9B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g) zmene sadzby dane z príjmov;</w:t>
      </w:r>
    </w:p>
    <w:p w:rsidR="009E3840" w:rsidRDefault="00A60C9B" w:rsidP="00A60C9B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</w:r>
    </w:p>
    <w:p w:rsidR="00A60C9B" w:rsidRPr="00C72BF3" w:rsidRDefault="005949A3" w:rsidP="00A60C9B">
      <w:pPr>
        <w:pStyle w:val="Zkladntext1"/>
        <w:jc w:val="both"/>
        <w:rPr>
          <w:sz w:val="22"/>
          <w:szCs w:val="22"/>
        </w:rPr>
      </w:pPr>
      <w:r>
        <w:rPr>
          <w:sz w:val="22"/>
          <w:szCs w:val="22"/>
        </w:rPr>
        <w:t>Sadzba dane z príjmu predstavuje v roku 20</w:t>
      </w:r>
      <w:r w:rsidR="0039563C">
        <w:rPr>
          <w:sz w:val="22"/>
          <w:szCs w:val="22"/>
        </w:rPr>
        <w:t>1</w:t>
      </w:r>
      <w:r w:rsidR="00066E6E">
        <w:rPr>
          <w:sz w:val="22"/>
          <w:szCs w:val="22"/>
        </w:rPr>
        <w:t>3</w:t>
      </w:r>
      <w:r>
        <w:rPr>
          <w:sz w:val="22"/>
          <w:szCs w:val="22"/>
        </w:rPr>
        <w:t xml:space="preserve"> </w:t>
      </w:r>
      <w:r w:rsidR="00066E6E">
        <w:rPr>
          <w:sz w:val="22"/>
          <w:szCs w:val="22"/>
        </w:rPr>
        <w:t>23</w:t>
      </w:r>
      <w:r>
        <w:rPr>
          <w:sz w:val="22"/>
          <w:szCs w:val="22"/>
        </w:rPr>
        <w:t xml:space="preserve"> % základu.</w:t>
      </w:r>
      <w:r w:rsidR="00C1582D" w:rsidRPr="00C72BF3">
        <w:rPr>
          <w:sz w:val="22"/>
          <w:szCs w:val="22"/>
        </w:rPr>
        <w:t xml:space="preserve"> Oproti r.20</w:t>
      </w:r>
      <w:r w:rsidR="002937EE">
        <w:rPr>
          <w:sz w:val="22"/>
          <w:szCs w:val="22"/>
        </w:rPr>
        <w:t>1</w:t>
      </w:r>
      <w:r w:rsidR="00066E6E">
        <w:rPr>
          <w:sz w:val="22"/>
          <w:szCs w:val="22"/>
        </w:rPr>
        <w:t>2</w:t>
      </w:r>
      <w:r>
        <w:rPr>
          <w:sz w:val="22"/>
          <w:szCs w:val="22"/>
        </w:rPr>
        <w:t xml:space="preserve"> </w:t>
      </w:r>
      <w:r w:rsidR="00C1582D" w:rsidRPr="00C72BF3">
        <w:rPr>
          <w:sz w:val="22"/>
          <w:szCs w:val="22"/>
        </w:rPr>
        <w:t xml:space="preserve">sa </w:t>
      </w:r>
      <w:r w:rsidR="00012B6E">
        <w:rPr>
          <w:sz w:val="22"/>
          <w:szCs w:val="22"/>
        </w:rPr>
        <w:t>zmenila</w:t>
      </w:r>
      <w:r>
        <w:rPr>
          <w:sz w:val="22"/>
          <w:szCs w:val="22"/>
        </w:rPr>
        <w:t>.</w:t>
      </w:r>
      <w:r w:rsidR="00A60C9B" w:rsidRPr="00C72BF3">
        <w:rPr>
          <w:sz w:val="22"/>
          <w:szCs w:val="22"/>
        </w:rPr>
        <w:t xml:space="preserve"> </w:t>
      </w:r>
      <w:r w:rsidR="00596B71">
        <w:rPr>
          <w:sz w:val="22"/>
          <w:szCs w:val="22"/>
        </w:rPr>
        <w:t>Pre výpočet odloženej dane z príjmov sa však použila sadzba pre rok 201</w:t>
      </w:r>
      <w:r w:rsidR="00066E6E">
        <w:rPr>
          <w:sz w:val="22"/>
          <w:szCs w:val="22"/>
        </w:rPr>
        <w:t>4</w:t>
      </w:r>
      <w:r w:rsidR="00596B71">
        <w:rPr>
          <w:sz w:val="22"/>
          <w:szCs w:val="22"/>
        </w:rPr>
        <w:t xml:space="preserve"> t.j. 2</w:t>
      </w:r>
      <w:r w:rsidR="00066E6E">
        <w:rPr>
          <w:sz w:val="22"/>
          <w:szCs w:val="22"/>
        </w:rPr>
        <w:t>2</w:t>
      </w:r>
      <w:r w:rsidR="00596B71">
        <w:rPr>
          <w:sz w:val="22"/>
          <w:szCs w:val="22"/>
        </w:rPr>
        <w:t>%.</w:t>
      </w:r>
    </w:p>
    <w:p w:rsidR="00D25D5A" w:rsidRPr="004958B7" w:rsidRDefault="00033111">
      <w:pPr>
        <w:jc w:val="both"/>
        <w:rPr>
          <w:sz w:val="22"/>
        </w:rPr>
      </w:pPr>
      <w:r w:rsidRPr="00C72BF3">
        <w:rPr>
          <w:sz w:val="22"/>
        </w:rPr>
        <w:t xml:space="preserve"> </w:t>
      </w:r>
    </w:p>
    <w:p w:rsidR="00831311" w:rsidRPr="00C72BF3" w:rsidRDefault="00831311">
      <w:pPr>
        <w:jc w:val="both"/>
        <w:rPr>
          <w:b/>
          <w:sz w:val="22"/>
        </w:rPr>
      </w:pPr>
      <w:r w:rsidRPr="00C72BF3">
        <w:rPr>
          <w:b/>
          <w:sz w:val="22"/>
        </w:rPr>
        <w:t>D.K. Údaje o podsúvahových účtoch</w:t>
      </w:r>
    </w:p>
    <w:p w:rsidR="006A6F7E" w:rsidRPr="00C72BF3" w:rsidRDefault="006A6F7E" w:rsidP="00A60C9B">
      <w:pPr>
        <w:jc w:val="both"/>
        <w:rPr>
          <w:sz w:val="22"/>
          <w:szCs w:val="22"/>
        </w:rPr>
      </w:pPr>
    </w:p>
    <w:p w:rsidR="00A60C9B" w:rsidRPr="00C72BF3" w:rsidRDefault="00A60C9B" w:rsidP="00A60C9B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V časti o údajoch na podsúvahových účtoch sa uvádzajú informácie  o významných  položkách </w:t>
      </w:r>
      <w:r w:rsidRPr="00C72BF3">
        <w:rPr>
          <w:sz w:val="22"/>
          <w:szCs w:val="22"/>
        </w:rPr>
        <w:lastRenderedPageBreak/>
        <w:t>prenajatého majetku, majetku prijatého  do úschovy, o pohľadávkach a záväzkoch z opcií, o odpísaných  pohľadávkach a pohľadávkach a záväzkoch z  lízingu.</w:t>
      </w:r>
    </w:p>
    <w:p w:rsidR="00A60C9B" w:rsidRPr="00C72BF3" w:rsidRDefault="003558DB" w:rsidP="00A60C9B">
      <w:pPr>
        <w:pStyle w:val="Zkladntext1"/>
        <w:rPr>
          <w:sz w:val="22"/>
          <w:szCs w:val="22"/>
        </w:rPr>
      </w:pPr>
      <w:r w:rsidRPr="00C72BF3">
        <w:rPr>
          <w:sz w:val="22"/>
          <w:szCs w:val="22"/>
        </w:rPr>
        <w:tab/>
      </w:r>
      <w:r w:rsidR="002C47BF" w:rsidRPr="00C72BF3">
        <w:rPr>
          <w:sz w:val="22"/>
          <w:szCs w:val="22"/>
        </w:rPr>
        <w:tab/>
      </w:r>
    </w:p>
    <w:p w:rsidR="003558DB" w:rsidRDefault="00EF3ADA" w:rsidP="00D25D5A">
      <w:pPr>
        <w:pStyle w:val="Zkladntext1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 w:rsidR="00012B6E">
        <w:rPr>
          <w:sz w:val="22"/>
          <w:szCs w:val="22"/>
        </w:rPr>
        <w:t>Na podsúvahových účtoc</w:t>
      </w:r>
      <w:r w:rsidR="00680BC5">
        <w:rPr>
          <w:sz w:val="22"/>
          <w:szCs w:val="22"/>
        </w:rPr>
        <w:t>h sa evid</w:t>
      </w:r>
      <w:r w:rsidR="00656D68">
        <w:rPr>
          <w:sz w:val="22"/>
          <w:szCs w:val="22"/>
        </w:rPr>
        <w:t>ovali záväzky a pohľadávky z leasingových zmlúv. Všetky prípady tohto druhu boli ukončené. Na podsúvahových účtoch nie sú k 31.12.20</w:t>
      </w:r>
      <w:r w:rsidR="0039563C">
        <w:rPr>
          <w:sz w:val="22"/>
          <w:szCs w:val="22"/>
        </w:rPr>
        <w:t>1</w:t>
      </w:r>
      <w:r w:rsidR="00504FEB">
        <w:rPr>
          <w:sz w:val="22"/>
          <w:szCs w:val="22"/>
        </w:rPr>
        <w:t>3</w:t>
      </w:r>
      <w:r w:rsidR="00656D68">
        <w:rPr>
          <w:sz w:val="22"/>
          <w:szCs w:val="22"/>
        </w:rPr>
        <w:t xml:space="preserve"> žiadne zostatky. </w:t>
      </w:r>
    </w:p>
    <w:p w:rsidR="00A60C9B" w:rsidRPr="00C72BF3" w:rsidRDefault="00A60C9B">
      <w:pPr>
        <w:jc w:val="both"/>
        <w:rPr>
          <w:sz w:val="22"/>
        </w:rPr>
      </w:pPr>
    </w:p>
    <w:p w:rsidR="00884A27" w:rsidRPr="00C72BF3" w:rsidRDefault="00A60C9B">
      <w:pPr>
        <w:jc w:val="both"/>
        <w:rPr>
          <w:b/>
          <w:sz w:val="22"/>
        </w:rPr>
      </w:pPr>
      <w:r w:rsidRPr="00C72BF3">
        <w:rPr>
          <w:b/>
          <w:sz w:val="22"/>
        </w:rPr>
        <w:t>D.L .</w:t>
      </w:r>
      <w:r w:rsidR="00884A27" w:rsidRPr="00C72BF3">
        <w:rPr>
          <w:b/>
          <w:sz w:val="22"/>
        </w:rPr>
        <w:t xml:space="preserve"> Informácie o iných aktívach a iných pasívach</w:t>
      </w:r>
    </w:p>
    <w:p w:rsidR="00884A27" w:rsidRPr="00C72BF3" w:rsidRDefault="00884A27">
      <w:pPr>
        <w:jc w:val="both"/>
        <w:rPr>
          <w:sz w:val="22"/>
        </w:rPr>
      </w:pPr>
    </w:p>
    <w:p w:rsidR="004F51AF" w:rsidRPr="00C72BF3" w:rsidRDefault="00A60C9B" w:rsidP="00D25D5A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a) opis a hodnota budúcich možných záväzkov  nevykázaných v súvahe  vyplývajúcich zo sú</w:t>
      </w:r>
      <w:r w:rsidR="009A200A" w:rsidRPr="00C72BF3">
        <w:rPr>
          <w:sz w:val="22"/>
          <w:szCs w:val="22"/>
        </w:rPr>
        <w:t>dnych rozhodnutí</w:t>
      </w:r>
      <w:r w:rsidRPr="00C72BF3">
        <w:rPr>
          <w:sz w:val="22"/>
          <w:szCs w:val="22"/>
        </w:rPr>
        <w:t xml:space="preserve">,  z poskytnutých záruk, zo všeobecne  záväzných právnych predpisov,  zo zmlúv o podriadenom záväzku , z ručenia v členení  podľa jednotlivých druhov ručenia a informácie o iných  </w:t>
      </w:r>
    </w:p>
    <w:p w:rsidR="00A60C9B" w:rsidRPr="00C72BF3" w:rsidRDefault="00A60C9B" w:rsidP="00D25D5A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formách  zabezpečenia a podobne; osobitne sa uvádzajú informácie, či ide o  budúci možný záväzok voči spriazneným osobám, ktorými sú</w:t>
      </w:r>
    </w:p>
    <w:p w:rsidR="00A60C9B" w:rsidRPr="00C72BF3" w:rsidRDefault="00A60C9B" w:rsidP="00D25D5A">
      <w:pPr>
        <w:pStyle w:val="Zkladntext1"/>
        <w:jc w:val="both"/>
        <w:rPr>
          <w:sz w:val="22"/>
          <w:szCs w:val="22"/>
        </w:rPr>
      </w:pPr>
    </w:p>
    <w:p w:rsidR="00A60C9B" w:rsidRPr="00C72BF3" w:rsidRDefault="00A60C9B" w:rsidP="00D25D5A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1.  právnické osoby,  ktoré sú vo vzťahu k účtovnej jednotke ovládanou  osobou alebo ovládajúcou  osobou,</w:t>
      </w:r>
    </w:p>
    <w:p w:rsidR="006B4F73" w:rsidRDefault="00A60C9B" w:rsidP="00A60C9B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2. právnické osoby,  ktoré vykonávajú podstatný vplyv v účtovnej  jednotke alebo  je v nich </w:t>
      </w:r>
    </w:p>
    <w:p w:rsidR="00A60C9B" w:rsidRPr="00C72BF3" w:rsidRDefault="00A60C9B" w:rsidP="00A60C9B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vykonávaný podstatný vplyv účtovnou  jednotkou,</w:t>
      </w:r>
    </w:p>
    <w:p w:rsidR="00A60C9B" w:rsidRPr="00C72BF3" w:rsidRDefault="00A60C9B" w:rsidP="00A60C9B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3.  fyzické osoby, prostredníctvom ktorých vykonáva iná osoba v  úč</w:t>
      </w:r>
      <w:r w:rsidR="009A200A" w:rsidRPr="00C72BF3">
        <w:rPr>
          <w:sz w:val="22"/>
          <w:szCs w:val="22"/>
        </w:rPr>
        <w:t>tovnej jednotke podstat</w:t>
      </w:r>
      <w:r w:rsidRPr="00C72BF3">
        <w:rPr>
          <w:sz w:val="22"/>
          <w:szCs w:val="22"/>
        </w:rPr>
        <w:t>ný vplyv,</w:t>
      </w:r>
    </w:p>
    <w:p w:rsidR="004277D8" w:rsidRPr="00C72BF3" w:rsidRDefault="00A60C9B" w:rsidP="00C1582D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4. zamestnanci zodpovední  za riadenie a  kontrolu činnosti účtovnej jednotky a ich blízke</w:t>
      </w:r>
      <w:r w:rsidR="009A200A" w:rsidRPr="00C72BF3">
        <w:rPr>
          <w:sz w:val="22"/>
          <w:szCs w:val="22"/>
        </w:rPr>
        <w:t xml:space="preserve"> </w:t>
      </w:r>
      <w:r w:rsidRPr="00C72BF3">
        <w:rPr>
          <w:sz w:val="22"/>
          <w:szCs w:val="22"/>
        </w:rPr>
        <w:t>osoby  a osoby zodpovedné za  riadenie a kontrolu činnosti účtovnej jednotky,  ktoré nie sú</w:t>
      </w:r>
      <w:r w:rsidR="009A200A" w:rsidRPr="00C72BF3">
        <w:rPr>
          <w:sz w:val="22"/>
          <w:szCs w:val="22"/>
        </w:rPr>
        <w:t xml:space="preserve"> </w:t>
      </w:r>
      <w:r w:rsidRPr="00C72BF3">
        <w:rPr>
          <w:sz w:val="22"/>
          <w:szCs w:val="22"/>
        </w:rPr>
        <w:t>zamestnancami a  ich blízke osoby,</w:t>
      </w:r>
    </w:p>
    <w:p w:rsidR="00A60C9B" w:rsidRPr="00C72BF3" w:rsidRDefault="00A60C9B" w:rsidP="005A2162">
      <w:pPr>
        <w:pStyle w:val="Zkladntext1"/>
        <w:rPr>
          <w:sz w:val="22"/>
          <w:szCs w:val="22"/>
        </w:rPr>
      </w:pPr>
      <w:r w:rsidRPr="00C72BF3">
        <w:rPr>
          <w:sz w:val="22"/>
          <w:szCs w:val="22"/>
        </w:rPr>
        <w:t>5. právnické  osoby, v ktorých fyzické osoby</w:t>
      </w:r>
      <w:r w:rsidR="00BD38D0" w:rsidRPr="00C72BF3">
        <w:rPr>
          <w:sz w:val="22"/>
          <w:szCs w:val="22"/>
        </w:rPr>
        <w:t xml:space="preserve"> </w:t>
      </w:r>
      <w:r w:rsidRPr="00C72BF3">
        <w:rPr>
          <w:sz w:val="22"/>
          <w:szCs w:val="22"/>
        </w:rPr>
        <w:t xml:space="preserve"> uvedené v treťom a štvrtom bode  vykonávajú</w:t>
      </w:r>
      <w:r w:rsidR="005A2162">
        <w:rPr>
          <w:sz w:val="22"/>
          <w:szCs w:val="22"/>
        </w:rPr>
        <w:t xml:space="preserve"> </w:t>
      </w:r>
      <w:r w:rsidRPr="00C72BF3">
        <w:rPr>
          <w:sz w:val="22"/>
          <w:szCs w:val="22"/>
        </w:rPr>
        <w:t>podstatný vplyv a to aj sprostredkovane,</w:t>
      </w:r>
    </w:p>
    <w:p w:rsidR="00656D68" w:rsidRDefault="009A200A" w:rsidP="00BB6AB7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6.  osoby, ktoré vykonávajú v účtovnej jednotke a súčasne v i</w:t>
      </w:r>
      <w:r w:rsidR="00BB6AB7">
        <w:rPr>
          <w:sz w:val="22"/>
          <w:szCs w:val="22"/>
        </w:rPr>
        <w:t>nej  účtovnej jednotke prostred</w:t>
      </w:r>
      <w:r w:rsidRPr="00C72BF3">
        <w:rPr>
          <w:sz w:val="22"/>
          <w:szCs w:val="22"/>
        </w:rPr>
        <w:t xml:space="preserve">níctvom </w:t>
      </w:r>
    </w:p>
    <w:p w:rsidR="009A200A" w:rsidRPr="00C72BF3" w:rsidRDefault="009A200A" w:rsidP="00BB6AB7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členov štatutárnych orgánov,  dozorných orgánov a iných  orgánov taký vplyv, že</w:t>
      </w:r>
      <w:r w:rsidR="00BB6AB7">
        <w:rPr>
          <w:sz w:val="22"/>
          <w:szCs w:val="22"/>
        </w:rPr>
        <w:t xml:space="preserve"> </w:t>
      </w:r>
      <w:r w:rsidRPr="00C72BF3">
        <w:rPr>
          <w:sz w:val="22"/>
          <w:szCs w:val="22"/>
        </w:rPr>
        <w:t>sú schopné  ovplyvniť ekonomické zámery oboch účtovných  jednotiek,</w:t>
      </w:r>
    </w:p>
    <w:p w:rsidR="009A200A" w:rsidRPr="00C72BF3" w:rsidRDefault="009A200A" w:rsidP="00BB6AB7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7.  osoby, ktoré poskytli účtovnej jednotke úver, a z tohto d</w:t>
      </w:r>
      <w:r w:rsidR="00BB6AB7">
        <w:rPr>
          <w:sz w:val="22"/>
          <w:szCs w:val="22"/>
        </w:rPr>
        <w:t>ôvodu  sú schopné ovplyvniť eko</w:t>
      </w:r>
      <w:r w:rsidRPr="00C72BF3">
        <w:rPr>
          <w:sz w:val="22"/>
          <w:szCs w:val="22"/>
        </w:rPr>
        <w:t>nomické vzťahy s účtovnou  jednotkou,</w:t>
      </w:r>
    </w:p>
    <w:p w:rsidR="009A200A" w:rsidRPr="00C72BF3" w:rsidRDefault="009A200A" w:rsidP="00BB6AB7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8. osoby,  s  ktorými účtovn</w:t>
      </w:r>
      <w:r w:rsidR="00BB6AB7">
        <w:rPr>
          <w:sz w:val="22"/>
          <w:szCs w:val="22"/>
        </w:rPr>
        <w:t>á</w:t>
      </w:r>
      <w:r w:rsidRPr="00C72BF3">
        <w:rPr>
          <w:sz w:val="22"/>
          <w:szCs w:val="22"/>
        </w:rPr>
        <w:t xml:space="preserve"> jednotka realizuje taký objem obchodov, že je  od týchto  osôb</w:t>
      </w:r>
      <w:r w:rsidR="00BB6AB7">
        <w:rPr>
          <w:sz w:val="22"/>
          <w:szCs w:val="22"/>
        </w:rPr>
        <w:t xml:space="preserve"> </w:t>
      </w:r>
      <w:r w:rsidRPr="00C72BF3">
        <w:rPr>
          <w:sz w:val="22"/>
          <w:szCs w:val="22"/>
        </w:rPr>
        <w:t>hospodársky závislá; vplyvom sa rozumie  priamy aj sprostredkovaný  vplyv,</w:t>
      </w:r>
    </w:p>
    <w:p w:rsidR="009A200A" w:rsidRPr="00C72BF3" w:rsidRDefault="009A200A" w:rsidP="00BB6AB7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</w:r>
    </w:p>
    <w:p w:rsidR="00C1582D" w:rsidRDefault="009A200A" w:rsidP="00BB6AB7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  <w:t xml:space="preserve">Všetky záväzky spoločnosti sú zúčtované. </w:t>
      </w:r>
      <w:r w:rsidR="00C1582D" w:rsidRPr="00C72BF3">
        <w:rPr>
          <w:sz w:val="22"/>
          <w:szCs w:val="22"/>
        </w:rPr>
        <w:t>Jediným záväzkom, ktorý  za istých okolností prichádza do úvahy  je ručenie  majetkom spol. MURAT, s.r.o., za KTK úver</w:t>
      </w:r>
      <w:r w:rsidR="003558DB" w:rsidRPr="00C72BF3">
        <w:rPr>
          <w:sz w:val="22"/>
          <w:szCs w:val="22"/>
        </w:rPr>
        <w:t xml:space="preserve"> pre </w:t>
      </w:r>
      <w:r w:rsidR="0039563C">
        <w:rPr>
          <w:sz w:val="22"/>
          <w:szCs w:val="22"/>
        </w:rPr>
        <w:t>MURAT CK Lučenec v hodnote</w:t>
      </w:r>
      <w:r w:rsidR="00C1582D" w:rsidRPr="00C72BF3">
        <w:rPr>
          <w:sz w:val="22"/>
          <w:szCs w:val="22"/>
        </w:rPr>
        <w:t xml:space="preserve"> </w:t>
      </w:r>
      <w:r w:rsidR="00656D68">
        <w:rPr>
          <w:sz w:val="22"/>
          <w:szCs w:val="22"/>
        </w:rPr>
        <w:t>3</w:t>
      </w:r>
      <w:r w:rsidR="0039563C">
        <w:rPr>
          <w:sz w:val="22"/>
          <w:szCs w:val="22"/>
        </w:rPr>
        <w:t>3</w:t>
      </w:r>
      <w:r w:rsidR="00656D68">
        <w:rPr>
          <w:sz w:val="22"/>
          <w:szCs w:val="22"/>
        </w:rPr>
        <w:t>0</w:t>
      </w:r>
      <w:r w:rsidR="0039563C">
        <w:rPr>
          <w:sz w:val="22"/>
          <w:szCs w:val="22"/>
        </w:rPr>
        <w:t xml:space="preserve"> tis.</w:t>
      </w:r>
      <w:r w:rsidR="00132490">
        <w:rPr>
          <w:sz w:val="22"/>
          <w:szCs w:val="22"/>
        </w:rPr>
        <w:t xml:space="preserve"> EUR</w:t>
      </w:r>
      <w:r w:rsidR="00C1582D" w:rsidRPr="00C72BF3">
        <w:rPr>
          <w:sz w:val="22"/>
          <w:szCs w:val="22"/>
        </w:rPr>
        <w:t xml:space="preserve">. V prípade neplnenia záväzkov voči </w:t>
      </w:r>
      <w:r w:rsidR="0039563C">
        <w:rPr>
          <w:sz w:val="22"/>
          <w:szCs w:val="22"/>
        </w:rPr>
        <w:t>VÚB</w:t>
      </w:r>
      <w:r w:rsidR="00C1582D" w:rsidRPr="00C72BF3">
        <w:rPr>
          <w:sz w:val="22"/>
          <w:szCs w:val="22"/>
        </w:rPr>
        <w:t xml:space="preserve"> a.s. by vznikla povi</w:t>
      </w:r>
      <w:r w:rsidR="003558DB" w:rsidRPr="00C72BF3">
        <w:rPr>
          <w:sz w:val="22"/>
          <w:szCs w:val="22"/>
        </w:rPr>
        <w:t xml:space="preserve">nnosť  spoločnosti </w:t>
      </w:r>
      <w:proofErr w:type="spellStart"/>
      <w:r w:rsidR="003558DB" w:rsidRPr="00C72BF3">
        <w:rPr>
          <w:sz w:val="22"/>
          <w:szCs w:val="22"/>
        </w:rPr>
        <w:t>Murat</w:t>
      </w:r>
      <w:proofErr w:type="spellEnd"/>
      <w:r w:rsidR="003558DB" w:rsidRPr="00C72BF3">
        <w:rPr>
          <w:sz w:val="22"/>
          <w:szCs w:val="22"/>
        </w:rPr>
        <w:t>, s.r.o., plniť záväzky voči banke.</w:t>
      </w:r>
      <w:r w:rsidR="00EF3ADA">
        <w:rPr>
          <w:sz w:val="22"/>
          <w:szCs w:val="22"/>
        </w:rPr>
        <w:t xml:space="preserve"> Vedenie </w:t>
      </w:r>
      <w:proofErr w:type="spellStart"/>
      <w:r w:rsidR="00EF3ADA">
        <w:rPr>
          <w:sz w:val="22"/>
          <w:szCs w:val="22"/>
        </w:rPr>
        <w:t>MURATu</w:t>
      </w:r>
      <w:proofErr w:type="spellEnd"/>
      <w:r w:rsidR="00EF3ADA">
        <w:rPr>
          <w:sz w:val="22"/>
          <w:szCs w:val="22"/>
        </w:rPr>
        <w:t>, s.r.o. však má na vývoj situácie v</w:t>
      </w:r>
      <w:r w:rsidR="0039563C">
        <w:rPr>
          <w:sz w:val="22"/>
          <w:szCs w:val="22"/>
        </w:rPr>
        <w:t xml:space="preserve"> MURAT CK </w:t>
      </w:r>
      <w:r w:rsidR="00EF3ADA">
        <w:rPr>
          <w:sz w:val="22"/>
          <w:szCs w:val="22"/>
        </w:rPr>
        <w:t xml:space="preserve"> s.r.o. vplyv. </w:t>
      </w:r>
      <w:r w:rsidR="00132490">
        <w:rPr>
          <w:sz w:val="22"/>
          <w:szCs w:val="22"/>
        </w:rPr>
        <w:t xml:space="preserve"> </w:t>
      </w:r>
    </w:p>
    <w:p w:rsidR="00BD38D0" w:rsidRPr="00C72BF3" w:rsidRDefault="003558DB" w:rsidP="003558DB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</w:r>
      <w:r w:rsidR="00132490">
        <w:rPr>
          <w:sz w:val="22"/>
          <w:szCs w:val="22"/>
        </w:rPr>
        <w:t>Ovládanou osobou</w:t>
      </w:r>
      <w:r w:rsidR="00BB6AB7">
        <w:rPr>
          <w:sz w:val="22"/>
          <w:szCs w:val="22"/>
        </w:rPr>
        <w:t xml:space="preserve"> </w:t>
      </w:r>
      <w:proofErr w:type="spellStart"/>
      <w:r w:rsidR="00656D68">
        <w:rPr>
          <w:sz w:val="22"/>
          <w:szCs w:val="22"/>
        </w:rPr>
        <w:t>Slovmont</w:t>
      </w:r>
      <w:proofErr w:type="spellEnd"/>
      <w:r w:rsidR="00656D68">
        <w:rPr>
          <w:sz w:val="22"/>
          <w:szCs w:val="22"/>
        </w:rPr>
        <w:t>, a.s. a MURAT CK, s.r.o. Lučenec.</w:t>
      </w:r>
      <w:r w:rsidR="00BB6AB7">
        <w:rPr>
          <w:sz w:val="22"/>
          <w:szCs w:val="22"/>
        </w:rPr>
        <w:t xml:space="preserve"> </w:t>
      </w:r>
      <w:r w:rsidR="00D44C10">
        <w:rPr>
          <w:sz w:val="22"/>
          <w:szCs w:val="22"/>
        </w:rPr>
        <w:t>Voči ovládaným osobám</w:t>
      </w:r>
      <w:r w:rsidRPr="00C72BF3">
        <w:rPr>
          <w:sz w:val="22"/>
          <w:szCs w:val="22"/>
        </w:rPr>
        <w:t xml:space="preserve"> možné /neúčtované/ záväzky nevznikajú. </w:t>
      </w:r>
      <w:r w:rsidR="00BB6AB7">
        <w:rPr>
          <w:sz w:val="22"/>
          <w:szCs w:val="22"/>
        </w:rPr>
        <w:t xml:space="preserve">Všetky záväzky </w:t>
      </w:r>
      <w:r w:rsidR="00D44C10">
        <w:rPr>
          <w:sz w:val="22"/>
          <w:szCs w:val="22"/>
        </w:rPr>
        <w:t xml:space="preserve">vyplývajú z bežných obchodných vzťahov, </w:t>
      </w:r>
      <w:r w:rsidR="00BB6AB7">
        <w:rPr>
          <w:sz w:val="22"/>
          <w:szCs w:val="22"/>
        </w:rPr>
        <w:t>sú známe</w:t>
      </w:r>
      <w:r w:rsidR="005A2162">
        <w:rPr>
          <w:sz w:val="22"/>
          <w:szCs w:val="22"/>
        </w:rPr>
        <w:t>, prehľadné</w:t>
      </w:r>
      <w:r w:rsidR="00BB6AB7">
        <w:rPr>
          <w:sz w:val="22"/>
          <w:szCs w:val="22"/>
        </w:rPr>
        <w:t xml:space="preserve"> a účtovalo sa o nich. </w:t>
      </w:r>
      <w:r w:rsidR="006B4F73">
        <w:rPr>
          <w:sz w:val="22"/>
          <w:szCs w:val="22"/>
        </w:rPr>
        <w:t>Ku dňu účtovnej závierky nie sú evidované žiadne záväzky.</w:t>
      </w:r>
      <w:r w:rsidRPr="00C72BF3">
        <w:rPr>
          <w:sz w:val="22"/>
          <w:szCs w:val="22"/>
        </w:rPr>
        <w:t xml:space="preserve"> </w:t>
      </w:r>
      <w:r w:rsidR="00BD38D0" w:rsidRPr="00C72BF3">
        <w:rPr>
          <w:sz w:val="22"/>
          <w:szCs w:val="22"/>
        </w:rPr>
        <w:tab/>
      </w:r>
    </w:p>
    <w:p w:rsidR="00BB6AB7" w:rsidRDefault="00BB6AB7">
      <w:pPr>
        <w:jc w:val="both"/>
        <w:rPr>
          <w:sz w:val="22"/>
        </w:rPr>
      </w:pPr>
      <w:r>
        <w:rPr>
          <w:sz w:val="22"/>
        </w:rPr>
        <w:tab/>
        <w:t>Závislosť z titulu významného rozsahu obchodu, ktorý by zakladal významný vplyv na ekonomiku spoločnosti nevzniká. Takmer každoročne sa odberatelia s podstatným obr</w:t>
      </w:r>
      <w:r w:rsidR="00132490">
        <w:rPr>
          <w:sz w:val="22"/>
        </w:rPr>
        <w:t xml:space="preserve">atom menia </w:t>
      </w:r>
      <w:r>
        <w:rPr>
          <w:sz w:val="22"/>
        </w:rPr>
        <w:t xml:space="preserve"> na základe verejných obchodných súťaží. </w:t>
      </w:r>
    </w:p>
    <w:p w:rsidR="009A200A" w:rsidRPr="009E3840" w:rsidRDefault="00BB6AB7" w:rsidP="0039563C">
      <w:pPr>
        <w:jc w:val="both"/>
        <w:rPr>
          <w:sz w:val="22"/>
        </w:rPr>
      </w:pPr>
      <w:r>
        <w:t xml:space="preserve"> </w:t>
      </w:r>
      <w:r w:rsidR="009A200A" w:rsidRPr="00C72BF3">
        <w:t xml:space="preserve">b) </w:t>
      </w:r>
      <w:r w:rsidR="009A200A" w:rsidRPr="009E3840">
        <w:rPr>
          <w:sz w:val="22"/>
        </w:rPr>
        <w:t>opis a hodnota budúcich  práv a povinností účtovnej jednotky, ktoré  sa nevykazujú  v súvahe,</w:t>
      </w:r>
      <w:r w:rsidRPr="009E3840">
        <w:rPr>
          <w:sz w:val="22"/>
        </w:rPr>
        <w:t xml:space="preserve"> </w:t>
      </w:r>
      <w:r w:rsidR="009A200A" w:rsidRPr="009E3840">
        <w:rPr>
          <w:sz w:val="22"/>
        </w:rPr>
        <w:t>a to aj budúce právo alebo povinnosť z devízových  termínovaných o</w:t>
      </w:r>
      <w:r w:rsidR="003558DB" w:rsidRPr="009E3840">
        <w:rPr>
          <w:sz w:val="22"/>
        </w:rPr>
        <w:t xml:space="preserve">bchodov a obchodov s finančnými </w:t>
      </w:r>
      <w:r w:rsidR="009A200A" w:rsidRPr="009E3840">
        <w:rPr>
          <w:sz w:val="22"/>
        </w:rPr>
        <w:t>derivátmi,  z opčných  obchodov, z dodania alebo prevzatia výrobkov alebo  služieb,</w:t>
      </w:r>
      <w:r w:rsidR="00EF3ADA" w:rsidRPr="009E3840">
        <w:rPr>
          <w:sz w:val="22"/>
        </w:rPr>
        <w:t xml:space="preserve"> </w:t>
      </w:r>
      <w:r w:rsidR="009A200A" w:rsidRPr="009E3840">
        <w:rPr>
          <w:sz w:val="22"/>
        </w:rPr>
        <w:t>zo zmluvy o kúpe  prenajatej veci, z nájomných zmlúv,  servisných zmlúv, poistných zmlúv,  koncesionárskych  zmlúv, licenčných zmlúv, práv a povinností z investovania  prostriedkov  získaných oslobodením od dane z príjmov, z privatizácie  a  podobne; osobitne sa uvádza informácia, či sa budúce práva  a povinnosti týkajú spriaznených osôb.</w:t>
      </w:r>
    </w:p>
    <w:p w:rsidR="00523401" w:rsidRPr="00C72BF3" w:rsidRDefault="009A200A">
      <w:pPr>
        <w:jc w:val="both"/>
        <w:rPr>
          <w:sz w:val="22"/>
        </w:rPr>
      </w:pPr>
      <w:r w:rsidRPr="00C72BF3">
        <w:rPr>
          <w:sz w:val="22"/>
        </w:rPr>
        <w:tab/>
      </w:r>
    </w:p>
    <w:p w:rsidR="009A200A" w:rsidRPr="00C72BF3" w:rsidRDefault="009A200A">
      <w:pPr>
        <w:jc w:val="both"/>
        <w:rPr>
          <w:sz w:val="22"/>
        </w:rPr>
      </w:pPr>
      <w:r w:rsidRPr="00C72BF3">
        <w:rPr>
          <w:sz w:val="22"/>
        </w:rPr>
        <w:tab/>
        <w:t xml:space="preserve">Práva a povinnosti, o ktorých by sa neúčtovalo a nevykázali by sa v súvahe </w:t>
      </w:r>
      <w:r w:rsidR="005A2162">
        <w:rPr>
          <w:sz w:val="22"/>
        </w:rPr>
        <w:t>k 31.12.20</w:t>
      </w:r>
      <w:r w:rsidR="0039563C">
        <w:rPr>
          <w:sz w:val="22"/>
        </w:rPr>
        <w:t>1</w:t>
      </w:r>
      <w:r w:rsidR="00504FEB">
        <w:rPr>
          <w:sz w:val="22"/>
        </w:rPr>
        <w:t>3</w:t>
      </w:r>
      <w:r w:rsidR="005A2162">
        <w:rPr>
          <w:sz w:val="22"/>
        </w:rPr>
        <w:t xml:space="preserve"> </w:t>
      </w:r>
      <w:r w:rsidRPr="00C72BF3">
        <w:rPr>
          <w:sz w:val="22"/>
        </w:rPr>
        <w:t>neexistujú.</w:t>
      </w:r>
      <w:r w:rsidR="00BD38D0" w:rsidRPr="00C72BF3">
        <w:rPr>
          <w:sz w:val="22"/>
        </w:rPr>
        <w:t xml:space="preserve"> Týka sa to a</w:t>
      </w:r>
      <w:r w:rsidR="003558DB" w:rsidRPr="00C72BF3">
        <w:rPr>
          <w:sz w:val="22"/>
        </w:rPr>
        <w:t>j tzv. spriaznených osôb.</w:t>
      </w:r>
    </w:p>
    <w:p w:rsidR="00732E58" w:rsidRDefault="00732E58">
      <w:pPr>
        <w:jc w:val="both"/>
        <w:rPr>
          <w:sz w:val="22"/>
        </w:rPr>
      </w:pPr>
      <w:r w:rsidRPr="00C72BF3">
        <w:rPr>
          <w:sz w:val="22"/>
        </w:rPr>
        <w:tab/>
      </w:r>
      <w:r w:rsidR="00F706AD">
        <w:rPr>
          <w:sz w:val="22"/>
        </w:rPr>
        <w:t>O právach a povinnost</w:t>
      </w:r>
      <w:r w:rsidR="00F011D1">
        <w:rPr>
          <w:sz w:val="22"/>
        </w:rPr>
        <w:t>iach z leasingov ... všetky vzťahy z leasingov boli ukončené a </w:t>
      </w:r>
      <w:proofErr w:type="spellStart"/>
      <w:r w:rsidR="00F011D1">
        <w:rPr>
          <w:sz w:val="22"/>
        </w:rPr>
        <w:t>vysporiadané</w:t>
      </w:r>
      <w:proofErr w:type="spellEnd"/>
      <w:r w:rsidR="00F011D1">
        <w:rPr>
          <w:sz w:val="22"/>
        </w:rPr>
        <w:t>.</w:t>
      </w:r>
    </w:p>
    <w:p w:rsidR="00AF70BF" w:rsidRPr="00C72BF3" w:rsidRDefault="00AF70BF">
      <w:pPr>
        <w:jc w:val="both"/>
        <w:rPr>
          <w:sz w:val="22"/>
        </w:rPr>
      </w:pPr>
    </w:p>
    <w:p w:rsidR="00884A27" w:rsidRPr="00C72BF3" w:rsidRDefault="00523401">
      <w:pPr>
        <w:jc w:val="both"/>
        <w:rPr>
          <w:b/>
          <w:sz w:val="22"/>
        </w:rPr>
      </w:pPr>
      <w:r w:rsidRPr="00C72BF3">
        <w:rPr>
          <w:b/>
          <w:sz w:val="22"/>
        </w:rPr>
        <w:lastRenderedPageBreak/>
        <w:t xml:space="preserve">D.M. Informácie o príjmoch a výhodách členov štatutárnych orgánov, dozorných orgánov a iných orgánov </w:t>
      </w:r>
      <w:r w:rsidR="00884A27" w:rsidRPr="00C72BF3">
        <w:rPr>
          <w:b/>
          <w:sz w:val="22"/>
        </w:rPr>
        <w:t xml:space="preserve"> </w:t>
      </w:r>
      <w:r w:rsidR="00884A27" w:rsidRPr="00C72BF3">
        <w:rPr>
          <w:b/>
          <w:sz w:val="22"/>
        </w:rPr>
        <w:tab/>
        <w:t xml:space="preserve"> </w:t>
      </w:r>
    </w:p>
    <w:p w:rsidR="00816F7C" w:rsidRPr="00C72BF3" w:rsidRDefault="00816F7C">
      <w:pPr>
        <w:jc w:val="both"/>
        <w:rPr>
          <w:sz w:val="22"/>
        </w:rPr>
      </w:pPr>
    </w:p>
    <w:p w:rsidR="00D90AE0" w:rsidRPr="00C72BF3" w:rsidRDefault="00D90AE0" w:rsidP="00D90AE0">
      <w:pPr>
        <w:pStyle w:val="Zkladntext1"/>
        <w:numPr>
          <w:ilvl w:val="0"/>
          <w:numId w:val="5"/>
        </w:numPr>
        <w:tabs>
          <w:tab w:val="clear" w:pos="720"/>
          <w:tab w:val="num" w:pos="0"/>
        </w:tabs>
        <w:ind w:left="0" w:firstLine="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/účtovná jednotka nemusí vyplniť – opatrenie MF SR č.25167/2003-92 uverejnené 7.1.2004 vo Fin.sprav.č.20/2003/ </w:t>
      </w:r>
    </w:p>
    <w:p w:rsidR="00FB0010" w:rsidRPr="00C72BF3" w:rsidRDefault="00D90AE0" w:rsidP="003558DB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   </w:t>
      </w:r>
      <w:r w:rsidR="00BD38D0" w:rsidRPr="00C72BF3">
        <w:rPr>
          <w:sz w:val="22"/>
          <w:szCs w:val="22"/>
        </w:rPr>
        <w:t>/</w:t>
      </w:r>
      <w:r w:rsidR="009A200A" w:rsidRPr="00C72BF3">
        <w:rPr>
          <w:sz w:val="22"/>
          <w:szCs w:val="22"/>
        </w:rPr>
        <w:t>suma  peňažných príjmov a hodnota nepeňažných príjmov členov orgánov  účtovnej  jednotky v bežnom účtovnom období, pri čom sa uvádzajú  ú</w:t>
      </w:r>
      <w:r w:rsidR="00BD38D0" w:rsidRPr="00C72BF3">
        <w:rPr>
          <w:sz w:val="22"/>
          <w:szCs w:val="22"/>
        </w:rPr>
        <w:t>daje samostatne za  každý orgán/</w:t>
      </w:r>
    </w:p>
    <w:p w:rsidR="003558DB" w:rsidRDefault="009A200A" w:rsidP="009A200A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</w:r>
      <w:r w:rsidR="00446A1E" w:rsidRPr="00C72BF3">
        <w:rPr>
          <w:sz w:val="22"/>
          <w:szCs w:val="22"/>
        </w:rPr>
        <w:t>Č</w:t>
      </w:r>
      <w:r w:rsidRPr="00C72BF3">
        <w:rPr>
          <w:sz w:val="22"/>
          <w:szCs w:val="22"/>
        </w:rPr>
        <w:t>lenovia orgánov spoločnosti, to zn</w:t>
      </w:r>
      <w:r w:rsidR="00F011D1">
        <w:rPr>
          <w:sz w:val="22"/>
          <w:szCs w:val="22"/>
        </w:rPr>
        <w:t>. konatelia</w:t>
      </w:r>
      <w:r w:rsidR="003558DB" w:rsidRPr="00C72BF3">
        <w:rPr>
          <w:sz w:val="22"/>
          <w:szCs w:val="22"/>
        </w:rPr>
        <w:t>,</w:t>
      </w:r>
      <w:r w:rsidR="00F011D1">
        <w:rPr>
          <w:sz w:val="22"/>
          <w:szCs w:val="22"/>
        </w:rPr>
        <w:t xml:space="preserve"> resp. riaditeľka spoločnosti </w:t>
      </w:r>
      <w:r w:rsidR="003558DB" w:rsidRPr="00C72BF3">
        <w:rPr>
          <w:sz w:val="22"/>
          <w:szCs w:val="22"/>
        </w:rPr>
        <w:t xml:space="preserve"> poberali príjem </w:t>
      </w:r>
      <w:r w:rsidR="00BB6AB7">
        <w:rPr>
          <w:sz w:val="22"/>
          <w:szCs w:val="22"/>
        </w:rPr>
        <w:t xml:space="preserve">za reálny výkon funkcií </w:t>
      </w:r>
      <w:r w:rsidR="003558DB" w:rsidRPr="00C72BF3">
        <w:rPr>
          <w:sz w:val="22"/>
          <w:szCs w:val="22"/>
        </w:rPr>
        <w:t>na základe pracovných zmlúv. Nepeňažné výhody neboli poskytnuté.</w:t>
      </w:r>
      <w:r w:rsidR="00D44C10">
        <w:rPr>
          <w:sz w:val="22"/>
          <w:szCs w:val="22"/>
        </w:rPr>
        <w:t xml:space="preserve"> </w:t>
      </w:r>
    </w:p>
    <w:p w:rsidR="006B4F73" w:rsidRDefault="00D44C10" w:rsidP="00F011D1">
      <w:pPr>
        <w:pStyle w:val="Zkladntext1"/>
        <w:jc w:val="both"/>
        <w:rPr>
          <w:sz w:val="22"/>
          <w:szCs w:val="22"/>
        </w:rPr>
      </w:pPr>
      <w:r>
        <w:rPr>
          <w:sz w:val="22"/>
          <w:szCs w:val="22"/>
        </w:rPr>
        <w:tab/>
        <w:t>Naopak, spoločnosť MURAT, s.r.o., poberá výhody zo záväzkov, ktoré má voči spoločníkom. Spoločníci poskytujú dlhodobé finančné výpomoci – bez nárokov na úroky.</w:t>
      </w:r>
    </w:p>
    <w:p w:rsidR="006B4F73" w:rsidRDefault="006B4F73" w:rsidP="009A200A">
      <w:pPr>
        <w:pStyle w:val="Zkladntext1"/>
        <w:jc w:val="both"/>
        <w:rPr>
          <w:sz w:val="22"/>
          <w:szCs w:val="22"/>
        </w:rPr>
      </w:pPr>
    </w:p>
    <w:p w:rsidR="009A200A" w:rsidRPr="00C72BF3" w:rsidRDefault="009A200A" w:rsidP="009A200A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b) suma peňažných preddavkov  a hodnota nepeňažných preddavkov a  suma úverov, s uvedením  doterajších plnení a údaje o zárukách poskytnutých  účtovnou  jednotkou za z</w:t>
      </w:r>
      <w:r w:rsidR="00446A1E" w:rsidRPr="00C72BF3">
        <w:rPr>
          <w:sz w:val="22"/>
          <w:szCs w:val="22"/>
        </w:rPr>
        <w:t>á</w:t>
      </w:r>
      <w:r w:rsidRPr="00C72BF3">
        <w:rPr>
          <w:sz w:val="22"/>
          <w:szCs w:val="22"/>
        </w:rPr>
        <w:t>väzky členov jednotlivých orgánov, pričom  sa  uvádzajú údaje samostatne za každý orgán,</w:t>
      </w:r>
    </w:p>
    <w:p w:rsidR="0014099E" w:rsidRDefault="0014099E" w:rsidP="00AF70BF">
      <w:pPr>
        <w:pStyle w:val="Zkladntext1"/>
        <w:jc w:val="center"/>
        <w:rPr>
          <w:sz w:val="22"/>
          <w:szCs w:val="22"/>
        </w:rPr>
      </w:pPr>
    </w:p>
    <w:p w:rsidR="00446A1E" w:rsidRPr="00C72BF3" w:rsidRDefault="00BB6AB7" w:rsidP="0014099E">
      <w:pPr>
        <w:pStyle w:val="Zkladntext1"/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Finančné výpomoci alebo pôžičky sa spoločníkom neposkytujú. Spoločnosť neručí za záväzky spoločníkov v žiadnom ohľade.</w:t>
      </w:r>
      <w:r w:rsidR="0014099E">
        <w:rPr>
          <w:sz w:val="22"/>
          <w:szCs w:val="22"/>
        </w:rPr>
        <w:t xml:space="preserve"> Naopak, spoločnosť má </w:t>
      </w:r>
      <w:r w:rsidR="00F011D1">
        <w:rPr>
          <w:sz w:val="22"/>
          <w:szCs w:val="22"/>
        </w:rPr>
        <w:t xml:space="preserve">záväzky </w:t>
      </w:r>
      <w:r w:rsidR="0014099E">
        <w:rPr>
          <w:sz w:val="22"/>
          <w:szCs w:val="22"/>
        </w:rPr>
        <w:t>voči spoločníkom</w:t>
      </w:r>
      <w:r w:rsidR="00F011D1">
        <w:rPr>
          <w:sz w:val="22"/>
          <w:szCs w:val="22"/>
        </w:rPr>
        <w:t>.</w:t>
      </w:r>
    </w:p>
    <w:p w:rsidR="00446A1E" w:rsidRDefault="0014099E" w:rsidP="009A200A">
      <w:pPr>
        <w:pStyle w:val="Zkladntext1"/>
        <w:jc w:val="both"/>
        <w:rPr>
          <w:sz w:val="22"/>
          <w:szCs w:val="22"/>
        </w:rPr>
      </w:pPr>
      <w:r>
        <w:rPr>
          <w:sz w:val="22"/>
          <w:szCs w:val="22"/>
        </w:rPr>
        <w:tab/>
        <w:t>Finančné vzťahy k spoločníkom sú transparentné.</w:t>
      </w:r>
    </w:p>
    <w:p w:rsidR="00F011D1" w:rsidRDefault="00F011D1" w:rsidP="009A200A">
      <w:pPr>
        <w:pStyle w:val="Zkladntext1"/>
        <w:jc w:val="both"/>
        <w:rPr>
          <w:sz w:val="22"/>
          <w:szCs w:val="22"/>
        </w:rPr>
      </w:pPr>
    </w:p>
    <w:p w:rsidR="009A200A" w:rsidRPr="00C72BF3" w:rsidRDefault="009A200A" w:rsidP="009A200A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c) údaj  podľa písmen a) a b) za  bývalých členov týchto orgánov, ak  sa príjmy naďalej poskytujú alebo ak výhoda  trvá.</w:t>
      </w:r>
    </w:p>
    <w:p w:rsidR="00BB6AB7" w:rsidRPr="0014099E" w:rsidRDefault="00F011D1" w:rsidP="0014099E">
      <w:pPr>
        <w:jc w:val="both"/>
        <w:rPr>
          <w:sz w:val="22"/>
        </w:rPr>
      </w:pPr>
      <w:r>
        <w:rPr>
          <w:sz w:val="22"/>
        </w:rPr>
        <w:tab/>
        <w:t xml:space="preserve">Ani bývalý člen </w:t>
      </w:r>
      <w:proofErr w:type="spellStart"/>
      <w:r>
        <w:rPr>
          <w:sz w:val="22"/>
        </w:rPr>
        <w:t>štat</w:t>
      </w:r>
      <w:proofErr w:type="spellEnd"/>
      <w:r>
        <w:rPr>
          <w:sz w:val="22"/>
        </w:rPr>
        <w:t>. orgánu – konateľ nepoberá žiadnu výhodu ani príjem.</w:t>
      </w:r>
    </w:p>
    <w:p w:rsidR="00BB6AB7" w:rsidRDefault="00BB6AB7">
      <w:pPr>
        <w:jc w:val="both"/>
        <w:rPr>
          <w:b/>
          <w:sz w:val="22"/>
        </w:rPr>
      </w:pPr>
    </w:p>
    <w:p w:rsidR="00F97C85" w:rsidRPr="00C72BF3" w:rsidRDefault="00F97C85">
      <w:pPr>
        <w:jc w:val="both"/>
        <w:rPr>
          <w:b/>
          <w:sz w:val="22"/>
        </w:rPr>
      </w:pPr>
      <w:r w:rsidRPr="00C72BF3">
        <w:rPr>
          <w:b/>
          <w:sz w:val="22"/>
        </w:rPr>
        <w:t>D.N. Ekonomické vzťahy účtovnej jednotky a spriaznených osôb</w:t>
      </w:r>
    </w:p>
    <w:p w:rsidR="00F97C85" w:rsidRDefault="00F97C85">
      <w:pPr>
        <w:jc w:val="both"/>
        <w:rPr>
          <w:sz w:val="22"/>
          <w:szCs w:val="22"/>
        </w:rPr>
      </w:pPr>
    </w:p>
    <w:p w:rsidR="003343FE" w:rsidRDefault="003343FE">
      <w:pPr>
        <w:jc w:val="both"/>
        <w:rPr>
          <w:sz w:val="22"/>
          <w:szCs w:val="22"/>
        </w:rPr>
      </w:pPr>
      <w:r>
        <w:rPr>
          <w:sz w:val="22"/>
          <w:szCs w:val="22"/>
        </w:rPr>
        <w:t>Nepovinný údaj</w:t>
      </w:r>
      <w:r w:rsidR="009A2C77">
        <w:rPr>
          <w:sz w:val="22"/>
          <w:szCs w:val="22"/>
        </w:rPr>
        <w:t>. Obchody mimo rámec obvyklých cien neboli uskutočňované.</w:t>
      </w:r>
    </w:p>
    <w:p w:rsidR="003343FE" w:rsidRPr="00C72BF3" w:rsidRDefault="003343FE">
      <w:pPr>
        <w:jc w:val="both"/>
        <w:rPr>
          <w:sz w:val="22"/>
          <w:szCs w:val="22"/>
        </w:rPr>
      </w:pPr>
    </w:p>
    <w:p w:rsidR="00A0511F" w:rsidRPr="00C72BF3" w:rsidRDefault="00446A1E" w:rsidP="003343FE">
      <w:pPr>
        <w:pStyle w:val="Zkladntext1"/>
        <w:rPr>
          <w:sz w:val="22"/>
        </w:rPr>
      </w:pPr>
      <w:r w:rsidRPr="00C72BF3">
        <w:rPr>
          <w:sz w:val="22"/>
          <w:szCs w:val="22"/>
        </w:rPr>
        <w:t xml:space="preserve">a) </w:t>
      </w:r>
    </w:p>
    <w:p w:rsidR="00563E01" w:rsidRPr="00731E0C" w:rsidRDefault="005E124B" w:rsidP="00991782">
      <w:pPr>
        <w:jc w:val="both"/>
        <w:rPr>
          <w:b/>
          <w:sz w:val="22"/>
        </w:rPr>
      </w:pPr>
      <w:r w:rsidRPr="00C72BF3">
        <w:rPr>
          <w:b/>
          <w:sz w:val="22"/>
        </w:rPr>
        <w:t xml:space="preserve">D.O. </w:t>
      </w:r>
      <w:r w:rsidR="00563E01" w:rsidRPr="00C72BF3">
        <w:rPr>
          <w:b/>
          <w:sz w:val="22"/>
        </w:rPr>
        <w:t xml:space="preserve">Skutočnosti, ktoré nastali po dni, ku ktorému sa zostavuje účtovná závierka do dňa zostavenia účtovnej závierky </w:t>
      </w:r>
    </w:p>
    <w:p w:rsidR="00A0511F" w:rsidRPr="00C72BF3" w:rsidRDefault="00060AA6" w:rsidP="00A0511F">
      <w:pPr>
        <w:pStyle w:val="Zkladntext1"/>
        <w:jc w:val="both"/>
        <w:rPr>
          <w:sz w:val="22"/>
          <w:szCs w:val="22"/>
        </w:rPr>
      </w:pPr>
      <w:r>
        <w:rPr>
          <w:sz w:val="22"/>
          <w:szCs w:val="22"/>
        </w:rPr>
        <w:t>a) poklese  alebo zvýšení</w:t>
      </w:r>
      <w:r w:rsidR="00A0511F" w:rsidRPr="00C72BF3">
        <w:rPr>
          <w:sz w:val="22"/>
          <w:szCs w:val="22"/>
        </w:rPr>
        <w:t xml:space="preserve"> trhovej ceny  finančného majetku ako dôsledku  okolností, ktoré nastali po dni, ku ktorému  sa zostavuje  účtovná závierka do dňa zostavenia účtovnej závierky s  uvedením  dôvodu týchto zmien,</w:t>
      </w:r>
    </w:p>
    <w:p w:rsidR="00A0511F" w:rsidRPr="00C72BF3" w:rsidRDefault="00060AA6" w:rsidP="00A0511F">
      <w:pPr>
        <w:pStyle w:val="Zkladntext1"/>
        <w:jc w:val="both"/>
        <w:rPr>
          <w:sz w:val="22"/>
          <w:szCs w:val="22"/>
        </w:rPr>
      </w:pPr>
      <w:r>
        <w:rPr>
          <w:sz w:val="22"/>
          <w:szCs w:val="22"/>
        </w:rPr>
        <w:tab/>
        <w:t>V čase od 1.1.20</w:t>
      </w:r>
      <w:r w:rsidR="00CE7161">
        <w:rPr>
          <w:sz w:val="22"/>
          <w:szCs w:val="22"/>
        </w:rPr>
        <w:t>1</w:t>
      </w:r>
      <w:r w:rsidR="009E13FE">
        <w:rPr>
          <w:sz w:val="22"/>
          <w:szCs w:val="22"/>
        </w:rPr>
        <w:t>4</w:t>
      </w:r>
      <w:r>
        <w:rPr>
          <w:sz w:val="22"/>
          <w:szCs w:val="22"/>
        </w:rPr>
        <w:t xml:space="preserve"> do dňa vypracovania uzávierky </w:t>
      </w:r>
      <w:r w:rsidR="004833B6">
        <w:rPr>
          <w:sz w:val="22"/>
          <w:szCs w:val="22"/>
        </w:rPr>
        <w:t>nenastala žiadna nová okolnosť, ktorá by mala vplyv na finančný majetok.</w:t>
      </w:r>
      <w:r w:rsidR="0028594A">
        <w:rPr>
          <w:sz w:val="22"/>
          <w:szCs w:val="22"/>
        </w:rPr>
        <w:t xml:space="preserve"> </w:t>
      </w:r>
    </w:p>
    <w:p w:rsidR="00A0511F" w:rsidRPr="00C72BF3" w:rsidRDefault="00A0511F" w:rsidP="00A0511F">
      <w:pPr>
        <w:pStyle w:val="Zkladntext1"/>
        <w:jc w:val="both"/>
        <w:rPr>
          <w:sz w:val="22"/>
          <w:szCs w:val="22"/>
        </w:rPr>
      </w:pPr>
    </w:p>
    <w:p w:rsidR="00A0511F" w:rsidRPr="00C72BF3" w:rsidRDefault="00A0511F" w:rsidP="00A0511F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b) dôvodoch pre zmenu výšky rezerv a  opravných položiek, o ktorých sa účtovn</w:t>
      </w:r>
      <w:r w:rsidR="00060AA6">
        <w:rPr>
          <w:sz w:val="22"/>
          <w:szCs w:val="22"/>
        </w:rPr>
        <w:t>á</w:t>
      </w:r>
      <w:r w:rsidRPr="00C72BF3">
        <w:rPr>
          <w:sz w:val="22"/>
          <w:szCs w:val="22"/>
        </w:rPr>
        <w:t xml:space="preserve"> jednotka dozvedela  medzi dňom, ku  ktorému sa účtovná závierka zostavuje a dňom  jej zostavenia,</w:t>
      </w:r>
    </w:p>
    <w:p w:rsidR="00A0511F" w:rsidRPr="00C72BF3" w:rsidRDefault="0085169A" w:rsidP="00A0511F">
      <w:pPr>
        <w:pStyle w:val="Zkladntext1"/>
        <w:jc w:val="both"/>
        <w:rPr>
          <w:sz w:val="22"/>
          <w:szCs w:val="22"/>
        </w:rPr>
      </w:pPr>
      <w:r>
        <w:rPr>
          <w:sz w:val="22"/>
          <w:szCs w:val="22"/>
        </w:rPr>
        <w:tab/>
        <w:t>Skutočnosti, ktoré by mali vplyv na výšku rezerv alebo na opravné položky tvorené k 31.12.20</w:t>
      </w:r>
      <w:r w:rsidR="00CE7161">
        <w:rPr>
          <w:sz w:val="22"/>
          <w:szCs w:val="22"/>
        </w:rPr>
        <w:t>1</w:t>
      </w:r>
      <w:r w:rsidR="009E13FE">
        <w:rPr>
          <w:sz w:val="22"/>
          <w:szCs w:val="22"/>
        </w:rPr>
        <w:t>3</w:t>
      </w:r>
      <w:r>
        <w:rPr>
          <w:sz w:val="22"/>
          <w:szCs w:val="22"/>
        </w:rPr>
        <w:t xml:space="preserve"> nenastali.</w:t>
      </w:r>
    </w:p>
    <w:p w:rsidR="00A0511F" w:rsidRPr="00C72BF3" w:rsidRDefault="00A0511F" w:rsidP="00A0511F">
      <w:pPr>
        <w:pStyle w:val="Zkladntext1"/>
        <w:jc w:val="both"/>
        <w:rPr>
          <w:sz w:val="22"/>
          <w:szCs w:val="22"/>
        </w:rPr>
      </w:pPr>
    </w:p>
    <w:p w:rsidR="00A0511F" w:rsidRPr="00C72BF3" w:rsidRDefault="00A0511F" w:rsidP="00A0511F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c) zmene spoločníkov  účtovnej jednotky,</w:t>
      </w:r>
    </w:p>
    <w:p w:rsidR="00732E58" w:rsidRPr="00C72BF3" w:rsidRDefault="00C01859" w:rsidP="00285FC9">
      <w:pPr>
        <w:pStyle w:val="Zkladntext1"/>
        <w:jc w:val="both"/>
        <w:rPr>
          <w:sz w:val="22"/>
          <w:szCs w:val="22"/>
        </w:rPr>
      </w:pPr>
      <w:r>
        <w:rPr>
          <w:sz w:val="22"/>
          <w:szCs w:val="22"/>
        </w:rPr>
        <w:tab/>
        <w:t xml:space="preserve">Zmeny nenastali. </w:t>
      </w:r>
    </w:p>
    <w:p w:rsidR="00732E58" w:rsidRPr="00C72BF3" w:rsidRDefault="00732E58" w:rsidP="00285FC9">
      <w:pPr>
        <w:pStyle w:val="Zkladntext1"/>
        <w:rPr>
          <w:sz w:val="22"/>
          <w:szCs w:val="22"/>
        </w:rPr>
      </w:pPr>
    </w:p>
    <w:p w:rsidR="00A0511F" w:rsidRPr="00C72BF3" w:rsidRDefault="00A0511F" w:rsidP="00A0511F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d)  prijatí rozhodnutia o predaji účtovnej jednotky  alebo jej časti,</w:t>
      </w:r>
    </w:p>
    <w:p w:rsidR="00C72203" w:rsidRDefault="00A0511F" w:rsidP="00542CCE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  <w:t>n</w:t>
      </w:r>
      <w:r w:rsidR="0028594A">
        <w:rPr>
          <w:sz w:val="22"/>
          <w:szCs w:val="22"/>
        </w:rPr>
        <w:t>i</w:t>
      </w:r>
      <w:r w:rsidRPr="00C72BF3">
        <w:rPr>
          <w:sz w:val="22"/>
          <w:szCs w:val="22"/>
        </w:rPr>
        <w:t>e</w:t>
      </w:r>
      <w:r w:rsidR="0028594A">
        <w:rPr>
          <w:sz w:val="22"/>
          <w:szCs w:val="22"/>
        </w:rPr>
        <w:t xml:space="preserve"> je </w:t>
      </w:r>
      <w:r w:rsidRPr="00C72BF3">
        <w:rPr>
          <w:sz w:val="22"/>
          <w:szCs w:val="22"/>
        </w:rPr>
        <w:t>aktuálne</w:t>
      </w:r>
    </w:p>
    <w:p w:rsidR="00A0511F" w:rsidRPr="00C72BF3" w:rsidRDefault="00A0511F" w:rsidP="00A0511F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e)  zmenách významných položiek dlhodobého finančného  majetku,</w:t>
      </w:r>
    </w:p>
    <w:p w:rsidR="00A0511F" w:rsidRPr="00C72BF3" w:rsidRDefault="00FA13F9" w:rsidP="00A0511F">
      <w:pPr>
        <w:pStyle w:val="Zkladntext1"/>
        <w:jc w:val="both"/>
        <w:rPr>
          <w:sz w:val="22"/>
          <w:szCs w:val="22"/>
        </w:rPr>
      </w:pPr>
      <w:r>
        <w:rPr>
          <w:sz w:val="22"/>
          <w:szCs w:val="22"/>
        </w:rPr>
        <w:tab/>
        <w:t>K zmene hodnoty dlhodobého finančného majetku /</w:t>
      </w:r>
      <w:proofErr w:type="spellStart"/>
      <w:r>
        <w:rPr>
          <w:sz w:val="22"/>
          <w:szCs w:val="22"/>
        </w:rPr>
        <w:t>úč</w:t>
      </w:r>
      <w:proofErr w:type="spellEnd"/>
      <w:r>
        <w:rPr>
          <w:sz w:val="22"/>
          <w:szCs w:val="22"/>
        </w:rPr>
        <w:t xml:space="preserve">. 061/ dochádza </w:t>
      </w:r>
      <w:r w:rsidR="00731E0C">
        <w:rPr>
          <w:sz w:val="22"/>
          <w:szCs w:val="22"/>
        </w:rPr>
        <w:t xml:space="preserve">iba </w:t>
      </w:r>
      <w:r>
        <w:rPr>
          <w:sz w:val="22"/>
          <w:szCs w:val="22"/>
        </w:rPr>
        <w:t>v dôsledku precenenia hodnoty obchodných podielov v</w:t>
      </w:r>
      <w:r w:rsidR="00731E0C">
        <w:rPr>
          <w:sz w:val="22"/>
          <w:szCs w:val="22"/>
        </w:rPr>
        <w:t xml:space="preserve"> ovládaných spoločnostiach – po účtovnej závierke sa však hodnota nemení. </w:t>
      </w:r>
    </w:p>
    <w:p w:rsidR="0085169A" w:rsidRPr="0085169A" w:rsidRDefault="00A0511F" w:rsidP="004833B6">
      <w:pPr>
        <w:pStyle w:val="Zkladntext1"/>
        <w:numPr>
          <w:ilvl w:val="0"/>
          <w:numId w:val="7"/>
        </w:numPr>
        <w:tabs>
          <w:tab w:val="clear" w:pos="720"/>
          <w:tab w:val="num" w:pos="0"/>
          <w:tab w:val="left" w:pos="284"/>
        </w:tabs>
        <w:ind w:left="0" w:firstLine="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začatí alebo ukončení činnosti časti účtovnej jednotky, napríklad  odštepného závodu,</w:t>
      </w:r>
      <w:r w:rsidRPr="00C72BF3">
        <w:t xml:space="preserve"> </w:t>
      </w:r>
    </w:p>
    <w:p w:rsidR="00A0511F" w:rsidRPr="00C72BF3" w:rsidRDefault="00A0511F" w:rsidP="0085169A">
      <w:pPr>
        <w:pStyle w:val="Zkladntext1"/>
        <w:ind w:left="36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organizačnej zložky, prevádzkarne,</w:t>
      </w:r>
    </w:p>
    <w:p w:rsidR="00A0511F" w:rsidRPr="00C72BF3" w:rsidRDefault="00A0511F" w:rsidP="00A0511F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</w:r>
      <w:r w:rsidR="009E13FE">
        <w:rPr>
          <w:sz w:val="22"/>
          <w:szCs w:val="22"/>
        </w:rPr>
        <w:t xml:space="preserve">spoločnosť otvorila novú stálu </w:t>
      </w:r>
      <w:proofErr w:type="spellStart"/>
      <w:r w:rsidR="009E13FE">
        <w:rPr>
          <w:sz w:val="22"/>
          <w:szCs w:val="22"/>
        </w:rPr>
        <w:t>prevádzkáreň</w:t>
      </w:r>
      <w:proofErr w:type="spellEnd"/>
      <w:r w:rsidR="009E13FE">
        <w:rPr>
          <w:sz w:val="22"/>
          <w:szCs w:val="22"/>
        </w:rPr>
        <w:t xml:space="preserve"> zameranú na výrobu lamiel a spracovanie dreva v Trenčíne.  </w:t>
      </w:r>
    </w:p>
    <w:p w:rsidR="00A0511F" w:rsidRPr="00C72BF3" w:rsidRDefault="00A0511F" w:rsidP="00A0511F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g)  vydaných  dlhopisoch a iných cenných papierov,</w:t>
      </w:r>
    </w:p>
    <w:p w:rsidR="00A0511F" w:rsidRPr="00C72BF3" w:rsidRDefault="00A0511F" w:rsidP="00A0511F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  <w:t>neaktuálne</w:t>
      </w:r>
    </w:p>
    <w:p w:rsidR="00A0511F" w:rsidRPr="00C72BF3" w:rsidRDefault="00A0511F" w:rsidP="00A0511F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lastRenderedPageBreak/>
        <w:t>h) zlúčení,  splynutí, rozdelení a zmene  právnej formy účtovnej jednotky,</w:t>
      </w:r>
    </w:p>
    <w:p w:rsidR="00542CCE" w:rsidRDefault="00542CCE" w:rsidP="00A0511F">
      <w:pPr>
        <w:pStyle w:val="Zkladntext1"/>
        <w:jc w:val="both"/>
        <w:rPr>
          <w:sz w:val="22"/>
          <w:szCs w:val="22"/>
        </w:rPr>
      </w:pPr>
      <w:r>
        <w:rPr>
          <w:sz w:val="22"/>
          <w:szCs w:val="22"/>
        </w:rPr>
        <w:tab/>
        <w:t>Obdobné prípady po ukončení roka 20</w:t>
      </w:r>
      <w:r w:rsidR="00CE7161">
        <w:rPr>
          <w:sz w:val="22"/>
          <w:szCs w:val="22"/>
        </w:rPr>
        <w:t>1</w:t>
      </w:r>
      <w:r w:rsidR="009E13FE">
        <w:rPr>
          <w:sz w:val="22"/>
          <w:szCs w:val="22"/>
        </w:rPr>
        <w:t>3</w:t>
      </w:r>
      <w:r>
        <w:rPr>
          <w:sz w:val="22"/>
          <w:szCs w:val="22"/>
        </w:rPr>
        <w:t xml:space="preserve"> nenastali.</w:t>
      </w:r>
      <w:r w:rsidR="0085169A">
        <w:rPr>
          <w:sz w:val="22"/>
          <w:szCs w:val="22"/>
        </w:rPr>
        <w:tab/>
      </w:r>
    </w:p>
    <w:p w:rsidR="00A0511F" w:rsidRPr="00C72BF3" w:rsidRDefault="00A0511F" w:rsidP="00A0511F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i)  mimoriadnych udalostiach, ak majú vplyv  na hospodárenie účtovnej  jednotky, napríklad o živelnej pohrome,</w:t>
      </w:r>
    </w:p>
    <w:p w:rsidR="00A0511F" w:rsidRPr="00C72BF3" w:rsidRDefault="00060AA6" w:rsidP="00A0511F">
      <w:pPr>
        <w:pStyle w:val="Zkladntext1"/>
        <w:jc w:val="both"/>
        <w:rPr>
          <w:sz w:val="22"/>
          <w:szCs w:val="22"/>
        </w:rPr>
      </w:pPr>
      <w:r>
        <w:rPr>
          <w:sz w:val="22"/>
          <w:szCs w:val="22"/>
        </w:rPr>
        <w:tab/>
        <w:t>nenastali</w:t>
      </w:r>
    </w:p>
    <w:p w:rsidR="00060AA6" w:rsidRPr="0085169A" w:rsidRDefault="00A0511F" w:rsidP="00060AA6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j)  získaní  alebo odobratí licencií alebo iných povolení významných pre  činnosť účtovnej jednotky.</w:t>
      </w:r>
    </w:p>
    <w:p w:rsidR="00CF3285" w:rsidRPr="00E95CA7" w:rsidRDefault="00A0511F" w:rsidP="00E95CA7">
      <w:pPr>
        <w:pStyle w:val="Zkladntext1"/>
        <w:ind w:firstLine="708"/>
        <w:jc w:val="both"/>
        <w:rPr>
          <w:sz w:val="22"/>
          <w:szCs w:val="22"/>
        </w:rPr>
      </w:pPr>
      <w:r w:rsidRPr="00C72BF3">
        <w:t>neaktuálne</w:t>
      </w:r>
    </w:p>
    <w:p w:rsidR="00C95A25" w:rsidRPr="00D82705" w:rsidRDefault="00A0511F">
      <w:pPr>
        <w:jc w:val="both"/>
        <w:rPr>
          <w:sz w:val="22"/>
        </w:rPr>
      </w:pPr>
      <w:r w:rsidRPr="00C72BF3">
        <w:rPr>
          <w:sz w:val="22"/>
        </w:rPr>
        <w:tab/>
      </w:r>
    </w:p>
    <w:p w:rsidR="00405A15" w:rsidRDefault="00405A15">
      <w:pPr>
        <w:jc w:val="both"/>
        <w:rPr>
          <w:sz w:val="22"/>
        </w:rPr>
      </w:pPr>
    </w:p>
    <w:p w:rsidR="00D57C40" w:rsidRDefault="00D57C40">
      <w:pPr>
        <w:jc w:val="both"/>
        <w:rPr>
          <w:sz w:val="22"/>
        </w:rPr>
      </w:pPr>
    </w:p>
    <w:p w:rsidR="00D57C40" w:rsidRDefault="00D57C40">
      <w:pPr>
        <w:jc w:val="both"/>
        <w:rPr>
          <w:sz w:val="22"/>
        </w:rPr>
      </w:pPr>
    </w:p>
    <w:p w:rsidR="00D57C40" w:rsidRDefault="00D57C40">
      <w:pPr>
        <w:jc w:val="both"/>
        <w:rPr>
          <w:sz w:val="22"/>
        </w:rPr>
      </w:pPr>
    </w:p>
    <w:p w:rsidR="00D57C40" w:rsidRDefault="00D57C40">
      <w:pPr>
        <w:jc w:val="both"/>
        <w:rPr>
          <w:sz w:val="22"/>
        </w:rPr>
      </w:pPr>
    </w:p>
    <w:p w:rsidR="00197079" w:rsidRPr="00C72BF3" w:rsidRDefault="003E5CFE">
      <w:pPr>
        <w:jc w:val="both"/>
        <w:rPr>
          <w:b/>
          <w:sz w:val="22"/>
        </w:rPr>
      </w:pPr>
      <w:r w:rsidRPr="00C72BF3">
        <w:rPr>
          <w:b/>
          <w:sz w:val="22"/>
        </w:rPr>
        <w:t>D.R. Ú</w:t>
      </w:r>
      <w:r w:rsidR="00197079" w:rsidRPr="00C72BF3">
        <w:rPr>
          <w:b/>
          <w:sz w:val="22"/>
        </w:rPr>
        <w:t>daje k prehľadu o finančných tokoch</w:t>
      </w:r>
      <w:r w:rsidR="00064128">
        <w:rPr>
          <w:b/>
          <w:sz w:val="22"/>
        </w:rPr>
        <w:t xml:space="preserve">     </w:t>
      </w:r>
    </w:p>
    <w:p w:rsidR="00E32E94" w:rsidRPr="00C72BF3" w:rsidRDefault="00781769">
      <w:pPr>
        <w:jc w:val="both"/>
        <w:rPr>
          <w:b/>
          <w:sz w:val="22"/>
        </w:rPr>
      </w:pPr>
      <w:r>
        <w:rPr>
          <w:b/>
          <w:sz w:val="22"/>
        </w:rPr>
        <w:t xml:space="preserve"> </w:t>
      </w:r>
    </w:p>
    <w:p w:rsidR="00C5784F" w:rsidRPr="00371DBD" w:rsidRDefault="00C5784F" w:rsidP="00C5784F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a) peňažných tokoch,  ktorými sú príjmy a  výdavky peňažných prostriedkov a prírastky  a úbytky peňažných </w:t>
      </w:r>
      <w:r w:rsidRPr="00371DBD">
        <w:rPr>
          <w:sz w:val="22"/>
          <w:szCs w:val="22"/>
        </w:rPr>
        <w:t>ekvivalentov</w:t>
      </w:r>
    </w:p>
    <w:p w:rsidR="006A78F5" w:rsidRPr="00371DBD" w:rsidRDefault="0061212F" w:rsidP="00E32E94">
      <w:pPr>
        <w:jc w:val="both"/>
        <w:rPr>
          <w:sz w:val="22"/>
        </w:rPr>
      </w:pPr>
      <w:r w:rsidRPr="00371DBD">
        <w:rPr>
          <w:sz w:val="22"/>
        </w:rPr>
        <w:tab/>
        <w:t>K 31.12.20</w:t>
      </w:r>
      <w:r w:rsidR="009D26E7" w:rsidRPr="00371DBD">
        <w:rPr>
          <w:sz w:val="22"/>
        </w:rPr>
        <w:t>1</w:t>
      </w:r>
      <w:r w:rsidR="00402DB4">
        <w:rPr>
          <w:sz w:val="22"/>
        </w:rPr>
        <w:t>2</w:t>
      </w:r>
      <w:r w:rsidR="005B4E4E" w:rsidRPr="00371DBD">
        <w:rPr>
          <w:sz w:val="22"/>
        </w:rPr>
        <w:t xml:space="preserve"> bol zaznamenaný </w:t>
      </w:r>
      <w:r w:rsidR="00DA4C34">
        <w:rPr>
          <w:sz w:val="22"/>
        </w:rPr>
        <w:t>úbytok</w:t>
      </w:r>
      <w:r w:rsidR="00D57C40" w:rsidRPr="00371DBD">
        <w:rPr>
          <w:sz w:val="22"/>
        </w:rPr>
        <w:t xml:space="preserve"> </w:t>
      </w:r>
      <w:r w:rsidR="006A78F5" w:rsidRPr="00371DBD">
        <w:rPr>
          <w:sz w:val="22"/>
        </w:rPr>
        <w:t xml:space="preserve"> finančných zdrojov v pokladni a na bežných účtoch o</w:t>
      </w:r>
      <w:r w:rsidR="00DA4C34">
        <w:rPr>
          <w:sz w:val="22"/>
        </w:rPr>
        <w:t xml:space="preserve"> 264 164 </w:t>
      </w:r>
      <w:r w:rsidR="00064128" w:rsidRPr="00371DBD">
        <w:rPr>
          <w:sz w:val="22"/>
        </w:rPr>
        <w:t xml:space="preserve"> eur</w:t>
      </w:r>
      <w:r w:rsidR="001030D2" w:rsidRPr="00371DBD">
        <w:rPr>
          <w:sz w:val="22"/>
        </w:rPr>
        <w:t xml:space="preserve"> ako dôsledok</w:t>
      </w:r>
      <w:r w:rsidR="006A78F5" w:rsidRPr="00371DBD">
        <w:rPr>
          <w:sz w:val="22"/>
        </w:rPr>
        <w:t xml:space="preserve"> bežných obchodných transakcií</w:t>
      </w:r>
      <w:r w:rsidR="00781769" w:rsidRPr="00371DBD">
        <w:rPr>
          <w:sz w:val="22"/>
        </w:rPr>
        <w:t xml:space="preserve"> v prie</w:t>
      </w:r>
      <w:r w:rsidR="001030D2" w:rsidRPr="00371DBD">
        <w:rPr>
          <w:sz w:val="22"/>
        </w:rPr>
        <w:t>behu roka 20</w:t>
      </w:r>
      <w:r w:rsidR="00D57C40" w:rsidRPr="00371DBD">
        <w:rPr>
          <w:sz w:val="22"/>
        </w:rPr>
        <w:t>1</w:t>
      </w:r>
      <w:r w:rsidR="00CF3AFB">
        <w:rPr>
          <w:sz w:val="22"/>
        </w:rPr>
        <w:t>2</w:t>
      </w:r>
      <w:r w:rsidR="00371DBD" w:rsidRPr="00371DBD">
        <w:rPr>
          <w:sz w:val="22"/>
        </w:rPr>
        <w:t>.</w:t>
      </w:r>
      <w:r w:rsidR="006A78F5" w:rsidRPr="00371DBD">
        <w:rPr>
          <w:sz w:val="22"/>
        </w:rPr>
        <w:tab/>
      </w:r>
      <w:r w:rsidR="001967A9">
        <w:rPr>
          <w:sz w:val="22"/>
        </w:rPr>
        <w:t xml:space="preserve"> </w:t>
      </w:r>
      <w:r w:rsidR="006A78F5" w:rsidRPr="00371DBD">
        <w:rPr>
          <w:sz w:val="22"/>
        </w:rPr>
        <w:t>Peňažné ekvivalenty sa v účtovnom období nevyskytujú.</w:t>
      </w:r>
    </w:p>
    <w:p w:rsidR="00D57C40" w:rsidRPr="00D82705" w:rsidRDefault="00D57C40" w:rsidP="00E32E94">
      <w:pPr>
        <w:jc w:val="both"/>
        <w:rPr>
          <w:sz w:val="22"/>
        </w:rPr>
      </w:pPr>
    </w:p>
    <w:p w:rsidR="00D57C40" w:rsidRDefault="00D57C40" w:rsidP="00E32E94">
      <w:pPr>
        <w:jc w:val="both"/>
        <w:rPr>
          <w:sz w:val="22"/>
        </w:rPr>
      </w:pPr>
    </w:p>
    <w:p w:rsidR="00D57C40" w:rsidRDefault="00D57C40" w:rsidP="00E32E94">
      <w:pPr>
        <w:jc w:val="both"/>
        <w:rPr>
          <w:sz w:val="22"/>
        </w:rPr>
      </w:pPr>
    </w:p>
    <w:p w:rsidR="00D57C40" w:rsidRPr="00C72BF3" w:rsidRDefault="00B61156" w:rsidP="00E32E94">
      <w:pPr>
        <w:jc w:val="both"/>
        <w:rPr>
          <w:sz w:val="22"/>
        </w:rPr>
      </w:pPr>
      <w:r w:rsidRPr="00B61156">
        <w:rPr>
          <w:noProof/>
          <w:lang w:eastAsia="sk-SK"/>
        </w:rPr>
        <w:lastRenderedPageBreak/>
        <w:drawing>
          <wp:inline distT="0" distB="0" distL="0" distR="0">
            <wp:extent cx="5760720" cy="8336896"/>
            <wp:effectExtent l="19050" t="0" r="0" b="0"/>
            <wp:docPr id="50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368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57C40" w:rsidRPr="00A30FAA" w:rsidRDefault="00D57C40" w:rsidP="003A436D">
      <w:pPr>
        <w:rPr>
          <w:b/>
          <w:sz w:val="22"/>
        </w:rPr>
      </w:pPr>
    </w:p>
    <w:p w:rsidR="00D57C40" w:rsidRPr="00D82705" w:rsidRDefault="00D57C40" w:rsidP="003A436D">
      <w:pPr>
        <w:rPr>
          <w:b/>
          <w:sz w:val="22"/>
        </w:rPr>
      </w:pPr>
    </w:p>
    <w:p w:rsidR="003A436D" w:rsidRDefault="003A436D" w:rsidP="003A436D">
      <w:pPr>
        <w:rPr>
          <w:b/>
          <w:sz w:val="22"/>
        </w:rPr>
      </w:pP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  <w:t xml:space="preserve">             </w:t>
      </w:r>
      <w:r>
        <w:rPr>
          <w:b/>
          <w:sz w:val="22"/>
        </w:rPr>
        <w:tab/>
        <w:t xml:space="preserve">                          </w:t>
      </w:r>
    </w:p>
    <w:p w:rsidR="006827E6" w:rsidRDefault="003A436D" w:rsidP="003A436D">
      <w:pPr>
        <w:rPr>
          <w:b/>
          <w:sz w:val="22"/>
        </w:rPr>
      </w:pPr>
      <w:r>
        <w:rPr>
          <w:b/>
          <w:sz w:val="22"/>
        </w:rPr>
        <w:t xml:space="preserve">                              </w:t>
      </w:r>
    </w:p>
    <w:p w:rsidR="00351EEB" w:rsidRDefault="00B61156" w:rsidP="003A436D">
      <w:pPr>
        <w:rPr>
          <w:b/>
          <w:sz w:val="22"/>
        </w:rPr>
      </w:pPr>
      <w:r w:rsidRPr="00B61156">
        <w:rPr>
          <w:noProof/>
          <w:lang w:eastAsia="sk-SK"/>
        </w:rPr>
        <w:lastRenderedPageBreak/>
        <w:drawing>
          <wp:inline distT="0" distB="0" distL="0" distR="0">
            <wp:extent cx="5760720" cy="7465653"/>
            <wp:effectExtent l="19050" t="0" r="0" b="0"/>
            <wp:docPr id="51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3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4656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51EEB" w:rsidRDefault="00351EEB" w:rsidP="003A436D">
      <w:pPr>
        <w:rPr>
          <w:b/>
          <w:sz w:val="22"/>
        </w:rPr>
      </w:pPr>
    </w:p>
    <w:p w:rsidR="00351EEB" w:rsidRDefault="00351EEB" w:rsidP="003A436D">
      <w:pPr>
        <w:rPr>
          <w:b/>
          <w:sz w:val="22"/>
        </w:rPr>
      </w:pPr>
    </w:p>
    <w:p w:rsidR="00D57C40" w:rsidRDefault="00B61156" w:rsidP="003A436D">
      <w:pPr>
        <w:rPr>
          <w:b/>
          <w:sz w:val="22"/>
        </w:rPr>
      </w:pPr>
      <w:r w:rsidRPr="00B61156">
        <w:rPr>
          <w:noProof/>
          <w:lang w:eastAsia="sk-SK"/>
        </w:rPr>
        <w:lastRenderedPageBreak/>
        <w:drawing>
          <wp:inline distT="0" distB="0" distL="0" distR="0">
            <wp:extent cx="5760720" cy="6669517"/>
            <wp:effectExtent l="19050" t="0" r="0" b="0"/>
            <wp:docPr id="52" name="Obrázo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4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6695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3A436D">
        <w:rPr>
          <w:b/>
          <w:sz w:val="22"/>
        </w:rPr>
        <w:t xml:space="preserve">                                               </w:t>
      </w:r>
    </w:p>
    <w:p w:rsidR="008E19DD" w:rsidRDefault="008E19DD" w:rsidP="003A436D">
      <w:pPr>
        <w:rPr>
          <w:b/>
          <w:sz w:val="22"/>
        </w:rPr>
      </w:pPr>
    </w:p>
    <w:p w:rsidR="008E19DD" w:rsidRDefault="008E19DD" w:rsidP="003A436D">
      <w:pPr>
        <w:rPr>
          <w:b/>
          <w:sz w:val="22"/>
        </w:rPr>
      </w:pPr>
    </w:p>
    <w:p w:rsidR="008E19DD" w:rsidRDefault="008E19DD" w:rsidP="003A436D">
      <w:pPr>
        <w:rPr>
          <w:b/>
          <w:sz w:val="22"/>
        </w:rPr>
      </w:pPr>
    </w:p>
    <w:p w:rsidR="008E19DD" w:rsidRDefault="008E19DD" w:rsidP="003A436D">
      <w:pPr>
        <w:rPr>
          <w:b/>
          <w:sz w:val="22"/>
        </w:rPr>
      </w:pPr>
    </w:p>
    <w:p w:rsidR="008E19DD" w:rsidRDefault="008E19DD" w:rsidP="003A436D">
      <w:pPr>
        <w:rPr>
          <w:b/>
          <w:sz w:val="22"/>
        </w:rPr>
      </w:pPr>
    </w:p>
    <w:p w:rsidR="008E19DD" w:rsidRPr="00D82705" w:rsidRDefault="008E19DD" w:rsidP="003A436D">
      <w:pPr>
        <w:rPr>
          <w:b/>
          <w:sz w:val="22"/>
        </w:rPr>
      </w:pPr>
    </w:p>
    <w:p w:rsidR="008E19DD" w:rsidRDefault="008E19DD" w:rsidP="003A436D">
      <w:pPr>
        <w:rPr>
          <w:sz w:val="22"/>
        </w:rPr>
      </w:pPr>
    </w:p>
    <w:p w:rsidR="008E19DD" w:rsidRDefault="008E19DD" w:rsidP="003A436D">
      <w:pPr>
        <w:rPr>
          <w:sz w:val="22"/>
        </w:rPr>
      </w:pPr>
    </w:p>
    <w:p w:rsidR="008E19DD" w:rsidRDefault="008E19DD" w:rsidP="003A436D">
      <w:pPr>
        <w:rPr>
          <w:sz w:val="22"/>
        </w:rPr>
      </w:pPr>
    </w:p>
    <w:p w:rsidR="008E19DD" w:rsidRDefault="008E19DD" w:rsidP="003A436D">
      <w:pPr>
        <w:rPr>
          <w:sz w:val="22"/>
        </w:rPr>
      </w:pPr>
    </w:p>
    <w:p w:rsidR="00D57C40" w:rsidRPr="00D57C40" w:rsidRDefault="00D57C40" w:rsidP="003A436D">
      <w:pPr>
        <w:rPr>
          <w:sz w:val="22"/>
        </w:rPr>
      </w:pPr>
      <w:r w:rsidRPr="00D57C40">
        <w:rPr>
          <w:sz w:val="22"/>
        </w:rPr>
        <w:t xml:space="preserve">Spracoval Ing. Ivan </w:t>
      </w:r>
      <w:proofErr w:type="spellStart"/>
      <w:r w:rsidRPr="00D57C40">
        <w:rPr>
          <w:sz w:val="22"/>
        </w:rPr>
        <w:t>Švajner</w:t>
      </w:r>
      <w:proofErr w:type="spellEnd"/>
      <w:r w:rsidRPr="00D57C40">
        <w:rPr>
          <w:sz w:val="22"/>
        </w:rPr>
        <w:t xml:space="preserve">                     dňa </w:t>
      </w:r>
      <w:r w:rsidR="00495DA7">
        <w:rPr>
          <w:sz w:val="22"/>
        </w:rPr>
        <w:t>13</w:t>
      </w:r>
      <w:r w:rsidR="00371DBD">
        <w:rPr>
          <w:sz w:val="22"/>
        </w:rPr>
        <w:t>.</w:t>
      </w:r>
      <w:r w:rsidR="00495DA7">
        <w:rPr>
          <w:sz w:val="22"/>
        </w:rPr>
        <w:t>3</w:t>
      </w:r>
      <w:r w:rsidR="00371DBD">
        <w:rPr>
          <w:sz w:val="22"/>
        </w:rPr>
        <w:t>.201</w:t>
      </w:r>
      <w:r w:rsidR="00131668">
        <w:rPr>
          <w:sz w:val="22"/>
        </w:rPr>
        <w:t>3</w:t>
      </w:r>
      <w:r w:rsidRPr="00D57C40">
        <w:rPr>
          <w:sz w:val="22"/>
        </w:rPr>
        <w:t xml:space="preserve">                                                                   </w:t>
      </w:r>
    </w:p>
    <w:p w:rsidR="003A436D" w:rsidRPr="00FD5DA8" w:rsidRDefault="003A436D" w:rsidP="003A436D">
      <w:pPr>
        <w:rPr>
          <w:b/>
          <w:sz w:val="24"/>
        </w:rPr>
      </w:pPr>
      <w:r w:rsidRPr="00C72BF3">
        <w:rPr>
          <w:b/>
          <w:sz w:val="24"/>
        </w:rPr>
        <w:tab/>
      </w:r>
    </w:p>
    <w:sectPr w:rsidR="003A436D" w:rsidRPr="00FD5DA8" w:rsidSect="00A30FAA">
      <w:footerReference w:type="even" r:id="rId41"/>
      <w:footerReference w:type="default" r:id="rId42"/>
      <w:pgSz w:w="11906" w:h="16838"/>
      <w:pgMar w:top="993" w:right="1417" w:bottom="1417" w:left="1417" w:header="708" w:footer="708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6B92" w:rsidRDefault="00DD6B92">
      <w:r>
        <w:separator/>
      </w:r>
    </w:p>
  </w:endnote>
  <w:endnote w:type="continuationSeparator" w:id="0">
    <w:p w:rsidR="00DD6B92" w:rsidRDefault="00DD6B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7EF4" w:rsidRDefault="001A16D3" w:rsidP="001167F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77EF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77EF4" w:rsidRDefault="00B77EF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7EF4" w:rsidRDefault="001A16D3" w:rsidP="001167F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77EF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A2C77">
      <w:rPr>
        <w:rStyle w:val="slostrany"/>
        <w:noProof/>
      </w:rPr>
      <w:t>27</w:t>
    </w:r>
    <w:r>
      <w:rPr>
        <w:rStyle w:val="slostrany"/>
      </w:rPr>
      <w:fldChar w:fldCharType="end"/>
    </w:r>
  </w:p>
  <w:p w:rsidR="00B77EF4" w:rsidRDefault="00B77EF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6B92" w:rsidRDefault="00DD6B92">
      <w:r>
        <w:separator/>
      </w:r>
    </w:p>
  </w:footnote>
  <w:footnote w:type="continuationSeparator" w:id="0">
    <w:p w:rsidR="00DD6B92" w:rsidRDefault="00DD6B9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A339B"/>
    <w:multiLevelType w:val="hybridMultilevel"/>
    <w:tmpl w:val="4476D0AC"/>
    <w:lvl w:ilvl="0" w:tplc="263EA382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31F6CB9"/>
    <w:multiLevelType w:val="hybridMultilevel"/>
    <w:tmpl w:val="EB9C6C30"/>
    <w:lvl w:ilvl="0" w:tplc="21A29F96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9F0BCD"/>
    <w:multiLevelType w:val="hybridMultilevel"/>
    <w:tmpl w:val="506E0A10"/>
    <w:lvl w:ilvl="0" w:tplc="71DEB1E6">
      <w:start w:val="555"/>
      <w:numFmt w:val="bullet"/>
      <w:lvlText w:val="–"/>
      <w:lvlJc w:val="left"/>
      <w:pPr>
        <w:tabs>
          <w:tab w:val="num" w:pos="4608"/>
        </w:tabs>
        <w:ind w:left="460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5328"/>
        </w:tabs>
        <w:ind w:left="53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6048"/>
        </w:tabs>
        <w:ind w:left="60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768"/>
        </w:tabs>
        <w:ind w:left="67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7488"/>
        </w:tabs>
        <w:ind w:left="74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8208"/>
        </w:tabs>
        <w:ind w:left="82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928"/>
        </w:tabs>
        <w:ind w:left="89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648"/>
        </w:tabs>
        <w:ind w:left="96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0368"/>
        </w:tabs>
        <w:ind w:left="10368" w:hanging="360"/>
      </w:pPr>
      <w:rPr>
        <w:rFonts w:ascii="Wingdings" w:hAnsi="Wingdings" w:hint="default"/>
      </w:rPr>
    </w:lvl>
  </w:abstractNum>
  <w:abstractNum w:abstractNumId="3">
    <w:nsid w:val="20F16C2E"/>
    <w:multiLevelType w:val="hybridMultilevel"/>
    <w:tmpl w:val="0128B6E4"/>
    <w:lvl w:ilvl="0" w:tplc="04050017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7110337"/>
    <w:multiLevelType w:val="hybridMultilevel"/>
    <w:tmpl w:val="1E3EB3D2"/>
    <w:lvl w:ilvl="0" w:tplc="041B0017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6437008"/>
    <w:multiLevelType w:val="hybridMultilevel"/>
    <w:tmpl w:val="70AA9CC6"/>
    <w:lvl w:ilvl="0" w:tplc="09A09A86">
      <w:start w:val="253"/>
      <w:numFmt w:val="decimal"/>
      <w:lvlText w:val="%1"/>
      <w:lvlJc w:val="left"/>
      <w:pPr>
        <w:tabs>
          <w:tab w:val="num" w:pos="4245"/>
        </w:tabs>
        <w:ind w:left="4245" w:hanging="141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3915"/>
        </w:tabs>
        <w:ind w:left="391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4635"/>
        </w:tabs>
        <w:ind w:left="463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5355"/>
        </w:tabs>
        <w:ind w:left="535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6075"/>
        </w:tabs>
        <w:ind w:left="607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6795"/>
        </w:tabs>
        <w:ind w:left="679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7515"/>
        </w:tabs>
        <w:ind w:left="751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8235"/>
        </w:tabs>
        <w:ind w:left="823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8955"/>
        </w:tabs>
        <w:ind w:left="8955" w:hanging="180"/>
      </w:pPr>
    </w:lvl>
  </w:abstractNum>
  <w:abstractNum w:abstractNumId="6">
    <w:nsid w:val="44BF2175"/>
    <w:multiLevelType w:val="hybridMultilevel"/>
    <w:tmpl w:val="7B224DB0"/>
    <w:lvl w:ilvl="0" w:tplc="FDC0470E">
      <w:start w:val="1"/>
      <w:numFmt w:val="decimal"/>
      <w:lvlText w:val="%1"/>
      <w:lvlJc w:val="left"/>
      <w:pPr>
        <w:ind w:left="29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10" w:hanging="360"/>
      </w:pPr>
    </w:lvl>
    <w:lvl w:ilvl="2" w:tplc="0405001B" w:tentative="1">
      <w:start w:val="1"/>
      <w:numFmt w:val="lowerRoman"/>
      <w:lvlText w:val="%3."/>
      <w:lvlJc w:val="right"/>
      <w:pPr>
        <w:ind w:left="1730" w:hanging="180"/>
      </w:pPr>
    </w:lvl>
    <w:lvl w:ilvl="3" w:tplc="0405000F" w:tentative="1">
      <w:start w:val="1"/>
      <w:numFmt w:val="decimal"/>
      <w:lvlText w:val="%4."/>
      <w:lvlJc w:val="left"/>
      <w:pPr>
        <w:ind w:left="2450" w:hanging="360"/>
      </w:pPr>
    </w:lvl>
    <w:lvl w:ilvl="4" w:tplc="04050019" w:tentative="1">
      <w:start w:val="1"/>
      <w:numFmt w:val="lowerLetter"/>
      <w:lvlText w:val="%5."/>
      <w:lvlJc w:val="left"/>
      <w:pPr>
        <w:ind w:left="3170" w:hanging="360"/>
      </w:pPr>
    </w:lvl>
    <w:lvl w:ilvl="5" w:tplc="0405001B" w:tentative="1">
      <w:start w:val="1"/>
      <w:numFmt w:val="lowerRoman"/>
      <w:lvlText w:val="%6."/>
      <w:lvlJc w:val="right"/>
      <w:pPr>
        <w:ind w:left="3890" w:hanging="180"/>
      </w:pPr>
    </w:lvl>
    <w:lvl w:ilvl="6" w:tplc="0405000F" w:tentative="1">
      <w:start w:val="1"/>
      <w:numFmt w:val="decimal"/>
      <w:lvlText w:val="%7."/>
      <w:lvlJc w:val="left"/>
      <w:pPr>
        <w:ind w:left="4610" w:hanging="360"/>
      </w:pPr>
    </w:lvl>
    <w:lvl w:ilvl="7" w:tplc="04050019" w:tentative="1">
      <w:start w:val="1"/>
      <w:numFmt w:val="lowerLetter"/>
      <w:lvlText w:val="%8."/>
      <w:lvlJc w:val="left"/>
      <w:pPr>
        <w:ind w:left="5330" w:hanging="360"/>
      </w:pPr>
    </w:lvl>
    <w:lvl w:ilvl="8" w:tplc="0405001B" w:tentative="1">
      <w:start w:val="1"/>
      <w:numFmt w:val="lowerRoman"/>
      <w:lvlText w:val="%9."/>
      <w:lvlJc w:val="right"/>
      <w:pPr>
        <w:ind w:left="6050" w:hanging="180"/>
      </w:pPr>
    </w:lvl>
  </w:abstractNum>
  <w:abstractNum w:abstractNumId="7">
    <w:nsid w:val="52084E12"/>
    <w:multiLevelType w:val="hybridMultilevel"/>
    <w:tmpl w:val="3B84C38A"/>
    <w:lvl w:ilvl="0" w:tplc="3BD84518">
      <w:start w:val="1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E0068C1"/>
    <w:multiLevelType w:val="singleLevel"/>
    <w:tmpl w:val="052CBE60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9">
    <w:nsid w:val="739D14C7"/>
    <w:multiLevelType w:val="hybridMultilevel"/>
    <w:tmpl w:val="69BE1732"/>
    <w:lvl w:ilvl="0" w:tplc="905C99EC">
      <w:start w:val="1"/>
      <w:numFmt w:val="decimal"/>
      <w:lvlText w:val="%1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10">
    <w:nsid w:val="73B245B2"/>
    <w:multiLevelType w:val="hybridMultilevel"/>
    <w:tmpl w:val="128CEC9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5D82B5C"/>
    <w:multiLevelType w:val="hybridMultilevel"/>
    <w:tmpl w:val="295632AE"/>
    <w:lvl w:ilvl="0" w:tplc="25A8F608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2">
    <w:nsid w:val="7866428E"/>
    <w:multiLevelType w:val="hybridMultilevel"/>
    <w:tmpl w:val="828A8124"/>
    <w:lvl w:ilvl="0" w:tplc="93047DDA">
      <w:start w:val="1"/>
      <w:numFmt w:val="decimal"/>
      <w:lvlText w:val="%1"/>
      <w:lvlJc w:val="left"/>
      <w:pPr>
        <w:tabs>
          <w:tab w:val="num" w:pos="290"/>
        </w:tabs>
        <w:ind w:left="2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10"/>
        </w:tabs>
        <w:ind w:left="101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730"/>
        </w:tabs>
        <w:ind w:left="173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450"/>
        </w:tabs>
        <w:ind w:left="245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170"/>
        </w:tabs>
        <w:ind w:left="317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890"/>
        </w:tabs>
        <w:ind w:left="389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10"/>
        </w:tabs>
        <w:ind w:left="461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330"/>
        </w:tabs>
        <w:ind w:left="533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050"/>
        </w:tabs>
        <w:ind w:left="6050" w:hanging="180"/>
      </w:pPr>
    </w:lvl>
  </w:abstractNum>
  <w:num w:numId="1">
    <w:abstractNumId w:val="8"/>
  </w:num>
  <w:num w:numId="2">
    <w:abstractNumId w:val="11"/>
  </w:num>
  <w:num w:numId="3">
    <w:abstractNumId w:val="0"/>
  </w:num>
  <w:num w:numId="4">
    <w:abstractNumId w:val="5"/>
  </w:num>
  <w:num w:numId="5">
    <w:abstractNumId w:val="10"/>
  </w:num>
  <w:num w:numId="6">
    <w:abstractNumId w:val="3"/>
  </w:num>
  <w:num w:numId="7">
    <w:abstractNumId w:val="4"/>
  </w:num>
  <w:num w:numId="8">
    <w:abstractNumId w:val="7"/>
  </w:num>
  <w:num w:numId="9">
    <w:abstractNumId w:val="2"/>
  </w:num>
  <w:num w:numId="10">
    <w:abstractNumId w:val="1"/>
  </w:num>
  <w:num w:numId="11">
    <w:abstractNumId w:val="6"/>
  </w:num>
  <w:num w:numId="12">
    <w:abstractNumId w:val="12"/>
  </w:num>
  <w:num w:numId="13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33E34"/>
    <w:rsid w:val="0000127F"/>
    <w:rsid w:val="00003C7D"/>
    <w:rsid w:val="00004A8A"/>
    <w:rsid w:val="000068DD"/>
    <w:rsid w:val="0001118E"/>
    <w:rsid w:val="00012B6E"/>
    <w:rsid w:val="00013FD1"/>
    <w:rsid w:val="00014BC3"/>
    <w:rsid w:val="00030953"/>
    <w:rsid w:val="00032742"/>
    <w:rsid w:val="00033111"/>
    <w:rsid w:val="00034051"/>
    <w:rsid w:val="00034D57"/>
    <w:rsid w:val="000441FC"/>
    <w:rsid w:val="000445BE"/>
    <w:rsid w:val="00060166"/>
    <w:rsid w:val="00060AA6"/>
    <w:rsid w:val="00064128"/>
    <w:rsid w:val="00066E6E"/>
    <w:rsid w:val="00072946"/>
    <w:rsid w:val="00073A31"/>
    <w:rsid w:val="00074BE9"/>
    <w:rsid w:val="00074DE9"/>
    <w:rsid w:val="000763AE"/>
    <w:rsid w:val="00076DC9"/>
    <w:rsid w:val="00083F47"/>
    <w:rsid w:val="00084912"/>
    <w:rsid w:val="0008494B"/>
    <w:rsid w:val="00085FEB"/>
    <w:rsid w:val="000944AF"/>
    <w:rsid w:val="0009494B"/>
    <w:rsid w:val="00095241"/>
    <w:rsid w:val="00095A64"/>
    <w:rsid w:val="0009778A"/>
    <w:rsid w:val="000A094F"/>
    <w:rsid w:val="000A121E"/>
    <w:rsid w:val="000A1FE1"/>
    <w:rsid w:val="000A30AB"/>
    <w:rsid w:val="000A48EF"/>
    <w:rsid w:val="000A77F6"/>
    <w:rsid w:val="000A7A18"/>
    <w:rsid w:val="000B01DB"/>
    <w:rsid w:val="000B2339"/>
    <w:rsid w:val="000B7DB8"/>
    <w:rsid w:val="000C3955"/>
    <w:rsid w:val="000D28C0"/>
    <w:rsid w:val="000D7A04"/>
    <w:rsid w:val="000D7E75"/>
    <w:rsid w:val="000E0701"/>
    <w:rsid w:val="000E2F3F"/>
    <w:rsid w:val="000E3FAC"/>
    <w:rsid w:val="000E4D39"/>
    <w:rsid w:val="000F5736"/>
    <w:rsid w:val="000F5953"/>
    <w:rsid w:val="000F5E3B"/>
    <w:rsid w:val="00102F77"/>
    <w:rsid w:val="001030D2"/>
    <w:rsid w:val="00104C92"/>
    <w:rsid w:val="00104F3F"/>
    <w:rsid w:val="00105AD1"/>
    <w:rsid w:val="0010649A"/>
    <w:rsid w:val="001116B6"/>
    <w:rsid w:val="001118E5"/>
    <w:rsid w:val="001134B6"/>
    <w:rsid w:val="00115A0F"/>
    <w:rsid w:val="001167FF"/>
    <w:rsid w:val="00116A1C"/>
    <w:rsid w:val="00124CB7"/>
    <w:rsid w:val="00126D0F"/>
    <w:rsid w:val="00126E37"/>
    <w:rsid w:val="001278D3"/>
    <w:rsid w:val="00131668"/>
    <w:rsid w:val="00132490"/>
    <w:rsid w:val="00133E0A"/>
    <w:rsid w:val="00133E34"/>
    <w:rsid w:val="001342BF"/>
    <w:rsid w:val="00135A7A"/>
    <w:rsid w:val="0014099E"/>
    <w:rsid w:val="00144E30"/>
    <w:rsid w:val="00147324"/>
    <w:rsid w:val="00150002"/>
    <w:rsid w:val="00150223"/>
    <w:rsid w:val="00150F2A"/>
    <w:rsid w:val="00152EB4"/>
    <w:rsid w:val="001548A1"/>
    <w:rsid w:val="001626CC"/>
    <w:rsid w:val="00162DF3"/>
    <w:rsid w:val="00164027"/>
    <w:rsid w:val="00164762"/>
    <w:rsid w:val="00175DA9"/>
    <w:rsid w:val="0017659B"/>
    <w:rsid w:val="00184615"/>
    <w:rsid w:val="00184B29"/>
    <w:rsid w:val="00191B84"/>
    <w:rsid w:val="001927B5"/>
    <w:rsid w:val="00194245"/>
    <w:rsid w:val="00194A35"/>
    <w:rsid w:val="00194F5C"/>
    <w:rsid w:val="001963B0"/>
    <w:rsid w:val="001967A9"/>
    <w:rsid w:val="00197079"/>
    <w:rsid w:val="001A16D3"/>
    <w:rsid w:val="001A34F8"/>
    <w:rsid w:val="001A3C9C"/>
    <w:rsid w:val="001A3D4A"/>
    <w:rsid w:val="001A5146"/>
    <w:rsid w:val="001B364C"/>
    <w:rsid w:val="001B79BB"/>
    <w:rsid w:val="001C2114"/>
    <w:rsid w:val="001C24A3"/>
    <w:rsid w:val="001C29F1"/>
    <w:rsid w:val="001C327B"/>
    <w:rsid w:val="001C3546"/>
    <w:rsid w:val="001C39D3"/>
    <w:rsid w:val="001C6AE3"/>
    <w:rsid w:val="001D0AB4"/>
    <w:rsid w:val="001D3264"/>
    <w:rsid w:val="001E0677"/>
    <w:rsid w:val="001E4363"/>
    <w:rsid w:val="001E45B8"/>
    <w:rsid w:val="001E4C4D"/>
    <w:rsid w:val="001F4CFD"/>
    <w:rsid w:val="002071FF"/>
    <w:rsid w:val="0021008A"/>
    <w:rsid w:val="0021231B"/>
    <w:rsid w:val="00216D89"/>
    <w:rsid w:val="002200FB"/>
    <w:rsid w:val="0022118F"/>
    <w:rsid w:val="00221C77"/>
    <w:rsid w:val="00224561"/>
    <w:rsid w:val="00225CE1"/>
    <w:rsid w:val="00225D52"/>
    <w:rsid w:val="00226AA4"/>
    <w:rsid w:val="002272D4"/>
    <w:rsid w:val="00227977"/>
    <w:rsid w:val="00233346"/>
    <w:rsid w:val="0023452C"/>
    <w:rsid w:val="00234759"/>
    <w:rsid w:val="00236933"/>
    <w:rsid w:val="00236EF4"/>
    <w:rsid w:val="002372C9"/>
    <w:rsid w:val="00243D10"/>
    <w:rsid w:val="00244E54"/>
    <w:rsid w:val="0024514A"/>
    <w:rsid w:val="00247E6C"/>
    <w:rsid w:val="00251DBA"/>
    <w:rsid w:val="00253CEE"/>
    <w:rsid w:val="00260BD3"/>
    <w:rsid w:val="0026767B"/>
    <w:rsid w:val="002739BD"/>
    <w:rsid w:val="00273BAB"/>
    <w:rsid w:val="0027648F"/>
    <w:rsid w:val="00277983"/>
    <w:rsid w:val="00283628"/>
    <w:rsid w:val="0028594A"/>
    <w:rsid w:val="00285B68"/>
    <w:rsid w:val="00285FC9"/>
    <w:rsid w:val="00287011"/>
    <w:rsid w:val="00291C1A"/>
    <w:rsid w:val="002937EE"/>
    <w:rsid w:val="002945A2"/>
    <w:rsid w:val="00295C29"/>
    <w:rsid w:val="00297912"/>
    <w:rsid w:val="002A7DF4"/>
    <w:rsid w:val="002B06BE"/>
    <w:rsid w:val="002B1285"/>
    <w:rsid w:val="002B198D"/>
    <w:rsid w:val="002B56E4"/>
    <w:rsid w:val="002C3994"/>
    <w:rsid w:val="002C47BF"/>
    <w:rsid w:val="002C7807"/>
    <w:rsid w:val="002D01C6"/>
    <w:rsid w:val="002D1A21"/>
    <w:rsid w:val="002D5077"/>
    <w:rsid w:val="002D636C"/>
    <w:rsid w:val="002E0291"/>
    <w:rsid w:val="002E2FEC"/>
    <w:rsid w:val="002F4301"/>
    <w:rsid w:val="00303476"/>
    <w:rsid w:val="00311436"/>
    <w:rsid w:val="003126AF"/>
    <w:rsid w:val="00321616"/>
    <w:rsid w:val="00324F1A"/>
    <w:rsid w:val="0032565C"/>
    <w:rsid w:val="003315D9"/>
    <w:rsid w:val="003320F7"/>
    <w:rsid w:val="00332257"/>
    <w:rsid w:val="00333E4E"/>
    <w:rsid w:val="003343FE"/>
    <w:rsid w:val="003345EF"/>
    <w:rsid w:val="00334871"/>
    <w:rsid w:val="00334AE9"/>
    <w:rsid w:val="00336329"/>
    <w:rsid w:val="003368F5"/>
    <w:rsid w:val="00336D02"/>
    <w:rsid w:val="003370FF"/>
    <w:rsid w:val="00340559"/>
    <w:rsid w:val="00341936"/>
    <w:rsid w:val="00342E1F"/>
    <w:rsid w:val="00344580"/>
    <w:rsid w:val="0035090E"/>
    <w:rsid w:val="00351EEB"/>
    <w:rsid w:val="00352BEE"/>
    <w:rsid w:val="003558DB"/>
    <w:rsid w:val="0035601E"/>
    <w:rsid w:val="003618CF"/>
    <w:rsid w:val="003634B0"/>
    <w:rsid w:val="003643D6"/>
    <w:rsid w:val="00365D00"/>
    <w:rsid w:val="00371173"/>
    <w:rsid w:val="00371DBD"/>
    <w:rsid w:val="003803A1"/>
    <w:rsid w:val="00383DB6"/>
    <w:rsid w:val="00385BB7"/>
    <w:rsid w:val="00387F90"/>
    <w:rsid w:val="00392F80"/>
    <w:rsid w:val="00393038"/>
    <w:rsid w:val="0039563C"/>
    <w:rsid w:val="00395F60"/>
    <w:rsid w:val="00397F80"/>
    <w:rsid w:val="003A1BB3"/>
    <w:rsid w:val="003A436D"/>
    <w:rsid w:val="003A4793"/>
    <w:rsid w:val="003B3113"/>
    <w:rsid w:val="003B3D0B"/>
    <w:rsid w:val="003B3D75"/>
    <w:rsid w:val="003B64DF"/>
    <w:rsid w:val="003C3582"/>
    <w:rsid w:val="003C3AA8"/>
    <w:rsid w:val="003C7C47"/>
    <w:rsid w:val="003D1258"/>
    <w:rsid w:val="003D47DB"/>
    <w:rsid w:val="003D7692"/>
    <w:rsid w:val="003D7D53"/>
    <w:rsid w:val="003E05C2"/>
    <w:rsid w:val="003E204F"/>
    <w:rsid w:val="003E369C"/>
    <w:rsid w:val="003E36D5"/>
    <w:rsid w:val="003E3FB7"/>
    <w:rsid w:val="003E5B82"/>
    <w:rsid w:val="003E5CFE"/>
    <w:rsid w:val="003E793B"/>
    <w:rsid w:val="003E7F34"/>
    <w:rsid w:val="003F0993"/>
    <w:rsid w:val="003F0FE8"/>
    <w:rsid w:val="003F799D"/>
    <w:rsid w:val="004014A6"/>
    <w:rsid w:val="00402DB4"/>
    <w:rsid w:val="0040486B"/>
    <w:rsid w:val="00405A15"/>
    <w:rsid w:val="00405A2D"/>
    <w:rsid w:val="00407C77"/>
    <w:rsid w:val="00411C98"/>
    <w:rsid w:val="0041266C"/>
    <w:rsid w:val="004153B6"/>
    <w:rsid w:val="004161A8"/>
    <w:rsid w:val="00416938"/>
    <w:rsid w:val="00416EAD"/>
    <w:rsid w:val="004207D1"/>
    <w:rsid w:val="00420F05"/>
    <w:rsid w:val="00424056"/>
    <w:rsid w:val="00424142"/>
    <w:rsid w:val="00424DE1"/>
    <w:rsid w:val="00425626"/>
    <w:rsid w:val="004277D8"/>
    <w:rsid w:val="00431B99"/>
    <w:rsid w:val="004333FA"/>
    <w:rsid w:val="00434074"/>
    <w:rsid w:val="00435FB8"/>
    <w:rsid w:val="00436065"/>
    <w:rsid w:val="00443428"/>
    <w:rsid w:val="004443FC"/>
    <w:rsid w:val="0044633F"/>
    <w:rsid w:val="00446A1E"/>
    <w:rsid w:val="00451019"/>
    <w:rsid w:val="00451552"/>
    <w:rsid w:val="0045255D"/>
    <w:rsid w:val="00461597"/>
    <w:rsid w:val="00474182"/>
    <w:rsid w:val="00476F9A"/>
    <w:rsid w:val="00477242"/>
    <w:rsid w:val="0047773E"/>
    <w:rsid w:val="00481F6E"/>
    <w:rsid w:val="00483348"/>
    <w:rsid w:val="004833B6"/>
    <w:rsid w:val="004958B7"/>
    <w:rsid w:val="00495DA7"/>
    <w:rsid w:val="00496AF2"/>
    <w:rsid w:val="004A04AA"/>
    <w:rsid w:val="004A1715"/>
    <w:rsid w:val="004A1DA1"/>
    <w:rsid w:val="004A5B6A"/>
    <w:rsid w:val="004C3251"/>
    <w:rsid w:val="004C5EEC"/>
    <w:rsid w:val="004D0694"/>
    <w:rsid w:val="004D3A1D"/>
    <w:rsid w:val="004D3B6B"/>
    <w:rsid w:val="004D4A0A"/>
    <w:rsid w:val="004D69D7"/>
    <w:rsid w:val="004E1893"/>
    <w:rsid w:val="004E2B2C"/>
    <w:rsid w:val="004E460A"/>
    <w:rsid w:val="004E7E1E"/>
    <w:rsid w:val="004F1F50"/>
    <w:rsid w:val="004F24A5"/>
    <w:rsid w:val="004F3F19"/>
    <w:rsid w:val="004F51AF"/>
    <w:rsid w:val="00500137"/>
    <w:rsid w:val="00500F09"/>
    <w:rsid w:val="00504FEB"/>
    <w:rsid w:val="00506237"/>
    <w:rsid w:val="00510A64"/>
    <w:rsid w:val="005143D2"/>
    <w:rsid w:val="00520EB8"/>
    <w:rsid w:val="00523401"/>
    <w:rsid w:val="00527BE3"/>
    <w:rsid w:val="00537AC3"/>
    <w:rsid w:val="00541907"/>
    <w:rsid w:val="00541DE1"/>
    <w:rsid w:val="00542C87"/>
    <w:rsid w:val="00542CCE"/>
    <w:rsid w:val="005502D9"/>
    <w:rsid w:val="00551657"/>
    <w:rsid w:val="00554D43"/>
    <w:rsid w:val="00556DF1"/>
    <w:rsid w:val="005570FE"/>
    <w:rsid w:val="00561F67"/>
    <w:rsid w:val="00562A2F"/>
    <w:rsid w:val="00563E01"/>
    <w:rsid w:val="00565DB8"/>
    <w:rsid w:val="005728B3"/>
    <w:rsid w:val="00572A3E"/>
    <w:rsid w:val="00573F4D"/>
    <w:rsid w:val="00576F21"/>
    <w:rsid w:val="005778E4"/>
    <w:rsid w:val="0058142C"/>
    <w:rsid w:val="005814D9"/>
    <w:rsid w:val="00581EBB"/>
    <w:rsid w:val="00585D9C"/>
    <w:rsid w:val="00586E8D"/>
    <w:rsid w:val="0058768B"/>
    <w:rsid w:val="0059396E"/>
    <w:rsid w:val="005949A3"/>
    <w:rsid w:val="00594F54"/>
    <w:rsid w:val="005960C6"/>
    <w:rsid w:val="00596752"/>
    <w:rsid w:val="00596B71"/>
    <w:rsid w:val="0059747D"/>
    <w:rsid w:val="005A2162"/>
    <w:rsid w:val="005A3048"/>
    <w:rsid w:val="005A56BD"/>
    <w:rsid w:val="005A5A3C"/>
    <w:rsid w:val="005A7001"/>
    <w:rsid w:val="005A7C15"/>
    <w:rsid w:val="005B31C4"/>
    <w:rsid w:val="005B4E4E"/>
    <w:rsid w:val="005B5210"/>
    <w:rsid w:val="005C064E"/>
    <w:rsid w:val="005C40A5"/>
    <w:rsid w:val="005C5203"/>
    <w:rsid w:val="005C556B"/>
    <w:rsid w:val="005C6858"/>
    <w:rsid w:val="005C6C47"/>
    <w:rsid w:val="005C7AFA"/>
    <w:rsid w:val="005D18CF"/>
    <w:rsid w:val="005D47C9"/>
    <w:rsid w:val="005D648C"/>
    <w:rsid w:val="005E0A11"/>
    <w:rsid w:val="005E0DCD"/>
    <w:rsid w:val="005E124B"/>
    <w:rsid w:val="005E2A7F"/>
    <w:rsid w:val="005E316F"/>
    <w:rsid w:val="005E6F0B"/>
    <w:rsid w:val="005F14D1"/>
    <w:rsid w:val="005F712D"/>
    <w:rsid w:val="005F745E"/>
    <w:rsid w:val="005F7B9E"/>
    <w:rsid w:val="006004D9"/>
    <w:rsid w:val="00600F21"/>
    <w:rsid w:val="00604C79"/>
    <w:rsid w:val="00605AB4"/>
    <w:rsid w:val="006106BE"/>
    <w:rsid w:val="0061212F"/>
    <w:rsid w:val="00613E95"/>
    <w:rsid w:val="00616959"/>
    <w:rsid w:val="00617605"/>
    <w:rsid w:val="006179F6"/>
    <w:rsid w:val="0062221A"/>
    <w:rsid w:val="00625A46"/>
    <w:rsid w:val="00625CD6"/>
    <w:rsid w:val="00625FBD"/>
    <w:rsid w:val="006268A8"/>
    <w:rsid w:val="006271EE"/>
    <w:rsid w:val="006279C1"/>
    <w:rsid w:val="006337DF"/>
    <w:rsid w:val="00634A90"/>
    <w:rsid w:val="00635DE0"/>
    <w:rsid w:val="006408CC"/>
    <w:rsid w:val="00641346"/>
    <w:rsid w:val="006429A6"/>
    <w:rsid w:val="006446FA"/>
    <w:rsid w:val="00644A5D"/>
    <w:rsid w:val="006518F8"/>
    <w:rsid w:val="00656D68"/>
    <w:rsid w:val="006573C8"/>
    <w:rsid w:val="00663C22"/>
    <w:rsid w:val="00665B5C"/>
    <w:rsid w:val="00670D80"/>
    <w:rsid w:val="00671195"/>
    <w:rsid w:val="00672C07"/>
    <w:rsid w:val="006740B2"/>
    <w:rsid w:val="00676CCA"/>
    <w:rsid w:val="00680BC5"/>
    <w:rsid w:val="00680FDB"/>
    <w:rsid w:val="006827E6"/>
    <w:rsid w:val="0068317B"/>
    <w:rsid w:val="00691095"/>
    <w:rsid w:val="00692CCA"/>
    <w:rsid w:val="0069667D"/>
    <w:rsid w:val="00696CBF"/>
    <w:rsid w:val="006A1462"/>
    <w:rsid w:val="006A1C18"/>
    <w:rsid w:val="006A1CCF"/>
    <w:rsid w:val="006A5799"/>
    <w:rsid w:val="006A6F7E"/>
    <w:rsid w:val="006A7279"/>
    <w:rsid w:val="006A78F5"/>
    <w:rsid w:val="006A79A9"/>
    <w:rsid w:val="006B2865"/>
    <w:rsid w:val="006B4F73"/>
    <w:rsid w:val="006B5021"/>
    <w:rsid w:val="006B5303"/>
    <w:rsid w:val="006B5444"/>
    <w:rsid w:val="006B5861"/>
    <w:rsid w:val="006C5B5C"/>
    <w:rsid w:val="006D2D5B"/>
    <w:rsid w:val="006D3C8A"/>
    <w:rsid w:val="006D739F"/>
    <w:rsid w:val="006D7814"/>
    <w:rsid w:val="006D7E5F"/>
    <w:rsid w:val="006E1FE4"/>
    <w:rsid w:val="006E3F6F"/>
    <w:rsid w:val="006E7C4E"/>
    <w:rsid w:val="006F17D9"/>
    <w:rsid w:val="006F189E"/>
    <w:rsid w:val="006F4162"/>
    <w:rsid w:val="006F74B7"/>
    <w:rsid w:val="006F7914"/>
    <w:rsid w:val="00705160"/>
    <w:rsid w:val="00707623"/>
    <w:rsid w:val="00721305"/>
    <w:rsid w:val="00721BF1"/>
    <w:rsid w:val="007223DF"/>
    <w:rsid w:val="0072449E"/>
    <w:rsid w:val="00731E0C"/>
    <w:rsid w:val="00732E58"/>
    <w:rsid w:val="007332FE"/>
    <w:rsid w:val="00734D1F"/>
    <w:rsid w:val="0073738F"/>
    <w:rsid w:val="007416FE"/>
    <w:rsid w:val="00751013"/>
    <w:rsid w:val="0075125B"/>
    <w:rsid w:val="007529BB"/>
    <w:rsid w:val="00752D51"/>
    <w:rsid w:val="0075442B"/>
    <w:rsid w:val="0075476D"/>
    <w:rsid w:val="00756328"/>
    <w:rsid w:val="00760096"/>
    <w:rsid w:val="0076160F"/>
    <w:rsid w:val="00762E0D"/>
    <w:rsid w:val="00771D4A"/>
    <w:rsid w:val="00772595"/>
    <w:rsid w:val="00772B3C"/>
    <w:rsid w:val="007801A4"/>
    <w:rsid w:val="00781769"/>
    <w:rsid w:val="0078199E"/>
    <w:rsid w:val="00782757"/>
    <w:rsid w:val="007855CA"/>
    <w:rsid w:val="007863D9"/>
    <w:rsid w:val="007A0A1A"/>
    <w:rsid w:val="007A187A"/>
    <w:rsid w:val="007A1C70"/>
    <w:rsid w:val="007A1DA9"/>
    <w:rsid w:val="007A6B5E"/>
    <w:rsid w:val="007B344C"/>
    <w:rsid w:val="007B4C24"/>
    <w:rsid w:val="007B793B"/>
    <w:rsid w:val="007C1AF9"/>
    <w:rsid w:val="007C4CE7"/>
    <w:rsid w:val="007C5255"/>
    <w:rsid w:val="007D041D"/>
    <w:rsid w:val="007D5C9B"/>
    <w:rsid w:val="007E4274"/>
    <w:rsid w:val="007F7CD1"/>
    <w:rsid w:val="008106D6"/>
    <w:rsid w:val="00810C35"/>
    <w:rsid w:val="00816238"/>
    <w:rsid w:val="00816F7C"/>
    <w:rsid w:val="00816FF4"/>
    <w:rsid w:val="00817607"/>
    <w:rsid w:val="00820DB2"/>
    <w:rsid w:val="0082197B"/>
    <w:rsid w:val="00822147"/>
    <w:rsid w:val="0082263C"/>
    <w:rsid w:val="0082386B"/>
    <w:rsid w:val="00823E6D"/>
    <w:rsid w:val="00825B9D"/>
    <w:rsid w:val="008260CA"/>
    <w:rsid w:val="00826603"/>
    <w:rsid w:val="00826749"/>
    <w:rsid w:val="008268E6"/>
    <w:rsid w:val="00826A12"/>
    <w:rsid w:val="00826B15"/>
    <w:rsid w:val="00826C17"/>
    <w:rsid w:val="0082714C"/>
    <w:rsid w:val="00831311"/>
    <w:rsid w:val="0083212A"/>
    <w:rsid w:val="0083333F"/>
    <w:rsid w:val="00833BF3"/>
    <w:rsid w:val="00833D70"/>
    <w:rsid w:val="00836C3D"/>
    <w:rsid w:val="00837B67"/>
    <w:rsid w:val="008432F1"/>
    <w:rsid w:val="00845771"/>
    <w:rsid w:val="00847322"/>
    <w:rsid w:val="0085169A"/>
    <w:rsid w:val="0085310E"/>
    <w:rsid w:val="008537B1"/>
    <w:rsid w:val="008561F3"/>
    <w:rsid w:val="0085742C"/>
    <w:rsid w:val="0086572B"/>
    <w:rsid w:val="008706FD"/>
    <w:rsid w:val="00871E83"/>
    <w:rsid w:val="0087674F"/>
    <w:rsid w:val="008814E7"/>
    <w:rsid w:val="008846DB"/>
    <w:rsid w:val="0088493A"/>
    <w:rsid w:val="00884A27"/>
    <w:rsid w:val="00885C5E"/>
    <w:rsid w:val="00885E27"/>
    <w:rsid w:val="008862C3"/>
    <w:rsid w:val="008912C5"/>
    <w:rsid w:val="00892DB0"/>
    <w:rsid w:val="00894762"/>
    <w:rsid w:val="0089509F"/>
    <w:rsid w:val="008A3C73"/>
    <w:rsid w:val="008A6BC0"/>
    <w:rsid w:val="008B11F0"/>
    <w:rsid w:val="008B3DFE"/>
    <w:rsid w:val="008B61B2"/>
    <w:rsid w:val="008B710A"/>
    <w:rsid w:val="008C0A14"/>
    <w:rsid w:val="008C6E2F"/>
    <w:rsid w:val="008D0C3A"/>
    <w:rsid w:val="008D1354"/>
    <w:rsid w:val="008D42AC"/>
    <w:rsid w:val="008D4453"/>
    <w:rsid w:val="008E19DD"/>
    <w:rsid w:val="008E7022"/>
    <w:rsid w:val="008F16AE"/>
    <w:rsid w:val="008F3F19"/>
    <w:rsid w:val="00913744"/>
    <w:rsid w:val="00913B28"/>
    <w:rsid w:val="00915A52"/>
    <w:rsid w:val="00915EA1"/>
    <w:rsid w:val="00920253"/>
    <w:rsid w:val="009205D0"/>
    <w:rsid w:val="00924296"/>
    <w:rsid w:val="00926054"/>
    <w:rsid w:val="00930C3A"/>
    <w:rsid w:val="00930C53"/>
    <w:rsid w:val="00931E9D"/>
    <w:rsid w:val="0093230A"/>
    <w:rsid w:val="0093312B"/>
    <w:rsid w:val="00940C8B"/>
    <w:rsid w:val="009412AB"/>
    <w:rsid w:val="00942499"/>
    <w:rsid w:val="009425FC"/>
    <w:rsid w:val="00943D93"/>
    <w:rsid w:val="009448E7"/>
    <w:rsid w:val="00944FF2"/>
    <w:rsid w:val="0094666E"/>
    <w:rsid w:val="009531AB"/>
    <w:rsid w:val="00954332"/>
    <w:rsid w:val="00956618"/>
    <w:rsid w:val="00960822"/>
    <w:rsid w:val="00960D8B"/>
    <w:rsid w:val="009621FA"/>
    <w:rsid w:val="009639A3"/>
    <w:rsid w:val="00963F9E"/>
    <w:rsid w:val="00964B0D"/>
    <w:rsid w:val="009661EF"/>
    <w:rsid w:val="00967A02"/>
    <w:rsid w:val="00970A26"/>
    <w:rsid w:val="00973CDD"/>
    <w:rsid w:val="009744DB"/>
    <w:rsid w:val="009759CE"/>
    <w:rsid w:val="00976C40"/>
    <w:rsid w:val="00977097"/>
    <w:rsid w:val="00980A8A"/>
    <w:rsid w:val="00981F4D"/>
    <w:rsid w:val="009841E7"/>
    <w:rsid w:val="00984D80"/>
    <w:rsid w:val="00990F5F"/>
    <w:rsid w:val="00991782"/>
    <w:rsid w:val="00993F98"/>
    <w:rsid w:val="00994C88"/>
    <w:rsid w:val="009A200A"/>
    <w:rsid w:val="009A2C77"/>
    <w:rsid w:val="009A5016"/>
    <w:rsid w:val="009A6ED6"/>
    <w:rsid w:val="009A70CE"/>
    <w:rsid w:val="009B195A"/>
    <w:rsid w:val="009B41D1"/>
    <w:rsid w:val="009C0581"/>
    <w:rsid w:val="009C098B"/>
    <w:rsid w:val="009C2526"/>
    <w:rsid w:val="009C4506"/>
    <w:rsid w:val="009C5D6D"/>
    <w:rsid w:val="009C7DC3"/>
    <w:rsid w:val="009D0270"/>
    <w:rsid w:val="009D0548"/>
    <w:rsid w:val="009D26E7"/>
    <w:rsid w:val="009D36F5"/>
    <w:rsid w:val="009D5CA2"/>
    <w:rsid w:val="009D5E81"/>
    <w:rsid w:val="009E13FE"/>
    <w:rsid w:val="009E25A9"/>
    <w:rsid w:val="009E3840"/>
    <w:rsid w:val="009F02C0"/>
    <w:rsid w:val="009F194D"/>
    <w:rsid w:val="009F24FB"/>
    <w:rsid w:val="009F2D02"/>
    <w:rsid w:val="009F7C3C"/>
    <w:rsid w:val="00A0037C"/>
    <w:rsid w:val="00A0511F"/>
    <w:rsid w:val="00A21035"/>
    <w:rsid w:val="00A2614A"/>
    <w:rsid w:val="00A30FAA"/>
    <w:rsid w:val="00A31B88"/>
    <w:rsid w:val="00A3453F"/>
    <w:rsid w:val="00A37ACD"/>
    <w:rsid w:val="00A37EA3"/>
    <w:rsid w:val="00A4031F"/>
    <w:rsid w:val="00A403F7"/>
    <w:rsid w:val="00A43937"/>
    <w:rsid w:val="00A5008C"/>
    <w:rsid w:val="00A52758"/>
    <w:rsid w:val="00A605BC"/>
    <w:rsid w:val="00A60C9B"/>
    <w:rsid w:val="00A62386"/>
    <w:rsid w:val="00A658CA"/>
    <w:rsid w:val="00A66FD7"/>
    <w:rsid w:val="00A74E85"/>
    <w:rsid w:val="00A753C4"/>
    <w:rsid w:val="00A85908"/>
    <w:rsid w:val="00A879D0"/>
    <w:rsid w:val="00A91310"/>
    <w:rsid w:val="00A935AB"/>
    <w:rsid w:val="00A95FD5"/>
    <w:rsid w:val="00AA07D3"/>
    <w:rsid w:val="00AA2D38"/>
    <w:rsid w:val="00AB068D"/>
    <w:rsid w:val="00AB23BC"/>
    <w:rsid w:val="00AB6A73"/>
    <w:rsid w:val="00AC4999"/>
    <w:rsid w:val="00AC4A02"/>
    <w:rsid w:val="00AC4B18"/>
    <w:rsid w:val="00AC4ECF"/>
    <w:rsid w:val="00AC6AEB"/>
    <w:rsid w:val="00AD1DF0"/>
    <w:rsid w:val="00AD66BE"/>
    <w:rsid w:val="00AE1590"/>
    <w:rsid w:val="00AE2BB5"/>
    <w:rsid w:val="00AE2EA1"/>
    <w:rsid w:val="00AE3092"/>
    <w:rsid w:val="00AE5C8F"/>
    <w:rsid w:val="00AE602B"/>
    <w:rsid w:val="00AE755D"/>
    <w:rsid w:val="00AF00C5"/>
    <w:rsid w:val="00AF08DF"/>
    <w:rsid w:val="00AF28CE"/>
    <w:rsid w:val="00AF3FF3"/>
    <w:rsid w:val="00AF5D11"/>
    <w:rsid w:val="00AF6FA6"/>
    <w:rsid w:val="00AF70BF"/>
    <w:rsid w:val="00B034B9"/>
    <w:rsid w:val="00B04463"/>
    <w:rsid w:val="00B0761D"/>
    <w:rsid w:val="00B11215"/>
    <w:rsid w:val="00B1388B"/>
    <w:rsid w:val="00B21B0A"/>
    <w:rsid w:val="00B22893"/>
    <w:rsid w:val="00B23741"/>
    <w:rsid w:val="00B2394F"/>
    <w:rsid w:val="00B23A6C"/>
    <w:rsid w:val="00B31805"/>
    <w:rsid w:val="00B3249A"/>
    <w:rsid w:val="00B32FA2"/>
    <w:rsid w:val="00B35070"/>
    <w:rsid w:val="00B4120C"/>
    <w:rsid w:val="00B45C4E"/>
    <w:rsid w:val="00B4661A"/>
    <w:rsid w:val="00B471BB"/>
    <w:rsid w:val="00B50CC8"/>
    <w:rsid w:val="00B56446"/>
    <w:rsid w:val="00B61156"/>
    <w:rsid w:val="00B61DDC"/>
    <w:rsid w:val="00B640B3"/>
    <w:rsid w:val="00B64A1A"/>
    <w:rsid w:val="00B6593D"/>
    <w:rsid w:val="00B70F49"/>
    <w:rsid w:val="00B7413F"/>
    <w:rsid w:val="00B7546D"/>
    <w:rsid w:val="00B77EF4"/>
    <w:rsid w:val="00B82CF5"/>
    <w:rsid w:val="00B87055"/>
    <w:rsid w:val="00B8788C"/>
    <w:rsid w:val="00B92EED"/>
    <w:rsid w:val="00B9390B"/>
    <w:rsid w:val="00B956A5"/>
    <w:rsid w:val="00BA3682"/>
    <w:rsid w:val="00BA6000"/>
    <w:rsid w:val="00BA6AC3"/>
    <w:rsid w:val="00BB1DC4"/>
    <w:rsid w:val="00BB392B"/>
    <w:rsid w:val="00BB4478"/>
    <w:rsid w:val="00BB455B"/>
    <w:rsid w:val="00BB5AE4"/>
    <w:rsid w:val="00BB6AB7"/>
    <w:rsid w:val="00BC052B"/>
    <w:rsid w:val="00BC491E"/>
    <w:rsid w:val="00BD1CA9"/>
    <w:rsid w:val="00BD38D0"/>
    <w:rsid w:val="00BD3F75"/>
    <w:rsid w:val="00BD3FCC"/>
    <w:rsid w:val="00BE00DD"/>
    <w:rsid w:val="00BE062F"/>
    <w:rsid w:val="00BF0AAE"/>
    <w:rsid w:val="00BF300C"/>
    <w:rsid w:val="00BF6B61"/>
    <w:rsid w:val="00BF714A"/>
    <w:rsid w:val="00C0043F"/>
    <w:rsid w:val="00C01859"/>
    <w:rsid w:val="00C02355"/>
    <w:rsid w:val="00C04B66"/>
    <w:rsid w:val="00C118EF"/>
    <w:rsid w:val="00C15351"/>
    <w:rsid w:val="00C1582D"/>
    <w:rsid w:val="00C16638"/>
    <w:rsid w:val="00C23841"/>
    <w:rsid w:val="00C25515"/>
    <w:rsid w:val="00C31016"/>
    <w:rsid w:val="00C41AF2"/>
    <w:rsid w:val="00C4261A"/>
    <w:rsid w:val="00C44EA1"/>
    <w:rsid w:val="00C4725C"/>
    <w:rsid w:val="00C52297"/>
    <w:rsid w:val="00C5784F"/>
    <w:rsid w:val="00C60B4B"/>
    <w:rsid w:val="00C60F11"/>
    <w:rsid w:val="00C6474A"/>
    <w:rsid w:val="00C650E1"/>
    <w:rsid w:val="00C65C5D"/>
    <w:rsid w:val="00C673AB"/>
    <w:rsid w:val="00C72203"/>
    <w:rsid w:val="00C7285B"/>
    <w:rsid w:val="00C72BF3"/>
    <w:rsid w:val="00C81137"/>
    <w:rsid w:val="00C82870"/>
    <w:rsid w:val="00C87FE9"/>
    <w:rsid w:val="00C90D92"/>
    <w:rsid w:val="00C92A54"/>
    <w:rsid w:val="00C94E71"/>
    <w:rsid w:val="00C95A25"/>
    <w:rsid w:val="00C95D34"/>
    <w:rsid w:val="00CA5833"/>
    <w:rsid w:val="00CA5C25"/>
    <w:rsid w:val="00CA742A"/>
    <w:rsid w:val="00CC0F8F"/>
    <w:rsid w:val="00CC3DBC"/>
    <w:rsid w:val="00CC4BD6"/>
    <w:rsid w:val="00CD1E41"/>
    <w:rsid w:val="00CD25F3"/>
    <w:rsid w:val="00CD322C"/>
    <w:rsid w:val="00CD33C5"/>
    <w:rsid w:val="00CD33EA"/>
    <w:rsid w:val="00CD6015"/>
    <w:rsid w:val="00CE16C6"/>
    <w:rsid w:val="00CE44EA"/>
    <w:rsid w:val="00CE5142"/>
    <w:rsid w:val="00CE5425"/>
    <w:rsid w:val="00CE7161"/>
    <w:rsid w:val="00CE732D"/>
    <w:rsid w:val="00CF2134"/>
    <w:rsid w:val="00CF2265"/>
    <w:rsid w:val="00CF3285"/>
    <w:rsid w:val="00CF3AFB"/>
    <w:rsid w:val="00CF4E0A"/>
    <w:rsid w:val="00CF64C1"/>
    <w:rsid w:val="00D01BEF"/>
    <w:rsid w:val="00D16622"/>
    <w:rsid w:val="00D16881"/>
    <w:rsid w:val="00D17439"/>
    <w:rsid w:val="00D21DE0"/>
    <w:rsid w:val="00D2214F"/>
    <w:rsid w:val="00D225CD"/>
    <w:rsid w:val="00D23915"/>
    <w:rsid w:val="00D23E65"/>
    <w:rsid w:val="00D24231"/>
    <w:rsid w:val="00D25D5A"/>
    <w:rsid w:val="00D277D3"/>
    <w:rsid w:val="00D311F1"/>
    <w:rsid w:val="00D3619B"/>
    <w:rsid w:val="00D42F3D"/>
    <w:rsid w:val="00D44C10"/>
    <w:rsid w:val="00D5122B"/>
    <w:rsid w:val="00D51D51"/>
    <w:rsid w:val="00D54AE7"/>
    <w:rsid w:val="00D57C40"/>
    <w:rsid w:val="00D60C3D"/>
    <w:rsid w:val="00D678FB"/>
    <w:rsid w:val="00D7512F"/>
    <w:rsid w:val="00D76C71"/>
    <w:rsid w:val="00D77686"/>
    <w:rsid w:val="00D82705"/>
    <w:rsid w:val="00D8463D"/>
    <w:rsid w:val="00D85419"/>
    <w:rsid w:val="00D85C9C"/>
    <w:rsid w:val="00D85FD2"/>
    <w:rsid w:val="00D86ADE"/>
    <w:rsid w:val="00D87187"/>
    <w:rsid w:val="00D90AE0"/>
    <w:rsid w:val="00D9147B"/>
    <w:rsid w:val="00D93F7F"/>
    <w:rsid w:val="00D95501"/>
    <w:rsid w:val="00D95AA3"/>
    <w:rsid w:val="00DA2EFF"/>
    <w:rsid w:val="00DA4A91"/>
    <w:rsid w:val="00DA4C34"/>
    <w:rsid w:val="00DB48AF"/>
    <w:rsid w:val="00DB4E86"/>
    <w:rsid w:val="00DC59DC"/>
    <w:rsid w:val="00DD0ACB"/>
    <w:rsid w:val="00DD0E74"/>
    <w:rsid w:val="00DD3C3D"/>
    <w:rsid w:val="00DD4CA6"/>
    <w:rsid w:val="00DD5787"/>
    <w:rsid w:val="00DD6B92"/>
    <w:rsid w:val="00DE02E4"/>
    <w:rsid w:val="00DE298A"/>
    <w:rsid w:val="00DE324B"/>
    <w:rsid w:val="00DE5AB5"/>
    <w:rsid w:val="00DE72D0"/>
    <w:rsid w:val="00DF06C4"/>
    <w:rsid w:val="00DF0A04"/>
    <w:rsid w:val="00DF11C4"/>
    <w:rsid w:val="00DF2AA9"/>
    <w:rsid w:val="00DF4E00"/>
    <w:rsid w:val="00DF5898"/>
    <w:rsid w:val="00DF6AC7"/>
    <w:rsid w:val="00E01B1F"/>
    <w:rsid w:val="00E07B44"/>
    <w:rsid w:val="00E1389A"/>
    <w:rsid w:val="00E167AD"/>
    <w:rsid w:val="00E31019"/>
    <w:rsid w:val="00E32E94"/>
    <w:rsid w:val="00E34524"/>
    <w:rsid w:val="00E35B21"/>
    <w:rsid w:val="00E37090"/>
    <w:rsid w:val="00E3783C"/>
    <w:rsid w:val="00E6267B"/>
    <w:rsid w:val="00E64DBC"/>
    <w:rsid w:val="00E65940"/>
    <w:rsid w:val="00E67047"/>
    <w:rsid w:val="00E67835"/>
    <w:rsid w:val="00E71E02"/>
    <w:rsid w:val="00E8124A"/>
    <w:rsid w:val="00E83392"/>
    <w:rsid w:val="00E836D1"/>
    <w:rsid w:val="00E8457E"/>
    <w:rsid w:val="00E85E3D"/>
    <w:rsid w:val="00E869EE"/>
    <w:rsid w:val="00E92659"/>
    <w:rsid w:val="00E92C62"/>
    <w:rsid w:val="00E95CA7"/>
    <w:rsid w:val="00EA1401"/>
    <w:rsid w:val="00EA25BC"/>
    <w:rsid w:val="00EA467D"/>
    <w:rsid w:val="00EB1177"/>
    <w:rsid w:val="00EB1D6A"/>
    <w:rsid w:val="00EC0779"/>
    <w:rsid w:val="00EC17E1"/>
    <w:rsid w:val="00EC26A2"/>
    <w:rsid w:val="00EC424A"/>
    <w:rsid w:val="00EC4CDA"/>
    <w:rsid w:val="00ED17BB"/>
    <w:rsid w:val="00ED1E8C"/>
    <w:rsid w:val="00ED2FC9"/>
    <w:rsid w:val="00ED7008"/>
    <w:rsid w:val="00EE0351"/>
    <w:rsid w:val="00EE0B80"/>
    <w:rsid w:val="00EE0F12"/>
    <w:rsid w:val="00EE244D"/>
    <w:rsid w:val="00EE25B8"/>
    <w:rsid w:val="00EE5FCE"/>
    <w:rsid w:val="00EE7460"/>
    <w:rsid w:val="00EF0CA5"/>
    <w:rsid w:val="00EF3ADA"/>
    <w:rsid w:val="00EF41FE"/>
    <w:rsid w:val="00EF420E"/>
    <w:rsid w:val="00EF55AB"/>
    <w:rsid w:val="00F011D1"/>
    <w:rsid w:val="00F04702"/>
    <w:rsid w:val="00F07669"/>
    <w:rsid w:val="00F12AAE"/>
    <w:rsid w:val="00F1312E"/>
    <w:rsid w:val="00F131FD"/>
    <w:rsid w:val="00F1320B"/>
    <w:rsid w:val="00F13EE2"/>
    <w:rsid w:val="00F14EC1"/>
    <w:rsid w:val="00F24029"/>
    <w:rsid w:val="00F26E53"/>
    <w:rsid w:val="00F274A6"/>
    <w:rsid w:val="00F3247B"/>
    <w:rsid w:val="00F32634"/>
    <w:rsid w:val="00F34C39"/>
    <w:rsid w:val="00F3581F"/>
    <w:rsid w:val="00F400DF"/>
    <w:rsid w:val="00F4036F"/>
    <w:rsid w:val="00F437AF"/>
    <w:rsid w:val="00F45231"/>
    <w:rsid w:val="00F470EC"/>
    <w:rsid w:val="00F47EF6"/>
    <w:rsid w:val="00F5266D"/>
    <w:rsid w:val="00F54AB8"/>
    <w:rsid w:val="00F6462C"/>
    <w:rsid w:val="00F706AD"/>
    <w:rsid w:val="00F71E3F"/>
    <w:rsid w:val="00F74535"/>
    <w:rsid w:val="00F77375"/>
    <w:rsid w:val="00F81DC2"/>
    <w:rsid w:val="00F83576"/>
    <w:rsid w:val="00F83A6B"/>
    <w:rsid w:val="00F973FD"/>
    <w:rsid w:val="00F97C85"/>
    <w:rsid w:val="00FA0087"/>
    <w:rsid w:val="00FA13F9"/>
    <w:rsid w:val="00FA261F"/>
    <w:rsid w:val="00FA4A9D"/>
    <w:rsid w:val="00FA60E1"/>
    <w:rsid w:val="00FB0010"/>
    <w:rsid w:val="00FB5822"/>
    <w:rsid w:val="00FB65D8"/>
    <w:rsid w:val="00FC260F"/>
    <w:rsid w:val="00FC32BA"/>
    <w:rsid w:val="00FD1D47"/>
    <w:rsid w:val="00FD1EBD"/>
    <w:rsid w:val="00FD5AB5"/>
    <w:rsid w:val="00FD5DA8"/>
    <w:rsid w:val="00FD6094"/>
    <w:rsid w:val="00FD6F64"/>
    <w:rsid w:val="00FE1B60"/>
    <w:rsid w:val="00FE245C"/>
    <w:rsid w:val="00FE3A48"/>
    <w:rsid w:val="00FE3FE6"/>
    <w:rsid w:val="00FF03EA"/>
    <w:rsid w:val="00FF17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A187A"/>
    <w:rPr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7A187A"/>
    <w:pPr>
      <w:keepNext/>
      <w:jc w:val="center"/>
      <w:outlineLvl w:val="0"/>
    </w:pPr>
    <w:rPr>
      <w:b/>
      <w:sz w:val="28"/>
    </w:rPr>
  </w:style>
  <w:style w:type="paragraph" w:styleId="Nadpis2">
    <w:name w:val="heading 2"/>
    <w:basedOn w:val="Normlny"/>
    <w:next w:val="Normlny"/>
    <w:link w:val="Nadpis2Char"/>
    <w:qFormat/>
    <w:rsid w:val="007A187A"/>
    <w:pPr>
      <w:keepNext/>
      <w:jc w:val="center"/>
      <w:outlineLvl w:val="1"/>
    </w:pPr>
    <w:rPr>
      <w:b/>
      <w:sz w:val="24"/>
    </w:rPr>
  </w:style>
  <w:style w:type="paragraph" w:styleId="Nadpis4">
    <w:name w:val="heading 4"/>
    <w:basedOn w:val="Normlny"/>
    <w:next w:val="Normlny"/>
    <w:link w:val="Nadpis4Char"/>
    <w:qFormat/>
    <w:rsid w:val="007A187A"/>
    <w:pPr>
      <w:keepNext/>
      <w:outlineLvl w:val="3"/>
    </w:pPr>
    <w:rPr>
      <w:b/>
      <w:sz w:val="24"/>
    </w:rPr>
  </w:style>
  <w:style w:type="paragraph" w:styleId="Nadpis6">
    <w:name w:val="heading 6"/>
    <w:basedOn w:val="Normlny"/>
    <w:next w:val="Normlny"/>
    <w:qFormat/>
    <w:rsid w:val="007A187A"/>
    <w:pPr>
      <w:keepNext/>
      <w:outlineLvl w:val="5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7A187A"/>
    <w:rPr>
      <w:sz w:val="18"/>
    </w:rPr>
  </w:style>
  <w:style w:type="paragraph" w:styleId="Zarkazkladnhotextu2">
    <w:name w:val="Body Text Indent 2"/>
    <w:basedOn w:val="Normlny"/>
    <w:rsid w:val="00CE44EA"/>
    <w:pPr>
      <w:spacing w:after="120" w:line="480" w:lineRule="auto"/>
      <w:ind w:left="283"/>
    </w:pPr>
  </w:style>
  <w:style w:type="table" w:styleId="Mriekatabuky">
    <w:name w:val="Table Grid"/>
    <w:basedOn w:val="Normlnatabuka"/>
    <w:rsid w:val="00385B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semiHidden/>
    <w:rsid w:val="00A403F7"/>
  </w:style>
  <w:style w:type="character" w:styleId="Odkaznapoznmkupodiarou">
    <w:name w:val="footnote reference"/>
    <w:basedOn w:val="Predvolenpsmoodseku"/>
    <w:semiHidden/>
    <w:rsid w:val="00A403F7"/>
    <w:rPr>
      <w:vertAlign w:val="superscript"/>
    </w:rPr>
  </w:style>
  <w:style w:type="paragraph" w:customStyle="1" w:styleId="Zkladntext1">
    <w:name w:val="Základní text1"/>
    <w:basedOn w:val="Normlny"/>
    <w:rsid w:val="009B41D1"/>
    <w:pPr>
      <w:widowControl w:val="0"/>
    </w:pPr>
    <w:rPr>
      <w:sz w:val="24"/>
    </w:rPr>
  </w:style>
  <w:style w:type="character" w:customStyle="1" w:styleId="Nadpis1Char">
    <w:name w:val="Nadpis 1 Char"/>
    <w:basedOn w:val="Predvolenpsmoodseku"/>
    <w:link w:val="Nadpis1"/>
    <w:rsid w:val="003A436D"/>
    <w:rPr>
      <w:b/>
      <w:sz w:val="28"/>
      <w:lang w:val="sk-SK" w:eastAsia="cs-CZ" w:bidi="ar-SA"/>
    </w:rPr>
  </w:style>
  <w:style w:type="character" w:customStyle="1" w:styleId="Nadpis2Char">
    <w:name w:val="Nadpis 2 Char"/>
    <w:basedOn w:val="Predvolenpsmoodseku"/>
    <w:link w:val="Nadpis2"/>
    <w:rsid w:val="003A436D"/>
    <w:rPr>
      <w:b/>
      <w:sz w:val="24"/>
      <w:lang w:val="sk-SK" w:eastAsia="cs-CZ" w:bidi="ar-SA"/>
    </w:rPr>
  </w:style>
  <w:style w:type="character" w:customStyle="1" w:styleId="Nadpis4Char">
    <w:name w:val="Nadpis 4 Char"/>
    <w:basedOn w:val="Predvolenpsmoodseku"/>
    <w:link w:val="Nadpis4"/>
    <w:rsid w:val="003A436D"/>
    <w:rPr>
      <w:b/>
      <w:sz w:val="24"/>
      <w:lang w:val="sk-SK" w:eastAsia="cs-CZ" w:bidi="ar-SA"/>
    </w:rPr>
  </w:style>
  <w:style w:type="paragraph" w:customStyle="1" w:styleId="Odstavecseseznamem">
    <w:name w:val="Odstavec se seznamem"/>
    <w:basedOn w:val="Normlny"/>
    <w:qFormat/>
    <w:rsid w:val="003A436D"/>
    <w:pPr>
      <w:ind w:left="720"/>
      <w:contextualSpacing/>
    </w:pPr>
  </w:style>
  <w:style w:type="paragraph" w:styleId="Hlavika">
    <w:name w:val="header"/>
    <w:basedOn w:val="Normlny"/>
    <w:rsid w:val="00A30FA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30FA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30FAA"/>
  </w:style>
  <w:style w:type="paragraph" w:styleId="Textbubliny">
    <w:name w:val="Balloon Text"/>
    <w:basedOn w:val="Normlny"/>
    <w:link w:val="TextbublinyChar"/>
    <w:rsid w:val="00BB447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B4478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144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2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11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6.emf"/><Relationship Id="rId18" Type="http://schemas.openxmlformats.org/officeDocument/2006/relationships/image" Target="media/image11.emf"/><Relationship Id="rId26" Type="http://schemas.openxmlformats.org/officeDocument/2006/relationships/image" Target="media/image19.emf"/><Relationship Id="rId39" Type="http://schemas.openxmlformats.org/officeDocument/2006/relationships/image" Target="media/image32.emf"/><Relationship Id="rId3" Type="http://schemas.openxmlformats.org/officeDocument/2006/relationships/styles" Target="styles.xml"/><Relationship Id="rId21" Type="http://schemas.openxmlformats.org/officeDocument/2006/relationships/image" Target="media/image14.emf"/><Relationship Id="rId34" Type="http://schemas.openxmlformats.org/officeDocument/2006/relationships/image" Target="media/image27.emf"/><Relationship Id="rId42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17" Type="http://schemas.openxmlformats.org/officeDocument/2006/relationships/image" Target="media/image10.emf"/><Relationship Id="rId25" Type="http://schemas.openxmlformats.org/officeDocument/2006/relationships/image" Target="media/image18.emf"/><Relationship Id="rId33" Type="http://schemas.openxmlformats.org/officeDocument/2006/relationships/image" Target="media/image26.emf"/><Relationship Id="rId38" Type="http://schemas.openxmlformats.org/officeDocument/2006/relationships/image" Target="media/image31.emf"/><Relationship Id="rId2" Type="http://schemas.openxmlformats.org/officeDocument/2006/relationships/numbering" Target="numbering.xml"/><Relationship Id="rId16" Type="http://schemas.openxmlformats.org/officeDocument/2006/relationships/image" Target="media/image9.emf"/><Relationship Id="rId20" Type="http://schemas.openxmlformats.org/officeDocument/2006/relationships/image" Target="media/image13.emf"/><Relationship Id="rId29" Type="http://schemas.openxmlformats.org/officeDocument/2006/relationships/image" Target="media/image22.emf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24" Type="http://schemas.openxmlformats.org/officeDocument/2006/relationships/image" Target="media/image17.emf"/><Relationship Id="rId32" Type="http://schemas.openxmlformats.org/officeDocument/2006/relationships/image" Target="media/image25.emf"/><Relationship Id="rId37" Type="http://schemas.openxmlformats.org/officeDocument/2006/relationships/image" Target="media/image30.emf"/><Relationship Id="rId40" Type="http://schemas.openxmlformats.org/officeDocument/2006/relationships/image" Target="media/image33.emf"/><Relationship Id="rId5" Type="http://schemas.openxmlformats.org/officeDocument/2006/relationships/webSettings" Target="webSettings.xml"/><Relationship Id="rId15" Type="http://schemas.openxmlformats.org/officeDocument/2006/relationships/image" Target="media/image8.emf"/><Relationship Id="rId23" Type="http://schemas.openxmlformats.org/officeDocument/2006/relationships/image" Target="media/image16.emf"/><Relationship Id="rId28" Type="http://schemas.openxmlformats.org/officeDocument/2006/relationships/image" Target="media/image21.emf"/><Relationship Id="rId36" Type="http://schemas.openxmlformats.org/officeDocument/2006/relationships/image" Target="media/image29.emf"/><Relationship Id="rId10" Type="http://schemas.openxmlformats.org/officeDocument/2006/relationships/image" Target="media/image3.emf"/><Relationship Id="rId19" Type="http://schemas.openxmlformats.org/officeDocument/2006/relationships/image" Target="media/image12.emf"/><Relationship Id="rId31" Type="http://schemas.openxmlformats.org/officeDocument/2006/relationships/image" Target="media/image24.emf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7.emf"/><Relationship Id="rId22" Type="http://schemas.openxmlformats.org/officeDocument/2006/relationships/image" Target="media/image15.emf"/><Relationship Id="rId27" Type="http://schemas.openxmlformats.org/officeDocument/2006/relationships/image" Target="media/image20.emf"/><Relationship Id="rId30" Type="http://schemas.openxmlformats.org/officeDocument/2006/relationships/image" Target="media/image23.emf"/><Relationship Id="rId35" Type="http://schemas.openxmlformats.org/officeDocument/2006/relationships/image" Target="media/image28.emf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573393C-759C-461B-A303-BC0D8C6975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31</Pages>
  <Words>4074</Words>
  <Characters>23227</Characters>
  <Application>Microsoft Office Word</Application>
  <DocSecurity>0</DocSecurity>
  <Lines>193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MURAT s.r.o.</Company>
  <LinksUpToDate>false</LinksUpToDate>
  <CharactersWithSpaces>27247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senka</dc:creator>
  <cp:lastModifiedBy>svajner</cp:lastModifiedBy>
  <cp:revision>44</cp:revision>
  <cp:lastPrinted>2010-03-09T10:13:00Z</cp:lastPrinted>
  <dcterms:created xsi:type="dcterms:W3CDTF">2014-03-13T06:56:00Z</dcterms:created>
  <dcterms:modified xsi:type="dcterms:W3CDTF">2014-03-17T06:39:00Z</dcterms:modified>
</cp:coreProperties>
</file>