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4BC" w:rsidRPr="00727E4C" w:rsidRDefault="00727E4C" w:rsidP="00727E4C">
      <w:pPr>
        <w:spacing w:after="0"/>
        <w:jc w:val="center"/>
        <w:rPr>
          <w:b/>
          <w:sz w:val="28"/>
          <w:szCs w:val="28"/>
        </w:rPr>
      </w:pPr>
      <w:r w:rsidRPr="00727E4C">
        <w:rPr>
          <w:b/>
          <w:sz w:val="28"/>
          <w:szCs w:val="28"/>
        </w:rPr>
        <w:t>ABC OFFICE INTERIER s.r.o., Piešťanská 25, 915 01  Nové Mesto nad Váhom</w:t>
      </w:r>
    </w:p>
    <w:p w:rsidR="00727E4C" w:rsidRPr="00727E4C" w:rsidRDefault="00727E4C" w:rsidP="00727E4C">
      <w:pPr>
        <w:spacing w:after="0"/>
        <w:jc w:val="center"/>
        <w:rPr>
          <w:b/>
          <w:sz w:val="24"/>
          <w:szCs w:val="24"/>
        </w:rPr>
      </w:pPr>
      <w:r w:rsidRPr="00727E4C">
        <w:rPr>
          <w:b/>
          <w:sz w:val="24"/>
          <w:szCs w:val="24"/>
        </w:rPr>
        <w:t>DIČ: 2020171285</w:t>
      </w:r>
    </w:p>
    <w:p w:rsidR="00727E4C" w:rsidRPr="00727E4C" w:rsidRDefault="00727E4C" w:rsidP="00727E4C">
      <w:pPr>
        <w:spacing w:after="0"/>
        <w:jc w:val="center"/>
        <w:rPr>
          <w:b/>
          <w:sz w:val="24"/>
          <w:szCs w:val="24"/>
        </w:rPr>
      </w:pPr>
      <w:r w:rsidRPr="00727E4C">
        <w:rPr>
          <w:b/>
          <w:sz w:val="24"/>
          <w:szCs w:val="24"/>
        </w:rPr>
        <w:t xml:space="preserve">Registrácia: OR </w:t>
      </w:r>
      <w:proofErr w:type="spellStart"/>
      <w:r w:rsidRPr="00727E4C">
        <w:rPr>
          <w:b/>
          <w:sz w:val="24"/>
          <w:szCs w:val="24"/>
        </w:rPr>
        <w:t>Okr.súdu</w:t>
      </w:r>
      <w:proofErr w:type="spellEnd"/>
      <w:r w:rsidRPr="00727E4C">
        <w:rPr>
          <w:b/>
          <w:sz w:val="24"/>
          <w:szCs w:val="24"/>
        </w:rPr>
        <w:t xml:space="preserve"> </w:t>
      </w:r>
      <w:proofErr w:type="spellStart"/>
      <w:r w:rsidRPr="00727E4C">
        <w:rPr>
          <w:b/>
          <w:sz w:val="24"/>
          <w:szCs w:val="24"/>
        </w:rPr>
        <w:t>TN,odd.Sro</w:t>
      </w:r>
      <w:proofErr w:type="spellEnd"/>
      <w:r w:rsidRPr="00727E4C">
        <w:rPr>
          <w:b/>
          <w:sz w:val="24"/>
          <w:szCs w:val="24"/>
        </w:rPr>
        <w:t>, vložka č.: 13006/R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Daňový úrad</w:t>
      </w: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Trenčín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Nové Mesto nad Váhom</w:t>
      </w: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          11.6.2014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 w:rsidRPr="00727E4C">
        <w:rPr>
          <w:i/>
        </w:rPr>
        <w:t>Vec:</w:t>
      </w:r>
      <w:r>
        <w:t xml:space="preserve"> </w:t>
      </w:r>
      <w:r w:rsidRPr="00727E4C">
        <w:rPr>
          <w:b/>
        </w:rPr>
        <w:t>Oznámenie o schválení účtovnej závierky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Oznamujeme Vám, že dňa 9.6.2014 bola schválená účtovná závierka za rok 2013 spoločnosti</w:t>
      </w:r>
    </w:p>
    <w:p w:rsidR="00727E4C" w:rsidRDefault="00727E4C" w:rsidP="00727E4C">
      <w:pPr>
        <w:spacing w:after="0"/>
      </w:pPr>
      <w:r>
        <w:t>ABC OFFICE INTERIER s.r.o..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S pozdravom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/>
    <w:sectPr w:rsidR="00727E4C" w:rsidSect="00C974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27E4C"/>
    <w:rsid w:val="00727E4C"/>
    <w:rsid w:val="00C974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74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124</Words>
  <Characters>711</Characters>
  <Application>Microsoft Office Word</Application>
  <DocSecurity>0</DocSecurity>
  <Lines>5</Lines>
  <Paragraphs>1</Paragraphs>
  <ScaleCrop>false</ScaleCrop>
  <Company/>
  <LinksUpToDate>false</LinksUpToDate>
  <CharactersWithSpaces>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 Asus</dc:creator>
  <cp:keywords/>
  <dc:description/>
  <cp:lastModifiedBy>Notebook Asus</cp:lastModifiedBy>
  <cp:revision>1</cp:revision>
  <cp:lastPrinted>2014-06-11T09:32:00Z</cp:lastPrinted>
  <dcterms:created xsi:type="dcterms:W3CDTF">2014-06-11T09:27:00Z</dcterms:created>
  <dcterms:modified xsi:type="dcterms:W3CDTF">2014-06-11T09:33:00Z</dcterms:modified>
</cp:coreProperties>
</file>