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6746" w:rsidRPr="006262B7" w:rsidRDefault="009753CE" w:rsidP="006060C9">
      <w:pPr>
        <w:spacing w:line="240" w:lineRule="auto"/>
        <w:jc w:val="center"/>
        <w:rPr>
          <w:b/>
          <w:sz w:val="28"/>
          <w:szCs w:val="28"/>
          <w:u w:val="single"/>
        </w:rPr>
      </w:pPr>
      <w:r w:rsidRPr="006262B7">
        <w:rPr>
          <w:b/>
          <w:sz w:val="28"/>
          <w:szCs w:val="28"/>
          <w:u w:val="single"/>
        </w:rPr>
        <w:t>Poznámky k účtovnej závierke</w:t>
      </w:r>
    </w:p>
    <w:p w:rsidR="009753CE" w:rsidRDefault="009753CE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9753CE" w:rsidRPr="006262B7" w:rsidRDefault="00923FF1" w:rsidP="006060C9">
      <w:pPr>
        <w:spacing w:line="24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Rok: 2013</w:t>
      </w:r>
    </w:p>
    <w:p w:rsidR="009753CE" w:rsidRDefault="009753CE" w:rsidP="006060C9">
      <w:pPr>
        <w:spacing w:line="240" w:lineRule="auto"/>
      </w:pPr>
    </w:p>
    <w:p w:rsidR="009753CE" w:rsidRPr="006060C9" w:rsidRDefault="009753CE" w:rsidP="006060C9">
      <w:pPr>
        <w:spacing w:line="240" w:lineRule="auto"/>
        <w:jc w:val="center"/>
        <w:rPr>
          <w:b/>
        </w:rPr>
      </w:pPr>
      <w:r w:rsidRPr="006060C9">
        <w:rPr>
          <w:b/>
        </w:rPr>
        <w:t>Počet listov: 4</w:t>
      </w:r>
    </w:p>
    <w:p w:rsidR="009753CE" w:rsidRDefault="009753CE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9753CE" w:rsidRDefault="009753CE" w:rsidP="006060C9">
      <w:pPr>
        <w:spacing w:line="240" w:lineRule="auto"/>
      </w:pPr>
    </w:p>
    <w:p w:rsidR="009753CE" w:rsidRPr="006060C9" w:rsidRDefault="00923FF1" w:rsidP="006060C9">
      <w:pPr>
        <w:spacing w:line="240" w:lineRule="auto"/>
        <w:jc w:val="center"/>
        <w:rPr>
          <w:b/>
        </w:rPr>
      </w:pPr>
      <w:r>
        <w:rPr>
          <w:b/>
        </w:rPr>
        <w:t>Multiprogress, s.r.o.</w:t>
      </w:r>
    </w:p>
    <w:p w:rsidR="009753CE" w:rsidRDefault="009753CE" w:rsidP="006060C9">
      <w:pPr>
        <w:pBdr>
          <w:top w:val="single" w:sz="4" w:space="1" w:color="auto"/>
        </w:pBdr>
        <w:spacing w:line="240" w:lineRule="auto"/>
        <w:jc w:val="center"/>
      </w:pPr>
      <w:r>
        <w:t>Názov právnickej osoby</w:t>
      </w:r>
      <w:r w:rsidR="006060C9">
        <w:t xml:space="preserve"> zostavujúcej účtovnú závierku</w:t>
      </w:r>
    </w:p>
    <w:p w:rsidR="009753CE" w:rsidRDefault="009753CE" w:rsidP="006060C9">
      <w:pPr>
        <w:spacing w:line="240" w:lineRule="auto"/>
      </w:pPr>
    </w:p>
    <w:p w:rsidR="009753CE" w:rsidRDefault="009753CE" w:rsidP="006060C9">
      <w:pPr>
        <w:spacing w:line="240" w:lineRule="auto"/>
      </w:pPr>
    </w:p>
    <w:p w:rsidR="009753CE" w:rsidRDefault="00923FF1" w:rsidP="006060C9">
      <w:pPr>
        <w:spacing w:line="240" w:lineRule="auto"/>
        <w:jc w:val="center"/>
      </w:pPr>
      <w:r>
        <w:t>Ružová dolina 6,82106</w:t>
      </w:r>
      <w:r w:rsidR="009753CE">
        <w:t xml:space="preserve"> Bratislava</w:t>
      </w:r>
    </w:p>
    <w:p w:rsidR="009753CE" w:rsidRDefault="009753CE" w:rsidP="006060C9">
      <w:pPr>
        <w:pBdr>
          <w:top w:val="single" w:sz="4" w:space="1" w:color="auto"/>
        </w:pBdr>
        <w:spacing w:line="240" w:lineRule="auto"/>
        <w:jc w:val="center"/>
      </w:pPr>
      <w:r>
        <w:t>Sídlo účtovnej jednotky zostavujúcej účtovnú závierku</w:t>
      </w:r>
    </w:p>
    <w:p w:rsidR="009753CE" w:rsidRDefault="009753CE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9753CE" w:rsidRDefault="009753CE" w:rsidP="006060C9">
      <w:pPr>
        <w:spacing w:line="240" w:lineRule="auto"/>
      </w:pPr>
    </w:p>
    <w:p w:rsidR="009753CE" w:rsidRDefault="009753CE" w:rsidP="006060C9">
      <w:pPr>
        <w:spacing w:line="240" w:lineRule="auto"/>
      </w:pPr>
      <w:r>
        <w:t>Osoba zodpovedná za účtovnú závierku</w:t>
      </w:r>
    </w:p>
    <w:p w:rsidR="009753CE" w:rsidRDefault="009753CE" w:rsidP="006060C9">
      <w:pPr>
        <w:spacing w:line="240" w:lineRule="auto"/>
      </w:pPr>
      <w:r>
        <w:t>(meno a podpis):</w:t>
      </w:r>
      <w:r>
        <w:tab/>
      </w:r>
      <w:r>
        <w:tab/>
      </w:r>
      <w:r>
        <w:tab/>
      </w:r>
      <w:r>
        <w:tab/>
      </w:r>
      <w:r w:rsidR="00923FF1">
        <w:rPr>
          <w:sz w:val="36"/>
          <w:szCs w:val="36"/>
          <w:vertAlign w:val="subscript"/>
        </w:rPr>
        <w:t>Jetenský Jiří</w:t>
      </w:r>
    </w:p>
    <w:p w:rsidR="009753CE" w:rsidRDefault="009753CE" w:rsidP="006060C9">
      <w:pPr>
        <w:spacing w:line="240" w:lineRule="auto"/>
        <w:rPr>
          <w:vertAlign w:val="superscript"/>
        </w:rPr>
      </w:pPr>
      <w:r>
        <w:tab/>
      </w:r>
      <w:r>
        <w:tab/>
      </w:r>
      <w:r>
        <w:tab/>
      </w:r>
      <w:r>
        <w:tab/>
      </w:r>
      <w:r>
        <w:tab/>
      </w:r>
      <w:r w:rsidRPr="009753CE">
        <w:rPr>
          <w:vertAlign w:val="superscript"/>
        </w:rPr>
        <w:t>----------------------------------</w:t>
      </w:r>
      <w:r w:rsidR="006060C9">
        <w:rPr>
          <w:vertAlign w:val="superscript"/>
        </w:rPr>
        <w:t>-------------</w:t>
      </w:r>
      <w:r w:rsidRPr="009753CE">
        <w:rPr>
          <w:vertAlign w:val="superscript"/>
        </w:rPr>
        <w:t>-----------------------</w:t>
      </w:r>
      <w:r w:rsidRPr="009753CE">
        <w:rPr>
          <w:vertAlign w:val="superscript"/>
        </w:rPr>
        <w:tab/>
      </w:r>
      <w:r w:rsidRPr="009753CE">
        <w:rPr>
          <w:vertAlign w:val="superscript"/>
        </w:rPr>
        <w:tab/>
      </w:r>
    </w:p>
    <w:p w:rsidR="006060C9" w:rsidRPr="006060C9" w:rsidRDefault="006060C9" w:rsidP="006060C9">
      <w:pPr>
        <w:spacing w:line="240" w:lineRule="auto"/>
      </w:pPr>
    </w:p>
    <w:p w:rsidR="006060C9" w:rsidRDefault="006060C9" w:rsidP="006060C9">
      <w:pPr>
        <w:spacing w:line="240" w:lineRule="auto"/>
      </w:pPr>
      <w:r>
        <w:t>Osoba zodpovedná za účtovníctvo</w:t>
      </w:r>
    </w:p>
    <w:p w:rsidR="006060C9" w:rsidRDefault="006060C9" w:rsidP="006060C9">
      <w:pPr>
        <w:spacing w:line="240" w:lineRule="auto"/>
      </w:pPr>
      <w:r>
        <w:t>(meno a podpis):</w:t>
      </w:r>
      <w:r>
        <w:tab/>
      </w:r>
      <w:r>
        <w:tab/>
      </w:r>
      <w:r>
        <w:tab/>
      </w:r>
      <w:r>
        <w:tab/>
        <w:t xml:space="preserve"> </w:t>
      </w:r>
      <w:r w:rsidR="00923FF1">
        <w:t>Ing.Adriana Veselová</w:t>
      </w:r>
    </w:p>
    <w:p w:rsidR="006060C9" w:rsidRDefault="006060C9" w:rsidP="006060C9">
      <w:pPr>
        <w:spacing w:line="240" w:lineRule="auto"/>
        <w:rPr>
          <w:vertAlign w:val="superscript"/>
        </w:rPr>
      </w:pPr>
      <w:r>
        <w:tab/>
      </w:r>
      <w:r>
        <w:tab/>
      </w:r>
      <w:r>
        <w:tab/>
      </w:r>
      <w:r>
        <w:tab/>
      </w:r>
      <w:r>
        <w:tab/>
      </w:r>
      <w:r w:rsidRPr="009753CE">
        <w:rPr>
          <w:vertAlign w:val="superscript"/>
        </w:rPr>
        <w:t>----------------------------------</w:t>
      </w:r>
      <w:r>
        <w:rPr>
          <w:vertAlign w:val="superscript"/>
        </w:rPr>
        <w:t>-------------</w:t>
      </w:r>
      <w:r w:rsidRPr="009753CE">
        <w:rPr>
          <w:vertAlign w:val="superscript"/>
        </w:rPr>
        <w:t>-----------------------</w:t>
      </w:r>
      <w:r w:rsidRPr="009753CE">
        <w:rPr>
          <w:vertAlign w:val="superscript"/>
        </w:rPr>
        <w:tab/>
      </w:r>
      <w:r w:rsidRPr="009753CE">
        <w:rPr>
          <w:vertAlign w:val="superscript"/>
        </w:rPr>
        <w:tab/>
      </w:r>
    </w:p>
    <w:p w:rsidR="006060C9" w:rsidRDefault="006060C9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6060C9" w:rsidRDefault="006060C9" w:rsidP="006060C9">
      <w:pPr>
        <w:spacing w:line="240" w:lineRule="auto"/>
      </w:pPr>
      <w:r>
        <w:t>Dátum a podpis štatutárneho orgánu:</w:t>
      </w:r>
    </w:p>
    <w:p w:rsidR="006060C9" w:rsidRDefault="006060C9" w:rsidP="006060C9">
      <w:pPr>
        <w:spacing w:line="240" w:lineRule="auto"/>
      </w:pPr>
    </w:p>
    <w:p w:rsidR="006060C9" w:rsidRPr="006060C9" w:rsidRDefault="006060C9" w:rsidP="006060C9">
      <w:pPr>
        <w:pStyle w:val="Odsekzoznamu"/>
        <w:numPr>
          <w:ilvl w:val="0"/>
          <w:numId w:val="1"/>
        </w:numPr>
        <w:spacing w:line="240" w:lineRule="auto"/>
        <w:jc w:val="center"/>
        <w:rPr>
          <w:b/>
          <w:sz w:val="24"/>
          <w:szCs w:val="24"/>
        </w:rPr>
      </w:pPr>
      <w:r w:rsidRPr="006060C9">
        <w:rPr>
          <w:b/>
          <w:sz w:val="24"/>
          <w:szCs w:val="24"/>
        </w:rPr>
        <w:lastRenderedPageBreak/>
        <w:t>Všeobecné údaje</w:t>
      </w:r>
    </w:p>
    <w:p w:rsidR="006060C9" w:rsidRDefault="006060C9" w:rsidP="006060C9">
      <w:pPr>
        <w:spacing w:line="240" w:lineRule="auto"/>
      </w:pPr>
    </w:p>
    <w:p w:rsidR="006060C9" w:rsidRPr="00B47F86" w:rsidRDefault="006060C9" w:rsidP="00B47F86">
      <w:pPr>
        <w:spacing w:line="240" w:lineRule="auto"/>
      </w:pPr>
      <w:r>
        <w:t xml:space="preserve">Názov a sídlo účtovnej jednotky: </w:t>
      </w:r>
      <w:r>
        <w:tab/>
      </w:r>
      <w:r w:rsidR="00923FF1">
        <w:t>MULTIProgress, s.r.o.</w:t>
      </w:r>
    </w:p>
    <w:p w:rsidR="006060C9" w:rsidRDefault="00923FF1" w:rsidP="006060C9">
      <w:pPr>
        <w:pStyle w:val="Odsekzoznamu"/>
        <w:spacing w:line="240" w:lineRule="auto"/>
        <w:ind w:left="3540"/>
      </w:pPr>
      <w:r>
        <w:t>Ružová dolina 6</w:t>
      </w:r>
    </w:p>
    <w:p w:rsidR="006060C9" w:rsidRDefault="006060C9" w:rsidP="006060C9">
      <w:pPr>
        <w:pStyle w:val="Odsekzoznamu"/>
        <w:spacing w:line="240" w:lineRule="auto"/>
        <w:ind w:left="3540"/>
      </w:pPr>
      <w:r>
        <w:t xml:space="preserve">Bratislava </w:t>
      </w:r>
      <w:r w:rsidR="00923FF1">
        <w:t>82106</w:t>
      </w:r>
    </w:p>
    <w:p w:rsidR="006060C9" w:rsidRDefault="006060C9" w:rsidP="006060C9">
      <w:pPr>
        <w:spacing w:line="240" w:lineRule="auto"/>
      </w:pPr>
    </w:p>
    <w:p w:rsidR="006060C9" w:rsidRDefault="006060C9" w:rsidP="006060C9">
      <w:pPr>
        <w:pStyle w:val="Odsekzoznamu"/>
        <w:numPr>
          <w:ilvl w:val="0"/>
          <w:numId w:val="2"/>
        </w:numPr>
        <w:spacing w:line="240" w:lineRule="auto"/>
        <w:ind w:left="426"/>
      </w:pPr>
      <w:r>
        <w:t xml:space="preserve">IČO: </w:t>
      </w:r>
      <w:r>
        <w:tab/>
      </w:r>
      <w:r>
        <w:tab/>
      </w:r>
      <w:r>
        <w:tab/>
      </w:r>
      <w:r>
        <w:tab/>
      </w:r>
      <w:r w:rsidR="00923FF1">
        <w:t>47161639</w:t>
      </w:r>
    </w:p>
    <w:p w:rsidR="006060C9" w:rsidRDefault="006060C9" w:rsidP="006060C9">
      <w:pPr>
        <w:spacing w:line="240" w:lineRule="auto"/>
        <w:ind w:left="66"/>
      </w:pPr>
    </w:p>
    <w:p w:rsidR="006060C9" w:rsidRDefault="006060C9" w:rsidP="006060C9">
      <w:pPr>
        <w:spacing w:line="240" w:lineRule="auto"/>
        <w:ind w:left="66"/>
      </w:pPr>
      <w:r>
        <w:t xml:space="preserve">Hlavné činnosti:  </w:t>
      </w:r>
    </w:p>
    <w:p w:rsidR="006060C9" w:rsidRDefault="00923FF1" w:rsidP="006060C9">
      <w:pPr>
        <w:pStyle w:val="Odsekzoznamu"/>
        <w:numPr>
          <w:ilvl w:val="0"/>
          <w:numId w:val="3"/>
        </w:numPr>
        <w:spacing w:line="240" w:lineRule="auto"/>
      </w:pPr>
      <w:r>
        <w:t>kúpa a predaj tovaru</w:t>
      </w:r>
    </w:p>
    <w:p w:rsidR="006060C9" w:rsidRDefault="006060C9" w:rsidP="006060C9">
      <w:pPr>
        <w:pStyle w:val="Odsekzoznamu"/>
        <w:numPr>
          <w:ilvl w:val="0"/>
          <w:numId w:val="3"/>
        </w:numPr>
        <w:spacing w:line="240" w:lineRule="auto"/>
      </w:pPr>
      <w:r>
        <w:t>sprostredkovateľská činnosť</w:t>
      </w:r>
      <w:r w:rsidR="00225847">
        <w:t xml:space="preserve"> v oblasti služieb</w:t>
      </w:r>
    </w:p>
    <w:p w:rsidR="00225847" w:rsidRDefault="00225847" w:rsidP="006060C9">
      <w:pPr>
        <w:pStyle w:val="Odsekzoznamu"/>
        <w:numPr>
          <w:ilvl w:val="0"/>
          <w:numId w:val="3"/>
        </w:numPr>
        <w:spacing w:line="240" w:lineRule="auto"/>
      </w:pPr>
      <w:r>
        <w:t>reklamné a marketingové služby</w:t>
      </w:r>
    </w:p>
    <w:p w:rsidR="006060C9" w:rsidRDefault="006060C9" w:rsidP="006060C9">
      <w:pPr>
        <w:spacing w:line="240" w:lineRule="auto"/>
        <w:ind w:left="66"/>
      </w:pPr>
    </w:p>
    <w:p w:rsidR="006060C9" w:rsidRDefault="006060C9" w:rsidP="006060C9">
      <w:pPr>
        <w:spacing w:line="240" w:lineRule="auto"/>
        <w:ind w:left="66"/>
      </w:pPr>
    </w:p>
    <w:p w:rsidR="006060C9" w:rsidRDefault="006060C9" w:rsidP="006060C9">
      <w:pPr>
        <w:spacing w:line="240" w:lineRule="auto"/>
        <w:ind w:left="66"/>
      </w:pPr>
    </w:p>
    <w:p w:rsidR="00CE6746" w:rsidRDefault="006060C9" w:rsidP="00CE6746">
      <w:pPr>
        <w:pStyle w:val="Odsekzoznamu"/>
        <w:numPr>
          <w:ilvl w:val="0"/>
          <w:numId w:val="2"/>
        </w:numPr>
        <w:spacing w:line="240" w:lineRule="auto"/>
        <w:ind w:left="426"/>
      </w:pPr>
      <w:r>
        <w:t>Počet zamestnancov ku koncu účtovného obdobia:</w:t>
      </w:r>
    </w:p>
    <w:p w:rsidR="006060C9" w:rsidRDefault="00CE6746" w:rsidP="00CE6746">
      <w:pPr>
        <w:pStyle w:val="Odsekzoznamu"/>
        <w:spacing w:line="240" w:lineRule="auto"/>
      </w:pPr>
      <w:r>
        <w:t>z</w:t>
      </w:r>
      <w:r w:rsidR="006060C9">
        <w:t> toho riadiacich pracovníkov: 0</w:t>
      </w:r>
    </w:p>
    <w:p w:rsidR="00CE6746" w:rsidRDefault="00CE6746" w:rsidP="00CE6746">
      <w:pPr>
        <w:spacing w:line="240" w:lineRule="auto"/>
      </w:pPr>
    </w:p>
    <w:p w:rsidR="00CE6746" w:rsidRDefault="00CE6746" w:rsidP="00CE6746">
      <w:pPr>
        <w:pStyle w:val="Odsekzoznamu"/>
        <w:numPr>
          <w:ilvl w:val="0"/>
          <w:numId w:val="2"/>
        </w:numPr>
        <w:spacing w:line="240" w:lineRule="auto"/>
        <w:ind w:left="426"/>
      </w:pPr>
      <w:r>
        <w:t>Dôvod na zostavenie účtovnej závierky:</w:t>
      </w:r>
    </w:p>
    <w:p w:rsidR="00CE6746" w:rsidRDefault="00CE6746" w:rsidP="00CE6746">
      <w:pPr>
        <w:pStyle w:val="Odsekzoznamu"/>
        <w:spacing w:line="240" w:lineRule="auto"/>
      </w:pPr>
      <w:r>
        <w:t>riadna účtovná závierka za rok 201</w:t>
      </w:r>
      <w:r w:rsidR="00923FF1">
        <w:t>3</w:t>
      </w:r>
      <w:r>
        <w:t xml:space="preserve"> zostavená za predpokladu nepretržitého pokračovania činnosti</w:t>
      </w:r>
    </w:p>
    <w:p w:rsidR="00CE6746" w:rsidRDefault="00CE6746" w:rsidP="00CE6746">
      <w:pPr>
        <w:pStyle w:val="Odsekzoznamu"/>
        <w:spacing w:line="240" w:lineRule="auto"/>
      </w:pPr>
    </w:p>
    <w:p w:rsidR="00CE6746" w:rsidRDefault="00CE6746" w:rsidP="00CE6746">
      <w:pPr>
        <w:pStyle w:val="Odsekzoznamu"/>
        <w:spacing w:line="240" w:lineRule="auto"/>
      </w:pPr>
    </w:p>
    <w:p w:rsidR="00CE6746" w:rsidRDefault="00CE6746" w:rsidP="00CE6746">
      <w:pPr>
        <w:pStyle w:val="Odsekzoznamu"/>
        <w:spacing w:line="240" w:lineRule="auto"/>
      </w:pPr>
    </w:p>
    <w:p w:rsidR="00CE6746" w:rsidRPr="006262B7" w:rsidRDefault="00CE6746" w:rsidP="00CE6746">
      <w:pPr>
        <w:pStyle w:val="Odsekzoznamu"/>
        <w:numPr>
          <w:ilvl w:val="0"/>
          <w:numId w:val="1"/>
        </w:numPr>
        <w:spacing w:line="240" w:lineRule="auto"/>
        <w:jc w:val="center"/>
        <w:rPr>
          <w:b/>
          <w:sz w:val="24"/>
          <w:szCs w:val="24"/>
        </w:rPr>
      </w:pPr>
      <w:r w:rsidRPr="006262B7">
        <w:rPr>
          <w:b/>
          <w:sz w:val="24"/>
          <w:szCs w:val="24"/>
        </w:rPr>
        <w:t>Účtovné a všeobecné účtovné zásady</w:t>
      </w:r>
    </w:p>
    <w:p w:rsidR="00CE6746" w:rsidRDefault="00CE6746" w:rsidP="00CE6746">
      <w:pPr>
        <w:spacing w:line="240" w:lineRule="auto"/>
        <w:ind w:left="360"/>
      </w:pPr>
    </w:p>
    <w:p w:rsidR="00CE6746" w:rsidRDefault="00CE6746" w:rsidP="00CE6746">
      <w:pPr>
        <w:pStyle w:val="Odsekzoznamu"/>
        <w:numPr>
          <w:ilvl w:val="0"/>
          <w:numId w:val="4"/>
        </w:numPr>
        <w:spacing w:line="240" w:lineRule="auto"/>
        <w:ind w:left="426"/>
      </w:pPr>
      <w:r>
        <w:t>Spôsob ocenenia položiek: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Účtovná jednotka nenakupovala zásoby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Finančné investície účtovná jednotka nenadobúdala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Nevytvárala vlastnou činnosťou HIM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Pohľadávky a záväzky sa nepreceňovali, účtovalo sa o nich v nominálnych hodnotách</w:t>
      </w:r>
    </w:p>
    <w:p w:rsidR="00CE6746" w:rsidRDefault="00923FF1" w:rsidP="00CE6746">
      <w:pPr>
        <w:pStyle w:val="Odsekzoznamu"/>
        <w:numPr>
          <w:ilvl w:val="0"/>
          <w:numId w:val="3"/>
        </w:numPr>
        <w:spacing w:line="240" w:lineRule="auto"/>
      </w:pPr>
      <w:r>
        <w:t>Účtovná jednotka v roku 2013</w:t>
      </w:r>
      <w:r w:rsidR="00CE6746">
        <w:t xml:space="preserve"> vytvárala rezervy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CE6746" w:rsidRDefault="00CE6746" w:rsidP="00CE6746">
      <w:pPr>
        <w:pStyle w:val="Odsekzoznamu"/>
        <w:numPr>
          <w:ilvl w:val="0"/>
          <w:numId w:val="4"/>
        </w:numPr>
        <w:ind w:left="426"/>
      </w:pPr>
      <w:r w:rsidRPr="00CE6746">
        <w:t>Odpisový plán pre HIM</w:t>
      </w:r>
    </w:p>
    <w:p w:rsidR="00CE6746" w:rsidRDefault="00CE6746" w:rsidP="00CE6746">
      <w:pPr>
        <w:pStyle w:val="Odsekzoznamu"/>
        <w:ind w:left="426"/>
      </w:pPr>
      <w:r>
        <w:t>Za základ účtovných odpisov sa prevzali metódy používané pri vyčísľovaní daňových odpisov.</w:t>
      </w:r>
    </w:p>
    <w:p w:rsidR="006262B7" w:rsidRDefault="006262B7" w:rsidP="00CE6746">
      <w:pPr>
        <w:pStyle w:val="Odsekzoznamu"/>
        <w:ind w:left="426"/>
      </w:pPr>
    </w:p>
    <w:p w:rsidR="00CE6746" w:rsidRDefault="00CE6746" w:rsidP="00CE6746">
      <w:pPr>
        <w:pStyle w:val="Odsekzoznamu"/>
        <w:numPr>
          <w:ilvl w:val="0"/>
          <w:numId w:val="4"/>
        </w:numPr>
        <w:ind w:left="426"/>
      </w:pPr>
      <w:r>
        <w:t xml:space="preserve">Opravné položky neboli v roku </w:t>
      </w:r>
      <w:r w:rsidR="00923FF1">
        <w:t>2013</w:t>
      </w:r>
      <w:r>
        <w:t xml:space="preserve"> vytvárané.</w:t>
      </w:r>
    </w:p>
    <w:p w:rsidR="00CE6746" w:rsidRDefault="00CE6746" w:rsidP="00CE6746">
      <w:pPr>
        <w:ind w:left="66"/>
      </w:pPr>
    </w:p>
    <w:p w:rsidR="00CE6746" w:rsidRPr="006262B7" w:rsidRDefault="00CE6746" w:rsidP="000E46B3">
      <w:pPr>
        <w:pStyle w:val="Odsekzoznamu"/>
        <w:numPr>
          <w:ilvl w:val="0"/>
          <w:numId w:val="1"/>
        </w:numPr>
        <w:spacing w:line="240" w:lineRule="auto"/>
        <w:jc w:val="center"/>
        <w:rPr>
          <w:b/>
          <w:sz w:val="24"/>
          <w:szCs w:val="24"/>
        </w:rPr>
      </w:pPr>
      <w:r w:rsidRPr="006262B7">
        <w:rPr>
          <w:b/>
          <w:sz w:val="24"/>
          <w:szCs w:val="24"/>
        </w:rPr>
        <w:lastRenderedPageBreak/>
        <w:t>Dopl</w:t>
      </w:r>
      <w:r w:rsidR="008968CE" w:rsidRPr="006262B7">
        <w:rPr>
          <w:b/>
          <w:sz w:val="24"/>
          <w:szCs w:val="24"/>
        </w:rPr>
        <w:t>ňujúce informácie k výkazu súvaha</w:t>
      </w:r>
    </w:p>
    <w:p w:rsidR="008968CE" w:rsidRDefault="008968CE" w:rsidP="000E46B3">
      <w:pPr>
        <w:spacing w:line="240" w:lineRule="auto"/>
        <w:ind w:left="360"/>
      </w:pPr>
    </w:p>
    <w:p w:rsidR="008968CE" w:rsidRDefault="00D71832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 xml:space="preserve">Prehľad o pohybe investičného majetku </w:t>
      </w:r>
    </w:p>
    <w:p w:rsidR="00D71832" w:rsidRDefault="00D71832" w:rsidP="000E46B3">
      <w:pPr>
        <w:pStyle w:val="Odsekzoznamu"/>
        <w:numPr>
          <w:ilvl w:val="0"/>
          <w:numId w:val="6"/>
        </w:numPr>
        <w:spacing w:line="240" w:lineRule="auto"/>
      </w:pPr>
      <w:r>
        <w:t>Pohyb obstarávacích cien:</w:t>
      </w:r>
    </w:p>
    <w:p w:rsidR="00225847" w:rsidRDefault="00D71832" w:rsidP="00225847">
      <w:pPr>
        <w:pStyle w:val="Odsekzoznamu"/>
        <w:spacing w:line="240" w:lineRule="auto"/>
        <w:ind w:left="786"/>
      </w:pPr>
      <w:r>
        <w:t>OC k</w:t>
      </w:r>
      <w:r w:rsidR="00923FF1">
        <w:t> 14.5</w:t>
      </w:r>
      <w:r>
        <w:t>.201</w:t>
      </w:r>
      <w:r w:rsidR="00923FF1">
        <w:t>3</w:t>
      </w:r>
      <w:r>
        <w:tab/>
      </w:r>
      <w:r>
        <w:tab/>
      </w:r>
      <w:r>
        <w:tab/>
      </w:r>
      <w:r>
        <w:tab/>
      </w:r>
      <w:r>
        <w:tab/>
      </w:r>
      <w:r w:rsidR="00225847">
        <w:t>0 €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Prírastky:</w:t>
      </w:r>
      <w:r>
        <w:tab/>
      </w:r>
      <w:r>
        <w:tab/>
      </w:r>
      <w:r>
        <w:tab/>
      </w:r>
      <w:r>
        <w:tab/>
      </w:r>
      <w:r>
        <w:tab/>
      </w:r>
      <w:r w:rsidR="00EF430D"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Úbytky:</w:t>
      </w:r>
      <w:r>
        <w:tab/>
      </w:r>
      <w:r>
        <w:tab/>
      </w:r>
      <w:r>
        <w:tab/>
      </w:r>
      <w:r>
        <w:tab/>
      </w:r>
      <w:r>
        <w:tab/>
        <w:t>0</w:t>
      </w:r>
      <w:r w:rsidR="00225847">
        <w:t xml:space="preserve"> €</w:t>
      </w:r>
    </w:p>
    <w:p w:rsidR="00D71832" w:rsidRDefault="00923FF1" w:rsidP="000E46B3">
      <w:pPr>
        <w:pStyle w:val="Odsekzoznamu"/>
        <w:spacing w:line="240" w:lineRule="auto"/>
        <w:ind w:left="786"/>
      </w:pPr>
      <w:r>
        <w:t>OC k 31.12.2013</w:t>
      </w:r>
      <w:r w:rsidR="00D71832">
        <w:tab/>
      </w:r>
      <w:r w:rsidR="00D71832">
        <w:tab/>
      </w:r>
      <w:r w:rsidR="00D71832">
        <w:tab/>
      </w:r>
      <w:r w:rsidR="00D71832">
        <w:tab/>
      </w:r>
      <w:r w:rsidR="00EF430D"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</w:p>
    <w:p w:rsidR="00D71832" w:rsidRDefault="00D71832" w:rsidP="000E46B3">
      <w:pPr>
        <w:pStyle w:val="Odsekzoznamu"/>
        <w:numPr>
          <w:ilvl w:val="0"/>
          <w:numId w:val="6"/>
        </w:numPr>
        <w:spacing w:line="240" w:lineRule="auto"/>
      </w:pPr>
      <w:r>
        <w:t>Pohyb oprávok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Oprávky k 1</w:t>
      </w:r>
      <w:r w:rsidR="00923FF1">
        <w:t>4</w:t>
      </w:r>
      <w:r>
        <w:t>.</w:t>
      </w:r>
      <w:r w:rsidR="00923FF1">
        <w:t>5</w:t>
      </w:r>
      <w:r>
        <w:t>.201</w:t>
      </w:r>
      <w:r w:rsidR="00923FF1">
        <w:t>3</w:t>
      </w:r>
      <w:r>
        <w:tab/>
      </w:r>
      <w:r>
        <w:tab/>
      </w:r>
      <w:r>
        <w:tab/>
      </w:r>
      <w:r>
        <w:tab/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Prírastky:</w:t>
      </w:r>
      <w:r>
        <w:tab/>
      </w:r>
      <w:r>
        <w:tab/>
      </w:r>
      <w:r>
        <w:tab/>
      </w:r>
      <w:r>
        <w:tab/>
      </w:r>
      <w:r>
        <w:tab/>
      </w:r>
      <w:r w:rsidR="00EF430D"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Úbytky:</w:t>
      </w:r>
      <w:r>
        <w:tab/>
      </w:r>
      <w:r>
        <w:tab/>
      </w:r>
      <w:r>
        <w:tab/>
      </w:r>
      <w:r>
        <w:tab/>
      </w:r>
      <w:r>
        <w:tab/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Účtovné oprávky k 31.12.201</w:t>
      </w:r>
      <w:r w:rsidR="00923FF1">
        <w:t>3</w:t>
      </w:r>
      <w:r>
        <w:tab/>
      </w:r>
      <w:r>
        <w:tab/>
      </w:r>
      <w:r>
        <w:tab/>
      </w:r>
      <w:r w:rsidR="00EF430D">
        <w:t>0</w:t>
      </w:r>
      <w:r w:rsidR="00225847">
        <w:t xml:space="preserve"> €</w:t>
      </w:r>
    </w:p>
    <w:p w:rsidR="000E46B3" w:rsidRDefault="000E46B3" w:rsidP="000E46B3">
      <w:pPr>
        <w:pStyle w:val="Odsekzoznamu"/>
        <w:spacing w:line="240" w:lineRule="auto"/>
        <w:ind w:left="786"/>
      </w:pPr>
    </w:p>
    <w:p w:rsidR="00D71832" w:rsidRDefault="00D71832" w:rsidP="000E46B3">
      <w:pPr>
        <w:pStyle w:val="Odsekzoznamu"/>
        <w:numPr>
          <w:ilvl w:val="0"/>
          <w:numId w:val="6"/>
        </w:numPr>
        <w:spacing w:line="240" w:lineRule="auto"/>
      </w:pPr>
      <w:r>
        <w:t>Pohyb zostatkových cien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ZC k 1</w:t>
      </w:r>
      <w:r w:rsidR="00923FF1">
        <w:t>4</w:t>
      </w:r>
      <w:r>
        <w:t>.</w:t>
      </w:r>
      <w:r w:rsidR="00923FF1">
        <w:t>5</w:t>
      </w:r>
      <w:r>
        <w:t>.201</w:t>
      </w:r>
      <w:r w:rsidR="00923FF1">
        <w:t>3</w:t>
      </w:r>
      <w:r>
        <w:tab/>
      </w:r>
      <w:r>
        <w:tab/>
      </w:r>
      <w:r>
        <w:tab/>
      </w:r>
      <w:r>
        <w:tab/>
      </w:r>
      <w:r>
        <w:tab/>
        <w:t>0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Prírastky:</w:t>
      </w:r>
      <w:r>
        <w:tab/>
      </w:r>
      <w:r>
        <w:tab/>
      </w:r>
      <w:r>
        <w:tab/>
      </w:r>
      <w:r>
        <w:tab/>
      </w:r>
      <w:r>
        <w:tab/>
      </w:r>
      <w:r w:rsidR="00EF430D">
        <w:t>0</w:t>
      </w:r>
      <w:r w:rsidR="00225847">
        <w:t>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Úbytky:</w:t>
      </w:r>
      <w:r>
        <w:tab/>
      </w:r>
      <w:r>
        <w:tab/>
      </w:r>
      <w:r>
        <w:tab/>
      </w:r>
      <w:r>
        <w:tab/>
      </w:r>
      <w:r>
        <w:tab/>
        <w:t>0</w:t>
      </w:r>
      <w:r w:rsidR="00225847">
        <w:t xml:space="preserve"> €</w:t>
      </w:r>
    </w:p>
    <w:p w:rsidR="000E46B3" w:rsidRDefault="00D71832" w:rsidP="000E46B3">
      <w:pPr>
        <w:pStyle w:val="Odsekzoznamu"/>
        <w:spacing w:line="240" w:lineRule="auto"/>
        <w:ind w:left="786"/>
      </w:pPr>
      <w:r>
        <w:t>ZC k 31.12.201</w:t>
      </w:r>
      <w:r w:rsidR="00923FF1">
        <w:t>3</w:t>
      </w:r>
      <w:r>
        <w:tab/>
      </w:r>
      <w:r>
        <w:tab/>
      </w:r>
      <w:r>
        <w:tab/>
      </w:r>
      <w:r>
        <w:tab/>
      </w:r>
      <w:r w:rsidR="00EF430D">
        <w:t>0</w:t>
      </w:r>
      <w:r w:rsidR="00225847">
        <w:t xml:space="preserve"> €</w:t>
      </w:r>
    </w:p>
    <w:p w:rsidR="000E46B3" w:rsidRDefault="000E46B3" w:rsidP="000E46B3">
      <w:pPr>
        <w:pStyle w:val="Odsekzoznamu"/>
        <w:spacing w:line="240" w:lineRule="auto"/>
        <w:ind w:left="78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nevytvorila v roku 201</w:t>
      </w:r>
      <w:r w:rsidR="00923FF1">
        <w:t>3</w:t>
      </w:r>
      <w:r>
        <w:t xml:space="preserve"> opravné položky a neúčtovala o zákazkovej výrobe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pohľadávkach:</w:t>
      </w:r>
    </w:p>
    <w:p w:rsidR="000E46B3" w:rsidRDefault="000E46B3" w:rsidP="000E46B3">
      <w:pPr>
        <w:pStyle w:val="Odsekzoznamu"/>
        <w:numPr>
          <w:ilvl w:val="0"/>
          <w:numId w:val="3"/>
        </w:numPr>
        <w:spacing w:line="240" w:lineRule="auto"/>
      </w:pPr>
      <w:r>
        <w:t>účtovná jednotka k 31.12.201</w:t>
      </w:r>
      <w:r w:rsidR="00923FF1">
        <w:t>3</w:t>
      </w:r>
      <w:r>
        <w:t xml:space="preserve"> má pohľadávky</w:t>
      </w:r>
      <w:r>
        <w:tab/>
      </w:r>
      <w:r>
        <w:tab/>
      </w:r>
      <w:r w:rsidR="006C6A44">
        <w:t>3 700,00</w:t>
      </w:r>
      <w:r w:rsidR="006C2658">
        <w:t xml:space="preserve"> €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finančnom majetku</w:t>
      </w:r>
    </w:p>
    <w:p w:rsidR="000E46B3" w:rsidRDefault="000E46B3" w:rsidP="000E46B3">
      <w:pPr>
        <w:pStyle w:val="Odsekzoznamu"/>
        <w:spacing w:line="240" w:lineRule="auto"/>
        <w:ind w:left="426"/>
      </w:pPr>
      <w:r>
        <w:t>Finančný majetok účtovná jednotka nevlastní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prechodných účtoch</w:t>
      </w:r>
    </w:p>
    <w:p w:rsidR="000E46B3" w:rsidRDefault="000E46B3" w:rsidP="000E46B3">
      <w:pPr>
        <w:pStyle w:val="Odsekzoznamu"/>
        <w:numPr>
          <w:ilvl w:val="0"/>
          <w:numId w:val="3"/>
        </w:numPr>
        <w:spacing w:line="240" w:lineRule="auto"/>
      </w:pPr>
      <w:r>
        <w:t>náklady budúcich období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v roku 201</w:t>
      </w:r>
      <w:r w:rsidR="00923FF1">
        <w:t>3</w:t>
      </w:r>
      <w:r>
        <w:t xml:space="preserve"> vytvorila rezervy vo výške </w:t>
      </w:r>
      <w:r>
        <w:tab/>
      </w:r>
      <w:r>
        <w:tab/>
      </w:r>
      <w:r>
        <w:tab/>
        <w:t>0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vlastnom imaní: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základné</w:t>
      </w:r>
      <w:r w:rsidR="000E46B3">
        <w:t xml:space="preserve"> imanie je tvorené vkladom spoločníkov v celkovej výške</w:t>
      </w:r>
      <w:r w:rsidR="000E46B3">
        <w:tab/>
      </w:r>
      <w:r w:rsidR="00923FF1">
        <w:t>5000</w:t>
      </w:r>
      <w:r w:rsidR="00225847">
        <w:t xml:space="preserve"> €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spoločnosť</w:t>
      </w:r>
      <w:r w:rsidR="000E46B3">
        <w:t xml:space="preserve"> nemá upísané imanie nezapísané v OR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nedošlo</w:t>
      </w:r>
      <w:r w:rsidR="000E46B3">
        <w:t xml:space="preserve"> k žiadnym zmenám vo výške ZI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návrh</w:t>
      </w:r>
      <w:r w:rsidR="000E46B3">
        <w:t xml:space="preserve"> rozdelenia HV v schvaľovacom konaní</w:t>
      </w:r>
    </w:p>
    <w:p w:rsidR="000E46B3" w:rsidRDefault="000E46B3" w:rsidP="000E46B3">
      <w:pPr>
        <w:pStyle w:val="Odsekzoznamu"/>
        <w:spacing w:line="240" w:lineRule="auto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záväzkoch</w:t>
      </w:r>
    </w:p>
    <w:p w:rsidR="000E46B3" w:rsidRDefault="006262B7" w:rsidP="000E46B3">
      <w:pPr>
        <w:pStyle w:val="Odsekzoznamu"/>
        <w:numPr>
          <w:ilvl w:val="0"/>
          <w:numId w:val="8"/>
        </w:numPr>
        <w:spacing w:line="240" w:lineRule="auto"/>
      </w:pPr>
      <w:r>
        <w:t>výška</w:t>
      </w:r>
      <w:r w:rsidR="000E46B3">
        <w:t xml:space="preserve"> záväzkov do lehoty splatnosti</w:t>
      </w:r>
      <w:r w:rsidR="000E46B3">
        <w:tab/>
      </w:r>
      <w:r w:rsidR="000E46B3">
        <w:tab/>
      </w:r>
      <w:r w:rsidR="000E46B3">
        <w:tab/>
      </w:r>
      <w:r w:rsidR="000E46B3">
        <w:tab/>
      </w:r>
      <w:r w:rsidR="000E46B3">
        <w:tab/>
      </w:r>
      <w:r w:rsidR="00923FF1">
        <w:t>238264,28</w:t>
      </w:r>
      <w:r w:rsidR="00225847">
        <w:t xml:space="preserve"> </w:t>
      </w:r>
      <w:r w:rsidR="006C2658">
        <w:t xml:space="preserve"> €</w:t>
      </w:r>
    </w:p>
    <w:p w:rsidR="000E46B3" w:rsidRDefault="006262B7" w:rsidP="000E46B3">
      <w:pPr>
        <w:pStyle w:val="Odsekzoznamu"/>
        <w:numPr>
          <w:ilvl w:val="0"/>
          <w:numId w:val="8"/>
        </w:numPr>
        <w:spacing w:line="240" w:lineRule="auto"/>
      </w:pPr>
      <w:r>
        <w:t>výška</w:t>
      </w:r>
      <w:r w:rsidR="000E46B3">
        <w:t xml:space="preserve"> záväzkov po lehote splatnosti</w:t>
      </w:r>
      <w:r w:rsidR="000E46B3">
        <w:tab/>
      </w:r>
      <w:r w:rsidR="000E46B3">
        <w:tab/>
      </w:r>
      <w:r w:rsidR="000E46B3">
        <w:tab/>
      </w:r>
      <w:r w:rsidR="000E46B3">
        <w:tab/>
      </w:r>
      <w:r w:rsidR="000E46B3">
        <w:tab/>
        <w:t>0</w:t>
      </w:r>
    </w:p>
    <w:p w:rsidR="000E46B3" w:rsidRDefault="006262B7" w:rsidP="000E46B3">
      <w:pPr>
        <w:pStyle w:val="Odsekzoznamu"/>
        <w:numPr>
          <w:ilvl w:val="0"/>
          <w:numId w:val="8"/>
        </w:numPr>
        <w:spacing w:line="240" w:lineRule="auto"/>
      </w:pPr>
      <w:r>
        <w:t>účtovná</w:t>
      </w:r>
      <w:r w:rsidR="000E46B3">
        <w:t xml:space="preserve"> jednotka nevlastní dlhopisy a ani nie je ich emitentom</w:t>
      </w:r>
    </w:p>
    <w:p w:rsidR="000E46B3" w:rsidRDefault="000E46B3" w:rsidP="000E46B3">
      <w:pPr>
        <w:pStyle w:val="Odsekzoznamu"/>
        <w:spacing w:line="240" w:lineRule="auto"/>
        <w:ind w:left="786"/>
      </w:pPr>
    </w:p>
    <w:p w:rsidR="000E46B3" w:rsidRDefault="006262B7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bankových úveroch:</w:t>
      </w:r>
    </w:p>
    <w:p w:rsidR="006262B7" w:rsidRDefault="006262B7" w:rsidP="006262B7">
      <w:pPr>
        <w:pStyle w:val="Odsekzoznamu"/>
        <w:spacing w:line="240" w:lineRule="auto"/>
        <w:ind w:left="426"/>
      </w:pPr>
      <w:r>
        <w:t>účtovná jednotka nemá žiadne bankové úvery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tržbách za vlastné výkony a tovar:</w:t>
      </w:r>
    </w:p>
    <w:p w:rsidR="006262B7" w:rsidRDefault="006262B7" w:rsidP="006262B7">
      <w:pPr>
        <w:pStyle w:val="Odsekzoznamu"/>
        <w:numPr>
          <w:ilvl w:val="0"/>
          <w:numId w:val="3"/>
        </w:numPr>
        <w:spacing w:line="240" w:lineRule="auto"/>
      </w:pPr>
      <w:r>
        <w:t>tržby za tovar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</w:p>
    <w:p w:rsidR="006262B7" w:rsidRDefault="006262B7" w:rsidP="006262B7">
      <w:pPr>
        <w:pStyle w:val="Odsekzoznamu"/>
        <w:numPr>
          <w:ilvl w:val="0"/>
          <w:numId w:val="3"/>
        </w:numPr>
        <w:spacing w:line="240" w:lineRule="auto"/>
      </w:pPr>
      <w:r>
        <w:lastRenderedPageBreak/>
        <w:t>tržby z predaja hmotného investičného majetku</w:t>
      </w:r>
      <w:r>
        <w:tab/>
      </w:r>
      <w:r>
        <w:tab/>
      </w:r>
      <w:r>
        <w:tab/>
      </w:r>
      <w:r>
        <w:tab/>
        <w:t>0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nákladových úrokoch:</w:t>
      </w:r>
    </w:p>
    <w:p w:rsidR="006262B7" w:rsidRDefault="006262B7" w:rsidP="006262B7">
      <w:pPr>
        <w:pStyle w:val="Odsekzoznamu"/>
        <w:spacing w:line="240" w:lineRule="auto"/>
        <w:ind w:left="284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výnosových úrokoch:</w:t>
      </w:r>
    </w:p>
    <w:p w:rsidR="006262B7" w:rsidRDefault="006262B7" w:rsidP="006262B7">
      <w:pPr>
        <w:pStyle w:val="Odsekzoznamu"/>
        <w:spacing w:line="240" w:lineRule="auto"/>
        <w:ind w:left="426"/>
      </w:pPr>
      <w:r>
        <w:t>Výnosové úroky sú prezentované úrokmi z bežných účtov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výnosoch z finančných investícií: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Mimoriadne náklady a výnosy: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neúčtovala o výnosoch týkajúcich sa iných účtovných období, účtoch časového rozlíšenia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Majetok účtovnej jednotky netvoria položky, ktorých trhové ocenenie by sa líšilo od účtovného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nemá prenajatý majetok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nemá záväzky nesledované v účtovníctve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nemá iné finančné povinnosti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nevynakladá náklady na výskum a vývoj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Po dni uzávierky nedošlo k žiadnym udalostiam vyplývajúcim na zobrazenie skutočností, ktoré sú predmetom účtovníctva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spacing w:line="240" w:lineRule="auto"/>
        <w:ind w:left="426"/>
      </w:pPr>
    </w:p>
    <w:p w:rsidR="00D71832" w:rsidRDefault="00D71832" w:rsidP="000E46B3">
      <w:r>
        <w:tab/>
      </w:r>
      <w:r>
        <w:tab/>
      </w:r>
      <w:r>
        <w:tab/>
      </w:r>
    </w:p>
    <w:sectPr w:rsidR="00D71832" w:rsidSect="008E176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30D8" w:rsidRDefault="00E230D8" w:rsidP="009753CE">
      <w:pPr>
        <w:spacing w:after="0" w:line="240" w:lineRule="auto"/>
      </w:pPr>
      <w:r>
        <w:separator/>
      </w:r>
    </w:p>
  </w:endnote>
  <w:endnote w:type="continuationSeparator" w:id="0">
    <w:p w:rsidR="00E230D8" w:rsidRDefault="00E230D8" w:rsidP="009753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30D8" w:rsidRDefault="00E230D8" w:rsidP="009753CE">
      <w:pPr>
        <w:spacing w:after="0" w:line="240" w:lineRule="auto"/>
      </w:pPr>
      <w:r>
        <w:separator/>
      </w:r>
    </w:p>
  </w:footnote>
  <w:footnote w:type="continuationSeparator" w:id="0">
    <w:p w:rsidR="00E230D8" w:rsidRDefault="00E230D8" w:rsidP="009753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0245376"/>
      <w:docPartObj>
        <w:docPartGallery w:val="Page Numbers (Top of Page)"/>
        <w:docPartUnique/>
      </w:docPartObj>
    </w:sdtPr>
    <w:sdtContent>
      <w:p w:rsidR="000E46B3" w:rsidRDefault="005E3B1C">
        <w:pPr>
          <w:pStyle w:val="Hlavika"/>
          <w:jc w:val="right"/>
        </w:pPr>
        <w:fldSimple w:instr=" PAGE   \* MERGEFORMAT ">
          <w:r w:rsidR="00923FF1">
            <w:rPr>
              <w:noProof/>
            </w:rPr>
            <w:t>4</w:t>
          </w:r>
        </w:fldSimple>
      </w:p>
    </w:sdtContent>
  </w:sdt>
  <w:p w:rsidR="000E46B3" w:rsidRDefault="000E46B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0065BE"/>
    <w:multiLevelType w:val="hybridMultilevel"/>
    <w:tmpl w:val="22DA81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751072"/>
    <w:multiLevelType w:val="hybridMultilevel"/>
    <w:tmpl w:val="1DCA1F7A"/>
    <w:lvl w:ilvl="0" w:tplc="24DEB34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8A5245"/>
    <w:multiLevelType w:val="hybridMultilevel"/>
    <w:tmpl w:val="7ED63C2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E8C62C1"/>
    <w:multiLevelType w:val="hybridMultilevel"/>
    <w:tmpl w:val="B608E9F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FD5280A"/>
    <w:multiLevelType w:val="hybridMultilevel"/>
    <w:tmpl w:val="5F08112A"/>
    <w:lvl w:ilvl="0" w:tplc="0BA04730">
      <w:start w:val="2"/>
      <w:numFmt w:val="bullet"/>
      <w:lvlText w:val="-"/>
      <w:lvlJc w:val="left"/>
      <w:pPr>
        <w:ind w:left="42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6" w:hanging="360"/>
      </w:pPr>
      <w:rPr>
        <w:rFonts w:ascii="Wingdings" w:hAnsi="Wingdings" w:hint="default"/>
      </w:rPr>
    </w:lvl>
  </w:abstractNum>
  <w:abstractNum w:abstractNumId="5">
    <w:nsid w:val="64090798"/>
    <w:multiLevelType w:val="hybridMultilevel"/>
    <w:tmpl w:val="AD6C85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1576386"/>
    <w:multiLevelType w:val="hybridMultilevel"/>
    <w:tmpl w:val="B2285A0A"/>
    <w:lvl w:ilvl="0" w:tplc="61EC36A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>
    <w:nsid w:val="7BD028CC"/>
    <w:multiLevelType w:val="hybridMultilevel"/>
    <w:tmpl w:val="7E54C3C6"/>
    <w:lvl w:ilvl="0" w:tplc="9D38F9A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5"/>
  </w:num>
  <w:num w:numId="5">
    <w:abstractNumId w:val="2"/>
  </w:num>
  <w:num w:numId="6">
    <w:abstractNumId w:val="6"/>
  </w:num>
  <w:num w:numId="7">
    <w:abstractNumId w:val="3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753CE"/>
    <w:rsid w:val="000344BA"/>
    <w:rsid w:val="000B4B1C"/>
    <w:rsid w:val="000D2C1B"/>
    <w:rsid w:val="000E46B3"/>
    <w:rsid w:val="001539E9"/>
    <w:rsid w:val="001D7D80"/>
    <w:rsid w:val="00225847"/>
    <w:rsid w:val="00244957"/>
    <w:rsid w:val="002601DF"/>
    <w:rsid w:val="002C678C"/>
    <w:rsid w:val="002F6328"/>
    <w:rsid w:val="003115DB"/>
    <w:rsid w:val="003515A9"/>
    <w:rsid w:val="003D539F"/>
    <w:rsid w:val="00424C77"/>
    <w:rsid w:val="004640B5"/>
    <w:rsid w:val="004716B9"/>
    <w:rsid w:val="0047327B"/>
    <w:rsid w:val="0049654F"/>
    <w:rsid w:val="00540323"/>
    <w:rsid w:val="00594F9C"/>
    <w:rsid w:val="005E3B1C"/>
    <w:rsid w:val="006060C9"/>
    <w:rsid w:val="006232C2"/>
    <w:rsid w:val="006262B7"/>
    <w:rsid w:val="00643837"/>
    <w:rsid w:val="0069087D"/>
    <w:rsid w:val="006C2658"/>
    <w:rsid w:val="006C45C8"/>
    <w:rsid w:val="006C6A44"/>
    <w:rsid w:val="006D7DE4"/>
    <w:rsid w:val="006E7D0B"/>
    <w:rsid w:val="00727CBF"/>
    <w:rsid w:val="007660F2"/>
    <w:rsid w:val="007D00D0"/>
    <w:rsid w:val="007D567E"/>
    <w:rsid w:val="00835D1C"/>
    <w:rsid w:val="00853C7A"/>
    <w:rsid w:val="008968CE"/>
    <w:rsid w:val="008E0531"/>
    <w:rsid w:val="008E1762"/>
    <w:rsid w:val="00923FF1"/>
    <w:rsid w:val="009753CE"/>
    <w:rsid w:val="009F2EBD"/>
    <w:rsid w:val="00A0110E"/>
    <w:rsid w:val="00A23CC7"/>
    <w:rsid w:val="00A41CF4"/>
    <w:rsid w:val="00A91761"/>
    <w:rsid w:val="00AD738D"/>
    <w:rsid w:val="00B27793"/>
    <w:rsid w:val="00B30AA5"/>
    <w:rsid w:val="00B47F86"/>
    <w:rsid w:val="00BC5312"/>
    <w:rsid w:val="00CE2E69"/>
    <w:rsid w:val="00CE6746"/>
    <w:rsid w:val="00D26F67"/>
    <w:rsid w:val="00D71832"/>
    <w:rsid w:val="00D71A4A"/>
    <w:rsid w:val="00D90A79"/>
    <w:rsid w:val="00DB0CB7"/>
    <w:rsid w:val="00DB37B4"/>
    <w:rsid w:val="00E230D8"/>
    <w:rsid w:val="00E57E50"/>
    <w:rsid w:val="00EF2CFA"/>
    <w:rsid w:val="00EF430D"/>
    <w:rsid w:val="00F2243B"/>
    <w:rsid w:val="00FA6920"/>
    <w:rsid w:val="00FB5C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176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753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753CE"/>
  </w:style>
  <w:style w:type="paragraph" w:styleId="Pta">
    <w:name w:val="footer"/>
    <w:basedOn w:val="Normlny"/>
    <w:link w:val="PtaChar"/>
    <w:uiPriority w:val="99"/>
    <w:semiHidden/>
    <w:unhideWhenUsed/>
    <w:rsid w:val="009753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753CE"/>
  </w:style>
  <w:style w:type="paragraph" w:styleId="Odsekzoznamu">
    <w:name w:val="List Paragraph"/>
    <w:basedOn w:val="Normlny"/>
    <w:uiPriority w:val="34"/>
    <w:qFormat/>
    <w:rsid w:val="006060C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1C53753-8B9D-4A18-8B7C-E573B0FC54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533</Words>
  <Characters>3041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Šechnyová</dc:creator>
  <cp:keywords/>
  <dc:description/>
  <cp:lastModifiedBy>Marek Hronec</cp:lastModifiedBy>
  <cp:revision>2</cp:revision>
  <cp:lastPrinted>2013-03-05T11:22:00Z</cp:lastPrinted>
  <dcterms:created xsi:type="dcterms:W3CDTF">2014-06-17T09:47:00Z</dcterms:created>
  <dcterms:modified xsi:type="dcterms:W3CDTF">2014-06-17T09:47:00Z</dcterms:modified>
</cp:coreProperties>
</file>