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655C" w:rsidRDefault="0092655C" w:rsidP="000976F5">
      <w:r>
        <w:rPr>
          <w:noProof/>
        </w:rPr>
        <w:pict>
          <v:shape id="_x0000_s1217" style="position:absolute;margin-left:255.65pt;margin-top:379.7pt;width:84.1pt;height:82.6pt;z-index:251657728;mso-position-horizontal-relative:page;mso-position-vertical-relative:page" coordsize="20000,20000" o:allowincell="f" path="m,l,,19988,r,19988l,19988,,xe" filled="f" stroked="f" strokeweight="0">
            <v:path arrowok="t"/>
            <w10:wrap anchorx="page" anchory="page"/>
          </v:shape>
        </w:pict>
      </w:r>
      <w:r>
        <w:t xml:space="preserve">                </w:t>
      </w:r>
      <w:r>
        <w:tab/>
      </w:r>
    </w:p>
    <w:p w:rsidR="00025DFC" w:rsidRPr="00F261D4" w:rsidRDefault="0092655C" w:rsidP="00F261D4">
      <w:pPr>
        <w:pStyle w:val="Adresaodesilatele"/>
        <w:ind w:right="-851"/>
        <w:rPr>
          <w:rFonts w:ascii="Times New Roman" w:hAnsi="Times New Roman"/>
          <w:sz w:val="24"/>
        </w:rPr>
      </w:pPr>
      <w:r>
        <w:rPr>
          <w:rFonts w:ascii="Courier New" w:hAnsi="Courier New"/>
          <w:b/>
          <w:sz w:val="24"/>
        </w:rPr>
        <w:t xml:space="preserve">                              </w:t>
      </w:r>
      <w:r w:rsidR="00994583">
        <w:rPr>
          <w:rFonts w:ascii="Courier New" w:hAnsi="Courier New"/>
          <w:b/>
          <w:sz w:val="24"/>
        </w:rPr>
        <w:t xml:space="preserve">   </w:t>
      </w:r>
      <w:r>
        <w:rPr>
          <w:rFonts w:ascii="Courier New" w:hAnsi="Courier New"/>
          <w:b/>
          <w:sz w:val="24"/>
        </w:rPr>
        <w:t xml:space="preserve"> </w:t>
      </w:r>
      <w:r w:rsidR="00640521">
        <w:rPr>
          <w:rFonts w:ascii="Courier New" w:hAnsi="Courier New"/>
          <w:b/>
          <w:sz w:val="24"/>
        </w:rPr>
        <w:t xml:space="preserve">           </w:t>
      </w:r>
    </w:p>
    <w:p w:rsidR="00560FA3" w:rsidRDefault="00560FA3">
      <w:pPr>
        <w:pStyle w:val="Seznam5"/>
        <w:ind w:left="0" w:firstLine="0"/>
        <w:jc w:val="center"/>
        <w:rPr>
          <w:b/>
          <w:sz w:val="28"/>
          <w:u w:val="single"/>
        </w:rPr>
      </w:pPr>
    </w:p>
    <w:p w:rsidR="0092655C" w:rsidRDefault="0092655C">
      <w:pPr>
        <w:pStyle w:val="Seznam5"/>
        <w:ind w:left="0" w:firstLine="0"/>
        <w:jc w:val="center"/>
        <w:rPr>
          <w:b/>
          <w:sz w:val="28"/>
          <w:u w:val="single"/>
        </w:rPr>
      </w:pPr>
      <w:r>
        <w:rPr>
          <w:b/>
          <w:sz w:val="28"/>
          <w:u w:val="single"/>
        </w:rPr>
        <w:t xml:space="preserve">Zápisnica  z rokovania valného zhromaždenia </w:t>
      </w:r>
    </w:p>
    <w:p w:rsidR="00560FA3" w:rsidRDefault="0092655C" w:rsidP="0075162D">
      <w:pPr>
        <w:pStyle w:val="Adresaodesilatele"/>
        <w:ind w:right="-143"/>
        <w:rPr>
          <w:rFonts w:ascii="Times New Roman" w:hAnsi="Times New Roman"/>
          <w:b/>
          <w:sz w:val="28"/>
          <w:szCs w:val="28"/>
          <w:u w:val="single"/>
        </w:rPr>
      </w:pPr>
      <w:r w:rsidRPr="0075162D">
        <w:rPr>
          <w:b/>
          <w:sz w:val="28"/>
          <w:szCs w:val="28"/>
          <w:u w:val="single"/>
        </w:rPr>
        <w:t>spoločnosť</w:t>
      </w:r>
      <w:r w:rsidR="00542191" w:rsidRPr="0075162D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75162D" w:rsidRPr="0075162D">
        <w:rPr>
          <w:rFonts w:ascii="Times New Roman" w:hAnsi="Times New Roman"/>
          <w:b/>
          <w:sz w:val="28"/>
          <w:szCs w:val="28"/>
          <w:u w:val="single"/>
        </w:rPr>
        <w:t>Rádiologická klinika, s.r.o.</w:t>
      </w:r>
      <w:r w:rsidR="00560FA3">
        <w:rPr>
          <w:rFonts w:ascii="Times New Roman" w:hAnsi="Times New Roman"/>
          <w:b/>
          <w:sz w:val="28"/>
          <w:szCs w:val="28"/>
          <w:u w:val="single"/>
        </w:rPr>
        <w:t xml:space="preserve">, </w:t>
      </w:r>
      <w:r w:rsidR="0075162D" w:rsidRPr="0075162D">
        <w:rPr>
          <w:rFonts w:ascii="Times New Roman" w:hAnsi="Times New Roman"/>
          <w:b/>
          <w:sz w:val="28"/>
          <w:szCs w:val="28"/>
          <w:u w:val="single"/>
        </w:rPr>
        <w:t xml:space="preserve"> K dolnej stanici 18,</w:t>
      </w:r>
      <w:r w:rsidR="00560FA3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D723A7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75162D" w:rsidRPr="0075162D">
        <w:rPr>
          <w:rFonts w:ascii="Times New Roman" w:hAnsi="Times New Roman"/>
          <w:b/>
          <w:sz w:val="28"/>
          <w:szCs w:val="28"/>
          <w:u w:val="single"/>
        </w:rPr>
        <w:t>911 01 Trenčín ,</w:t>
      </w:r>
    </w:p>
    <w:p w:rsidR="0075162D" w:rsidRPr="0075162D" w:rsidRDefault="0075162D" w:rsidP="00560FA3">
      <w:pPr>
        <w:pStyle w:val="Adresaodesilatele"/>
        <w:ind w:left="2880" w:right="-143" w:firstLine="720"/>
        <w:rPr>
          <w:rFonts w:ascii="Times New Roman" w:hAnsi="Times New Roman"/>
          <w:sz w:val="28"/>
          <w:szCs w:val="28"/>
          <w:u w:val="single"/>
        </w:rPr>
      </w:pPr>
      <w:r w:rsidRPr="0075162D">
        <w:rPr>
          <w:rFonts w:ascii="Times New Roman" w:hAnsi="Times New Roman"/>
          <w:b/>
          <w:sz w:val="28"/>
          <w:szCs w:val="28"/>
          <w:u w:val="single"/>
        </w:rPr>
        <w:t xml:space="preserve"> IČO: 36 332 178                                        </w:t>
      </w:r>
    </w:p>
    <w:p w:rsidR="00560FA3" w:rsidRDefault="00560FA3" w:rsidP="00570791">
      <w:pPr>
        <w:pStyle w:val="Zkladntext"/>
        <w:rPr>
          <w:b/>
          <w:sz w:val="28"/>
          <w:u w:val="single"/>
        </w:rPr>
      </w:pPr>
    </w:p>
    <w:p w:rsidR="00570791" w:rsidRDefault="00D723A7" w:rsidP="00570791">
      <w:pPr>
        <w:pStyle w:val="Zkladntext"/>
        <w:rPr>
          <w:sz w:val="22"/>
          <w:szCs w:val="22"/>
        </w:rPr>
      </w:pPr>
      <w:r>
        <w:rPr>
          <w:sz w:val="22"/>
        </w:rPr>
        <w:t>Spoločnosť je</w:t>
      </w:r>
      <w:r w:rsidR="00570791">
        <w:rPr>
          <w:sz w:val="22"/>
          <w:szCs w:val="22"/>
        </w:rPr>
        <w:t xml:space="preserve"> zapísaná  v  Obchodným registri Okresného súdu v </w:t>
      </w:r>
      <w:r w:rsidR="00542191">
        <w:rPr>
          <w:sz w:val="22"/>
          <w:szCs w:val="22"/>
        </w:rPr>
        <w:t>Trečnín</w:t>
      </w:r>
      <w:r w:rsidR="00570791">
        <w:rPr>
          <w:sz w:val="22"/>
          <w:szCs w:val="22"/>
        </w:rPr>
        <w:t xml:space="preserve">, v oddieli Sro, v.č. </w:t>
      </w:r>
      <w:r w:rsidR="00542191">
        <w:rPr>
          <w:sz w:val="22"/>
          <w:szCs w:val="22"/>
        </w:rPr>
        <w:t>1</w:t>
      </w:r>
      <w:r w:rsidR="00DE5153">
        <w:rPr>
          <w:sz w:val="22"/>
          <w:szCs w:val="22"/>
        </w:rPr>
        <w:t>4263</w:t>
      </w:r>
      <w:r w:rsidR="00542191">
        <w:rPr>
          <w:sz w:val="22"/>
          <w:szCs w:val="22"/>
        </w:rPr>
        <w:t>/R</w:t>
      </w:r>
      <w:r w:rsidR="00560FA3">
        <w:rPr>
          <w:sz w:val="22"/>
          <w:szCs w:val="22"/>
        </w:rPr>
        <w:t>.</w:t>
      </w:r>
      <w:r w:rsidR="00570791">
        <w:rPr>
          <w:sz w:val="22"/>
          <w:szCs w:val="22"/>
        </w:rPr>
        <w:t xml:space="preserve"> </w:t>
      </w:r>
    </w:p>
    <w:p w:rsidR="00FE3599" w:rsidRDefault="00FE3599" w:rsidP="00FE3599">
      <w:pPr>
        <w:pStyle w:val="Seznam5"/>
        <w:ind w:left="0" w:firstLine="0"/>
        <w:rPr>
          <w:sz w:val="22"/>
        </w:rPr>
      </w:pPr>
    </w:p>
    <w:p w:rsidR="0092655C" w:rsidRDefault="00FE3599" w:rsidP="00FE3599">
      <w:pPr>
        <w:pStyle w:val="Seznam5"/>
        <w:ind w:left="0" w:firstLine="0"/>
        <w:rPr>
          <w:sz w:val="22"/>
        </w:rPr>
      </w:pPr>
      <w:r>
        <w:rPr>
          <w:sz w:val="22"/>
        </w:rPr>
        <w:t>Val</w:t>
      </w:r>
      <w:r w:rsidR="0092655C">
        <w:rPr>
          <w:sz w:val="22"/>
        </w:rPr>
        <w:t xml:space="preserve">né zhromaždenie sa </w:t>
      </w:r>
      <w:r w:rsidR="0092655C" w:rsidRPr="00F261D4">
        <w:rPr>
          <w:sz w:val="22"/>
        </w:rPr>
        <w:t xml:space="preserve">konalo dňa </w:t>
      </w:r>
      <w:r w:rsidR="00F261D4" w:rsidRPr="00F261D4">
        <w:rPr>
          <w:sz w:val="22"/>
        </w:rPr>
        <w:t>30.05.2014</w:t>
      </w:r>
      <w:r w:rsidR="0092655C">
        <w:rPr>
          <w:sz w:val="22"/>
        </w:rPr>
        <w:t xml:space="preserve"> </w:t>
      </w:r>
      <w:r w:rsidR="0092655C" w:rsidRPr="005C7B1E">
        <w:rPr>
          <w:sz w:val="22"/>
        </w:rPr>
        <w:t>v </w:t>
      </w:r>
      <w:r w:rsidR="0056385C">
        <w:rPr>
          <w:sz w:val="22"/>
        </w:rPr>
        <w:t>sídle</w:t>
      </w:r>
      <w:r w:rsidR="0092655C" w:rsidRPr="005C7B1E">
        <w:rPr>
          <w:sz w:val="22"/>
        </w:rPr>
        <w:t xml:space="preserve"> spoločnosti</w:t>
      </w:r>
      <w:r w:rsidR="0092655C" w:rsidRPr="005C7B1E">
        <w:rPr>
          <w:b/>
          <w:sz w:val="22"/>
        </w:rPr>
        <w:t xml:space="preserve"> </w:t>
      </w:r>
      <w:r w:rsidR="0092655C" w:rsidRPr="005C7B1E">
        <w:rPr>
          <w:sz w:val="22"/>
        </w:rPr>
        <w:t xml:space="preserve"> od </w:t>
      </w:r>
      <w:r w:rsidR="00542191">
        <w:rPr>
          <w:sz w:val="22"/>
        </w:rPr>
        <w:t>1</w:t>
      </w:r>
      <w:r w:rsidR="0027439D">
        <w:rPr>
          <w:sz w:val="22"/>
        </w:rPr>
        <w:t>4.0</w:t>
      </w:r>
      <w:r w:rsidR="0092655C" w:rsidRPr="005C7B1E">
        <w:rPr>
          <w:sz w:val="22"/>
        </w:rPr>
        <w:t>0 hod. do 1</w:t>
      </w:r>
      <w:r w:rsidR="0027439D">
        <w:rPr>
          <w:sz w:val="22"/>
        </w:rPr>
        <w:t>5.00</w:t>
      </w:r>
      <w:r w:rsidR="0092655C" w:rsidRPr="005C7B1E">
        <w:rPr>
          <w:sz w:val="22"/>
        </w:rPr>
        <w:t xml:space="preserve"> hod</w:t>
      </w:r>
      <w:r w:rsidR="0092655C">
        <w:rPr>
          <w:sz w:val="22"/>
        </w:rPr>
        <w:t>.</w:t>
      </w:r>
    </w:p>
    <w:p w:rsidR="0075162D" w:rsidRDefault="0092655C">
      <w:pPr>
        <w:pStyle w:val="Zkladntextodsazen"/>
        <w:ind w:left="993" w:hanging="993"/>
        <w:rPr>
          <w:b/>
        </w:rPr>
      </w:pPr>
      <w:r>
        <w:rPr>
          <w:b/>
        </w:rPr>
        <w:t xml:space="preserve">Prítomní – spoločníci : </w:t>
      </w:r>
      <w:r>
        <w:rPr>
          <w:b/>
        </w:rPr>
        <w:tab/>
      </w:r>
    </w:p>
    <w:p w:rsidR="00542191" w:rsidRPr="00560FA3" w:rsidRDefault="00560FA3" w:rsidP="00560FA3">
      <w:pPr>
        <w:pStyle w:val="Zkladntextodsazen"/>
        <w:ind w:left="993" w:hanging="993"/>
        <w:rPr>
          <w:b/>
        </w:rPr>
      </w:pPr>
      <w:r w:rsidRPr="00560FA3">
        <w:t xml:space="preserve">Doc. </w:t>
      </w:r>
      <w:r>
        <w:rPr>
          <w:szCs w:val="22"/>
        </w:rPr>
        <w:t>MUD</w:t>
      </w:r>
      <w:r w:rsidR="0075162D" w:rsidRPr="00560FA3">
        <w:rPr>
          <w:szCs w:val="22"/>
        </w:rPr>
        <w:t>r. Jana</w:t>
      </w:r>
      <w:r w:rsidR="0075162D" w:rsidRPr="0075162D">
        <w:rPr>
          <w:szCs w:val="22"/>
        </w:rPr>
        <w:t xml:space="preserve"> Slobodníková</w:t>
      </w:r>
      <w:r w:rsidR="00542191">
        <w:t>,</w:t>
      </w:r>
      <w:r>
        <w:t xml:space="preserve"> CSc. h.Prof., </w:t>
      </w:r>
      <w:r w:rsidR="0075162D">
        <w:t>bytom Mníchova Letoha 354,</w:t>
      </w:r>
    </w:p>
    <w:p w:rsidR="00542191" w:rsidRDefault="00542191" w:rsidP="00542191">
      <w:r>
        <w:t>Ing. Miloš Slobodník, by</w:t>
      </w:r>
      <w:r w:rsidR="00560FA3">
        <w:t>tom Kuzmányho 713/3, 911 01 Trenčín.</w:t>
      </w:r>
    </w:p>
    <w:p w:rsidR="00DB5008" w:rsidRPr="00DB5008" w:rsidRDefault="00DB5008" w:rsidP="00DB5008">
      <w:pPr>
        <w:jc w:val="both"/>
      </w:pPr>
      <w:r>
        <w:t xml:space="preserve">  </w:t>
      </w:r>
      <w:r w:rsidRPr="00DB5008">
        <w:t xml:space="preserve">                   </w:t>
      </w:r>
    </w:p>
    <w:p w:rsidR="00312511" w:rsidRDefault="0092655C">
      <w:pPr>
        <w:pStyle w:val="Zkladntext3"/>
        <w:ind w:left="2127" w:hanging="2127"/>
        <w:rPr>
          <w:sz w:val="22"/>
        </w:rPr>
      </w:pPr>
      <w:r>
        <w:rPr>
          <w:sz w:val="22"/>
        </w:rPr>
        <w:t>Program rokovania :      1. Prejednanie výročnej správy za rok 20</w:t>
      </w:r>
      <w:r w:rsidR="00E449CE">
        <w:rPr>
          <w:sz w:val="22"/>
        </w:rPr>
        <w:t>1</w:t>
      </w:r>
      <w:r w:rsidR="000976F5">
        <w:rPr>
          <w:sz w:val="22"/>
        </w:rPr>
        <w:t>3</w:t>
      </w:r>
    </w:p>
    <w:p w:rsidR="0092655C" w:rsidRDefault="0092655C">
      <w:pPr>
        <w:pStyle w:val="Zkladntext3"/>
        <w:ind w:left="2127" w:hanging="2127"/>
        <w:rPr>
          <w:sz w:val="22"/>
        </w:rPr>
      </w:pPr>
      <w:r>
        <w:rPr>
          <w:sz w:val="22"/>
        </w:rPr>
        <w:t xml:space="preserve">  </w:t>
      </w:r>
      <w:r>
        <w:rPr>
          <w:sz w:val="22"/>
        </w:rPr>
        <w:tab/>
        <w:t>2. Schválenie hospodárskeho výsledku za rok 20</w:t>
      </w:r>
      <w:r w:rsidR="00E449CE">
        <w:rPr>
          <w:sz w:val="22"/>
        </w:rPr>
        <w:t>1</w:t>
      </w:r>
      <w:r w:rsidR="000976F5">
        <w:rPr>
          <w:sz w:val="22"/>
        </w:rPr>
        <w:t>3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                  </w:t>
      </w:r>
    </w:p>
    <w:p w:rsidR="0092655C" w:rsidRDefault="0092655C" w:rsidP="00F261D4">
      <w:pPr>
        <w:pStyle w:val="Zkladntext3"/>
        <w:rPr>
          <w:sz w:val="22"/>
        </w:rPr>
      </w:pPr>
      <w:r>
        <w:rPr>
          <w:sz w:val="22"/>
        </w:rPr>
        <w:t xml:space="preserve">Na úvod spoločníci konštatovali, že pozvánka na Vz s predpísanými náležitosťami bola doručená všetkým spoločníkom v 15-dňovej lehote v zmysle paragrafu 129 adst.1  Obchodného zákonníka. Tiež konštatovali, že prítomní spoločníci vlastnia spolu 100% hlasov a  valná hromada je uznášania schopná v súlade s paragrafom 127 odst. 1 Obchodného zákonníka. </w:t>
      </w:r>
    </w:p>
    <w:p w:rsidR="0092655C" w:rsidRDefault="0092655C">
      <w:pPr>
        <w:pStyle w:val="Nadpis5"/>
        <w:rPr>
          <w:sz w:val="22"/>
        </w:rPr>
      </w:pPr>
      <w:r>
        <w:rPr>
          <w:sz w:val="22"/>
        </w:rPr>
        <w:t>Uznesenie č.1/</w:t>
      </w:r>
      <w:r w:rsidR="000976F5">
        <w:rPr>
          <w:sz w:val="22"/>
        </w:rPr>
        <w:t>2013</w:t>
      </w:r>
    </w:p>
    <w:p w:rsidR="0092655C" w:rsidRDefault="0092655C">
      <w:pPr>
        <w:pStyle w:val="Zkladntext3"/>
        <w:spacing w:before="0" w:line="240" w:lineRule="auto"/>
        <w:rPr>
          <w:sz w:val="22"/>
        </w:rPr>
      </w:pPr>
    </w:p>
    <w:p w:rsidR="00025DFC" w:rsidRDefault="0092655C">
      <w:pPr>
        <w:pStyle w:val="Zkladntext3"/>
        <w:spacing w:before="0" w:line="240" w:lineRule="auto"/>
        <w:rPr>
          <w:sz w:val="22"/>
        </w:rPr>
      </w:pPr>
      <w:r>
        <w:rPr>
          <w:sz w:val="22"/>
        </w:rPr>
        <w:t xml:space="preserve">Valné zhromaždenie prejednalo predloženú výročnú správu pre valnú hromadu spoločnosti za rok </w:t>
      </w:r>
      <w:r w:rsidR="0088334D">
        <w:rPr>
          <w:sz w:val="22"/>
        </w:rPr>
        <w:t>20</w:t>
      </w:r>
      <w:r w:rsidR="00E449CE">
        <w:rPr>
          <w:sz w:val="22"/>
        </w:rPr>
        <w:t>1</w:t>
      </w:r>
      <w:r w:rsidR="00734775">
        <w:rPr>
          <w:sz w:val="22"/>
        </w:rPr>
        <w:t>2</w:t>
      </w:r>
    </w:p>
    <w:p w:rsidR="0092655C" w:rsidRDefault="0092655C">
      <w:pPr>
        <w:pStyle w:val="Zkladntext3"/>
        <w:spacing w:before="0" w:line="240" w:lineRule="auto"/>
        <w:rPr>
          <w:sz w:val="22"/>
        </w:rPr>
      </w:pPr>
      <w:r>
        <w:rPr>
          <w:sz w:val="22"/>
        </w:rPr>
        <w:t>a jednomyseľne odsúhlasil</w:t>
      </w:r>
      <w:r w:rsidR="00025DFC">
        <w:rPr>
          <w:sz w:val="22"/>
        </w:rPr>
        <w:t>o</w:t>
      </w:r>
      <w:r>
        <w:rPr>
          <w:sz w:val="22"/>
        </w:rPr>
        <w:t xml:space="preserve"> predmetnú správu bez pripomienok.</w:t>
      </w:r>
    </w:p>
    <w:p w:rsidR="0092655C" w:rsidRDefault="0092655C">
      <w:pPr>
        <w:pStyle w:val="Nadpis5"/>
        <w:rPr>
          <w:sz w:val="22"/>
        </w:rPr>
      </w:pPr>
      <w:r>
        <w:rPr>
          <w:sz w:val="22"/>
        </w:rPr>
        <w:t>Uznesenie č.2/</w:t>
      </w:r>
      <w:r w:rsidR="000976F5">
        <w:rPr>
          <w:sz w:val="22"/>
        </w:rPr>
        <w:t>2013</w:t>
      </w:r>
    </w:p>
    <w:p w:rsidR="0092655C" w:rsidRDefault="0092655C">
      <w:pPr>
        <w:pStyle w:val="Zkladntext3"/>
        <w:spacing w:before="0" w:line="240" w:lineRule="auto"/>
        <w:rPr>
          <w:sz w:val="22"/>
        </w:rPr>
      </w:pPr>
    </w:p>
    <w:p w:rsidR="0092655C" w:rsidRDefault="0092655C">
      <w:pPr>
        <w:pStyle w:val="Zkladntext3"/>
        <w:spacing w:before="0" w:line="240" w:lineRule="auto"/>
        <w:rPr>
          <w:sz w:val="22"/>
        </w:rPr>
      </w:pPr>
      <w:r>
        <w:rPr>
          <w:sz w:val="22"/>
        </w:rPr>
        <w:t>Valné zhromaždenie prejednalo hospodárske výsledky spoločnosti za rok 20</w:t>
      </w:r>
      <w:r w:rsidR="00E449CE">
        <w:rPr>
          <w:sz w:val="22"/>
        </w:rPr>
        <w:t>1</w:t>
      </w:r>
      <w:r w:rsidR="000976F5">
        <w:rPr>
          <w:sz w:val="22"/>
        </w:rPr>
        <w:t>3</w:t>
      </w:r>
      <w:r>
        <w:rPr>
          <w:sz w:val="22"/>
        </w:rPr>
        <w:t xml:space="preserve"> :  </w:t>
      </w:r>
    </w:p>
    <w:p w:rsidR="0092655C" w:rsidRDefault="0092655C">
      <w:pPr>
        <w:pStyle w:val="Zkladntext3"/>
        <w:spacing w:before="0" w:line="240" w:lineRule="auto"/>
        <w:rPr>
          <w:b/>
          <w:sz w:val="22"/>
        </w:rPr>
      </w:pPr>
    </w:p>
    <w:p w:rsidR="006B5749" w:rsidRPr="00F261D4" w:rsidRDefault="006B5749" w:rsidP="006B5749">
      <w:pPr>
        <w:pStyle w:val="Nadpis3"/>
        <w:rPr>
          <w:b/>
          <w:sz w:val="22"/>
        </w:rPr>
      </w:pPr>
      <w:r w:rsidRPr="00F261D4">
        <w:rPr>
          <w:sz w:val="22"/>
        </w:rPr>
        <w:t>Spoločnosť vytvorila v roku 201</w:t>
      </w:r>
      <w:r w:rsidR="000976F5" w:rsidRPr="00F261D4">
        <w:rPr>
          <w:sz w:val="22"/>
        </w:rPr>
        <w:t>3</w:t>
      </w:r>
      <w:r w:rsidRPr="00F261D4">
        <w:rPr>
          <w:sz w:val="22"/>
        </w:rPr>
        <w:t xml:space="preserve"> zisk pred zdaneneín ...</w:t>
      </w:r>
      <w:r w:rsidR="00D723A7" w:rsidRPr="00F261D4">
        <w:rPr>
          <w:sz w:val="22"/>
        </w:rPr>
        <w:t xml:space="preserve">       </w:t>
      </w:r>
      <w:r w:rsidRPr="00F261D4">
        <w:rPr>
          <w:sz w:val="22"/>
        </w:rPr>
        <w:t xml:space="preserve"> </w:t>
      </w:r>
      <w:r w:rsidR="00E627DF" w:rsidRPr="00F261D4">
        <w:rPr>
          <w:b/>
          <w:sz w:val="22"/>
        </w:rPr>
        <w:t xml:space="preserve"> 7258</w:t>
      </w:r>
      <w:r w:rsidR="00833321" w:rsidRPr="00F261D4">
        <w:rPr>
          <w:b/>
          <w:sz w:val="22"/>
        </w:rPr>
        <w:t>,-</w:t>
      </w:r>
      <w:r w:rsidRPr="00F261D4">
        <w:rPr>
          <w:b/>
          <w:sz w:val="22"/>
        </w:rPr>
        <w:t xml:space="preserve"> €</w:t>
      </w:r>
    </w:p>
    <w:p w:rsidR="00833321" w:rsidRPr="00F261D4" w:rsidRDefault="006B5749" w:rsidP="006B5749">
      <w:pPr>
        <w:rPr>
          <w:b/>
        </w:rPr>
      </w:pPr>
      <w:r w:rsidRPr="00F261D4">
        <w:rPr>
          <w:b/>
        </w:rPr>
        <w:t xml:space="preserve">                                                         </w:t>
      </w:r>
      <w:r w:rsidR="00833321" w:rsidRPr="00F261D4">
        <w:rPr>
          <w:b/>
        </w:rPr>
        <w:t xml:space="preserve">        </w:t>
      </w:r>
      <w:r w:rsidR="00560FA3" w:rsidRPr="00F261D4">
        <w:rPr>
          <w:b/>
        </w:rPr>
        <w:t xml:space="preserve">   </w:t>
      </w:r>
      <w:r w:rsidRPr="00F261D4">
        <w:rPr>
          <w:b/>
        </w:rPr>
        <w:t>Daň ...............................</w:t>
      </w:r>
      <w:r w:rsidR="00833321" w:rsidRPr="00F261D4">
        <w:rPr>
          <w:b/>
        </w:rPr>
        <w:t xml:space="preserve">  </w:t>
      </w:r>
      <w:r w:rsidR="00E627DF" w:rsidRPr="00F261D4">
        <w:rPr>
          <w:b/>
          <w:sz w:val="22"/>
          <w:szCs w:val="22"/>
        </w:rPr>
        <w:t xml:space="preserve">2704,- </w:t>
      </w:r>
      <w:r w:rsidRPr="00F261D4">
        <w:rPr>
          <w:b/>
          <w:sz w:val="22"/>
          <w:szCs w:val="22"/>
        </w:rPr>
        <w:t>€</w:t>
      </w:r>
      <w:r w:rsidRPr="00F261D4">
        <w:rPr>
          <w:b/>
        </w:rPr>
        <w:t xml:space="preserve">   </w:t>
      </w:r>
    </w:p>
    <w:p w:rsidR="006B5749" w:rsidRPr="00F261D4" w:rsidRDefault="00833321" w:rsidP="006B5749">
      <w:r w:rsidRPr="00F261D4">
        <w:rPr>
          <w:b/>
        </w:rPr>
        <w:t xml:space="preserve">                                                                    Odložená daň ...............   </w:t>
      </w:r>
      <w:r w:rsidR="00E627DF" w:rsidRPr="00F261D4">
        <w:rPr>
          <w:b/>
        </w:rPr>
        <w:t xml:space="preserve">     0</w:t>
      </w:r>
      <w:r w:rsidRPr="00F261D4">
        <w:rPr>
          <w:sz w:val="22"/>
          <w:szCs w:val="22"/>
        </w:rPr>
        <w:t>,-</w:t>
      </w:r>
      <w:r w:rsidR="00D723A7" w:rsidRPr="00F261D4">
        <w:rPr>
          <w:sz w:val="22"/>
          <w:szCs w:val="22"/>
        </w:rPr>
        <w:t xml:space="preserve"> </w:t>
      </w:r>
      <w:r w:rsidRPr="00F261D4">
        <w:rPr>
          <w:sz w:val="22"/>
          <w:szCs w:val="22"/>
        </w:rPr>
        <w:t xml:space="preserve"> €</w:t>
      </w:r>
      <w:r w:rsidR="006B5749" w:rsidRPr="00F261D4">
        <w:t xml:space="preserve"> </w:t>
      </w:r>
    </w:p>
    <w:p w:rsidR="006B5749" w:rsidRPr="00E627DF" w:rsidRDefault="006B5749" w:rsidP="006B5749">
      <w:pPr>
        <w:rPr>
          <w:b/>
        </w:rPr>
      </w:pPr>
      <w:r w:rsidRPr="00F261D4">
        <w:rPr>
          <w:b/>
        </w:rPr>
        <w:t xml:space="preserve">                                                              </w:t>
      </w:r>
      <w:r w:rsidR="00833321" w:rsidRPr="00F261D4">
        <w:rPr>
          <w:b/>
        </w:rPr>
        <w:t xml:space="preserve">      </w:t>
      </w:r>
      <w:r w:rsidR="00E627DF" w:rsidRPr="00F261D4">
        <w:rPr>
          <w:b/>
        </w:rPr>
        <w:t>Zisk po zdanení ............</w:t>
      </w:r>
      <w:r w:rsidR="00D723A7" w:rsidRPr="00F261D4">
        <w:rPr>
          <w:b/>
        </w:rPr>
        <w:t xml:space="preserve">  </w:t>
      </w:r>
      <w:r w:rsidR="00E627DF" w:rsidRPr="00F261D4">
        <w:rPr>
          <w:b/>
        </w:rPr>
        <w:t xml:space="preserve">4554,- </w:t>
      </w:r>
      <w:r w:rsidRPr="00F261D4">
        <w:rPr>
          <w:b/>
          <w:sz w:val="22"/>
          <w:szCs w:val="22"/>
        </w:rPr>
        <w:t xml:space="preserve"> €</w:t>
      </w:r>
    </w:p>
    <w:p w:rsidR="007907C0" w:rsidRDefault="007907C0" w:rsidP="007907C0">
      <w:pPr>
        <w:pStyle w:val="Zhlav"/>
        <w:tabs>
          <w:tab w:val="clear" w:pos="4703"/>
          <w:tab w:val="clear" w:pos="9406"/>
        </w:tabs>
        <w:ind w:left="570"/>
      </w:pPr>
    </w:p>
    <w:p w:rsidR="00FE372A" w:rsidRDefault="00D723A7" w:rsidP="00560FA3">
      <w:pPr>
        <w:pStyle w:val="Zhlav"/>
        <w:tabs>
          <w:tab w:val="clear" w:pos="4703"/>
          <w:tab w:val="clear" w:pos="9406"/>
        </w:tabs>
      </w:pPr>
      <w:r>
        <w:t>Valné zhromaždenie odsúhlasilo</w:t>
      </w:r>
      <w:r w:rsidR="00FE372A">
        <w:t xml:space="preserve"> dosiahnutý hospodársky výsledok bez pripomienok a konštat</w:t>
      </w:r>
      <w:r>
        <w:t>ovalo</w:t>
      </w:r>
      <w:r w:rsidR="00975488">
        <w:t xml:space="preserve">, že bol </w:t>
      </w:r>
      <w:r w:rsidR="00F6532E">
        <w:t xml:space="preserve"> </w:t>
      </w:r>
      <w:r w:rsidRPr="00F261D4">
        <w:t>d</w:t>
      </w:r>
      <w:r w:rsidR="00975488" w:rsidRPr="00F261D4">
        <w:t>osiahnut</w:t>
      </w:r>
      <w:r w:rsidR="00833321" w:rsidRPr="00F261D4">
        <w:t>ý</w:t>
      </w:r>
      <w:r w:rsidR="00975488" w:rsidRPr="00F261D4">
        <w:t xml:space="preserve"> </w:t>
      </w:r>
      <w:r w:rsidR="00E627DF" w:rsidRPr="00F261D4">
        <w:t>zisk 4554</w:t>
      </w:r>
      <w:r w:rsidR="00833321" w:rsidRPr="00F261D4">
        <w:t xml:space="preserve"> </w:t>
      </w:r>
      <w:r w:rsidR="00F6532E" w:rsidRPr="00F261D4">
        <w:t>€</w:t>
      </w:r>
      <w:r w:rsidR="00FE372A" w:rsidRPr="00F261D4">
        <w:t>.</w:t>
      </w:r>
      <w:r w:rsidR="00F6532E" w:rsidRPr="00F261D4">
        <w:t xml:space="preserve"> </w:t>
      </w:r>
      <w:r w:rsidR="00E627DF" w:rsidRPr="00F261D4">
        <w:t xml:space="preserve"> Zároveň </w:t>
      </w:r>
      <w:r w:rsidRPr="00F261D4">
        <w:t>rozhodlo o</w:t>
      </w:r>
      <w:r w:rsidR="00FE372A" w:rsidRPr="00F261D4">
        <w:t xml:space="preserve"> </w:t>
      </w:r>
      <w:r w:rsidR="00415956" w:rsidRPr="00F261D4">
        <w:t>z</w:t>
      </w:r>
      <w:r w:rsidR="00833321" w:rsidRPr="00F261D4">
        <w:t>ú</w:t>
      </w:r>
      <w:r w:rsidR="00E627DF" w:rsidRPr="00F261D4">
        <w:t>čtovaní   zisku</w:t>
      </w:r>
      <w:r w:rsidR="00FE372A">
        <w:t xml:space="preserve"> na nerozdelen</w:t>
      </w:r>
      <w:r w:rsidR="00833321">
        <w:t>ý zisk</w:t>
      </w:r>
      <w:r w:rsidR="00FE372A">
        <w:t xml:space="preserve"> minulých rokov.  </w:t>
      </w:r>
    </w:p>
    <w:p w:rsidR="006706FD" w:rsidRDefault="006706FD" w:rsidP="00FE372A">
      <w:pPr>
        <w:pStyle w:val="Zhlav"/>
        <w:tabs>
          <w:tab w:val="clear" w:pos="4703"/>
          <w:tab w:val="clear" w:pos="9406"/>
        </w:tabs>
        <w:rPr>
          <w:b/>
          <w:bCs/>
          <w:sz w:val="24"/>
        </w:rPr>
      </w:pPr>
    </w:p>
    <w:p w:rsidR="0092655C" w:rsidRDefault="0092655C">
      <w:pPr>
        <w:pStyle w:val="Seznam4"/>
        <w:ind w:left="0" w:firstLine="0"/>
        <w:rPr>
          <w:sz w:val="22"/>
        </w:rPr>
      </w:pPr>
      <w:r>
        <w:rPr>
          <w:sz w:val="22"/>
        </w:rPr>
        <w:t xml:space="preserve"> Val</w:t>
      </w:r>
      <w:r w:rsidR="00CD6D8E">
        <w:rPr>
          <w:sz w:val="22"/>
        </w:rPr>
        <w:t xml:space="preserve">né </w:t>
      </w:r>
      <w:r>
        <w:rPr>
          <w:sz w:val="22"/>
        </w:rPr>
        <w:t>zhromaždenie konštatovalo, že všetky body z programu boli prejednané a o</w:t>
      </w:r>
      <w:r w:rsidR="0027439D">
        <w:rPr>
          <w:sz w:val="22"/>
        </w:rPr>
        <w:t> </w:t>
      </w:r>
      <w:r w:rsidR="00A31587">
        <w:rPr>
          <w:sz w:val="22"/>
        </w:rPr>
        <w:t>1</w:t>
      </w:r>
      <w:r w:rsidR="0027439D">
        <w:rPr>
          <w:sz w:val="22"/>
        </w:rPr>
        <w:t>5.00</w:t>
      </w:r>
      <w:r>
        <w:rPr>
          <w:sz w:val="22"/>
        </w:rPr>
        <w:t xml:space="preserve"> hod</w:t>
      </w:r>
      <w:r w:rsidR="0027439D">
        <w:rPr>
          <w:sz w:val="22"/>
        </w:rPr>
        <w:t>.</w:t>
      </w:r>
      <w:r>
        <w:rPr>
          <w:sz w:val="22"/>
        </w:rPr>
        <w:t xml:space="preserve"> bolo skončené</w:t>
      </w:r>
      <w:r w:rsidR="00E449CE">
        <w:rPr>
          <w:sz w:val="22"/>
        </w:rPr>
        <w:t>.</w:t>
      </w:r>
    </w:p>
    <w:p w:rsidR="0092655C" w:rsidRDefault="0092655C">
      <w:pPr>
        <w:pStyle w:val="Seznam4"/>
        <w:ind w:left="0" w:firstLine="0"/>
        <w:rPr>
          <w:sz w:val="22"/>
        </w:rPr>
      </w:pPr>
    </w:p>
    <w:p w:rsidR="0092655C" w:rsidRDefault="0092655C">
      <w:pPr>
        <w:pStyle w:val="Seznam4"/>
        <w:ind w:left="0" w:firstLine="0"/>
        <w:rPr>
          <w:sz w:val="22"/>
        </w:rPr>
      </w:pPr>
      <w:r>
        <w:rPr>
          <w:sz w:val="22"/>
        </w:rPr>
        <w:t>V</w:t>
      </w:r>
      <w:r w:rsidR="00FE372A">
        <w:rPr>
          <w:sz w:val="22"/>
        </w:rPr>
        <w:t> </w:t>
      </w:r>
      <w:r>
        <w:rPr>
          <w:sz w:val="22"/>
        </w:rPr>
        <w:t>Trenčíne</w:t>
      </w:r>
      <w:r w:rsidR="00FE372A">
        <w:rPr>
          <w:sz w:val="22"/>
        </w:rPr>
        <w:t xml:space="preserve">, dňa </w:t>
      </w:r>
      <w:r>
        <w:rPr>
          <w:sz w:val="22"/>
        </w:rPr>
        <w:t xml:space="preserve"> </w:t>
      </w:r>
      <w:r w:rsidR="00F261D4">
        <w:rPr>
          <w:sz w:val="22"/>
        </w:rPr>
        <w:t>30.05.2014</w:t>
      </w:r>
    </w:p>
    <w:p w:rsidR="0092655C" w:rsidRDefault="0092655C">
      <w:pPr>
        <w:pStyle w:val="Seznam4"/>
        <w:ind w:left="0" w:firstLine="0"/>
        <w:rPr>
          <w:sz w:val="22"/>
        </w:rPr>
      </w:pPr>
    </w:p>
    <w:p w:rsidR="0092655C" w:rsidRDefault="0092655C">
      <w:pPr>
        <w:pStyle w:val="Seznam4"/>
        <w:ind w:left="0" w:firstLine="0"/>
        <w:rPr>
          <w:sz w:val="22"/>
        </w:rPr>
      </w:pPr>
    </w:p>
    <w:p w:rsidR="0092655C" w:rsidRDefault="0092655C">
      <w:pPr>
        <w:pStyle w:val="Seznam4"/>
        <w:ind w:left="0" w:firstLine="0"/>
        <w:rPr>
          <w:sz w:val="22"/>
        </w:rPr>
      </w:pPr>
    </w:p>
    <w:p w:rsidR="00D723A7" w:rsidRDefault="00D723A7">
      <w:pPr>
        <w:pStyle w:val="Seznam4"/>
        <w:ind w:left="0" w:firstLine="0"/>
        <w:rPr>
          <w:sz w:val="22"/>
        </w:rPr>
      </w:pPr>
    </w:p>
    <w:p w:rsidR="00D723A7" w:rsidRDefault="00D723A7">
      <w:pPr>
        <w:pStyle w:val="Seznam4"/>
        <w:ind w:left="0" w:firstLine="0"/>
        <w:rPr>
          <w:sz w:val="22"/>
        </w:rPr>
      </w:pPr>
    </w:p>
    <w:p w:rsidR="00F261D4" w:rsidRDefault="00F261D4">
      <w:pPr>
        <w:pStyle w:val="Seznam4"/>
        <w:ind w:left="0" w:firstLine="0"/>
        <w:rPr>
          <w:sz w:val="22"/>
        </w:rPr>
      </w:pPr>
    </w:p>
    <w:p w:rsidR="00F261D4" w:rsidRDefault="00F261D4">
      <w:pPr>
        <w:pStyle w:val="Seznam4"/>
        <w:ind w:left="0" w:firstLine="0"/>
        <w:rPr>
          <w:sz w:val="22"/>
        </w:rPr>
      </w:pPr>
    </w:p>
    <w:p w:rsidR="007907C0" w:rsidRDefault="0092655C" w:rsidP="007907C0">
      <w:pPr>
        <w:pStyle w:val="Seznam4"/>
        <w:ind w:left="0" w:firstLine="0"/>
      </w:pPr>
      <w:r>
        <w:t xml:space="preserve">        </w:t>
      </w:r>
      <w:r w:rsidR="00CD6D8E">
        <w:t xml:space="preserve">                    </w:t>
      </w:r>
    </w:p>
    <w:p w:rsidR="0092655C" w:rsidRDefault="00F261D4" w:rsidP="00F261D4">
      <w:pPr>
        <w:pStyle w:val="Seznam4"/>
        <w:ind w:left="0" w:firstLine="0"/>
      </w:pPr>
      <w:r>
        <w:t xml:space="preserve"> </w:t>
      </w:r>
      <w:r w:rsidR="0092655C" w:rsidRPr="00734775">
        <w:t xml:space="preserve"> </w:t>
      </w:r>
      <w:r w:rsidR="00734775" w:rsidRPr="00734775">
        <w:t xml:space="preserve">Ing. </w:t>
      </w:r>
      <w:r w:rsidR="00D723A7">
        <w:t xml:space="preserve">Miloš </w:t>
      </w:r>
      <w:r w:rsidR="00734775" w:rsidRPr="00734775">
        <w:t>Slobodník</w:t>
      </w:r>
      <w:r w:rsidR="0092655C" w:rsidRPr="00734775">
        <w:t xml:space="preserve">                       </w:t>
      </w:r>
      <w:r w:rsidR="00CD6D8E" w:rsidRPr="00734775">
        <w:t xml:space="preserve">  </w:t>
      </w:r>
      <w:r w:rsidR="00734775" w:rsidRPr="00734775">
        <w:t xml:space="preserve">       </w:t>
      </w:r>
      <w:r w:rsidR="00D723A7">
        <w:tab/>
      </w:r>
      <w:r w:rsidR="00D723A7">
        <w:tab/>
      </w:r>
      <w:r w:rsidR="00D723A7">
        <w:tab/>
        <w:t>Doc.</w:t>
      </w:r>
      <w:r w:rsidR="00CD6D8E" w:rsidRPr="00734775">
        <w:t xml:space="preserve"> </w:t>
      </w:r>
      <w:r w:rsidR="006B5749">
        <w:t>MUDr. Jana Slobodníková</w:t>
      </w:r>
      <w:r w:rsidR="00D723A7">
        <w:t>, CSc., h.Prof.</w:t>
      </w:r>
    </w:p>
    <w:p w:rsidR="00F261D4" w:rsidRPr="00F261D4" w:rsidRDefault="00F261D4" w:rsidP="00F261D4">
      <w:pPr>
        <w:pStyle w:val="Seznam4"/>
        <w:ind w:left="0" w:firstLine="0"/>
      </w:pPr>
    </w:p>
    <w:sectPr w:rsidR="00F261D4" w:rsidRPr="00F261D4" w:rsidSect="00602B74">
      <w:headerReference w:type="default" r:id="rId7"/>
      <w:pgSz w:w="11907" w:h="16840"/>
      <w:pgMar w:top="1077" w:right="964" w:bottom="907" w:left="964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3475" w:rsidRDefault="00DA3475">
      <w:r>
        <w:separator/>
      </w:r>
    </w:p>
  </w:endnote>
  <w:endnote w:type="continuationSeparator" w:id="0">
    <w:p w:rsidR="00DA3475" w:rsidRDefault="00DA34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3475" w:rsidRDefault="00DA3475">
      <w:r>
        <w:separator/>
      </w:r>
    </w:p>
  </w:footnote>
  <w:footnote w:type="continuationSeparator" w:id="0">
    <w:p w:rsidR="00DA3475" w:rsidRDefault="00DA34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62D" w:rsidRDefault="0075162D">
    <w:pPr>
      <w:pStyle w:val="Zhlav"/>
      <w:jc w:val="both"/>
    </w:pPr>
  </w:p>
  <w:p w:rsidR="00542191" w:rsidRDefault="0075162D">
    <w:pPr>
      <w:pStyle w:val="Zhlav"/>
      <w:jc w:val="both"/>
    </w:pPr>
    <w:r>
      <w:t>Rádiologická klinika</w:t>
    </w:r>
    <w:r w:rsidR="000976F5">
      <w:t>, s.r.o.</w:t>
    </w:r>
  </w:p>
  <w:p w:rsidR="000976F5" w:rsidRDefault="000976F5">
    <w:pPr>
      <w:pStyle w:val="Zhlav"/>
      <w:jc w:val="both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95C38"/>
    <w:multiLevelType w:val="singleLevel"/>
    <w:tmpl w:val="456C954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</w:rPr>
    </w:lvl>
  </w:abstractNum>
  <w:abstractNum w:abstractNumId="1">
    <w:nsid w:val="16852CA9"/>
    <w:multiLevelType w:val="singleLevel"/>
    <w:tmpl w:val="AC3E5CBC"/>
    <w:lvl w:ilvl="0">
      <w:start w:val="1"/>
      <w:numFmt w:val="decimal"/>
      <w:lvlText w:val="%1."/>
      <w:lvlJc w:val="left"/>
      <w:pPr>
        <w:tabs>
          <w:tab w:val="num" w:pos="2460"/>
        </w:tabs>
        <w:ind w:left="2460" w:hanging="360"/>
      </w:pPr>
      <w:rPr>
        <w:rFonts w:ascii="Times New Roman" w:hAnsi="Times New Roman" w:hint="default"/>
      </w:rPr>
    </w:lvl>
  </w:abstractNum>
  <w:abstractNum w:abstractNumId="2">
    <w:nsid w:val="1C994161"/>
    <w:multiLevelType w:val="singleLevel"/>
    <w:tmpl w:val="AC3E5CBC"/>
    <w:lvl w:ilvl="0">
      <w:start w:val="1"/>
      <w:numFmt w:val="decimal"/>
      <w:lvlText w:val="%1."/>
      <w:lvlJc w:val="left"/>
      <w:pPr>
        <w:tabs>
          <w:tab w:val="num" w:pos="2460"/>
        </w:tabs>
        <w:ind w:left="2460" w:hanging="360"/>
      </w:pPr>
      <w:rPr>
        <w:rFonts w:ascii="Times New Roman" w:hAnsi="Times New Roman" w:hint="default"/>
      </w:rPr>
    </w:lvl>
  </w:abstractNum>
  <w:abstractNum w:abstractNumId="3">
    <w:nsid w:val="4FA530B2"/>
    <w:multiLevelType w:val="hybridMultilevel"/>
    <w:tmpl w:val="E0A016A8"/>
    <w:lvl w:ilvl="0" w:tplc="CDC0CEBE">
      <w:start w:val="91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50"/>
        </w:tabs>
        <w:ind w:left="16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70"/>
        </w:tabs>
        <w:ind w:left="23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90"/>
        </w:tabs>
        <w:ind w:left="30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10"/>
        </w:tabs>
        <w:ind w:left="38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30"/>
        </w:tabs>
        <w:ind w:left="45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50"/>
        </w:tabs>
        <w:ind w:left="52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70"/>
        </w:tabs>
        <w:ind w:left="59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90"/>
        </w:tabs>
        <w:ind w:left="6690" w:hanging="360"/>
      </w:pPr>
      <w:rPr>
        <w:rFonts w:ascii="Wingdings" w:hAnsi="Wingdings" w:hint="default"/>
      </w:rPr>
    </w:lvl>
  </w:abstractNum>
  <w:abstractNum w:abstractNumId="4">
    <w:nsid w:val="657C08D5"/>
    <w:multiLevelType w:val="singleLevel"/>
    <w:tmpl w:val="E90AD880"/>
    <w:lvl w:ilvl="0">
      <w:start w:val="1"/>
      <w:numFmt w:val="decimal"/>
      <w:lvlText w:val="%1."/>
      <w:lvlJc w:val="left"/>
      <w:pPr>
        <w:tabs>
          <w:tab w:val="num" w:pos="2460"/>
        </w:tabs>
        <w:ind w:left="2460" w:hanging="360"/>
      </w:pPr>
      <w:rPr>
        <w:rFonts w:hint="default"/>
      </w:rPr>
    </w:lvl>
  </w:abstractNum>
  <w:abstractNum w:abstractNumId="5">
    <w:nsid w:val="69790580"/>
    <w:multiLevelType w:val="singleLevel"/>
    <w:tmpl w:val="4B765AE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6BB6718E"/>
    <w:multiLevelType w:val="multilevel"/>
    <w:tmpl w:val="BAE20478"/>
    <w:lvl w:ilvl="0"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650"/>
        </w:tabs>
        <w:ind w:left="165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370"/>
        </w:tabs>
        <w:ind w:left="23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090"/>
        </w:tabs>
        <w:ind w:left="30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810"/>
        </w:tabs>
        <w:ind w:left="381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530"/>
        </w:tabs>
        <w:ind w:left="45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250"/>
        </w:tabs>
        <w:ind w:left="52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970"/>
        </w:tabs>
        <w:ind w:left="597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690"/>
        </w:tabs>
        <w:ind w:left="669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intFractionalCharacterWidth/>
  <w:embedSystemFonts/>
  <w:hideSpellingErrors/>
  <w:hideGrammaticalError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36DB7"/>
    <w:rsid w:val="00025DFC"/>
    <w:rsid w:val="00030626"/>
    <w:rsid w:val="000306D1"/>
    <w:rsid w:val="00044291"/>
    <w:rsid w:val="000666FD"/>
    <w:rsid w:val="000976F5"/>
    <w:rsid w:val="000C0122"/>
    <w:rsid w:val="000E0661"/>
    <w:rsid w:val="000F49E8"/>
    <w:rsid w:val="001045DC"/>
    <w:rsid w:val="001348E8"/>
    <w:rsid w:val="00142E05"/>
    <w:rsid w:val="001506FE"/>
    <w:rsid w:val="00167391"/>
    <w:rsid w:val="001A7B75"/>
    <w:rsid w:val="001E7E30"/>
    <w:rsid w:val="0027439D"/>
    <w:rsid w:val="002842C7"/>
    <w:rsid w:val="002D2ED9"/>
    <w:rsid w:val="00312511"/>
    <w:rsid w:val="003363CE"/>
    <w:rsid w:val="0035357C"/>
    <w:rsid w:val="003A0BD5"/>
    <w:rsid w:val="003B763B"/>
    <w:rsid w:val="003D25A8"/>
    <w:rsid w:val="003E70BA"/>
    <w:rsid w:val="00415956"/>
    <w:rsid w:val="00417F16"/>
    <w:rsid w:val="00440E34"/>
    <w:rsid w:val="00441FCD"/>
    <w:rsid w:val="00445508"/>
    <w:rsid w:val="00534597"/>
    <w:rsid w:val="00542191"/>
    <w:rsid w:val="005603DD"/>
    <w:rsid w:val="00560FA3"/>
    <w:rsid w:val="0056385C"/>
    <w:rsid w:val="00570791"/>
    <w:rsid w:val="005C7B1E"/>
    <w:rsid w:val="00602B74"/>
    <w:rsid w:val="00615693"/>
    <w:rsid w:val="00640521"/>
    <w:rsid w:val="00660998"/>
    <w:rsid w:val="006706FD"/>
    <w:rsid w:val="006B3E9A"/>
    <w:rsid w:val="006B5749"/>
    <w:rsid w:val="006E6EC3"/>
    <w:rsid w:val="00701E0D"/>
    <w:rsid w:val="007113A7"/>
    <w:rsid w:val="00724D9B"/>
    <w:rsid w:val="00727D97"/>
    <w:rsid w:val="00734775"/>
    <w:rsid w:val="007427DD"/>
    <w:rsid w:val="0075162D"/>
    <w:rsid w:val="007907C0"/>
    <w:rsid w:val="00791316"/>
    <w:rsid w:val="00833321"/>
    <w:rsid w:val="0086082A"/>
    <w:rsid w:val="00877657"/>
    <w:rsid w:val="00882394"/>
    <w:rsid w:val="0088334D"/>
    <w:rsid w:val="008E760A"/>
    <w:rsid w:val="008F2F29"/>
    <w:rsid w:val="0092655C"/>
    <w:rsid w:val="00942332"/>
    <w:rsid w:val="0095470F"/>
    <w:rsid w:val="00975488"/>
    <w:rsid w:val="00977AF0"/>
    <w:rsid w:val="00994583"/>
    <w:rsid w:val="00994EE3"/>
    <w:rsid w:val="009B7E8B"/>
    <w:rsid w:val="009E073A"/>
    <w:rsid w:val="009E3606"/>
    <w:rsid w:val="00A23365"/>
    <w:rsid w:val="00A31587"/>
    <w:rsid w:val="00A53C43"/>
    <w:rsid w:val="00A84266"/>
    <w:rsid w:val="00A95539"/>
    <w:rsid w:val="00B049A7"/>
    <w:rsid w:val="00B41DA1"/>
    <w:rsid w:val="00BE4FB5"/>
    <w:rsid w:val="00BF16AB"/>
    <w:rsid w:val="00BF2D10"/>
    <w:rsid w:val="00C20833"/>
    <w:rsid w:val="00C66E76"/>
    <w:rsid w:val="00C67744"/>
    <w:rsid w:val="00C9406C"/>
    <w:rsid w:val="00CB32BA"/>
    <w:rsid w:val="00CC1F44"/>
    <w:rsid w:val="00CD6D8E"/>
    <w:rsid w:val="00CD7858"/>
    <w:rsid w:val="00D723A7"/>
    <w:rsid w:val="00DA3475"/>
    <w:rsid w:val="00DB5008"/>
    <w:rsid w:val="00DD1129"/>
    <w:rsid w:val="00DE5153"/>
    <w:rsid w:val="00E1102B"/>
    <w:rsid w:val="00E37BD2"/>
    <w:rsid w:val="00E449CE"/>
    <w:rsid w:val="00E4589F"/>
    <w:rsid w:val="00E45970"/>
    <w:rsid w:val="00E61703"/>
    <w:rsid w:val="00E627DF"/>
    <w:rsid w:val="00EA0A35"/>
    <w:rsid w:val="00F0653C"/>
    <w:rsid w:val="00F261D4"/>
    <w:rsid w:val="00F36DB7"/>
    <w:rsid w:val="00F57269"/>
    <w:rsid w:val="00F6532E"/>
    <w:rsid w:val="00FB5622"/>
    <w:rsid w:val="00FC4B66"/>
    <w:rsid w:val="00FE3599"/>
    <w:rsid w:val="00FE372A"/>
    <w:rsid w:val="00FF1D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G Times" w:eastAsia="Times New Roman" w:hAnsi="CG Times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ascii="Times New Roman" w:hAnsi="Times New Roman"/>
      <w:lang w:val="sk-SK"/>
    </w:rPr>
  </w:style>
  <w:style w:type="paragraph" w:styleId="Nadpis1">
    <w:name w:val="heading 1"/>
    <w:basedOn w:val="Normln"/>
    <w:next w:val="Normln"/>
    <w:qFormat/>
    <w:pPr>
      <w:keepNext/>
      <w:spacing w:before="120" w:line="220" w:lineRule="atLeast"/>
      <w:jc w:val="both"/>
      <w:outlineLvl w:val="0"/>
    </w:pPr>
    <w:rPr>
      <w:sz w:val="24"/>
    </w:rPr>
  </w:style>
  <w:style w:type="paragraph" w:styleId="Nadpis2">
    <w:name w:val="heading 2"/>
    <w:basedOn w:val="Normln"/>
    <w:next w:val="Normln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sz w:val="24"/>
    </w:rPr>
  </w:style>
  <w:style w:type="paragraph" w:styleId="Nadpis4">
    <w:name w:val="heading 4"/>
    <w:basedOn w:val="Normln"/>
    <w:next w:val="Normln"/>
    <w:qFormat/>
    <w:pPr>
      <w:keepNext/>
      <w:spacing w:before="120" w:line="220" w:lineRule="atLeast"/>
      <w:jc w:val="center"/>
      <w:outlineLvl w:val="3"/>
    </w:pPr>
    <w:rPr>
      <w:b/>
      <w:sz w:val="28"/>
      <w:u w:val="single"/>
    </w:rPr>
  </w:style>
  <w:style w:type="paragraph" w:styleId="Nadpis5">
    <w:name w:val="heading 5"/>
    <w:basedOn w:val="Normln"/>
    <w:next w:val="Normln"/>
    <w:qFormat/>
    <w:pPr>
      <w:keepNext/>
      <w:spacing w:before="120" w:line="220" w:lineRule="atLeast"/>
      <w:jc w:val="center"/>
      <w:outlineLvl w:val="4"/>
    </w:pPr>
    <w:rPr>
      <w:sz w:val="24"/>
    </w:rPr>
  </w:style>
  <w:style w:type="paragraph" w:styleId="Nadpis6">
    <w:name w:val="heading 6"/>
    <w:basedOn w:val="Normln"/>
    <w:next w:val="Normln"/>
    <w:qFormat/>
    <w:pPr>
      <w:keepNext/>
      <w:outlineLvl w:val="5"/>
    </w:pPr>
    <w:rPr>
      <w:i/>
      <w:sz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Rozvrendokumentu">
    <w:name w:val="Document Map"/>
    <w:basedOn w:val="Normln"/>
    <w:semiHidden/>
    <w:pPr>
      <w:shd w:val="clear" w:color="auto" w:fill="000080"/>
    </w:pPr>
    <w:rPr>
      <w:rFonts w:ascii="Tahoma" w:hAnsi="Tahoma"/>
    </w:rPr>
  </w:style>
  <w:style w:type="paragraph" w:styleId="Zhlav">
    <w:name w:val="header"/>
    <w:basedOn w:val="Normln"/>
    <w:pPr>
      <w:tabs>
        <w:tab w:val="center" w:pos="4703"/>
        <w:tab w:val="right" w:pos="9406"/>
      </w:tabs>
    </w:pPr>
    <w:rPr>
      <w:sz w:val="22"/>
    </w:rPr>
  </w:style>
  <w:style w:type="paragraph" w:styleId="Seznam2">
    <w:name w:val="List 2"/>
    <w:basedOn w:val="Normln"/>
    <w:pPr>
      <w:ind w:left="283" w:hanging="283"/>
    </w:pPr>
  </w:style>
  <w:style w:type="paragraph" w:styleId="Seznam3">
    <w:name w:val="List 3"/>
    <w:basedOn w:val="Normln"/>
    <w:pPr>
      <w:ind w:left="566" w:hanging="283"/>
    </w:pPr>
  </w:style>
  <w:style w:type="paragraph" w:styleId="Seznam4">
    <w:name w:val="List 4"/>
    <w:basedOn w:val="Normln"/>
    <w:pPr>
      <w:ind w:left="849" w:hanging="283"/>
    </w:pPr>
  </w:style>
  <w:style w:type="paragraph" w:styleId="Seznam5">
    <w:name w:val="List 5"/>
    <w:basedOn w:val="Normln"/>
    <w:pPr>
      <w:ind w:left="1132" w:hanging="283"/>
    </w:pPr>
  </w:style>
  <w:style w:type="paragraph" w:customStyle="1" w:styleId="Salutation">
    <w:name w:val="Salutation"/>
    <w:basedOn w:val="Normln"/>
    <w:next w:val="Normln"/>
  </w:style>
  <w:style w:type="paragraph" w:styleId="Seznamsodrkami3">
    <w:name w:val="List Bullet 3"/>
    <w:basedOn w:val="Normln"/>
    <w:pPr>
      <w:tabs>
        <w:tab w:val="left" w:pos="360"/>
      </w:tabs>
      <w:ind w:left="360" w:hanging="360"/>
    </w:pPr>
  </w:style>
  <w:style w:type="paragraph" w:styleId="Seznamsodrkami4">
    <w:name w:val="List Bullet 4"/>
    <w:basedOn w:val="Normln"/>
    <w:pPr>
      <w:tabs>
        <w:tab w:val="left" w:pos="643"/>
      </w:tabs>
      <w:ind w:left="643" w:hanging="360"/>
    </w:pPr>
  </w:style>
  <w:style w:type="paragraph" w:styleId="Seznamsodrkami5">
    <w:name w:val="List Bullet 5"/>
    <w:basedOn w:val="Normln"/>
    <w:pPr>
      <w:tabs>
        <w:tab w:val="left" w:pos="926"/>
      </w:tabs>
      <w:ind w:left="926" w:hanging="360"/>
    </w:pPr>
  </w:style>
  <w:style w:type="paragraph" w:styleId="Seznamsodrkami">
    <w:name w:val="List Bullet"/>
    <w:basedOn w:val="Normln"/>
    <w:pPr>
      <w:tabs>
        <w:tab w:val="left" w:pos="1209"/>
      </w:tabs>
      <w:ind w:left="1209" w:hanging="360"/>
    </w:pPr>
  </w:style>
  <w:style w:type="paragraph" w:styleId="Pokraovnseznamu2">
    <w:name w:val="List Continue 2"/>
    <w:basedOn w:val="Normln"/>
    <w:rPr>
      <w:sz w:val="22"/>
    </w:rPr>
  </w:style>
  <w:style w:type="paragraph" w:styleId="Pokraovnseznamu3">
    <w:name w:val="List Continue 3"/>
    <w:basedOn w:val="Normln"/>
    <w:pPr>
      <w:spacing w:after="120"/>
      <w:ind w:left="283"/>
    </w:pPr>
  </w:style>
  <w:style w:type="paragraph" w:styleId="Pokraovnseznamu5">
    <w:name w:val="List Continue 5"/>
    <w:basedOn w:val="Normln"/>
    <w:pPr>
      <w:spacing w:after="120"/>
      <w:ind w:left="849"/>
    </w:pPr>
  </w:style>
  <w:style w:type="paragraph" w:styleId="Zkladntext">
    <w:name w:val="Body Text"/>
    <w:basedOn w:val="Normln"/>
    <w:pPr>
      <w:spacing w:after="120"/>
    </w:pPr>
  </w:style>
  <w:style w:type="paragraph" w:customStyle="1" w:styleId="BodyText2">
    <w:name w:val="Body Text 2"/>
    <w:basedOn w:val="Normln"/>
    <w:pPr>
      <w:spacing w:before="120" w:line="220" w:lineRule="atLeast"/>
    </w:pPr>
    <w:rPr>
      <w:sz w:val="22"/>
    </w:rPr>
  </w:style>
  <w:style w:type="paragraph" w:styleId="Seznamsodrkami2">
    <w:name w:val="List Bullet 2"/>
    <w:basedOn w:val="Normln"/>
    <w:pPr>
      <w:ind w:left="1415" w:hanging="283"/>
    </w:pPr>
  </w:style>
  <w:style w:type="paragraph" w:styleId="Pokraovnseznamu4">
    <w:name w:val="List Continue 4"/>
    <w:basedOn w:val="Normln"/>
    <w:pPr>
      <w:spacing w:after="120"/>
      <w:ind w:left="566"/>
    </w:pPr>
  </w:style>
  <w:style w:type="paragraph" w:styleId="Pokraovnseznamu">
    <w:name w:val="List Continue"/>
    <w:basedOn w:val="Normln"/>
    <w:pPr>
      <w:spacing w:after="120"/>
      <w:ind w:left="1132"/>
    </w:pPr>
  </w:style>
  <w:style w:type="paragraph" w:styleId="slovanseznam2">
    <w:name w:val="List Number 2"/>
    <w:basedOn w:val="Normln"/>
    <w:pPr>
      <w:spacing w:after="120"/>
      <w:ind w:left="1415"/>
    </w:pPr>
  </w:style>
  <w:style w:type="paragraph" w:customStyle="1" w:styleId="BodyText3">
    <w:name w:val="Body Text 3"/>
    <w:basedOn w:val="Normln"/>
    <w:pPr>
      <w:spacing w:before="120" w:line="220" w:lineRule="atLeast"/>
    </w:pPr>
    <w:rPr>
      <w:sz w:val="24"/>
    </w:rPr>
  </w:style>
  <w:style w:type="paragraph" w:styleId="Seznam">
    <w:name w:val="List"/>
    <w:basedOn w:val="Normln"/>
    <w:pPr>
      <w:ind w:left="283" w:hanging="283"/>
    </w:pPr>
  </w:style>
  <w:style w:type="paragraph" w:styleId="Osloven">
    <w:name w:val="Salutation"/>
    <w:basedOn w:val="Normln"/>
    <w:next w:val="Normln"/>
  </w:style>
  <w:style w:type="paragraph" w:styleId="Zkladntextodsazen">
    <w:name w:val="Body Text Indent"/>
    <w:basedOn w:val="Normln"/>
    <w:pPr>
      <w:spacing w:before="120" w:line="220" w:lineRule="atLeast"/>
    </w:pPr>
    <w:rPr>
      <w:sz w:val="22"/>
    </w:rPr>
  </w:style>
  <w:style w:type="paragraph" w:customStyle="1" w:styleId="Adresaodesilatele">
    <w:name w:val="Adresa odesilatele"/>
    <w:basedOn w:val="Normln"/>
    <w:next w:val="Datum"/>
    <w:pPr>
      <w:keepLines/>
      <w:ind w:right="4320"/>
    </w:pPr>
    <w:rPr>
      <w:rFonts w:ascii="Arial" w:hAnsi="Arial"/>
      <w:sz w:val="22"/>
    </w:rPr>
  </w:style>
  <w:style w:type="character" w:styleId="Odkaznakoment">
    <w:name w:val="annotation reference"/>
    <w:semiHidden/>
    <w:rPr>
      <w:sz w:val="16"/>
    </w:rPr>
  </w:style>
  <w:style w:type="paragraph" w:styleId="Textkomente">
    <w:name w:val="annotation text"/>
    <w:basedOn w:val="Normln"/>
    <w:semiHidden/>
  </w:style>
  <w:style w:type="paragraph" w:styleId="Datum">
    <w:name w:val="Date"/>
    <w:basedOn w:val="Normln"/>
    <w:next w:val="Normln"/>
  </w:style>
  <w:style w:type="paragraph" w:styleId="Zkladntext2">
    <w:name w:val="Body Text 2"/>
    <w:basedOn w:val="Normln"/>
    <w:rPr>
      <w:b/>
      <w:sz w:val="22"/>
    </w:rPr>
  </w:style>
  <w:style w:type="character" w:styleId="Hypertextovodkaz">
    <w:name w:val="Hyperlink"/>
    <w:rPr>
      <w:color w:val="0000FF"/>
      <w:u w:val="single"/>
    </w:rPr>
  </w:style>
  <w:style w:type="paragraph" w:styleId="Zkladntext3">
    <w:name w:val="Body Text 3"/>
    <w:basedOn w:val="Normln"/>
    <w:pPr>
      <w:spacing w:before="120" w:line="220" w:lineRule="atLeast"/>
    </w:pPr>
    <w:rPr>
      <w:sz w:val="24"/>
    </w:r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F36D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1958</Characters>
  <Application>Microsoft Office Word</Application>
  <DocSecurity>0</DocSecurity>
  <Lines>16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Pan</vt:lpstr>
      <vt:lpstr>Pan</vt:lpstr>
    </vt:vector>
  </TitlesOfParts>
  <Company>ADVES</Company>
  <LinksUpToDate>false</LinksUpToDate>
  <CharactersWithSpaces>2285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Pan</dc:title>
  <dc:subject/>
  <dc:creator>adves*</dc:creator>
  <cp:keywords/>
  <cp:lastModifiedBy>LENOVO USER</cp:lastModifiedBy>
  <cp:revision>2</cp:revision>
  <cp:lastPrinted>2014-06-24T10:56:00Z</cp:lastPrinted>
  <dcterms:created xsi:type="dcterms:W3CDTF">2014-06-24T11:00:00Z</dcterms:created>
  <dcterms:modified xsi:type="dcterms:W3CDTF">2014-06-24T11:00:00Z</dcterms:modified>
</cp:coreProperties>
</file>