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4375BF">
      <w:proofErr w:type="spellStart"/>
      <w:r>
        <w:t>ProfiTT</w:t>
      </w:r>
      <w:proofErr w:type="spellEnd"/>
      <w:r>
        <w:t xml:space="preserve"> </w:t>
      </w:r>
      <w:proofErr w:type="spellStart"/>
      <w:r>
        <w:t>sport</w:t>
      </w:r>
      <w:proofErr w:type="spellEnd"/>
      <w:r>
        <w:t>, s.r.o., Horná 10</w:t>
      </w:r>
      <w:r w:rsidR="00395D29">
        <w:t>, 97401</w:t>
      </w:r>
      <w:r w:rsidR="002D5AD9">
        <w:t xml:space="preserve"> Banská Bystrica</w:t>
      </w:r>
    </w:p>
    <w:p w:rsidR="00395D29" w:rsidRDefault="00395D29">
      <w:r>
        <w:t xml:space="preserve">DIČ: </w:t>
      </w:r>
      <w:r w:rsidR="004375BF">
        <w:t>2024001716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395D29">
      <w:proofErr w:type="spellStart"/>
      <w:r>
        <w:t>Žaloudek</w:t>
      </w:r>
      <w:proofErr w:type="spellEnd"/>
      <w:r>
        <w:t xml:space="preserve"> Tomáš Ing.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73408B"/>
    <w:rsid w:val="009A5871"/>
    <w:rsid w:val="00B17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Company/>
  <LinksUpToDate>false</LinksUpToDate>
  <CharactersWithSpaces>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2014-06-24T11:24:00Z</dcterms:created>
  <dcterms:modified xsi:type="dcterms:W3CDTF">2014-06-24T11:24:00Z</dcterms:modified>
</cp:coreProperties>
</file>