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5871" w:rsidRDefault="009A5871"/>
    <w:p w:rsidR="002D5AD9" w:rsidRDefault="00804E59">
      <w:r>
        <w:t>PETEMAX s.r.o., Internátna 28</w:t>
      </w:r>
      <w:r w:rsidR="00395D29">
        <w:t>, 974</w:t>
      </w:r>
      <w:r w:rsidR="00B66A08">
        <w:t xml:space="preserve"> </w:t>
      </w:r>
      <w:r w:rsidR="00395D29">
        <w:t>01</w:t>
      </w:r>
      <w:r w:rsidR="002D5AD9">
        <w:t xml:space="preserve"> Banská Bystrica</w:t>
      </w:r>
    </w:p>
    <w:p w:rsidR="00395D29" w:rsidRDefault="00395D29">
      <w:r>
        <w:t xml:space="preserve">DIČ: </w:t>
      </w:r>
      <w:r w:rsidR="00804E59">
        <w:t>2023140625</w:t>
      </w:r>
    </w:p>
    <w:p w:rsidR="002D5AD9" w:rsidRDefault="002D5AD9"/>
    <w:p w:rsidR="002D5AD9" w:rsidRDefault="002D5AD9"/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Nová ul.13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Banská Bystrica</w:t>
      </w:r>
    </w:p>
    <w:p w:rsidR="002D5AD9" w:rsidRDefault="002D5AD9">
      <w:r>
        <w:tab/>
      </w:r>
      <w:r>
        <w:tab/>
      </w:r>
      <w:r>
        <w:tab/>
      </w:r>
      <w:r>
        <w:tab/>
      </w:r>
    </w:p>
    <w:p w:rsidR="002D5AD9" w:rsidRDefault="002D5AD9"/>
    <w:p w:rsidR="002D5AD9" w:rsidRDefault="002D5AD9"/>
    <w:p w:rsidR="002D5AD9" w:rsidRDefault="002D5AD9"/>
    <w:p w:rsidR="002D5AD9" w:rsidRDefault="002D5AD9">
      <w:r>
        <w:t>Oznámenie o schválení účtovnej závierky.</w:t>
      </w:r>
    </w:p>
    <w:p w:rsidR="002D5AD9" w:rsidRDefault="002D5AD9"/>
    <w:p w:rsidR="002D5AD9" w:rsidRDefault="002D5AD9">
      <w:r>
        <w:tab/>
        <w:t xml:space="preserve">Oznamujeme vám, že dňa </w:t>
      </w:r>
      <w:r w:rsidR="00395D29">
        <w:t>2</w:t>
      </w:r>
      <w:r w:rsidR="00804E59">
        <w:t>5</w:t>
      </w:r>
      <w:r>
        <w:t>.6.2014 valné zhromaždenie našej spoločnosti schválilo účtovnú závierku zostavenú k dňu 31.12.2013.</w:t>
      </w:r>
    </w:p>
    <w:p w:rsidR="002D5AD9" w:rsidRDefault="002D5AD9"/>
    <w:p w:rsidR="002D5AD9" w:rsidRDefault="002D5AD9"/>
    <w:p w:rsidR="002D5AD9" w:rsidRDefault="002D5AD9"/>
    <w:p w:rsidR="002D5AD9" w:rsidRDefault="00804E59">
      <w:proofErr w:type="spellStart"/>
      <w:r>
        <w:t>Herda</w:t>
      </w:r>
      <w:proofErr w:type="spellEnd"/>
      <w:r>
        <w:t xml:space="preserve"> Peter Ing</w:t>
      </w:r>
      <w:r w:rsidR="00395D29">
        <w:t>.</w:t>
      </w:r>
    </w:p>
    <w:p w:rsidR="002D5AD9" w:rsidRDefault="002D5AD9">
      <w:r>
        <w:t>Konateľ</w:t>
      </w:r>
    </w:p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sectPr w:rsidR="002D5AD9" w:rsidSect="009A58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D5AD9"/>
    <w:rsid w:val="000B2873"/>
    <w:rsid w:val="00105A63"/>
    <w:rsid w:val="002D5AD9"/>
    <w:rsid w:val="00395D29"/>
    <w:rsid w:val="004375BF"/>
    <w:rsid w:val="0073408B"/>
    <w:rsid w:val="00804E59"/>
    <w:rsid w:val="009A5871"/>
    <w:rsid w:val="00B17CD9"/>
    <w:rsid w:val="00B66A08"/>
    <w:rsid w:val="00C02283"/>
    <w:rsid w:val="00EC6F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58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298</Characters>
  <Application>Microsoft Office Word</Application>
  <DocSecurity>0</DocSecurity>
  <Lines>2</Lines>
  <Paragraphs>1</Paragraphs>
  <ScaleCrop>false</ScaleCrop>
  <Company/>
  <LinksUpToDate>false</LinksUpToDate>
  <CharactersWithSpaces>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2014-06-25T11:53:00Z</dcterms:created>
  <dcterms:modified xsi:type="dcterms:W3CDTF">2014-06-25T11:53:00Z</dcterms:modified>
</cp:coreProperties>
</file>