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F76" w:rsidRDefault="00FC3F76" w:rsidP="00971944">
      <w:pPr>
        <w:rPr>
          <w:rFonts w:ascii="Times New Roman" w:hAnsi="Times New Roman"/>
          <w:sz w:val="24"/>
          <w:szCs w:val="24"/>
          <w:u w:val="single"/>
        </w:rPr>
      </w:pPr>
    </w:p>
    <w:p w:rsidR="0097722D" w:rsidRDefault="0097722D" w:rsidP="0097722D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ROYAL GUARD</w:t>
      </w:r>
      <w:r w:rsidRPr="00912CDC">
        <w:rPr>
          <w:rFonts w:ascii="Times New Roman" w:hAnsi="Times New Roman"/>
          <w:sz w:val="24"/>
          <w:szCs w:val="24"/>
          <w:u w:val="single"/>
        </w:rPr>
        <w:t>, s.r.o.,</w:t>
      </w:r>
      <w:r>
        <w:rPr>
          <w:rFonts w:ascii="Times New Roman" w:hAnsi="Times New Roman"/>
          <w:sz w:val="24"/>
          <w:szCs w:val="24"/>
          <w:u w:val="single"/>
        </w:rPr>
        <w:t xml:space="preserve"> Priemyselná 8</w:t>
      </w:r>
      <w:r w:rsidRPr="00912CDC">
        <w:rPr>
          <w:rFonts w:ascii="Times New Roman" w:hAnsi="Times New Roman"/>
          <w:sz w:val="24"/>
          <w:szCs w:val="24"/>
          <w:u w:val="single"/>
        </w:rPr>
        <w:t xml:space="preserve">, 071 01  Michalovce, </w:t>
      </w:r>
      <w:r>
        <w:rPr>
          <w:rFonts w:ascii="Times New Roman" w:hAnsi="Times New Roman"/>
          <w:sz w:val="24"/>
          <w:szCs w:val="24"/>
          <w:u w:val="single"/>
        </w:rPr>
        <w:t xml:space="preserve">                              </w:t>
      </w:r>
    </w:p>
    <w:p w:rsidR="0097722D" w:rsidRPr="00912CDC" w:rsidRDefault="0097722D" w:rsidP="0097722D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I</w:t>
      </w:r>
      <w:r w:rsidRPr="00912CDC">
        <w:rPr>
          <w:rFonts w:ascii="Times New Roman" w:hAnsi="Times New Roman"/>
          <w:sz w:val="24"/>
          <w:szCs w:val="24"/>
          <w:u w:val="single"/>
        </w:rPr>
        <w:t xml:space="preserve">ČO: </w:t>
      </w:r>
      <w:r>
        <w:rPr>
          <w:rFonts w:ascii="Times New Roman" w:hAnsi="Times New Roman"/>
          <w:sz w:val="24"/>
          <w:szCs w:val="24"/>
          <w:u w:val="single"/>
        </w:rPr>
        <w:t>36860832, DIČ:2022715882 IČ DPH: SK2022715882</w:t>
      </w:r>
    </w:p>
    <w:p w:rsidR="0097722D" w:rsidRDefault="0097722D" w:rsidP="0097722D">
      <w:pPr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97722D" w:rsidRPr="00610F22" w:rsidRDefault="0097722D" w:rsidP="0097722D">
      <w:pPr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97722D" w:rsidRPr="00610F22" w:rsidRDefault="0097722D" w:rsidP="0097722D">
      <w:pPr>
        <w:rPr>
          <w:rFonts w:ascii="Times New Roman" w:hAnsi="Times New Roman"/>
          <w:sz w:val="24"/>
          <w:szCs w:val="24"/>
        </w:rPr>
      </w:pP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  <w:t xml:space="preserve"> </w:t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</w:p>
    <w:p w:rsidR="0097722D" w:rsidRDefault="0097722D" w:rsidP="0097722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</w:rPr>
        <w:t>Daňový úrad Košice</w:t>
      </w: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pobočka Michalovce</w:t>
      </w:r>
    </w:p>
    <w:p w:rsidR="0097722D" w:rsidRPr="00610F22" w:rsidRDefault="0097722D" w:rsidP="0097722D">
      <w:pPr>
        <w:pStyle w:val="Bezriadkovania"/>
        <w:ind w:left="5655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A.Markuša</w:t>
      </w:r>
      <w:proofErr w:type="spellEnd"/>
      <w:r>
        <w:rPr>
          <w:rFonts w:ascii="Times New Roman" w:hAnsi="Times New Roman"/>
        </w:rPr>
        <w:t xml:space="preserve"> 1</w:t>
      </w:r>
      <w:r w:rsidRPr="00610F22"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</w:rPr>
        <w:t xml:space="preserve">                             071 01 Michalovce</w:t>
      </w:r>
      <w:r w:rsidRPr="00610F22">
        <w:rPr>
          <w:rFonts w:ascii="Times New Roman" w:hAnsi="Times New Roman"/>
        </w:rPr>
        <w:t xml:space="preserve">  </w:t>
      </w: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</w:t>
      </w:r>
      <w:r>
        <w:rPr>
          <w:rFonts w:ascii="Times New Roman" w:hAnsi="Times New Roman"/>
        </w:rPr>
        <w:t xml:space="preserve">  Michalovce</w:t>
      </w:r>
    </w:p>
    <w:p w:rsidR="0097722D" w:rsidRDefault="0097722D" w:rsidP="0097722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</w:rPr>
        <w:t>26.06.2014</w:t>
      </w: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  <w:b/>
        </w:rPr>
      </w:pPr>
      <w:r w:rsidRPr="00610F22">
        <w:rPr>
          <w:rFonts w:ascii="Times New Roman" w:hAnsi="Times New Roman"/>
        </w:rPr>
        <w:t xml:space="preserve">Vec: </w:t>
      </w:r>
      <w:r w:rsidRPr="00610F22">
        <w:rPr>
          <w:rFonts w:ascii="Times New Roman" w:hAnsi="Times New Roman"/>
          <w:b/>
        </w:rPr>
        <w:t xml:space="preserve">O z n á m e n i e </w:t>
      </w:r>
    </w:p>
    <w:p w:rsidR="0097722D" w:rsidRPr="00610F22" w:rsidRDefault="0097722D" w:rsidP="0097722D">
      <w:pPr>
        <w:pStyle w:val="Bezriadkovania"/>
        <w:rPr>
          <w:rFonts w:ascii="Times New Roman" w:hAnsi="Times New Roman"/>
          <w:b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jc w:val="both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>Spoločnosť  ROYAL GUARD, s.r.o., Priemyselná 8, 071 01 Michalovce týmto oznamuje Daňovému úradu Košice, pobočka Michalovce, že účtovná závierka  za účtovné obdobie od 01.01.2013 do 31.12.2013, tzn. účtovná závierka zostavená k 31.12.2013 bola valným zhromaždením schválená dňa 23.06.2014.</w:t>
      </w:r>
    </w:p>
    <w:p w:rsidR="0097722D" w:rsidRDefault="0097722D" w:rsidP="0097722D">
      <w:pPr>
        <w:pStyle w:val="Bezriadkovania"/>
        <w:jc w:val="both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>S pozdravom</w:t>
      </w: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Za firmu: </w:t>
      </w:r>
      <w:r>
        <w:rPr>
          <w:rFonts w:ascii="Times New Roman" w:hAnsi="Times New Roman"/>
        </w:rPr>
        <w:t xml:space="preserve">  Mgr. Michal Kováč</w:t>
      </w:r>
    </w:p>
    <w:p w:rsidR="0097722D" w:rsidRPr="00610F22" w:rsidRDefault="0097722D" w:rsidP="0097722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</w:rPr>
        <w:t xml:space="preserve">  </w:t>
      </w:r>
      <w:r w:rsidRPr="00610F22">
        <w:rPr>
          <w:rFonts w:ascii="Times New Roman" w:hAnsi="Times New Roman"/>
        </w:rPr>
        <w:t xml:space="preserve"> konateľ spoločnosti</w:t>
      </w:r>
    </w:p>
    <w:p w:rsidR="0097722D" w:rsidRDefault="0097722D" w:rsidP="0097722D">
      <w:pPr>
        <w:rPr>
          <w:rFonts w:ascii="Times New Roman" w:hAnsi="Times New Roman"/>
          <w:sz w:val="24"/>
          <w:szCs w:val="24"/>
        </w:rPr>
      </w:pPr>
    </w:p>
    <w:p w:rsidR="0097722D" w:rsidRDefault="0097722D" w:rsidP="0097722D">
      <w:pPr>
        <w:rPr>
          <w:rFonts w:ascii="Times New Roman" w:hAnsi="Times New Roman"/>
          <w:sz w:val="24"/>
          <w:szCs w:val="24"/>
        </w:rPr>
      </w:pPr>
    </w:p>
    <w:p w:rsidR="0097722D" w:rsidRDefault="0097722D" w:rsidP="0097722D">
      <w:pPr>
        <w:rPr>
          <w:rFonts w:ascii="Times New Roman" w:hAnsi="Times New Roman"/>
          <w:sz w:val="24"/>
          <w:szCs w:val="24"/>
        </w:rPr>
      </w:pPr>
    </w:p>
    <w:p w:rsidR="00740F5F" w:rsidRPr="00971944" w:rsidRDefault="00740F5F" w:rsidP="00971944"/>
    <w:sectPr w:rsidR="00740F5F" w:rsidRPr="00971944" w:rsidSect="00FC3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4E9D"/>
    <w:rsid w:val="00210E74"/>
    <w:rsid w:val="003E4CDF"/>
    <w:rsid w:val="004578A3"/>
    <w:rsid w:val="00740F5F"/>
    <w:rsid w:val="00894A8E"/>
    <w:rsid w:val="008B4E9D"/>
    <w:rsid w:val="00935425"/>
    <w:rsid w:val="00971944"/>
    <w:rsid w:val="0097722D"/>
    <w:rsid w:val="00A90CB6"/>
    <w:rsid w:val="00CE144E"/>
    <w:rsid w:val="00FC3F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4E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B4E9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8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mariena</dc:creator>
  <cp:keywords/>
  <dc:description/>
  <cp:lastModifiedBy>mariena</cp:lastModifiedBy>
  <cp:revision>8</cp:revision>
  <dcterms:created xsi:type="dcterms:W3CDTF">2014-06-26T12:06:00Z</dcterms:created>
  <dcterms:modified xsi:type="dcterms:W3CDTF">2014-06-26T12:57:00Z</dcterms:modified>
</cp:coreProperties>
</file>