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7869" w:rsidRDefault="006223A8" w:rsidP="001473E9">
      <w:pPr>
        <w:ind w:left="-142"/>
        <w:jc w:val="center"/>
        <w:rPr>
          <w:b/>
          <w:u w:val="single"/>
        </w:rPr>
      </w:pPr>
      <w:r>
        <w:rPr>
          <w:b/>
          <w:u w:val="single"/>
        </w:rPr>
        <w:t>C&amp;T, a. s., Partizánska cesta 2733/97, 974 01 B. Bystrica, DIČ: 2022259723</w:t>
      </w: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</w:pPr>
    </w:p>
    <w:p w:rsidR="001473E9" w:rsidRDefault="006223A8" w:rsidP="006223A8">
      <w:pPr>
        <w:ind w:left="4956"/>
      </w:pPr>
      <w:r>
        <w:t xml:space="preserve">      </w:t>
      </w:r>
      <w:r w:rsidR="001473E9">
        <w:t xml:space="preserve">DÚ </w:t>
      </w:r>
      <w:r>
        <w:t>Banská Bystrica</w:t>
      </w:r>
    </w:p>
    <w:p w:rsidR="001473E9" w:rsidRDefault="006223A8" w:rsidP="006223A8">
      <w:pPr>
        <w:ind w:left="4248" w:firstLine="708"/>
      </w:pPr>
      <w:r>
        <w:t xml:space="preserve">      Nová ulica 13</w:t>
      </w:r>
    </w:p>
    <w:p w:rsidR="001473E9" w:rsidRDefault="006223A8" w:rsidP="001473E9">
      <w:pPr>
        <w:ind w:left="1982" w:firstLine="850"/>
        <w:jc w:val="center"/>
      </w:pPr>
      <w:r>
        <w:t xml:space="preserve">       974 04 Banská Bystrica</w:t>
      </w:r>
    </w:p>
    <w:p w:rsidR="001473E9" w:rsidRDefault="001473E9" w:rsidP="001473E9">
      <w:pPr>
        <w:ind w:left="1982" w:firstLine="850"/>
        <w:jc w:val="center"/>
      </w:pPr>
    </w:p>
    <w:p w:rsidR="001473E9" w:rsidRDefault="001473E9" w:rsidP="001473E9">
      <w:pPr>
        <w:ind w:left="1982" w:firstLine="850"/>
        <w:jc w:val="center"/>
      </w:pPr>
    </w:p>
    <w:p w:rsidR="001473E9" w:rsidRDefault="001473E9" w:rsidP="001473E9">
      <w:pPr>
        <w:ind w:left="1982" w:firstLine="850"/>
        <w:jc w:val="center"/>
      </w:pPr>
    </w:p>
    <w:p w:rsidR="001473E9" w:rsidRDefault="006223A8" w:rsidP="001473E9">
      <w:pPr>
        <w:ind w:left="2690" w:firstLine="850"/>
        <w:jc w:val="center"/>
      </w:pPr>
      <w:r>
        <w:t>Banská Bystrica 25</w:t>
      </w:r>
      <w:r w:rsidR="001473E9">
        <w:t>. 06. 2014</w:t>
      </w: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r>
        <w:t>VEC:</w:t>
      </w:r>
    </w:p>
    <w:p w:rsidR="001473E9" w:rsidRDefault="001473E9" w:rsidP="001473E9">
      <w:pPr>
        <w:rPr>
          <w:b/>
        </w:rPr>
      </w:pPr>
      <w:r w:rsidRPr="001473E9">
        <w:rPr>
          <w:b/>
        </w:rPr>
        <w:t>Oznámenie o schválení účtovnej závierky za rok 2013</w:t>
      </w:r>
    </w:p>
    <w:p w:rsidR="001473E9" w:rsidRDefault="001473E9" w:rsidP="001473E9">
      <w:pPr>
        <w:rPr>
          <w:b/>
        </w:rPr>
      </w:pPr>
    </w:p>
    <w:p w:rsidR="001473E9" w:rsidRDefault="001473E9" w:rsidP="001473E9">
      <w:pPr>
        <w:rPr>
          <w:b/>
        </w:rPr>
      </w:pPr>
    </w:p>
    <w:p w:rsidR="001473E9" w:rsidRDefault="001473E9" w:rsidP="001473E9">
      <w:pPr>
        <w:jc w:val="both"/>
      </w:pPr>
      <w:r>
        <w:t>Týmto Vám oznamujem</w:t>
      </w:r>
      <w:r w:rsidR="006223A8">
        <w:t>e</w:t>
      </w:r>
      <w:r>
        <w:t xml:space="preserve">, že účtovná závierka spoločnosti </w:t>
      </w:r>
      <w:r w:rsidR="006223A8">
        <w:t>C&amp;T, a. s</w:t>
      </w:r>
      <w:r>
        <w:t xml:space="preserve">. za zdaňovacie obdobie 2013 bola </w:t>
      </w:r>
      <w:r w:rsidR="006223A8">
        <w:t>schválená dňa 24</w:t>
      </w:r>
      <w:r>
        <w:t xml:space="preserve">. 06. 2014 v takom rozsahu </w:t>
      </w:r>
      <w:r w:rsidR="008E6603">
        <w:t xml:space="preserve">v </w:t>
      </w:r>
      <w:r>
        <w:t>ako</w:t>
      </w:r>
      <w:r w:rsidR="00A35BB7">
        <w:t>m</w:t>
      </w:r>
      <w:r>
        <w:t xml:space="preserve"> bola predložená.</w:t>
      </w:r>
    </w:p>
    <w:p w:rsidR="001473E9" w:rsidRDefault="001473E9" w:rsidP="001473E9">
      <w:pPr>
        <w:jc w:val="both"/>
      </w:pPr>
    </w:p>
    <w:p w:rsidR="001473E9" w:rsidRDefault="001473E9" w:rsidP="001473E9"/>
    <w:p w:rsidR="001473E9" w:rsidRDefault="001473E9" w:rsidP="001473E9"/>
    <w:p w:rsidR="001473E9" w:rsidRDefault="001473E9" w:rsidP="001473E9"/>
    <w:p w:rsidR="001473E9" w:rsidRDefault="001473E9" w:rsidP="001473E9"/>
    <w:p w:rsidR="001473E9" w:rsidRDefault="001473E9" w:rsidP="001473E9">
      <w:r>
        <w:t xml:space="preserve">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</w:t>
      </w:r>
    </w:p>
    <w:p w:rsidR="006223A8" w:rsidRDefault="001473E9" w:rsidP="006223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6223A8">
        <w:t xml:space="preserve">    Eva </w:t>
      </w:r>
      <w:proofErr w:type="spellStart"/>
      <w:r w:rsidR="006223A8">
        <w:t>Chromeková</w:t>
      </w:r>
      <w:proofErr w:type="spellEnd"/>
    </w:p>
    <w:p w:rsidR="001473E9" w:rsidRPr="001473E9" w:rsidRDefault="006223A8" w:rsidP="006223A8">
      <w:pPr>
        <w:ind w:left="5664" w:firstLine="708"/>
      </w:pPr>
      <w:bookmarkStart w:id="0" w:name="_GoBack"/>
      <w:bookmarkEnd w:id="0"/>
      <w:r>
        <w:t>predseda predstavenstva</w:t>
      </w:r>
    </w:p>
    <w:sectPr w:rsidR="001473E9" w:rsidRPr="001473E9" w:rsidSect="001473E9">
      <w:pgSz w:w="11906" w:h="16838"/>
      <w:pgMar w:top="1417" w:right="991" w:bottom="141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473E9"/>
    <w:rsid w:val="00097869"/>
    <w:rsid w:val="001473E9"/>
    <w:rsid w:val="00190FE5"/>
    <w:rsid w:val="00464F1E"/>
    <w:rsid w:val="00555247"/>
    <w:rsid w:val="006223A8"/>
    <w:rsid w:val="00654047"/>
    <w:rsid w:val="00737BC2"/>
    <w:rsid w:val="008E6603"/>
    <w:rsid w:val="009B4E4B"/>
    <w:rsid w:val="00A35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B4E4B"/>
    <w:rPr>
      <w:sz w:val="24"/>
      <w:szCs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78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DK</cp:lastModifiedBy>
  <cp:revision>7</cp:revision>
  <cp:lastPrinted>2014-06-22T13:42:00Z</cp:lastPrinted>
  <dcterms:created xsi:type="dcterms:W3CDTF">2014-06-22T13:33:00Z</dcterms:created>
  <dcterms:modified xsi:type="dcterms:W3CDTF">2014-06-25T10:57:00Z</dcterms:modified>
</cp:coreProperties>
</file>