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EAC" w:rsidRPr="00D35311" w:rsidRDefault="00506EB5" w:rsidP="00D35311">
      <w:pPr>
        <w:spacing w:after="0"/>
        <w:jc w:val="center"/>
        <w:rPr>
          <w:b/>
          <w:u w:val="single"/>
        </w:rPr>
      </w:pPr>
      <w:proofErr w:type="spellStart"/>
      <w:r>
        <w:rPr>
          <w:b/>
          <w:u w:val="single"/>
        </w:rPr>
        <w:t>staff</w:t>
      </w:r>
      <w:proofErr w:type="spellEnd"/>
      <w:r w:rsidR="00011B9E">
        <w:rPr>
          <w:b/>
          <w:u w:val="single"/>
        </w:rPr>
        <w:t xml:space="preserve"> s.r.o.,</w:t>
      </w:r>
      <w:r w:rsidR="00D35311" w:rsidRPr="00D35311"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Florianská</w:t>
      </w:r>
      <w:proofErr w:type="spellEnd"/>
      <w:r>
        <w:rPr>
          <w:b/>
          <w:u w:val="single"/>
        </w:rPr>
        <w:t xml:space="preserve"> 28</w:t>
      </w:r>
      <w:r w:rsidR="00BB0163">
        <w:rPr>
          <w:b/>
          <w:u w:val="single"/>
        </w:rPr>
        <w:t xml:space="preserve">, </w:t>
      </w:r>
      <w:r w:rsidR="00AB389D">
        <w:rPr>
          <w:b/>
          <w:u w:val="single"/>
        </w:rPr>
        <w:t>040 01 Košice</w:t>
      </w:r>
      <w:r w:rsidR="00BB0163">
        <w:rPr>
          <w:b/>
          <w:u w:val="single"/>
        </w:rPr>
        <w:t xml:space="preserve">, IČO: </w:t>
      </w:r>
      <w:r w:rsidRPr="00506EB5">
        <w:rPr>
          <w:b/>
          <w:u w:val="single"/>
        </w:rPr>
        <w:t>31688276</w:t>
      </w:r>
      <w:r w:rsidR="00BB0163">
        <w:rPr>
          <w:b/>
          <w:u w:val="single"/>
        </w:rPr>
        <w:t>, DIČ:</w:t>
      </w:r>
      <w:r w:rsidR="00BB0163" w:rsidRPr="00BB0163">
        <w:t xml:space="preserve"> </w:t>
      </w:r>
      <w:r w:rsidRPr="00506EB5">
        <w:rPr>
          <w:b/>
          <w:u w:val="single"/>
        </w:rPr>
        <w:t>2020485819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Pr="00AB389D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B389D">
        <w:rPr>
          <w:b/>
        </w:rPr>
        <w:t>Daňový úrad Košice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04011 Košice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</w:t>
      </w:r>
      <w:r w:rsidR="000F1713">
        <w:t xml:space="preserve"> </w:t>
      </w:r>
      <w:r w:rsidR="00506EB5">
        <w:t>staff</w:t>
      </w:r>
      <w:r w:rsidR="000F1713">
        <w:t>, s.r.o. Košice</w:t>
      </w:r>
      <w:r w:rsidR="00BB0163">
        <w:t xml:space="preserve"> </w:t>
      </w:r>
      <w:r>
        <w:t xml:space="preserve">schválilo účtovnú závierku za účtovné obdobie od </w:t>
      </w:r>
      <w:r w:rsidR="00BB0163">
        <w:t>1.1.2013 do 31.12.2013 dňa 25.6.2014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D44B5">
        <w:rPr>
          <w:b/>
        </w:rPr>
        <w:t>Karol Fischer</w:t>
      </w:r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011B9E"/>
    <w:rsid w:val="000E1930"/>
    <w:rsid w:val="000F1713"/>
    <w:rsid w:val="001718FE"/>
    <w:rsid w:val="001D44B5"/>
    <w:rsid w:val="00262209"/>
    <w:rsid w:val="00276B74"/>
    <w:rsid w:val="00292F73"/>
    <w:rsid w:val="00506EB5"/>
    <w:rsid w:val="006028E6"/>
    <w:rsid w:val="006459C3"/>
    <w:rsid w:val="006B6A39"/>
    <w:rsid w:val="0077112B"/>
    <w:rsid w:val="008B7065"/>
    <w:rsid w:val="009D233E"/>
    <w:rsid w:val="00AB389D"/>
    <w:rsid w:val="00B64161"/>
    <w:rsid w:val="00B64D68"/>
    <w:rsid w:val="00B74F91"/>
    <w:rsid w:val="00BB0163"/>
    <w:rsid w:val="00D35311"/>
    <w:rsid w:val="00EB3712"/>
    <w:rsid w:val="00EE0339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402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4</cp:revision>
  <cp:lastPrinted>2014-06-26T12:58:00Z</cp:lastPrinted>
  <dcterms:created xsi:type="dcterms:W3CDTF">2014-06-26T12:59:00Z</dcterms:created>
  <dcterms:modified xsi:type="dcterms:W3CDTF">2014-06-26T13:03:00Z</dcterms:modified>
</cp:coreProperties>
</file>