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5988" w:rsidRPr="00AA5988" w:rsidRDefault="00AA5988" w:rsidP="00AA5988">
      <w:pPr>
        <w:jc w:val="center"/>
        <w:rPr>
          <w:rFonts w:ascii="Arial" w:hAnsi="Arial" w:cs="Arial"/>
          <w:color w:val="000000"/>
          <w:sz w:val="24"/>
          <w:szCs w:val="24"/>
          <w:u w:val="single"/>
        </w:rPr>
      </w:pPr>
      <w:r w:rsidRPr="00AA5988">
        <w:rPr>
          <w:rFonts w:ascii="Arial" w:hAnsi="Arial" w:cs="Arial"/>
          <w:b/>
          <w:bCs/>
          <w:sz w:val="24"/>
          <w:szCs w:val="24"/>
          <w:u w:val="single"/>
        </w:rPr>
        <w:t xml:space="preserve">LUXOR </w:t>
      </w:r>
      <w:proofErr w:type="spellStart"/>
      <w:r w:rsidRPr="00AA5988">
        <w:rPr>
          <w:rFonts w:ascii="Arial" w:hAnsi="Arial" w:cs="Arial"/>
          <w:b/>
          <w:bCs/>
          <w:sz w:val="24"/>
          <w:szCs w:val="24"/>
          <w:u w:val="single"/>
        </w:rPr>
        <w:t>n.o</w:t>
      </w:r>
      <w:proofErr w:type="spellEnd"/>
      <w:r w:rsidRPr="00AA5988">
        <w:rPr>
          <w:rFonts w:ascii="Arial" w:hAnsi="Arial" w:cs="Arial"/>
          <w:b/>
          <w:bCs/>
          <w:sz w:val="24"/>
          <w:szCs w:val="24"/>
          <w:u w:val="single"/>
        </w:rPr>
        <w:t>.</w:t>
      </w:r>
      <w:r w:rsidRPr="00AA5988">
        <w:rPr>
          <w:rFonts w:ascii="Arial" w:hAnsi="Arial" w:cs="Arial"/>
          <w:color w:val="000000"/>
          <w:sz w:val="24"/>
          <w:szCs w:val="24"/>
          <w:u w:val="single"/>
        </w:rPr>
        <w:t xml:space="preserve">, </w:t>
      </w:r>
      <w:r w:rsidRPr="00AA5988">
        <w:rPr>
          <w:rFonts w:ascii="Arial" w:hAnsi="Arial" w:cs="Arial"/>
          <w:b/>
          <w:bCs/>
          <w:sz w:val="24"/>
          <w:szCs w:val="24"/>
          <w:u w:val="single"/>
        </w:rPr>
        <w:t>PRIEMYSELNÁ 1436/35 A , 905 01 SENICA</w:t>
      </w:r>
      <w:r w:rsidRPr="00AA5988">
        <w:rPr>
          <w:rFonts w:ascii="Arial" w:hAnsi="Arial" w:cs="Arial"/>
          <w:color w:val="000000"/>
          <w:sz w:val="24"/>
          <w:szCs w:val="24"/>
          <w:u w:val="single"/>
        </w:rPr>
        <w:t>,</w:t>
      </w:r>
    </w:p>
    <w:p w:rsidR="00AA5988" w:rsidRPr="00AA5988" w:rsidRDefault="00AA5988" w:rsidP="00AA5988">
      <w:pPr>
        <w:jc w:val="center"/>
        <w:rPr>
          <w:rFonts w:ascii="Arial" w:hAnsi="Arial" w:cs="Arial"/>
          <w:b/>
          <w:sz w:val="24"/>
          <w:szCs w:val="24"/>
          <w:u w:val="single"/>
        </w:rPr>
      </w:pPr>
      <w:r w:rsidRPr="00AA5988">
        <w:rPr>
          <w:rFonts w:ascii="Arial" w:hAnsi="Arial" w:cs="Arial"/>
          <w:b/>
          <w:bCs/>
          <w:sz w:val="24"/>
          <w:szCs w:val="24"/>
          <w:u w:val="single"/>
        </w:rPr>
        <w:t xml:space="preserve">IČO: 37986911, IČ DPH: </w:t>
      </w:r>
      <w:r w:rsidRPr="00AA5988">
        <w:rPr>
          <w:rFonts w:ascii="Arial" w:hAnsi="Arial" w:cs="Arial"/>
          <w:b/>
          <w:sz w:val="24"/>
          <w:szCs w:val="24"/>
          <w:u w:val="single"/>
        </w:rPr>
        <w:t>SK2022434238</w:t>
      </w:r>
    </w:p>
    <w:p w:rsidR="00AA5988" w:rsidRPr="00AA5988" w:rsidRDefault="00AA5988">
      <w:pPr>
        <w:rPr>
          <w:sz w:val="24"/>
          <w:szCs w:val="24"/>
        </w:rPr>
      </w:pPr>
    </w:p>
    <w:p w:rsidR="00AA5988" w:rsidRPr="00AA5988" w:rsidRDefault="00AA5988">
      <w:pPr>
        <w:rPr>
          <w:sz w:val="24"/>
          <w:szCs w:val="24"/>
        </w:rPr>
      </w:pPr>
    </w:p>
    <w:p w:rsidR="00AA5988" w:rsidRPr="00AA5988" w:rsidRDefault="00AA5988">
      <w:pPr>
        <w:rPr>
          <w:sz w:val="24"/>
          <w:szCs w:val="24"/>
        </w:rPr>
      </w:pP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  <w:t>Daňový úrad Trnava</w:t>
      </w:r>
    </w:p>
    <w:p w:rsidR="00AA5988" w:rsidRPr="00AA5988" w:rsidRDefault="00AA5988">
      <w:pPr>
        <w:rPr>
          <w:sz w:val="24"/>
          <w:szCs w:val="24"/>
        </w:rPr>
      </w:pP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  <w:t>Pobočka Senica</w:t>
      </w:r>
    </w:p>
    <w:p w:rsidR="00AA5988" w:rsidRPr="00AA5988" w:rsidRDefault="00AA5988">
      <w:pPr>
        <w:rPr>
          <w:sz w:val="24"/>
          <w:szCs w:val="24"/>
        </w:rPr>
      </w:pP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  <w:t xml:space="preserve">Námestie oslobodenia </w:t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</w:p>
    <w:p w:rsidR="00AA5988" w:rsidRPr="00AA5988" w:rsidRDefault="00AA5988">
      <w:pPr>
        <w:rPr>
          <w:sz w:val="24"/>
          <w:szCs w:val="24"/>
        </w:rPr>
      </w:pP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  <w:t>905 01 Senica</w:t>
      </w:r>
    </w:p>
    <w:p w:rsidR="00AA5988" w:rsidRPr="00AA5988" w:rsidRDefault="00AA5988">
      <w:pPr>
        <w:rPr>
          <w:b/>
          <w:sz w:val="24"/>
          <w:szCs w:val="24"/>
          <w:u w:val="single"/>
        </w:rPr>
      </w:pPr>
    </w:p>
    <w:p w:rsidR="00AA5988" w:rsidRPr="00AA5988" w:rsidRDefault="00AA5988">
      <w:pPr>
        <w:rPr>
          <w:b/>
          <w:sz w:val="24"/>
          <w:szCs w:val="24"/>
          <w:u w:val="single"/>
        </w:rPr>
      </w:pPr>
      <w:r w:rsidRPr="00AA5988">
        <w:rPr>
          <w:b/>
          <w:sz w:val="24"/>
          <w:szCs w:val="24"/>
          <w:u w:val="single"/>
        </w:rPr>
        <w:t>Oznámenie</w:t>
      </w:r>
    </w:p>
    <w:p w:rsidR="00AA5988" w:rsidRPr="00AA5988" w:rsidRDefault="00AA5988">
      <w:pPr>
        <w:rPr>
          <w:sz w:val="24"/>
          <w:szCs w:val="24"/>
        </w:rPr>
      </w:pPr>
    </w:p>
    <w:p w:rsidR="00AA5988" w:rsidRPr="00AA5988" w:rsidRDefault="00AA5988">
      <w:pPr>
        <w:rPr>
          <w:sz w:val="24"/>
          <w:szCs w:val="24"/>
        </w:rPr>
      </w:pPr>
      <w:r w:rsidRPr="00AA5988">
        <w:rPr>
          <w:sz w:val="24"/>
          <w:szCs w:val="24"/>
        </w:rPr>
        <w:tab/>
        <w:t xml:space="preserve">Oznamujeme Vám, že účtovná závierka neziskovej organizácia LUXOR </w:t>
      </w:r>
      <w:proofErr w:type="spellStart"/>
      <w:r w:rsidRPr="00AA5988">
        <w:rPr>
          <w:sz w:val="24"/>
          <w:szCs w:val="24"/>
        </w:rPr>
        <w:t>n.o</w:t>
      </w:r>
      <w:proofErr w:type="spellEnd"/>
      <w:r w:rsidRPr="00AA5988">
        <w:rPr>
          <w:sz w:val="24"/>
          <w:szCs w:val="24"/>
        </w:rPr>
        <w:t>. bola schválená dňa 23.6.2014.</w:t>
      </w:r>
    </w:p>
    <w:p w:rsidR="00AA5988" w:rsidRPr="00AA5988" w:rsidRDefault="00AA5988">
      <w:pPr>
        <w:rPr>
          <w:sz w:val="24"/>
          <w:szCs w:val="24"/>
        </w:rPr>
      </w:pPr>
    </w:p>
    <w:p w:rsidR="00AA5988" w:rsidRPr="00AA5988" w:rsidRDefault="00AA5988">
      <w:pPr>
        <w:rPr>
          <w:sz w:val="24"/>
          <w:szCs w:val="24"/>
        </w:rPr>
      </w:pPr>
    </w:p>
    <w:p w:rsidR="00AA5988" w:rsidRPr="00AA5988" w:rsidRDefault="00AA5988">
      <w:pPr>
        <w:rPr>
          <w:sz w:val="24"/>
          <w:szCs w:val="24"/>
        </w:rPr>
      </w:pPr>
    </w:p>
    <w:p w:rsidR="00AA5988" w:rsidRPr="00AA5988" w:rsidRDefault="00AA5988">
      <w:pPr>
        <w:rPr>
          <w:sz w:val="24"/>
          <w:szCs w:val="24"/>
        </w:rPr>
      </w:pPr>
      <w:r w:rsidRPr="00AA5988">
        <w:rPr>
          <w:sz w:val="24"/>
          <w:szCs w:val="24"/>
        </w:rPr>
        <w:t xml:space="preserve">S pozdravom, </w:t>
      </w:r>
    </w:p>
    <w:p w:rsidR="00AA5988" w:rsidRPr="00AA5988" w:rsidRDefault="00AA5988">
      <w:pPr>
        <w:rPr>
          <w:sz w:val="24"/>
          <w:szCs w:val="24"/>
        </w:rPr>
      </w:pPr>
    </w:p>
    <w:p w:rsidR="00AA5988" w:rsidRPr="00AA5988" w:rsidRDefault="00AA5988">
      <w:pPr>
        <w:rPr>
          <w:sz w:val="24"/>
          <w:szCs w:val="24"/>
        </w:rPr>
      </w:pPr>
    </w:p>
    <w:p w:rsidR="00AA5988" w:rsidRPr="00AA5988" w:rsidRDefault="00AA5988">
      <w:pPr>
        <w:rPr>
          <w:i/>
          <w:sz w:val="24"/>
          <w:szCs w:val="24"/>
        </w:rPr>
      </w:pP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i/>
          <w:sz w:val="24"/>
          <w:szCs w:val="24"/>
        </w:rPr>
        <w:t xml:space="preserve">Ing. Mgr. Martin </w:t>
      </w:r>
      <w:proofErr w:type="spellStart"/>
      <w:r w:rsidRPr="00AA5988">
        <w:rPr>
          <w:i/>
          <w:sz w:val="24"/>
          <w:szCs w:val="24"/>
        </w:rPr>
        <w:t>Džačovský</w:t>
      </w:r>
      <w:proofErr w:type="spellEnd"/>
      <w:r w:rsidRPr="00AA5988">
        <w:rPr>
          <w:i/>
          <w:sz w:val="24"/>
          <w:szCs w:val="24"/>
        </w:rPr>
        <w:tab/>
      </w:r>
      <w:r w:rsidRPr="00AA5988">
        <w:rPr>
          <w:i/>
          <w:sz w:val="24"/>
          <w:szCs w:val="24"/>
        </w:rPr>
        <w:tab/>
      </w:r>
      <w:r w:rsidRPr="00AA5988">
        <w:rPr>
          <w:i/>
          <w:sz w:val="24"/>
          <w:szCs w:val="24"/>
        </w:rPr>
        <w:tab/>
      </w:r>
      <w:r w:rsidRPr="00AA5988">
        <w:rPr>
          <w:i/>
          <w:sz w:val="24"/>
          <w:szCs w:val="24"/>
        </w:rPr>
        <w:tab/>
      </w:r>
      <w:r w:rsidRPr="00AA5988">
        <w:rPr>
          <w:i/>
          <w:sz w:val="24"/>
          <w:szCs w:val="24"/>
        </w:rPr>
        <w:tab/>
      </w:r>
      <w:r w:rsidRPr="00AA5988">
        <w:rPr>
          <w:i/>
          <w:sz w:val="24"/>
          <w:szCs w:val="24"/>
        </w:rPr>
        <w:tab/>
      </w:r>
    </w:p>
    <w:sectPr w:rsidR="00AA5988" w:rsidRPr="00AA5988" w:rsidSect="009562C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revisionView w:inkAnnotations="0"/>
  <w:defaultTabStop w:val="708"/>
  <w:hyphenationZone w:val="425"/>
  <w:characterSpacingControl w:val="doNotCompress"/>
  <w:compat/>
  <w:rsids>
    <w:rsidRoot w:val="00AA5988"/>
    <w:rsid w:val="009562CF"/>
    <w:rsid w:val="00AA59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562C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57</Words>
  <Characters>327</Characters>
  <Application>Microsoft Office Word</Application>
  <DocSecurity>0</DocSecurity>
  <Lines>2</Lines>
  <Paragraphs>1</Paragraphs>
  <ScaleCrop>false</ScaleCrop>
  <Company/>
  <LinksUpToDate>false</LinksUpToDate>
  <CharactersWithSpaces>383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2014-06-26T12:54:00Z</dcterms:created>
  <dcterms:modified xsi:type="dcterms:W3CDTF">2014-06-26T12:59:00Z</dcterms:modified>
</cp:coreProperties>
</file>