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420621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EASTEN, a. s., Zelená 2, 811 01 Bratislava</w:t>
      </w:r>
    </w:p>
    <w:p w:rsidR="00420621" w:rsidRDefault="00420621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2022711537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IČO: 44476728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420621">
        <w:rPr>
          <w:rFonts w:ascii="Times New Roman" w:hAnsi="Times New Roman" w:cs="Times New Roman"/>
          <w:sz w:val="24"/>
          <w:szCs w:val="24"/>
        </w:rPr>
        <w:t xml:space="preserve"> 590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 xml:space="preserve"> nadväznosti na elektronické podania, odoslané pod evidenčnými číslami </w:t>
      </w:r>
      <w:r w:rsidR="00420621">
        <w:rPr>
          <w:rFonts w:ascii="Times New Roman" w:hAnsi="Times New Roman" w:cs="Times New Roman"/>
          <w:sz w:val="24"/>
          <w:szCs w:val="24"/>
        </w:rPr>
        <w:t xml:space="preserve">6/12929310/2014, 6/12930634/2014 </w:t>
      </w:r>
      <w:r w:rsidR="006728D4">
        <w:rPr>
          <w:rFonts w:ascii="Times New Roman" w:hAnsi="Times New Roman" w:cs="Times New Roman"/>
          <w:sz w:val="24"/>
          <w:szCs w:val="24"/>
        </w:rPr>
        <w:t>a</w:t>
      </w:r>
      <w:r w:rsidR="00420621">
        <w:rPr>
          <w:rFonts w:ascii="Times New Roman" w:hAnsi="Times New Roman" w:cs="Times New Roman"/>
          <w:sz w:val="24"/>
          <w:szCs w:val="24"/>
        </w:rPr>
        <w:t> 6/13530878/2014</w:t>
      </w:r>
      <w:bookmarkStart w:id="0" w:name="_GoBack"/>
      <w:bookmarkEnd w:id="0"/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1916B1"/>
    <w:rsid w:val="002635B9"/>
    <w:rsid w:val="003B6476"/>
    <w:rsid w:val="003E018D"/>
    <w:rsid w:val="00420621"/>
    <w:rsid w:val="004706FF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0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0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2014-06-26T12:18:00Z</cp:lastPrinted>
  <dcterms:created xsi:type="dcterms:W3CDTF">2014-06-26T12:18:00Z</dcterms:created>
  <dcterms:modified xsi:type="dcterms:W3CDTF">2014-06-26T12:18:00Z</dcterms:modified>
</cp:coreProperties>
</file>