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E46C27" w:rsidRDefault="004D3B4A" w:rsidP="004D3B4A">
      <w:pPr>
        <w:pStyle w:val="Zkladntext"/>
        <w:ind w:left="0"/>
        <w:jc w:val="left"/>
        <w:rPr>
          <w:b/>
          <w:sz w:val="20"/>
        </w:rPr>
      </w:pPr>
    </w:p>
    <w:tbl>
      <w:tblPr>
        <w:tblW w:w="5597" w:type="pct"/>
        <w:jc w:val="center"/>
        <w:tblLayout w:type="fixed"/>
        <w:tblCellMar>
          <w:left w:w="70" w:type="dxa"/>
          <w:right w:w="70" w:type="dxa"/>
        </w:tblCellMar>
        <w:tblLook w:val="04A0"/>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785A46">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785A46">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785A46">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785A46">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785A46">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8A628F">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B82141">
            <w:pPr>
              <w:jc w:val="center"/>
              <w:rPr>
                <w:rFonts w:cs="Arial"/>
                <w:bCs/>
                <w:sz w:val="18"/>
                <w:szCs w:val="18"/>
                <w:lang w:eastAsia="sk-SK"/>
              </w:rPr>
            </w:pPr>
            <w:r>
              <w:rPr>
                <w:rFonts w:cs="Arial"/>
                <w:bCs/>
                <w:sz w:val="18"/>
                <w:szCs w:val="18"/>
                <w:lang w:eastAsia="sk-SK"/>
              </w:rPr>
              <w:t>7</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8A628F">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B82141">
            <w:pPr>
              <w:jc w:val="center"/>
              <w:rPr>
                <w:rFonts w:cs="Arial"/>
                <w:sz w:val="18"/>
                <w:szCs w:val="18"/>
                <w:lang w:eastAsia="sk-SK"/>
              </w:rPr>
            </w:pPr>
            <w:r>
              <w:rPr>
                <w:rFonts w:cs="Arial"/>
                <w:sz w:val="18"/>
                <w:szCs w:val="18"/>
                <w:lang w:eastAsia="sk-SK"/>
              </w:rPr>
              <w:t>4</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B82141">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Pr="001D5F78" w:rsidRDefault="00B82141">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Pr="001D5F78" w:rsidRDefault="00B82141">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Pr="001D5F78" w:rsidRDefault="00B82141">
            <w:pPr>
              <w:jc w:val="center"/>
              <w:rPr>
                <w:rFonts w:cs="Arial"/>
                <w:sz w:val="18"/>
                <w:szCs w:val="18"/>
                <w:lang w:eastAsia="sk-SK"/>
              </w:rPr>
            </w:pPr>
            <w:r>
              <w:rPr>
                <w:rFonts w:cs="Arial"/>
                <w:sz w:val="18"/>
                <w:szCs w:val="18"/>
                <w:lang w:eastAsia="sk-SK"/>
              </w:rPr>
              <w:t>8</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A628F"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A628F" w:rsidP="00D72087">
            <w:pPr>
              <w:rPr>
                <w:rFonts w:cs="Arial"/>
                <w:sz w:val="18"/>
                <w:szCs w:val="18"/>
                <w:lang w:eastAsia="sk-SK"/>
              </w:rPr>
            </w:pPr>
            <w:r>
              <w:rPr>
                <w:rFonts w:cs="Arial"/>
                <w:sz w:val="18"/>
                <w:szCs w:val="18"/>
                <w:lang w:eastAsia="sk-SK"/>
              </w:rPr>
              <w:t>6</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D72087" w:rsidRPr="00D72087" w:rsidRDefault="008A628F"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D72087" w:rsidRPr="00D72087" w:rsidRDefault="008A628F"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A628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A628F"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8A628F"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A628F"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4</w:t>
            </w:r>
          </w:p>
        </w:tc>
        <w:tc>
          <w:tcPr>
            <w:tcW w:w="124" w:type="pct"/>
            <w:tcBorders>
              <w:top w:val="single" w:sz="4" w:space="0" w:color="auto"/>
              <w:left w:val="nil"/>
              <w:bottom w:val="single" w:sz="4" w:space="0" w:color="auto"/>
              <w:right w:val="single" w:sz="4" w:space="0" w:color="auto"/>
            </w:tcBorders>
            <w:noWrap/>
          </w:tcPr>
          <w:p w:rsidR="005D2A89" w:rsidRDefault="008A628F">
            <w:pPr>
              <w:rPr>
                <w:rFonts w:cs="Arial"/>
                <w:sz w:val="18"/>
                <w:szCs w:val="18"/>
                <w:lang w:eastAsia="sk-SK"/>
              </w:rPr>
            </w:pPr>
            <w:r>
              <w:rPr>
                <w:rFonts w:cs="Arial"/>
                <w:sz w:val="18"/>
                <w:szCs w:val="18"/>
                <w:lang w:eastAsia="sk-SK"/>
              </w:rPr>
              <w:t>0</w:t>
            </w:r>
          </w:p>
        </w:tc>
        <w:tc>
          <w:tcPr>
            <w:tcW w:w="157"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7</w:t>
            </w:r>
          </w:p>
        </w:tc>
        <w:tc>
          <w:tcPr>
            <w:tcW w:w="126" w:type="pct"/>
            <w:gridSpan w:val="2"/>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8</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B82141" w:rsidP="00D72087">
            <w:pPr>
              <w:rPr>
                <w:rFonts w:cs="Arial"/>
                <w:sz w:val="18"/>
                <w:szCs w:val="18"/>
                <w:lang w:eastAsia="sk-SK"/>
              </w:rPr>
            </w:pPr>
            <w:r>
              <w:rPr>
                <w:rFonts w:cs="Arial"/>
                <w:sz w:val="18"/>
                <w:szCs w:val="18"/>
                <w:lang w:eastAsia="sk-SK"/>
              </w:rPr>
              <w:t>O</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99740F" w:rsidP="00D72087">
            <w:pPr>
              <w:rPr>
                <w:rFonts w:cs="Arial"/>
                <w:sz w:val="18"/>
                <w:szCs w:val="18"/>
                <w:lang w:eastAsia="sk-SK"/>
              </w:rPr>
            </w:pPr>
            <w:r>
              <w:rPr>
                <w:rFonts w:cs="Arial"/>
                <w:sz w:val="18"/>
                <w:szCs w:val="18"/>
                <w:lang w:eastAsia="sk-SK"/>
              </w:rPr>
              <w:t>L</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99740F" w:rsidP="00D72087">
            <w:pPr>
              <w:rPr>
                <w:rFonts w:cs="Arial"/>
                <w:sz w:val="18"/>
                <w:szCs w:val="18"/>
                <w:lang w:eastAsia="sk-SK"/>
              </w:rPr>
            </w:pPr>
            <w:r>
              <w:rPr>
                <w:rFonts w:cs="Arial"/>
                <w:sz w:val="18"/>
                <w:szCs w:val="18"/>
                <w:lang w:eastAsia="sk-SK"/>
              </w:rPr>
              <w:t>Y</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99740F" w:rsidP="00D72087">
            <w:pPr>
              <w:rPr>
                <w:rFonts w:cs="Arial"/>
                <w:sz w:val="18"/>
                <w:szCs w:val="18"/>
                <w:lang w:eastAsia="sk-SK"/>
              </w:rPr>
            </w:pPr>
            <w:r>
              <w:rPr>
                <w:rFonts w:cs="Arial"/>
                <w:sz w:val="18"/>
                <w:szCs w:val="18"/>
                <w:lang w:eastAsia="sk-SK"/>
              </w:rPr>
              <w:t>M</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99740F" w:rsidP="00D72087">
            <w:pPr>
              <w:rPr>
                <w:rFonts w:cs="Arial"/>
                <w:sz w:val="18"/>
                <w:szCs w:val="18"/>
                <w:lang w:eastAsia="sk-SK"/>
              </w:rPr>
            </w:pPr>
            <w:r>
              <w:rPr>
                <w:rFonts w:cs="Arial"/>
                <w:sz w:val="18"/>
                <w:szCs w:val="18"/>
                <w:lang w:eastAsia="sk-SK"/>
              </w:rPr>
              <w:t>P</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5D2A89" w:rsidRDefault="00B82141">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B82141">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B82141">
            <w:pPr>
              <w:rPr>
                <w:rFonts w:cs="Arial"/>
                <w:sz w:val="18"/>
                <w:szCs w:val="18"/>
                <w:lang w:eastAsia="sk-SK"/>
              </w:rPr>
            </w:pPr>
            <w:r>
              <w:rPr>
                <w:rFonts w:cs="Arial"/>
                <w:sz w:val="18"/>
                <w:szCs w:val="18"/>
                <w:lang w:eastAsia="sk-SK"/>
              </w:rPr>
              <w:t>O</w:t>
            </w: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8A628F">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8A628F">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Z</w:t>
            </w:r>
          </w:p>
        </w:tc>
        <w:tc>
          <w:tcPr>
            <w:tcW w:w="152" w:type="pct"/>
            <w:tcBorders>
              <w:top w:val="single" w:sz="4" w:space="0" w:color="auto"/>
              <w:left w:val="nil"/>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e</w:t>
            </w:r>
          </w:p>
        </w:tc>
        <w:tc>
          <w:tcPr>
            <w:tcW w:w="180" w:type="pct"/>
            <w:tcBorders>
              <w:top w:val="single" w:sz="4" w:space="0" w:color="auto"/>
              <w:left w:val="nil"/>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l</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99740F" w:rsidP="00B82141">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B82141" w:rsidP="00D72087">
            <w:pPr>
              <w:rPr>
                <w:rFonts w:cs="Arial"/>
                <w:sz w:val="18"/>
                <w:szCs w:val="18"/>
                <w:lang w:val="en-US" w:eastAsia="sk-SK"/>
              </w:rPr>
            </w:pPr>
            <w:r>
              <w:rPr>
                <w:rFonts w:cs="Arial"/>
                <w:sz w:val="18"/>
                <w:szCs w:val="18"/>
                <w:lang w:val="en-US"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6</w:t>
            </w:r>
            <w:r w:rsidR="00AD6758"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F17C9C">
            <w:pPr>
              <w:rPr>
                <w:rFonts w:cs="Arial"/>
                <w:sz w:val="18"/>
                <w:szCs w:val="18"/>
                <w:lang w:eastAsia="sk-SK"/>
              </w:rPr>
            </w:pPr>
            <w:r w:rsidRPr="00AD6758">
              <w:rPr>
                <w:rFonts w:cs="Arial"/>
                <w:sz w:val="18"/>
                <w:szCs w:val="18"/>
                <w:lang w:eastAsia="sk-SK"/>
              </w:rPr>
              <w:t> </w:t>
            </w:r>
            <w:r w:rsidR="00C31599">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9</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C31599"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C31599"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ľ</w:t>
            </w:r>
          </w:p>
        </w:tc>
        <w:tc>
          <w:tcPr>
            <w:tcW w:w="150"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é</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K</w:t>
            </w:r>
          </w:p>
        </w:tc>
        <w:tc>
          <w:tcPr>
            <w:tcW w:w="140" w:type="pct"/>
            <w:tcBorders>
              <w:top w:val="single" w:sz="4" w:space="0" w:color="auto"/>
              <w:left w:val="nil"/>
              <w:bottom w:val="single" w:sz="4" w:space="0" w:color="auto"/>
              <w:right w:val="single" w:sz="4" w:space="0" w:color="auto"/>
            </w:tcBorders>
            <w:noWrap/>
          </w:tcPr>
          <w:p w:rsidR="00D72087" w:rsidRPr="00D72087" w:rsidRDefault="00B82141" w:rsidP="000A1BBA">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p</w:t>
            </w:r>
          </w:p>
        </w:tc>
        <w:tc>
          <w:tcPr>
            <w:tcW w:w="157"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u</w:t>
            </w:r>
          </w:p>
        </w:tc>
        <w:tc>
          <w:tcPr>
            <w:tcW w:w="126" w:type="pct"/>
            <w:tcBorders>
              <w:top w:val="single" w:sz="4" w:space="0" w:color="auto"/>
              <w:left w:val="nil"/>
              <w:bottom w:val="single" w:sz="4" w:space="0" w:color="auto"/>
              <w:right w:val="single" w:sz="4" w:space="0" w:color="auto"/>
            </w:tcBorders>
            <w:noWrap/>
          </w:tcPr>
          <w:p w:rsidR="005D2A89" w:rsidRDefault="00B82141">
            <w:pPr>
              <w:rPr>
                <w:rFonts w:cs="Arial"/>
                <w:sz w:val="18"/>
                <w:szCs w:val="18"/>
                <w:lang w:eastAsia="sk-SK"/>
              </w:rPr>
            </w:pPr>
            <w:r>
              <w:rPr>
                <w:rFonts w:cs="Arial"/>
                <w:sz w:val="18"/>
                <w:szCs w:val="18"/>
                <w:lang w:eastAsia="sk-SK"/>
              </w:rPr>
              <w:t>š</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D72087" w:rsidRPr="00D72087" w:rsidRDefault="00B82141" w:rsidP="00D72087">
            <w:pPr>
              <w:rPr>
                <w:rFonts w:cs="Arial"/>
                <w:sz w:val="18"/>
                <w:szCs w:val="18"/>
                <w:lang w:eastAsia="sk-SK"/>
              </w:rPr>
            </w:pPr>
            <w:r>
              <w:rPr>
                <w:rFonts w:cs="Arial"/>
                <w:sz w:val="18"/>
                <w:szCs w:val="18"/>
                <w:lang w:eastAsia="sk-SK"/>
              </w:rPr>
              <w:t>y</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C31599" w:rsidP="00785A46">
            <w:pPr>
              <w:jc w:val="center"/>
              <w:rPr>
                <w:rFonts w:cs="Arial"/>
                <w:sz w:val="18"/>
                <w:szCs w:val="18"/>
                <w:lang w:val="en-US" w:eastAsia="sk-SK"/>
              </w:rPr>
            </w:pPr>
            <w:r>
              <w:rPr>
                <w:rFonts w:cs="Arial"/>
                <w:sz w:val="18"/>
                <w:szCs w:val="18"/>
                <w:lang w:val="en-US" w:eastAsia="sk-SK"/>
              </w:rPr>
              <w:t>2</w:t>
            </w:r>
            <w:r w:rsidR="00B82141">
              <w:rPr>
                <w:rFonts w:cs="Arial"/>
                <w:sz w:val="18"/>
                <w:szCs w:val="18"/>
                <w:lang w:val="en-US" w:eastAsia="sk-SK"/>
              </w:rPr>
              <w:t>8</w:t>
            </w:r>
            <w:r>
              <w:rPr>
                <w:rFonts w:cs="Arial"/>
                <w:sz w:val="18"/>
                <w:szCs w:val="18"/>
                <w:lang w:val="en-US" w:eastAsia="sk-SK"/>
              </w:rPr>
              <w:t>.</w:t>
            </w:r>
            <w:r w:rsidR="00785A46">
              <w:rPr>
                <w:rFonts w:cs="Arial"/>
                <w:sz w:val="18"/>
                <w:szCs w:val="18"/>
                <w:lang w:val="en-US" w:eastAsia="sk-SK"/>
              </w:rPr>
              <w:t>6</w:t>
            </w:r>
            <w:r>
              <w:rPr>
                <w:rFonts w:cs="Arial"/>
                <w:sz w:val="18"/>
                <w:szCs w:val="18"/>
                <w:lang w:val="en-US" w:eastAsia="sk-SK"/>
              </w:rPr>
              <w:t>. 201</w:t>
            </w:r>
            <w:r w:rsidR="00785A46">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pPr>
      <w:r>
        <w:t>Založenie spoločnosti</w:t>
      </w:r>
    </w:p>
    <w:p w:rsidR="009E149A" w:rsidRPr="009E149A" w:rsidRDefault="009E149A" w:rsidP="009E149A">
      <w:pPr>
        <w:pStyle w:val="Zkladntext"/>
        <w:rPr>
          <w:sz w:val="22"/>
          <w:szCs w:val="22"/>
        </w:rPr>
      </w:pPr>
      <w:r w:rsidRPr="009E149A">
        <w:rPr>
          <w:sz w:val="22"/>
          <w:szCs w:val="22"/>
        </w:rPr>
        <w:t xml:space="preserve">Spoločnosť </w:t>
      </w:r>
      <w:r w:rsidR="00B82141">
        <w:rPr>
          <w:sz w:val="22"/>
          <w:szCs w:val="22"/>
        </w:rPr>
        <w:t>O</w:t>
      </w:r>
      <w:r w:rsidR="0099740F">
        <w:rPr>
          <w:sz w:val="22"/>
          <w:szCs w:val="22"/>
        </w:rPr>
        <w:t xml:space="preserve">LYMP </w:t>
      </w:r>
      <w:r w:rsidRPr="009E149A">
        <w:rPr>
          <w:sz w:val="22"/>
          <w:szCs w:val="22"/>
        </w:rPr>
        <w:t xml:space="preserve"> </w:t>
      </w:r>
      <w:r w:rsidR="00B82141">
        <w:rPr>
          <w:sz w:val="22"/>
          <w:szCs w:val="22"/>
        </w:rPr>
        <w:t>s.</w:t>
      </w:r>
      <w:r w:rsidRPr="009E149A">
        <w:rPr>
          <w:sz w:val="22"/>
          <w:szCs w:val="22"/>
        </w:rPr>
        <w:t xml:space="preserve"> r.o. (ďalej len Spoločnosť) bola založená </w:t>
      </w:r>
      <w:r w:rsidR="00B82141">
        <w:rPr>
          <w:sz w:val="22"/>
          <w:szCs w:val="22"/>
        </w:rPr>
        <w:t>22.</w:t>
      </w:r>
      <w:r w:rsidRPr="009E149A">
        <w:rPr>
          <w:sz w:val="22"/>
          <w:szCs w:val="22"/>
        </w:rPr>
        <w:t xml:space="preserve"> </w:t>
      </w:r>
      <w:r w:rsidR="00B82141">
        <w:rPr>
          <w:sz w:val="22"/>
          <w:szCs w:val="22"/>
        </w:rPr>
        <w:t xml:space="preserve">Apríla 1998 </w:t>
      </w:r>
      <w:r w:rsidRPr="009E149A">
        <w:rPr>
          <w:sz w:val="22"/>
          <w:szCs w:val="22"/>
        </w:rPr>
        <w:t>a do obchodného registra bola zapísaná  2</w:t>
      </w:r>
      <w:r w:rsidR="00B82141">
        <w:rPr>
          <w:sz w:val="22"/>
          <w:szCs w:val="22"/>
        </w:rPr>
        <w:t>2</w:t>
      </w:r>
      <w:r w:rsidRPr="009E149A">
        <w:rPr>
          <w:sz w:val="22"/>
          <w:szCs w:val="22"/>
        </w:rPr>
        <w:t>.0</w:t>
      </w:r>
      <w:r w:rsidR="00B82141">
        <w:rPr>
          <w:sz w:val="22"/>
          <w:szCs w:val="22"/>
        </w:rPr>
        <w:t>4</w:t>
      </w:r>
      <w:r w:rsidRPr="009E149A">
        <w:rPr>
          <w:sz w:val="22"/>
          <w:szCs w:val="22"/>
        </w:rPr>
        <w:t>.</w:t>
      </w:r>
      <w:r w:rsidR="00B82141">
        <w:rPr>
          <w:sz w:val="22"/>
          <w:szCs w:val="22"/>
        </w:rPr>
        <w:t>1998</w:t>
      </w:r>
      <w:r w:rsidRPr="009E149A">
        <w:rPr>
          <w:sz w:val="22"/>
          <w:szCs w:val="22"/>
        </w:rPr>
        <w:t xml:space="preserve"> (Obchodný register Okresného súdu Košice I v Košiciach, oddiel s.r.o., vložka </w:t>
      </w:r>
      <w:r w:rsidR="00B82141">
        <w:rPr>
          <w:sz w:val="22"/>
          <w:szCs w:val="22"/>
        </w:rPr>
        <w:t>10319</w:t>
      </w:r>
      <w:r w:rsidRPr="009E149A">
        <w:rPr>
          <w:sz w:val="22"/>
          <w:szCs w:val="22"/>
        </w:rPr>
        <w:t xml:space="preserve">/V). </w:t>
      </w:r>
    </w:p>
    <w:p w:rsidR="004D3B4A" w:rsidRPr="0060790D" w:rsidRDefault="004D3B4A" w:rsidP="004D3B4A">
      <w:pPr>
        <w:rPr>
          <w:sz w:val="18"/>
          <w:szCs w:val="18"/>
        </w:rPr>
      </w:pPr>
    </w:p>
    <w:p w:rsidR="004D3B4A" w:rsidRDefault="004D3B4A" w:rsidP="004D3B4A">
      <w:pPr>
        <w:pStyle w:val="Nadpis2"/>
      </w:pPr>
      <w:bookmarkStart w:id="1" w:name="_Toc530739896"/>
      <w:r>
        <w:t>Hlavnými činnosťami Spoločnosti sú:</w:t>
      </w:r>
      <w:bookmarkEnd w:id="1"/>
    </w:p>
    <w:p w:rsidR="004D3B4A" w:rsidRDefault="00B82141" w:rsidP="00B82141">
      <w:pPr>
        <w:pStyle w:val="Zkladntext"/>
        <w:numPr>
          <w:ilvl w:val="0"/>
          <w:numId w:val="21"/>
        </w:numPr>
      </w:pPr>
      <w:r>
        <w:t>Zmenárenská činnosť</w:t>
      </w:r>
    </w:p>
    <w:p w:rsidR="00B82141" w:rsidRDefault="00B82141" w:rsidP="00B82141">
      <w:pPr>
        <w:pStyle w:val="Zkladntext"/>
      </w:pPr>
    </w:p>
    <w:p w:rsidR="004D3B4A" w:rsidRDefault="005F5D4F" w:rsidP="004D3B4A">
      <w:pPr>
        <w:pStyle w:val="Nadpis2"/>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785A46"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8" o:title=""/>
            <o:lock v:ext="edit" aspectratio="f"/>
          </v:shape>
          <o:OLEObject Type="Embed" ProgID="Excel.Sheet.12" ShapeID="_x0000_i1025" DrawAspect="Content" ObjectID="_1464503506" r:id="rId9"/>
        </w:object>
      </w:r>
    </w:p>
    <w:p w:rsidR="004D3B4A" w:rsidRDefault="004D3B4A" w:rsidP="004D3B4A">
      <w:pPr>
        <w:pStyle w:val="Zkladntext"/>
      </w:pPr>
    </w:p>
    <w:p w:rsidR="004D3B4A" w:rsidRDefault="004D3B4A" w:rsidP="004D3B4A">
      <w:pPr>
        <w:pStyle w:val="Nadpis2"/>
      </w:pPr>
      <w:r>
        <w:t>Údaje o neobmedzenom ručení</w:t>
      </w:r>
    </w:p>
    <w:p w:rsidR="004D3B4A" w:rsidRDefault="004D3B4A" w:rsidP="004D3B4A">
      <w:pPr>
        <w:ind w:left="450"/>
        <w:jc w:val="both"/>
        <w:rPr>
          <w:sz w:val="18"/>
          <w:szCs w:val="18"/>
        </w:rPr>
      </w:pPr>
      <w:r w:rsidRPr="00D87FBD">
        <w:rPr>
          <w:sz w:val="18"/>
          <w:szCs w:val="18"/>
        </w:rPr>
        <w:t>Spoločnosť  je  ručiacim spoločníkom v</w:t>
      </w:r>
      <w:r w:rsidR="00B82141">
        <w:rPr>
          <w:sz w:val="18"/>
          <w:szCs w:val="18"/>
        </w:rPr>
        <w:t> RB, Veľké Kapušany s.r.o. Zelená ul 36, Veľké Kapušany.</w:t>
      </w:r>
      <w:r w:rsidRPr="00D87FBD">
        <w:rPr>
          <w:sz w:val="18"/>
          <w:szCs w:val="18"/>
        </w:rPr>
        <w:t>.</w:t>
      </w:r>
    </w:p>
    <w:p w:rsidR="004D3B4A" w:rsidRDefault="004D3B4A" w:rsidP="004D3B4A">
      <w:pPr>
        <w:pStyle w:val="Zkladntext"/>
      </w:pPr>
    </w:p>
    <w:p w:rsidR="004D3B4A" w:rsidRDefault="004D3B4A" w:rsidP="004D3B4A">
      <w:pPr>
        <w:pStyle w:val="Nadpis2"/>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785A46">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785A46">
        <w:t>3</w:t>
      </w:r>
      <w:r>
        <w:t xml:space="preserve"> do 31. decembra </w:t>
      </w:r>
      <w:r w:rsidR="00C4486C">
        <w:t>201</w:t>
      </w:r>
      <w:r w:rsidR="00785A46">
        <w:t>3</w:t>
      </w:r>
      <w:r>
        <w:t>.</w:t>
      </w:r>
    </w:p>
    <w:p w:rsidR="004D3B4A" w:rsidRDefault="004D3B4A" w:rsidP="004D3B4A">
      <w:pPr>
        <w:pStyle w:val="Zkladntext"/>
        <w:ind w:hanging="426"/>
      </w:pPr>
    </w:p>
    <w:p w:rsidR="004D3B4A" w:rsidRDefault="004D3B4A" w:rsidP="004D3B4A">
      <w:pPr>
        <w:pStyle w:val="Nadpis2"/>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785A46">
        <w:t>2</w:t>
      </w:r>
      <w:r>
        <w:t>, za predchádzajúce účtovné obdobie, bola schválená valným zhromaždením Spoločnosti</w:t>
      </w:r>
      <w:r w:rsidR="00C31599">
        <w:t xml:space="preserve"> </w:t>
      </w:r>
      <w:r w:rsidR="00785A46">
        <w:t>28</w:t>
      </w:r>
      <w:r w:rsidR="001466A3">
        <w:t xml:space="preserve">. </w:t>
      </w:r>
      <w:r w:rsidR="00785A46">
        <w:t>marca</w:t>
      </w:r>
      <w:r>
        <w:t xml:space="preserve"> </w:t>
      </w:r>
      <w:r w:rsidR="00C4486C">
        <w:t>201</w:t>
      </w:r>
      <w:r w:rsidR="00785A46">
        <w:t>3</w:t>
      </w:r>
      <w:r>
        <w:t>.</w:t>
      </w:r>
    </w:p>
    <w:p w:rsidR="004D3B4A" w:rsidRDefault="004D3B4A" w:rsidP="004D3B4A">
      <w:pPr>
        <w:pStyle w:val="Zkladntext"/>
        <w:ind w:hanging="426"/>
      </w:pPr>
    </w:p>
    <w:p w:rsidR="004D3B4A" w:rsidRDefault="004D3B4A" w:rsidP="004D3B4A">
      <w:pPr>
        <w:pStyle w:val="Nadpis2"/>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785A46">
        <w:t>2</w:t>
      </w:r>
      <w:r w:rsidRPr="00194BFD">
        <w:t xml:space="preserve"> bola uložená do zbierky listín obchodného registra</w:t>
      </w:r>
      <w:r w:rsidR="0099740F">
        <w:t>.</w:t>
      </w:r>
      <w:r w:rsidRPr="00194BFD">
        <w:t xml:space="preserve"> </w:t>
      </w:r>
    </w:p>
    <w:p w:rsidR="00C31599" w:rsidRDefault="00C31599" w:rsidP="004D3B4A">
      <w:pPr>
        <w:pStyle w:val="Zkladntext"/>
      </w:pPr>
    </w:p>
    <w:p w:rsidR="004D3B4A" w:rsidRDefault="004D3B4A" w:rsidP="004D3B4A">
      <w:pPr>
        <w:pStyle w:val="Nadpis2"/>
      </w:pPr>
      <w:r>
        <w:t>Schválenie audítora</w:t>
      </w:r>
    </w:p>
    <w:bookmarkEnd w:id="3"/>
    <w:bookmarkEnd w:id="4"/>
    <w:p w:rsidR="004D3B4A" w:rsidRDefault="0099740F" w:rsidP="004D3B4A">
      <w:pPr>
        <w:pStyle w:val="Zkladntext"/>
        <w:jc w:val="left"/>
      </w:pPr>
      <w:r>
        <w:t>Spoločnosť nemá povinnosť overenia účtovnej závierky audítorom.</w:t>
      </w: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4D3B4A" w:rsidP="004D3B4A">
      <w:pPr>
        <w:pStyle w:val="Zkladntext"/>
      </w:pPr>
      <w:r>
        <w:t>Konatelia</w:t>
      </w:r>
      <w:r>
        <w:tab/>
      </w:r>
      <w:r>
        <w:tab/>
      </w:r>
      <w:r w:rsidR="0099740F">
        <w:t>Rudolf Bodnár</w:t>
      </w:r>
    </w:p>
    <w:p w:rsidR="004D3B4A" w:rsidRDefault="004D3B4A" w:rsidP="004D3B4A">
      <w:pPr>
        <w:pStyle w:val="Zkladntext"/>
      </w:pPr>
      <w:r>
        <w:tab/>
      </w:r>
      <w:r>
        <w:tab/>
      </w:r>
      <w:r>
        <w:tab/>
      </w:r>
      <w:r w:rsidR="0099740F">
        <w:t>Iveta Pirová</w:t>
      </w:r>
    </w:p>
    <w:p w:rsidR="00D54563" w:rsidRPr="00C933D8" w:rsidRDefault="00D54563">
      <w:pPr>
        <w:spacing w:after="200" w:line="276" w:lineRule="auto"/>
        <w:rPr>
          <w:b/>
          <w:caps/>
          <w:sz w:val="18"/>
          <w:szCs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D54563" w:rsidRDefault="00D54563" w:rsidP="00D54563">
      <w:pPr>
        <w:pStyle w:val="Zkladntext"/>
      </w:pPr>
      <w:r>
        <w:t xml:space="preserve">Štruktúra spoločníkov k 31. decembru </w:t>
      </w:r>
      <w:r w:rsidR="00C4486C">
        <w:t>201</w:t>
      </w:r>
      <w:r w:rsidR="00785A46">
        <w:t>3</w:t>
      </w:r>
      <w:r>
        <w:t xml:space="preserve"> </w:t>
      </w:r>
      <w:r w:rsidR="00C933D8">
        <w:t xml:space="preserve">sa nemenila a  </w:t>
      </w:r>
      <w:r>
        <w:t>je takáto:</w:t>
      </w:r>
      <w:r w:rsidRPr="00A9048F">
        <w:t xml:space="preserve"> </w:t>
      </w:r>
    </w:p>
    <w:p w:rsidR="00130F88" w:rsidRDefault="00130F88" w:rsidP="00D54563">
      <w:pPr>
        <w:pStyle w:val="Zkladntext"/>
      </w:pPr>
    </w:p>
    <w:p w:rsidR="00130F88" w:rsidRDefault="00130F88" w:rsidP="00D54563">
      <w:pPr>
        <w:pStyle w:val="Zkladntext"/>
      </w:pPr>
    </w:p>
    <w:bookmarkStart w:id="7" w:name="_MON_1410865165"/>
    <w:bookmarkEnd w:id="7"/>
    <w:p w:rsidR="00D54563" w:rsidRDefault="0099740F" w:rsidP="004D3B4A">
      <w:pPr>
        <w:pStyle w:val="Zkladntext"/>
      </w:pPr>
      <w:r>
        <w:object w:dxaOrig="9343" w:dyaOrig="2361">
          <v:shape id="_x0000_i1026" type="#_x0000_t75" style="width:438.75pt;height:123pt" o:ole="" o:preferrelative="f">
            <v:imagedata r:id="rId10" o:title=""/>
            <o:lock v:ext="edit" aspectratio="f"/>
          </v:shape>
          <o:OLEObject Type="Embed" ProgID="Excel.Sheet.12" ShapeID="_x0000_i1026" DrawAspect="Content" ObjectID="_1464503507" r:id="rId11"/>
        </w:object>
      </w: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651689" w:rsidRDefault="004D3B4A" w:rsidP="004D3B4A">
      <w:pPr>
        <w:pStyle w:val="Zkladntext"/>
        <w:ind w:hanging="426"/>
      </w:pPr>
      <w:r>
        <w:rPr>
          <w:b/>
        </w:rPr>
        <w:tab/>
      </w:r>
      <w:r>
        <w:t xml:space="preserve">Spoločnosť sa </w:t>
      </w:r>
      <w:r w:rsidR="0099740F">
        <w:t>ne</w:t>
      </w:r>
      <w:r>
        <w:t>zahŕňa do konsolidovanej účtovnej závierky</w:t>
      </w:r>
      <w:r w:rsidR="0099740F">
        <w:t>.</w:t>
      </w:r>
      <w:r w:rsidR="00BB7FA9">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785A46" w:rsidRPr="00785A46" w:rsidRDefault="00785A46" w:rsidP="00785A46">
      <w:pPr>
        <w:pStyle w:val="Zkladntext"/>
        <w:ind w:left="450"/>
        <w:rPr>
          <w:b/>
          <w:sz w:val="20"/>
        </w:rPr>
      </w:pPr>
      <w:r w:rsidRPr="00785A46">
        <w:rPr>
          <w:sz w:val="20"/>
        </w:rPr>
        <w:t>Účtovné metódy a všeobecné účtovné zásady boli účtovnou jednotkou konzistentne aplikované, okrem:</w:t>
      </w:r>
    </w:p>
    <w:p w:rsidR="00785A46" w:rsidRPr="00785A46" w:rsidRDefault="00785A46" w:rsidP="00785A46">
      <w:pPr>
        <w:pStyle w:val="Zkladntext"/>
        <w:numPr>
          <w:ilvl w:val="0"/>
          <w:numId w:val="19"/>
        </w:numPr>
        <w:tabs>
          <w:tab w:val="clear" w:pos="340"/>
          <w:tab w:val="num" w:pos="790"/>
        </w:tabs>
        <w:ind w:left="790"/>
        <w:rPr>
          <w:b/>
          <w:sz w:val="20"/>
        </w:rPr>
      </w:pPr>
      <w:r w:rsidRPr="00785A46">
        <w:rPr>
          <w:sz w:val="20"/>
        </w:rPr>
        <w:t>oceňovania cenných papierov na obchodovanie, ktoré sa pri ich obstaraní oceňujú reálnou hodnotou,</w:t>
      </w:r>
    </w:p>
    <w:p w:rsidR="00785A46" w:rsidRPr="00785A46" w:rsidRDefault="00785A46" w:rsidP="00785A46">
      <w:pPr>
        <w:pStyle w:val="Zkladntext"/>
        <w:numPr>
          <w:ilvl w:val="0"/>
          <w:numId w:val="19"/>
        </w:numPr>
        <w:tabs>
          <w:tab w:val="clear" w:pos="340"/>
          <w:tab w:val="num" w:pos="790"/>
        </w:tabs>
        <w:ind w:left="790"/>
        <w:rPr>
          <w:b/>
          <w:sz w:val="20"/>
        </w:rPr>
      </w:pPr>
      <w:r w:rsidRPr="00785A46">
        <w:rPr>
          <w:sz w:val="20"/>
        </w:rPr>
        <w:t>zmeny podmienok na vykázanie dotácií [pozri časť E písm. o)],</w:t>
      </w:r>
    </w:p>
    <w:p w:rsidR="00785A46" w:rsidRPr="00785A46" w:rsidRDefault="00785A46" w:rsidP="00785A46">
      <w:pPr>
        <w:pStyle w:val="Zkladntext"/>
        <w:numPr>
          <w:ilvl w:val="0"/>
          <w:numId w:val="19"/>
        </w:numPr>
        <w:tabs>
          <w:tab w:val="clear" w:pos="340"/>
          <w:tab w:val="num" w:pos="790"/>
        </w:tabs>
        <w:ind w:left="790"/>
        <w:rPr>
          <w:b/>
          <w:sz w:val="20"/>
        </w:rPr>
      </w:pPr>
      <w:r w:rsidRPr="00785A46">
        <w:rPr>
          <w:sz w:val="20"/>
        </w:rPr>
        <w:t>účtovania dlhodobých záväzkov z obchodného styku v účtovej triede 3 – Zúčtovacie vzťahy,</w:t>
      </w:r>
    </w:p>
    <w:p w:rsidR="00785A46" w:rsidRPr="00785A46" w:rsidRDefault="00785A46" w:rsidP="00785A46">
      <w:pPr>
        <w:pStyle w:val="Zkladntext"/>
        <w:numPr>
          <w:ilvl w:val="0"/>
          <w:numId w:val="19"/>
        </w:numPr>
        <w:tabs>
          <w:tab w:val="clear" w:pos="340"/>
          <w:tab w:val="num" w:pos="790"/>
        </w:tabs>
        <w:ind w:left="790"/>
        <w:rPr>
          <w:b/>
          <w:sz w:val="20"/>
        </w:rPr>
      </w:pPr>
      <w:r w:rsidRPr="00785A46">
        <w:rPr>
          <w:sz w:val="20"/>
        </w:rPr>
        <w:t>spôsobu prepočtu majetku a záväzkov vyjadrených v cudzej mene sa prepočítava kurzom ECB.</w:t>
      </w:r>
    </w:p>
    <w:p w:rsidR="00785A46" w:rsidRPr="00785A46" w:rsidRDefault="00785A46" w:rsidP="00785A46">
      <w:pPr>
        <w:pStyle w:val="Zkladntext"/>
        <w:ind w:left="450"/>
        <w:rPr>
          <w:b/>
          <w:sz w:val="20"/>
        </w:rPr>
      </w:pPr>
    </w:p>
    <w:p w:rsidR="00785A46" w:rsidRPr="00785A46" w:rsidRDefault="00785A46" w:rsidP="00785A46">
      <w:pPr>
        <w:pStyle w:val="Zkladntext"/>
        <w:ind w:left="450"/>
        <w:rPr>
          <w:b/>
          <w:sz w:val="20"/>
        </w:rPr>
      </w:pPr>
      <w:r w:rsidRPr="00785A46">
        <w:rPr>
          <w:sz w:val="20"/>
        </w:rPr>
        <w:t xml:space="preserve">Uvedené zmeny nemajú vplyv na výsledok hospodárenia vykázaný v predchádzajúcich účtovných obdobiach, keďže sa aplikujú prospektívne na účtovné prípady, ktoré vznikli 1. januára 2013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130F88" w:rsidP="0000290B">
            <w:pPr>
              <w:pStyle w:val="Tabulka"/>
              <w:jc w:val="center"/>
            </w:pPr>
            <w:r>
              <w:t>Nemá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130F88" w:rsidP="0000290B">
            <w:pPr>
              <w:pStyle w:val="Tabulka"/>
              <w:jc w:val="center"/>
            </w:pPr>
            <w:r>
              <w:t>Nemá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130F88">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130F88" w:rsidP="0000290B">
            <w:pPr>
              <w:pStyle w:val="Tabulka"/>
              <w:jc w:val="center"/>
            </w:pPr>
            <w:r>
              <w:t>Nemá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130F88">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99740F" w:rsidP="0000290B">
            <w:pPr>
              <w:pStyle w:val="Tabulka"/>
              <w:jc w:val="center"/>
            </w:pPr>
            <w:r>
              <w:t>R</w:t>
            </w:r>
            <w:r w:rsidR="004D3B4A">
              <w:t>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130F88" w:rsidP="00130F88">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130F88" w:rsidP="0000290B">
            <w:pPr>
              <w:pStyle w:val="Tabulka"/>
              <w:jc w:val="center"/>
            </w:pPr>
            <w:r>
              <w:t>4</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130F88" w:rsidP="00130F88">
            <w:pPr>
              <w:pStyle w:val="Tabulka"/>
              <w:jc w:val="center"/>
            </w:pPr>
            <w:r>
              <w:t>16</w:t>
            </w:r>
            <w:r w:rsidR="004D3B4A">
              <w:t xml:space="preserve">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99740F" w:rsidP="0000290B">
            <w:pPr>
              <w:pStyle w:val="Tabulka"/>
              <w:jc w:val="center"/>
            </w:pPr>
            <w:r>
              <w:t>R</w:t>
            </w:r>
            <w:r w:rsidR="004D3B4A">
              <w:t>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785A46" w:rsidRDefault="00785A46" w:rsidP="00251BF2">
      <w:pPr>
        <w:pStyle w:val="Pismenka"/>
        <w:numPr>
          <w:ilvl w:val="0"/>
          <w:numId w:val="0"/>
        </w:numPr>
        <w:ind w:left="360"/>
      </w:pPr>
    </w:p>
    <w:p w:rsidR="00785A46" w:rsidRDefault="00785A46" w:rsidP="00251BF2">
      <w:pPr>
        <w:pStyle w:val="Pismenka"/>
        <w:numPr>
          <w:ilvl w:val="0"/>
          <w:numId w:val="0"/>
        </w:numPr>
        <w:ind w:left="360"/>
      </w:pPr>
    </w:p>
    <w:p w:rsidR="00785A46" w:rsidRDefault="00785A46"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E22A1A">
      <w:pPr>
        <w:pStyle w:val="Zkladntext"/>
        <w:numPr>
          <w:ilvl w:val="0"/>
          <w:numId w:val="6"/>
        </w:numPr>
      </w:pPr>
      <w:r>
        <w:t>dočasné rozdiely medzi účtovnou hodnotou majetku a účtovnou hodnotou záväzkov vykázanou v súvahe a ich daňovou základňou,</w:t>
      </w:r>
    </w:p>
    <w:p w:rsidR="004D3B4A" w:rsidRDefault="004D3B4A" w:rsidP="00E22A1A">
      <w:pPr>
        <w:pStyle w:val="Zkladntext"/>
        <w:numPr>
          <w:ilvl w:val="0"/>
          <w:numId w:val="6"/>
        </w:numPr>
      </w:pPr>
      <w:r>
        <w:t>možnosť umorovať daňovú stratu v budúcnosti, ktorou sa rozumie možnosť odpočítať daňovú stratu od základu dane v budúcnosti,</w:t>
      </w:r>
    </w:p>
    <w:p w:rsidR="004D3B4A" w:rsidRDefault="004D3B4A" w:rsidP="00E22A1A">
      <w:pPr>
        <w:pStyle w:val="Zkladntext"/>
        <w:numPr>
          <w:ilvl w:val="0"/>
          <w:numId w:val="6"/>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lastRenderedPageBreak/>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Zhlav"/>
        <w:numPr>
          <w:ilvl w:val="12"/>
          <w:numId w:val="0"/>
        </w:numPr>
        <w:jc w:val="both"/>
        <w:rPr>
          <w:sz w:val="18"/>
          <w:szCs w:val="18"/>
        </w:rPr>
      </w:pPr>
    </w:p>
    <w:p w:rsidR="004D3B4A" w:rsidRDefault="004D3B4A" w:rsidP="00E22A1A">
      <w:pPr>
        <w:pStyle w:val="Nadpis2"/>
        <w:numPr>
          <w:ilvl w:val="0"/>
          <w:numId w:val="13"/>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FA5428">
        <w:t>3</w:t>
      </w:r>
      <w:r>
        <w:t xml:space="preserve"> do </w:t>
      </w:r>
      <w:r>
        <w:br/>
        <w:t xml:space="preserve">31. </w:t>
      </w:r>
      <w:r w:rsidRPr="00C24B6B">
        <w:t xml:space="preserve">decembra </w:t>
      </w:r>
      <w:r w:rsidR="00C4486C">
        <w:t>201</w:t>
      </w:r>
      <w:r w:rsidR="00FA5428">
        <w:t>3</w:t>
      </w:r>
      <w:r w:rsidRPr="00C24B6B">
        <w:t xml:space="preserve"> a za porovnateľné obdobie od 1. januára </w:t>
      </w:r>
      <w:r w:rsidR="00C4486C">
        <w:t>201</w:t>
      </w:r>
      <w:r w:rsidR="00FA5428">
        <w:t>2</w:t>
      </w:r>
      <w:r w:rsidRPr="00C24B6B">
        <w:t xml:space="preserve"> do 31. decembra </w:t>
      </w:r>
      <w:r w:rsidR="00C4486C">
        <w:t>201</w:t>
      </w:r>
      <w:r w:rsidR="00FA5428">
        <w:t>2</w:t>
      </w:r>
      <w:r w:rsidRPr="00C24B6B">
        <w:t xml:space="preserve"> je uvedený v tabuľk</w:t>
      </w:r>
      <w:r w:rsidR="00887683" w:rsidRPr="00C24B6B">
        <w:t>ách</w:t>
      </w:r>
      <w:r w:rsidRPr="00C24B6B">
        <w:t xml:space="preserve"> </w:t>
      </w:r>
      <w:r w:rsidR="00C22B63">
        <w:t xml:space="preserve">na stranách </w:t>
      </w:r>
      <w:r w:rsidR="00252E02">
        <w:t>9</w:t>
      </w:r>
      <w:r w:rsidR="00003C63" w:rsidRPr="00020352">
        <w:t xml:space="preserve"> a</w:t>
      </w:r>
      <w:r w:rsidR="00AD6758" w:rsidRPr="00020352">
        <w:t>ž</w:t>
      </w:r>
      <w:r w:rsidR="00003C63" w:rsidRPr="00020352">
        <w:t> 1</w:t>
      </w:r>
      <w:r w:rsidR="00252E02">
        <w:t>2</w:t>
      </w:r>
      <w:r w:rsidR="00003C63" w:rsidRPr="00020352">
        <w:t>.</w:t>
      </w:r>
    </w:p>
    <w:p w:rsidR="004D3B4A" w:rsidRPr="002130D8" w:rsidRDefault="004D3B4A" w:rsidP="004D3B4A">
      <w:pPr>
        <w:pStyle w:val="Zkladntext"/>
        <w:rPr>
          <w:szCs w:val="18"/>
        </w:rPr>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2130D8" w:rsidRPr="002130D8" w:rsidRDefault="00384D81" w:rsidP="004D3B4A">
      <w:pPr>
        <w:pStyle w:val="Zkladntext"/>
        <w:rPr>
          <w:szCs w:val="18"/>
        </w:rPr>
      </w:pPr>
      <w:r w:rsidRPr="0078754C">
        <w:object w:dxaOrig="9341" w:dyaOrig="1434">
          <v:shape id="_x0000_i1027" type="#_x0000_t75" style="width:440.25pt;height:75pt" o:ole="" o:preferrelative="f">
            <v:imagedata r:id="rId12" o:title=""/>
            <o:lock v:ext="edit" aspectratio="f"/>
          </v:shape>
          <o:OLEObject Type="Embed" ProgID="Excel.Sheet.12" ShapeID="_x0000_i1027" DrawAspect="Content" ObjectID="_1464503508" r:id="rId13"/>
        </w:object>
      </w:r>
    </w:p>
    <w:p w:rsidR="004D3B4A" w:rsidRPr="001D5F78" w:rsidRDefault="004D3B4A" w:rsidP="004D3B4A">
      <w:pPr>
        <w:pStyle w:val="Zkladntext"/>
        <w:rPr>
          <w:szCs w:val="18"/>
        </w:rPr>
      </w:pPr>
    </w:p>
    <w:p w:rsidR="004D3B4A" w:rsidRDefault="004D3B4A" w:rsidP="004D3B4A">
      <w:pPr>
        <w:pStyle w:val="Zkladntext"/>
      </w:pPr>
      <w:r>
        <w:t>Dlhodobý hmotný majetok je poistený pre prípad škôd spôsobených krádežou a živelnou pohromou</w:t>
      </w:r>
      <w:r w:rsidR="00020352">
        <w:t>.</w:t>
      </w:r>
    </w:p>
    <w:p w:rsidR="004D3B4A" w:rsidRDefault="004D3B4A" w:rsidP="004D3B4A">
      <w:pPr>
        <w:pStyle w:val="Zkladntext"/>
        <w:ind w:left="0"/>
      </w:pPr>
    </w:p>
    <w:p w:rsidR="004D3B4A" w:rsidRDefault="004D3B4A" w:rsidP="004D3B4A">
      <w:pPr>
        <w:pStyle w:val="Zkladntext"/>
      </w:pPr>
      <w:r>
        <w:t>Prehľad o nákladoch na výskum a vývoj:</w:t>
      </w:r>
    </w:p>
    <w:p w:rsidR="00D4557E" w:rsidRDefault="0099740F" w:rsidP="00D4557E">
      <w:pPr>
        <w:pStyle w:val="Zkladntext"/>
        <w:rPr>
          <w:szCs w:val="18"/>
        </w:rPr>
      </w:pPr>
      <w:r>
        <w:rPr>
          <w:szCs w:val="18"/>
        </w:rPr>
        <w:t xml:space="preserve">Spoločnosť nemá náplň pre tento bod. </w:t>
      </w:r>
    </w:p>
    <w:p w:rsidR="00B55A09" w:rsidRDefault="00B55A09" w:rsidP="00B55A09">
      <w:pPr>
        <w:ind w:left="425"/>
      </w:pPr>
    </w:p>
    <w:p w:rsidR="004D3B4A" w:rsidRDefault="0099740F" w:rsidP="004D3B4A">
      <w:pPr>
        <w:pStyle w:val="Nadpis2"/>
      </w:pPr>
      <w:r>
        <w:t>D</w:t>
      </w:r>
      <w:r w:rsidR="004D3B4A">
        <w:t>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FA5428">
        <w:t>3</w:t>
      </w:r>
      <w:r>
        <w:t xml:space="preserve"> do 31. decembra </w:t>
      </w:r>
      <w:r w:rsidR="00C4486C">
        <w:t>201</w:t>
      </w:r>
      <w:r w:rsidR="00FA5428">
        <w:t>3</w:t>
      </w:r>
      <w:r>
        <w:t xml:space="preserve"> a za porovnateľné obdobie od 1. januára </w:t>
      </w:r>
      <w:r w:rsidR="00C4486C">
        <w:t>201</w:t>
      </w:r>
      <w:r w:rsidR="00FA5428">
        <w:t>2</w:t>
      </w:r>
      <w:r>
        <w:t xml:space="preserve"> do 31. decembra </w:t>
      </w:r>
      <w:r w:rsidR="00C4486C">
        <w:t>201</w:t>
      </w:r>
      <w:r w:rsidR="00FA5428">
        <w:t>2</w:t>
      </w:r>
      <w:r>
        <w:t xml:space="preserve"> je uvedený v tabuľke na stranách </w:t>
      </w:r>
      <w:r w:rsidR="00377C3F" w:rsidRPr="00252E02">
        <w:t>1</w:t>
      </w:r>
      <w:r w:rsidR="00252E02">
        <w:t>3</w:t>
      </w:r>
      <w:r w:rsidR="00AD6758" w:rsidRPr="00252E02">
        <w:t xml:space="preserve"> a</w:t>
      </w:r>
      <w:r w:rsidR="00C43092" w:rsidRPr="00252E02">
        <w:t> </w:t>
      </w:r>
      <w:r w:rsidR="00377C3F" w:rsidRPr="00252E02">
        <w:t>1</w:t>
      </w:r>
      <w:r w:rsidR="00252E02">
        <w:t>4</w:t>
      </w:r>
      <w:r w:rsidR="00C43092" w:rsidRPr="00252E02">
        <w:t>.</w:t>
      </w:r>
    </w:p>
    <w:bookmarkStart w:id="12" w:name="_MON_1405925889"/>
    <w:bookmarkEnd w:id="12"/>
    <w:p w:rsidR="00F54864" w:rsidRDefault="00FA5428" w:rsidP="004409F5">
      <w:pPr>
        <w:pStyle w:val="Zkladntext"/>
      </w:pPr>
      <w:r>
        <w:object w:dxaOrig="9266" w:dyaOrig="6603">
          <v:shape id="_x0000_i1028" type="#_x0000_t75" style="width:444pt;height:354pt" o:ole="" o:preferrelative="f">
            <v:imagedata r:id="rId14" o:title=""/>
            <o:lock v:ext="edit" aspectratio="f"/>
          </v:shape>
          <o:OLEObject Type="Embed" ProgID="Excel.Sheet.12" ShapeID="_x0000_i1028" DrawAspect="Content" ObjectID="_1464503509" r:id="rId15"/>
        </w:object>
      </w:r>
    </w:p>
    <w:p w:rsidR="00F54864" w:rsidRDefault="00B838E0">
      <w:pPr>
        <w:spacing w:after="200" w:line="276" w:lineRule="auto"/>
      </w:pPr>
      <w:r>
        <w:t xml:space="preserve"> </w:t>
      </w:r>
      <w:r w:rsidR="00F54864">
        <w:br w:type="page"/>
      </w:r>
    </w:p>
    <w:bookmarkStart w:id="13" w:name="_MON_1406024012"/>
    <w:bookmarkEnd w:id="13"/>
    <w:p w:rsidR="004409F5" w:rsidRDefault="00B838E0" w:rsidP="004409F5">
      <w:pPr>
        <w:pStyle w:val="Zkladntext"/>
      </w:pPr>
      <w:r w:rsidRPr="0078754C">
        <w:object w:dxaOrig="9341" w:dyaOrig="1204">
          <v:shape id="_x0000_i1029" type="#_x0000_t75" style="width:440.25pt;height:63pt" o:ole="" o:preferrelative="f">
            <v:imagedata r:id="rId16" o:title=""/>
            <o:lock v:ext="edit" aspectratio="f"/>
          </v:shape>
          <o:OLEObject Type="Embed" ProgID="Excel.Sheet.12" ShapeID="_x0000_i1029" DrawAspect="Content" ObjectID="_1464503510" r:id="rId17"/>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FA5428">
        <w:t>2</w:t>
      </w:r>
      <w:r>
        <w:t xml:space="preserve"> a výsledku hospodárenia za účtovné obdobie </w:t>
      </w:r>
      <w:r w:rsidR="00C4486C">
        <w:t>201</w:t>
      </w:r>
      <w:r w:rsidR="00FA5428">
        <w:t>2</w:t>
      </w:r>
      <w:r>
        <w:t xml:space="preserve"> podnikov je uvedená </w:t>
      </w:r>
      <w:r w:rsidRPr="000F038C">
        <w:t>v nasledujúcom prehľade:</w:t>
      </w:r>
    </w:p>
    <w:p w:rsidR="004D3B4A" w:rsidRDefault="004D3B4A" w:rsidP="004D3B4A">
      <w:pPr>
        <w:pStyle w:val="Zkladntext"/>
      </w:pPr>
      <w:bookmarkStart w:id="14" w:name="_Toc530739903"/>
    </w:p>
    <w:p w:rsidR="000739AC" w:rsidRDefault="000739AC" w:rsidP="004D3B4A">
      <w:pPr>
        <w:pStyle w:val="Zkladntext"/>
      </w:pPr>
    </w:p>
    <w:p w:rsidR="000739AC" w:rsidRDefault="000739AC" w:rsidP="004D3B4A">
      <w:pPr>
        <w:pStyle w:val="Zkladntext"/>
      </w:pPr>
    </w:p>
    <w:bookmarkStart w:id="15" w:name="_MON_1405926187"/>
    <w:bookmarkEnd w:id="15"/>
    <w:p w:rsidR="004D3B4A" w:rsidRDefault="00FA5428" w:rsidP="004D3B4A">
      <w:pPr>
        <w:pStyle w:val="Zkladntext"/>
      </w:pPr>
      <w:r w:rsidRPr="0078754C">
        <w:object w:dxaOrig="8858" w:dyaOrig="4987">
          <v:shape id="_x0000_i1030" type="#_x0000_t75" style="width:436.5pt;height:274.5pt" o:ole="" o:preferrelative="f">
            <v:imagedata r:id="rId18" o:title=""/>
            <o:lock v:ext="edit" aspectratio="f"/>
          </v:shape>
          <o:OLEObject Type="Embed" ProgID="Excel.Sheet.12" ShapeID="_x0000_i1030" DrawAspect="Content" ObjectID="_1464503511" r:id="rId19"/>
        </w:object>
      </w:r>
    </w:p>
    <w:p w:rsidR="00E10B8A" w:rsidRPr="000F038C" w:rsidRDefault="00E10B8A" w:rsidP="0076129D">
      <w:pPr>
        <w:pStyle w:val="Zkladntext"/>
      </w:pPr>
    </w:p>
    <w:p w:rsidR="0076129D" w:rsidRPr="000F038C" w:rsidRDefault="00F4619A" w:rsidP="0076129D">
      <w:pPr>
        <w:pStyle w:val="Zkladntext"/>
      </w:pPr>
      <w:r>
        <w:t>Informácie o poskytnutých dlhodobých pôžičkách sú uvedené v nasledujúcej tabuľke:</w:t>
      </w:r>
    </w:p>
    <w:p w:rsidR="0076129D" w:rsidRDefault="0076129D" w:rsidP="0076129D">
      <w:pPr>
        <w:pStyle w:val="Zkladntext"/>
      </w:pPr>
    </w:p>
    <w:p w:rsidR="00377C3F" w:rsidRDefault="00690AF7">
      <w:pPr>
        <w:pStyle w:val="Zkladntext"/>
      </w:pPr>
      <w:r>
        <w:t>Spoločnosť nemá dlhodobé poskytnuté pôžičky.</w:t>
      </w: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377C3F" w:rsidRDefault="00377C3F">
      <w:pPr>
        <w:pStyle w:val="Zkladntext"/>
      </w:pPr>
    </w:p>
    <w:p w:rsidR="00B62963" w:rsidRDefault="003B03F8">
      <w:pPr>
        <w:pStyle w:val="Zkladntext"/>
      </w:pPr>
      <w:r>
        <w:br w:type="page"/>
      </w:r>
      <w:bookmarkEnd w:id="14"/>
    </w:p>
    <w:p w:rsidR="00EC5C0B" w:rsidRDefault="00EC5C0B" w:rsidP="00EC5C0B">
      <w:pPr>
        <w:pStyle w:val="Nadpis2"/>
      </w:pPr>
      <w:r>
        <w:lastRenderedPageBreak/>
        <w:t>Zásoby</w:t>
      </w:r>
    </w:p>
    <w:p w:rsidR="004D3B4A" w:rsidRDefault="004D3B4A" w:rsidP="004D3B4A">
      <w:pPr>
        <w:pStyle w:val="Zkladntext"/>
      </w:pPr>
    </w:p>
    <w:p w:rsidR="0085196C" w:rsidRPr="000B7957" w:rsidRDefault="00690AF7">
      <w:pPr>
        <w:spacing w:after="200" w:line="276" w:lineRule="auto"/>
        <w:rPr>
          <w:b/>
          <w:sz w:val="18"/>
          <w:szCs w:val="18"/>
        </w:rPr>
      </w:pPr>
      <w:r>
        <w:rPr>
          <w:b/>
          <w:sz w:val="18"/>
          <w:szCs w:val="18"/>
        </w:rPr>
        <w:t>Spoločnosť nenakupuje a neúčtuje o zásobách.</w:t>
      </w:r>
    </w:p>
    <w:p w:rsidR="004D3B4A" w:rsidRDefault="004D3B4A" w:rsidP="004D3B4A">
      <w:pPr>
        <w:pStyle w:val="Nadpis2"/>
      </w:pPr>
      <w:r w:rsidRPr="007D5600">
        <w:t>Údaje o zákazkovej výrobe</w:t>
      </w:r>
      <w:r w:rsidR="00AE5250">
        <w:t xml:space="preserve"> </w:t>
      </w:r>
    </w:p>
    <w:p w:rsidR="00AE5250" w:rsidRPr="001D5F78" w:rsidRDefault="00AE5250" w:rsidP="00C76D6A">
      <w:pPr>
        <w:ind w:left="426"/>
        <w:rPr>
          <w:sz w:val="18"/>
          <w:szCs w:val="18"/>
        </w:rPr>
      </w:pPr>
    </w:p>
    <w:p w:rsidR="00B62963" w:rsidRDefault="00B62963">
      <w:pPr>
        <w:rPr>
          <w:szCs w:val="18"/>
        </w:rPr>
      </w:pPr>
    </w:p>
    <w:p w:rsidR="00AE5250" w:rsidRPr="000B7957" w:rsidRDefault="006D45B0" w:rsidP="00AE5250">
      <w:pPr>
        <w:ind w:left="426"/>
        <w:rPr>
          <w:sz w:val="18"/>
          <w:szCs w:val="18"/>
        </w:rPr>
      </w:pPr>
      <w:r>
        <w:rPr>
          <w:sz w:val="18"/>
          <w:szCs w:val="18"/>
        </w:rPr>
        <w:t>Spoločnosť nemá náplň pre údaje o zákazkovej výstavbe nehnuteľnosti.</w:t>
      </w:r>
    </w:p>
    <w:p w:rsidR="00B720C9" w:rsidRPr="000B7957" w:rsidRDefault="00B720C9">
      <w:pPr>
        <w:spacing w:after="200" w:line="276" w:lineRule="auto"/>
        <w:rPr>
          <w:b/>
          <w:sz w:val="18"/>
          <w:szCs w:val="18"/>
        </w:rPr>
      </w:pPr>
      <w:bookmarkStart w:id="16" w:name="_Toc530739904"/>
    </w:p>
    <w:p w:rsidR="00690AF7" w:rsidRDefault="00690AF7">
      <w:pPr>
        <w:pStyle w:val="Nadpis2"/>
      </w:pPr>
      <w:r>
        <w:t xml:space="preserve">Nehnuteľnosti  na predaj – Spoločnosť nemá náplň pre uvedený bod. </w:t>
      </w:r>
    </w:p>
    <w:p w:rsidR="00690AF7" w:rsidRPr="00690AF7" w:rsidRDefault="00690AF7" w:rsidP="00690AF7"/>
    <w:p w:rsidR="005D2A89" w:rsidRDefault="00CA441D">
      <w:pPr>
        <w:pStyle w:val="Nadpis2"/>
      </w:pPr>
      <w:r>
        <w:t>Pohľadávky</w:t>
      </w:r>
      <w:bookmarkEnd w:id="16"/>
    </w:p>
    <w:p w:rsidR="00CA441D" w:rsidRDefault="00CA441D" w:rsidP="00CA441D">
      <w:pPr>
        <w:pStyle w:val="Zkladntext"/>
      </w:pPr>
    </w:p>
    <w:p w:rsidR="00CA441D" w:rsidRDefault="00690AF7" w:rsidP="00690AF7">
      <w:pPr>
        <w:pStyle w:val="Zkladntext"/>
      </w:pPr>
      <w:r>
        <w:t xml:space="preserve">Spoločnosť nemá náplň pre opravné položky k pohľadávkam z obchodného vzťahu. </w:t>
      </w:r>
    </w:p>
    <w:p w:rsidR="00086A82" w:rsidRPr="001D5F78" w:rsidRDefault="00086A82">
      <w:pPr>
        <w:spacing w:after="200" w:line="276" w:lineRule="auto"/>
        <w:rPr>
          <w:sz w:val="18"/>
          <w:szCs w:val="18"/>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7" w:name="_MON_1405930710"/>
    <w:bookmarkEnd w:id="17"/>
    <w:p w:rsidR="00086A82" w:rsidRDefault="00FA5428" w:rsidP="00342E08">
      <w:pPr>
        <w:pStyle w:val="Zkladntext"/>
      </w:pPr>
      <w:r>
        <w:object w:dxaOrig="9050" w:dyaOrig="6084">
          <v:shape id="_x0000_i1031" type="#_x0000_t75" style="width:440.25pt;height:331.5pt" o:ole="" o:preferrelative="f">
            <v:imagedata r:id="rId20" o:title=""/>
            <o:lock v:ext="edit" aspectratio="f"/>
          </v:shape>
          <o:OLEObject Type="Embed" ProgID="Excel.Sheet.12" ShapeID="_x0000_i1031" DrawAspect="Content" ObjectID="_1464503512" r:id="rId21"/>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18" w:name="_MON_1405930718"/>
    <w:bookmarkEnd w:id="18"/>
    <w:p w:rsidR="00342E08" w:rsidRDefault="006B7F89" w:rsidP="00CA441D">
      <w:pPr>
        <w:pStyle w:val="Zkladntext"/>
      </w:pPr>
      <w:r>
        <w:object w:dxaOrig="9050" w:dyaOrig="6084">
          <v:shape id="_x0000_i1032" type="#_x0000_t75" style="width:441.75pt;height:332.25pt" o:ole="" o:preferrelative="f">
            <v:imagedata r:id="rId22" o:title=""/>
            <o:lock v:ext="edit" aspectratio="f"/>
          </v:shape>
          <o:OLEObject Type="Embed" ProgID="Excel.Sheet.12" ShapeID="_x0000_i1032" DrawAspect="Content" ObjectID="_1464503513" r:id="rId23"/>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9" w:name="_MON_1405930725"/>
    <w:bookmarkEnd w:id="19"/>
    <w:p w:rsidR="00367A6E" w:rsidRDefault="006B7F89" w:rsidP="00142DDE">
      <w:pPr>
        <w:pStyle w:val="Zkladntext"/>
      </w:pPr>
      <w:r>
        <w:object w:dxaOrig="9021" w:dyaOrig="2382">
          <v:shape id="_x0000_i1033" type="#_x0000_t75" style="width:441.75pt;height:129.75pt" o:ole="" o:preferrelative="f">
            <v:imagedata r:id="rId24" o:title=""/>
            <o:lock v:ext="edit" aspectratio="f"/>
          </v:shape>
          <o:OLEObject Type="Embed" ProgID="Excel.Sheet.12" ShapeID="_x0000_i1033" DrawAspect="Content" ObjectID="_1464503514" r:id="rId25"/>
        </w:object>
      </w:r>
      <w:r w:rsidR="00A9048F" w:rsidRPr="00A9048F">
        <w:t xml:space="preserve"> </w:t>
      </w:r>
    </w:p>
    <w:p w:rsidR="00761E3B" w:rsidRDefault="00761E3B" w:rsidP="00761E3B">
      <w:pPr>
        <w:pStyle w:val="Zkladntext"/>
      </w:pP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bookmarkStart w:id="20" w:name="_MON_1409036754"/>
    <w:bookmarkEnd w:id="20"/>
    <w:p w:rsidR="004A4D80" w:rsidRDefault="006B7F89" w:rsidP="00CA441D">
      <w:pPr>
        <w:pStyle w:val="Zkladntext"/>
      </w:pPr>
      <w:r w:rsidRPr="001C0A6A">
        <w:object w:dxaOrig="9004" w:dyaOrig="1636">
          <v:shape id="_x0000_i1034" type="#_x0000_t75" style="width:441.75pt;height:89.25pt" o:ole="" o:preferrelative="f">
            <v:imagedata r:id="rId26" o:title=""/>
            <o:lock v:ext="edit" aspectratio="f"/>
          </v:shape>
          <o:OLEObject Type="Embed" ProgID="Excel.Sheet.12" ShapeID="_x0000_i1034" DrawAspect="Content" ObjectID="_1464503515" r:id="rId27"/>
        </w:object>
      </w:r>
    </w:p>
    <w:p w:rsidR="00AF29D2" w:rsidRDefault="00AF29D2" w:rsidP="00CA441D">
      <w:pPr>
        <w:pStyle w:val="Zkladntext"/>
      </w:pPr>
    </w:p>
    <w:p w:rsidR="00CB000E" w:rsidRPr="000F038C" w:rsidRDefault="00CB000E" w:rsidP="00CA441D">
      <w:pPr>
        <w:pStyle w:val="Zkladntext"/>
        <w:rPr>
          <w:i/>
          <w:szCs w:val="18"/>
        </w:rPr>
      </w:pPr>
    </w:p>
    <w:p w:rsidR="0021293B" w:rsidRPr="000F038C" w:rsidRDefault="00F4619A" w:rsidP="0021293B">
      <w:pPr>
        <w:pStyle w:val="Zkladntext"/>
      </w:pPr>
      <w:r>
        <w:t xml:space="preserve">Spoločnosť </w:t>
      </w:r>
      <w:r w:rsidR="004706CF">
        <w:t>ne</w:t>
      </w:r>
      <w:r>
        <w:t>má pohľadávky z finančného prenájm</w:t>
      </w:r>
      <w:r w:rsidR="000C17C3" w:rsidRPr="000C17C3">
        <w:t>u</w:t>
      </w:r>
      <w:r w:rsidR="004706CF">
        <w:t>.</w:t>
      </w:r>
      <w:r w:rsidR="000C17C3" w:rsidRPr="000C17C3">
        <w:t xml:space="preserve"> </w:t>
      </w:r>
    </w:p>
    <w:p w:rsidR="00AF29D2" w:rsidRDefault="00AF29D2" w:rsidP="00CA441D">
      <w:pPr>
        <w:pStyle w:val="Zkladntext"/>
      </w:pPr>
    </w:p>
    <w:p w:rsidR="00AF29D2" w:rsidRPr="00D91A08" w:rsidRDefault="00AF29D2" w:rsidP="00AF29D2">
      <w:pPr>
        <w:pStyle w:val="Zkladntext"/>
        <w:rPr>
          <w:i/>
          <w:szCs w:val="18"/>
          <w:u w:val="single"/>
        </w:rPr>
      </w:pPr>
    </w:p>
    <w:p w:rsidR="00AF29D2" w:rsidRDefault="00AF29D2" w:rsidP="00AF29D2">
      <w:pPr>
        <w:pStyle w:val="Zkladntext"/>
      </w:pPr>
    </w:p>
    <w:bookmarkStart w:id="21" w:name="_MON_1406027677"/>
    <w:bookmarkEnd w:id="21"/>
    <w:p w:rsidR="00AF29D2" w:rsidRPr="009246E5" w:rsidRDefault="006B7F89" w:rsidP="00AF29D2">
      <w:pPr>
        <w:pStyle w:val="Nadpis2"/>
        <w:numPr>
          <w:ilvl w:val="0"/>
          <w:numId w:val="0"/>
        </w:numPr>
        <w:ind w:firstLine="450"/>
        <w:rPr>
          <w:lang w:val="de-DE"/>
        </w:rPr>
      </w:pPr>
      <w:r>
        <w:object w:dxaOrig="9941" w:dyaOrig="2358">
          <v:shape id="_x0000_i1035" type="#_x0000_t75" style="width:438.75pt;height:116.25pt" o:ole="" o:preferrelative="f">
            <v:imagedata r:id="rId28" o:title=""/>
            <o:lock v:ext="edit" aspectratio="f"/>
          </v:shape>
          <o:OLEObject Type="Embed" ProgID="Excel.Sheet.12" ShapeID="_x0000_i1035" DrawAspect="Content" ObjectID="_1464503516" r:id="rId29"/>
        </w:object>
      </w:r>
    </w:p>
    <w:p w:rsidR="00AF29D2" w:rsidRDefault="00AF29D2" w:rsidP="00AF29D2">
      <w:pPr>
        <w:pStyle w:val="Nadpis2"/>
        <w:numPr>
          <w:ilvl w:val="0"/>
          <w:numId w:val="0"/>
        </w:numPr>
        <w:ind w:left="360"/>
        <w:rPr>
          <w:b w:val="0"/>
        </w:rPr>
      </w:pPr>
    </w:p>
    <w:p w:rsidR="00B62963" w:rsidRPr="004706CF" w:rsidRDefault="004706CF">
      <w:pPr>
        <w:pStyle w:val="Zkladntext"/>
      </w:pPr>
      <w:bookmarkStart w:id="22" w:name="_Toc530739905"/>
      <w:r w:rsidRPr="004706CF">
        <w:t>Spoločnosť nemá náplň pre uvedenú tabuľku.</w:t>
      </w:r>
    </w:p>
    <w:p w:rsidR="00B62963" w:rsidRDefault="00B62963">
      <w:pPr>
        <w:pStyle w:val="Zkladntext"/>
        <w:rPr>
          <w:b/>
        </w:rPr>
      </w:pPr>
    </w:p>
    <w:p w:rsidR="00CA441D" w:rsidRDefault="00CA441D" w:rsidP="00CA441D">
      <w:pPr>
        <w:pStyle w:val="Nadpis2"/>
      </w:pPr>
      <w:r>
        <w:t>Finančné účty</w:t>
      </w:r>
      <w:bookmarkEnd w:id="22"/>
    </w:p>
    <w:p w:rsidR="00CA441D" w:rsidRDefault="00CA441D" w:rsidP="00CA441D">
      <w:pPr>
        <w:pStyle w:val="Zkladntext"/>
      </w:pPr>
    </w:p>
    <w:p w:rsidR="004706CF" w:rsidRDefault="00CA441D" w:rsidP="00CA441D">
      <w:pPr>
        <w:pStyle w:val="Zkladntext"/>
      </w:pPr>
      <w:r>
        <w:t>Ako finančné účty sú vykázané peniaze v pokladnici, účty v bankách a cenné papiere. Účtami v bankách môže Spoločnosť voľne disponovať</w:t>
      </w:r>
      <w:r w:rsidR="004706CF">
        <w:t>.</w:t>
      </w:r>
    </w:p>
    <w:p w:rsidR="00442157" w:rsidRDefault="004706CF" w:rsidP="00CA441D">
      <w:pPr>
        <w:pStyle w:val="Zkladntext"/>
      </w:pPr>
      <w:r>
        <w:t xml:space="preserve"> </w:t>
      </w:r>
    </w:p>
    <w:p w:rsidR="00442157" w:rsidRDefault="00442157" w:rsidP="00CA441D">
      <w:pPr>
        <w:pStyle w:val="Zkladntext"/>
      </w:pPr>
      <w:r>
        <w:t>Prehľad jednotlivých položiek finančných účtov:</w:t>
      </w:r>
    </w:p>
    <w:p w:rsidR="00442157" w:rsidRDefault="00442157" w:rsidP="00CA441D">
      <w:pPr>
        <w:pStyle w:val="Zkladntext"/>
      </w:pPr>
    </w:p>
    <w:bookmarkStart w:id="23" w:name="_MON_1405930822"/>
    <w:bookmarkEnd w:id="23"/>
    <w:p w:rsidR="004262D7" w:rsidRDefault="006B7F89" w:rsidP="00086A82">
      <w:pPr>
        <w:pStyle w:val="Zkladntext"/>
      </w:pPr>
      <w:r w:rsidRPr="00003C63">
        <w:object w:dxaOrig="9038" w:dyaOrig="1892">
          <v:shape id="_x0000_i1036" type="#_x0000_t75" style="width:441.75pt;height:102.75pt" o:ole="" o:preferrelative="f">
            <v:imagedata r:id="rId30" o:title=""/>
            <o:lock v:ext="edit" aspectratio="f"/>
          </v:shape>
          <o:OLEObject Type="Embed" ProgID="Excel.Sheet.12" ShapeID="_x0000_i1036" DrawAspect="Content" ObjectID="_1464503517" r:id="rId31"/>
        </w:object>
      </w:r>
    </w:p>
    <w:p w:rsidR="00837B46" w:rsidRDefault="00837B46" w:rsidP="00086A82">
      <w:pPr>
        <w:pStyle w:val="Zkladntext"/>
        <w:rPr>
          <w:b/>
        </w:rPr>
      </w:pPr>
    </w:p>
    <w:p w:rsidR="00837B46" w:rsidRDefault="00837B46" w:rsidP="00086A82">
      <w:pPr>
        <w:pStyle w:val="Zkladntext"/>
        <w:rPr>
          <w:b/>
        </w:rPr>
      </w:pPr>
    </w:p>
    <w:p w:rsidR="005A25EA" w:rsidRDefault="005A25EA">
      <w:pPr>
        <w:spacing w:after="200" w:line="276" w:lineRule="auto"/>
        <w:rPr>
          <w:b/>
          <w:sz w:val="18"/>
        </w:rPr>
      </w:pPr>
      <w:r>
        <w:br w:type="page"/>
      </w:r>
    </w:p>
    <w:p w:rsidR="00CA441D" w:rsidRDefault="00CA441D" w:rsidP="00CA441D">
      <w:pPr>
        <w:pStyle w:val="Nadpis2"/>
      </w:pPr>
      <w:r>
        <w:lastRenderedPageBreak/>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4" w:name="_MON_1405930842"/>
    <w:bookmarkEnd w:id="24"/>
    <w:p w:rsidR="00837B46" w:rsidRDefault="006B7F89" w:rsidP="009D0700">
      <w:pPr>
        <w:ind w:left="426"/>
      </w:pPr>
      <w:r>
        <w:object w:dxaOrig="9062" w:dyaOrig="3283">
          <v:shape id="_x0000_i1037" type="#_x0000_t75" style="width:441pt;height:177.75pt" o:ole="" o:preferrelative="f">
            <v:imagedata r:id="rId32" o:title=""/>
            <o:lock v:ext="edit" aspectratio="f"/>
          </v:shape>
          <o:OLEObject Type="Embed" ProgID="Excel.Sheet.12" ShapeID="_x0000_i1037" DrawAspect="Content" ObjectID="_1464503518" r:id="rId33"/>
        </w:object>
      </w:r>
    </w:p>
    <w:p w:rsidR="005A25EA" w:rsidRPr="001D5F78" w:rsidRDefault="004706CF" w:rsidP="009D0700">
      <w:pPr>
        <w:ind w:left="426"/>
        <w:rPr>
          <w:sz w:val="18"/>
          <w:szCs w:val="18"/>
        </w:rPr>
      </w:pPr>
      <w:r>
        <w:rPr>
          <w:sz w:val="18"/>
          <w:szCs w:val="18"/>
        </w:rPr>
        <w:t>Spoločnosť nemá náplň pre uvedenú tabuľku.</w:t>
      </w:r>
    </w:p>
    <w:p w:rsidR="00B62963" w:rsidRDefault="00B62963">
      <w:pPr>
        <w:ind w:left="426"/>
        <w:jc w:val="both"/>
        <w:rPr>
          <w:sz w:val="18"/>
          <w:szCs w:val="18"/>
        </w:rPr>
      </w:pPr>
    </w:p>
    <w:p w:rsidR="006D7585" w:rsidRPr="001D5F78" w:rsidRDefault="000C17C3" w:rsidP="009D0700">
      <w:pPr>
        <w:ind w:left="426"/>
        <w:rPr>
          <w:sz w:val="18"/>
          <w:szCs w:val="18"/>
        </w:rPr>
      </w:pPr>
      <w:r w:rsidRPr="000C17C3">
        <w:rPr>
          <w:sz w:val="18"/>
          <w:szCs w:val="18"/>
        </w:rPr>
        <w:t>Vývoj opravnej položky ku krátkodobému finančnému majetku:</w:t>
      </w:r>
    </w:p>
    <w:p w:rsidR="00837B46" w:rsidRPr="001D5F78" w:rsidRDefault="00837B46" w:rsidP="009D0700">
      <w:pPr>
        <w:ind w:left="426"/>
        <w:rPr>
          <w:sz w:val="18"/>
          <w:szCs w:val="18"/>
        </w:rPr>
      </w:pPr>
    </w:p>
    <w:bookmarkStart w:id="25" w:name="_MON_1405945506"/>
    <w:bookmarkEnd w:id="25"/>
    <w:p w:rsidR="006D7585" w:rsidRDefault="006B7F89" w:rsidP="009D0700">
      <w:pPr>
        <w:ind w:left="426"/>
      </w:pPr>
      <w:r>
        <w:object w:dxaOrig="8966" w:dyaOrig="3525">
          <v:shape id="_x0000_i1038" type="#_x0000_t75" style="width:435.75pt;height:191.25pt" o:ole="" o:preferrelative="f">
            <v:imagedata r:id="rId34" o:title=""/>
            <o:lock v:ext="edit" aspectratio="f"/>
          </v:shape>
          <o:OLEObject Type="Embed" ProgID="Excel.Sheet.12" ShapeID="_x0000_i1038" DrawAspect="Content" ObjectID="_1464503519" r:id="rId35"/>
        </w:object>
      </w:r>
    </w:p>
    <w:p w:rsidR="00837B46" w:rsidRPr="001D5F78" w:rsidRDefault="00837B46" w:rsidP="00837B46">
      <w:pPr>
        <w:ind w:left="426"/>
        <w:rPr>
          <w:sz w:val="18"/>
          <w:szCs w:val="18"/>
        </w:rPr>
      </w:pPr>
      <w:bookmarkStart w:id="26" w:name="_Toc530739906"/>
    </w:p>
    <w:p w:rsidR="005A25EA" w:rsidRPr="001D5F78" w:rsidRDefault="004706CF">
      <w:pPr>
        <w:spacing w:after="200" w:line="276" w:lineRule="auto"/>
        <w:rPr>
          <w:sz w:val="18"/>
          <w:szCs w:val="18"/>
        </w:rPr>
      </w:pPr>
      <w:r>
        <w:rPr>
          <w:sz w:val="18"/>
          <w:szCs w:val="18"/>
        </w:rPr>
        <w:t xml:space="preserve">Spoločnosť nemá náplň pre uvedenú tabuľku. </w:t>
      </w:r>
      <w:r w:rsidR="000C17C3" w:rsidRPr="000C17C3">
        <w:rPr>
          <w:sz w:val="18"/>
          <w:szCs w:val="18"/>
        </w:rPr>
        <w:br w:type="page"/>
      </w:r>
    </w:p>
    <w:p w:rsidR="00CA441D" w:rsidRDefault="00CA441D" w:rsidP="00CA441D">
      <w:pPr>
        <w:pStyle w:val="Nadpis2"/>
      </w:pPr>
      <w:r>
        <w:lastRenderedPageBreak/>
        <w:t>Časové rozlíšenie</w:t>
      </w:r>
      <w:bookmarkEnd w:id="26"/>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7" w:name="_MON_1405947617"/>
    <w:bookmarkEnd w:id="27"/>
    <w:p w:rsidR="00AF29D2" w:rsidRPr="001D5F78" w:rsidRDefault="006B7F89" w:rsidP="00C17BA3">
      <w:pPr>
        <w:pStyle w:val="Zkladntext"/>
        <w:rPr>
          <w:b/>
          <w:caps/>
          <w:szCs w:val="18"/>
        </w:rPr>
      </w:pPr>
      <w:r w:rsidRPr="001B5855">
        <w:rPr>
          <w:lang w:val="de-DE"/>
        </w:rPr>
        <w:object w:dxaOrig="9021" w:dyaOrig="4197">
          <v:shape id="_x0000_i1039" type="#_x0000_t75" style="width:441pt;height:230.25pt" o:ole="" o:preferrelative="f">
            <v:imagedata r:id="rId36" o:title=""/>
            <o:lock v:ext="edit" aspectratio="f"/>
          </v:shape>
          <o:OLEObject Type="Embed" ProgID="Excel.Sheet.12" ShapeID="_x0000_i1039" DrawAspect="Content" ObjectID="_1464503520" r:id="rId37"/>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E22A1A">
      <w:pPr>
        <w:pStyle w:val="Nadpis2"/>
        <w:numPr>
          <w:ilvl w:val="0"/>
          <w:numId w:val="8"/>
        </w:numPr>
      </w:pPr>
      <w:bookmarkStart w:id="28"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E22A1A">
      <w:pPr>
        <w:pStyle w:val="Nadpis2"/>
        <w:numPr>
          <w:ilvl w:val="0"/>
          <w:numId w:val="8"/>
        </w:numPr>
      </w:pPr>
      <w:r>
        <w:t>Rezervy</w:t>
      </w:r>
    </w:p>
    <w:bookmarkEnd w:id="28"/>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9" w:name="_MON_1405948469"/>
    <w:bookmarkEnd w:id="29"/>
    <w:p w:rsidR="00B12204" w:rsidRDefault="007D5E7C" w:rsidP="009D0700">
      <w:pPr>
        <w:ind w:left="426"/>
      </w:pPr>
      <w:r>
        <w:object w:dxaOrig="8778" w:dyaOrig="6308">
          <v:shape id="_x0000_i1040" type="#_x0000_t75" style="width:440.25pt;height:352.5pt" o:ole="" o:preferrelative="f">
            <v:imagedata r:id="rId38" o:title=""/>
            <o:lock v:ext="edit" aspectratio="f"/>
          </v:shape>
          <o:OLEObject Type="Embed" ProgID="Excel.Sheet.12" ShapeID="_x0000_i1040" DrawAspect="Content" ObjectID="_1464503521" r:id="rId39"/>
        </w:object>
      </w:r>
    </w:p>
    <w:p w:rsidR="00EF0F13" w:rsidRPr="00077153" w:rsidRDefault="00EF0F13" w:rsidP="00491AF0">
      <w:pPr>
        <w:pStyle w:val="Zkladntext"/>
        <w:jc w:val="left"/>
        <w:rPr>
          <w:szCs w:val="18"/>
        </w:rPr>
      </w:pPr>
      <w:bookmarkStart w:id="30" w:name="OLE_LINK17"/>
      <w:bookmarkStart w:id="31" w:name="OLE_LINK18"/>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2" w:name="_MON_1405948491"/>
    <w:bookmarkEnd w:id="32"/>
    <w:p w:rsidR="005B4970" w:rsidRDefault="007D5E7C" w:rsidP="009B60B7">
      <w:pPr>
        <w:pStyle w:val="Zkladntext"/>
        <w:jc w:val="left"/>
      </w:pPr>
      <w:r>
        <w:object w:dxaOrig="8853" w:dyaOrig="6252">
          <v:shape id="_x0000_i1041" type="#_x0000_t75" style="width:441pt;height:348pt" o:ole="" o:preferrelative="f">
            <v:imagedata r:id="rId40" o:title=""/>
            <o:lock v:ext="edit" aspectratio="f"/>
          </v:shape>
          <o:OLEObject Type="Embed" ProgID="Excel.Sheet.12" ShapeID="_x0000_i1041" DrawAspect="Content" ObjectID="_1464503522" r:id="rId41"/>
        </w:object>
      </w:r>
      <w:bookmarkEnd w:id="30"/>
      <w:bookmarkEnd w:id="31"/>
    </w:p>
    <w:p w:rsidR="00B62963" w:rsidRDefault="00491AF0">
      <w:pPr>
        <w:pStyle w:val="Nadpis2"/>
        <w:tabs>
          <w:tab w:val="clear" w:pos="360"/>
          <w:tab w:val="num" w:pos="426"/>
        </w:tabs>
        <w:ind w:left="426" w:hanging="426"/>
      </w:pPr>
      <w:bookmarkStart w:id="33" w:name="_Toc530739909"/>
      <w:r>
        <w:t>Záväzky</w:t>
      </w:r>
      <w:bookmarkEnd w:id="33"/>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4" w:name="_MON_1405948528"/>
    <w:bookmarkEnd w:id="34"/>
    <w:p w:rsidR="002A7CDF" w:rsidRDefault="007D5E7C" w:rsidP="009D0700">
      <w:pPr>
        <w:ind w:left="426"/>
      </w:pPr>
      <w:r>
        <w:object w:dxaOrig="8959" w:dyaOrig="2848">
          <v:shape id="_x0000_i1042" type="#_x0000_t75" style="width:440.25pt;height:156pt" o:ole="" o:preferrelative="f">
            <v:imagedata r:id="rId42" o:title=""/>
            <o:lock v:ext="edit" aspectratio="f"/>
          </v:shape>
          <o:OLEObject Type="Embed" ProgID="Excel.Sheet.12" ShapeID="_x0000_i1042" DrawAspect="Content" ObjectID="_1464503523" r:id="rId43"/>
        </w:object>
      </w:r>
    </w:p>
    <w:p w:rsidR="0057382A" w:rsidRPr="00D91A08" w:rsidRDefault="0057382A" w:rsidP="0057382A">
      <w:pPr>
        <w:pStyle w:val="Zkladntext"/>
        <w:rPr>
          <w:i/>
          <w:szCs w:val="18"/>
          <w:u w:val="single"/>
        </w:rPr>
      </w:pPr>
    </w:p>
    <w:p w:rsidR="00491AF0" w:rsidRDefault="002C5687" w:rsidP="00491AF0">
      <w:pPr>
        <w:pStyle w:val="Zkladntext"/>
      </w:pPr>
      <w:r>
        <w:t>Spoločnosť nemá majetok na finančný prenájom.</w:t>
      </w:r>
    </w:p>
    <w:p w:rsidR="00B62963" w:rsidRDefault="000C17C3">
      <w:pPr>
        <w:pStyle w:val="Nadpis2"/>
        <w:numPr>
          <w:ilvl w:val="0"/>
          <w:numId w:val="0"/>
        </w:numPr>
        <w:ind w:left="426"/>
      </w:pPr>
      <w:bookmarkStart w:id="35" w:name="_Toc530739910"/>
      <w:r w:rsidRPr="000C17C3">
        <w:t xml:space="preserve">  </w:t>
      </w:r>
      <w:bookmarkEnd w:id="35"/>
    </w:p>
    <w:p w:rsidR="0057382A" w:rsidRDefault="0057382A" w:rsidP="0057382A">
      <w:pPr>
        <w:pStyle w:val="Nadpis2"/>
      </w:pPr>
      <w:r>
        <w:t>Odložený daňový záväzok</w:t>
      </w:r>
    </w:p>
    <w:p w:rsidR="00E231BA" w:rsidRPr="00077153" w:rsidRDefault="00E231BA" w:rsidP="00E231BA">
      <w:pPr>
        <w:rPr>
          <w:sz w:val="18"/>
          <w:szCs w:val="18"/>
        </w:rPr>
      </w:pPr>
    </w:p>
    <w:p w:rsidR="00E231BA" w:rsidRDefault="001B7C1F" w:rsidP="00E231BA">
      <w:pPr>
        <w:pStyle w:val="Zkladntext"/>
      </w:pPr>
      <w:r>
        <w:t>Spoločnosť nemá povinnosť počítať odložené dane.</w:t>
      </w:r>
    </w:p>
    <w:p w:rsidR="00C854FD" w:rsidRDefault="00C854FD">
      <w:pPr>
        <w:spacing w:after="200" w:line="276" w:lineRule="auto"/>
        <w:rPr>
          <w:b/>
          <w:sz w:val="18"/>
        </w:rPr>
      </w:pPr>
      <w:bookmarkStart w:id="36" w:name="_Toc530739911"/>
      <w:r>
        <w:br w:type="page"/>
      </w:r>
    </w:p>
    <w:p w:rsidR="00E231BA" w:rsidRDefault="00E231BA" w:rsidP="00E231BA">
      <w:pPr>
        <w:pStyle w:val="Nadpis2"/>
      </w:pPr>
      <w:r>
        <w:lastRenderedPageBreak/>
        <w:t>Sociálny fond</w:t>
      </w:r>
      <w:bookmarkEnd w:id="36"/>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7" w:name="_MON_1405948668"/>
    <w:bookmarkEnd w:id="37"/>
    <w:p w:rsidR="00A25722" w:rsidRPr="00D16B95" w:rsidRDefault="007D5E7C" w:rsidP="00A25722">
      <w:pPr>
        <w:pStyle w:val="Zkladntext"/>
        <w:rPr>
          <w:lang w:val="de-DE"/>
        </w:rPr>
      </w:pPr>
      <w:r>
        <w:object w:dxaOrig="8959" w:dyaOrig="2814">
          <v:shape id="_x0000_i1043" type="#_x0000_t75" style="width:440.25pt;height:154.5pt" o:ole="" o:preferrelative="f">
            <v:imagedata r:id="rId44" o:title=""/>
            <o:lock v:ext="edit" aspectratio="f"/>
          </v:shape>
          <o:OLEObject Type="Embed" ProgID="Excel.Sheet.12" ShapeID="_x0000_i1043" DrawAspect="Content" ObjectID="_1464503524" r:id="rId4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500B7D" w:rsidRDefault="00500B7D" w:rsidP="00500B7D">
      <w:pPr>
        <w:pStyle w:val="Nadpis2"/>
      </w:pPr>
      <w:r>
        <w:t>Vydané dlh</w:t>
      </w:r>
      <w:r w:rsidR="00043393">
        <w:t>o</w:t>
      </w:r>
      <w:r>
        <w:t>pisy</w:t>
      </w:r>
    </w:p>
    <w:p w:rsidR="00B62963" w:rsidRDefault="00B62963">
      <w:pPr>
        <w:rPr>
          <w:szCs w:val="18"/>
        </w:rPr>
      </w:pPr>
    </w:p>
    <w:p w:rsidR="00B62963" w:rsidRDefault="00B62963">
      <w:pPr>
        <w:ind w:left="426"/>
        <w:jc w:val="both"/>
        <w:rPr>
          <w:i/>
          <w:sz w:val="18"/>
          <w:szCs w:val="18"/>
        </w:rPr>
      </w:pPr>
    </w:p>
    <w:p w:rsidR="00500B7D" w:rsidRDefault="00F4619A" w:rsidP="00500B7D">
      <w:pPr>
        <w:pStyle w:val="Zkladntext"/>
      </w:pPr>
      <w:r>
        <w:t>Informácie o vydaných dlhopisoch sú uvedené v nasledujúcom prehľade</w:t>
      </w:r>
      <w:r w:rsidR="00B866AF">
        <w:t>:</w:t>
      </w:r>
    </w:p>
    <w:p w:rsidR="00500B7D" w:rsidRDefault="00500B7D" w:rsidP="00E231BA">
      <w:pPr>
        <w:pStyle w:val="Zkladntext"/>
      </w:pPr>
    </w:p>
    <w:bookmarkStart w:id="38" w:name="_MON_1405948767"/>
    <w:bookmarkEnd w:id="38"/>
    <w:p w:rsidR="00500B7D" w:rsidRDefault="005A5552" w:rsidP="00E231BA">
      <w:pPr>
        <w:pStyle w:val="Zkladntext"/>
      </w:pPr>
      <w:r>
        <w:object w:dxaOrig="8823" w:dyaOrig="1862">
          <v:shape id="_x0000_i1044" type="#_x0000_t75" style="width:439.5pt;height:103.5pt" o:ole="" o:preferrelative="f">
            <v:imagedata r:id="rId46" o:title=""/>
            <o:lock v:ext="edit" aspectratio="f"/>
          </v:shape>
          <o:OLEObject Type="Embed" ProgID="Excel.Sheet.12" ShapeID="_x0000_i1044" DrawAspect="Content" ObjectID="_1464503525" r:id="rId47"/>
        </w:object>
      </w:r>
    </w:p>
    <w:p w:rsidR="00F12594" w:rsidRDefault="00D30CC0" w:rsidP="00E231BA">
      <w:pPr>
        <w:pStyle w:val="Zkladntext"/>
      </w:pPr>
      <w:r>
        <w:t xml:space="preserve">Spoločnosť nemá náplň pre uvedenú tabuľku. </w:t>
      </w:r>
    </w:p>
    <w:p w:rsidR="00E231BA" w:rsidRPr="004D59F8" w:rsidRDefault="00C854FD" w:rsidP="001B7C1F">
      <w:pPr>
        <w:spacing w:after="200" w:line="276" w:lineRule="auto"/>
        <w:rPr>
          <w:b/>
        </w:rPr>
      </w:pPr>
      <w:bookmarkStart w:id="39" w:name="_Toc530739912"/>
      <w:r>
        <w:br w:type="page"/>
      </w:r>
      <w:r w:rsidR="004D59F8" w:rsidRPr="004D59F8">
        <w:rPr>
          <w:b/>
        </w:rPr>
        <w:lastRenderedPageBreak/>
        <w:t xml:space="preserve">7.  </w:t>
      </w:r>
      <w:r w:rsidR="00E231BA" w:rsidRPr="004D59F8">
        <w:rPr>
          <w:b/>
        </w:rPr>
        <w:t>Bankové úvery</w:t>
      </w:r>
      <w:bookmarkEnd w:id="39"/>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0" w:name="_MON_1405949005"/>
    <w:bookmarkEnd w:id="40"/>
    <w:p w:rsidR="00086A82" w:rsidRDefault="00F11D76" w:rsidP="00E231BA">
      <w:pPr>
        <w:pStyle w:val="Zkladntext"/>
      </w:pPr>
      <w:r w:rsidRPr="00FD4736">
        <w:object w:dxaOrig="8982" w:dyaOrig="4452">
          <v:shape id="_x0000_i1045" type="#_x0000_t75" style="width:440.25pt;height:243.75pt" o:ole="" o:preferrelative="f">
            <v:imagedata r:id="rId48" o:title=""/>
            <o:lock v:ext="edit" aspectratio="f"/>
          </v:shape>
          <o:OLEObject Type="Embed" ProgID="Excel.Sheet.12" ShapeID="_x0000_i1045" DrawAspect="Content" ObjectID="_1464503526" r:id="rId49"/>
        </w:object>
      </w:r>
    </w:p>
    <w:p w:rsidR="00086A82" w:rsidRDefault="00086A82" w:rsidP="00E231BA">
      <w:pPr>
        <w:pStyle w:val="Zkladntext"/>
      </w:pPr>
    </w:p>
    <w:p w:rsidR="00D30CC0" w:rsidRDefault="00D30CC0" w:rsidP="00E231BA">
      <w:pPr>
        <w:pStyle w:val="Zkladntext"/>
      </w:pPr>
      <w:r>
        <w:t>Spoločnosť nemá úvery.</w:t>
      </w:r>
    </w:p>
    <w:p w:rsidR="00E231BA" w:rsidRDefault="00E231BA" w:rsidP="00E231BA">
      <w:pPr>
        <w:pStyle w:val="Zkladntext"/>
        <w:ind w:left="0"/>
      </w:pPr>
    </w:p>
    <w:p w:rsidR="00951A64" w:rsidRPr="000F038C" w:rsidRDefault="00951A64" w:rsidP="00C854FD">
      <w:pPr>
        <w:pStyle w:val="Zkladntext"/>
      </w:pPr>
      <w:bookmarkStart w:id="41" w:name="_Toc530739913"/>
    </w:p>
    <w:p w:rsidR="002B4000" w:rsidRDefault="00F4619A" w:rsidP="002B4000">
      <w:pPr>
        <w:pStyle w:val="Zkladntext"/>
      </w:pPr>
      <w:r>
        <w:t>Štruktúra pôžičiek je uvedená v nasledujúcom prehľade:</w:t>
      </w:r>
    </w:p>
    <w:p w:rsidR="002B4000" w:rsidRDefault="002B4000" w:rsidP="002B4000">
      <w:pPr>
        <w:pStyle w:val="Zkladntext"/>
      </w:pPr>
    </w:p>
    <w:bookmarkStart w:id="42" w:name="_MON_1405949393"/>
    <w:bookmarkEnd w:id="42"/>
    <w:p w:rsidR="002B4000" w:rsidRDefault="00F11D76" w:rsidP="002B4000">
      <w:pPr>
        <w:pStyle w:val="Zkladntext"/>
      </w:pPr>
      <w:r w:rsidRPr="00FD4736">
        <w:object w:dxaOrig="8982" w:dyaOrig="5618">
          <v:shape id="_x0000_i1046" type="#_x0000_t75" style="width:440.25pt;height:307.5pt" o:ole="" o:preferrelative="f">
            <v:imagedata r:id="rId50" o:title=""/>
            <o:lock v:ext="edit" aspectratio="f"/>
          </v:shape>
          <o:OLEObject Type="Embed" ProgID="Excel.Sheet.12" ShapeID="_x0000_i1046" DrawAspect="Content" ObjectID="_1464503527" r:id="rId51"/>
        </w:object>
      </w:r>
    </w:p>
    <w:p w:rsidR="00D4583E" w:rsidRPr="00EF5A22" w:rsidRDefault="00D30CC0">
      <w:pPr>
        <w:spacing w:after="200" w:line="276" w:lineRule="auto"/>
        <w:rPr>
          <w:b/>
          <w:sz w:val="18"/>
          <w:szCs w:val="18"/>
        </w:rPr>
      </w:pPr>
      <w:r>
        <w:rPr>
          <w:sz w:val="18"/>
          <w:szCs w:val="18"/>
        </w:rPr>
        <w:t xml:space="preserve">Spoločnosť nemá náplň pre uvedenú tabuľku. </w:t>
      </w:r>
      <w:r w:rsidR="000C17C3" w:rsidRPr="000C17C3">
        <w:rPr>
          <w:sz w:val="18"/>
          <w:szCs w:val="18"/>
        </w:rPr>
        <w:br w:type="page"/>
      </w:r>
    </w:p>
    <w:p w:rsidR="00E231BA" w:rsidRDefault="009B60B7" w:rsidP="004D59F8">
      <w:pPr>
        <w:pStyle w:val="Nadpis2"/>
        <w:numPr>
          <w:ilvl w:val="0"/>
          <w:numId w:val="23"/>
        </w:numPr>
      </w:pPr>
      <w:r>
        <w:lastRenderedPageBreak/>
        <w:t>Č</w:t>
      </w:r>
      <w:r w:rsidR="00E231BA">
        <w:t>asové rozlíšenie</w:t>
      </w:r>
      <w:bookmarkEnd w:id="41"/>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43" w:name="_MON_1405949598"/>
    <w:bookmarkEnd w:id="43"/>
    <w:p w:rsidR="00A25722" w:rsidRPr="00423AFA" w:rsidRDefault="00F11D76" w:rsidP="00A25722">
      <w:pPr>
        <w:pStyle w:val="Zkladntext"/>
      </w:pPr>
      <w:r>
        <w:object w:dxaOrig="8841" w:dyaOrig="4428">
          <v:shape id="_x0000_i1047" type="#_x0000_t75" style="width:440.25pt;height:246.75pt" o:ole="" o:preferrelative="f">
            <v:imagedata r:id="rId52" o:title=""/>
            <o:lock v:ext="edit" aspectratio="f"/>
          </v:shape>
          <o:OLEObject Type="Embed" ProgID="Excel.Sheet.12" ShapeID="_x0000_i1047" DrawAspect="Content" ObjectID="_1464503528" r:id="rId53"/>
        </w:object>
      </w:r>
      <w:r w:rsidR="00A9048F" w:rsidRPr="00A9048F">
        <w:t xml:space="preserve"> </w:t>
      </w:r>
    </w:p>
    <w:p w:rsidR="007A491D" w:rsidRDefault="00124F82" w:rsidP="00E231BA">
      <w:pPr>
        <w:pStyle w:val="Zkladntext"/>
      </w:pPr>
      <w:r>
        <w:t xml:space="preserve">Spoločnosť nemá náplň pre uvedenú tabuľku. </w:t>
      </w:r>
    </w:p>
    <w:p w:rsidR="00086A82" w:rsidRPr="00EF5A22" w:rsidRDefault="00086A82">
      <w:pPr>
        <w:spacing w:after="200" w:line="276" w:lineRule="auto"/>
        <w:rPr>
          <w:b/>
          <w:sz w:val="18"/>
          <w:szCs w:val="18"/>
        </w:rPr>
      </w:pPr>
    </w:p>
    <w:p w:rsidR="00BC631F" w:rsidRPr="00401F9E" w:rsidRDefault="000B6195" w:rsidP="00BC631F">
      <w:pPr>
        <w:pStyle w:val="Nadpis2"/>
      </w:pPr>
      <w:r w:rsidRPr="00401F9E">
        <w:t>Deriváty</w:t>
      </w:r>
    </w:p>
    <w:p w:rsidR="00BC631F" w:rsidRDefault="00BC631F" w:rsidP="00BC631F">
      <w:pPr>
        <w:pStyle w:val="Zkladntext"/>
      </w:pPr>
    </w:p>
    <w:p w:rsidR="00BC631F" w:rsidRDefault="00BC631F" w:rsidP="00BC631F">
      <w:pPr>
        <w:pStyle w:val="Zkladntext"/>
      </w:pPr>
    </w:p>
    <w:bookmarkStart w:id="44" w:name="_MON_1409039027"/>
    <w:bookmarkEnd w:id="44"/>
    <w:p w:rsidR="00C235CB" w:rsidRDefault="00124F82" w:rsidP="00BC631F">
      <w:pPr>
        <w:pStyle w:val="Zkladntext"/>
      </w:pPr>
      <w:r>
        <w:object w:dxaOrig="8821" w:dyaOrig="2094">
          <v:shape id="_x0000_i1048" type="#_x0000_t75" style="width:440.25pt;height:117pt" o:ole="" o:preferrelative="f">
            <v:imagedata r:id="rId54" o:title=""/>
            <o:lock v:ext="edit" aspectratio="f"/>
          </v:shape>
          <o:OLEObject Type="Embed" ProgID="Excel.Sheet.12" ShapeID="_x0000_i1048" DrawAspect="Content" ObjectID="_1464503529" r:id="rId55"/>
        </w:object>
      </w:r>
    </w:p>
    <w:p w:rsidR="00092C39" w:rsidRDefault="00092C39" w:rsidP="00BC631F">
      <w:pPr>
        <w:pStyle w:val="Zkladntext"/>
      </w:pPr>
    </w:p>
    <w:p w:rsidR="00092C39" w:rsidRDefault="00092C39" w:rsidP="00BC631F">
      <w:pPr>
        <w:pStyle w:val="Zkladntext"/>
      </w:pPr>
    </w:p>
    <w:bookmarkStart w:id="45" w:name="_MON_1406023315"/>
    <w:bookmarkEnd w:id="45"/>
    <w:p w:rsidR="0075139D" w:rsidRDefault="00F11D76" w:rsidP="00BC631F">
      <w:pPr>
        <w:pStyle w:val="Zkladntext"/>
      </w:pPr>
      <w:r>
        <w:object w:dxaOrig="8759" w:dyaOrig="3067">
          <v:shape id="_x0000_i1049" type="#_x0000_t75" style="width:440.25pt;height:172.5pt" o:ole="" o:preferrelative="f">
            <v:imagedata r:id="rId56" o:title=""/>
            <o:lock v:ext="edit" aspectratio="f"/>
          </v:shape>
          <o:OLEObject Type="Embed" ProgID="Excel.Sheet.12" ShapeID="_x0000_i1049" DrawAspect="Content" ObjectID="_1464503530" r:id="rId57"/>
        </w:object>
      </w:r>
    </w:p>
    <w:p w:rsidR="004C1C27" w:rsidRDefault="004C1C27" w:rsidP="00BC631F">
      <w:pPr>
        <w:pStyle w:val="Zkladntext"/>
      </w:pPr>
    </w:p>
    <w:p w:rsidR="00C235CB" w:rsidRDefault="00C235CB" w:rsidP="00BC631F">
      <w:pPr>
        <w:pStyle w:val="Zkladntext"/>
      </w:pPr>
      <w:r>
        <w:lastRenderedPageBreak/>
        <w:t>Informácie o položkách zabezpečených derivátmi:</w:t>
      </w:r>
    </w:p>
    <w:p w:rsidR="00C235CB" w:rsidRDefault="00C235CB" w:rsidP="00BC631F">
      <w:pPr>
        <w:pStyle w:val="Zkladntext"/>
      </w:pPr>
    </w:p>
    <w:bookmarkStart w:id="46" w:name="_MON_1406023325"/>
    <w:bookmarkEnd w:id="46"/>
    <w:p w:rsidR="00C235CB" w:rsidRDefault="00F11D76" w:rsidP="00BC631F">
      <w:pPr>
        <w:pStyle w:val="Zkladntext"/>
      </w:pPr>
      <w:r>
        <w:object w:dxaOrig="9021" w:dyaOrig="2353">
          <v:shape id="_x0000_i1050" type="#_x0000_t75" style="width:440.25pt;height:128.25pt" o:ole="" o:preferrelative="f">
            <v:imagedata r:id="rId58" o:title=""/>
            <o:lock v:ext="edit" aspectratio="f"/>
          </v:shape>
          <o:OLEObject Type="Embed" ProgID="Excel.Sheet.12" ShapeID="_x0000_i1050" DrawAspect="Content" ObjectID="_1464503531" r:id="rId59"/>
        </w:object>
      </w:r>
    </w:p>
    <w:p w:rsidR="00F156D5" w:rsidRDefault="00F156D5" w:rsidP="00BC631F">
      <w:pPr>
        <w:pStyle w:val="Zkladntext"/>
      </w:pPr>
      <w:r>
        <w:t xml:space="preserve">Spoločnosť nemá náplň pre uvedené tabuľky. </w:t>
      </w: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47" w:name="_Toc530739914"/>
    </w:p>
    <w:p w:rsidR="00E231BA" w:rsidRDefault="00E231BA" w:rsidP="00E22A1A">
      <w:pPr>
        <w:pStyle w:val="Nadpis2"/>
        <w:numPr>
          <w:ilvl w:val="0"/>
          <w:numId w:val="15"/>
        </w:numPr>
      </w:pPr>
      <w:r>
        <w:t>Tržby za vlastné výkony a tovar</w:t>
      </w:r>
      <w:bookmarkEnd w:id="47"/>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48" w:name="_MON_1405949910"/>
    <w:bookmarkEnd w:id="48"/>
    <w:p w:rsidR="00F75DF5" w:rsidRDefault="00647E3A" w:rsidP="00F75DF5">
      <w:pPr>
        <w:pStyle w:val="Zkladntext"/>
      </w:pPr>
      <w:r>
        <w:object w:dxaOrig="9612" w:dyaOrig="1737">
          <v:shape id="_x0000_i1051" type="#_x0000_t75" style="width:455.25pt;height:92.25pt" o:ole="" o:preferrelative="f">
            <v:imagedata r:id="rId60" o:title=""/>
            <o:lock v:ext="edit" aspectratio="f"/>
          </v:shape>
          <o:OLEObject Type="Embed" ProgID="Excel.Sheet.12" ShapeID="_x0000_i1051" DrawAspect="Content" ObjectID="_1464503532" r:id="rId61"/>
        </w:object>
      </w:r>
    </w:p>
    <w:p w:rsidR="00E231BA" w:rsidRDefault="00E231BA" w:rsidP="00E231BA">
      <w:pPr>
        <w:pStyle w:val="Zkladntext"/>
      </w:pPr>
    </w:p>
    <w:p w:rsidR="00E231BA" w:rsidRDefault="00E231BA" w:rsidP="00E231BA">
      <w:pPr>
        <w:pStyle w:val="Nadpis2"/>
      </w:pPr>
      <w:bookmarkStart w:id="49" w:name="_Toc530739915"/>
      <w:r>
        <w:t>Zmena stavu zásob vlastnej výroby</w:t>
      </w:r>
      <w:bookmarkEnd w:id="49"/>
    </w:p>
    <w:p w:rsidR="00E231BA" w:rsidRPr="00EF5A22" w:rsidRDefault="00690DB5" w:rsidP="00E231BA">
      <w:pPr>
        <w:pStyle w:val="Zkladntext"/>
        <w:rPr>
          <w:szCs w:val="18"/>
        </w:rPr>
      </w:pPr>
      <w:r>
        <w:rPr>
          <w:szCs w:val="18"/>
        </w:rPr>
        <w:t xml:space="preserve">Spoločnosť nemá náplň pre danú tabuľku. </w:t>
      </w: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0" w:name="_Toc530739916"/>
      <w:r w:rsidRPr="000C17C3">
        <w:rPr>
          <w:sz w:val="18"/>
          <w:szCs w:val="18"/>
        </w:rPr>
        <w:br w:type="page"/>
      </w:r>
    </w:p>
    <w:p w:rsidR="00E231BA" w:rsidRDefault="00E231BA" w:rsidP="00E231BA">
      <w:pPr>
        <w:pStyle w:val="Nadpis2"/>
      </w:pPr>
      <w:r>
        <w:lastRenderedPageBreak/>
        <w:t>Aktivácia</w:t>
      </w:r>
      <w:bookmarkEnd w:id="50"/>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1" w:name="_MON_1405949975"/>
    <w:bookmarkEnd w:id="51"/>
    <w:p w:rsidR="00E231BA" w:rsidRDefault="00F11D76" w:rsidP="00E231BA">
      <w:pPr>
        <w:pStyle w:val="Zkladntext"/>
      </w:pPr>
      <w:r w:rsidRPr="00C22B63">
        <w:object w:dxaOrig="9052" w:dyaOrig="7258">
          <v:shape id="_x0000_i1052" type="#_x0000_t75" style="width:440.25pt;height:394.5pt" o:ole="" o:preferrelative="f">
            <v:imagedata r:id="rId62" o:title=""/>
            <o:lock v:ext="edit" aspectratio="f"/>
          </v:shape>
          <o:OLEObject Type="Embed" ProgID="Excel.Sheet.12" ShapeID="_x0000_i1052" DrawAspect="Content" ObjectID="_1464503533" r:id="rId63"/>
        </w:object>
      </w:r>
    </w:p>
    <w:p w:rsidR="005C50FC" w:rsidRPr="00EF5A22" w:rsidRDefault="005C50FC" w:rsidP="005C50FC">
      <w:pPr>
        <w:ind w:left="450"/>
        <w:rPr>
          <w:sz w:val="18"/>
          <w:szCs w:val="18"/>
        </w:rPr>
      </w:pPr>
    </w:p>
    <w:p w:rsidR="005C50FC" w:rsidRPr="00EF5A22" w:rsidRDefault="005C50FC" w:rsidP="005C50FC">
      <w:pPr>
        <w:pStyle w:val="Zkladntext"/>
        <w:rPr>
          <w:szCs w:val="18"/>
        </w:rPr>
      </w:pPr>
    </w:p>
    <w:p w:rsidR="005C50FC" w:rsidRDefault="005C50FC" w:rsidP="005C50FC">
      <w:pPr>
        <w:pStyle w:val="Nadpis2"/>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52" w:name="_MON_1405950002"/>
    <w:bookmarkEnd w:id="52"/>
    <w:p w:rsidR="0000290B" w:rsidRDefault="00F11D76" w:rsidP="0000290B">
      <w:pPr>
        <w:pStyle w:val="Zkladntext"/>
      </w:pPr>
      <w:r>
        <w:object w:dxaOrig="8711" w:dyaOrig="2370">
          <v:shape id="_x0000_i1053" type="#_x0000_t75" style="width:439.5pt;height:133.5pt" o:ole="" o:preferrelative="f">
            <v:imagedata r:id="rId64" o:title=""/>
            <o:lock v:ext="edit" aspectratio="f"/>
          </v:shape>
          <o:OLEObject Type="Embed" ProgID="Excel.Sheet.12" ShapeID="_x0000_i1053" DrawAspect="Content" ObjectID="_1464503534" r:id="rId65"/>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E22A1A">
      <w:pPr>
        <w:pStyle w:val="Nadpis2"/>
        <w:numPr>
          <w:ilvl w:val="0"/>
          <w:numId w:val="14"/>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3" w:name="_MON_1405950034"/>
    <w:bookmarkEnd w:id="53"/>
    <w:p w:rsidR="009458E0" w:rsidRDefault="00647E3A" w:rsidP="0000290B">
      <w:pPr>
        <w:pStyle w:val="Zkladntext"/>
      </w:pPr>
      <w:r>
        <w:object w:dxaOrig="8812" w:dyaOrig="9225">
          <v:shape id="_x0000_i1054" type="#_x0000_t75" style="width:441pt;height:516pt" o:ole="" o:preferrelative="f">
            <v:imagedata r:id="rId66" o:title=""/>
            <o:lock v:ext="edit" aspectratio="f"/>
          </v:shape>
          <o:OLEObject Type="Embed" ProgID="Excel.Sheet.12" ShapeID="_x0000_i1054" DrawAspect="Content" ObjectID="_1464503535" r:id="rId67"/>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54" w:name="_MON_1405950056"/>
    <w:bookmarkEnd w:id="54"/>
    <w:p w:rsidR="009226CD" w:rsidRDefault="002B4144" w:rsidP="0000290B">
      <w:pPr>
        <w:pStyle w:val="Zkladntext"/>
      </w:pPr>
      <w:r w:rsidRPr="00003C63">
        <w:object w:dxaOrig="9160" w:dyaOrig="4000">
          <v:shape id="_x0000_i1055" type="#_x0000_t75" style="width:443.25pt;height:215.25pt" o:ole="" o:preferrelative="f">
            <v:imagedata r:id="rId68" o:title=""/>
            <o:lock v:ext="edit" aspectratio="f"/>
          </v:shape>
          <o:OLEObject Type="Embed" ProgID="Excel.Sheet.12" ShapeID="_x0000_i1055" DrawAspect="Content" ObjectID="_1464503536" r:id="rId69"/>
        </w:object>
      </w:r>
    </w:p>
    <w:p w:rsidR="009226CD" w:rsidRDefault="009226CD" w:rsidP="0000290B">
      <w:pPr>
        <w:pStyle w:val="Zkladntext"/>
      </w:pPr>
    </w:p>
    <w:p w:rsidR="0000290B" w:rsidRDefault="0000290B" w:rsidP="0000290B">
      <w:pPr>
        <w:pStyle w:val="Zkladntext"/>
      </w:pPr>
      <w:r>
        <w:t>Ďalšie informácie k odloženým daniam</w:t>
      </w:r>
      <w:r w:rsidRPr="00555FAD">
        <w:t>:</w:t>
      </w:r>
      <w:r w:rsidR="00224D92">
        <w:t xml:space="preserve"> Spoločnosť nemá povinnosť účtovať o odložených daniach.</w:t>
      </w: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55" w:name="_Toc530739920"/>
    </w:p>
    <w:bookmarkEnd w:id="55"/>
    <w:p w:rsidR="00BF425D" w:rsidRDefault="00BF425D" w:rsidP="002E31E7">
      <w:pPr>
        <w:pStyle w:val="Zkladntext"/>
      </w:pPr>
    </w:p>
    <w:bookmarkStart w:id="56" w:name="_MON_1405950109"/>
    <w:bookmarkEnd w:id="56"/>
    <w:p w:rsidR="00BF425D" w:rsidRDefault="002B4144" w:rsidP="002E31E7">
      <w:pPr>
        <w:pStyle w:val="Zkladntext"/>
      </w:pPr>
      <w:r>
        <w:object w:dxaOrig="8891" w:dyaOrig="2785">
          <v:shape id="_x0000_i1056" type="#_x0000_t75" style="width:441pt;height:154.5pt" o:ole="" o:preferrelative="f">
            <v:imagedata r:id="rId70" o:title=""/>
            <o:lock v:ext="edit" aspectratio="f"/>
          </v:shape>
          <o:OLEObject Type="Embed" ProgID="Excel.Sheet.12" ShapeID="_x0000_i1056" DrawAspect="Content" ObjectID="_1464503537" r:id="rId71"/>
        </w:object>
      </w:r>
    </w:p>
    <w:p w:rsidR="00BF425D" w:rsidRDefault="00BF425D" w:rsidP="002E31E7">
      <w:pPr>
        <w:pStyle w:val="Zkladntext"/>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E23359" w:rsidRPr="000F038C" w:rsidRDefault="00F4619A" w:rsidP="00E23359">
      <w:pPr>
        <w:pStyle w:val="Zkladntext"/>
      </w:pPr>
      <w:r>
        <w:t xml:space="preserve">Spoločnosť má </w:t>
      </w:r>
      <w:r w:rsidR="00224D92">
        <w:t>prevádzkové</w:t>
      </w:r>
      <w:r>
        <w:t xml:space="preserve"> priestor</w:t>
      </w:r>
      <w:r w:rsidR="002B4144">
        <w:t>y</w:t>
      </w:r>
      <w:r>
        <w:t xml:space="preserve">  v nájme od tretej osoby. Nájomná zmluva je uzatvorená </w:t>
      </w:r>
      <w:r w:rsidR="006452D8">
        <w:t xml:space="preserve"> na dobu neurčitú.</w:t>
      </w:r>
    </w:p>
    <w:p w:rsidR="00775D22" w:rsidRPr="000F038C" w:rsidRDefault="00775D22" w:rsidP="00775D22">
      <w:pPr>
        <w:pStyle w:val="Zkladntext"/>
      </w:pPr>
    </w:p>
    <w:p w:rsidR="00775D22" w:rsidRPr="000F038C" w:rsidRDefault="00775D22" w:rsidP="00775D22">
      <w:pPr>
        <w:pStyle w:val="Zkladntext"/>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775D22" w:rsidRPr="000F038C" w:rsidRDefault="00F4619A" w:rsidP="00775D22">
      <w:pPr>
        <w:pStyle w:val="Zkladntext"/>
      </w:pPr>
      <w:r>
        <w:t xml:space="preserve">Spoločnosť </w:t>
      </w:r>
      <w:r w:rsidR="006452D8">
        <w:t>ne</w:t>
      </w:r>
      <w:r>
        <w:t xml:space="preserve">prenajíma </w:t>
      </w:r>
      <w:r w:rsidR="006452D8">
        <w:t xml:space="preserve"> priestory.</w:t>
      </w:r>
      <w:r w:rsidR="006452D8" w:rsidRPr="000F038C">
        <w:t xml:space="preserve"> </w:t>
      </w:r>
    </w:p>
    <w:p w:rsidR="00B62963" w:rsidRDefault="00B62963">
      <w:pPr>
        <w:pStyle w:val="Zkladntext"/>
        <w:rPr>
          <w:i/>
        </w:rPr>
      </w:pPr>
    </w:p>
    <w:p w:rsidR="00B62963" w:rsidRDefault="000C17C3">
      <w:pPr>
        <w:pStyle w:val="Zkladntext"/>
        <w:rPr>
          <w:i/>
        </w:rPr>
      </w:pPr>
      <w:r w:rsidRPr="000C17C3">
        <w:rPr>
          <w:b/>
          <w:i/>
        </w:rPr>
        <w:t>Ostatné finančné povinnosti</w:t>
      </w:r>
    </w:p>
    <w:p w:rsidR="00E23359" w:rsidRPr="000F038C" w:rsidRDefault="00E23359" w:rsidP="00E23359">
      <w:pPr>
        <w:pStyle w:val="Zkladntext"/>
      </w:pPr>
    </w:p>
    <w:p w:rsidR="00E23359" w:rsidRPr="000F038C" w:rsidRDefault="00F4619A" w:rsidP="006452D8">
      <w:pPr>
        <w:pStyle w:val="Zkladntext"/>
      </w:pPr>
      <w:r>
        <w:t>Ostatné finančné povinnosti, ktoré sa nesledujú v bežnom účtovníctve a neuvádzajú v</w:t>
      </w:r>
      <w:r w:rsidR="006452D8">
        <w:t> </w:t>
      </w:r>
      <w:r>
        <w:t>súvahe</w:t>
      </w:r>
      <w:r w:rsidR="006452D8">
        <w:t xml:space="preserve"> spoločnosť nemá.</w:t>
      </w:r>
      <w:r w:rsidR="000C17C3" w:rsidRPr="000C17C3">
        <w:t xml:space="preserve"> </w:t>
      </w:r>
    </w:p>
    <w:p w:rsidR="00B62963" w:rsidRDefault="00B62963">
      <w:pPr>
        <w:pStyle w:val="Zkladntext"/>
        <w:ind w:left="766"/>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E22A1A">
      <w:pPr>
        <w:pStyle w:val="Nadpis2"/>
        <w:numPr>
          <w:ilvl w:val="0"/>
          <w:numId w:val="16"/>
        </w:numPr>
      </w:pPr>
      <w:bookmarkStart w:id="57" w:name="_Toc530739921"/>
      <w:r>
        <w:t>Podmienené záväzk</w:t>
      </w:r>
      <w:r w:rsidR="0000290B">
        <w:t>y</w:t>
      </w:r>
      <w:bookmarkEnd w:id="57"/>
    </w:p>
    <w:p w:rsidR="0000290B" w:rsidRDefault="0000290B" w:rsidP="0000290B">
      <w:pPr>
        <w:pStyle w:val="Zkladntext"/>
      </w:pPr>
    </w:p>
    <w:p w:rsidR="0000290B" w:rsidRDefault="0000290B" w:rsidP="0000290B">
      <w:pPr>
        <w:pStyle w:val="Zkladntext"/>
      </w:pPr>
      <w:r>
        <w:t>Spoločnosť</w:t>
      </w:r>
      <w:r w:rsidR="006452D8">
        <w:t xml:space="preserve"> ne</w:t>
      </w:r>
      <w:r>
        <w:t>má</w:t>
      </w:r>
      <w:r w:rsidR="006452D8">
        <w:t xml:space="preserve"> vedomosť o </w:t>
      </w:r>
      <w:r>
        <w:t xml:space="preserve"> podmienen</w:t>
      </w:r>
      <w:r w:rsidR="006452D8">
        <w:t>ých</w:t>
      </w:r>
      <w:r>
        <w:t xml:space="preserve"> záväzk</w:t>
      </w:r>
      <w:r w:rsidR="006452D8">
        <w:t>och</w:t>
      </w:r>
      <w:r>
        <w:t>, ktoré sa nesledujú v bežnom účtovníctve a neuvádzajú sa v</w:t>
      </w:r>
      <w:r w:rsidR="006452D8">
        <w:t> </w:t>
      </w:r>
      <w:r>
        <w:t>súvahe</w:t>
      </w:r>
      <w:r w:rsidR="006452D8">
        <w:t>.</w:t>
      </w:r>
    </w:p>
    <w:p w:rsidR="0017267A" w:rsidRDefault="0017267A">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58" w:name="_MON_1405950128"/>
    <w:bookmarkEnd w:id="58"/>
    <w:p w:rsidR="0017267A" w:rsidRDefault="002B4144" w:rsidP="0000290B">
      <w:pPr>
        <w:pStyle w:val="Zkladntext"/>
      </w:pPr>
      <w:r>
        <w:object w:dxaOrig="8891" w:dyaOrig="2560">
          <v:shape id="_x0000_i1057" type="#_x0000_t75" style="width:439.5pt;height:141pt" o:ole="" o:preferrelative="f">
            <v:imagedata r:id="rId72" o:title=""/>
            <o:lock v:ext="edit" aspectratio="f"/>
          </v:shape>
          <o:OLEObject Type="Embed" ProgID="Excel.Sheet.12" ShapeID="_x0000_i1057" DrawAspect="Content" ObjectID="_1464503538" r:id="rId7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59" w:name="_MON_1405950136"/>
    <w:bookmarkEnd w:id="59"/>
    <w:p w:rsidR="0017267A" w:rsidRDefault="002B4144" w:rsidP="0000290B">
      <w:pPr>
        <w:pStyle w:val="Zkladntext"/>
      </w:pPr>
      <w:r>
        <w:object w:dxaOrig="8891" w:dyaOrig="2560">
          <v:shape id="_x0000_i1058" type="#_x0000_t75" style="width:439.5pt;height:140.25pt" o:ole="" o:preferrelative="f">
            <v:imagedata r:id="rId74" o:title=""/>
            <o:lock v:ext="edit" aspectratio="f"/>
          </v:shape>
          <o:OLEObject Type="Embed" ProgID="Excel.Sheet.12" ShapeID="_x0000_i1058" DrawAspect="Content" ObjectID="_1464503539" r:id="rId7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pPr>
      <w:r>
        <w:t>Podmienený majetok</w:t>
      </w:r>
    </w:p>
    <w:p w:rsidR="0000290B" w:rsidRPr="00EF5A22" w:rsidRDefault="0000290B" w:rsidP="0000290B">
      <w:pPr>
        <w:rPr>
          <w:sz w:val="18"/>
          <w:szCs w:val="18"/>
        </w:rPr>
      </w:pP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12594" w:rsidRDefault="00F12594" w:rsidP="0000290B">
      <w:pPr>
        <w:pStyle w:val="Zkladntext"/>
      </w:pPr>
    </w:p>
    <w:p w:rsidR="00FA6C5D" w:rsidRDefault="00FA6C5D" w:rsidP="0000290B">
      <w:pPr>
        <w:pStyle w:val="Zkladntext"/>
      </w:pPr>
    </w:p>
    <w:bookmarkStart w:id="60" w:name="_MON_1405950387"/>
    <w:bookmarkEnd w:id="60"/>
    <w:p w:rsidR="00FA6C5D" w:rsidRDefault="002534E1" w:rsidP="0000290B">
      <w:pPr>
        <w:pStyle w:val="Zkladntext"/>
      </w:pPr>
      <w:r>
        <w:object w:dxaOrig="8778" w:dyaOrig="2557">
          <v:shape id="_x0000_i1059" type="#_x0000_t75" style="width:440.25pt;height:142.5pt" o:ole="" o:preferrelative="f">
            <v:imagedata r:id="rId76" o:title=""/>
            <o:lock v:ext="edit" aspectratio="f"/>
          </v:shape>
          <o:OLEObject Type="Embed" ProgID="Excel.Sheet.12" ShapeID="_x0000_i1059" DrawAspect="Content" ObjectID="_1464503540" r:id="rId77"/>
        </w:object>
      </w:r>
    </w:p>
    <w:p w:rsidR="00627B6C" w:rsidRDefault="00627B6C" w:rsidP="0000290B">
      <w:pPr>
        <w:pStyle w:val="Zkladntext"/>
      </w:pPr>
    </w:p>
    <w:p w:rsidR="00627B6C" w:rsidRDefault="00527875" w:rsidP="0000290B">
      <w:pPr>
        <w:pStyle w:val="Zkladntext"/>
      </w:pPr>
      <w:r>
        <w:t>Spoločnosť nemá vedomosť o podmienených záväzkoch a pohľadávkach.</w:t>
      </w:r>
    </w:p>
    <w:p w:rsidR="00527875" w:rsidRDefault="00527875" w:rsidP="0000290B">
      <w:pPr>
        <w:pStyle w:val="Zkladntext"/>
      </w:pPr>
    </w:p>
    <w:p w:rsidR="0000290B" w:rsidRDefault="0000290B" w:rsidP="0000290B">
      <w:pPr>
        <w:pStyle w:val="Nadpis1"/>
        <w:tabs>
          <w:tab w:val="clear" w:pos="450"/>
          <w:tab w:val="num" w:pos="360"/>
        </w:tabs>
        <w:spacing w:before="120" w:after="60"/>
        <w:ind w:left="360"/>
      </w:pPr>
      <w:bookmarkStart w:id="61" w:name="_Toc530739923"/>
      <w:r>
        <w:t>Informácie o príjmoch a výhodách členov štatutárnych orgánov, dozorných orgánov</w:t>
      </w:r>
      <w:bookmarkEnd w:id="61"/>
      <w:r>
        <w:t xml:space="preserve"> a iných orgánov účtovnej jednotky</w:t>
      </w:r>
    </w:p>
    <w:p w:rsidR="00F12594" w:rsidRDefault="00224D92" w:rsidP="00224D92">
      <w:pPr>
        <w:pStyle w:val="Zkladntext"/>
      </w:pPr>
      <w:r>
        <w:t xml:space="preserve">Spoločnosť neposkytla výhody členom štatutárnych orgánov. </w:t>
      </w:r>
    </w:p>
    <w:p w:rsidR="00527875" w:rsidRDefault="00527875" w:rsidP="0000290B">
      <w:pPr>
        <w:pStyle w:val="Zkladntext"/>
      </w:pPr>
    </w:p>
    <w:p w:rsidR="0000290B" w:rsidRDefault="0000290B" w:rsidP="0000290B">
      <w:pPr>
        <w:pStyle w:val="Nadpis1"/>
        <w:tabs>
          <w:tab w:val="clear" w:pos="450"/>
          <w:tab w:val="num" w:pos="360"/>
        </w:tabs>
        <w:spacing w:before="120" w:after="60"/>
        <w:ind w:left="360"/>
      </w:pPr>
      <w:bookmarkStart w:id="62" w:name="_Toc530739924"/>
      <w:r>
        <w:t>Informácie o ekonomických vzťahoch účtovnej jednotky a spriaznených osôb</w:t>
      </w:r>
      <w:bookmarkEnd w:id="62"/>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E677EF" w:rsidRDefault="00E677EF" w:rsidP="0000290B">
      <w:pPr>
        <w:pStyle w:val="Zkladntext"/>
      </w:pPr>
    </w:p>
    <w:p w:rsidR="0000290B" w:rsidRDefault="0000290B" w:rsidP="0000290B">
      <w:pPr>
        <w:pStyle w:val="Zkladntext"/>
      </w:pPr>
    </w:p>
    <w:bookmarkStart w:id="63" w:name="_MON_1405950497"/>
    <w:bookmarkEnd w:id="63"/>
    <w:p w:rsidR="00075B41" w:rsidRDefault="002534E1">
      <w:pPr>
        <w:pStyle w:val="Zkladntext"/>
      </w:pPr>
      <w:r w:rsidRPr="00A9048F">
        <w:object w:dxaOrig="8908" w:dyaOrig="3969">
          <v:shape id="_x0000_i1060" type="#_x0000_t75" style="width:441pt;height:218.25pt" o:ole="" o:preferrelative="f">
            <v:imagedata r:id="rId78" o:title=""/>
            <o:lock v:ext="edit" aspectratio="f"/>
          </v:shape>
          <o:OLEObject Type="Embed" ProgID="Excel.Sheet.12" ShapeID="_x0000_i1060" DrawAspect="Content" ObjectID="_1464503541" r:id="rId79"/>
        </w:object>
      </w:r>
    </w:p>
    <w:p w:rsidR="004313A2" w:rsidRDefault="004313A2" w:rsidP="004313A2">
      <w:pPr>
        <w:pStyle w:val="Zkladntext"/>
      </w:pPr>
      <w:r>
        <w:t xml:space="preserve">Spoločnosť uskutočnila v priebehu </w:t>
      </w:r>
      <w:r w:rsidR="00541789">
        <w:t xml:space="preserve">bežného a predchádzajúceho </w:t>
      </w:r>
      <w:r>
        <w:t>účtovného obdobia nasledujúce transakcie s</w:t>
      </w:r>
      <w:r w:rsidR="00075B41">
        <w:t xml:space="preserve"> dcérskymi spoločnosťami a </w:t>
      </w:r>
      <w:r>
        <w:t>materskou spoločnosťou:</w:t>
      </w:r>
    </w:p>
    <w:p w:rsidR="00E677EF" w:rsidRDefault="00E677EF" w:rsidP="004313A2">
      <w:pPr>
        <w:pStyle w:val="Zkladntext"/>
      </w:pPr>
    </w:p>
    <w:p w:rsidR="004313A2" w:rsidRDefault="004313A2" w:rsidP="003E0FA2">
      <w:pPr>
        <w:pStyle w:val="Zkladntext"/>
        <w:ind w:left="0" w:firstLine="426"/>
      </w:pPr>
    </w:p>
    <w:p w:rsidR="00E677EF" w:rsidRDefault="00E677EF" w:rsidP="003E0FA2">
      <w:pPr>
        <w:pStyle w:val="Zkladntext"/>
        <w:ind w:left="0" w:firstLine="426"/>
      </w:pPr>
    </w:p>
    <w:bookmarkStart w:id="64" w:name="_MON_1405950523"/>
    <w:bookmarkEnd w:id="64"/>
    <w:p w:rsidR="00490ED4" w:rsidRDefault="002534E1" w:rsidP="008D2F11">
      <w:pPr>
        <w:pStyle w:val="Zkladntext"/>
        <w:ind w:left="0" w:firstLine="426"/>
      </w:pPr>
      <w:r w:rsidRPr="00A9048F">
        <w:object w:dxaOrig="8908" w:dyaOrig="3388">
          <v:shape id="_x0000_i1061" type="#_x0000_t75" style="width:439.5pt;height:186pt" o:ole="" o:preferrelative="f">
            <v:imagedata r:id="rId80" o:title=""/>
            <o:lock v:ext="edit" aspectratio="f"/>
          </v:shape>
          <o:OLEObject Type="Embed" ProgID="Excel.Sheet.12" ShapeID="_x0000_i1061" DrawAspect="Content" ObjectID="_1464503542" r:id="rId81"/>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07 – know-how</w:t>
      </w:r>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65" w:name="_MON_1405950538"/>
    <w:bookmarkEnd w:id="65"/>
    <w:p w:rsidR="002F770F" w:rsidRDefault="002534E1" w:rsidP="002F770F">
      <w:pPr>
        <w:pStyle w:val="Zkladntext"/>
      </w:pPr>
      <w:r>
        <w:object w:dxaOrig="9035" w:dyaOrig="2382">
          <v:shape id="_x0000_i1062" type="#_x0000_t75" style="width:439.5pt;height:129pt" o:ole="" o:preferrelative="f">
            <v:imagedata r:id="rId82" o:title=""/>
            <o:lock v:ext="edit" aspectratio="f"/>
          </v:shape>
          <o:OLEObject Type="Embed" ProgID="Excel.Sheet.12" ShapeID="_x0000_i1062" DrawAspect="Content" ObjectID="_1464503543" r:id="rId83"/>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66" w:name="_Toc530739925"/>
      <w:r>
        <w:t>Informácie o skutočnostiach, ktoré nastali po dni, ku ktorému sa zostavuje účtovná závierka, do dňa zostavenia účtovnej závierky</w:t>
      </w:r>
      <w:bookmarkEnd w:id="66"/>
    </w:p>
    <w:p w:rsidR="003E0FA2" w:rsidRDefault="003E0FA2" w:rsidP="003E0FA2">
      <w:pPr>
        <w:pStyle w:val="Zkladntext"/>
      </w:pPr>
    </w:p>
    <w:p w:rsidR="003E0FA2" w:rsidRPr="002534E1" w:rsidRDefault="002534E1" w:rsidP="003E0FA2">
      <w:pPr>
        <w:pStyle w:val="Zkladntext"/>
        <w:rPr>
          <w:szCs w:val="18"/>
        </w:rPr>
      </w:pPr>
      <w:r w:rsidRPr="002534E1">
        <w:rPr>
          <w:szCs w:val="18"/>
        </w:rPr>
        <w:t>Po 31. decembri 2013  nastali udalosti, ktoré majú významný vplyv na verné zobrazenie skutočností, ktoré sú predmetom účtovníctva. Na základe Príkazu Ministerstva vnútra SR, Úradu špeciálnej prokuratúry GP SR bola vykonaná 12.3.2014 prehliadka  priestorov a pozemkov,  vydané počítačové údaje včítane počítačov a všetkých účtovných dokladov za rok 2013 a ku dňu 12.3.2014.</w:t>
      </w:r>
    </w:p>
    <w:p w:rsidR="003E0FA2" w:rsidRDefault="003E0FA2" w:rsidP="003E0FA2">
      <w:pPr>
        <w:pStyle w:val="Nadpis1"/>
        <w:tabs>
          <w:tab w:val="clear" w:pos="450"/>
          <w:tab w:val="num" w:pos="360"/>
        </w:tabs>
        <w:spacing w:before="120" w:after="60"/>
        <w:ind w:left="360"/>
      </w:pPr>
      <w:bookmarkStart w:id="67" w:name="_Toc530739907"/>
      <w:r>
        <w:t>Informácie o Vlastnom imaní</w:t>
      </w:r>
      <w:bookmarkEnd w:id="67"/>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68" w:name="_MON_1405950579"/>
    <w:bookmarkEnd w:id="68"/>
    <w:p w:rsidR="00262CD4" w:rsidRDefault="00B34FDB" w:rsidP="003E0FA2">
      <w:pPr>
        <w:pStyle w:val="Zkladntext"/>
      </w:pPr>
      <w:r>
        <w:object w:dxaOrig="9276" w:dyaOrig="7008">
          <v:shape id="_x0000_i1063" type="#_x0000_t75" style="width:440.25pt;height:372pt" o:ole="" o:preferrelative="f">
            <v:imagedata r:id="rId84" o:title=""/>
            <o:lock v:ext="edit" aspectratio="f"/>
          </v:shape>
          <o:OLEObject Type="Embed" ProgID="Excel.Sheet.12" ShapeID="_x0000_i1063" DrawAspect="Content" ObjectID="_1464503544" r:id="rId85"/>
        </w:object>
      </w:r>
    </w:p>
    <w:p w:rsidR="0075139D" w:rsidRPr="00EF5A22" w:rsidRDefault="0075139D" w:rsidP="0075139D">
      <w:pPr>
        <w:autoSpaceDE w:val="0"/>
        <w:autoSpaceDN w:val="0"/>
        <w:adjustRightInd w:val="0"/>
        <w:ind w:left="426"/>
        <w:jc w:val="both"/>
        <w:rPr>
          <w:sz w:val="18"/>
          <w:szCs w:val="18"/>
        </w:rPr>
      </w:pPr>
      <w:r w:rsidRPr="002A2DCE">
        <w:rPr>
          <w:sz w:val="18"/>
          <w:szCs w:val="18"/>
        </w:rPr>
        <w:t>Základné imanie sa v priebehu účtovného obdobia rok</w:t>
      </w:r>
      <w:r w:rsidR="00017791">
        <w:rPr>
          <w:sz w:val="18"/>
          <w:szCs w:val="18"/>
        </w:rPr>
        <w:t>a</w:t>
      </w:r>
      <w:r w:rsidRPr="002A2DCE">
        <w:rPr>
          <w:sz w:val="18"/>
          <w:szCs w:val="18"/>
        </w:rPr>
        <w:t xml:space="preserve"> </w:t>
      </w:r>
      <w:r w:rsidR="00C4486C">
        <w:rPr>
          <w:sz w:val="18"/>
          <w:szCs w:val="18"/>
        </w:rPr>
        <w:t>201</w:t>
      </w:r>
      <w:r w:rsidR="00B34FDB">
        <w:rPr>
          <w:sz w:val="18"/>
          <w:szCs w:val="18"/>
        </w:rPr>
        <w:t>3</w:t>
      </w:r>
      <w:r w:rsidRPr="002A2DCE">
        <w:rPr>
          <w:sz w:val="18"/>
          <w:szCs w:val="18"/>
        </w:rPr>
        <w:t xml:space="preserve"> </w:t>
      </w:r>
      <w:r w:rsidR="00E4414B">
        <w:rPr>
          <w:sz w:val="18"/>
          <w:szCs w:val="18"/>
        </w:rPr>
        <w:t>ne</w:t>
      </w:r>
      <w:r w:rsidRPr="002A2DCE">
        <w:rPr>
          <w:sz w:val="18"/>
          <w:szCs w:val="18"/>
        </w:rPr>
        <w:t>zv</w:t>
      </w:r>
      <w:r w:rsidR="00E4414B">
        <w:rPr>
          <w:sz w:val="18"/>
          <w:szCs w:val="18"/>
        </w:rPr>
        <w:t>y</w:t>
      </w:r>
      <w:r w:rsidRPr="002A2DCE">
        <w:rPr>
          <w:sz w:val="18"/>
          <w:szCs w:val="18"/>
        </w:rPr>
        <w:t>š</w:t>
      </w:r>
      <w:r w:rsidR="00E4414B">
        <w:rPr>
          <w:sz w:val="18"/>
          <w:szCs w:val="18"/>
        </w:rPr>
        <w:t>ova</w:t>
      </w:r>
      <w:r w:rsidRPr="002A2DCE">
        <w:rPr>
          <w:sz w:val="18"/>
          <w:szCs w:val="18"/>
        </w:rPr>
        <w:t>lo</w:t>
      </w:r>
      <w:r w:rsidR="00E4414B">
        <w:rPr>
          <w:sz w:val="18"/>
          <w:szCs w:val="18"/>
        </w:rPr>
        <w:t>.</w:t>
      </w:r>
      <w:r w:rsidR="00E4414B" w:rsidRPr="00EF5A22">
        <w:rPr>
          <w:sz w:val="18"/>
          <w:szCs w:val="18"/>
        </w:rPr>
        <w:t xml:space="preserve"> </w:t>
      </w:r>
    </w:p>
    <w:p w:rsidR="00FC1D72" w:rsidRDefault="00FC1D72" w:rsidP="00FC1D72">
      <w:pPr>
        <w:pStyle w:val="Zkladntext"/>
        <w:rPr>
          <w:szCs w:val="18"/>
        </w:rPr>
      </w:pPr>
    </w:p>
    <w:p w:rsidR="005A2556" w:rsidRDefault="005A2556">
      <w:pPr>
        <w:spacing w:after="200" w:line="276" w:lineRule="auto"/>
        <w:rPr>
          <w:sz w:val="18"/>
        </w:rPr>
      </w:pP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69" w:name="_MON_1405950602"/>
    <w:bookmarkEnd w:id="69"/>
    <w:p w:rsidR="00627B6C" w:rsidRDefault="00B34FDB" w:rsidP="003E0FA2">
      <w:pPr>
        <w:pStyle w:val="Zkladntext"/>
      </w:pPr>
      <w:r w:rsidRPr="001C0A6A">
        <w:object w:dxaOrig="9136" w:dyaOrig="7037">
          <v:shape id="_x0000_i1064" type="#_x0000_t75" style="width:440.25pt;height:378.75pt" o:ole="" o:preferrelative="f">
            <v:imagedata r:id="rId86" o:title=""/>
            <o:lock v:ext="edit" aspectratio="f"/>
          </v:shape>
          <o:OLEObject Type="Embed" ProgID="Excel.Sheet.12" ShapeID="_x0000_i1064" DrawAspect="Content" ObjectID="_1464503545" r:id="rId87"/>
        </w:object>
      </w:r>
    </w:p>
    <w:p w:rsidR="003E0FA2" w:rsidRDefault="003E0FA2" w:rsidP="003E0FA2">
      <w:pPr>
        <w:pStyle w:val="Zkladntext"/>
      </w:pPr>
      <w:r>
        <w:t xml:space="preserve">Účtovný zisk za rok </w:t>
      </w:r>
      <w:r w:rsidR="00C4486C">
        <w:t>201</w:t>
      </w:r>
      <w:r w:rsidR="00B34FDB">
        <w:t>2</w:t>
      </w:r>
      <w:r>
        <w:t xml:space="preserve"> bol rozdelený takto:</w:t>
      </w:r>
    </w:p>
    <w:p w:rsidR="003E0FA2" w:rsidRDefault="003E0FA2" w:rsidP="003E0FA2">
      <w:pPr>
        <w:pStyle w:val="Zkladntext"/>
      </w:pPr>
    </w:p>
    <w:bookmarkStart w:id="70" w:name="_MON_1405948107"/>
    <w:bookmarkEnd w:id="70"/>
    <w:p w:rsidR="00ED1E98" w:rsidRDefault="00B34FDB" w:rsidP="003E0FA2">
      <w:pPr>
        <w:pStyle w:val="Zkladntext"/>
      </w:pPr>
      <w:r>
        <w:object w:dxaOrig="8906" w:dyaOrig="711">
          <v:shape id="_x0000_i1065" type="#_x0000_t75" style="width:435.75pt;height:36pt" o:ole="" o:preferrelative="f">
            <v:imagedata r:id="rId88" o:title=""/>
          </v:shape>
          <o:OLEObject Type="Embed" ProgID="Excel.Sheet.12" ShapeID="_x0000_i1065" DrawAspect="Content" ObjectID="_1464503546" r:id="rId89"/>
        </w:object>
      </w:r>
    </w:p>
    <w:p w:rsidR="001A566C" w:rsidRDefault="001A566C" w:rsidP="003E0FA2">
      <w:pPr>
        <w:pStyle w:val="Zkladntext"/>
      </w:pPr>
    </w:p>
    <w:p w:rsidR="00627B6C" w:rsidRDefault="00627B6C" w:rsidP="003E0FA2">
      <w:pPr>
        <w:pStyle w:val="Zkladntext"/>
      </w:pP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B34FDB">
        <w:t>3</w:t>
      </w:r>
      <w:r>
        <w:t xml:space="preserve"> vo výške </w:t>
      </w:r>
      <w:r w:rsidR="00B34FDB">
        <w:t>243 450</w:t>
      </w:r>
      <w:r>
        <w:t xml:space="preserve"> EUR rozhodne valné zhromaždenie. Návrh štatutárneho orgánu valnému zhromaždeniu je takýto:</w:t>
      </w:r>
    </w:p>
    <w:p w:rsidR="003E0FA2" w:rsidRDefault="003E0FA2" w:rsidP="00E22A1A">
      <w:pPr>
        <w:pStyle w:val="Zkladntext"/>
        <w:numPr>
          <w:ilvl w:val="0"/>
          <w:numId w:val="12"/>
        </w:numPr>
        <w:ind w:firstLine="0"/>
      </w:pPr>
      <w:r>
        <w:t xml:space="preserve">prevod na nerozdelený zisk minulých rokov </w:t>
      </w:r>
      <w:r w:rsidR="00B34FDB">
        <w:t>243 450</w:t>
      </w:r>
      <w:r>
        <w:t xml:space="preserve"> EUR.</w:t>
      </w:r>
    </w:p>
    <w:p w:rsidR="006E2DA4" w:rsidRDefault="006E2DA4" w:rsidP="003E0FA2">
      <w:pPr>
        <w:pStyle w:val="Zkladntext"/>
      </w:pPr>
    </w:p>
    <w:p w:rsidR="00490ED4" w:rsidRDefault="00490ED4" w:rsidP="00490ED4">
      <w:pPr>
        <w:pStyle w:val="Nadpis1"/>
        <w:tabs>
          <w:tab w:val="clear" w:pos="450"/>
          <w:tab w:val="num" w:pos="360"/>
        </w:tabs>
        <w:spacing w:before="120" w:after="60"/>
        <w:ind w:left="360"/>
      </w:pPr>
      <w:bookmarkStart w:id="71" w:name="_Toc530739926"/>
      <w:r>
        <w:t>Informácie účtovných jednotiek, v ktorých má orgán verejnej moci väčšinový podiel na hlasovacích právach</w:t>
      </w:r>
    </w:p>
    <w:p w:rsidR="00B62963" w:rsidRDefault="00B62963"/>
    <w:p w:rsidR="00B62963" w:rsidRDefault="00F4619A" w:rsidP="006E2DA4">
      <w:pPr>
        <w:pStyle w:val="Nadpis1"/>
        <w:numPr>
          <w:ilvl w:val="0"/>
          <w:numId w:val="0"/>
        </w:numPr>
        <w:ind w:left="425"/>
        <w:jc w:val="both"/>
        <w:rPr>
          <w:b w:val="0"/>
          <w:caps w:val="0"/>
        </w:rPr>
      </w:pPr>
      <w:r>
        <w:rPr>
          <w:b w:val="0"/>
          <w:caps w:val="0"/>
        </w:rPr>
        <w:t>Spoločnosť</w:t>
      </w:r>
      <w:r w:rsidR="006E2DA4">
        <w:rPr>
          <w:b w:val="0"/>
          <w:caps w:val="0"/>
        </w:rPr>
        <w:t xml:space="preserve"> nemá náplň pre uvedený bod. </w:t>
      </w:r>
    </w:p>
    <w:p w:rsidR="006E2DA4" w:rsidRDefault="006E2DA4" w:rsidP="006E2DA4"/>
    <w:p w:rsidR="00EE21A1" w:rsidRDefault="00EE21A1" w:rsidP="00EE21A1">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6E2DA4" w:rsidRDefault="006E2DA4" w:rsidP="00E22A1A">
      <w:pPr>
        <w:pStyle w:val="Nadpis1"/>
        <w:numPr>
          <w:ilvl w:val="0"/>
          <w:numId w:val="4"/>
        </w:numPr>
        <w:spacing w:before="120" w:after="60"/>
        <w:rPr>
          <w:b w:val="0"/>
          <w:caps w:val="0"/>
          <w:szCs w:val="18"/>
        </w:rPr>
      </w:pPr>
      <w:r>
        <w:rPr>
          <w:b w:val="0"/>
          <w:caps w:val="0"/>
          <w:szCs w:val="18"/>
        </w:rPr>
        <w:t xml:space="preserve">Spoločnosť nemá náplň pre uvedený bod. </w:t>
      </w:r>
    </w:p>
    <w:p w:rsidR="00B34FDB" w:rsidRDefault="00B34FDB" w:rsidP="00B34FDB"/>
    <w:p w:rsidR="00B34FDB" w:rsidRPr="00B34FDB" w:rsidRDefault="00B34FDB" w:rsidP="00B34FDB"/>
    <w:p w:rsidR="00D566E2" w:rsidRDefault="003E0FA2">
      <w:pPr>
        <w:pStyle w:val="Nadpis1"/>
        <w:tabs>
          <w:tab w:val="clear" w:pos="450"/>
          <w:tab w:val="num" w:pos="360"/>
        </w:tabs>
        <w:spacing w:before="120" w:after="60"/>
        <w:ind w:left="360"/>
      </w:pPr>
      <w:r>
        <w:lastRenderedPageBreak/>
        <w:t xml:space="preserve">Prehľad peňažných tokov k 31. decembru </w:t>
      </w:r>
      <w:bookmarkEnd w:id="71"/>
      <w:r w:rsidR="00C4486C">
        <w:t>201</w:t>
      </w:r>
      <w:r w:rsidR="00B34FDB">
        <w:t>3</w:t>
      </w:r>
    </w:p>
    <w:p w:rsidR="006E2DA4" w:rsidRDefault="006E2DA4" w:rsidP="006E2DA4"/>
    <w:p w:rsidR="006E2DA4" w:rsidRDefault="006E2DA4" w:rsidP="006E2DA4">
      <w:r>
        <w:t xml:space="preserve">Spoločnosť nemá povinnosť auditu, preto nevyhotovila výkaz o peňažných tokoch. </w:t>
      </w:r>
    </w:p>
    <w:p w:rsidR="006E2DA4" w:rsidRDefault="006E2DA4" w:rsidP="0058479C">
      <w:pPr>
        <w:pStyle w:val="Zkladntext"/>
        <w:rPr>
          <w:b/>
        </w:rPr>
      </w:pPr>
    </w:p>
    <w:p w:rsidR="006E2DA4" w:rsidRDefault="006E2DA4"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785A46">
      <w:headerReference w:type="default" r:id="rId90"/>
      <w:footerReference w:type="default" r:id="rId91"/>
      <w:headerReference w:type="first" r:id="rId92"/>
      <w:pgSz w:w="11906" w:h="16838" w:code="9"/>
      <w:pgMar w:top="1979" w:right="991" w:bottom="1134" w:left="1673" w:header="454"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3691" w:rsidRDefault="00B73691" w:rsidP="00E95128">
      <w:r>
        <w:separator/>
      </w:r>
    </w:p>
  </w:endnote>
  <w:endnote w:type="continuationSeparator" w:id="0">
    <w:p w:rsidR="00B73691" w:rsidRDefault="00B73691"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53017"/>
      <w:docPartObj>
        <w:docPartGallery w:val="Page Numbers (Bottom of Page)"/>
        <w:docPartUnique/>
      </w:docPartObj>
    </w:sdtPr>
    <w:sdtContent>
      <w:p w:rsidR="00785A46" w:rsidRDefault="005B410C">
        <w:pPr>
          <w:pStyle w:val="Zpat"/>
          <w:jc w:val="right"/>
        </w:pPr>
        <w:fldSimple w:instr=" PAGE   \* MERGEFORMAT ">
          <w:r w:rsidR="00F62020">
            <w:rPr>
              <w:noProof/>
            </w:rPr>
            <w:t>19</w:t>
          </w:r>
        </w:fldSimple>
      </w:p>
    </w:sdtContent>
  </w:sdt>
  <w:p w:rsidR="00785A46" w:rsidRDefault="00785A46">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3691" w:rsidRDefault="00B73691" w:rsidP="00E95128">
      <w:r>
        <w:separator/>
      </w:r>
    </w:p>
  </w:footnote>
  <w:footnote w:type="continuationSeparator" w:id="0">
    <w:p w:rsidR="00B73691" w:rsidRDefault="00B73691"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80"/>
      <w:gridCol w:w="2260"/>
      <w:gridCol w:w="485"/>
      <w:gridCol w:w="290"/>
      <w:gridCol w:w="290"/>
      <w:gridCol w:w="290"/>
      <w:gridCol w:w="280"/>
      <w:gridCol w:w="280"/>
      <w:gridCol w:w="290"/>
      <w:gridCol w:w="290"/>
      <w:gridCol w:w="290"/>
      <w:gridCol w:w="290"/>
      <w:gridCol w:w="290"/>
    </w:tblGrid>
    <w:tr w:rsidR="00785A46" w:rsidRPr="003F477D" w:rsidTr="00785A4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785A46" w:rsidRPr="003F477D" w:rsidRDefault="00785A46" w:rsidP="00785A46">
          <w:pPr>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tcPr>
        <w:p w:rsidR="00785A46" w:rsidRPr="003F477D" w:rsidRDefault="00785A46" w:rsidP="00785A46">
          <w:pPr>
            <w:jc w:val="center"/>
            <w:rPr>
              <w:color w:val="000000"/>
              <w:szCs w:val="22"/>
              <w:lang w:eastAsia="sk-SK"/>
            </w:rPr>
          </w:pPr>
        </w:p>
      </w:tc>
      <w:tc>
        <w:tcPr>
          <w:tcW w:w="420" w:type="dxa"/>
          <w:tcBorders>
            <w:top w:val="nil"/>
            <w:left w:val="nil"/>
            <w:bottom w:val="nil"/>
            <w:right w:val="nil"/>
          </w:tcBorders>
          <w:noWrap/>
          <w:vAlign w:val="bottom"/>
        </w:tcPr>
        <w:p w:rsidR="00785A46" w:rsidRPr="003F477D" w:rsidRDefault="00785A46" w:rsidP="00785A46">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7</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785A46" w:rsidRPr="003F477D" w:rsidRDefault="00785A46" w:rsidP="00785A46">
          <w:pPr>
            <w:jc w:val="center"/>
            <w:rPr>
              <w:szCs w:val="22"/>
              <w:lang w:eastAsia="sk-SK"/>
            </w:rPr>
          </w:pPr>
          <w:r>
            <w:rPr>
              <w:szCs w:val="22"/>
              <w:lang w:eastAsia="sk-SK"/>
            </w:rPr>
            <w:t>8</w:t>
          </w:r>
          <w:r w:rsidRPr="003F477D">
            <w:rPr>
              <w:szCs w:val="22"/>
              <w:lang w:eastAsia="sk-SK"/>
            </w:rPr>
            <w:t> </w:t>
          </w:r>
        </w:p>
      </w:tc>
    </w:tr>
  </w:tbl>
  <w:p w:rsidR="00785A46" w:rsidRDefault="00785A46" w:rsidP="00785A46">
    <w:pPr>
      <w:pStyle w:val="Zhlav"/>
    </w:pPr>
  </w:p>
  <w:p w:rsidR="00785A46" w:rsidRDefault="00785A46" w:rsidP="00E95128">
    <w:pPr>
      <w:pStyle w:val="Zhlav"/>
      <w:tabs>
        <w:tab w:val="center" w:pos="4820"/>
        <w:tab w:val="right" w:pos="9214"/>
      </w:tabs>
      <w:jc w:val="right"/>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5A46" w:rsidRDefault="00785A46" w:rsidP="008A2D79">
    <w:pPr>
      <w:pStyle w:val="Zhlav"/>
      <w:tabs>
        <w:tab w:val="center" w:pos="4820"/>
        <w:tab w:val="right" w:pos="9214"/>
      </w:tabs>
      <w:jc w:val="right"/>
      <w:rPr>
        <w:sz w:val="18"/>
      </w:rPr>
    </w:pPr>
  </w:p>
  <w:p w:rsidR="00785A46" w:rsidRPr="00E95128" w:rsidRDefault="00785A46" w:rsidP="008A2D79">
    <w:pPr>
      <w:pStyle w:val="Zhlav"/>
      <w:tabs>
        <w:tab w:val="clear" w:pos="4536"/>
        <w:tab w:val="clear" w:pos="9072"/>
        <w:tab w:val="center" w:pos="3969"/>
        <w:tab w:val="right" w:pos="9214"/>
      </w:tabs>
      <w:jc w:val="right"/>
    </w:pPr>
  </w:p>
  <w:p w:rsidR="00785A46" w:rsidRPr="00E95128" w:rsidRDefault="00785A46" w:rsidP="008648B4">
    <w:pPr>
      <w:pStyle w:val="Zhlav"/>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D"/>
    <w:multiLevelType w:val="singleLevel"/>
    <w:tmpl w:val="EB826246"/>
    <w:lvl w:ilvl="0">
      <w:start w:val="1"/>
      <w:numFmt w:val="decimal"/>
      <w:lvlText w:val="%1."/>
      <w:lvlJc w:val="left"/>
      <w:pPr>
        <w:tabs>
          <w:tab w:val="num" w:pos="1209"/>
        </w:tabs>
        <w:ind w:left="1209" w:hanging="360"/>
      </w:pPr>
    </w:lvl>
  </w:abstractNum>
  <w:abstractNum w:abstractNumId="1">
    <w:nsid w:val="FFFFFFFE"/>
    <w:multiLevelType w:val="singleLevel"/>
    <w:tmpl w:val="FFFFFFFF"/>
    <w:lvl w:ilvl="0">
      <w:numFmt w:val="decimal"/>
      <w:lvlText w:val="*"/>
      <w:lvlJc w:val="left"/>
      <w:rPr>
        <w:rFonts w:cs="Times New Roman"/>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D8CC9260"/>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59D223C8"/>
    <w:multiLevelType w:val="hybridMultilevel"/>
    <w:tmpl w:val="EE26AD42"/>
    <w:lvl w:ilvl="0" w:tplc="0405000F">
      <w:start w:val="1"/>
      <w:numFmt w:val="decimal"/>
      <w:lvlText w:val="%1."/>
      <w:lvlJc w:val="left"/>
      <w:pPr>
        <w:tabs>
          <w:tab w:val="num" w:pos="720"/>
        </w:tabs>
        <w:ind w:left="720" w:hanging="360"/>
      </w:pPr>
      <w:rPr>
        <w:rFonts w:hint="default"/>
      </w:rPr>
    </w:lvl>
    <w:lvl w:ilvl="1" w:tplc="270421B4">
      <w:start w:val="1"/>
      <w:numFmt w:val="lowerLetter"/>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C2C6908"/>
    <w:multiLevelType w:val="hybridMultilevel"/>
    <w:tmpl w:val="7D5C8FC4"/>
    <w:lvl w:ilvl="0" w:tplc="D9C6107A">
      <w:start w:val="2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8"/>
  </w:num>
  <w:num w:numId="3">
    <w:abstractNumId w:val="7"/>
  </w:num>
  <w:num w:numId="4">
    <w:abstractNumId w:val="1"/>
    <w:lvlOverride w:ilvl="0">
      <w:lvl w:ilvl="0">
        <w:start w:val="1"/>
        <w:numFmt w:val="bullet"/>
        <w:lvlText w:val="-"/>
        <w:legacy w:legacy="1" w:legacySpace="0" w:legacyIndent="360"/>
        <w:lvlJc w:val="left"/>
        <w:pPr>
          <w:ind w:left="360" w:hanging="360"/>
        </w:pPr>
      </w:lvl>
    </w:lvlOverride>
  </w:num>
  <w:num w:numId="5">
    <w:abstractNumId w:val="13"/>
  </w:num>
  <w:num w:numId="6">
    <w:abstractNumId w:val="2"/>
  </w:num>
  <w:num w:numId="7">
    <w:abstractNumId w:val="8"/>
  </w:num>
  <w:num w:numId="8">
    <w:abstractNumId w:val="8"/>
    <w:lvlOverride w:ilvl="0">
      <w:startOverride w:val="1"/>
    </w:lvlOverride>
  </w:num>
  <w:num w:numId="9">
    <w:abstractNumId w:val="9"/>
  </w:num>
  <w:num w:numId="10">
    <w:abstractNumId w:val="6"/>
  </w:num>
  <w:num w:numId="11">
    <w:abstractNumId w:val="5"/>
  </w:num>
  <w:num w:numId="12">
    <w:abstractNumId w:val="15"/>
  </w:num>
  <w:num w:numId="13">
    <w:abstractNumId w:val="8"/>
    <w:lvlOverride w:ilvl="0">
      <w:startOverride w:val="1"/>
    </w:lvlOverride>
  </w:num>
  <w:num w:numId="14">
    <w:abstractNumId w:val="8"/>
    <w:lvlOverride w:ilvl="0">
      <w:startOverride w:val="1"/>
    </w:lvlOverride>
  </w:num>
  <w:num w:numId="15">
    <w:abstractNumId w:val="8"/>
    <w:lvlOverride w:ilvl="0">
      <w:startOverride w:val="1"/>
    </w:lvlOverride>
  </w:num>
  <w:num w:numId="16">
    <w:abstractNumId w:val="8"/>
    <w:lvlOverride w:ilvl="0">
      <w:startOverride w:val="1"/>
    </w:lvlOverride>
  </w:num>
  <w:num w:numId="17">
    <w:abstractNumId w:val="4"/>
  </w:num>
  <w:num w:numId="1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11"/>
  </w:num>
  <w:num w:numId="21">
    <w:abstractNumId w:val="14"/>
  </w:num>
  <w:num w:numId="22">
    <w:abstractNumId w:val="3"/>
  </w:num>
  <w:num w:numId="23">
    <w:abstractNumId w:val="8"/>
    <w:lvlOverride w:ilvl="0">
      <w:startOverride w:val="8"/>
    </w:lvlOverride>
  </w:num>
  <w:num w:numId="24">
    <w:abstractNumId w:val="0"/>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83969"/>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378A"/>
    <w:rsid w:val="00017791"/>
    <w:rsid w:val="00020352"/>
    <w:rsid w:val="00025561"/>
    <w:rsid w:val="00025849"/>
    <w:rsid w:val="000324E1"/>
    <w:rsid w:val="000331E6"/>
    <w:rsid w:val="000338A2"/>
    <w:rsid w:val="000422E9"/>
    <w:rsid w:val="00042A09"/>
    <w:rsid w:val="00043393"/>
    <w:rsid w:val="00044224"/>
    <w:rsid w:val="00045A17"/>
    <w:rsid w:val="000470EC"/>
    <w:rsid w:val="000517AC"/>
    <w:rsid w:val="00052495"/>
    <w:rsid w:val="00054859"/>
    <w:rsid w:val="00062334"/>
    <w:rsid w:val="000658BA"/>
    <w:rsid w:val="00066436"/>
    <w:rsid w:val="0007097A"/>
    <w:rsid w:val="00073853"/>
    <w:rsid w:val="000738DF"/>
    <w:rsid w:val="000739AC"/>
    <w:rsid w:val="00075B41"/>
    <w:rsid w:val="00076486"/>
    <w:rsid w:val="00077153"/>
    <w:rsid w:val="00082DB2"/>
    <w:rsid w:val="0008425B"/>
    <w:rsid w:val="00085A3A"/>
    <w:rsid w:val="00086A82"/>
    <w:rsid w:val="000922DD"/>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4F82"/>
    <w:rsid w:val="00126EB9"/>
    <w:rsid w:val="00127D9C"/>
    <w:rsid w:val="00130F88"/>
    <w:rsid w:val="00135187"/>
    <w:rsid w:val="00136273"/>
    <w:rsid w:val="00136A4A"/>
    <w:rsid w:val="00141691"/>
    <w:rsid w:val="00141832"/>
    <w:rsid w:val="00142DDE"/>
    <w:rsid w:val="001438AC"/>
    <w:rsid w:val="0014486E"/>
    <w:rsid w:val="001466A3"/>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C59"/>
    <w:rsid w:val="00184E52"/>
    <w:rsid w:val="00193EE6"/>
    <w:rsid w:val="001A1C39"/>
    <w:rsid w:val="001A566C"/>
    <w:rsid w:val="001A7CD7"/>
    <w:rsid w:val="001B5156"/>
    <w:rsid w:val="001B5855"/>
    <w:rsid w:val="001B7C1F"/>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4D92"/>
    <w:rsid w:val="00225398"/>
    <w:rsid w:val="002304B6"/>
    <w:rsid w:val="00232638"/>
    <w:rsid w:val="0023562B"/>
    <w:rsid w:val="002418D5"/>
    <w:rsid w:val="0024584A"/>
    <w:rsid w:val="00246542"/>
    <w:rsid w:val="00251BF2"/>
    <w:rsid w:val="00252E02"/>
    <w:rsid w:val="002534E1"/>
    <w:rsid w:val="00254418"/>
    <w:rsid w:val="0025662A"/>
    <w:rsid w:val="00260C4C"/>
    <w:rsid w:val="00262CD4"/>
    <w:rsid w:val="00262E33"/>
    <w:rsid w:val="00265C41"/>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4144"/>
    <w:rsid w:val="002B6120"/>
    <w:rsid w:val="002B7995"/>
    <w:rsid w:val="002C4BC0"/>
    <w:rsid w:val="002C5687"/>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FD6"/>
    <w:rsid w:val="00335C04"/>
    <w:rsid w:val="00335F5D"/>
    <w:rsid w:val="00340CB1"/>
    <w:rsid w:val="0034119B"/>
    <w:rsid w:val="00342E08"/>
    <w:rsid w:val="003434C5"/>
    <w:rsid w:val="00352453"/>
    <w:rsid w:val="00354B2F"/>
    <w:rsid w:val="0036502B"/>
    <w:rsid w:val="00367A6E"/>
    <w:rsid w:val="00370F56"/>
    <w:rsid w:val="00377C3F"/>
    <w:rsid w:val="003846B1"/>
    <w:rsid w:val="00384D81"/>
    <w:rsid w:val="003A0F96"/>
    <w:rsid w:val="003A4862"/>
    <w:rsid w:val="003A5476"/>
    <w:rsid w:val="003A6371"/>
    <w:rsid w:val="003A7635"/>
    <w:rsid w:val="003B03F8"/>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706CF"/>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D1815"/>
    <w:rsid w:val="004D25F3"/>
    <w:rsid w:val="004D3B14"/>
    <w:rsid w:val="004D3B4A"/>
    <w:rsid w:val="004D59F8"/>
    <w:rsid w:val="004E0168"/>
    <w:rsid w:val="004E0814"/>
    <w:rsid w:val="004E0BAA"/>
    <w:rsid w:val="004E0C8C"/>
    <w:rsid w:val="004E7FC9"/>
    <w:rsid w:val="004F1F45"/>
    <w:rsid w:val="00500B7D"/>
    <w:rsid w:val="00503C90"/>
    <w:rsid w:val="0050620A"/>
    <w:rsid w:val="00506E0F"/>
    <w:rsid w:val="00507B8B"/>
    <w:rsid w:val="00507CB4"/>
    <w:rsid w:val="005131C0"/>
    <w:rsid w:val="005138B1"/>
    <w:rsid w:val="00515879"/>
    <w:rsid w:val="00527875"/>
    <w:rsid w:val="00530F38"/>
    <w:rsid w:val="00540718"/>
    <w:rsid w:val="00541789"/>
    <w:rsid w:val="00542006"/>
    <w:rsid w:val="0054259E"/>
    <w:rsid w:val="00545B77"/>
    <w:rsid w:val="00546BD3"/>
    <w:rsid w:val="0054786F"/>
    <w:rsid w:val="00553AFB"/>
    <w:rsid w:val="00564B72"/>
    <w:rsid w:val="00565ABC"/>
    <w:rsid w:val="00567765"/>
    <w:rsid w:val="0057382A"/>
    <w:rsid w:val="00574527"/>
    <w:rsid w:val="0057480F"/>
    <w:rsid w:val="0058479C"/>
    <w:rsid w:val="00592B74"/>
    <w:rsid w:val="00594529"/>
    <w:rsid w:val="0059778E"/>
    <w:rsid w:val="005A2556"/>
    <w:rsid w:val="005A25EA"/>
    <w:rsid w:val="005A38F9"/>
    <w:rsid w:val="005A5552"/>
    <w:rsid w:val="005A76F0"/>
    <w:rsid w:val="005A7FDD"/>
    <w:rsid w:val="005B316E"/>
    <w:rsid w:val="005B410C"/>
    <w:rsid w:val="005B4970"/>
    <w:rsid w:val="005B508D"/>
    <w:rsid w:val="005C4C09"/>
    <w:rsid w:val="005C50FC"/>
    <w:rsid w:val="005C6657"/>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7B6C"/>
    <w:rsid w:val="00630386"/>
    <w:rsid w:val="00632FB0"/>
    <w:rsid w:val="006339DC"/>
    <w:rsid w:val="00641554"/>
    <w:rsid w:val="00642387"/>
    <w:rsid w:val="0064520D"/>
    <w:rsid w:val="006452D8"/>
    <w:rsid w:val="00647E3A"/>
    <w:rsid w:val="006510AA"/>
    <w:rsid w:val="00651689"/>
    <w:rsid w:val="006575EA"/>
    <w:rsid w:val="00662C25"/>
    <w:rsid w:val="0066618F"/>
    <w:rsid w:val="00671BB4"/>
    <w:rsid w:val="006750FE"/>
    <w:rsid w:val="00676D74"/>
    <w:rsid w:val="0068537D"/>
    <w:rsid w:val="00690AF7"/>
    <w:rsid w:val="00690DB5"/>
    <w:rsid w:val="00694931"/>
    <w:rsid w:val="006957CC"/>
    <w:rsid w:val="00697F7C"/>
    <w:rsid w:val="006A04FD"/>
    <w:rsid w:val="006A3C75"/>
    <w:rsid w:val="006A737C"/>
    <w:rsid w:val="006B3E8C"/>
    <w:rsid w:val="006B7F89"/>
    <w:rsid w:val="006C27AA"/>
    <w:rsid w:val="006D36EA"/>
    <w:rsid w:val="006D3989"/>
    <w:rsid w:val="006D3C83"/>
    <w:rsid w:val="006D3D0B"/>
    <w:rsid w:val="006D45B0"/>
    <w:rsid w:val="006D7585"/>
    <w:rsid w:val="006E26E5"/>
    <w:rsid w:val="006E2DA4"/>
    <w:rsid w:val="006E4804"/>
    <w:rsid w:val="006E554A"/>
    <w:rsid w:val="006E7A01"/>
    <w:rsid w:val="006F056A"/>
    <w:rsid w:val="006F28DA"/>
    <w:rsid w:val="007019A7"/>
    <w:rsid w:val="00701F03"/>
    <w:rsid w:val="007020F0"/>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E25"/>
    <w:rsid w:val="00756D0D"/>
    <w:rsid w:val="0076129D"/>
    <w:rsid w:val="007616D8"/>
    <w:rsid w:val="00761E3B"/>
    <w:rsid w:val="007658EA"/>
    <w:rsid w:val="0077399F"/>
    <w:rsid w:val="00775D22"/>
    <w:rsid w:val="00777324"/>
    <w:rsid w:val="00781875"/>
    <w:rsid w:val="007859A6"/>
    <w:rsid w:val="00785A4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5E7C"/>
    <w:rsid w:val="007D6502"/>
    <w:rsid w:val="007E47FA"/>
    <w:rsid w:val="007E4E9F"/>
    <w:rsid w:val="007F0C3F"/>
    <w:rsid w:val="007F4606"/>
    <w:rsid w:val="00805075"/>
    <w:rsid w:val="0080548E"/>
    <w:rsid w:val="00806EE2"/>
    <w:rsid w:val="00815894"/>
    <w:rsid w:val="00815A32"/>
    <w:rsid w:val="00816C5F"/>
    <w:rsid w:val="008323FB"/>
    <w:rsid w:val="0083467A"/>
    <w:rsid w:val="00837B46"/>
    <w:rsid w:val="008442DF"/>
    <w:rsid w:val="008510C5"/>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28F"/>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E7662"/>
    <w:rsid w:val="008F0030"/>
    <w:rsid w:val="008F49A3"/>
    <w:rsid w:val="00900696"/>
    <w:rsid w:val="0090078A"/>
    <w:rsid w:val="00913B04"/>
    <w:rsid w:val="009145D4"/>
    <w:rsid w:val="00915C15"/>
    <w:rsid w:val="009226CD"/>
    <w:rsid w:val="00925043"/>
    <w:rsid w:val="009441EB"/>
    <w:rsid w:val="00944984"/>
    <w:rsid w:val="009458E0"/>
    <w:rsid w:val="0095003F"/>
    <w:rsid w:val="00951A64"/>
    <w:rsid w:val="00954399"/>
    <w:rsid w:val="009738C3"/>
    <w:rsid w:val="009743BF"/>
    <w:rsid w:val="009748D7"/>
    <w:rsid w:val="0097797E"/>
    <w:rsid w:val="00977B3B"/>
    <w:rsid w:val="0098136C"/>
    <w:rsid w:val="00981A10"/>
    <w:rsid w:val="0098537D"/>
    <w:rsid w:val="00985430"/>
    <w:rsid w:val="00985D23"/>
    <w:rsid w:val="0098647C"/>
    <w:rsid w:val="00991C72"/>
    <w:rsid w:val="0099740F"/>
    <w:rsid w:val="009A1CEB"/>
    <w:rsid w:val="009A5264"/>
    <w:rsid w:val="009A57FC"/>
    <w:rsid w:val="009A7168"/>
    <w:rsid w:val="009B56FC"/>
    <w:rsid w:val="009B60B7"/>
    <w:rsid w:val="009B7215"/>
    <w:rsid w:val="009B7785"/>
    <w:rsid w:val="009D02E9"/>
    <w:rsid w:val="009D0700"/>
    <w:rsid w:val="009D2ECF"/>
    <w:rsid w:val="009D56BB"/>
    <w:rsid w:val="009E149A"/>
    <w:rsid w:val="009E16EA"/>
    <w:rsid w:val="009E5E66"/>
    <w:rsid w:val="009F614A"/>
    <w:rsid w:val="009F6927"/>
    <w:rsid w:val="00A02942"/>
    <w:rsid w:val="00A0389B"/>
    <w:rsid w:val="00A05FBA"/>
    <w:rsid w:val="00A07873"/>
    <w:rsid w:val="00A07ECB"/>
    <w:rsid w:val="00A13E99"/>
    <w:rsid w:val="00A2012A"/>
    <w:rsid w:val="00A20D49"/>
    <w:rsid w:val="00A20DD0"/>
    <w:rsid w:val="00A21B29"/>
    <w:rsid w:val="00A25722"/>
    <w:rsid w:val="00A26359"/>
    <w:rsid w:val="00A26C17"/>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4433"/>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6758"/>
    <w:rsid w:val="00AD7880"/>
    <w:rsid w:val="00AE0C13"/>
    <w:rsid w:val="00AE2CD8"/>
    <w:rsid w:val="00AE4AC7"/>
    <w:rsid w:val="00AE5250"/>
    <w:rsid w:val="00AE6FBF"/>
    <w:rsid w:val="00AF29D2"/>
    <w:rsid w:val="00B03577"/>
    <w:rsid w:val="00B0368E"/>
    <w:rsid w:val="00B07125"/>
    <w:rsid w:val="00B12204"/>
    <w:rsid w:val="00B12629"/>
    <w:rsid w:val="00B146E6"/>
    <w:rsid w:val="00B24BBD"/>
    <w:rsid w:val="00B345EE"/>
    <w:rsid w:val="00B34FDB"/>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3691"/>
    <w:rsid w:val="00B765D9"/>
    <w:rsid w:val="00B77494"/>
    <w:rsid w:val="00B80383"/>
    <w:rsid w:val="00B82141"/>
    <w:rsid w:val="00B825EB"/>
    <w:rsid w:val="00B838E0"/>
    <w:rsid w:val="00B84860"/>
    <w:rsid w:val="00B848A8"/>
    <w:rsid w:val="00B866AF"/>
    <w:rsid w:val="00B96BFB"/>
    <w:rsid w:val="00BA11AF"/>
    <w:rsid w:val="00BA3FB7"/>
    <w:rsid w:val="00BB0327"/>
    <w:rsid w:val="00BB218F"/>
    <w:rsid w:val="00BB2336"/>
    <w:rsid w:val="00BB7FA9"/>
    <w:rsid w:val="00BC09C5"/>
    <w:rsid w:val="00BC0C8D"/>
    <w:rsid w:val="00BC631F"/>
    <w:rsid w:val="00BC737D"/>
    <w:rsid w:val="00BE075E"/>
    <w:rsid w:val="00BE18B3"/>
    <w:rsid w:val="00BF1727"/>
    <w:rsid w:val="00BF255E"/>
    <w:rsid w:val="00BF425D"/>
    <w:rsid w:val="00BF4BD8"/>
    <w:rsid w:val="00BF5CA9"/>
    <w:rsid w:val="00C0257D"/>
    <w:rsid w:val="00C02C96"/>
    <w:rsid w:val="00C03840"/>
    <w:rsid w:val="00C03B46"/>
    <w:rsid w:val="00C0443B"/>
    <w:rsid w:val="00C10559"/>
    <w:rsid w:val="00C12F2A"/>
    <w:rsid w:val="00C13216"/>
    <w:rsid w:val="00C17BA3"/>
    <w:rsid w:val="00C22B63"/>
    <w:rsid w:val="00C22C68"/>
    <w:rsid w:val="00C235CB"/>
    <w:rsid w:val="00C24B6B"/>
    <w:rsid w:val="00C31599"/>
    <w:rsid w:val="00C42031"/>
    <w:rsid w:val="00C43092"/>
    <w:rsid w:val="00C43138"/>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33D8"/>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44AF"/>
    <w:rsid w:val="00CE612B"/>
    <w:rsid w:val="00CF2329"/>
    <w:rsid w:val="00CF2FC7"/>
    <w:rsid w:val="00CF7C4C"/>
    <w:rsid w:val="00D02B99"/>
    <w:rsid w:val="00D04670"/>
    <w:rsid w:val="00D04D91"/>
    <w:rsid w:val="00D1786B"/>
    <w:rsid w:val="00D21626"/>
    <w:rsid w:val="00D24870"/>
    <w:rsid w:val="00D30CC0"/>
    <w:rsid w:val="00D34932"/>
    <w:rsid w:val="00D422DB"/>
    <w:rsid w:val="00D4302D"/>
    <w:rsid w:val="00D4557E"/>
    <w:rsid w:val="00D4583E"/>
    <w:rsid w:val="00D4614E"/>
    <w:rsid w:val="00D51F9E"/>
    <w:rsid w:val="00D529F9"/>
    <w:rsid w:val="00D54563"/>
    <w:rsid w:val="00D551EB"/>
    <w:rsid w:val="00D566E2"/>
    <w:rsid w:val="00D66184"/>
    <w:rsid w:val="00D72087"/>
    <w:rsid w:val="00D75116"/>
    <w:rsid w:val="00D75C9B"/>
    <w:rsid w:val="00D81072"/>
    <w:rsid w:val="00D90AF1"/>
    <w:rsid w:val="00D91A08"/>
    <w:rsid w:val="00D91BEC"/>
    <w:rsid w:val="00D933FB"/>
    <w:rsid w:val="00DA1B0B"/>
    <w:rsid w:val="00DA2806"/>
    <w:rsid w:val="00DA69AE"/>
    <w:rsid w:val="00DA6F92"/>
    <w:rsid w:val="00DB1FDB"/>
    <w:rsid w:val="00DB4BB7"/>
    <w:rsid w:val="00DC2A64"/>
    <w:rsid w:val="00DC4CDC"/>
    <w:rsid w:val="00DC68C3"/>
    <w:rsid w:val="00DD23C0"/>
    <w:rsid w:val="00DE16DE"/>
    <w:rsid w:val="00DE1D1A"/>
    <w:rsid w:val="00DE358C"/>
    <w:rsid w:val="00DE5898"/>
    <w:rsid w:val="00E02FF0"/>
    <w:rsid w:val="00E10B8A"/>
    <w:rsid w:val="00E1390D"/>
    <w:rsid w:val="00E1728C"/>
    <w:rsid w:val="00E22A1A"/>
    <w:rsid w:val="00E22AD2"/>
    <w:rsid w:val="00E231BA"/>
    <w:rsid w:val="00E23359"/>
    <w:rsid w:val="00E2794A"/>
    <w:rsid w:val="00E34DCA"/>
    <w:rsid w:val="00E34E5E"/>
    <w:rsid w:val="00E3652A"/>
    <w:rsid w:val="00E4414B"/>
    <w:rsid w:val="00E44B03"/>
    <w:rsid w:val="00E45B32"/>
    <w:rsid w:val="00E45D99"/>
    <w:rsid w:val="00E46C27"/>
    <w:rsid w:val="00E47A95"/>
    <w:rsid w:val="00E5113F"/>
    <w:rsid w:val="00E52FC0"/>
    <w:rsid w:val="00E5385A"/>
    <w:rsid w:val="00E56466"/>
    <w:rsid w:val="00E5726F"/>
    <w:rsid w:val="00E6166E"/>
    <w:rsid w:val="00E626B1"/>
    <w:rsid w:val="00E627BF"/>
    <w:rsid w:val="00E677EF"/>
    <w:rsid w:val="00E72295"/>
    <w:rsid w:val="00E72C65"/>
    <w:rsid w:val="00E760E6"/>
    <w:rsid w:val="00E77BCF"/>
    <w:rsid w:val="00E80605"/>
    <w:rsid w:val="00E830DA"/>
    <w:rsid w:val="00E84C69"/>
    <w:rsid w:val="00E854B4"/>
    <w:rsid w:val="00E95128"/>
    <w:rsid w:val="00EA71F4"/>
    <w:rsid w:val="00EA7B8D"/>
    <w:rsid w:val="00EB0931"/>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1D76"/>
    <w:rsid w:val="00F12594"/>
    <w:rsid w:val="00F12BF1"/>
    <w:rsid w:val="00F150F1"/>
    <w:rsid w:val="00F156D5"/>
    <w:rsid w:val="00F16F26"/>
    <w:rsid w:val="00F17C9C"/>
    <w:rsid w:val="00F20205"/>
    <w:rsid w:val="00F23F9B"/>
    <w:rsid w:val="00F27004"/>
    <w:rsid w:val="00F4385F"/>
    <w:rsid w:val="00F4619A"/>
    <w:rsid w:val="00F501FB"/>
    <w:rsid w:val="00F54864"/>
    <w:rsid w:val="00F60D47"/>
    <w:rsid w:val="00F62020"/>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9717C"/>
    <w:rsid w:val="00FA01BC"/>
    <w:rsid w:val="00FA1EF8"/>
    <w:rsid w:val="00FA2A9D"/>
    <w:rsid w:val="00FA44BB"/>
    <w:rsid w:val="00FA5428"/>
    <w:rsid w:val="00FA6ADD"/>
    <w:rsid w:val="00FA6C5D"/>
    <w:rsid w:val="00FA6D0F"/>
    <w:rsid w:val="00FB0C8B"/>
    <w:rsid w:val="00FB1326"/>
    <w:rsid w:val="00FB2525"/>
    <w:rsid w:val="00FB5521"/>
    <w:rsid w:val="00FC156B"/>
    <w:rsid w:val="00FC1D72"/>
    <w:rsid w:val="00FC6711"/>
    <w:rsid w:val="00FD0E89"/>
    <w:rsid w:val="00FD44E7"/>
    <w:rsid w:val="00FD4736"/>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2"/>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5"/>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b/>
      <w:bCs/>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List_aplikace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List_aplikace_Microsoft_Office_Excel16.xlsx"/><Relationship Id="rId21" Type="http://schemas.openxmlformats.org/officeDocument/2006/relationships/package" Target="embeddings/List_aplikace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List_aplikace_Microsoft_Office_Excel20.xlsx"/><Relationship Id="rId50" Type="http://schemas.openxmlformats.org/officeDocument/2006/relationships/image" Target="media/image22.emf"/><Relationship Id="rId55" Type="http://schemas.openxmlformats.org/officeDocument/2006/relationships/package" Target="embeddings/List_aplikace_Microsoft_Office_Excel24.xlsx"/><Relationship Id="rId63" Type="http://schemas.openxmlformats.org/officeDocument/2006/relationships/package" Target="embeddings/List_aplikace_Microsoft_Office_Excel28.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package" Target="embeddings/List_aplikace_Microsoft_Office_Excel41.xlsx"/><Relationship Id="rId7" Type="http://schemas.openxmlformats.org/officeDocument/2006/relationships/endnotes" Target="endnotes.xml"/><Relationship Id="rId71" Type="http://schemas.openxmlformats.org/officeDocument/2006/relationships/package" Target="embeddings/List_aplikace_Microsoft_Office_Excel32.xlsx"/><Relationship Id="rId9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List_aplikace_Microsoft_Office_Excel11.xlsx"/><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5.xlsx"/><Relationship Id="rId40" Type="http://schemas.openxmlformats.org/officeDocument/2006/relationships/image" Target="media/image17.emf"/><Relationship Id="rId45" Type="http://schemas.openxmlformats.org/officeDocument/2006/relationships/package" Target="embeddings/List_aplikace_Microsoft_Office_Excel19.xlsx"/><Relationship Id="rId53" Type="http://schemas.openxmlformats.org/officeDocument/2006/relationships/package" Target="embeddings/List_aplikace_Microsoft_Office_Excel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List_aplikace_Microsoft_Office_Excel36.xlsx"/><Relationship Id="rId87" Type="http://schemas.openxmlformats.org/officeDocument/2006/relationships/package" Target="embeddings/List_aplikace_Microsoft_Office_Excel40.xlsx"/><Relationship Id="rId5" Type="http://schemas.openxmlformats.org/officeDocument/2006/relationships/webSettings" Target="webSettings.xml"/><Relationship Id="rId61" Type="http://schemas.openxmlformats.org/officeDocument/2006/relationships/package" Target="embeddings/List_aplikace_Microsoft_Office_Excel27.xlsx"/><Relationship Id="rId82" Type="http://schemas.openxmlformats.org/officeDocument/2006/relationships/image" Target="media/image38.emf"/><Relationship Id="rId90" Type="http://schemas.openxmlformats.org/officeDocument/2006/relationships/header" Target="header1.xml"/><Relationship Id="rId19" Type="http://schemas.openxmlformats.org/officeDocument/2006/relationships/package" Target="embeddings/List_aplikace_Microsoft_Office_Excel6.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10.xlsx"/><Relationship Id="rId30" Type="http://schemas.openxmlformats.org/officeDocument/2006/relationships/image" Target="media/image12.emf"/><Relationship Id="rId35" Type="http://schemas.openxmlformats.org/officeDocument/2006/relationships/package" Target="embeddings/List_aplikace_Microsoft_Office_Excel14.xlsx"/><Relationship Id="rId43" Type="http://schemas.openxmlformats.org/officeDocument/2006/relationships/package" Target="embeddings/List_aplikace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List_aplikace_Microsoft_Office_Excel31.xlsx"/><Relationship Id="rId77" Type="http://schemas.openxmlformats.org/officeDocument/2006/relationships/package" Target="embeddings/List_aplikace_Microsoft_Office_Excel35.xlsx"/><Relationship Id="rId8" Type="http://schemas.openxmlformats.org/officeDocument/2006/relationships/image" Target="media/image1.emf"/><Relationship Id="rId51" Type="http://schemas.openxmlformats.org/officeDocument/2006/relationships/package" Target="embeddings/List_aplikace_Microsoft_Office_Excel22.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List_aplikace_Microsoft_Office_Excel39.xlsx"/><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9.xlsx"/><Relationship Id="rId33" Type="http://schemas.openxmlformats.org/officeDocument/2006/relationships/package" Target="embeddings/List_aplikace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6.xlsx"/><Relationship Id="rId67" Type="http://schemas.openxmlformats.org/officeDocument/2006/relationships/package" Target="embeddings/List_aplikace_Microsoft_Office_Excel30.xlsx"/><Relationship Id="rId20" Type="http://schemas.openxmlformats.org/officeDocument/2006/relationships/image" Target="media/image7.emf"/><Relationship Id="rId41" Type="http://schemas.openxmlformats.org/officeDocument/2006/relationships/package" Target="embeddings/List_aplikace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List_aplikace_Microsoft_Office_Excel34.xlsx"/><Relationship Id="rId83" Type="http://schemas.openxmlformats.org/officeDocument/2006/relationships/package" Target="embeddings/List_aplikace_Microsoft_Office_Excel38.xlsx"/><Relationship Id="rId88" Type="http://schemas.openxmlformats.org/officeDocument/2006/relationships/image" Target="media/image41.emf"/><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1.xlsx"/><Relationship Id="rId57" Type="http://schemas.openxmlformats.org/officeDocument/2006/relationships/package" Target="embeddings/List_aplikace_Microsoft_Office_Excel25.xlsx"/><Relationship Id="rId10" Type="http://schemas.openxmlformats.org/officeDocument/2006/relationships/image" Target="media/image2.emf"/><Relationship Id="rId31" Type="http://schemas.openxmlformats.org/officeDocument/2006/relationships/package" Target="embeddings/List_aplikace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29.xlsx"/><Relationship Id="rId73" Type="http://schemas.openxmlformats.org/officeDocument/2006/relationships/package" Target="embeddings/List_aplikace_Microsoft_Office_Excel33.xlsx"/><Relationship Id="rId78" Type="http://schemas.openxmlformats.org/officeDocument/2006/relationships/image" Target="media/image36.emf"/><Relationship Id="rId81" Type="http://schemas.openxmlformats.org/officeDocument/2006/relationships/package" Target="embeddings/List_aplikace_Microsoft_Office_Excel37.xlsx"/><Relationship Id="rId86" Type="http://schemas.openxmlformats.org/officeDocument/2006/relationships/image" Target="media/image40.emf"/><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List_aplikace_Microsoft_Office_Excel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3C264E-1D5F-4A1C-AFE5-ABDC27605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4064</Words>
  <Characters>23167</Characters>
  <Application>Microsoft Office Word</Application>
  <DocSecurity>0</DocSecurity>
  <Lines>193</Lines>
  <Paragraphs>54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Admin</cp:lastModifiedBy>
  <cp:revision>2</cp:revision>
  <cp:lastPrinted>2013-02-05T16:30:00Z</cp:lastPrinted>
  <dcterms:created xsi:type="dcterms:W3CDTF">2014-06-17T07:45:00Z</dcterms:created>
  <dcterms:modified xsi:type="dcterms:W3CDTF">2014-06-17T07:45:00Z</dcterms:modified>
</cp:coreProperties>
</file>