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559" w:rsidRPr="00A25E96" w:rsidRDefault="00CA0559" w:rsidP="00CA0559">
      <w:pPr>
        <w:pStyle w:val="Nzev"/>
        <w:spacing w:before="0" w:beforeAutospacing="0" w:after="240"/>
        <w:jc w:val="right"/>
        <w:rPr>
          <w:b w:val="0"/>
        </w:rPr>
      </w:pPr>
      <w:bookmarkStart w:id="0" w:name="OLE_LINK1"/>
      <w:bookmarkStart w:id="1" w:name="OLE_LINK2"/>
      <w:r w:rsidRPr="00A25E96">
        <w:rPr>
          <w:b w:val="0"/>
        </w:rPr>
        <w:t>Príloha  k</w:t>
      </w:r>
      <w:r>
        <w:rPr>
          <w:b w:val="0"/>
        </w:rPr>
        <w:t> </w:t>
      </w:r>
      <w:r w:rsidRPr="00A25E96">
        <w:rPr>
          <w:b w:val="0"/>
        </w:rPr>
        <w:t>opatreniu</w:t>
      </w:r>
      <w:r>
        <w:rPr>
          <w:b w:val="0"/>
        </w:rPr>
        <w:t xml:space="preserve"> č. MF/24013/2011-74</w:t>
      </w: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CA0559" w:rsidRPr="007433F5" w:rsidTr="00FB62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Príloha </w:t>
            </w:r>
            <w:r>
              <w:rPr>
                <w:rFonts w:cs="Arial"/>
                <w:szCs w:val="22"/>
                <w:lang w:eastAsia="sk-SK"/>
              </w:rPr>
              <w:t xml:space="preserve">č. 3a </w:t>
            </w:r>
            <w:r w:rsidRPr="007433F5">
              <w:rPr>
                <w:rFonts w:cs="Arial"/>
                <w:szCs w:val="22"/>
                <w:lang w:eastAsia="sk-SK"/>
              </w:rPr>
              <w:t xml:space="preserve">k opatreniu č. </w:t>
            </w:r>
            <w:r>
              <w:rPr>
                <w:rFonts w:cs="Arial"/>
                <w:szCs w:val="22"/>
                <w:lang w:eastAsia="sk-SK"/>
              </w:rPr>
              <w:t>4455/2003-92</w:t>
            </w:r>
          </w:p>
        </w:tc>
      </w:tr>
      <w:tr w:rsidR="00CA0559" w:rsidRPr="007433F5" w:rsidTr="00FB62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FB62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Default="00CA0559" w:rsidP="00FB62E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2F7C8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k..31.12.</w:t>
            </w:r>
            <w:r w:rsidRPr="007433F5">
              <w:rPr>
                <w:rFonts w:cs="Arial"/>
                <w:szCs w:val="22"/>
                <w:lang w:eastAsia="sk-SK"/>
              </w:rPr>
              <w:t xml:space="preserve">  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2F7C8E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A0559" w:rsidRPr="007433F5" w:rsidRDefault="00CA0559" w:rsidP="00FB62E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2F7C8E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2F7C8E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2F7C8E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2F7C8E" w:rsidP="002F7C8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,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l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a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u 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y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s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r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102953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102953">
              <w:rPr>
                <w:rFonts w:cs="Arial"/>
                <w:b/>
                <w:szCs w:val="22"/>
                <w:lang w:eastAsia="sk-SK"/>
              </w:rPr>
              <w:t>o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A0559" w:rsidRPr="004C2789" w:rsidTr="00FB62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CA0559" w:rsidRPr="007433F5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ľ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A0559" w:rsidRPr="007433F5" w:rsidTr="00FB62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8E42B0" w:rsidTr="00FB62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8E42B0" w:rsidRDefault="00CA0559" w:rsidP="00FB62EA">
            <w:pPr>
              <w:rPr>
                <w:rFonts w:cs="Arial"/>
                <w:b/>
                <w:szCs w:val="22"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CA0559" w:rsidRPr="007433F5" w:rsidTr="00CA055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A0559" w:rsidRPr="007433F5" w:rsidTr="00CA055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A0559" w:rsidRPr="007433F5" w:rsidRDefault="00CA0559" w:rsidP="002F7C8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>
              <w:rPr>
                <w:rFonts w:cs="Arial"/>
                <w:szCs w:val="22"/>
                <w:lang w:eastAsia="sk-SK"/>
              </w:rPr>
              <w:t xml:space="preserve"> 20.0</w:t>
            </w:r>
            <w:r w:rsidR="002F7C8E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2F7C8E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CA0559" w:rsidRPr="007433F5" w:rsidTr="00CA055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A0559" w:rsidRPr="007433F5" w:rsidRDefault="00CA0559" w:rsidP="00FB62E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CA0559" w:rsidRPr="00DE678D" w:rsidRDefault="00CA0559" w:rsidP="00CA0559">
      <w:pPr>
        <w:pStyle w:val="Nzev"/>
        <w:tabs>
          <w:tab w:val="right" w:pos="9027"/>
        </w:tabs>
        <w:spacing w:before="0" w:beforeAutospacing="0" w:after="240"/>
        <w:jc w:val="left"/>
        <w:rPr>
          <w:rFonts w:cs="Arial"/>
          <w:b w:val="0"/>
          <w:bCs w:val="0"/>
          <w:szCs w:val="22"/>
        </w:rPr>
      </w:pPr>
      <w:r w:rsidRPr="00CA0559">
        <w:rPr>
          <w:rFonts w:cs="Arial"/>
          <w:b w:val="0"/>
          <w:szCs w:val="22"/>
        </w:rPr>
        <w:t>Vyznačuje sa*)</w:t>
      </w:r>
      <w:r>
        <w:rPr>
          <w:rFonts w:cs="Arial"/>
          <w:szCs w:val="22"/>
        </w:rPr>
        <w:tab/>
      </w:r>
      <w:r w:rsidR="00F222BA" w:rsidRPr="00F222BA">
        <w:rPr>
          <w:noProof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68.2pt;margin-top:.1pt;width:11.9pt;height:11.9pt;z-index:251657728;mso-position-horizontal-relative:text;mso-position-vertical-relative:text">
            <v:textbox style="mso-next-textbox:#_x0000_s1028" inset="0,0,1.5mm">
              <w:txbxContent>
                <w:p w:rsidR="00EC0DFE" w:rsidRPr="007C40F2" w:rsidRDefault="00EC0DFE" w:rsidP="00CA055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rPr>
          <w:rFonts w:cs="Arial"/>
          <w:szCs w:val="22"/>
        </w:rPr>
        <w:t> </w:t>
      </w:r>
      <w:r w:rsidRPr="00DE678D">
        <w:rPr>
          <w:rFonts w:cs="Arial"/>
          <w:szCs w:val="22"/>
        </w:rPr>
        <w:t xml:space="preserve">   </w:t>
      </w:r>
    </w:p>
    <w:p w:rsidR="00052F8B" w:rsidRPr="00DE678D" w:rsidRDefault="00052F8B" w:rsidP="00E21EEF">
      <w:pPr>
        <w:jc w:val="both"/>
        <w:rPr>
          <w:rFonts w:cs="Arial"/>
          <w:b/>
          <w:bCs/>
          <w:szCs w:val="22"/>
        </w:rPr>
      </w:pPr>
    </w:p>
    <w:p w:rsidR="006F49CC" w:rsidRPr="00A12429" w:rsidRDefault="006F49CC" w:rsidP="00F96FBD">
      <w:pPr>
        <w:pStyle w:val="Nzev"/>
        <w:numPr>
          <w:ilvl w:val="0"/>
          <w:numId w:val="32"/>
        </w:numPr>
        <w:spacing w:after="60"/>
        <w:jc w:val="left"/>
      </w:pPr>
      <w:bookmarkStart w:id="2" w:name="OLE_LINK3"/>
      <w:r w:rsidRPr="00A12429">
        <w:lastRenderedPageBreak/>
        <w:t>INFORMÁCIE O Ú</w:t>
      </w:r>
      <w:r w:rsidR="006C7285">
        <w:t>C</w:t>
      </w:r>
      <w:r w:rsidRPr="00A12429">
        <w:t>TOVNEJ JEDNOTKE</w:t>
      </w:r>
    </w:p>
    <w:p w:rsidR="006F49CC" w:rsidRPr="006F49CC" w:rsidRDefault="006F49CC" w:rsidP="006F49CC">
      <w:pPr>
        <w:pStyle w:val="Nzev"/>
        <w:spacing w:after="60"/>
        <w:jc w:val="left"/>
        <w:rPr>
          <w:b w:val="0"/>
        </w:rPr>
      </w:pPr>
    </w:p>
    <w:p w:rsidR="006F49CC" w:rsidRPr="006F49CC" w:rsidRDefault="006F49CC" w:rsidP="006F49CC">
      <w:pPr>
        <w:pStyle w:val="Nze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Obchodné meno a sídlo spoločnosti:</w:t>
      </w:r>
    </w:p>
    <w:p w:rsidR="006F49CC" w:rsidRDefault="006F49CC" w:rsidP="00A12429">
      <w:pPr>
        <w:pStyle w:val="Nzev"/>
        <w:spacing w:after="60"/>
        <w:jc w:val="left"/>
        <w:rPr>
          <w:b w:val="0"/>
        </w:rPr>
      </w:pPr>
      <w:r w:rsidRPr="006F49CC">
        <w:rPr>
          <w:b w:val="0"/>
        </w:rPr>
        <w:t xml:space="preserve">Spoločnosť </w:t>
      </w:r>
      <w:r w:rsidR="00E3691E">
        <w:rPr>
          <w:b w:val="0"/>
        </w:rPr>
        <w:t xml:space="preserve"> </w:t>
      </w:r>
      <w:r w:rsidR="009D7991" w:rsidRPr="00EC0DFE">
        <w:t xml:space="preserve">RB Veľké Kapušany  </w:t>
      </w:r>
      <w:r w:rsidRPr="00EC0DFE">
        <w:t xml:space="preserve"> s r.o.</w:t>
      </w:r>
      <w:r w:rsidRPr="006F49CC">
        <w:rPr>
          <w:b w:val="0"/>
        </w:rPr>
        <w:t xml:space="preserve"> (ďalej len Spoločnosť) bola založená spoločenskou zmluvou zo dňa </w:t>
      </w:r>
      <w:r w:rsidR="00E3691E">
        <w:rPr>
          <w:b w:val="0"/>
        </w:rPr>
        <w:t xml:space="preserve"> .</w:t>
      </w:r>
      <w:r w:rsidR="009D7991">
        <w:rPr>
          <w:b w:val="0"/>
        </w:rPr>
        <w:t>01.02.2006</w:t>
      </w:r>
      <w:r w:rsidRPr="006F49CC">
        <w:rPr>
          <w:b w:val="0"/>
        </w:rPr>
        <w:t xml:space="preserve"> a do obchodného registra bola zapísaná </w:t>
      </w:r>
      <w:r w:rsidR="009D7991">
        <w:rPr>
          <w:b w:val="0"/>
        </w:rPr>
        <w:t>Okr.súd Košice I.oddiel SRO, vložka číslo 1764/V</w:t>
      </w:r>
      <w:r w:rsidRPr="006F49CC">
        <w:rPr>
          <w:b w:val="0"/>
        </w:rPr>
        <w:t xml:space="preserve">. </w:t>
      </w:r>
    </w:p>
    <w:p w:rsidR="006F49CC" w:rsidRPr="006F49CC" w:rsidRDefault="006F49CC" w:rsidP="006F49CC"/>
    <w:p w:rsidR="006F49CC" w:rsidRPr="006F49CC" w:rsidRDefault="006F49CC" w:rsidP="00A12429">
      <w:pPr>
        <w:pStyle w:val="Nzev"/>
        <w:numPr>
          <w:ilvl w:val="0"/>
          <w:numId w:val="13"/>
        </w:numPr>
        <w:spacing w:after="60"/>
        <w:jc w:val="left"/>
        <w:rPr>
          <w:b w:val="0"/>
        </w:rPr>
      </w:pPr>
      <w:r w:rsidRPr="006F49CC">
        <w:rPr>
          <w:b w:val="0"/>
        </w:rPr>
        <w:t>Hlavnými činnosťami Spoločnosti sú:</w:t>
      </w:r>
    </w:p>
    <w:p w:rsidR="006F49CC" w:rsidRDefault="00E3691E" w:rsidP="006F49CC">
      <w:r>
        <w:t xml:space="preserve">- </w:t>
      </w:r>
      <w:r w:rsidR="00E213EA">
        <w:t xml:space="preserve">  </w:t>
      </w:r>
      <w:r w:rsidR="00E542D0">
        <w:t xml:space="preserve">   kúpa tovaru za účelom jeho predaja konečnému spotrebiteľovi , (maloobchod, veľkoobchod) v rozsahu voľnej živnosti</w:t>
      </w:r>
    </w:p>
    <w:p w:rsidR="00E3691E" w:rsidRDefault="00E3691E" w:rsidP="006F49CC">
      <w:r>
        <w:t xml:space="preserve">- </w:t>
      </w:r>
      <w:r w:rsidR="00E542D0">
        <w:t xml:space="preserve">     sprostredkovanie obchodu</w:t>
      </w:r>
    </w:p>
    <w:p w:rsidR="00E3691E" w:rsidRDefault="00E3691E" w:rsidP="006F49CC">
      <w:r>
        <w:t xml:space="preserve">- </w:t>
      </w:r>
      <w:r w:rsidR="00E542D0">
        <w:t xml:space="preserve">     skladovanie</w:t>
      </w:r>
    </w:p>
    <w:p w:rsidR="00E3691E" w:rsidRPr="006F49CC" w:rsidRDefault="00E3691E" w:rsidP="006F49CC"/>
    <w:p w:rsidR="006F49CC" w:rsidRDefault="006F49CC" w:rsidP="00A12429">
      <w:pPr>
        <w:numPr>
          <w:ilvl w:val="0"/>
          <w:numId w:val="13"/>
        </w:numPr>
      </w:pPr>
      <w:r>
        <w:t xml:space="preserve">Informácie o zamestnancoch: </w:t>
      </w:r>
    </w:p>
    <w:p w:rsidR="006F49CC" w:rsidRDefault="006F49CC" w:rsidP="006F49CC"/>
    <w:p w:rsidR="006F49CC" w:rsidRPr="006F49CC" w:rsidRDefault="006F49CC" w:rsidP="006F49CC"/>
    <w:p w:rsidR="00517A7A" w:rsidRDefault="006C2BCB" w:rsidP="001564E7">
      <w:pPr>
        <w:pStyle w:val="Nzev"/>
        <w:spacing w:before="0" w:beforeAutospacing="0" w:after="60"/>
        <w:jc w:val="left"/>
      </w:pPr>
      <w:r>
        <w:t>1.</w:t>
      </w:r>
      <w:r w:rsidR="00052F8B" w:rsidRPr="00DE678D">
        <w:t xml:space="preserve"> </w:t>
      </w:r>
      <w:r w:rsidR="00517A7A"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96"/>
        <w:gridCol w:w="2835"/>
        <w:gridCol w:w="2615"/>
      </w:tblGrid>
      <w:tr w:rsidR="00517A7A" w:rsidRPr="00DE678D" w:rsidTr="0082671E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E678D" w:rsidRDefault="00517A7A" w:rsidP="00A96741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E678D" w:rsidRDefault="00517A7A" w:rsidP="00A96741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E678D" w:rsidRDefault="00517A7A" w:rsidP="00A96741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EC0DFE" w:rsidRPr="00DE678D" w:rsidTr="0082671E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EC0DFE" w:rsidRPr="00DE678D" w:rsidRDefault="00EC0DFE" w:rsidP="00517A7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0DFE" w:rsidRPr="00DE678D" w:rsidRDefault="00EC0DFE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EC0DFE" w:rsidRPr="00DE678D" w:rsidRDefault="00EC0DFE" w:rsidP="00EC0DF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EC0DFE" w:rsidRPr="00DE678D" w:rsidTr="0082671E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EC0DFE" w:rsidRDefault="00EC0DFE" w:rsidP="00517A7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EC0DFE" w:rsidRPr="00DE678D" w:rsidRDefault="00EC0DFE" w:rsidP="00EC0DFE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  <w:r>
              <w:rPr>
                <w:rFonts w:cs="Arial"/>
                <w:szCs w:val="22"/>
              </w:rPr>
              <w:tab/>
              <w:t>10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EC0DFE" w:rsidRPr="00DE678D" w:rsidRDefault="00EC0DFE" w:rsidP="00EC0DFE">
            <w:pPr>
              <w:tabs>
                <w:tab w:val="left" w:pos="915"/>
                <w:tab w:val="center" w:pos="1347"/>
              </w:tabs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  <w:t xml:space="preserve">      9</w:t>
            </w:r>
          </w:p>
        </w:tc>
      </w:tr>
      <w:tr w:rsidR="00EC0DFE" w:rsidRPr="00DE678D" w:rsidTr="0082671E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EC0DFE" w:rsidRPr="009C7191" w:rsidRDefault="00EC0DFE" w:rsidP="00CD3B27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DFE" w:rsidRPr="009C7191" w:rsidRDefault="00EC0DFE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CA0559">
              <w:rPr>
                <w:rFonts w:cs="Arial"/>
                <w:szCs w:val="22"/>
              </w:rPr>
              <w:t>1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EC0DFE" w:rsidRPr="009C7191" w:rsidRDefault="00EC0DFE" w:rsidP="00EC0DF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CA0559">
              <w:rPr>
                <w:rFonts w:cs="Arial"/>
                <w:szCs w:val="22"/>
              </w:rPr>
              <w:t>1</w:t>
            </w:r>
          </w:p>
        </w:tc>
      </w:tr>
      <w:bookmarkEnd w:id="2"/>
    </w:tbl>
    <w:p w:rsidR="00A12429" w:rsidRDefault="00A12429" w:rsidP="00A12429">
      <w:pPr>
        <w:ind w:left="360"/>
      </w:pPr>
    </w:p>
    <w:p w:rsidR="00A12429" w:rsidRDefault="00A12429" w:rsidP="00A12429">
      <w:pPr>
        <w:ind w:left="360"/>
      </w:pPr>
    </w:p>
    <w:p w:rsidR="00A12429" w:rsidRDefault="00A12429" w:rsidP="00A12429">
      <w:pPr>
        <w:numPr>
          <w:ilvl w:val="0"/>
          <w:numId w:val="13"/>
        </w:numPr>
      </w:pPr>
      <w:r>
        <w:t>Ručenie v iných účtovných jednotkách:</w:t>
      </w:r>
    </w:p>
    <w:p w:rsidR="00A12429" w:rsidRDefault="00A12429" w:rsidP="00A12429">
      <w:r>
        <w:t>Spoločnosť nie je ručiacim spoločníkom v iných účtovných jednotkách.</w:t>
      </w:r>
    </w:p>
    <w:p w:rsidR="00A12429" w:rsidRDefault="00A12429" w:rsidP="00A12429"/>
    <w:p w:rsidR="00A12429" w:rsidRDefault="00A12429" w:rsidP="00A12429">
      <w:r>
        <w:t xml:space="preserve"> </w:t>
      </w:r>
    </w:p>
    <w:p w:rsidR="00A12429" w:rsidRDefault="00A12429" w:rsidP="00A12429">
      <w:pPr>
        <w:numPr>
          <w:ilvl w:val="0"/>
          <w:numId w:val="13"/>
        </w:numPr>
      </w:pPr>
      <w:r>
        <w:t>Právny dôvod na zostavenie účtovnej závierky</w:t>
      </w:r>
    </w:p>
    <w:p w:rsidR="00A12429" w:rsidRDefault="00A12429" w:rsidP="00A12429">
      <w:r>
        <w:tab/>
        <w:t>Účtovná závierka Spoločnosti k 31. decembru 201</w:t>
      </w:r>
      <w:r w:rsidR="00EC0DFE">
        <w:t>3</w:t>
      </w:r>
      <w:r>
        <w:t xml:space="preserve"> je zostavená ako riadna účtovná závierka podľa § 17 ods. 6 zákona NR SR č. 431/2002 Z. z. o účtovníctve, za účtovné obdobie od 1. januára 201</w:t>
      </w:r>
      <w:r w:rsidR="00EC0DFE">
        <w:t>3</w:t>
      </w:r>
      <w:r>
        <w:t xml:space="preserve"> do 31. decembra 201</w:t>
      </w:r>
      <w:r w:rsidR="00EC0DFE">
        <w:t>3</w:t>
      </w:r>
      <w:r>
        <w:t>.</w:t>
      </w:r>
    </w:p>
    <w:p w:rsidR="00A12429" w:rsidRDefault="00A12429" w:rsidP="00A12429"/>
    <w:p w:rsidR="00A12429" w:rsidRDefault="00A12429" w:rsidP="00A12429"/>
    <w:p w:rsidR="00A12429" w:rsidRDefault="00A12429" w:rsidP="00A12429">
      <w:pPr>
        <w:numPr>
          <w:ilvl w:val="0"/>
          <w:numId w:val="13"/>
        </w:numPr>
      </w:pPr>
      <w:r>
        <w:t>Dátum schválenia účtovnej závierky za predchádzajúce účtovné obdobie</w:t>
      </w:r>
    </w:p>
    <w:p w:rsidR="00A12429" w:rsidRDefault="00A12429" w:rsidP="00A12429">
      <w:r>
        <w:t>Účtovná závierka za rok 201</w:t>
      </w:r>
      <w:r w:rsidR="00EC0DFE">
        <w:t>2</w:t>
      </w:r>
      <w:r>
        <w:t xml:space="preserve"> bola schválená valným zhromaždením konaným dňa</w:t>
      </w:r>
      <w:r w:rsidR="00E542D0">
        <w:t xml:space="preserve">  2</w:t>
      </w:r>
      <w:r w:rsidR="00EC0DFE">
        <w:t>8</w:t>
      </w:r>
      <w:r w:rsidR="00E542D0">
        <w:t>.3.201</w:t>
      </w:r>
      <w:r w:rsidR="00EC0DFE">
        <w:t>3</w:t>
      </w:r>
      <w:r w:rsidR="00E3691E">
        <w:t>.</w:t>
      </w:r>
    </w:p>
    <w:p w:rsidR="00E3691E" w:rsidRDefault="00E3691E" w:rsidP="00A12429"/>
    <w:p w:rsidR="00517A7A" w:rsidRDefault="00724CB8" w:rsidP="00517A7A">
      <w:pPr>
        <w:pStyle w:val="Nzev"/>
        <w:spacing w:before="0" w:beforeAutospacing="0" w:after="0"/>
        <w:jc w:val="left"/>
        <w:rPr>
          <w:caps/>
        </w:rPr>
      </w:pPr>
      <w:r>
        <w:t>B.</w:t>
      </w:r>
      <w:r w:rsidR="00F96FBD">
        <w:t xml:space="preserve">   </w:t>
      </w:r>
      <w:r>
        <w:t xml:space="preserve"> </w:t>
      </w:r>
      <w:r w:rsidRPr="00724CB8">
        <w:rPr>
          <w:caps/>
        </w:rPr>
        <w:t>Informácie o orgánoch účtovnej jednotky</w:t>
      </w:r>
    </w:p>
    <w:p w:rsidR="00724CB8" w:rsidRDefault="00724CB8" w:rsidP="00724CB8"/>
    <w:p w:rsidR="00724CB8" w:rsidRDefault="00724CB8" w:rsidP="00724CB8">
      <w:pPr>
        <w:numPr>
          <w:ilvl w:val="0"/>
          <w:numId w:val="15"/>
        </w:numPr>
      </w:pPr>
      <w:r>
        <w:t xml:space="preserve">štatútarny orgán: </w:t>
      </w:r>
    </w:p>
    <w:p w:rsidR="00724CB8" w:rsidRDefault="00724CB8" w:rsidP="00724CB8">
      <w:pPr>
        <w:pStyle w:val="Zkladntext"/>
      </w:pPr>
    </w:p>
    <w:p w:rsidR="00724CB8" w:rsidRPr="00E3691E" w:rsidRDefault="00724CB8" w:rsidP="00E3691E">
      <w:pPr>
        <w:pStyle w:val="Zkladntext"/>
        <w:jc w:val="left"/>
        <w:rPr>
          <w:b w:val="0"/>
        </w:rPr>
      </w:pPr>
      <w:r w:rsidRPr="00E3691E">
        <w:rPr>
          <w:b w:val="0"/>
        </w:rPr>
        <w:t>Konateľ:</w:t>
      </w:r>
      <w:r w:rsidRPr="00E3691E">
        <w:rPr>
          <w:b w:val="0"/>
        </w:rPr>
        <w:tab/>
      </w:r>
      <w:r w:rsidR="00E3691E" w:rsidRPr="00E3691E">
        <w:rPr>
          <w:b w:val="0"/>
        </w:rPr>
        <w:t xml:space="preserve">  </w:t>
      </w:r>
      <w:r w:rsidR="00E542D0">
        <w:rPr>
          <w:b w:val="0"/>
        </w:rPr>
        <w:t>Rudolf Bodnár</w:t>
      </w:r>
    </w:p>
    <w:p w:rsidR="00E3691E" w:rsidRPr="00724CB8" w:rsidRDefault="00E3691E" w:rsidP="00E3691E">
      <w:pPr>
        <w:pStyle w:val="Zkladntext"/>
        <w:jc w:val="left"/>
      </w:pPr>
    </w:p>
    <w:p w:rsidR="00EC0DFE" w:rsidRDefault="00EC0DFE" w:rsidP="00EC0DFE">
      <w:pPr>
        <w:spacing w:after="200" w:line="276" w:lineRule="auto"/>
        <w:rPr>
          <w:b/>
          <w:caps/>
          <w:sz w:val="18"/>
        </w:rPr>
      </w:pPr>
      <w:bookmarkStart w:id="3" w:name="_Toc530739898"/>
    </w:p>
    <w:p w:rsidR="00A12429" w:rsidRDefault="00EC0DFE" w:rsidP="00EC0DFE">
      <w:pPr>
        <w:pStyle w:val="Nzev"/>
        <w:spacing w:before="0" w:beforeAutospacing="0" w:after="60"/>
        <w:jc w:val="left"/>
      </w:pPr>
      <w:r>
        <w:lastRenderedPageBreak/>
        <w:t>C.  Informácie o spoločníkoch účtovnej jednotky</w:t>
      </w:r>
      <w:bookmarkEnd w:id="3"/>
    </w:p>
    <w:p w:rsidR="00A12429" w:rsidRPr="00724CB8" w:rsidRDefault="00724CB8" w:rsidP="00724CB8">
      <w:pPr>
        <w:pStyle w:val="Nzev"/>
        <w:numPr>
          <w:ilvl w:val="0"/>
          <w:numId w:val="15"/>
        </w:numPr>
        <w:spacing w:before="0" w:beforeAutospacing="0" w:after="60"/>
        <w:jc w:val="left"/>
        <w:rPr>
          <w:b w:val="0"/>
        </w:rPr>
      </w:pPr>
      <w:r w:rsidRPr="00724CB8">
        <w:rPr>
          <w:b w:val="0"/>
        </w:rPr>
        <w:t>štruktrúra spoločníkov</w:t>
      </w:r>
    </w:p>
    <w:p w:rsidR="00A12429" w:rsidRDefault="00A12429" w:rsidP="001564E7">
      <w:pPr>
        <w:pStyle w:val="Nzev"/>
        <w:spacing w:before="0" w:beforeAutospacing="0" w:after="60"/>
        <w:jc w:val="left"/>
      </w:pPr>
    </w:p>
    <w:p w:rsidR="006C2BCB" w:rsidRDefault="006C2BCB" w:rsidP="001564E7">
      <w:pPr>
        <w:pStyle w:val="Nzev"/>
        <w:spacing w:before="0" w:beforeAutospacing="0" w:after="60"/>
        <w:jc w:val="left"/>
      </w:pPr>
      <w:r>
        <w:t>2. Informácie k časti B</w:t>
      </w:r>
      <w:r w:rsidR="00660D2D">
        <w:t>. písm. b)</w:t>
      </w:r>
      <w:r>
        <w:t xml:space="preserve"> prílohy č. 3 o štruktúre spoločníkov, akcionárov</w:t>
      </w:r>
      <w:r w:rsidR="00660D2D">
        <w:t xml:space="preserve">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6C2BCB" w:rsidRPr="00660D2D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660D2D" w:rsidRDefault="006C2BCB" w:rsidP="00660D2D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660D2D" w:rsidRDefault="006C2BCB" w:rsidP="00660D2D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660D2D" w:rsidRDefault="006C2BCB" w:rsidP="00660D2D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Default="006C2BCB" w:rsidP="00660D2D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E30DA" w:rsidRPr="00660D2D" w:rsidRDefault="009E30DA" w:rsidP="00660D2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C2BCB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660D2D" w:rsidRDefault="00EC0DFE" w:rsidP="00660D2D">
            <w:pPr>
              <w:jc w:val="center"/>
              <w:rPr>
                <w:b/>
              </w:rPr>
            </w:pPr>
            <w:r w:rsidRPr="00660D2D">
              <w:rPr>
                <w:b/>
              </w:rPr>
              <w:t>A</w:t>
            </w:r>
            <w:r w:rsidR="006C2BCB" w:rsidRPr="00660D2D">
              <w:rPr>
                <w:b/>
              </w:rPr>
              <w:t>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660D2D" w:rsidRDefault="00660D2D" w:rsidP="00660D2D">
            <w:pPr>
              <w:jc w:val="center"/>
              <w:rPr>
                <w:b/>
              </w:rPr>
            </w:pPr>
            <w:r w:rsidRPr="00660D2D">
              <w:rPr>
                <w:b/>
              </w:rPr>
              <w:t>v</w:t>
            </w:r>
            <w:r w:rsidR="006C2BCB" w:rsidRPr="00660D2D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Default="006C2BCB" w:rsidP="006C2BCB"/>
        </w:tc>
      </w:tr>
      <w:tr w:rsidR="00660D2D" w:rsidTr="004358EA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Default="00EC0DFE" w:rsidP="00453B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7433F5" w:rsidRDefault="00EC0DFE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7433F5" w:rsidRDefault="00A95563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Default="00453B94" w:rsidP="00453B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Default="00453B94" w:rsidP="00453B94">
            <w:pPr>
              <w:jc w:val="center"/>
            </w:pPr>
            <w:r>
              <w:t>e</w:t>
            </w:r>
          </w:p>
        </w:tc>
      </w:tr>
      <w:tr w:rsidR="00660D2D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660D2D" w:rsidRDefault="00E542D0" w:rsidP="006C2BCB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E542D0"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660D2D" w:rsidRPr="007433F5" w:rsidRDefault="0048172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660D2D" w:rsidRDefault="00C16ED2" w:rsidP="006C2BCB">
            <w:r>
              <w:t xml:space="preserve"> </w:t>
            </w:r>
            <w:r w:rsidR="0048172F">
              <w:t>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660D2D" w:rsidRDefault="0048172F" w:rsidP="006C2BCB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48172F"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660D2D" w:rsidRPr="007433F5" w:rsidRDefault="0048172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660D2D" w:rsidRDefault="0048172F" w:rsidP="006C2BCB">
            <w:r>
              <w:t>23</w:t>
            </w:r>
          </w:p>
        </w:tc>
        <w:tc>
          <w:tcPr>
            <w:tcW w:w="1559" w:type="dxa"/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660D2D" w:rsidRDefault="00660D2D" w:rsidP="006C2BCB"/>
        </w:tc>
        <w:tc>
          <w:tcPr>
            <w:tcW w:w="1559" w:type="dxa"/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660D2D" w:rsidRDefault="00660D2D" w:rsidP="006C2BCB"/>
        </w:tc>
        <w:tc>
          <w:tcPr>
            <w:tcW w:w="1559" w:type="dxa"/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660D2D" w:rsidRDefault="00660D2D" w:rsidP="006C2BCB"/>
        </w:tc>
        <w:tc>
          <w:tcPr>
            <w:tcW w:w="1559" w:type="dxa"/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660D2D" w:rsidRDefault="00660D2D" w:rsidP="006C2BCB"/>
        </w:tc>
        <w:tc>
          <w:tcPr>
            <w:tcW w:w="1559" w:type="dxa"/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660D2D" w:rsidRDefault="00660D2D" w:rsidP="006C2BCB"/>
        </w:tc>
        <w:tc>
          <w:tcPr>
            <w:tcW w:w="1559" w:type="dxa"/>
          </w:tcPr>
          <w:p w:rsidR="00660D2D" w:rsidRDefault="00660D2D" w:rsidP="006C2BCB"/>
        </w:tc>
      </w:tr>
      <w:tr w:rsidR="00660D2D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660D2D" w:rsidRPr="007433F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60D2D" w:rsidRDefault="00660D2D" w:rsidP="006C2BCB"/>
        </w:tc>
        <w:tc>
          <w:tcPr>
            <w:tcW w:w="1559" w:type="dxa"/>
            <w:tcBorders>
              <w:bottom w:val="single" w:sz="12" w:space="0" w:color="auto"/>
            </w:tcBorders>
          </w:tcPr>
          <w:p w:rsidR="00660D2D" w:rsidRDefault="00660D2D" w:rsidP="006C2BCB"/>
        </w:tc>
      </w:tr>
    </w:tbl>
    <w:p w:rsidR="006C2BCB" w:rsidRDefault="006C2BCB" w:rsidP="006C2BCB"/>
    <w:p w:rsidR="00724CB8" w:rsidRPr="00EC0DFE" w:rsidRDefault="00EC0DFE" w:rsidP="00517A7A">
      <w:pPr>
        <w:pStyle w:val="Nze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Základné imanie sa v roku 2013 nemenilo.</w:t>
      </w:r>
    </w:p>
    <w:p w:rsidR="00724CB8" w:rsidRPr="00724CB8" w:rsidRDefault="00EC0DFE" w:rsidP="00724CB8">
      <w:pPr>
        <w:pStyle w:val="Nadpis1"/>
        <w:rPr>
          <w:rFonts w:ascii="Arial Narrow" w:hAnsi="Arial Narrow"/>
          <w:caps/>
          <w:sz w:val="22"/>
          <w:szCs w:val="22"/>
        </w:rPr>
      </w:pPr>
      <w:r>
        <w:rPr>
          <w:rFonts w:ascii="Arial Narrow" w:hAnsi="Arial Narrow"/>
          <w:caps/>
          <w:sz w:val="22"/>
          <w:szCs w:val="22"/>
        </w:rPr>
        <w:t>D</w:t>
      </w:r>
      <w:r w:rsidR="00724CB8" w:rsidRPr="00724CB8">
        <w:rPr>
          <w:rFonts w:ascii="Arial Narrow" w:hAnsi="Arial Narrow"/>
          <w:caps/>
          <w:sz w:val="22"/>
          <w:szCs w:val="22"/>
        </w:rPr>
        <w:t xml:space="preserve">. </w:t>
      </w:r>
      <w:r>
        <w:rPr>
          <w:rFonts w:ascii="Arial Narrow" w:hAnsi="Arial Narrow"/>
          <w:caps/>
          <w:sz w:val="22"/>
          <w:szCs w:val="22"/>
        </w:rPr>
        <w:t xml:space="preserve"> </w:t>
      </w:r>
      <w:r w:rsidR="00724CB8" w:rsidRPr="00724CB8">
        <w:rPr>
          <w:rFonts w:ascii="Arial Narrow" w:hAnsi="Arial Narrow"/>
          <w:caps/>
          <w:sz w:val="22"/>
          <w:szCs w:val="22"/>
        </w:rPr>
        <w:t>Informácie o konsolidovanom celku</w:t>
      </w:r>
    </w:p>
    <w:p w:rsidR="00724CB8" w:rsidRDefault="00724CB8" w:rsidP="00517A7A">
      <w:pPr>
        <w:pStyle w:val="Nzev"/>
        <w:spacing w:before="0" w:beforeAutospacing="0" w:after="0"/>
        <w:jc w:val="left"/>
      </w:pPr>
    </w:p>
    <w:p w:rsidR="00724CB8" w:rsidRPr="00EC0DFE" w:rsidRDefault="00724CB8" w:rsidP="00517A7A">
      <w:pPr>
        <w:pStyle w:val="Nze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Spoločnosť sa nezahŕňa do konsolidovaného celku</w:t>
      </w:r>
    </w:p>
    <w:p w:rsidR="00724CB8" w:rsidRPr="00EC0DFE" w:rsidRDefault="00724CB8" w:rsidP="00517A7A">
      <w:pPr>
        <w:pStyle w:val="Nzev"/>
        <w:spacing w:before="0" w:beforeAutospacing="0" w:after="0"/>
        <w:jc w:val="left"/>
        <w:rPr>
          <w:b w:val="0"/>
        </w:rPr>
      </w:pPr>
    </w:p>
    <w:p w:rsidR="00EC0DFE" w:rsidRPr="00F96FBD" w:rsidRDefault="00F96FBD" w:rsidP="00EC0DFE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sz w:val="22"/>
          <w:szCs w:val="22"/>
        </w:rPr>
      </w:pPr>
      <w:bookmarkStart w:id="4" w:name="_Toc530739899"/>
      <w:r>
        <w:rPr>
          <w:rFonts w:ascii="Arial Narrow" w:hAnsi="Arial Narrow"/>
          <w:sz w:val="22"/>
          <w:szCs w:val="22"/>
        </w:rPr>
        <w:t xml:space="preserve">E. </w:t>
      </w:r>
      <w:r w:rsidR="00EC0DFE" w:rsidRPr="00F96FBD">
        <w:rPr>
          <w:rFonts w:ascii="Arial Narrow" w:hAnsi="Arial Narrow"/>
          <w:sz w:val="22"/>
          <w:szCs w:val="22"/>
        </w:rPr>
        <w:t xml:space="preserve">Informácie o účtovných zásadách a účtovných metódach  </w:t>
      </w:r>
      <w:bookmarkEnd w:id="4"/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Východiská pre zostavenie účtovnej závierky</w:t>
      </w:r>
    </w:p>
    <w:p w:rsidR="00EC0DFE" w:rsidRPr="00EC0DFE" w:rsidRDefault="00EC0DFE" w:rsidP="00EC0DFE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Účtovná závierka bola zostavená za predpokladu, že Spoločnosť bude nepretržite pokračovať vo svojej činnosti (going concern).</w:t>
      </w:r>
    </w:p>
    <w:p w:rsidR="00EC0DFE" w:rsidRPr="00EC0DFE" w:rsidRDefault="00EC0DFE" w:rsidP="00EC0DFE">
      <w:pPr>
        <w:pStyle w:val="Zkladntext"/>
        <w:ind w:left="450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Účtovné metódy a všeobecné účtovné zásady boli účtovnou jednotkou konzistentne aplikované, okrem:</w:t>
      </w:r>
    </w:p>
    <w:p w:rsidR="00EC0DFE" w:rsidRPr="00EC0DFE" w:rsidRDefault="00EC0DFE" w:rsidP="00EC0DFE">
      <w:pPr>
        <w:pStyle w:val="Zkladntext"/>
        <w:numPr>
          <w:ilvl w:val="0"/>
          <w:numId w:val="31"/>
        </w:numPr>
        <w:tabs>
          <w:tab w:val="clear" w:pos="340"/>
          <w:tab w:val="num" w:pos="790"/>
        </w:tabs>
        <w:ind w:left="79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oceňovania cenných papierov na obchodovanie, ktoré sa pri ich obstaraní oceňujú reálnou hodnotou,</w:t>
      </w:r>
    </w:p>
    <w:p w:rsidR="00EC0DFE" w:rsidRPr="00EC0DFE" w:rsidRDefault="00EC0DFE" w:rsidP="00EC0DFE">
      <w:pPr>
        <w:pStyle w:val="Zkladntext"/>
        <w:numPr>
          <w:ilvl w:val="0"/>
          <w:numId w:val="31"/>
        </w:numPr>
        <w:tabs>
          <w:tab w:val="clear" w:pos="340"/>
          <w:tab w:val="num" w:pos="790"/>
        </w:tabs>
        <w:ind w:left="79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podmienok na vykázanie dotácií [pozri časť E písm. o)],</w:t>
      </w:r>
    </w:p>
    <w:p w:rsidR="00EC0DFE" w:rsidRPr="00EC0DFE" w:rsidRDefault="00EC0DFE" w:rsidP="00EC0DFE">
      <w:pPr>
        <w:pStyle w:val="Zkladntext"/>
        <w:numPr>
          <w:ilvl w:val="0"/>
          <w:numId w:val="31"/>
        </w:numPr>
        <w:tabs>
          <w:tab w:val="clear" w:pos="340"/>
          <w:tab w:val="num" w:pos="790"/>
        </w:tabs>
        <w:ind w:left="79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účtovania dlhodobých záväzkov z obchodného styku v účtovej triede 3 – Zúčtovacie vzťahy,</w:t>
      </w:r>
    </w:p>
    <w:p w:rsidR="00EC0DFE" w:rsidRPr="00EC0DFE" w:rsidRDefault="00EC0DFE" w:rsidP="00EC0DFE">
      <w:pPr>
        <w:pStyle w:val="Zkladntext"/>
        <w:numPr>
          <w:ilvl w:val="0"/>
          <w:numId w:val="31"/>
        </w:numPr>
        <w:tabs>
          <w:tab w:val="clear" w:pos="340"/>
          <w:tab w:val="num" w:pos="790"/>
        </w:tabs>
        <w:ind w:left="79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spôsobu prepočtu majetku a záväzkov vyjadrených v cudzej mene sa prepočítava kurzom ECB.</w:t>
      </w:r>
    </w:p>
    <w:p w:rsidR="00EC0DFE" w:rsidRPr="00EC0DFE" w:rsidRDefault="00EC0DFE" w:rsidP="00EC0DFE">
      <w:pPr>
        <w:pStyle w:val="Zkladntext"/>
        <w:ind w:left="450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ind w:left="450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Uvedené zmeny nemajú vplyv na výsledok hospodárenia vykázaný v predchádzajúcich účtovných obdobiach, keďže sa aplikujú prospektívne na účtovné prípady, ktoré vznikli 1. januára 2013 a neskôr.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Dlhodobý nehmotný majetok a dlhodobý hmotný majetok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Súčasťou obstarávacej ceny dlhodobého nehmotného majetku nie sú úroky z cudzích zdrojov, ktoré vznikli do momentu zaradenia dlhodobého nehmotného majetku do používania.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19"/>
        <w:gridCol w:w="405"/>
        <w:gridCol w:w="1524"/>
        <w:gridCol w:w="222"/>
        <w:gridCol w:w="1784"/>
        <w:gridCol w:w="222"/>
        <w:gridCol w:w="1655"/>
      </w:tblGrid>
      <w:tr w:rsidR="00EC0DFE" w:rsidRPr="00EC0DFE" w:rsidTr="00EC0DFE">
        <w:trPr>
          <w:trHeight w:val="250"/>
        </w:trPr>
        <w:tc>
          <w:tcPr>
            <w:tcW w:w="3402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br w:type="page"/>
            </w:r>
          </w:p>
        </w:tc>
        <w:tc>
          <w:tcPr>
            <w:tcW w:w="1559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EC0DFE" w:rsidRPr="00EC0DFE" w:rsidTr="00EC0DF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</w:t>
            </w:r>
            <w:r w:rsidRPr="00EC0DFE">
              <w:rPr>
                <w:rFonts w:ascii="Arial Narrow" w:hAnsi="Arial Narrow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EC0DFE" w:rsidRPr="00EC0DFE" w:rsidTr="00EC0DFE">
        <w:trPr>
          <w:trHeight w:val="250"/>
        </w:trPr>
        <w:tc>
          <w:tcPr>
            <w:tcW w:w="3402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Aktivované náklady na vývoj</w:t>
            </w:r>
          </w:p>
        </w:tc>
        <w:tc>
          <w:tcPr>
            <w:tcW w:w="1559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5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20</w:t>
            </w:r>
          </w:p>
        </w:tc>
      </w:tr>
      <w:tr w:rsidR="00EC0DFE" w:rsidRPr="00EC0DFE" w:rsidTr="00EC0DFE">
        <w:trPr>
          <w:trHeight w:val="250"/>
        </w:trPr>
        <w:tc>
          <w:tcPr>
            <w:tcW w:w="3402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Softvér</w:t>
            </w:r>
          </w:p>
        </w:tc>
        <w:tc>
          <w:tcPr>
            <w:tcW w:w="1559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25</w:t>
            </w:r>
          </w:p>
        </w:tc>
      </w:tr>
      <w:tr w:rsidR="00EC0DFE" w:rsidRPr="00EC0DFE" w:rsidTr="00EC0DF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EC0DFE" w:rsidRPr="00EC0DFE" w:rsidRDefault="00EC0DFE" w:rsidP="00EC0DF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Oceniteľné práva (licencia)</w:t>
            </w:r>
          </w:p>
        </w:tc>
        <w:tc>
          <w:tcPr>
            <w:tcW w:w="1559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12,5</w:t>
            </w:r>
          </w:p>
        </w:tc>
      </w:tr>
      <w:tr w:rsidR="00EC0DFE" w:rsidRPr="00EC0DFE" w:rsidTr="00EC0DF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EC0DFE" w:rsidRPr="00EC0DFE" w:rsidRDefault="00EC0DFE" w:rsidP="00EC0DFE">
            <w:pPr>
              <w:pStyle w:val="Tabulka"/>
              <w:ind w:hanging="84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nehmotný majetok</w:t>
            </w:r>
          </w:p>
        </w:tc>
        <w:tc>
          <w:tcPr>
            <w:tcW w:w="1559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8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30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C0DFE" w:rsidRPr="00EC0DFE" w:rsidTr="00EC0DFE">
        <w:trPr>
          <w:trHeight w:val="250"/>
        </w:trPr>
        <w:tc>
          <w:tcPr>
            <w:tcW w:w="3118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Predpokladaná</w:t>
            </w:r>
          </w:p>
        </w:tc>
        <w:tc>
          <w:tcPr>
            <w:tcW w:w="14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Ročná odpisová</w:t>
            </w:r>
          </w:p>
        </w:tc>
      </w:tr>
      <w:tr w:rsidR="00EC0DFE" w:rsidRPr="00EC0DFE" w:rsidTr="00EC0DF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sadzba v %</w:t>
            </w:r>
          </w:p>
        </w:tc>
      </w:tr>
      <w:tr w:rsidR="00EC0DFE" w:rsidRPr="00EC0DFE" w:rsidTr="00EC0DF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2,5</w:t>
            </w:r>
          </w:p>
        </w:tc>
      </w:tr>
      <w:tr w:rsidR="00EC0DFE" w:rsidRPr="00EC0DFE" w:rsidTr="00EC0DFE">
        <w:trPr>
          <w:trHeight w:val="250"/>
        </w:trPr>
        <w:tc>
          <w:tcPr>
            <w:tcW w:w="3118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 až 12</w:t>
            </w:r>
          </w:p>
        </w:tc>
        <w:tc>
          <w:tcPr>
            <w:tcW w:w="14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8,3 až 12,5</w:t>
            </w:r>
          </w:p>
        </w:tc>
      </w:tr>
      <w:tr w:rsidR="00EC0DFE" w:rsidRPr="00EC0DFE" w:rsidTr="00EC0DFE">
        <w:trPr>
          <w:trHeight w:val="250"/>
        </w:trPr>
        <w:tc>
          <w:tcPr>
            <w:tcW w:w="3118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4 až 6</w:t>
            </w:r>
          </w:p>
        </w:tc>
        <w:tc>
          <w:tcPr>
            <w:tcW w:w="14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degresívna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16 až 30</w:t>
            </w:r>
          </w:p>
        </w:tc>
      </w:tr>
      <w:tr w:rsidR="00EC0DFE" w:rsidRPr="00EC0DFE" w:rsidTr="00EC0DFE">
        <w:trPr>
          <w:trHeight w:val="250"/>
        </w:trPr>
        <w:tc>
          <w:tcPr>
            <w:tcW w:w="3118" w:type="dxa"/>
            <w:gridSpan w:val="2"/>
          </w:tcPr>
          <w:p w:rsidR="00EC0DFE" w:rsidRPr="00EC0DFE" w:rsidRDefault="00EC0DFE" w:rsidP="00EC0DFE">
            <w:pPr>
              <w:pStyle w:val="Tabulka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EC0DFE" w:rsidRPr="00EC0DFE" w:rsidRDefault="00EC0DFE" w:rsidP="00EC0DFE">
            <w:pPr>
              <w:pStyle w:val="Tabulka"/>
              <w:jc w:val="center"/>
              <w:rPr>
                <w:rFonts w:ascii="Arial Narrow" w:hAnsi="Arial Narrow"/>
              </w:rPr>
            </w:pPr>
            <w:r w:rsidRPr="00EC0DFE">
              <w:rPr>
                <w:rFonts w:ascii="Arial Narrow" w:hAnsi="Arial Narrow"/>
              </w:rPr>
              <w:t>100</w:t>
            </w:r>
          </w:p>
        </w:tc>
      </w:tr>
    </w:tbl>
    <w:p w:rsidR="00EC0DFE" w:rsidRPr="00EC0DFE" w:rsidRDefault="00EC0DFE" w:rsidP="00EC0DFE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Cenné papiere a podiely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 xml:space="preserve">Cenné papiere na obchodovanie sa pri ich obstaraní oceňujú reálnou hodnotou.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 xml:space="preserve">Zásoby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Zníženie hodnoty zásob sa zohľadňuje vytvorením opravnej položky.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výroba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výroba sa vykazuje použitím metódy stupňa dokončenia zákazky (angl. percentage-of-completion-method).</w:t>
      </w:r>
    </w:p>
    <w:p w:rsidR="00EC0DFE" w:rsidRPr="00EC0DFE" w:rsidRDefault="00EC0DFE" w:rsidP="00EC0DFE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Zákazková výstavba nehnuteľnosti</w:t>
      </w:r>
    </w:p>
    <w:p w:rsidR="00EC0DFE" w:rsidRPr="00F96FBD" w:rsidRDefault="00EC0DFE" w:rsidP="00EC0DFE">
      <w:pPr>
        <w:pStyle w:val="Zkladntext"/>
        <w:rPr>
          <w:rFonts w:ascii="Arial Narrow" w:hAnsi="Arial Narrow"/>
          <w:sz w:val="22"/>
          <w:szCs w:val="22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priebežný transfer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Zákazková výstavba nehnuteľnosti určenej na predaj sa vykazuje podľa metódy stupňa dokončenia.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  <w:i/>
        </w:rPr>
      </w:pPr>
      <w:r w:rsidRPr="00EC0DFE">
        <w:rPr>
          <w:rFonts w:ascii="Arial Narrow" w:hAnsi="Arial Narrow"/>
          <w:b w:val="0"/>
          <w:i/>
        </w:rPr>
        <w:t>Zákazková výstavba nehnuteľnosti – ostatná (nie priebežný transfer)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Zákazková výstavba nehnuteľnosti určenej na predaj – ostatná (nie priebežný transfer) sa vykazuje metódou tzv. nulového zisku, t. j. zisk sa vykáže až pri predaji nehnuteľnosti.</w:t>
      </w:r>
    </w:p>
    <w:p w:rsidR="00EC0DFE" w:rsidRPr="00EC0DFE" w:rsidRDefault="00EC0DFE" w:rsidP="00EC0DFE">
      <w:pPr>
        <w:pStyle w:val="Pismenka"/>
        <w:numPr>
          <w:ilvl w:val="0"/>
          <w:numId w:val="0"/>
        </w:numPr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Pohľadávky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Peňažné prostriedky a ceniny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Peňažné prostriedky a ceniny sa oceňujú ich menovitou hodnotou. Zníženie ich hodnoty sa vyjadruje opravnou položkou.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Náklady budúcich období a príjmy budúcich období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Náklady budúcich období a príjmy budúcich období sa vykazujú vo výške, ktorá je potrebná na dodržanie zásady vecnej a časovej súvislosti s účtovným obdobím.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Rezervy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EC0DFE" w:rsidRPr="00EC0DFE" w:rsidRDefault="00EC0DFE" w:rsidP="00EC0DFE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Záväzky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C0DFE" w:rsidRPr="00EC0DFE" w:rsidRDefault="00EC0DFE" w:rsidP="00EC0DFE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Odložené dane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Odložené dane (odložená daňová pohľadávka a odložený daňový záväzok) sa vzťahujú na: </w:t>
      </w:r>
    </w:p>
    <w:p w:rsidR="00EC0DFE" w:rsidRPr="00EC0DFE" w:rsidRDefault="00EC0DFE" w:rsidP="00EC0DFE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dočasné rozdiely medzi účtovnou hodnotou majetku a účtovnou hodnotou záväzkov vykázanou v súvahe a ich daňovou základňou,</w:t>
      </w:r>
    </w:p>
    <w:p w:rsidR="00EC0DFE" w:rsidRPr="00EC0DFE" w:rsidRDefault="00EC0DFE" w:rsidP="00EC0DFE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umorovať daňovú stratu v budúcnosti, ktorou sa rozumie možnosť odpočítať daňovú stratu od základu dane v budúcnosti,</w:t>
      </w:r>
    </w:p>
    <w:p w:rsidR="00EC0DFE" w:rsidRPr="00EC0DFE" w:rsidRDefault="00EC0DFE" w:rsidP="00EC0DFE">
      <w:pPr>
        <w:pStyle w:val="Zkladntext"/>
        <w:numPr>
          <w:ilvl w:val="0"/>
          <w:numId w:val="30"/>
        </w:numPr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možnosť previesť nevyužité daňové odpočty a iné daňové nároky do budúcich období.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Výdavky budúcich období a výnosy budúcich období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Výdavky budúcich období a výnosy budúcich období sa vykazujú vo výške, ktorá je potrebná na dodržanie zásady vecnej a časovej súvislosti s účtovným obdobím.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Emisné kvóty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Bezodplatne pripísaný proporčný podiel emisných kvót v ocenení reprodukčnou obstarávacou cenou sa účtuje v prospech výnosov budúcich období.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Nakúpené emisné kvóty sa oceňujú obstarávacou cenou.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  <w:szCs w:val="18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Dotácie zo štátneho rozpočtu</w:t>
      </w:r>
    </w:p>
    <w:p w:rsidR="00EC0DFE" w:rsidRPr="00F96FBD" w:rsidRDefault="00EC0DFE" w:rsidP="00EC0DFE">
      <w:pPr>
        <w:ind w:left="450"/>
        <w:jc w:val="both"/>
        <w:rPr>
          <w:szCs w:val="22"/>
        </w:rPr>
      </w:pPr>
      <w:r w:rsidRPr="00F96FBD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C0DFE" w:rsidRPr="00F96FBD" w:rsidRDefault="00EC0DFE" w:rsidP="00EC0DFE">
      <w:pPr>
        <w:ind w:left="450"/>
        <w:jc w:val="both"/>
        <w:rPr>
          <w:szCs w:val="22"/>
        </w:rPr>
      </w:pPr>
    </w:p>
    <w:p w:rsidR="00EC0DFE" w:rsidRPr="00F96FBD" w:rsidRDefault="00EC0DFE" w:rsidP="00EC0DFE">
      <w:pPr>
        <w:ind w:left="450"/>
        <w:jc w:val="both"/>
        <w:rPr>
          <w:szCs w:val="22"/>
        </w:rPr>
      </w:pPr>
      <w:r w:rsidRPr="00F96FBD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EC0DFE" w:rsidRPr="00F96FBD" w:rsidRDefault="00EC0DFE" w:rsidP="00EC0DFE">
      <w:pPr>
        <w:ind w:left="450"/>
        <w:jc w:val="both"/>
        <w:rPr>
          <w:szCs w:val="22"/>
        </w:rPr>
      </w:pPr>
    </w:p>
    <w:p w:rsidR="00EC0DFE" w:rsidRPr="00F96FBD" w:rsidRDefault="00EC0DFE" w:rsidP="00EC0DFE">
      <w:pPr>
        <w:ind w:left="450"/>
        <w:jc w:val="both"/>
        <w:rPr>
          <w:szCs w:val="22"/>
        </w:rPr>
      </w:pPr>
      <w:r w:rsidRPr="00F96FBD">
        <w:rPr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</w:t>
      </w:r>
      <w:r w:rsidR="00F96FBD">
        <w:rPr>
          <w:szCs w:val="22"/>
        </w:rPr>
        <w:t xml:space="preserve"> s</w:t>
      </w:r>
      <w:r w:rsidRPr="00F96FBD">
        <w:rPr>
          <w:szCs w:val="22"/>
        </w:rPr>
        <w:t xml:space="preserve">o zaúčtovaním odpisov </w:t>
      </w:r>
      <w:r w:rsidRPr="00F96FBD">
        <w:rPr>
          <w:szCs w:val="22"/>
        </w:rPr>
        <w:br/>
        <w:t xml:space="preserve">z tohto dlhodobého majetku. </w:t>
      </w:r>
    </w:p>
    <w:p w:rsidR="00EC0DFE" w:rsidRPr="00F96FBD" w:rsidRDefault="00EC0DFE" w:rsidP="00EC0DFE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Prenájom (lízing)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Majetok prenajatý na základe operatívneho prenájmu vykazuje ako svoj majetok jeho vlastník, nie nájomca.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  <w:szCs w:val="18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lastRenderedPageBreak/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Deriváty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Deriváty sa oceňujú reálnou hodnotou.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zabezpečovacích derivátov sa účtujú bez vplyvu na výsledok hospodárenia, priamo do vlastného imania.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Zmeny reálnych hodnôt derivátov určených na obchodovanie na neverejnom trhu sa účtujú bez vplyvu na výsledok hospodárenia, priamo do vlastného imania.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Majetok a záväzky zabezpečené derivátmi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  <w:szCs w:val="18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t>Cudzia mena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Na ocenenie prírastku cudzej meny nakúpenej za euro sa použije kurz, za ktorý bola táto cudzia mena nakúpená.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  <w:r w:rsidRPr="00EC0DFE">
        <w:rPr>
          <w:rFonts w:ascii="Arial Narrow" w:hAnsi="Arial Narrow"/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EC0DFE" w:rsidRP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EC0DFE" w:rsidRDefault="00EC0DFE" w:rsidP="00EC0DFE">
      <w:pPr>
        <w:pStyle w:val="Zkladntext"/>
        <w:rPr>
          <w:rFonts w:ascii="Arial Narrow" w:hAnsi="Arial Narrow"/>
          <w:b w:val="0"/>
        </w:rPr>
      </w:pPr>
    </w:p>
    <w:p w:rsidR="00F96FBD" w:rsidRDefault="00F96FBD" w:rsidP="00EC0DFE">
      <w:pPr>
        <w:pStyle w:val="Zkladntext"/>
        <w:rPr>
          <w:rFonts w:ascii="Arial Narrow" w:hAnsi="Arial Narrow"/>
          <w:b w:val="0"/>
        </w:rPr>
      </w:pPr>
    </w:p>
    <w:p w:rsidR="00F96FBD" w:rsidRDefault="00F96FBD" w:rsidP="00EC0DFE">
      <w:pPr>
        <w:pStyle w:val="Zkladntext"/>
        <w:rPr>
          <w:rFonts w:ascii="Arial Narrow" w:hAnsi="Arial Narrow"/>
          <w:b w:val="0"/>
        </w:rPr>
      </w:pPr>
    </w:p>
    <w:p w:rsidR="00F96FBD" w:rsidRPr="00EC0DFE" w:rsidRDefault="00F96FBD" w:rsidP="00EC0DFE">
      <w:pPr>
        <w:pStyle w:val="Zkladntext"/>
        <w:rPr>
          <w:rFonts w:ascii="Arial Narrow" w:hAnsi="Arial Narrow"/>
          <w:b w:val="0"/>
        </w:rPr>
      </w:pPr>
    </w:p>
    <w:p w:rsidR="00EC0DFE" w:rsidRPr="00F96FBD" w:rsidRDefault="00EC0DFE" w:rsidP="00EC0DFE">
      <w:pPr>
        <w:pStyle w:val="Pismenka"/>
        <w:tabs>
          <w:tab w:val="clear" w:pos="0"/>
          <w:tab w:val="clear" w:pos="360"/>
        </w:tabs>
        <w:suppressAutoHyphens w:val="0"/>
        <w:ind w:left="426" w:hanging="426"/>
        <w:rPr>
          <w:rFonts w:ascii="Arial Narrow" w:hAnsi="Arial Narrow"/>
          <w:sz w:val="22"/>
          <w:szCs w:val="22"/>
        </w:rPr>
      </w:pPr>
      <w:r w:rsidRPr="00F96FBD">
        <w:rPr>
          <w:rFonts w:ascii="Arial Narrow" w:hAnsi="Arial Narrow"/>
          <w:sz w:val="22"/>
          <w:szCs w:val="22"/>
        </w:rPr>
        <w:lastRenderedPageBreak/>
        <w:t>Výnosy</w:t>
      </w:r>
    </w:p>
    <w:p w:rsidR="00724CB8" w:rsidRPr="00EC0DFE" w:rsidRDefault="00EC0DFE" w:rsidP="00EC0DFE">
      <w:pPr>
        <w:pStyle w:val="Nzev"/>
        <w:spacing w:before="0" w:beforeAutospacing="0" w:after="0"/>
        <w:jc w:val="left"/>
        <w:rPr>
          <w:b w:val="0"/>
        </w:rPr>
      </w:pPr>
      <w:r w:rsidRPr="00EC0DFE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C0DFE" w:rsidRPr="00EC0DFE" w:rsidRDefault="00EC0DFE" w:rsidP="00EC0DFE"/>
    <w:p w:rsidR="00BE2F02" w:rsidRPr="002E4F20" w:rsidRDefault="00BE2F02" w:rsidP="00BE2F02">
      <w:pPr>
        <w:pStyle w:val="Nadpis1"/>
        <w:rPr>
          <w:caps/>
          <w:sz w:val="24"/>
          <w:szCs w:val="24"/>
        </w:rPr>
      </w:pPr>
      <w:r w:rsidRPr="002E4F20">
        <w:rPr>
          <w:caps/>
          <w:sz w:val="24"/>
          <w:szCs w:val="24"/>
        </w:rPr>
        <w:t>F</w:t>
      </w:r>
      <w:r w:rsidR="00102524">
        <w:rPr>
          <w:caps/>
          <w:sz w:val="24"/>
          <w:szCs w:val="24"/>
        </w:rPr>
        <w:t>.</w:t>
      </w:r>
      <w:r w:rsidRPr="002E4F20">
        <w:rPr>
          <w:caps/>
          <w:sz w:val="24"/>
          <w:szCs w:val="24"/>
        </w:rPr>
        <w:t xml:space="preserve"> informácie o údajoch na strane aktív súvahy</w:t>
      </w:r>
    </w:p>
    <w:p w:rsidR="00724CB8" w:rsidRDefault="00724CB8" w:rsidP="00517A7A">
      <w:pPr>
        <w:pStyle w:val="Nzev"/>
        <w:spacing w:before="0" w:beforeAutospacing="0" w:after="0"/>
        <w:jc w:val="left"/>
      </w:pPr>
    </w:p>
    <w:p w:rsidR="00724CB8" w:rsidRDefault="00724CB8" w:rsidP="00517A7A">
      <w:pPr>
        <w:pStyle w:val="Nzev"/>
        <w:spacing w:before="0" w:beforeAutospacing="0" w:after="0"/>
        <w:jc w:val="left"/>
      </w:pPr>
    </w:p>
    <w:p w:rsidR="00052F8B" w:rsidRDefault="006C2BCB" w:rsidP="00517A7A">
      <w:pPr>
        <w:pStyle w:val="Nzev"/>
        <w:spacing w:before="0" w:beforeAutospacing="0" w:after="0"/>
        <w:jc w:val="left"/>
      </w:pPr>
      <w:r>
        <w:t>3</w:t>
      </w:r>
      <w:r w:rsidR="00517A7A">
        <w:t xml:space="preserve">. </w:t>
      </w:r>
      <w:r w:rsidR="00052F8B" w:rsidRPr="00DE678D">
        <w:t>Informácie k časti F. písm. a) prílohy č. 3 o dlhodobom nehmotnom majetku</w:t>
      </w:r>
    </w:p>
    <w:p w:rsidR="00A25E96" w:rsidRDefault="007F2BF6" w:rsidP="00A25E96">
      <w:r w:rsidRPr="007F2BF6">
        <w:t>Tabuľka č. 1</w:t>
      </w:r>
    </w:p>
    <w:bookmarkStart w:id="5" w:name="_MON_1394534537"/>
    <w:bookmarkStart w:id="6" w:name="_MON_1394534386"/>
    <w:bookmarkEnd w:id="5"/>
    <w:bookmarkEnd w:id="6"/>
    <w:bookmarkStart w:id="7" w:name="_MON_1394534506"/>
    <w:bookmarkEnd w:id="7"/>
    <w:p w:rsidR="00E70090" w:rsidRDefault="00E213EA" w:rsidP="00A25E96">
      <w:r>
        <w:object w:dxaOrig="10026" w:dyaOrig="103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464.25pt" o:ole="">
            <v:imagedata r:id="rId7" o:title=""/>
          </v:shape>
          <o:OLEObject Type="Embed" ProgID="Excel.Sheet.8" ShapeID="_x0000_i1025" DrawAspect="Content" ObjectID="_1464503080" r:id="rId8"/>
        </w:object>
      </w:r>
    </w:p>
    <w:p w:rsidR="00C60CE2" w:rsidRDefault="00C60CE2" w:rsidP="00A25E96"/>
    <w:p w:rsidR="00C60CE2" w:rsidRDefault="00C60CE2" w:rsidP="00A25E96"/>
    <w:p w:rsidR="008D6E2D" w:rsidRDefault="00A25E96" w:rsidP="00394B73">
      <w:pPr>
        <w:pStyle w:val="Nzev"/>
        <w:spacing w:before="0" w:beforeAutospacing="0" w:after="0"/>
        <w:jc w:val="left"/>
        <w:rPr>
          <w:b w:val="0"/>
        </w:rPr>
      </w:pPr>
      <w:r w:rsidRPr="007F2BF6">
        <w:rPr>
          <w:b w:val="0"/>
        </w:rPr>
        <w:lastRenderedPageBreak/>
        <w:t>Tabuľka č. 2</w:t>
      </w:r>
    </w:p>
    <w:bookmarkStart w:id="8" w:name="_MON_1394535372"/>
    <w:bookmarkEnd w:id="8"/>
    <w:p w:rsidR="00E70090" w:rsidRDefault="00AA0196" w:rsidP="00E70090">
      <w:r>
        <w:object w:dxaOrig="10011" w:dyaOrig="10399">
          <v:shape id="_x0000_i1026" type="#_x0000_t75" style="width:447pt;height:456pt" o:ole="">
            <v:imagedata r:id="rId9" o:title=""/>
          </v:shape>
          <o:OLEObject Type="Embed" ProgID="Excel.Sheet.8" ShapeID="_x0000_i1026" DrawAspect="Content" ObjectID="_1464503081" r:id="rId10"/>
        </w:object>
      </w:r>
    </w:p>
    <w:p w:rsidR="00E70090" w:rsidRPr="00E70090" w:rsidRDefault="00E70090" w:rsidP="00E70090"/>
    <w:p w:rsidR="00F377A5" w:rsidRDefault="00F377A5" w:rsidP="00F377A5">
      <w:pPr>
        <w:pStyle w:val="Nzev"/>
        <w:keepNext w:val="0"/>
        <w:spacing w:before="0" w:beforeAutospacing="0" w:after="60"/>
        <w:ind w:left="360"/>
        <w:jc w:val="left"/>
      </w:pPr>
    </w:p>
    <w:p w:rsidR="00F377A5" w:rsidRPr="00F377A5" w:rsidRDefault="00F377A5" w:rsidP="00F377A5"/>
    <w:p w:rsidR="006C2BCB" w:rsidRDefault="006C2BCB" w:rsidP="001564E7">
      <w:pPr>
        <w:pStyle w:val="Nzev"/>
        <w:keepNext w:val="0"/>
        <w:spacing w:before="0" w:beforeAutospacing="0" w:after="60"/>
        <w:jc w:val="left"/>
      </w:pPr>
      <w:r>
        <w:t>4.</w:t>
      </w:r>
      <w:r w:rsidR="003D334A">
        <w:t xml:space="preserve"> Informácie k časti F. písm. c) prílohy č. 3 o dlhodobom nehmotnom majetku</w:t>
      </w:r>
      <w:r w:rsidR="00195E21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84"/>
        <w:gridCol w:w="3483"/>
      </w:tblGrid>
      <w:tr w:rsidR="006C2BCB" w:rsidRPr="001C0FB7" w:rsidTr="003A5CA2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1C0FB7" w:rsidRDefault="006C2BCB" w:rsidP="00C963E6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1C0FB7" w:rsidRDefault="006C2BCB" w:rsidP="00C963E6">
            <w:pPr>
              <w:pStyle w:val="TopHeader"/>
            </w:pPr>
            <w:r w:rsidRPr="001C0FB7">
              <w:t>Hodnota</w:t>
            </w:r>
            <w:r w:rsidR="002507B0">
              <w:t xml:space="preserve"> za bežné účtovné obdobie</w:t>
            </w:r>
          </w:p>
        </w:tc>
      </w:tr>
      <w:tr w:rsidR="006C2BCB" w:rsidRPr="00DE678D" w:rsidTr="003A5CA2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E678D" w:rsidRDefault="006C2BCB" w:rsidP="00C963E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 w:rsidR="00F55204"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E678D" w:rsidRDefault="00CA0559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C2BCB" w:rsidRPr="00DE678D" w:rsidTr="003A5CA2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E678D" w:rsidRDefault="006C2BCB" w:rsidP="00C963E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 w:rsidR="005F7836"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 w:rsidR="005F7836"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E678D" w:rsidRDefault="00CA0559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6C2BCB" w:rsidRDefault="006C2BCB" w:rsidP="00517A7A">
      <w:pPr>
        <w:pStyle w:val="Nzev"/>
        <w:spacing w:before="0" w:beforeAutospacing="0" w:after="0"/>
        <w:jc w:val="left"/>
      </w:pPr>
    </w:p>
    <w:p w:rsidR="00B92ACB" w:rsidRDefault="00B92ACB" w:rsidP="00B92ACB"/>
    <w:p w:rsidR="00A41995" w:rsidRDefault="00A41995" w:rsidP="00B92ACB"/>
    <w:p w:rsidR="00A41995" w:rsidRDefault="00A41995" w:rsidP="00B92ACB"/>
    <w:p w:rsidR="00A41995" w:rsidRDefault="00A41995" w:rsidP="00B92ACB"/>
    <w:p w:rsidR="00A41995" w:rsidRDefault="00A41995" w:rsidP="00B92ACB"/>
    <w:p w:rsidR="00A41995" w:rsidRDefault="00A41995" w:rsidP="00B92ACB"/>
    <w:p w:rsidR="00710446" w:rsidRDefault="00710446" w:rsidP="00B92ACB"/>
    <w:p w:rsidR="00A41995" w:rsidRDefault="00A41995" w:rsidP="00B92ACB"/>
    <w:p w:rsidR="00A41995" w:rsidRDefault="00A41995" w:rsidP="00B92ACB"/>
    <w:p w:rsidR="00A41995" w:rsidRPr="00B92ACB" w:rsidRDefault="00A41995" w:rsidP="00B92ACB"/>
    <w:p w:rsidR="00052F8B" w:rsidRDefault="006C2BCB" w:rsidP="00517A7A">
      <w:pPr>
        <w:pStyle w:val="Nzev"/>
        <w:spacing w:before="0" w:beforeAutospacing="0" w:after="0"/>
        <w:jc w:val="left"/>
      </w:pPr>
      <w:r>
        <w:t xml:space="preserve">5. </w:t>
      </w:r>
      <w:r w:rsidR="00052F8B" w:rsidRPr="00DE678D">
        <w:t xml:space="preserve"> Informácie k časti F. písm. a) prílohy č. 3 o dlhodobom hmotnom majetku</w:t>
      </w:r>
      <w:r w:rsidR="00052F8B" w:rsidRPr="00DE678D">
        <w:tab/>
      </w:r>
    </w:p>
    <w:p w:rsidR="00517A7A" w:rsidRDefault="007F2BF6" w:rsidP="00517A7A">
      <w:r>
        <w:t>Tabuľka č. 1</w:t>
      </w:r>
    </w:p>
    <w:p w:rsidR="005B7361" w:rsidRDefault="005B7361" w:rsidP="005B7361"/>
    <w:p w:rsidR="001A7328" w:rsidRPr="00863CC7" w:rsidRDefault="001A7328" w:rsidP="001A7328">
      <w:pPr>
        <w:rPr>
          <w:lang w:eastAsia="sk-SK"/>
        </w:rPr>
      </w:pPr>
    </w:p>
    <w:p w:rsidR="001A7328" w:rsidRPr="003F477D" w:rsidRDefault="001A7328" w:rsidP="001A7328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36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7"/>
        <w:gridCol w:w="57"/>
        <w:gridCol w:w="649"/>
        <w:gridCol w:w="807"/>
        <w:gridCol w:w="744"/>
        <w:gridCol w:w="788"/>
      </w:tblGrid>
      <w:tr w:rsidR="001A7328" w:rsidRPr="003F477D" w:rsidTr="0090722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A7328" w:rsidRPr="003F477D" w:rsidTr="0090722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A7328" w:rsidRPr="003F477D" w:rsidTr="0090722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649269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1731501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3935093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109630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684722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22160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816512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119618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34660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154278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758899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2296606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4597328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141493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446042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587535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57071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55 605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112 676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198564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501 647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700 211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1195261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203228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1731501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1A73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3347559</w:t>
            </w:r>
          </w:p>
        </w:tc>
      </w:tr>
      <w:tr w:rsidR="001A7328" w:rsidRPr="003F477D" w:rsidTr="0090722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1138190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20441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20441F">
              <w:rPr>
                <w:szCs w:val="22"/>
              </w:rPr>
              <w:t>7 252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2296605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20441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389</w:t>
            </w:r>
            <w:r w:rsidR="0020441F">
              <w:rPr>
                <w:szCs w:val="22"/>
              </w:rPr>
              <w:t>7117</w:t>
            </w:r>
          </w:p>
        </w:tc>
      </w:tr>
    </w:tbl>
    <w:p w:rsidR="001A7328" w:rsidRPr="003F477D" w:rsidRDefault="001A7328" w:rsidP="001A7328">
      <w:pPr>
        <w:rPr>
          <w:szCs w:val="22"/>
        </w:rPr>
      </w:pPr>
    </w:p>
    <w:p w:rsidR="001A7328" w:rsidRPr="003F477D" w:rsidRDefault="001A7328" w:rsidP="001A7328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36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0"/>
        <w:gridCol w:w="7"/>
        <w:gridCol w:w="706"/>
        <w:gridCol w:w="807"/>
        <w:gridCol w:w="744"/>
        <w:gridCol w:w="788"/>
      </w:tblGrid>
      <w:tr w:rsidR="001A7328" w:rsidRPr="003F477D" w:rsidTr="0090722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A7328" w:rsidRPr="003F477D" w:rsidTr="0090722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A7328" w:rsidRPr="003F477D" w:rsidTr="0090722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7328" w:rsidRPr="003F477D" w:rsidRDefault="0020441F" w:rsidP="0090722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191569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650156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458700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1976954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3277379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686598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190569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647782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71148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1609597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893235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58648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951883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1336754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649269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1731501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3935093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101587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384849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486436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39906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71099</w:t>
            </w: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141493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446042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587535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7328" w:rsidRPr="003F477D" w:rsidTr="0090722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191569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548569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1976954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2790943</w:t>
            </w:r>
          </w:p>
        </w:tc>
      </w:tr>
      <w:tr w:rsidR="001A7328" w:rsidRPr="003F477D" w:rsidTr="0090722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205069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1195261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20441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20322</w:t>
            </w:r>
            <w:r w:rsidR="0020441F">
              <w:rPr>
                <w:szCs w:val="22"/>
              </w:rPr>
              <w:t>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1731501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7328" w:rsidRPr="003F477D" w:rsidRDefault="001A7328" w:rsidP="0090722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20441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334755</w:t>
            </w:r>
            <w:r w:rsidR="0020441F">
              <w:rPr>
                <w:szCs w:val="22"/>
              </w:rPr>
              <w:t>9</w:t>
            </w:r>
          </w:p>
        </w:tc>
      </w:tr>
    </w:tbl>
    <w:p w:rsidR="001A7328" w:rsidRDefault="001A7328" w:rsidP="001A7328">
      <w:pPr>
        <w:rPr>
          <w:szCs w:val="22"/>
        </w:rPr>
      </w:pPr>
    </w:p>
    <w:p w:rsidR="001A7328" w:rsidRPr="003F477D" w:rsidRDefault="001A7328" w:rsidP="001A7328">
      <w:pPr>
        <w:rPr>
          <w:szCs w:val="22"/>
        </w:rPr>
      </w:pPr>
    </w:p>
    <w:p w:rsidR="001A7328" w:rsidRPr="003F477D" w:rsidRDefault="001A7328" w:rsidP="001A7328">
      <w:pPr>
        <w:pStyle w:val="Odstavecseseznamem"/>
        <w:numPr>
          <w:ilvl w:val="0"/>
          <w:numId w:val="3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36"/>
        <w:gridCol w:w="3031"/>
      </w:tblGrid>
      <w:tr w:rsidR="001A7328" w:rsidRPr="003F477D" w:rsidTr="0090722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7328" w:rsidRPr="003F477D" w:rsidRDefault="001A7328" w:rsidP="00907228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A7328" w:rsidRPr="003F477D" w:rsidTr="0090722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328" w:rsidRPr="003F477D" w:rsidRDefault="001A7328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7328" w:rsidRPr="003F477D" w:rsidRDefault="001A7328" w:rsidP="00907228">
            <w:pPr>
              <w:rPr>
                <w:szCs w:val="22"/>
              </w:rPr>
            </w:pPr>
            <w:r>
              <w:rPr>
                <w:szCs w:val="22"/>
              </w:rPr>
              <w:t>1906199</w:t>
            </w:r>
          </w:p>
        </w:tc>
      </w:tr>
    </w:tbl>
    <w:p w:rsidR="001A7328" w:rsidRDefault="001A7328" w:rsidP="001A7328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B92ACB" w:rsidRPr="00CA0559" w:rsidRDefault="00CA0559" w:rsidP="003A5CA2">
      <w:pPr>
        <w:pStyle w:val="Nze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2572D9" w:rsidRPr="002572D9" w:rsidRDefault="00CA0559" w:rsidP="002572D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2572D9">
        <w:rPr>
          <w:rFonts w:ascii="Arial Narrow" w:hAnsi="Arial Narrow"/>
          <w:b w:val="0"/>
        </w:rPr>
        <w:t>a splátkového úveru vo výške 326 450,- EUR</w:t>
      </w:r>
      <w:r w:rsidR="008B63AB" w:rsidRPr="002572D9">
        <w:rPr>
          <w:rFonts w:ascii="Arial Narrow" w:hAnsi="Arial Narrow"/>
          <w:b w:val="0"/>
        </w:rPr>
        <w:t xml:space="preserve"> na základe zmluvy o úvere č. 228/AUOC/11 so splatnosťou do 27.7. 2016  a úverový rámec vo výške 1 000 000,- EUR zo Slovenskej sporiteľne – Zmluva o úvere č. 131/AUOC/10  dodatok č. 3 splatnosť úverového rámca 15 .6.201</w:t>
      </w:r>
      <w:r w:rsidR="0020441F">
        <w:rPr>
          <w:rFonts w:ascii="Arial Narrow" w:hAnsi="Arial Narrow"/>
          <w:b w:val="0"/>
        </w:rPr>
        <w:t>4</w:t>
      </w:r>
      <w:r w:rsidR="008B63AB" w:rsidRPr="002572D9">
        <w:rPr>
          <w:rFonts w:ascii="Arial Narrow" w:hAnsi="Arial Narrow"/>
          <w:b w:val="0"/>
        </w:rPr>
        <w:t xml:space="preserve"> – ručenie pohľadávkami  vo výške 1000 000,- EUR a zásobami vo výške 500 000,- EUR. </w:t>
      </w:r>
      <w:r w:rsidRPr="002572D9">
        <w:rPr>
          <w:rFonts w:ascii="Arial Narrow" w:hAnsi="Arial Narrow"/>
          <w:b w:val="0"/>
        </w:rPr>
        <w:t xml:space="preserve"> </w:t>
      </w:r>
      <w:r w:rsidR="002572D9" w:rsidRPr="002572D9">
        <w:rPr>
          <w:rFonts w:ascii="Arial Narrow" w:hAnsi="Arial Narrow"/>
          <w:b w:val="0"/>
          <w:sz w:val="22"/>
          <w:szCs w:val="22"/>
        </w:rPr>
        <w:t>Na obidva úvery je ručenie tre</w:t>
      </w:r>
      <w:r w:rsidR="002572D9">
        <w:rPr>
          <w:rFonts w:ascii="Arial Narrow" w:hAnsi="Arial Narrow"/>
          <w:b w:val="0"/>
          <w:sz w:val="22"/>
          <w:szCs w:val="22"/>
        </w:rPr>
        <w:t xml:space="preserve">ťou </w:t>
      </w:r>
      <w:r w:rsidR="002572D9" w:rsidRPr="002572D9">
        <w:rPr>
          <w:rFonts w:ascii="Arial Narrow" w:hAnsi="Arial Narrow"/>
          <w:b w:val="0"/>
          <w:sz w:val="22"/>
          <w:szCs w:val="22"/>
        </w:rPr>
        <w:t xml:space="preserve"> stran</w:t>
      </w:r>
      <w:r w:rsidR="002572D9">
        <w:rPr>
          <w:rFonts w:ascii="Arial Narrow" w:hAnsi="Arial Narrow"/>
          <w:b w:val="0"/>
          <w:sz w:val="22"/>
          <w:szCs w:val="22"/>
        </w:rPr>
        <w:t>ou</w:t>
      </w:r>
      <w:r w:rsidR="002572D9" w:rsidRPr="002572D9">
        <w:rPr>
          <w:rFonts w:ascii="Arial Narrow" w:hAnsi="Arial Narrow"/>
          <w:b w:val="0"/>
          <w:sz w:val="22"/>
          <w:szCs w:val="22"/>
        </w:rPr>
        <w:t xml:space="preserve">. </w:t>
      </w:r>
    </w:p>
    <w:p w:rsidR="00A41995" w:rsidRDefault="00A41995" w:rsidP="00A41995"/>
    <w:p w:rsidR="00A41995" w:rsidRPr="00A41995" w:rsidRDefault="00A41995" w:rsidP="00A41995"/>
    <w:p w:rsidR="00052F8B" w:rsidRDefault="006C2BCB" w:rsidP="003A5CA2">
      <w:pPr>
        <w:pStyle w:val="Nzev"/>
        <w:keepNext w:val="0"/>
        <w:spacing w:before="0" w:beforeAutospacing="0" w:after="0"/>
        <w:jc w:val="left"/>
      </w:pPr>
      <w:r>
        <w:t>7</w:t>
      </w:r>
      <w:r w:rsidR="00052F8B" w:rsidRPr="00DE678D">
        <w:t>. Informácie k časti F. písm. j) prílohy č. 3 o obstarávacej cene dlhodobého finančného majetku</w:t>
      </w:r>
    </w:p>
    <w:p w:rsidR="008B63AB" w:rsidRDefault="008B63AB" w:rsidP="00462BF0">
      <w:r>
        <w:t xml:space="preserve">Spoločnosť nemá náplň pre danú tabuľku. </w:t>
      </w:r>
    </w:p>
    <w:p w:rsidR="008B63AB" w:rsidRDefault="008B63AB" w:rsidP="00462BF0"/>
    <w:p w:rsidR="008B63AB" w:rsidRDefault="008B63AB" w:rsidP="00462BF0"/>
    <w:p w:rsidR="009C7191" w:rsidRDefault="00150E7E" w:rsidP="001564E7">
      <w:pPr>
        <w:pStyle w:val="Nze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</w:t>
      </w:r>
      <w:r w:rsidR="00400B6D" w:rsidRPr="00447448">
        <w:rPr>
          <w:bCs w:val="0"/>
          <w:kern w:val="0"/>
          <w:szCs w:val="24"/>
        </w:rPr>
        <w:t xml:space="preserve"> Informácie k časti F. písm. m) prílohy č. 3</w:t>
      </w:r>
      <w:r w:rsidR="005F7836">
        <w:rPr>
          <w:bCs w:val="0"/>
          <w:kern w:val="0"/>
          <w:szCs w:val="24"/>
        </w:rPr>
        <w:t xml:space="preserve"> o dlhodobom finančnom majetku</w:t>
      </w:r>
      <w:r w:rsidR="00447448"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50E7E" w:rsidRPr="001C0FB7" w:rsidTr="005E396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1C0FB7" w:rsidRDefault="00150E7E" w:rsidP="00C963E6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1C0FB7" w:rsidRDefault="00150E7E" w:rsidP="00C963E6">
            <w:pPr>
              <w:pStyle w:val="TopHeader"/>
            </w:pPr>
            <w:r w:rsidRPr="001C0FB7">
              <w:t>Hodnota</w:t>
            </w:r>
            <w:r w:rsidR="002507B0">
              <w:t xml:space="preserve"> </w:t>
            </w:r>
            <w:r w:rsidR="002507B0"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DE678D" w:rsidTr="005E396B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E678D" w:rsidRDefault="00150E7E" w:rsidP="00C963E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 w:rsidR="005F7836"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E678D" w:rsidRDefault="008B63AB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50E7E" w:rsidRPr="00DE678D" w:rsidTr="005E396B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E678D" w:rsidRDefault="00150E7E" w:rsidP="00C963E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 w:rsidR="005F7836"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 w:rsidR="005F7836"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E678D" w:rsidRDefault="008B63AB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9C7191" w:rsidRDefault="008B63AB" w:rsidP="009C7191">
      <w:r>
        <w:t>Spoločnosť nemá náplň pre danú tabuľku.</w:t>
      </w:r>
    </w:p>
    <w:p w:rsidR="003436EA" w:rsidRPr="009C7191" w:rsidRDefault="003436EA" w:rsidP="009C7191"/>
    <w:p w:rsidR="001564E7" w:rsidRDefault="00150E7E" w:rsidP="001564E7">
      <w:pPr>
        <w:pStyle w:val="Nze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="00052F8B" w:rsidRPr="00447448">
        <w:t>. Informácie k časti F. písm. i) prílohy č. 3 o štruktúre dlhodobého finančného majetku</w:t>
      </w:r>
    </w:p>
    <w:p w:rsidR="002572D9" w:rsidRDefault="002572D9" w:rsidP="002572D9">
      <w:r>
        <w:t>Spoločnosť nemá náplň pre danú tabuľku.</w:t>
      </w:r>
    </w:p>
    <w:p w:rsidR="00BC178A" w:rsidRDefault="00BC178A" w:rsidP="00BC178A"/>
    <w:p w:rsidR="00052F8B" w:rsidRDefault="00150E7E" w:rsidP="001564E7">
      <w:pPr>
        <w:pStyle w:val="Nzev"/>
        <w:spacing w:before="0" w:beforeAutospacing="0" w:after="120"/>
        <w:jc w:val="left"/>
      </w:pPr>
      <w:r>
        <w:t>10</w:t>
      </w:r>
      <w:r w:rsidR="00052F8B" w:rsidRPr="00DE678D">
        <w:t>. Informácie k časti F. písm. j)</w:t>
      </w:r>
      <w:r w:rsidR="007F2BF6">
        <w:t xml:space="preserve"> prílohy č. 3</w:t>
      </w:r>
      <w:r w:rsidR="00052F8B" w:rsidRPr="00DE678D">
        <w:t xml:space="preserve"> o dlhových CP držaných do splatnosti</w:t>
      </w:r>
      <w:r w:rsidR="00F55204">
        <w:t xml:space="preserve"> </w:t>
      </w:r>
    </w:p>
    <w:p w:rsidR="002572D9" w:rsidRPr="002572D9" w:rsidRDefault="002572D9" w:rsidP="001564E7">
      <w:pPr>
        <w:pStyle w:val="Nzev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052F8B" w:rsidRDefault="00150E7E" w:rsidP="001564E7">
      <w:pPr>
        <w:pStyle w:val="Nzev"/>
        <w:spacing w:before="0" w:beforeAutospacing="0" w:after="120"/>
        <w:jc w:val="left"/>
      </w:pPr>
      <w:r>
        <w:t>11.</w:t>
      </w:r>
      <w:r w:rsidR="00052F8B" w:rsidRPr="00DE678D">
        <w:t xml:space="preserve"> Informácie k časti F. písm. j)</w:t>
      </w:r>
      <w:r w:rsidR="007F2BF6">
        <w:t xml:space="preserve"> prílohy č. 3</w:t>
      </w:r>
      <w:r w:rsidR="00052F8B" w:rsidRPr="00DE678D">
        <w:t xml:space="preserve"> o poskytnutých dlhodobých pôžičkách</w:t>
      </w:r>
    </w:p>
    <w:p w:rsidR="00BC178A" w:rsidRDefault="002572D9" w:rsidP="00BC178A">
      <w:r>
        <w:t>Spoločnosť nemá náplň pre danú tabuľku</w:t>
      </w:r>
    </w:p>
    <w:p w:rsidR="002572D9" w:rsidRPr="00BC178A" w:rsidRDefault="002572D9" w:rsidP="00BC178A"/>
    <w:p w:rsidR="00052F8B" w:rsidRDefault="00150E7E" w:rsidP="00857E56">
      <w:pPr>
        <w:pStyle w:val="Nzev"/>
        <w:keepNext w:val="0"/>
        <w:spacing w:before="0" w:beforeAutospacing="0" w:after="0"/>
        <w:jc w:val="left"/>
      </w:pPr>
      <w:r>
        <w:lastRenderedPageBreak/>
        <w:t>12.</w:t>
      </w:r>
      <w:r w:rsidR="00052F8B" w:rsidRPr="00DE678D">
        <w:t xml:space="preserve"> Informácie k časti F. písm. o) prílohy č. 3 o  </w:t>
      </w:r>
      <w:r w:rsidR="008F4E43">
        <w:t>zásobách</w:t>
      </w:r>
      <w:r w:rsidR="00052F8B" w:rsidRPr="00DE678D">
        <w:t xml:space="preserve"> </w:t>
      </w:r>
    </w:p>
    <w:p w:rsidR="002866E3" w:rsidRPr="002866E3" w:rsidRDefault="002866E3" w:rsidP="002866E3"/>
    <w:p w:rsidR="008F4E43" w:rsidRDefault="008F4E43" w:rsidP="008F4E43">
      <w:r>
        <w:t>Tabuľka č. 1</w:t>
      </w:r>
    </w:p>
    <w:bookmarkStart w:id="9" w:name="_MON_1394536419"/>
    <w:bookmarkEnd w:id="9"/>
    <w:p w:rsidR="00012894" w:rsidRDefault="002572D9" w:rsidP="008F4E43">
      <w:r>
        <w:object w:dxaOrig="8577" w:dyaOrig="4656">
          <v:shape id="_x0000_i1027" type="#_x0000_t75" style="width:456.75pt;height:248.25pt" o:ole="">
            <v:imagedata r:id="rId11" o:title=""/>
          </v:shape>
          <o:OLEObject Type="Embed" ProgID="Excel.Sheet.8" ShapeID="_x0000_i1027" DrawAspect="Content" ObjectID="_1464503082" r:id="rId12"/>
        </w:object>
      </w:r>
    </w:p>
    <w:p w:rsidR="00E704FF" w:rsidRDefault="00E704FF" w:rsidP="008F4E43">
      <w:r>
        <w:t>Spoločnosť netvorila opravnú položku k zásobám.</w:t>
      </w:r>
    </w:p>
    <w:p w:rsidR="00E704FF" w:rsidRDefault="00E704FF" w:rsidP="008F4E43"/>
    <w:p w:rsidR="00E704FF" w:rsidRDefault="00E704FF" w:rsidP="008F4E43">
      <w:r>
        <w:t xml:space="preserve"> </w:t>
      </w:r>
    </w:p>
    <w:p w:rsidR="00447448" w:rsidRPr="008F4E43" w:rsidRDefault="008F4E43" w:rsidP="00447448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40"/>
        <w:gridCol w:w="3427"/>
      </w:tblGrid>
      <w:tr w:rsidR="00B13B48" w:rsidRPr="001C0FB7" w:rsidTr="00297350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1C0FB7" w:rsidRDefault="00B13B48" w:rsidP="000C38FE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1C0FB7" w:rsidRDefault="00B13B48" w:rsidP="000C38FE">
            <w:pPr>
              <w:pStyle w:val="TopHeader"/>
            </w:pPr>
            <w:r w:rsidRPr="001C0FB7">
              <w:t>Hodnota</w:t>
            </w:r>
          </w:p>
        </w:tc>
      </w:tr>
      <w:tr w:rsidR="00B13B48" w:rsidRPr="00DE678D" w:rsidTr="00297350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E678D" w:rsidRDefault="002E7805" w:rsidP="000C38F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E678D" w:rsidRDefault="002572D9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B13B48" w:rsidRPr="00DE678D" w:rsidTr="00297350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E678D" w:rsidRDefault="002E7805" w:rsidP="000C38F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E678D" w:rsidRDefault="002572D9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BC178A" w:rsidRPr="002572D9" w:rsidRDefault="002572D9" w:rsidP="00907263">
      <w:pPr>
        <w:pStyle w:val="Nzev"/>
        <w:spacing w:before="0" w:beforeAutospacing="0" w:after="120"/>
        <w:jc w:val="both"/>
        <w:rPr>
          <w:b w:val="0"/>
        </w:rPr>
      </w:pPr>
      <w:r>
        <w:rPr>
          <w:b w:val="0"/>
        </w:rPr>
        <w:t>Spoločnosť</w:t>
      </w:r>
      <w:r w:rsidR="00E704FF">
        <w:rPr>
          <w:b w:val="0"/>
        </w:rPr>
        <w:t xml:space="preserve"> nemá náplň pre danú položku.</w:t>
      </w:r>
      <w:r>
        <w:rPr>
          <w:b w:val="0"/>
        </w:rPr>
        <w:t xml:space="preserve">  </w:t>
      </w:r>
    </w:p>
    <w:p w:rsidR="002572D9" w:rsidRPr="002572D9" w:rsidRDefault="002572D9" w:rsidP="002572D9"/>
    <w:p w:rsidR="00BC178A" w:rsidRDefault="00BC178A" w:rsidP="00907263">
      <w:pPr>
        <w:pStyle w:val="Nzev"/>
        <w:spacing w:before="0" w:beforeAutospacing="0" w:after="120"/>
        <w:jc w:val="both"/>
      </w:pPr>
    </w:p>
    <w:p w:rsidR="00052F8B" w:rsidRDefault="00150E7E" w:rsidP="00907263">
      <w:pPr>
        <w:pStyle w:val="Nzev"/>
        <w:spacing w:before="0" w:beforeAutospacing="0" w:after="120"/>
        <w:jc w:val="both"/>
      </w:pPr>
      <w:r>
        <w:t>13</w:t>
      </w:r>
      <w:r w:rsidR="00052F8B" w:rsidRPr="00DE678D">
        <w:t>.</w:t>
      </w:r>
      <w:r w:rsidR="00297350">
        <w:t xml:space="preserve"> </w:t>
      </w:r>
      <w:r w:rsidR="00052F8B" w:rsidRPr="00DE678D">
        <w:t xml:space="preserve">Informácie k časti F. písm. p) </w:t>
      </w:r>
      <w:r w:rsidR="007F2BF6">
        <w:t>prílohy č. 3</w:t>
      </w:r>
      <w:r w:rsidR="00052F8B" w:rsidRPr="00DE678D">
        <w:t xml:space="preserve"> o zásobách, n</w:t>
      </w:r>
      <w:r w:rsidR="00B51558">
        <w:t>a </w:t>
      </w:r>
      <w:r w:rsidR="00297350">
        <w:t xml:space="preserve">ktoré je zriadené záložné právo </w:t>
      </w:r>
      <w:r w:rsidR="00B51558">
        <w:t>a </w:t>
      </w:r>
      <w:r w:rsidR="00052F8B" w:rsidRPr="00DE678D">
        <w:t>o zásobách, pri ktorých má účtovná jednotk</w:t>
      </w:r>
      <w:r w:rsidR="00B51558">
        <w:t>a </w:t>
      </w:r>
      <w:r w:rsidR="00052F8B" w:rsidRPr="00DE678D">
        <w:t xml:space="preserve">obmedzené právo </w:t>
      </w:r>
      <w:r w:rsidR="00B51558">
        <w:t>s </w:t>
      </w:r>
      <w:r w:rsidR="00052F8B"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40"/>
        <w:gridCol w:w="3427"/>
      </w:tblGrid>
      <w:tr w:rsidR="00052F8B" w:rsidRPr="00DE678D" w:rsidTr="00297350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C0FB7" w:rsidRDefault="00052F8B" w:rsidP="00085793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C0FB7" w:rsidRDefault="00052F8B" w:rsidP="00085793">
            <w:pPr>
              <w:pStyle w:val="TopHeader"/>
            </w:pPr>
            <w:r w:rsidRPr="001C0FB7">
              <w:t>Hodnota</w:t>
            </w:r>
            <w:r w:rsidR="002507B0">
              <w:t xml:space="preserve"> za bežné účtovné obdobie</w:t>
            </w:r>
          </w:p>
        </w:tc>
      </w:tr>
      <w:tr w:rsidR="00052F8B" w:rsidRPr="00DE678D" w:rsidTr="00297350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E678D" w:rsidRDefault="00052F8B" w:rsidP="001C0FB7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 w:rsidR="00B51558"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E678D" w:rsidRDefault="00E704F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500 000,- EUR</w:t>
            </w:r>
          </w:p>
        </w:tc>
      </w:tr>
      <w:tr w:rsidR="00052F8B" w:rsidRPr="00DE678D" w:rsidTr="00297350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E678D" w:rsidRDefault="00052F8B" w:rsidP="001C0FB7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 w:rsidR="00B51558"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 w:rsidR="00B51558"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E678D" w:rsidRDefault="00E704F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300 000,- EUR</w:t>
            </w:r>
          </w:p>
        </w:tc>
      </w:tr>
    </w:tbl>
    <w:p w:rsidR="00297350" w:rsidRDefault="00297350" w:rsidP="00297350">
      <w:pPr>
        <w:pStyle w:val="Nzev"/>
        <w:spacing w:before="0" w:beforeAutospacing="0" w:after="0"/>
        <w:jc w:val="left"/>
      </w:pPr>
    </w:p>
    <w:p w:rsidR="00BC178A" w:rsidRDefault="00BC178A" w:rsidP="00907263">
      <w:pPr>
        <w:pStyle w:val="Nzev"/>
        <w:spacing w:before="0" w:beforeAutospacing="0" w:after="120"/>
        <w:jc w:val="left"/>
      </w:pPr>
    </w:p>
    <w:p w:rsidR="00052F8B" w:rsidRDefault="00150E7E" w:rsidP="00907263">
      <w:pPr>
        <w:pStyle w:val="Nzev"/>
        <w:spacing w:before="0" w:beforeAutospacing="0" w:after="120"/>
        <w:jc w:val="left"/>
      </w:pPr>
      <w:r>
        <w:t>14</w:t>
      </w:r>
      <w:r w:rsidR="00052F8B" w:rsidRPr="00DE678D">
        <w:t>. Informácie k časti F. písm.</w:t>
      </w:r>
      <w:r w:rsidR="00447448">
        <w:t xml:space="preserve"> </w:t>
      </w:r>
      <w:r w:rsidR="006B7481">
        <w:t>q</w:t>
      </w:r>
      <w:r w:rsidR="00052F8B" w:rsidRPr="00DE678D">
        <w:t xml:space="preserve">) prílohy č. 3 o zákazkovej výrobe </w:t>
      </w:r>
      <w:r w:rsidR="00B51558">
        <w:t>a </w:t>
      </w:r>
      <w:r w:rsidR="00052F8B" w:rsidRPr="00DE678D">
        <w:t>o zákazkovej výstavbe nehnuteľnosti určenej n</w:t>
      </w:r>
      <w:r w:rsidR="00B51558">
        <w:t>a </w:t>
      </w:r>
      <w:r w:rsidR="00052F8B" w:rsidRPr="00DE678D">
        <w:t>predaj</w:t>
      </w:r>
    </w:p>
    <w:p w:rsidR="00E704FF" w:rsidRPr="00E704FF" w:rsidRDefault="00E704FF" w:rsidP="00E704FF">
      <w:r>
        <w:t>Spoločnosť nemá náplň pre dané tabuľky.</w:t>
      </w:r>
    </w:p>
    <w:p w:rsidR="00B13B48" w:rsidRDefault="00B13B48" w:rsidP="00B13B48"/>
    <w:p w:rsidR="005B7361" w:rsidRDefault="005B7361" w:rsidP="00907263">
      <w:pPr>
        <w:pStyle w:val="Nzev"/>
        <w:spacing w:before="0" w:beforeAutospacing="0" w:after="120"/>
        <w:jc w:val="left"/>
      </w:pPr>
    </w:p>
    <w:p w:rsidR="005B7361" w:rsidRDefault="005B7361" w:rsidP="005B7361"/>
    <w:p w:rsidR="005B7361" w:rsidRDefault="005B7361" w:rsidP="005B7361"/>
    <w:p w:rsidR="005B7361" w:rsidRPr="005B7361" w:rsidRDefault="005B7361" w:rsidP="005B7361"/>
    <w:p w:rsidR="002A46B5" w:rsidRDefault="00150E7E" w:rsidP="00907263">
      <w:pPr>
        <w:pStyle w:val="Nzev"/>
        <w:spacing w:before="0" w:beforeAutospacing="0" w:after="120"/>
        <w:jc w:val="left"/>
      </w:pPr>
      <w:r>
        <w:lastRenderedPageBreak/>
        <w:t>15</w:t>
      </w:r>
      <w:r w:rsidR="00052F8B" w:rsidRPr="00DE678D">
        <w:t xml:space="preserve">. Informácie k časti F. písm. r) prílohy č. 3 o vývoji opravnej položky  k pohľadávkam </w:t>
      </w:r>
      <w:r w:rsidR="005B7361">
        <w:br/>
      </w:r>
    </w:p>
    <w:p w:rsidR="005B7361" w:rsidRPr="0019150C" w:rsidRDefault="005B7361" w:rsidP="005B7361"/>
    <w:bookmarkStart w:id="10" w:name="_MON_1394449868"/>
    <w:bookmarkEnd w:id="10"/>
    <w:p w:rsidR="005B7361" w:rsidRDefault="0020441F" w:rsidP="005B7361">
      <w:r>
        <w:object w:dxaOrig="8577" w:dyaOrig="5191">
          <v:shape id="_x0000_i1028" type="#_x0000_t75" style="width:456pt;height:243.75pt" o:ole="">
            <v:imagedata r:id="rId13" o:title=""/>
          </v:shape>
          <o:OLEObject Type="Embed" ProgID="Excel.Sheet.8" ShapeID="_x0000_i1028" DrawAspect="Content" ObjectID="_1464503083" r:id="rId14"/>
        </w:object>
      </w:r>
    </w:p>
    <w:p w:rsidR="00E704FF" w:rsidRDefault="00E704FF" w:rsidP="00E704FF"/>
    <w:p w:rsidR="00E704FF" w:rsidRPr="00E704FF" w:rsidRDefault="00E704FF" w:rsidP="00E704FF"/>
    <w:p w:rsidR="00052F8B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>
        <w:t>16</w:t>
      </w:r>
      <w:r w:rsidR="00052F8B" w:rsidRPr="00DE678D">
        <w:t xml:space="preserve">. Informácie k časti F. písm. s) </w:t>
      </w:r>
      <w:r w:rsidR="007F2BF6">
        <w:t xml:space="preserve">prílohy č. 3 </w:t>
      </w:r>
      <w:r w:rsidR="00052F8B" w:rsidRPr="00DE678D">
        <w:t xml:space="preserve">o  vekovej štruktúre pohľadávok </w:t>
      </w:r>
    </w:p>
    <w:p w:rsidR="007F2BF6" w:rsidRDefault="007F2BF6" w:rsidP="007F2BF6">
      <w:r>
        <w:t>Tabuľka č. 1</w:t>
      </w:r>
    </w:p>
    <w:p w:rsidR="00292B96" w:rsidRDefault="00E704FF" w:rsidP="007F2BF6">
      <w:r>
        <w:object w:dxaOrig="9223" w:dyaOrig="3957">
          <v:shape id="_x0000_i1029" type="#_x0000_t75" style="width:456.75pt;height:187.5pt" o:ole="">
            <v:imagedata r:id="rId15" o:title=""/>
          </v:shape>
          <o:OLEObject Type="Embed" ProgID="Excel.Sheet.8" ShapeID="_x0000_i1029" DrawAspect="Content" ObjectID="_1464503084" r:id="rId16"/>
        </w:object>
      </w:r>
    </w:p>
    <w:bookmarkStart w:id="11" w:name="_MON_1423399704"/>
    <w:bookmarkStart w:id="12" w:name="_MON_1423400004"/>
    <w:bookmarkStart w:id="13" w:name="_MON_1394536613"/>
    <w:bookmarkEnd w:id="11"/>
    <w:bookmarkEnd w:id="12"/>
    <w:bookmarkEnd w:id="13"/>
    <w:bookmarkStart w:id="14" w:name="_MON_1394564978"/>
    <w:bookmarkEnd w:id="14"/>
    <w:p w:rsidR="00B20F8B" w:rsidRDefault="00D02BF0" w:rsidP="007F2BF6">
      <w:r>
        <w:object w:dxaOrig="9223" w:dyaOrig="3652">
          <v:shape id="_x0000_i1030" type="#_x0000_t75" style="width:456pt;height:192pt" o:ole="">
            <v:imagedata r:id="rId17" o:title=""/>
          </v:shape>
          <o:OLEObject Type="Embed" ProgID="Excel.Sheet.8" ShapeID="_x0000_i1030" DrawAspect="Content" ObjectID="_1464503085" r:id="rId18"/>
        </w:object>
      </w:r>
    </w:p>
    <w:p w:rsidR="009C7DE1" w:rsidRPr="007F2BF6" w:rsidRDefault="009C7DE1" w:rsidP="00052F8B">
      <w:pPr>
        <w:jc w:val="both"/>
        <w:rPr>
          <w:rFonts w:cs="Arial"/>
          <w:szCs w:val="22"/>
        </w:rPr>
      </w:pPr>
    </w:p>
    <w:p w:rsidR="00366C8B" w:rsidRDefault="00EA0B60" w:rsidP="00366C8B">
      <w:pPr>
        <w:pStyle w:val="Nze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bookmarkStart w:id="15" w:name="_MON_1386693479"/>
    <w:bookmarkStart w:id="16" w:name="_MON_1386693493"/>
    <w:bookmarkStart w:id="17" w:name="_MON_1394536647"/>
    <w:bookmarkStart w:id="18" w:name="_MON_1423400188"/>
    <w:bookmarkStart w:id="19" w:name="_MON_1423400317"/>
    <w:bookmarkStart w:id="20" w:name="_MON_1386693433"/>
    <w:bookmarkEnd w:id="15"/>
    <w:bookmarkEnd w:id="16"/>
    <w:bookmarkEnd w:id="17"/>
    <w:bookmarkEnd w:id="18"/>
    <w:bookmarkEnd w:id="19"/>
    <w:bookmarkEnd w:id="20"/>
    <w:bookmarkStart w:id="21" w:name="_MON_1386693442"/>
    <w:bookmarkEnd w:id="21"/>
    <w:p w:rsidR="00B20F8B" w:rsidRDefault="00D02BF0" w:rsidP="00B20F8B">
      <w:r>
        <w:object w:dxaOrig="11022" w:dyaOrig="4670">
          <v:shape id="_x0000_i1031" type="#_x0000_t75" style="width:462pt;height:201.75pt" o:ole="">
            <v:imagedata r:id="rId19" o:title=""/>
          </v:shape>
          <o:OLEObject Type="Embed" ProgID="Excel.Sheet.8" ShapeID="_x0000_i1031" DrawAspect="Content" ObjectID="_1464503086" r:id="rId20"/>
        </w:object>
      </w:r>
    </w:p>
    <w:p w:rsidR="00292B96" w:rsidRDefault="00292B96" w:rsidP="00292B96"/>
    <w:p w:rsidR="00292B96" w:rsidRDefault="00292B96" w:rsidP="00292B96"/>
    <w:p w:rsidR="002A56D0" w:rsidRPr="00292B96" w:rsidRDefault="002A56D0" w:rsidP="00292B96"/>
    <w:p w:rsidR="00052F8B" w:rsidRPr="00DE678D" w:rsidRDefault="00150E7E" w:rsidP="00297350">
      <w:pPr>
        <w:pStyle w:val="Nzev"/>
        <w:keepNext w:val="0"/>
        <w:spacing w:before="0" w:beforeAutospacing="0" w:after="120"/>
        <w:jc w:val="both"/>
      </w:pPr>
      <w:r>
        <w:t>17</w:t>
      </w:r>
      <w:r w:rsidR="00366C8B">
        <w:t xml:space="preserve">. </w:t>
      </w:r>
      <w:r w:rsidR="00052F8B" w:rsidRPr="00DE678D">
        <w:t>Informácie k časti F. písm. t)</w:t>
      </w:r>
      <w:r w:rsidR="00366C8B">
        <w:t xml:space="preserve"> a u)</w:t>
      </w:r>
      <w:r w:rsidR="00052F8B" w:rsidRPr="00DE678D">
        <w:t xml:space="preserve"> prílohy č. 3  o pohľadávkach zabezpečených záložným právom alebo inou formou zabezpečeni</w:t>
      </w:r>
      <w:r w:rsidR="00B51558">
        <w:t>a </w:t>
      </w:r>
      <w:r w:rsidR="00052F8B"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DE678D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E678D" w:rsidRDefault="00E21EEF" w:rsidP="0050056D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E678D" w:rsidRDefault="00E21EEF" w:rsidP="0050056D">
            <w:pPr>
              <w:pStyle w:val="TopHeader"/>
            </w:pPr>
            <w:r>
              <w:t>Bežné účtovné obdobie</w:t>
            </w:r>
          </w:p>
        </w:tc>
      </w:tr>
      <w:tr w:rsidR="00E21EEF" w:rsidRPr="00DE678D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E678D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E678D" w:rsidRDefault="00E21EEF" w:rsidP="0050056D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E678D" w:rsidRDefault="00E21EEF" w:rsidP="0050056D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052F8B" w:rsidRPr="00DE678D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E678D" w:rsidRDefault="00052F8B" w:rsidP="00D911D9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E678D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E678D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DE678D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E678D" w:rsidRDefault="00052F8B" w:rsidP="00D911D9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 w:rsidR="00B51558"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 w:rsidR="00B51558"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 w:rsidR="00B51558"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E678D" w:rsidRDefault="00A95563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E678D" w:rsidRDefault="002A56D0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1000 000,- </w:t>
            </w:r>
          </w:p>
        </w:tc>
      </w:tr>
      <w:tr w:rsidR="00052F8B" w:rsidRPr="00DE678D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E678D" w:rsidRDefault="00052F8B" w:rsidP="00D911D9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Hodnot</w:t>
            </w:r>
            <w:r w:rsidR="00B51558"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 w:rsidR="00B51558"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E678D" w:rsidRDefault="00A95563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E678D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2A56D0" w:rsidRPr="002A56D0" w:rsidRDefault="002A56D0" w:rsidP="002A56D0">
      <w:pPr>
        <w:pStyle w:val="Nzev"/>
        <w:keepNext w:val="0"/>
        <w:spacing w:before="0" w:beforeAutospacing="0" w:after="120"/>
        <w:jc w:val="both"/>
        <w:rPr>
          <w:b w:val="0"/>
        </w:rPr>
      </w:pPr>
      <w:r>
        <w:rPr>
          <w:b w:val="0"/>
        </w:rPr>
        <w:t>Na pohľadávky vo výške 1000 000,- EUR je zriadené záložné právo v prospech Slovenskej sporiteľne na kontokorentný úver.</w:t>
      </w:r>
    </w:p>
    <w:p w:rsidR="002A56D0" w:rsidRDefault="002A56D0" w:rsidP="009F3418"/>
    <w:p w:rsidR="00462BF0" w:rsidRDefault="00150E7E" w:rsidP="00857E56">
      <w:pPr>
        <w:pStyle w:val="Nzev"/>
        <w:spacing w:before="0" w:beforeAutospacing="0" w:after="0"/>
        <w:jc w:val="left"/>
      </w:pPr>
      <w:r>
        <w:t>18</w:t>
      </w:r>
      <w:r w:rsidR="00366C8B">
        <w:t xml:space="preserve">. </w:t>
      </w:r>
      <w:r w:rsidR="00052F8B" w:rsidRPr="00DE678D">
        <w:t>Informácie k časti F. písm. w)  prílohy č. 3 o</w:t>
      </w:r>
      <w:r w:rsidR="00462BF0">
        <w:t> krátkodobom finančnom majetku</w:t>
      </w:r>
    </w:p>
    <w:p w:rsidR="00052F8B" w:rsidRDefault="00462BF0" w:rsidP="00462BF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1</w:t>
      </w:r>
      <w:r w:rsidR="00052F8B" w:rsidRPr="00462BF0">
        <w:rPr>
          <w:b w:val="0"/>
        </w:rPr>
        <w:t xml:space="preserve"> </w:t>
      </w:r>
    </w:p>
    <w:bookmarkStart w:id="22" w:name="_MON_1394536706"/>
    <w:bookmarkEnd w:id="22"/>
    <w:bookmarkStart w:id="23" w:name="_MON_1423400495"/>
    <w:bookmarkEnd w:id="23"/>
    <w:p w:rsidR="00462BF0" w:rsidRDefault="00D02BF0" w:rsidP="00BC178A">
      <w:pPr>
        <w:rPr>
          <w:b/>
        </w:rPr>
      </w:pPr>
      <w:r>
        <w:object w:dxaOrig="10090" w:dyaOrig="2692">
          <v:shape id="_x0000_i1032" type="#_x0000_t75" style="width:462pt;height:123pt" o:ole="">
            <v:imagedata r:id="rId21" o:title=""/>
          </v:shape>
          <o:OLEObject Type="Embed" ProgID="Excel.Sheet.8" ShapeID="_x0000_i1032" DrawAspect="Content" ObjectID="_1464503087" r:id="rId22"/>
        </w:object>
      </w:r>
    </w:p>
    <w:p w:rsidR="00052F8B" w:rsidRDefault="00462BF0" w:rsidP="00462BF0">
      <w:pPr>
        <w:pStyle w:val="Nze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bookmarkStart w:id="24" w:name="_MON_1386693876"/>
    <w:bookmarkStart w:id="25" w:name="_MON_1386694147"/>
    <w:bookmarkStart w:id="26" w:name="_MON_1386693856"/>
    <w:bookmarkEnd w:id="24"/>
    <w:bookmarkEnd w:id="25"/>
    <w:bookmarkEnd w:id="26"/>
    <w:bookmarkStart w:id="27" w:name="_MON_1386693860"/>
    <w:bookmarkEnd w:id="27"/>
    <w:p w:rsidR="000D7209" w:rsidRDefault="00772300" w:rsidP="000D7209">
      <w:r>
        <w:object w:dxaOrig="9709" w:dyaOrig="5199">
          <v:shape id="_x0000_i1033" type="#_x0000_t75" style="width:452.25pt;height:242.25pt" o:ole="">
            <v:imagedata r:id="rId23" o:title=""/>
          </v:shape>
          <o:OLEObject Type="Embed" ProgID="Excel.Sheet.8" ShapeID="_x0000_i1033" DrawAspect="Content" ObjectID="_1464503088" r:id="rId24"/>
        </w:object>
      </w:r>
    </w:p>
    <w:p w:rsidR="000D7209" w:rsidRPr="000D7209" w:rsidRDefault="002A56D0" w:rsidP="000D7209">
      <w:r>
        <w:t xml:space="preserve">Spoločnosť okrem finančnej hotovosti nemá iný krátkodobý finančný majetok. </w:t>
      </w:r>
    </w:p>
    <w:p w:rsidR="00047292" w:rsidRDefault="00047292" w:rsidP="00047292">
      <w:pPr>
        <w:pStyle w:val="Nze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2A56D0" w:rsidRDefault="002A56D0" w:rsidP="002A56D0">
      <w:pPr>
        <w:rPr>
          <w:lang w:eastAsia="sk-SK"/>
        </w:rPr>
      </w:pPr>
    </w:p>
    <w:p w:rsidR="002A56D0" w:rsidRDefault="002A56D0" w:rsidP="002A56D0">
      <w:pPr>
        <w:rPr>
          <w:lang w:eastAsia="sk-SK"/>
        </w:rPr>
      </w:pPr>
    </w:p>
    <w:p w:rsidR="002A56D0" w:rsidRDefault="002A56D0" w:rsidP="002A56D0">
      <w:pPr>
        <w:rPr>
          <w:lang w:eastAsia="sk-SK"/>
        </w:rPr>
      </w:pPr>
    </w:p>
    <w:p w:rsidR="002A56D0" w:rsidRDefault="002A56D0" w:rsidP="002A56D0">
      <w:pPr>
        <w:rPr>
          <w:lang w:eastAsia="sk-SK"/>
        </w:rPr>
      </w:pPr>
    </w:p>
    <w:p w:rsidR="002A56D0" w:rsidRDefault="002A56D0" w:rsidP="002A56D0">
      <w:pPr>
        <w:rPr>
          <w:lang w:eastAsia="sk-SK"/>
        </w:rPr>
      </w:pPr>
    </w:p>
    <w:p w:rsidR="002A56D0" w:rsidRPr="002A56D0" w:rsidRDefault="002A56D0" w:rsidP="002A56D0">
      <w:pPr>
        <w:rPr>
          <w:lang w:eastAsia="sk-SK"/>
        </w:rPr>
      </w:pPr>
    </w:p>
    <w:p w:rsidR="00052F8B" w:rsidRDefault="00150E7E" w:rsidP="00047292">
      <w:pPr>
        <w:pStyle w:val="Nzev"/>
        <w:keepNext w:val="0"/>
        <w:widowControl w:val="0"/>
        <w:spacing w:before="0" w:beforeAutospacing="0" w:after="120"/>
        <w:jc w:val="left"/>
        <w:rPr>
          <w:lang w:eastAsia="sk-SK"/>
        </w:rPr>
      </w:pPr>
      <w:r>
        <w:rPr>
          <w:lang w:eastAsia="sk-SK"/>
        </w:rPr>
        <w:t>19</w:t>
      </w:r>
      <w:r w:rsidR="00366C8B">
        <w:rPr>
          <w:lang w:eastAsia="sk-SK"/>
        </w:rPr>
        <w:t xml:space="preserve">. Informácie k časti  F. písm. x) prílohy č. 3 </w:t>
      </w:r>
      <w:r w:rsidR="00052F8B" w:rsidRPr="00DE678D">
        <w:rPr>
          <w:lang w:eastAsia="sk-SK"/>
        </w:rPr>
        <w:t>o vývoji opravnej položky ku krátkodobému finančnému majetku</w:t>
      </w:r>
    </w:p>
    <w:bookmarkStart w:id="28" w:name="_MON_1386694067"/>
    <w:bookmarkStart w:id="29" w:name="_MON_1386694031"/>
    <w:bookmarkEnd w:id="28"/>
    <w:bookmarkEnd w:id="29"/>
    <w:bookmarkStart w:id="30" w:name="_MON_1386694056"/>
    <w:bookmarkEnd w:id="30"/>
    <w:p w:rsidR="003C7178" w:rsidRDefault="003C7178" w:rsidP="003C7178">
      <w:pPr>
        <w:rPr>
          <w:lang w:eastAsia="sk-SK"/>
        </w:rPr>
      </w:pPr>
      <w:r>
        <w:rPr>
          <w:lang w:eastAsia="sk-SK"/>
        </w:rPr>
        <w:object w:dxaOrig="10086" w:dyaOrig="3461">
          <v:shape id="_x0000_i1034" type="#_x0000_t75" style="width:462.75pt;height:158.25pt" o:ole="">
            <v:imagedata r:id="rId25" o:title=""/>
          </v:shape>
          <o:OLEObject Type="Embed" ProgID="Excel.Sheet.8" ShapeID="_x0000_i1034" DrawAspect="Content" ObjectID="_1464503089" r:id="rId26"/>
        </w:object>
      </w:r>
      <w:r w:rsidR="002A56D0">
        <w:rPr>
          <w:lang w:eastAsia="sk-SK"/>
        </w:rPr>
        <w:t xml:space="preserve">Spoločnosť nemá náplň pre danú tabuľku. </w:t>
      </w:r>
    </w:p>
    <w:p w:rsidR="00772300" w:rsidRDefault="00772300" w:rsidP="00A73167">
      <w:pPr>
        <w:pStyle w:val="Nzev"/>
        <w:spacing w:before="0" w:beforeAutospacing="0" w:after="120"/>
        <w:jc w:val="left"/>
      </w:pPr>
    </w:p>
    <w:p w:rsidR="00366C8B" w:rsidRPr="00DE678D" w:rsidRDefault="00150E7E" w:rsidP="00A73167">
      <w:pPr>
        <w:pStyle w:val="Nzev"/>
        <w:spacing w:before="0" w:beforeAutospacing="0" w:after="120"/>
        <w:jc w:val="left"/>
      </w:pPr>
      <w:r>
        <w:t>20</w:t>
      </w:r>
      <w:r w:rsidR="00366C8B">
        <w:t>. Informácie k časti F. písm.</w:t>
      </w:r>
      <w:r w:rsidR="00366C8B" w:rsidRPr="00DE678D">
        <w:t xml:space="preserve">  </w:t>
      </w:r>
      <w:r w:rsidR="00366C8B">
        <w:t xml:space="preserve">y) prílohy č. 3 </w:t>
      </w:r>
      <w:r w:rsidR="00366C8B" w:rsidRPr="00DE678D">
        <w:t>o krátkodobom finančnom majetku, n</w:t>
      </w:r>
      <w:r w:rsidR="00366C8B">
        <w:t>a </w:t>
      </w:r>
      <w:r w:rsidR="00366C8B" w:rsidRPr="00DE678D">
        <w:t xml:space="preserve">ktorý bolo zriadené záložné právo </w:t>
      </w:r>
      <w:r w:rsidR="00366C8B">
        <w:t>a </w:t>
      </w:r>
      <w:r w:rsidR="00366C8B" w:rsidRPr="00DE678D">
        <w:t>o krátkodobom finančnom majetku, pri ktorom má účtovná jednotk</w:t>
      </w:r>
      <w:r w:rsidR="00366C8B">
        <w:t>a </w:t>
      </w:r>
      <w:r w:rsidR="00366C8B" w:rsidRPr="00DE678D">
        <w:t>ob</w:t>
      </w:r>
      <w:r w:rsidR="00366C8B"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DE678D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E678D" w:rsidRDefault="00366C8B" w:rsidP="00A96741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E678D" w:rsidRDefault="00366C8B" w:rsidP="003A5CA2">
            <w:pPr>
              <w:pStyle w:val="TopHeader"/>
            </w:pPr>
            <w:r w:rsidRPr="00DE678D">
              <w:t>Hodnot</w:t>
            </w:r>
            <w:r>
              <w:t>a </w:t>
            </w:r>
            <w:r w:rsidR="00AA48E7">
              <w:t>za bežné účtovné obdobie</w:t>
            </w:r>
          </w:p>
        </w:tc>
      </w:tr>
      <w:tr w:rsidR="00366C8B" w:rsidRPr="00DE678D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E678D" w:rsidRDefault="00366C8B" w:rsidP="00A96741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E678D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DE678D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E678D" w:rsidRDefault="00366C8B" w:rsidP="00A96741">
            <w:pPr>
              <w:rPr>
                <w:rFonts w:cs="Arial"/>
                <w:szCs w:val="22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E678D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292B96" w:rsidRPr="002A56D0" w:rsidRDefault="002A56D0" w:rsidP="00A73167">
      <w:pPr>
        <w:pStyle w:val="Nze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292B96" w:rsidRDefault="00292B96" w:rsidP="00A73167">
      <w:pPr>
        <w:pStyle w:val="Nzev"/>
        <w:spacing w:before="0" w:beforeAutospacing="0" w:after="120"/>
        <w:jc w:val="left"/>
      </w:pPr>
    </w:p>
    <w:p w:rsidR="00052F8B" w:rsidRDefault="00150E7E" w:rsidP="00A73167">
      <w:pPr>
        <w:pStyle w:val="Nzev"/>
        <w:spacing w:before="0" w:beforeAutospacing="0" w:after="120"/>
        <w:jc w:val="left"/>
      </w:pPr>
      <w:r>
        <w:t>21.</w:t>
      </w:r>
      <w:r w:rsidR="00366C8B">
        <w:t xml:space="preserve"> Informácie k časti F. písm.</w:t>
      </w:r>
      <w:r w:rsidR="00052F8B" w:rsidRPr="00DE678D">
        <w:t xml:space="preserve">  </w:t>
      </w:r>
      <w:r w:rsidR="00366C8B">
        <w:t>za) prílohy č. 3</w:t>
      </w:r>
      <w:r w:rsidR="00052F8B" w:rsidRPr="00DE678D">
        <w:t xml:space="preserve"> o ocenení krátkodobého finančného  majetku, ku dňu ku ktorému s</w:t>
      </w:r>
      <w:r w:rsidR="00B51558">
        <w:t>a </w:t>
      </w:r>
      <w:r w:rsidR="00052F8B" w:rsidRPr="00DE678D">
        <w:t>zostavuje účtovná závierk</w:t>
      </w:r>
      <w:r w:rsidR="00B51558">
        <w:t>a </w:t>
      </w:r>
      <w:r w:rsidR="00052F8B" w:rsidRPr="00DE678D">
        <w:t>reálnou hodnotou</w:t>
      </w:r>
    </w:p>
    <w:bookmarkStart w:id="31" w:name="_MON_1386694397"/>
    <w:bookmarkStart w:id="32" w:name="_MON_1386694339"/>
    <w:bookmarkEnd w:id="31"/>
    <w:bookmarkEnd w:id="32"/>
    <w:bookmarkStart w:id="33" w:name="_MON_1386694368"/>
    <w:bookmarkEnd w:id="33"/>
    <w:p w:rsidR="002552C6" w:rsidRDefault="0049741F" w:rsidP="002552C6">
      <w:r>
        <w:object w:dxaOrig="9692" w:dyaOrig="3648">
          <v:shape id="_x0000_i1035" type="#_x0000_t75" style="width:456.75pt;height:174pt" o:ole="">
            <v:imagedata r:id="rId27" o:title=""/>
          </v:shape>
          <o:OLEObject Type="Embed" ProgID="Excel.Sheet.8" ShapeID="_x0000_i1035" DrawAspect="Content" ObjectID="_1464503090" r:id="rId28"/>
        </w:object>
      </w:r>
      <w:r w:rsidR="002A56D0">
        <w:t xml:space="preserve">Spoločnosť nemá náplň pre danú tabuľku. </w:t>
      </w:r>
    </w:p>
    <w:p w:rsidR="002552C6" w:rsidRPr="002552C6" w:rsidRDefault="002552C6" w:rsidP="002552C6"/>
    <w:p w:rsidR="00052F8B" w:rsidRPr="00DE678D" w:rsidRDefault="00150E7E" w:rsidP="00A73167">
      <w:pPr>
        <w:pStyle w:val="Nzev"/>
        <w:spacing w:before="0" w:beforeAutospacing="0" w:after="120"/>
        <w:jc w:val="left"/>
      </w:pPr>
      <w:r>
        <w:t>22.</w:t>
      </w:r>
      <w:r w:rsidR="00366C8B">
        <w:t xml:space="preserve"> Informácie k časti F. písm.</w:t>
      </w:r>
      <w:r w:rsidR="00052F8B" w:rsidRPr="00DE678D">
        <w:t xml:space="preserve">  </w:t>
      </w:r>
      <w:r w:rsidR="00366C8B">
        <w:t>zb) prílohy č. 3</w:t>
      </w:r>
      <w:r w:rsidR="00052F8B" w:rsidRPr="00DE678D">
        <w:t xml:space="preserve"> o významných položkách časového rozlíšeni</w:t>
      </w:r>
      <w:r w:rsidR="00B51558">
        <w:t>a </w:t>
      </w:r>
      <w:r w:rsidR="007C3558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693"/>
        <w:gridCol w:w="2576"/>
      </w:tblGrid>
      <w:tr w:rsidR="002A46B5" w:rsidRPr="00DE678D" w:rsidTr="00A73167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E678D" w:rsidRDefault="002A46B5" w:rsidP="00180861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E678D" w:rsidRDefault="002A46B5" w:rsidP="00180861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E678D" w:rsidRDefault="002A46B5" w:rsidP="00180861">
            <w:pPr>
              <w:pStyle w:val="TopHeader"/>
            </w:pPr>
            <w:r>
              <w:t>Bezprostredne predchádzajúce účtovné obdobie</w:t>
            </w:r>
          </w:p>
        </w:tc>
      </w:tr>
      <w:tr w:rsidR="002A46B5" w:rsidRPr="00DE678D" w:rsidTr="00A73167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6B5" w:rsidRPr="00525A7B" w:rsidRDefault="002A46B5" w:rsidP="00E34840">
            <w:pPr>
              <w:rPr>
                <w:rFonts w:cs="Arial"/>
                <w:b/>
                <w:szCs w:val="22"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 w:rsidR="006B7481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A46B5" w:rsidRPr="00DE678D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A46B5" w:rsidRPr="00DE678D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DE678D" w:rsidTr="00A73167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6B5" w:rsidRPr="002A46B5" w:rsidRDefault="002A46B5" w:rsidP="00E34840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A46B5" w:rsidRPr="00DE678D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A46B5" w:rsidRPr="00DE678D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DE678D" w:rsidTr="00A73167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46B5" w:rsidRPr="002A46B5" w:rsidRDefault="002A46B5" w:rsidP="00E34840">
            <w:pPr>
              <w:rPr>
                <w:rFonts w:cs="Arial"/>
                <w:szCs w:val="22"/>
              </w:rPr>
            </w:pPr>
            <w:r w:rsidRPr="002A46B5"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46B5" w:rsidRPr="00DE678D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2A46B5" w:rsidRPr="00DE678D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2BF0" w:rsidRPr="002A46B5" w:rsidRDefault="00D02BF0" w:rsidP="00E34840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2BF0" w:rsidRPr="00DE678D" w:rsidRDefault="00D02BF0" w:rsidP="00D02BF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2962</w:t>
            </w: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D02BF0" w:rsidRPr="00DE678D" w:rsidRDefault="00D02BF0" w:rsidP="00D02BF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5527</w:t>
            </w: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D02BF0" w:rsidRPr="00DE678D" w:rsidRDefault="00D02BF0" w:rsidP="00907228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02BF0" w:rsidRDefault="00D02BF0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5260</w:t>
            </w:r>
          </w:p>
        </w:tc>
        <w:tc>
          <w:tcPr>
            <w:tcW w:w="2576" w:type="dxa"/>
            <w:vAlign w:val="center"/>
          </w:tcPr>
          <w:p w:rsidR="00D02BF0" w:rsidRPr="00DE678D" w:rsidRDefault="00D02BF0" w:rsidP="0090722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5260</w:t>
            </w: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02BF0" w:rsidRPr="002A46B5" w:rsidRDefault="00D02BF0" w:rsidP="00E34840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02BF0" w:rsidRPr="002A46B5" w:rsidRDefault="00D02BF0" w:rsidP="00E34840">
            <w:pPr>
              <w:rPr>
                <w:rFonts w:cs="Arial"/>
                <w:b/>
                <w:szCs w:val="22"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02BF0" w:rsidRPr="00DE678D" w:rsidTr="00A73167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2BF0" w:rsidRPr="00DE678D" w:rsidRDefault="00D02BF0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D02BF0" w:rsidRPr="00DE678D" w:rsidRDefault="00D02BF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267</w:t>
            </w:r>
          </w:p>
        </w:tc>
      </w:tr>
    </w:tbl>
    <w:p w:rsidR="00AA48E7" w:rsidRDefault="00AA48E7" w:rsidP="00AA48E7">
      <w:pPr>
        <w:pStyle w:val="Nzev"/>
        <w:spacing w:before="0" w:beforeAutospacing="0" w:after="120"/>
        <w:jc w:val="left"/>
      </w:pPr>
    </w:p>
    <w:p w:rsidR="00052F8B" w:rsidRDefault="00150E7E" w:rsidP="009C7DE1">
      <w:pPr>
        <w:pStyle w:val="Nzev"/>
        <w:spacing w:before="120" w:beforeAutospacing="0" w:after="120"/>
        <w:jc w:val="left"/>
      </w:pPr>
      <w:r>
        <w:t>23</w:t>
      </w:r>
      <w:r w:rsidR="00324C96">
        <w:t xml:space="preserve">. Informácie </w:t>
      </w:r>
      <w:r w:rsidR="00052F8B" w:rsidRPr="00DE678D">
        <w:t>k časti F. písm. zc) prílohy č. 3</w:t>
      </w:r>
      <w:r w:rsidR="00324C96">
        <w:t xml:space="preserve"> o majetku prenajatom formou finančného prenájmu</w:t>
      </w:r>
    </w:p>
    <w:bookmarkStart w:id="34" w:name="_MON_1425929594"/>
    <w:bookmarkEnd w:id="34"/>
    <w:p w:rsidR="00070151" w:rsidRDefault="00070151" w:rsidP="0049741F">
      <w:r>
        <w:object w:dxaOrig="8985" w:dyaOrig="3405">
          <v:shape id="_x0000_i1036" type="#_x0000_t75" style="width:456.75pt;height:173.25pt" o:ole="">
            <v:imagedata r:id="rId29" o:title=""/>
          </v:shape>
          <o:OLEObject Type="Embed" ProgID="Excel.Sheet.8" ShapeID="_x0000_i1036" DrawAspect="Content" ObjectID="_1464503091" r:id="rId30"/>
        </w:object>
      </w:r>
      <w:r>
        <w:t xml:space="preserve">Spoločnosť má nový leasing na LAND ROVER na 36 mesiacov. </w:t>
      </w:r>
    </w:p>
    <w:p w:rsidR="0049741F" w:rsidRDefault="00070151" w:rsidP="0049741F">
      <w:r>
        <w:t xml:space="preserve"> </w:t>
      </w:r>
    </w:p>
    <w:p w:rsidR="006B01E8" w:rsidRPr="0049741F" w:rsidRDefault="006B01E8" w:rsidP="0049741F"/>
    <w:p w:rsidR="00292B96" w:rsidRPr="00102953" w:rsidRDefault="00710446" w:rsidP="00A73167">
      <w:pPr>
        <w:pStyle w:val="Nzev"/>
        <w:spacing w:before="0" w:beforeAutospacing="0" w:after="120"/>
        <w:jc w:val="both"/>
        <w:rPr>
          <w:sz w:val="24"/>
          <w:szCs w:val="24"/>
        </w:rPr>
      </w:pPr>
      <w:r w:rsidRPr="00102953">
        <w:rPr>
          <w:sz w:val="24"/>
          <w:szCs w:val="24"/>
        </w:rPr>
        <w:t>G. INFORMÁCIE O ÚDAJOCH VYKÁZANÝCH NA STRANE PASÍV</w:t>
      </w:r>
    </w:p>
    <w:p w:rsidR="00710446" w:rsidRPr="00710446" w:rsidRDefault="00710446" w:rsidP="00710446"/>
    <w:p w:rsidR="00C7387F" w:rsidRDefault="00150E7E" w:rsidP="00A73167">
      <w:pPr>
        <w:pStyle w:val="Nzev"/>
        <w:spacing w:before="0" w:beforeAutospacing="0" w:after="120"/>
        <w:jc w:val="both"/>
        <w:rPr>
          <w:szCs w:val="22"/>
        </w:rPr>
      </w:pPr>
      <w:r>
        <w:rPr>
          <w:szCs w:val="22"/>
        </w:rPr>
        <w:t>24.</w:t>
      </w:r>
      <w:r w:rsidR="00324C96">
        <w:rPr>
          <w:szCs w:val="22"/>
        </w:rPr>
        <w:t xml:space="preserve"> Informácie k </w:t>
      </w:r>
      <w:r w:rsidR="00C7387F" w:rsidRPr="00DE678D">
        <w:rPr>
          <w:szCs w:val="22"/>
        </w:rPr>
        <w:t>čas</w:t>
      </w:r>
      <w:r w:rsidR="00324C96">
        <w:rPr>
          <w:szCs w:val="22"/>
        </w:rPr>
        <w:t>ti</w:t>
      </w:r>
      <w:r w:rsidR="00C7387F" w:rsidRPr="00DE678D">
        <w:rPr>
          <w:szCs w:val="22"/>
        </w:rPr>
        <w:t xml:space="preserve"> G. písm. </w:t>
      </w:r>
      <w:r w:rsidR="00324C96">
        <w:rPr>
          <w:szCs w:val="22"/>
        </w:rPr>
        <w:t>a</w:t>
      </w:r>
      <w:r w:rsidR="00C7387F" w:rsidRPr="00DE678D">
        <w:rPr>
          <w:szCs w:val="22"/>
        </w:rPr>
        <w:t>) tret</w:t>
      </w:r>
      <w:r w:rsidR="00324C96">
        <w:rPr>
          <w:szCs w:val="22"/>
        </w:rPr>
        <w:t>ie</w:t>
      </w:r>
      <w:r w:rsidR="00FE304F">
        <w:rPr>
          <w:szCs w:val="22"/>
        </w:rPr>
        <w:t>mu</w:t>
      </w:r>
      <w:r w:rsidR="00C7387F" w:rsidRPr="00DE678D">
        <w:rPr>
          <w:szCs w:val="22"/>
        </w:rPr>
        <w:t xml:space="preserve"> bod</w:t>
      </w:r>
      <w:r w:rsidR="00324C96">
        <w:rPr>
          <w:szCs w:val="22"/>
        </w:rPr>
        <w:t>u</w:t>
      </w:r>
      <w:r w:rsidR="00C7387F" w:rsidRPr="00DE678D">
        <w:rPr>
          <w:szCs w:val="22"/>
        </w:rPr>
        <w:t xml:space="preserve"> prílohy č. 3</w:t>
      </w:r>
      <w:r w:rsidR="00324C96">
        <w:rPr>
          <w:szCs w:val="22"/>
        </w:rPr>
        <w:t xml:space="preserve"> o rozdelení účtovného zisku alebo o vysporiadaní účtovnej straty</w:t>
      </w:r>
      <w:r w:rsidR="007C3558">
        <w:rPr>
          <w:szCs w:val="22"/>
        </w:rPr>
        <w:t xml:space="preserve"> </w:t>
      </w:r>
    </w:p>
    <w:bookmarkStart w:id="35" w:name="_MON_1394536816"/>
    <w:bookmarkEnd w:id="35"/>
    <w:bookmarkStart w:id="36" w:name="_MON_1423401947"/>
    <w:bookmarkEnd w:id="36"/>
    <w:p w:rsidR="0049741F" w:rsidRDefault="00701BBF" w:rsidP="0049741F">
      <w:r>
        <w:object w:dxaOrig="9271" w:dyaOrig="7755">
          <v:shape id="_x0000_i1037" type="#_x0000_t75" style="width:463.5pt;height:387.75pt" o:ole="">
            <v:imagedata r:id="rId31" o:title=""/>
          </v:shape>
          <o:OLEObject Type="Embed" ProgID="Excel.Sheet.8" ShapeID="_x0000_i1037" DrawAspect="Content" ObjectID="_1464503092" r:id="rId32"/>
        </w:object>
      </w:r>
    </w:p>
    <w:p w:rsidR="0049741F" w:rsidRPr="0049741F" w:rsidRDefault="0049741F" w:rsidP="0049741F"/>
    <w:p w:rsidR="00857E56" w:rsidRDefault="00857E56" w:rsidP="009C7DE1"/>
    <w:p w:rsidR="00C7387F" w:rsidRDefault="00150E7E" w:rsidP="00EF3D95">
      <w:pPr>
        <w:pStyle w:val="Nzev"/>
        <w:spacing w:before="0" w:beforeAutospacing="0" w:after="120"/>
        <w:jc w:val="left"/>
      </w:pPr>
      <w:r>
        <w:t>25.</w:t>
      </w:r>
      <w:r w:rsidR="00324C96">
        <w:t xml:space="preserve"> Informácie k časti G. písm. b) prílohy č. 3 o</w:t>
      </w:r>
      <w:r w:rsidR="00462BF0">
        <w:t> </w:t>
      </w:r>
      <w:r w:rsidR="00324C96">
        <w:t>rezervách</w:t>
      </w:r>
    </w:p>
    <w:p w:rsidR="00701BBF" w:rsidRDefault="00701BBF" w:rsidP="00701BBF">
      <w:pPr>
        <w:rPr>
          <w:szCs w:val="22"/>
        </w:rPr>
      </w:pPr>
      <w:r w:rsidRPr="003F477D">
        <w:rPr>
          <w:szCs w:val="22"/>
        </w:rPr>
        <w:t>Tabuľka č. 1</w:t>
      </w:r>
    </w:p>
    <w:p w:rsidR="00701BBF" w:rsidRPr="003F477D" w:rsidRDefault="00701BBF" w:rsidP="00701BBF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07"/>
        <w:gridCol w:w="1943"/>
        <w:gridCol w:w="1019"/>
        <w:gridCol w:w="1130"/>
        <w:gridCol w:w="1128"/>
        <w:gridCol w:w="1518"/>
      </w:tblGrid>
      <w:tr w:rsidR="00701BBF" w:rsidRPr="003F477D" w:rsidTr="0090722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Bežné účtovné obdobie</w:t>
            </w:r>
          </w:p>
        </w:tc>
      </w:tr>
      <w:tr w:rsidR="00701BBF" w:rsidRPr="003F477D" w:rsidTr="0090722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01BBF" w:rsidRPr="003F477D" w:rsidTr="0090722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01BBF" w:rsidRPr="003F477D" w:rsidTr="009072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</w:tr>
      <w:tr w:rsidR="00701BBF" w:rsidRPr="003F477D" w:rsidTr="009072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12176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7176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>
              <w:rPr>
                <w:szCs w:val="22"/>
              </w:rPr>
              <w:t>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</w:tr>
    </w:tbl>
    <w:p w:rsidR="00701BBF" w:rsidRPr="003F477D" w:rsidRDefault="00701BBF" w:rsidP="00701BBF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07"/>
        <w:gridCol w:w="1943"/>
        <w:gridCol w:w="1019"/>
        <w:gridCol w:w="1130"/>
        <w:gridCol w:w="1128"/>
        <w:gridCol w:w="1518"/>
      </w:tblGrid>
      <w:tr w:rsidR="00701BBF" w:rsidRPr="003F477D" w:rsidTr="0090722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1BBF" w:rsidRPr="003F477D" w:rsidTr="0090722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01BBF" w:rsidRPr="003F477D" w:rsidTr="0090722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01BBF" w:rsidRPr="003F477D" w:rsidTr="0090722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</w:tr>
      <w:tr w:rsidR="00701BBF" w:rsidRPr="003F477D" w:rsidTr="009072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12130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>
              <w:rPr>
                <w:szCs w:val="22"/>
              </w:rPr>
              <w:t>Nevyčerpané dovolenky SP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7130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>
              <w:rPr>
                <w:szCs w:val="22"/>
              </w:rPr>
              <w:t>Overenie účt.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</w:p>
        </w:tc>
      </w:tr>
      <w:tr w:rsidR="00701BBF" w:rsidRPr="003F477D" w:rsidTr="009072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szCs w:val="22"/>
              </w:rPr>
            </w:pPr>
          </w:p>
        </w:tc>
      </w:tr>
    </w:tbl>
    <w:p w:rsidR="00701BBF" w:rsidRPr="003F477D" w:rsidRDefault="00701BBF" w:rsidP="00701BBF">
      <w:pPr>
        <w:pStyle w:val="Nzev"/>
        <w:spacing w:before="0" w:beforeAutospacing="0" w:after="0"/>
        <w:jc w:val="left"/>
        <w:rPr>
          <w:szCs w:val="22"/>
        </w:rPr>
      </w:pPr>
    </w:p>
    <w:p w:rsidR="00670EC7" w:rsidRDefault="00150E7E" w:rsidP="00AA48E7">
      <w:pPr>
        <w:pStyle w:val="Nzev"/>
        <w:spacing w:before="0" w:beforeAutospacing="0" w:after="120"/>
        <w:jc w:val="left"/>
      </w:pPr>
      <w:r>
        <w:t>26</w:t>
      </w:r>
      <w:r w:rsidR="00324C96">
        <w:t xml:space="preserve">. Informácie k </w:t>
      </w:r>
      <w:r w:rsidR="00670EC7" w:rsidRPr="00DE678D">
        <w:t>čas</w:t>
      </w:r>
      <w:r w:rsidR="00324C96">
        <w:t>ti</w:t>
      </w:r>
      <w:r w:rsidR="00670EC7" w:rsidRPr="00DE678D">
        <w:t xml:space="preserve"> G. písm. c) </w:t>
      </w:r>
      <w:r w:rsidR="00B51558">
        <w:t>a </w:t>
      </w:r>
      <w:r w:rsidR="00670EC7" w:rsidRPr="00DE678D">
        <w:t>d) prílohy č. 3</w:t>
      </w:r>
      <w:r w:rsidR="00324C96">
        <w:t xml:space="preserve"> o</w:t>
      </w:r>
      <w:r w:rsidR="00701BBF">
        <w:t> </w:t>
      </w:r>
      <w:r w:rsidR="00324C96">
        <w:t>záväzkoch</w:t>
      </w:r>
    </w:p>
    <w:p w:rsidR="00701BBF" w:rsidRPr="00D96D92" w:rsidRDefault="00701BBF" w:rsidP="00701BBF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701BBF" w:rsidRPr="003F477D" w:rsidTr="0090722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1BBF" w:rsidRPr="003F477D" w:rsidTr="0090722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2033</w:t>
            </w:r>
          </w:p>
        </w:tc>
      </w:tr>
      <w:tr w:rsidR="00701BBF" w:rsidRPr="003F477D" w:rsidTr="0090722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1BBF" w:rsidRPr="003F477D" w:rsidTr="0090722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2033</w:t>
            </w:r>
          </w:p>
        </w:tc>
      </w:tr>
      <w:tr w:rsidR="00701BBF" w:rsidRPr="003F477D" w:rsidTr="0090722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7534152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5980743</w:t>
            </w:r>
          </w:p>
        </w:tc>
      </w:tr>
      <w:tr w:rsidR="00701BBF" w:rsidRPr="003F477D" w:rsidTr="0090722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6180703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2353433</w:t>
            </w:r>
          </w:p>
        </w:tc>
      </w:tr>
      <w:tr w:rsidR="00701BBF" w:rsidRPr="003F477D" w:rsidTr="0090722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1353449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1BBF" w:rsidRPr="003F477D" w:rsidRDefault="00701BBF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3627310</w:t>
            </w:r>
          </w:p>
        </w:tc>
      </w:tr>
    </w:tbl>
    <w:p w:rsidR="00701BBF" w:rsidRPr="003F477D" w:rsidRDefault="00701BBF" w:rsidP="00701BB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36A86" w:rsidRPr="00A36A86" w:rsidRDefault="00A36A86" w:rsidP="00A36A86"/>
    <w:p w:rsidR="00670EC7" w:rsidRPr="00DE678D" w:rsidRDefault="00150E7E" w:rsidP="00F71A47">
      <w:pPr>
        <w:pStyle w:val="Nzev"/>
        <w:spacing w:before="0" w:beforeAutospacing="0" w:after="120"/>
        <w:jc w:val="both"/>
      </w:pPr>
      <w:r>
        <w:t>27</w:t>
      </w:r>
      <w:r w:rsidR="00324C96">
        <w:t>. Informácie k </w:t>
      </w:r>
      <w:r w:rsidR="00670EC7" w:rsidRPr="00DE678D">
        <w:t>čas</w:t>
      </w:r>
      <w:r w:rsidR="00324C96">
        <w:t>ti F. písm. v) a časti</w:t>
      </w:r>
      <w:r w:rsidR="00670EC7" w:rsidRPr="00DE678D">
        <w:t xml:space="preserve"> G. písm. f) prílohy č. 3</w:t>
      </w:r>
      <w:r w:rsidR="00324C96">
        <w:t xml:space="preserve"> o odloženej daňovej pohľadávke alebo </w:t>
      </w:r>
      <w:r w:rsidR="002D6145">
        <w:t xml:space="preserve">o </w:t>
      </w:r>
      <w:r w:rsidR="00324C96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DE678D" w:rsidTr="00B1267C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205F85">
            <w:pPr>
              <w:pStyle w:val="TopHeader"/>
            </w:pPr>
            <w:r w:rsidRPr="00DE678D">
              <w:t>Názo</w:t>
            </w:r>
            <w:r w:rsidR="00B51558">
              <w:t>v </w:t>
            </w:r>
            <w:r w:rsidRPr="00DE678D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205F85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E678D" w:rsidRDefault="00670EC7" w:rsidP="00205F85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B1267C" w:rsidRPr="00DE678D" w:rsidTr="00B1267C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B1267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2743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1697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6B01E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465B39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B1267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23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465B39">
            <w:pPr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</w:p>
        </w:tc>
      </w:tr>
      <w:tr w:rsidR="00B1267C" w:rsidRPr="00DE678D" w:rsidTr="00B1267C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B1267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603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390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B1267C" w:rsidRPr="00DE678D" w:rsidTr="00B1267C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465B39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B1267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213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-280</w:t>
            </w:r>
          </w:p>
        </w:tc>
      </w:tr>
      <w:tr w:rsidR="00B1267C" w:rsidRPr="00DE678D" w:rsidTr="00B1267C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465B39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267C" w:rsidRPr="00DE678D" w:rsidRDefault="00B1267C" w:rsidP="00205F8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67C" w:rsidRPr="00DE678D" w:rsidRDefault="00B1267C" w:rsidP="00907228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71A47" w:rsidRDefault="00F71A47" w:rsidP="00F71A47">
      <w:pPr>
        <w:pStyle w:val="Nzev"/>
        <w:spacing w:before="0" w:beforeAutospacing="0" w:after="0"/>
        <w:jc w:val="left"/>
      </w:pPr>
    </w:p>
    <w:p w:rsidR="00331383" w:rsidRPr="00331383" w:rsidRDefault="00331383" w:rsidP="00331383"/>
    <w:p w:rsidR="00670EC7" w:rsidRDefault="00150E7E" w:rsidP="00F71A47">
      <w:pPr>
        <w:pStyle w:val="Nzev"/>
        <w:spacing w:before="120" w:beforeAutospacing="0" w:after="120"/>
        <w:jc w:val="left"/>
      </w:pPr>
      <w:r>
        <w:lastRenderedPageBreak/>
        <w:t>28</w:t>
      </w:r>
      <w:r w:rsidR="00324C96">
        <w:t xml:space="preserve">. Informácie k </w:t>
      </w:r>
      <w:r w:rsidR="00670EC7" w:rsidRPr="00DE678D">
        <w:t>čas</w:t>
      </w:r>
      <w:r w:rsidR="00324C96">
        <w:t>ti</w:t>
      </w:r>
      <w:r w:rsidR="00670EC7" w:rsidRPr="00DE678D">
        <w:t xml:space="preserve"> G. písm. g) prílohy č. 3</w:t>
      </w:r>
      <w:r w:rsidR="00324C96">
        <w:t xml:space="preserve"> o záväzkoch zo sociálneho fondu</w:t>
      </w:r>
    </w:p>
    <w:p w:rsidR="00B1267C" w:rsidRPr="00D57F58" w:rsidRDefault="00B1267C" w:rsidP="00B1267C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39"/>
        <w:gridCol w:w="2632"/>
        <w:gridCol w:w="2672"/>
      </w:tblGrid>
      <w:tr w:rsidR="00B1267C" w:rsidRPr="003F477D" w:rsidTr="0090722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67C" w:rsidRPr="003F477D" w:rsidRDefault="00B1267C" w:rsidP="0090722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1207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612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1819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176</w:t>
            </w:r>
          </w:p>
        </w:tc>
      </w:tr>
      <w:tr w:rsidR="00B1267C" w:rsidRPr="003F477D" w:rsidTr="009072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67C" w:rsidRPr="003F477D" w:rsidRDefault="00B1267C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1643</w:t>
            </w:r>
          </w:p>
        </w:tc>
      </w:tr>
    </w:tbl>
    <w:p w:rsidR="00B1267C" w:rsidRPr="003F477D" w:rsidRDefault="00B1267C" w:rsidP="00B1267C">
      <w:pPr>
        <w:rPr>
          <w:szCs w:val="22"/>
        </w:rPr>
      </w:pPr>
    </w:p>
    <w:p w:rsidR="00292B96" w:rsidRPr="00897DB3" w:rsidRDefault="00292B96" w:rsidP="00897DB3"/>
    <w:p w:rsidR="00670EC7" w:rsidRDefault="00150E7E" w:rsidP="00907263">
      <w:pPr>
        <w:pStyle w:val="Nzev"/>
        <w:keepNext w:val="0"/>
        <w:widowControl w:val="0"/>
        <w:spacing w:before="0" w:beforeAutospacing="0" w:after="120"/>
        <w:jc w:val="left"/>
      </w:pPr>
      <w:r>
        <w:t>29</w:t>
      </w:r>
      <w:r w:rsidR="00324C96">
        <w:t xml:space="preserve">. Informácie k časti G. písm. </w:t>
      </w:r>
      <w:r w:rsidR="00B01EFC">
        <w:t>h) prílohy č. 3 o vydaných dlhopisoch</w:t>
      </w:r>
    </w:p>
    <w:p w:rsidR="006B01E8" w:rsidRDefault="006B01E8" w:rsidP="006B01E8">
      <w:r>
        <w:t xml:space="preserve">Spoločnosť nemá náplň pre danú tabuľku. </w:t>
      </w:r>
    </w:p>
    <w:p w:rsidR="00331383" w:rsidRDefault="00331383" w:rsidP="00331383"/>
    <w:p w:rsidR="00331383" w:rsidRPr="00331383" w:rsidRDefault="00331383" w:rsidP="00331383"/>
    <w:p w:rsidR="00670EC7" w:rsidRDefault="00150E7E" w:rsidP="00EF3D95">
      <w:pPr>
        <w:pStyle w:val="Nzev"/>
        <w:keepNext w:val="0"/>
        <w:widowControl w:val="0"/>
        <w:spacing w:before="0" w:beforeAutospacing="0" w:after="120"/>
        <w:jc w:val="both"/>
      </w:pPr>
      <w:r>
        <w:t>30</w:t>
      </w:r>
      <w:r w:rsidR="00B01EFC">
        <w:t xml:space="preserve">. Informácie k </w:t>
      </w:r>
      <w:r w:rsidR="00670EC7" w:rsidRPr="00DE678D">
        <w:t>čas</w:t>
      </w:r>
      <w:r w:rsidR="00B01EFC">
        <w:t>ti</w:t>
      </w:r>
      <w:r w:rsidR="00670EC7" w:rsidRPr="00DE678D">
        <w:t xml:space="preserve"> G. písm. i)  prílohy č. 3</w:t>
      </w:r>
      <w:r w:rsidR="00B01EFC">
        <w:t xml:space="preserve"> o bankových úveroch, pôžičkách a krátkodobých finančných výpomociach</w:t>
      </w:r>
    </w:p>
    <w:p w:rsidR="00B1267C" w:rsidRPr="00B1267C" w:rsidRDefault="00B1267C" w:rsidP="00B1267C"/>
    <w:bookmarkStart w:id="37" w:name="_MON_1394567111"/>
    <w:bookmarkStart w:id="38" w:name="_MON_1394567175"/>
    <w:bookmarkStart w:id="39" w:name="_MON_1394567230"/>
    <w:bookmarkStart w:id="40" w:name="_MON_1386696568"/>
    <w:bookmarkEnd w:id="37"/>
    <w:bookmarkEnd w:id="38"/>
    <w:bookmarkEnd w:id="39"/>
    <w:bookmarkEnd w:id="40"/>
    <w:bookmarkStart w:id="41" w:name="_MON_1394537687"/>
    <w:bookmarkEnd w:id="41"/>
    <w:p w:rsidR="006C3E90" w:rsidRDefault="003C38DD" w:rsidP="006C3E90">
      <w:pPr>
        <w:pStyle w:val="Nzev"/>
        <w:keepNext w:val="0"/>
        <w:spacing w:before="0" w:beforeAutospacing="0" w:after="0"/>
        <w:jc w:val="left"/>
      </w:pPr>
      <w:r>
        <w:object w:dxaOrig="9475" w:dyaOrig="6348">
          <v:shape id="_x0000_i1038" type="#_x0000_t75" style="width:456.75pt;height:306pt" o:ole="">
            <v:imagedata r:id="rId33" o:title=""/>
          </v:shape>
          <o:OLEObject Type="Embed" ProgID="Excel.Sheet.8" ShapeID="_x0000_i1038" DrawAspect="Content" ObjectID="_1464503093" r:id="rId34"/>
        </w:object>
      </w:r>
    </w:p>
    <w:p w:rsidR="006C3E90" w:rsidRPr="00CA0559" w:rsidRDefault="006C3E90" w:rsidP="006C3E9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6C3E90">
        <w:rPr>
          <w:b w:val="0"/>
        </w:rPr>
        <w:t xml:space="preserve"> </w:t>
      </w:r>
      <w:r>
        <w:rPr>
          <w:b w:val="0"/>
        </w:rPr>
        <w:t>Spoločnosť na dlhodobý  hmotný majetok má zriadené záložné právo v prospech Slovenskej sporiteľne na základe zmluvy o zriadení záložného práva za poskytnutie úverového rámca  vo výške 1 500 000,- EUR</w:t>
      </w:r>
    </w:p>
    <w:p w:rsidR="006C3E90" w:rsidRPr="002572D9" w:rsidRDefault="006C3E90" w:rsidP="006C3E9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2572D9">
        <w:rPr>
          <w:rFonts w:ascii="Arial Narrow" w:hAnsi="Arial Narrow"/>
          <w:b w:val="0"/>
        </w:rPr>
        <w:t xml:space="preserve">a splátkového úveru vo výške 326 450,- EUR na základe zmluvy o úvere č. 228/AUOC/11 so splatnosťou do 27.7. 2016  a úverový rámec vo výške 1 000 000,- EUR zo Slovenskej sporiteľne – </w:t>
      </w:r>
      <w:r w:rsidRPr="002572D9">
        <w:rPr>
          <w:rFonts w:ascii="Arial Narrow" w:hAnsi="Arial Narrow"/>
          <w:b w:val="0"/>
        </w:rPr>
        <w:lastRenderedPageBreak/>
        <w:t>Zmluva o úvere č. 131/AUOC/10  dodatok č. 3 splatnosť úverového rámca 15 .6.201</w:t>
      </w:r>
      <w:r w:rsidR="003C38DD">
        <w:rPr>
          <w:rFonts w:ascii="Arial Narrow" w:hAnsi="Arial Narrow"/>
          <w:b w:val="0"/>
        </w:rPr>
        <w:t>4</w:t>
      </w:r>
      <w:r w:rsidRPr="002572D9">
        <w:rPr>
          <w:rFonts w:ascii="Arial Narrow" w:hAnsi="Arial Narrow"/>
          <w:b w:val="0"/>
        </w:rPr>
        <w:t xml:space="preserve"> – ručenie pohľadávkami  vo výške 1000 000,- EUR a zásobami vo výške 500 000,- EUR.  </w:t>
      </w:r>
      <w:r w:rsidRPr="002572D9">
        <w:rPr>
          <w:rFonts w:ascii="Arial Narrow" w:hAnsi="Arial Narrow"/>
          <w:b w:val="0"/>
          <w:sz w:val="22"/>
          <w:szCs w:val="22"/>
        </w:rPr>
        <w:t>Na obidva úvery je ručenie tre</w:t>
      </w:r>
      <w:r>
        <w:rPr>
          <w:rFonts w:ascii="Arial Narrow" w:hAnsi="Arial Narrow"/>
          <w:b w:val="0"/>
          <w:sz w:val="22"/>
          <w:szCs w:val="22"/>
        </w:rPr>
        <w:t xml:space="preserve">ťou </w:t>
      </w:r>
      <w:r w:rsidRPr="002572D9">
        <w:rPr>
          <w:rFonts w:ascii="Arial Narrow" w:hAnsi="Arial Narrow"/>
          <w:b w:val="0"/>
          <w:sz w:val="22"/>
          <w:szCs w:val="22"/>
        </w:rPr>
        <w:t xml:space="preserve"> stran</w:t>
      </w:r>
      <w:r>
        <w:rPr>
          <w:rFonts w:ascii="Arial Narrow" w:hAnsi="Arial Narrow"/>
          <w:b w:val="0"/>
          <w:sz w:val="22"/>
          <w:szCs w:val="22"/>
        </w:rPr>
        <w:t>ou</w:t>
      </w:r>
      <w:r w:rsidRPr="002572D9">
        <w:rPr>
          <w:rFonts w:ascii="Arial Narrow" w:hAnsi="Arial Narrow"/>
          <w:b w:val="0"/>
          <w:sz w:val="22"/>
          <w:szCs w:val="22"/>
        </w:rPr>
        <w:t xml:space="preserve">. </w:t>
      </w:r>
    </w:p>
    <w:p w:rsidR="00DC580F" w:rsidRDefault="00DC580F" w:rsidP="00DC580F"/>
    <w:p w:rsidR="006C3E90" w:rsidRDefault="006C3E90" w:rsidP="00DC580F"/>
    <w:p w:rsidR="00524073" w:rsidRDefault="00524073" w:rsidP="00524073">
      <w:pPr>
        <w:pStyle w:val="Nzev"/>
        <w:spacing w:before="0" w:beforeAutospacing="0" w:after="0"/>
        <w:jc w:val="both"/>
      </w:pPr>
    </w:p>
    <w:p w:rsidR="00670EC7" w:rsidRPr="00DE678D" w:rsidRDefault="00150E7E" w:rsidP="00FD78EA">
      <w:pPr>
        <w:pStyle w:val="Nzev"/>
        <w:spacing w:before="0" w:beforeAutospacing="0" w:after="120"/>
        <w:jc w:val="both"/>
      </w:pPr>
      <w:r>
        <w:t>31</w:t>
      </w:r>
      <w:r w:rsidR="00B01EFC">
        <w:t>. Informácie k </w:t>
      </w:r>
      <w:r w:rsidR="00670EC7" w:rsidRPr="00DE678D">
        <w:t>čas</w:t>
      </w:r>
      <w:r w:rsidR="00B01EFC">
        <w:t>ti</w:t>
      </w:r>
      <w:r w:rsidR="00670EC7" w:rsidRPr="00DE678D">
        <w:t xml:space="preserve"> G. písm. j) prílohy č. 3</w:t>
      </w:r>
      <w:r w:rsidR="00B01EFC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670EC7" w:rsidRPr="00DE678D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pStyle w:val="TopHeader"/>
            </w:pPr>
            <w:r w:rsidRPr="00DE678D">
              <w:t>Názo</w:t>
            </w:r>
            <w:r w:rsidR="00B51558"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E678D" w:rsidRDefault="00670EC7" w:rsidP="00C64005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Výdavky budúcich období krátkodobé</w:t>
            </w:r>
            <w:r w:rsidR="00CC5D25">
              <w:rPr>
                <w:b/>
                <w:bCs/>
                <w:color w:val="000000"/>
                <w:szCs w:val="22"/>
              </w:rPr>
              <w:t xml:space="preserve">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 xml:space="preserve">Nájomné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Výdavky budúcich období dlhodobé</w:t>
            </w:r>
            <w:r w:rsidR="00CC5D25">
              <w:rPr>
                <w:b/>
                <w:bCs/>
                <w:color w:val="000000"/>
                <w:szCs w:val="22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 w:rsidTr="00FD78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 xml:space="preserve">Nájomné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 w:rsidTr="00FD78E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 w:rsidR="00CC5D25">
              <w:rPr>
                <w:b/>
                <w:bCs/>
                <w:color w:val="000000"/>
                <w:szCs w:val="22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Dotácie n</w:t>
            </w:r>
            <w:r w:rsidR="00B51558"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obst</w:t>
            </w:r>
            <w:r w:rsidR="00B01EFC">
              <w:rPr>
                <w:color w:val="000000"/>
                <w:szCs w:val="22"/>
              </w:rPr>
              <w:t>a</w:t>
            </w:r>
            <w:r w:rsidRPr="00DE678D">
              <w:rPr>
                <w:color w:val="000000"/>
                <w:szCs w:val="22"/>
              </w:rPr>
              <w:t>ranie dlhodobého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 w:rsidTr="009C7DE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 w:rsidTr="009C7DE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 w:rsidR="00CC5D25">
              <w:rPr>
                <w:b/>
                <w:bCs/>
                <w:color w:val="000000"/>
                <w:szCs w:val="22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Dotácie n</w:t>
            </w:r>
            <w:r w:rsidR="00B51558"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obst</w:t>
            </w:r>
            <w:r w:rsidR="00B01EFC">
              <w:rPr>
                <w:color w:val="000000"/>
                <w:szCs w:val="22"/>
              </w:rPr>
              <w:t>a</w:t>
            </w:r>
            <w:r w:rsidRPr="00DE678D">
              <w:rPr>
                <w:color w:val="000000"/>
                <w:szCs w:val="22"/>
              </w:rPr>
              <w:t>ranie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Dotácie n</w:t>
            </w:r>
            <w:r w:rsidR="00B51558"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670EC7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E678D" w:rsidRDefault="00670EC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6C3E90" w:rsidRPr="006C3E90" w:rsidRDefault="006C3E90" w:rsidP="007C3558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Spoločnosť nemá náplň pre uvedenú tabuľku. </w:t>
      </w:r>
    </w:p>
    <w:p w:rsidR="006C3E90" w:rsidRDefault="006C3E90" w:rsidP="007C3558">
      <w:pPr>
        <w:pStyle w:val="Nzev"/>
        <w:spacing w:before="0" w:beforeAutospacing="0" w:after="0"/>
        <w:jc w:val="both"/>
      </w:pPr>
    </w:p>
    <w:p w:rsidR="00670EC7" w:rsidRDefault="00150E7E" w:rsidP="007C3558">
      <w:pPr>
        <w:pStyle w:val="Nzev"/>
        <w:spacing w:before="0" w:beforeAutospacing="0" w:after="0"/>
        <w:jc w:val="both"/>
      </w:pPr>
      <w:r>
        <w:t>32</w:t>
      </w:r>
      <w:r w:rsidR="00B01EFC">
        <w:t>. Informácie k </w:t>
      </w:r>
      <w:r w:rsidR="00670EC7" w:rsidRPr="00DE678D">
        <w:t>čas</w:t>
      </w:r>
      <w:r w:rsidR="00B01EFC">
        <w:t xml:space="preserve">ti </w:t>
      </w:r>
      <w:r w:rsidR="00670EC7" w:rsidRPr="00DE678D">
        <w:t xml:space="preserve"> G. písm. k) prílohy č. 3</w:t>
      </w:r>
      <w:r w:rsidR="00B01EFC">
        <w:t xml:space="preserve"> o významných položkách derivátov</w:t>
      </w:r>
      <w:r w:rsidR="005E396B">
        <w:t xml:space="preserve"> za bežné účtovné obdobie </w:t>
      </w:r>
    </w:p>
    <w:p w:rsidR="006C3E90" w:rsidRPr="006C3E90" w:rsidRDefault="006C3E90" w:rsidP="006C3E90"/>
    <w:p w:rsidR="00F3410E" w:rsidRPr="00F3410E" w:rsidRDefault="00F3410E" w:rsidP="00F3410E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085"/>
        <w:gridCol w:w="2021"/>
        <w:gridCol w:w="1945"/>
        <w:gridCol w:w="2192"/>
      </w:tblGrid>
      <w:tr w:rsidR="00AA48E7" w:rsidRPr="00DE678D" w:rsidTr="00E31FDD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F3410E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9C7DE1" w:rsidRDefault="00AA48E7" w:rsidP="00F3410E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EB0103">
            <w:pPr>
              <w:pStyle w:val="TopHeader"/>
            </w:pPr>
            <w:r>
              <w:t>Dohodnutá cena  podkladového nástroja</w:t>
            </w:r>
          </w:p>
        </w:tc>
      </w:tr>
      <w:tr w:rsidR="00AA48E7" w:rsidRPr="00DE678D" w:rsidTr="00E31FDD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5E396B">
            <w:pPr>
              <w:rPr>
                <w:color w:val="000000"/>
                <w:szCs w:val="22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F3410E" w:rsidRDefault="00AA48E7" w:rsidP="00F3410E">
            <w:pPr>
              <w:jc w:val="center"/>
              <w:rPr>
                <w:b/>
                <w:color w:val="000000"/>
                <w:szCs w:val="22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F3410E" w:rsidRDefault="00AA48E7" w:rsidP="00F3410E">
            <w:pPr>
              <w:jc w:val="center"/>
              <w:rPr>
                <w:b/>
                <w:color w:val="000000"/>
                <w:szCs w:val="22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</w:p>
        </w:tc>
      </w:tr>
      <w:tr w:rsidR="00AA48E7" w:rsidRPr="00DE678D" w:rsidTr="00E31FDD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F3410E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F3410E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43492" w:rsidP="00F3410E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6C3E90" w:rsidP="00F3410E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AA48E7" w:rsidRPr="00DE678D" w:rsidTr="00E31FDD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Deriváty určené na obchodovanie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8E7" w:rsidRPr="00DE678D" w:rsidTr="00E31FDD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43492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Zabezpečovacie deriváty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E678D" w:rsidRDefault="00AA48E7" w:rsidP="003134CC">
            <w:pPr>
              <w:rPr>
                <w:color w:val="000000"/>
                <w:szCs w:val="22"/>
              </w:rPr>
            </w:pPr>
          </w:p>
        </w:tc>
      </w:tr>
    </w:tbl>
    <w:p w:rsidR="005E396B" w:rsidRDefault="005E396B" w:rsidP="005E396B"/>
    <w:p w:rsidR="005E396B" w:rsidRDefault="00F3410E" w:rsidP="005E396B">
      <w:r>
        <w:t>Tabuľka č. 2</w:t>
      </w:r>
    </w:p>
    <w:p w:rsidR="00FD78EA" w:rsidRDefault="00D90786" w:rsidP="00D31892">
      <w:r>
        <w:object w:dxaOrig="10293" w:dyaOrig="3488">
          <v:shape id="_x0000_i1039" type="#_x0000_t75" style="width:456.75pt;height:155.25pt" o:ole="">
            <v:imagedata r:id="rId35" o:title=""/>
          </v:shape>
          <o:OLEObject Type="Embed" ProgID="Excel.Sheet.8" ShapeID="_x0000_i1039" DrawAspect="Content" ObjectID="_1464503094" r:id="rId36"/>
        </w:object>
      </w:r>
    </w:p>
    <w:p w:rsidR="006C3E90" w:rsidRDefault="006C3E90" w:rsidP="00FD78EA">
      <w:pPr>
        <w:pStyle w:val="Nzev"/>
        <w:spacing w:before="0" w:beforeAutospacing="0" w:after="120"/>
        <w:jc w:val="left"/>
        <w:rPr>
          <w:b w:val="0"/>
        </w:rPr>
      </w:pPr>
      <w:r>
        <w:rPr>
          <w:b w:val="0"/>
        </w:rPr>
        <w:t xml:space="preserve">Spoločnosť nemá náplň pre danú tabuľku. </w:t>
      </w:r>
    </w:p>
    <w:p w:rsidR="006C3E90" w:rsidRPr="006C3E90" w:rsidRDefault="006C3E90" w:rsidP="006C3E90"/>
    <w:p w:rsidR="00670EC7" w:rsidRDefault="00150E7E" w:rsidP="00FD78EA">
      <w:pPr>
        <w:pStyle w:val="Nzev"/>
        <w:spacing w:before="0" w:beforeAutospacing="0" w:after="120"/>
        <w:jc w:val="left"/>
      </w:pPr>
      <w:r>
        <w:t>33</w:t>
      </w:r>
      <w:r w:rsidR="00B01EFC">
        <w:t xml:space="preserve">. Informácie k </w:t>
      </w:r>
      <w:r w:rsidR="00670EC7" w:rsidRPr="00DE678D">
        <w:t>čas</w:t>
      </w:r>
      <w:r w:rsidR="00B01EFC">
        <w:t>ti</w:t>
      </w:r>
      <w:r w:rsidR="00670EC7" w:rsidRPr="00DE678D">
        <w:t xml:space="preserve"> G. písm. l) prílohy č. 3</w:t>
      </w:r>
      <w:r w:rsidR="00B01EFC">
        <w:t xml:space="preserve"> o položkách zabezpečených derivátmi</w:t>
      </w:r>
    </w:p>
    <w:p w:rsidR="00D90786" w:rsidRDefault="00D90786" w:rsidP="00D90786">
      <w:r>
        <w:object w:dxaOrig="9992" w:dyaOrig="3401">
          <v:shape id="_x0000_i1040" type="#_x0000_t75" style="width:456.75pt;height:155.25pt" o:ole="">
            <v:imagedata r:id="rId37" o:title=""/>
          </v:shape>
          <o:OLEObject Type="Embed" ProgID="Excel.Sheet.8" ShapeID="_x0000_i1040" DrawAspect="Content" ObjectID="_1464503095" r:id="rId38"/>
        </w:object>
      </w:r>
    </w:p>
    <w:p w:rsidR="006C3E90" w:rsidRDefault="006C3E90" w:rsidP="00D90786">
      <w:r>
        <w:t xml:space="preserve">Spoločnosť nemá náplň pre danú tabuľku. </w:t>
      </w:r>
    </w:p>
    <w:p w:rsidR="006C3E90" w:rsidRDefault="006C3E90" w:rsidP="00D90786"/>
    <w:p w:rsidR="006C3E90" w:rsidRDefault="006C3E90" w:rsidP="00D90786"/>
    <w:p w:rsidR="006C3E90" w:rsidRDefault="006C3E90" w:rsidP="00D90786"/>
    <w:p w:rsidR="006C3E90" w:rsidRDefault="006C3E90" w:rsidP="00D90786"/>
    <w:p w:rsidR="006C3E90" w:rsidRDefault="006C3E90" w:rsidP="00D90786"/>
    <w:p w:rsidR="006C3E90" w:rsidRDefault="006C3E90" w:rsidP="00D90786"/>
    <w:p w:rsidR="006C3E90" w:rsidRDefault="006C3E90" w:rsidP="00D90786"/>
    <w:p w:rsidR="00E811FB" w:rsidRDefault="00150E7E" w:rsidP="00FD78EA">
      <w:pPr>
        <w:pStyle w:val="Nzev"/>
        <w:keepNext w:val="0"/>
        <w:widowControl w:val="0"/>
        <w:spacing w:before="0" w:beforeAutospacing="0" w:after="120"/>
        <w:jc w:val="left"/>
      </w:pPr>
      <w:r>
        <w:t>34</w:t>
      </w:r>
      <w:r w:rsidR="00B01EFC">
        <w:t xml:space="preserve">. Informácie k časti </w:t>
      </w:r>
      <w:r w:rsidR="00E811FB" w:rsidRPr="00DE678D">
        <w:t>G. písm. m) prílohy č. 3</w:t>
      </w:r>
      <w:r w:rsidR="00B01EFC">
        <w:t xml:space="preserve"> o majetku prenajatom formou finančného prenájmu</w:t>
      </w:r>
    </w:p>
    <w:bookmarkStart w:id="42" w:name="_MON_1394567714"/>
    <w:bookmarkStart w:id="43" w:name="_MON_1423405801"/>
    <w:bookmarkStart w:id="44" w:name="_MON_1394537885"/>
    <w:bookmarkEnd w:id="42"/>
    <w:bookmarkEnd w:id="43"/>
    <w:bookmarkEnd w:id="44"/>
    <w:bookmarkStart w:id="45" w:name="_MON_1394567688"/>
    <w:bookmarkEnd w:id="45"/>
    <w:p w:rsidR="00D31892" w:rsidRDefault="003C38DD" w:rsidP="00D31892">
      <w:r>
        <w:object w:dxaOrig="10260" w:dyaOrig="3707">
          <v:shape id="_x0000_i1041" type="#_x0000_t75" style="width:450.75pt;height:163.5pt" o:ole="">
            <v:imagedata r:id="rId39" o:title=""/>
          </v:shape>
          <o:OLEObject Type="Embed" ProgID="Excel.Sheet.8" ShapeID="_x0000_i1041" DrawAspect="Content" ObjectID="_1464503096" r:id="rId40"/>
        </w:object>
      </w:r>
    </w:p>
    <w:p w:rsidR="00A36A86" w:rsidRDefault="00A36A86" w:rsidP="00F71A47">
      <w:pPr>
        <w:pStyle w:val="Nzev"/>
        <w:spacing w:before="0" w:beforeAutospacing="0" w:after="120"/>
        <w:jc w:val="left"/>
      </w:pPr>
    </w:p>
    <w:p w:rsidR="003C38DD" w:rsidRDefault="003C38DD" w:rsidP="003C38DD"/>
    <w:p w:rsidR="003C38DD" w:rsidRPr="003C38DD" w:rsidRDefault="003C38DD" w:rsidP="003C38DD"/>
    <w:p w:rsidR="00A36A86" w:rsidRPr="00A36A86" w:rsidRDefault="00A36A86" w:rsidP="00A36A86">
      <w:pPr>
        <w:rPr>
          <w:b/>
        </w:rPr>
      </w:pPr>
      <w:r>
        <w:rPr>
          <w:b/>
        </w:rPr>
        <w:lastRenderedPageBreak/>
        <w:t>H</w:t>
      </w:r>
      <w:r w:rsidRPr="00A36A86">
        <w:rPr>
          <w:b/>
        </w:rPr>
        <w:t>. INFORM</w:t>
      </w:r>
      <w:r>
        <w:rPr>
          <w:b/>
        </w:rPr>
        <w:t>Á</w:t>
      </w:r>
      <w:r w:rsidRPr="00A36A86">
        <w:rPr>
          <w:b/>
        </w:rPr>
        <w:t>CIE O VÝNOSOCH</w:t>
      </w:r>
    </w:p>
    <w:p w:rsidR="00A36A86" w:rsidRPr="00A36A86" w:rsidRDefault="00A36A86" w:rsidP="00A36A86"/>
    <w:p w:rsidR="00E811FB" w:rsidRDefault="00150E7E" w:rsidP="00F71A47">
      <w:pPr>
        <w:pStyle w:val="Nzev"/>
        <w:spacing w:before="0" w:beforeAutospacing="0" w:after="120"/>
        <w:jc w:val="left"/>
      </w:pPr>
      <w:r>
        <w:t>35</w:t>
      </w:r>
      <w:r w:rsidR="003920E7">
        <w:t xml:space="preserve">. Informácie k </w:t>
      </w:r>
      <w:r w:rsidR="00E811FB" w:rsidRPr="00DE678D">
        <w:t>čas</w:t>
      </w:r>
      <w:r w:rsidR="003920E7">
        <w:t>ti</w:t>
      </w:r>
      <w:r w:rsidR="00E811FB" w:rsidRPr="00DE678D">
        <w:t xml:space="preserve"> H. písm. a) prílohy č. 3</w:t>
      </w:r>
      <w:r w:rsidR="003920E7">
        <w:t xml:space="preserve"> o</w:t>
      </w:r>
      <w:r w:rsidR="00D31892">
        <w:t> </w:t>
      </w:r>
      <w:r w:rsidR="003920E7">
        <w:t>tržbách</w:t>
      </w:r>
    </w:p>
    <w:bookmarkStart w:id="46" w:name="_MON_1394567900"/>
    <w:bookmarkStart w:id="47" w:name="_MON_1423405961"/>
    <w:bookmarkStart w:id="48" w:name="_MON_1386697987"/>
    <w:bookmarkEnd w:id="46"/>
    <w:bookmarkEnd w:id="47"/>
    <w:bookmarkEnd w:id="48"/>
    <w:bookmarkStart w:id="49" w:name="_MON_1394537924"/>
    <w:bookmarkEnd w:id="49"/>
    <w:p w:rsidR="00D31892" w:rsidRDefault="003C38DD" w:rsidP="00D31892">
      <w:r>
        <w:object w:dxaOrig="10518" w:dyaOrig="4156">
          <v:shape id="_x0000_i1042" type="#_x0000_t75" style="width:467.25pt;height:183pt" o:ole="">
            <v:imagedata r:id="rId41" o:title=""/>
          </v:shape>
          <o:OLEObject Type="Embed" ProgID="Excel.Sheet.8" ShapeID="_x0000_i1042" DrawAspect="Content" ObjectID="_1464503097" r:id="rId42"/>
        </w:object>
      </w:r>
    </w:p>
    <w:p w:rsidR="00F71A47" w:rsidRDefault="00F71A47" w:rsidP="00075AEB">
      <w:pPr>
        <w:pStyle w:val="Nzev"/>
        <w:spacing w:before="0" w:beforeAutospacing="0" w:after="0"/>
        <w:jc w:val="both"/>
      </w:pPr>
    </w:p>
    <w:p w:rsidR="00E811FB" w:rsidRDefault="00150E7E" w:rsidP="00F71A47">
      <w:pPr>
        <w:pStyle w:val="Nzev"/>
        <w:spacing w:before="0" w:beforeAutospacing="0" w:after="120"/>
        <w:jc w:val="both"/>
      </w:pPr>
      <w:r>
        <w:t>36</w:t>
      </w:r>
      <w:r w:rsidR="003920E7">
        <w:t xml:space="preserve">. Informácie k </w:t>
      </w:r>
      <w:r w:rsidR="00E811FB" w:rsidRPr="00DE678D">
        <w:t>čas</w:t>
      </w:r>
      <w:r w:rsidR="003920E7">
        <w:t>ti</w:t>
      </w:r>
      <w:r w:rsidR="00E811FB" w:rsidRPr="00DE678D">
        <w:t xml:space="preserve"> H. písm. b) prílohy č. 3</w:t>
      </w:r>
      <w:r w:rsidR="003920E7">
        <w:t xml:space="preserve"> o zmene stavu vnútroorganizačných zásob</w:t>
      </w:r>
    </w:p>
    <w:p w:rsidR="00B54624" w:rsidRDefault="004B1D18" w:rsidP="00B54624">
      <w:r>
        <w:t>Spoločnosť nemá náplň pre danú položku.</w:t>
      </w:r>
    </w:p>
    <w:p w:rsidR="00677EB7" w:rsidRDefault="00677EB7" w:rsidP="00B54624"/>
    <w:p w:rsidR="005F3646" w:rsidRDefault="003920E7" w:rsidP="00677EB7">
      <w:pPr>
        <w:pStyle w:val="Nzev"/>
        <w:numPr>
          <w:ilvl w:val="0"/>
          <w:numId w:val="12"/>
        </w:numPr>
        <w:jc w:val="both"/>
      </w:pPr>
      <w:r>
        <w:lastRenderedPageBreak/>
        <w:t xml:space="preserve">Informácie k </w:t>
      </w:r>
      <w:r w:rsidR="005F3646" w:rsidRPr="00DE678D">
        <w:t>čas</w:t>
      </w:r>
      <w:r>
        <w:t>ti</w:t>
      </w:r>
      <w:r w:rsidR="005F3646" w:rsidRPr="00DE678D">
        <w:t xml:space="preserve"> H. písm. c) až f)  prílohy č. 3</w:t>
      </w:r>
      <w:r>
        <w:t xml:space="preserve"> o výnosoch pri aktivácii nákladov a výnosoch z</w:t>
      </w:r>
      <w:r w:rsidR="00465B39">
        <w:t> </w:t>
      </w:r>
      <w:r>
        <w:t>hospodárskej</w:t>
      </w:r>
      <w:r w:rsidR="00465B39">
        <w:t xml:space="preserve"> činnosti</w:t>
      </w:r>
      <w:r>
        <w:t xml:space="preserve">, finančnej </w:t>
      </w:r>
      <w:r w:rsidR="00465B39">
        <w:t xml:space="preserve">činnosti </w:t>
      </w:r>
      <w:r>
        <w:t>a mimoriadnej činnosti</w:t>
      </w:r>
    </w:p>
    <w:bookmarkStart w:id="50" w:name="_MON_1386699087"/>
    <w:bookmarkStart w:id="51" w:name="_MON_1394538283"/>
    <w:bookmarkStart w:id="52" w:name="_MON_1394568041"/>
    <w:bookmarkStart w:id="53" w:name="_MON_1423645371"/>
    <w:bookmarkStart w:id="54" w:name="_MON_1423646300"/>
    <w:bookmarkStart w:id="55" w:name="_MON_1423646347"/>
    <w:bookmarkStart w:id="56" w:name="_MON_1423646395"/>
    <w:bookmarkStart w:id="57" w:name="_MON_1386698938"/>
    <w:bookmarkEnd w:id="50"/>
    <w:bookmarkEnd w:id="51"/>
    <w:bookmarkEnd w:id="52"/>
    <w:bookmarkEnd w:id="53"/>
    <w:bookmarkEnd w:id="54"/>
    <w:bookmarkEnd w:id="55"/>
    <w:bookmarkEnd w:id="56"/>
    <w:bookmarkEnd w:id="57"/>
    <w:bookmarkStart w:id="58" w:name="_MON_1386699068"/>
    <w:bookmarkEnd w:id="58"/>
    <w:p w:rsidR="00677EB7" w:rsidRPr="00677EB7" w:rsidRDefault="00855750" w:rsidP="00677EB7">
      <w:r>
        <w:object w:dxaOrig="9079" w:dyaOrig="8826">
          <v:shape id="_x0000_i1043" type="#_x0000_t75" style="width:453.75pt;height:441pt" o:ole="">
            <v:imagedata r:id="rId43" o:title=""/>
          </v:shape>
          <o:OLEObject Type="Embed" ProgID="Excel.Sheet.8" ShapeID="_x0000_i1043" DrawAspect="Content" ObjectID="_1464503098" r:id="rId44"/>
        </w:object>
      </w:r>
    </w:p>
    <w:p w:rsidR="005F3646" w:rsidRDefault="003920E7" w:rsidP="00677EB7">
      <w:pPr>
        <w:pStyle w:val="Nzev"/>
        <w:numPr>
          <w:ilvl w:val="0"/>
          <w:numId w:val="12"/>
        </w:numPr>
        <w:jc w:val="left"/>
      </w:pPr>
      <w:r>
        <w:t xml:space="preserve">Informácie k </w:t>
      </w:r>
      <w:r w:rsidR="005F3646" w:rsidRPr="00DE678D">
        <w:t>čas</w:t>
      </w:r>
      <w:r>
        <w:t>ti</w:t>
      </w:r>
      <w:r w:rsidR="005F3646" w:rsidRPr="00DE678D">
        <w:t xml:space="preserve"> H. písm. g)  prílohy č. 3</w:t>
      </w:r>
      <w:r>
        <w:t xml:space="preserve"> o čistom obrate</w:t>
      </w:r>
    </w:p>
    <w:bookmarkStart w:id="59" w:name="_MON_1394456273"/>
    <w:bookmarkStart w:id="60" w:name="_MON_1425931196"/>
    <w:bookmarkStart w:id="61" w:name="_MON_1386699002"/>
    <w:bookmarkEnd w:id="59"/>
    <w:bookmarkEnd w:id="60"/>
    <w:bookmarkEnd w:id="61"/>
    <w:bookmarkStart w:id="62" w:name="_MON_1386699049"/>
    <w:bookmarkEnd w:id="62"/>
    <w:p w:rsidR="00B75837" w:rsidRDefault="00855750" w:rsidP="00B75837">
      <w:r>
        <w:object w:dxaOrig="10297" w:dyaOrig="3489">
          <v:shape id="_x0000_i1044" type="#_x0000_t75" style="width:456.75pt;height:155.25pt" o:ole="">
            <v:imagedata r:id="rId45" o:title=""/>
          </v:shape>
          <o:OLEObject Type="Embed" ProgID="Excel.Sheet.8" ShapeID="_x0000_i1044" DrawAspect="Content" ObjectID="_1464503099" r:id="rId46"/>
        </w:object>
      </w:r>
    </w:p>
    <w:p w:rsidR="00B75837" w:rsidRDefault="00B75837" w:rsidP="00B75837"/>
    <w:p w:rsidR="00A36A86" w:rsidRDefault="00A36A86" w:rsidP="00A36A86">
      <w:pPr>
        <w:pStyle w:val="Nzev"/>
        <w:ind w:left="360"/>
        <w:jc w:val="left"/>
      </w:pPr>
      <w:r>
        <w:lastRenderedPageBreak/>
        <w:t>I. INFORMÁCIE O</w:t>
      </w:r>
      <w:r w:rsidR="004B35D0">
        <w:t> </w:t>
      </w:r>
      <w:r>
        <w:t>NÁKLADOCH</w:t>
      </w:r>
    </w:p>
    <w:p w:rsidR="004B35D0" w:rsidRPr="004B35D0" w:rsidRDefault="004B35D0" w:rsidP="004B35D0"/>
    <w:p w:rsidR="004B35D0" w:rsidRDefault="004B35D0" w:rsidP="004B35D0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39.  </w:t>
      </w:r>
      <w:r w:rsidRPr="003F477D">
        <w:rPr>
          <w:szCs w:val="22"/>
        </w:rPr>
        <w:t>Informácie k prílohe č. 3 časti I. o nákladoch voči audítorovi, audítorskej spoločnosti</w:t>
      </w:r>
    </w:p>
    <w:p w:rsidR="004B35D0" w:rsidRPr="004B35D0" w:rsidRDefault="004B35D0" w:rsidP="004B35D0"/>
    <w:tbl>
      <w:tblPr>
        <w:tblW w:w="5000" w:type="pct"/>
        <w:jc w:val="center"/>
        <w:tblLook w:val="00A0"/>
      </w:tblPr>
      <w:tblGrid>
        <w:gridCol w:w="5468"/>
        <w:gridCol w:w="1836"/>
        <w:gridCol w:w="1939"/>
      </w:tblGrid>
      <w:tr w:rsidR="004B35D0" w:rsidRPr="003F477D" w:rsidTr="0090722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5D0" w:rsidRPr="003F477D" w:rsidRDefault="004B35D0" w:rsidP="0090722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5D0" w:rsidRPr="003F477D" w:rsidRDefault="004B35D0" w:rsidP="0090722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35D0" w:rsidRPr="003F477D" w:rsidTr="0090722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35D0" w:rsidRPr="003F477D" w:rsidRDefault="004B35D0" w:rsidP="0090722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5000</w:t>
            </w:r>
          </w:p>
        </w:tc>
      </w:tr>
      <w:tr w:rsidR="004B35D0" w:rsidRPr="003F477D" w:rsidTr="0090722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4B35D0" w:rsidRPr="003F477D" w:rsidTr="0090722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B35D0" w:rsidRPr="003F477D" w:rsidTr="0090722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B35D0" w:rsidRPr="003F477D" w:rsidTr="0090722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B35D0" w:rsidRPr="003F477D" w:rsidTr="004B35D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5D0" w:rsidRPr="003F477D" w:rsidRDefault="004B35D0" w:rsidP="0090722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6A86" w:rsidRDefault="00A36A86" w:rsidP="009F2DF1">
      <w:pPr>
        <w:pStyle w:val="Nzev"/>
        <w:jc w:val="left"/>
      </w:pPr>
      <w:r>
        <w:t>J. INFORMÁCIE O DANIACH Z PRÍJMOV</w:t>
      </w:r>
    </w:p>
    <w:p w:rsidR="005F3646" w:rsidRPr="00DE678D" w:rsidRDefault="00150E7E" w:rsidP="009F2DF1">
      <w:pPr>
        <w:pStyle w:val="Nzev"/>
        <w:jc w:val="left"/>
      </w:pPr>
      <w:r>
        <w:t>40</w:t>
      </w:r>
      <w:r w:rsidR="003920E7">
        <w:t xml:space="preserve">. Informácie k </w:t>
      </w:r>
      <w:r w:rsidR="005F3646" w:rsidRPr="00DE678D">
        <w:t>čas</w:t>
      </w:r>
      <w:r w:rsidR="003920E7">
        <w:t>ti</w:t>
      </w:r>
      <w:r w:rsidR="005F3646" w:rsidRPr="00DE678D">
        <w:t xml:space="preserve"> J. písm. a) až e) prílohy č. 3</w:t>
      </w:r>
      <w:r w:rsidR="009F2DF1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DE678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CD0C87" w:rsidRPr="00DE678D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CD0C87" w:rsidRPr="00DE678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CD0C87" w:rsidRPr="00DE678D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CD0C87" w:rsidRPr="00DE678D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CD0C87" w:rsidRPr="00DE678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CD0C87" w:rsidRPr="00DE678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E678D" w:rsidRDefault="00CD0C87" w:rsidP="00C64005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B6EC9" w:rsidRDefault="00FB6EC9" w:rsidP="00FB6EC9">
      <w:pPr>
        <w:pStyle w:val="Nzev"/>
        <w:spacing w:before="0" w:beforeAutospacing="0" w:after="0"/>
        <w:jc w:val="left"/>
      </w:pPr>
    </w:p>
    <w:p w:rsidR="005F3646" w:rsidRDefault="00150E7E" w:rsidP="00FB6EC9">
      <w:pPr>
        <w:pStyle w:val="Nzev"/>
        <w:spacing w:before="0" w:beforeAutospacing="0" w:after="120"/>
        <w:jc w:val="left"/>
      </w:pPr>
      <w:r>
        <w:t>41</w:t>
      </w:r>
      <w:r w:rsidR="009F2DF1">
        <w:t xml:space="preserve">. Informácie k </w:t>
      </w:r>
      <w:r w:rsidR="005F3646" w:rsidRPr="00DE678D">
        <w:t>čas</w:t>
      </w:r>
      <w:r w:rsidR="009F2DF1">
        <w:t>ti</w:t>
      </w:r>
      <w:r w:rsidR="005F3646" w:rsidRPr="00DE678D">
        <w:t xml:space="preserve"> J.  písm. f) </w:t>
      </w:r>
      <w:r w:rsidR="00B51558">
        <w:t>a </w:t>
      </w:r>
      <w:r w:rsidR="005F3646" w:rsidRPr="00DE678D">
        <w:t>g) prílohy č. 3</w:t>
      </w:r>
      <w:r w:rsidR="009F2DF1">
        <w:t xml:space="preserve"> o daniach z príjmov</w:t>
      </w:r>
    </w:p>
    <w:bookmarkStart w:id="63" w:name="_MON_1394569358"/>
    <w:bookmarkStart w:id="64" w:name="_MON_1394569552"/>
    <w:bookmarkStart w:id="65" w:name="_MON_1423648972"/>
    <w:bookmarkStart w:id="66" w:name="_MON_1394539165"/>
    <w:bookmarkEnd w:id="63"/>
    <w:bookmarkEnd w:id="64"/>
    <w:bookmarkEnd w:id="65"/>
    <w:bookmarkEnd w:id="66"/>
    <w:bookmarkStart w:id="67" w:name="_MON_1394569207"/>
    <w:bookmarkEnd w:id="67"/>
    <w:p w:rsidR="00292B96" w:rsidRPr="006350D4" w:rsidRDefault="004B35D0" w:rsidP="006350D4">
      <w:r>
        <w:object w:dxaOrig="10157" w:dyaOrig="4970">
          <v:shape id="_x0000_i1045" type="#_x0000_t75" style="width:456.75pt;height:222.75pt" o:ole="">
            <v:imagedata r:id="rId47" o:title=""/>
          </v:shape>
          <o:OLEObject Type="Embed" ProgID="Excel.Sheet.8" ShapeID="_x0000_i1045" DrawAspect="Content" ObjectID="_1464503100" r:id="rId48"/>
        </w:object>
      </w:r>
    </w:p>
    <w:p w:rsidR="00A36A86" w:rsidRDefault="00A36A86" w:rsidP="00075AEB">
      <w:pPr>
        <w:pStyle w:val="Nzev"/>
        <w:spacing w:before="0" w:beforeAutospacing="0" w:after="120"/>
        <w:jc w:val="left"/>
      </w:pPr>
    </w:p>
    <w:p w:rsidR="00A36A86" w:rsidRDefault="00A36A86" w:rsidP="00075AEB">
      <w:pPr>
        <w:pStyle w:val="Nzev"/>
        <w:spacing w:before="0" w:beforeAutospacing="0" w:after="120"/>
        <w:jc w:val="left"/>
      </w:pPr>
      <w:r>
        <w:t>K. INFORMÁCIE O PODSÚVAHOVÝCH POLOŽKACH</w:t>
      </w:r>
    </w:p>
    <w:p w:rsidR="00A36A86" w:rsidRPr="00A36A86" w:rsidRDefault="00A36A86" w:rsidP="00A36A86"/>
    <w:p w:rsidR="005F3646" w:rsidRPr="00DE678D" w:rsidRDefault="00150E7E" w:rsidP="00075AEB">
      <w:pPr>
        <w:pStyle w:val="Nzev"/>
        <w:spacing w:before="0" w:beforeAutospacing="0" w:after="120"/>
        <w:jc w:val="left"/>
      </w:pPr>
      <w:r>
        <w:t>42</w:t>
      </w:r>
      <w:r w:rsidR="009F2DF1">
        <w:t xml:space="preserve">. Informácie k  </w:t>
      </w:r>
      <w:r w:rsidR="005F3646" w:rsidRPr="00DE678D">
        <w:t>časť K. prílohy č. 3</w:t>
      </w:r>
      <w:r w:rsidR="009F2DF1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70743D" w:rsidRPr="00DE678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E678D" w:rsidRDefault="0070743D" w:rsidP="00BE0230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E678D" w:rsidRDefault="0070743D" w:rsidP="00BE0230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9F2DF1" w:rsidRDefault="0070743D" w:rsidP="009F2DF1">
            <w:pPr>
              <w:rPr>
                <w:szCs w:val="22"/>
              </w:rPr>
            </w:pPr>
            <w:r w:rsidRPr="009F2DF1">
              <w:rPr>
                <w:szCs w:val="22"/>
              </w:rPr>
              <w:t>Pohľadávky z</w:t>
            </w:r>
            <w:r w:rsidR="009F2DF1" w:rsidRPr="009F2DF1">
              <w:rPr>
                <w:szCs w:val="22"/>
              </w:rPr>
              <w:t> </w:t>
            </w:r>
            <w:r w:rsidRPr="009F2DF1">
              <w:rPr>
                <w:szCs w:val="22"/>
              </w:rPr>
              <w:t>deriváto</w:t>
            </w:r>
            <w:r w:rsidR="009F2DF1" w:rsidRPr="009F2DF1">
              <w:rPr>
                <w:szCs w:val="22"/>
              </w:rPr>
              <w:t>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9F2DF1" w:rsidRDefault="0070743D" w:rsidP="009F2DF1">
            <w:pPr>
              <w:rPr>
                <w:szCs w:val="22"/>
              </w:rPr>
            </w:pPr>
            <w:r w:rsidRPr="009F2DF1">
              <w:rPr>
                <w:szCs w:val="22"/>
              </w:rPr>
              <w:t>Záväzky z opcií deriváto</w:t>
            </w:r>
            <w:r w:rsidR="009F2DF1" w:rsidRPr="009F2DF1">
              <w:rPr>
                <w:szCs w:val="22"/>
              </w:rPr>
              <w:t>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9F2DF1" w:rsidRDefault="0070743D" w:rsidP="00BE0230">
            <w:pPr>
              <w:rPr>
                <w:szCs w:val="22"/>
              </w:rPr>
            </w:pPr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9F2DF1" w:rsidRDefault="0070743D" w:rsidP="00BE0230">
            <w:pPr>
              <w:rPr>
                <w:szCs w:val="22"/>
              </w:rPr>
            </w:pPr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9F2DF1" w:rsidRDefault="0070743D" w:rsidP="00BE0230">
            <w:pPr>
              <w:rPr>
                <w:szCs w:val="22"/>
              </w:rPr>
            </w:pPr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743D" w:rsidRPr="00DE678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E678D" w:rsidRDefault="0070743D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764A5" w:rsidRPr="004C0CAD" w:rsidRDefault="004C0CAD" w:rsidP="00233922">
      <w:pPr>
        <w:pStyle w:val="Nzev"/>
        <w:spacing w:before="0" w:beforeAutospacing="0" w:after="0"/>
        <w:jc w:val="left"/>
        <w:rPr>
          <w:b w:val="0"/>
        </w:rPr>
      </w:pPr>
      <w:r w:rsidRPr="004C0CAD">
        <w:rPr>
          <w:b w:val="0"/>
        </w:rPr>
        <w:t xml:space="preserve">Spoločnosť nemá náplň pre danú položku. </w:t>
      </w:r>
    </w:p>
    <w:p w:rsidR="00A36A86" w:rsidRDefault="00A36A86" w:rsidP="00FB6EC9">
      <w:pPr>
        <w:pStyle w:val="Nzev"/>
        <w:keepNext w:val="0"/>
        <w:widowControl w:val="0"/>
        <w:spacing w:before="0" w:beforeAutospacing="0" w:after="0"/>
        <w:jc w:val="left"/>
      </w:pPr>
    </w:p>
    <w:p w:rsidR="00A36A86" w:rsidRDefault="00A36A86" w:rsidP="00FB6EC9">
      <w:pPr>
        <w:pStyle w:val="Nzev"/>
        <w:keepNext w:val="0"/>
        <w:widowControl w:val="0"/>
        <w:spacing w:before="0" w:beforeAutospacing="0" w:after="0"/>
        <w:jc w:val="left"/>
      </w:pPr>
      <w:r>
        <w:t>L. INFORMACIE O INYCH AKTIVACH A PASIVACH</w:t>
      </w:r>
    </w:p>
    <w:p w:rsidR="00A36A86" w:rsidRPr="00A36A86" w:rsidRDefault="00A36A86" w:rsidP="00A36A86"/>
    <w:p w:rsidR="00E96184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>
        <w:t>43</w:t>
      </w:r>
      <w:r w:rsidR="009F2DF1">
        <w:t xml:space="preserve">. Informácie k </w:t>
      </w:r>
      <w:r w:rsidR="005F3646" w:rsidRPr="00DE678D">
        <w:t>čas</w:t>
      </w:r>
      <w:r w:rsidR="009F2DF1">
        <w:t>ti</w:t>
      </w:r>
      <w:r w:rsidR="005F3646" w:rsidRPr="00DE678D">
        <w:t xml:space="preserve"> L. písm. a) prílohy č. 3</w:t>
      </w:r>
      <w:r w:rsidR="009F2DF1">
        <w:t xml:space="preserve"> o podmienených záväzkoch</w:t>
      </w:r>
    </w:p>
    <w:p w:rsidR="000D7105" w:rsidRPr="00E96184" w:rsidRDefault="000D7105" w:rsidP="00E96184">
      <w:pPr>
        <w:pStyle w:val="Nze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8764A5" w:rsidRPr="00DE678D" w:rsidTr="00233922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115DCE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E678D" w:rsidRDefault="008764A5" w:rsidP="00115DCE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8764A5" w:rsidRPr="0070743D" w:rsidTr="008764A5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115DCE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8764A5" w:rsidRDefault="008764A5" w:rsidP="00233922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8764A5" w:rsidRDefault="008764A5" w:rsidP="00115DCE">
            <w:pPr>
              <w:pStyle w:val="TopHeader"/>
            </w:pPr>
            <w:r w:rsidRPr="008764A5">
              <w:t>Hodnota voči spriazneným osobám</w:t>
            </w:r>
          </w:p>
        </w:tc>
      </w:tr>
      <w:tr w:rsidR="000D710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0D710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0D710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lastRenderedPageBreak/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0D710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0D710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0D710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E678D" w:rsidRDefault="000D7105" w:rsidP="00115DCE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233922" w:rsidRDefault="004C0CAD" w:rsidP="000D7105">
      <w:pPr>
        <w:pStyle w:val="Nze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uvedenú položku.</w:t>
      </w:r>
    </w:p>
    <w:p w:rsidR="004C0CAD" w:rsidRPr="004C0CAD" w:rsidRDefault="004C0CAD" w:rsidP="004C0CAD"/>
    <w:p w:rsidR="000D7105" w:rsidRDefault="000D7105" w:rsidP="000D7105">
      <w:pPr>
        <w:pStyle w:val="Nze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8764A5" w:rsidRPr="00DE678D" w:rsidTr="003134CC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E678D" w:rsidRDefault="008764A5" w:rsidP="003134CC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8764A5" w:rsidRPr="0070743D" w:rsidTr="008764A5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8764A5" w:rsidRDefault="008764A5" w:rsidP="003134CC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8764A5" w:rsidRDefault="008764A5" w:rsidP="003134CC">
            <w:pPr>
              <w:pStyle w:val="TopHeader"/>
            </w:pPr>
            <w:r w:rsidRPr="008764A5">
              <w:t>Hodnota voči spriazneným osobám</w:t>
            </w:r>
          </w:p>
        </w:tc>
      </w:tr>
      <w:tr w:rsidR="008764A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764A5" w:rsidRPr="00DE678D" w:rsidTr="003134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764A5" w:rsidRPr="00DE678D" w:rsidTr="003134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764A5" w:rsidRPr="00DE678D" w:rsidTr="00812CD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764A5" w:rsidRPr="00DE678D" w:rsidTr="00812CD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764A5" w:rsidRPr="00DE678D" w:rsidTr="008764A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E678D" w:rsidRDefault="008764A5" w:rsidP="003134CC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FB6EC9" w:rsidRDefault="00FB6EC9" w:rsidP="00FB6EC9">
      <w:pPr>
        <w:pStyle w:val="Nzev"/>
        <w:spacing w:before="0" w:beforeAutospacing="0" w:after="120"/>
        <w:jc w:val="left"/>
      </w:pPr>
    </w:p>
    <w:p w:rsidR="00292B96" w:rsidRDefault="00292B96" w:rsidP="00292B96"/>
    <w:p w:rsidR="00292B96" w:rsidRPr="00292B96" w:rsidRDefault="00292B96" w:rsidP="00292B96"/>
    <w:p w:rsidR="005F3646" w:rsidRPr="00DE678D" w:rsidRDefault="00150E7E" w:rsidP="00FB6EC9">
      <w:pPr>
        <w:pStyle w:val="Nzev"/>
        <w:spacing w:before="0" w:beforeAutospacing="0" w:after="120"/>
        <w:jc w:val="left"/>
      </w:pPr>
      <w:r>
        <w:t>44</w:t>
      </w:r>
      <w:r w:rsidR="009F2DF1">
        <w:t xml:space="preserve">. Informácie k </w:t>
      </w:r>
      <w:r w:rsidR="005F3646" w:rsidRPr="00DE678D">
        <w:t>čas</w:t>
      </w:r>
      <w:r w:rsidR="009F2DF1">
        <w:t>ti</w:t>
      </w:r>
      <w:r w:rsidR="005F3646" w:rsidRPr="00DE678D">
        <w:t xml:space="preserve"> L. </w:t>
      </w:r>
      <w:r w:rsidR="005F3646" w:rsidRPr="00DE678D">
        <w:rPr>
          <w:szCs w:val="22"/>
        </w:rPr>
        <w:t>písm</w:t>
      </w:r>
      <w:r w:rsidR="005F3646" w:rsidRPr="00DE678D">
        <w:t>. c) prílohy č. 3</w:t>
      </w:r>
      <w:r w:rsidR="009F2DF1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A13DDF" w:rsidRPr="00DE678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E678D" w:rsidRDefault="00A13DDF" w:rsidP="00BE0230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E678D" w:rsidRDefault="00A13DDF" w:rsidP="00BE0230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DE678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</w:t>
            </w:r>
            <w:r w:rsidR="004C0CAD">
              <w:rPr>
                <w:color w:val="000000"/>
                <w:szCs w:val="22"/>
              </w:rPr>
              <w:t> </w:t>
            </w:r>
            <w:r w:rsidRPr="00DE678D">
              <w:rPr>
                <w:color w:val="00000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</w:t>
            </w:r>
            <w:r w:rsidR="004C0CAD">
              <w:rPr>
                <w:color w:val="000000"/>
                <w:szCs w:val="22"/>
              </w:rPr>
              <w:t> </w:t>
            </w:r>
            <w:r w:rsidRPr="00DE678D">
              <w:rPr>
                <w:color w:val="000000"/>
                <w:szCs w:val="22"/>
              </w:rPr>
              <w:t>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13DDF" w:rsidRPr="00DE678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E678D" w:rsidRDefault="00A13DDF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12CDD" w:rsidRPr="004C0CAD" w:rsidRDefault="004C0CAD" w:rsidP="00FD78EA">
      <w:pPr>
        <w:pStyle w:val="Nzev"/>
        <w:keepNext w:val="0"/>
        <w:widowControl w:val="0"/>
        <w:spacing w:before="0" w:beforeAutospacing="0" w:after="120"/>
        <w:jc w:val="left"/>
        <w:rPr>
          <w:b w:val="0"/>
        </w:rPr>
      </w:pPr>
      <w:r>
        <w:rPr>
          <w:b w:val="0"/>
        </w:rPr>
        <w:t>Spoločnosť nemá náplň pre uvedenú položku</w:t>
      </w:r>
    </w:p>
    <w:p w:rsidR="00A36A86" w:rsidRDefault="00A36A86" w:rsidP="00812CDD">
      <w:pPr>
        <w:pStyle w:val="Nzev"/>
        <w:keepNext w:val="0"/>
        <w:widowControl w:val="0"/>
        <w:spacing w:before="0" w:beforeAutospacing="0" w:after="120"/>
        <w:jc w:val="both"/>
      </w:pPr>
      <w:r>
        <w:t>M.INFORMACIE O VYHODACH STATUTARNYCH ORGANOV</w:t>
      </w:r>
    </w:p>
    <w:p w:rsidR="00056D07" w:rsidRDefault="00150E7E" w:rsidP="00812CDD">
      <w:pPr>
        <w:pStyle w:val="Nzev"/>
        <w:keepNext w:val="0"/>
        <w:widowControl w:val="0"/>
        <w:spacing w:before="0" w:beforeAutospacing="0" w:after="120"/>
        <w:jc w:val="both"/>
      </w:pPr>
      <w:r>
        <w:t>45</w:t>
      </w:r>
      <w:r w:rsidR="009F2DF1">
        <w:t xml:space="preserve">. Informácie k časti </w:t>
      </w:r>
      <w:r w:rsidR="00056D07" w:rsidRPr="00DE678D">
        <w:t>M. prílohy č. 3</w:t>
      </w:r>
      <w:r w:rsidR="009F2DF1">
        <w:t xml:space="preserve"> o príjmoch a výhodách členov štatutárnych</w:t>
      </w:r>
      <w:r w:rsidR="00186B91">
        <w:t xml:space="preserve"> orgánov</w:t>
      </w:r>
      <w:r w:rsidR="009F2DF1">
        <w:t>, dozorných</w:t>
      </w:r>
      <w:r w:rsidR="00186B91">
        <w:t xml:space="preserve"> orgánov</w:t>
      </w:r>
      <w:r w:rsidR="009F2DF1">
        <w:t xml:space="preserve"> a iných orgánov</w:t>
      </w:r>
    </w:p>
    <w:p w:rsidR="004C0CAD" w:rsidRPr="004C0CAD" w:rsidRDefault="004C0CAD" w:rsidP="004C0CAD">
      <w:r>
        <w:t>Spoločnosť neposkytla výhody štatutárnemu orgánu spoločnosti.</w:t>
      </w:r>
    </w:p>
    <w:p w:rsidR="00292B96" w:rsidRDefault="00A36A86" w:rsidP="00E96184">
      <w:pPr>
        <w:pStyle w:val="Nzev"/>
        <w:keepNext w:val="0"/>
        <w:spacing w:after="0"/>
        <w:jc w:val="both"/>
      </w:pPr>
      <w:r>
        <w:t xml:space="preserve">N.   INFORMACIE O EKONOMICKYCH </w:t>
      </w:r>
      <w:r w:rsidR="00550C75">
        <w:t xml:space="preserve">VZŤAHOCH </w:t>
      </w:r>
      <w:r>
        <w:t xml:space="preserve">MEDZI </w:t>
      </w:r>
      <w:r w:rsidR="004C0CAD">
        <w:t>ÚČ</w:t>
      </w:r>
      <w:r>
        <w:t>TOVNOU JEDNOTKOU A  SPRIAZNEN</w:t>
      </w:r>
      <w:r w:rsidR="004C0CAD">
        <w:t>Ý</w:t>
      </w:r>
      <w:r>
        <w:t>MI OSOBAMI</w:t>
      </w:r>
    </w:p>
    <w:p w:rsidR="0028309C" w:rsidRDefault="00150E7E" w:rsidP="00E96184">
      <w:pPr>
        <w:pStyle w:val="Nzev"/>
        <w:keepNext w:val="0"/>
        <w:spacing w:after="0"/>
        <w:jc w:val="both"/>
      </w:pPr>
      <w:r>
        <w:t>46</w:t>
      </w:r>
      <w:r w:rsidR="009F2DF1">
        <w:t xml:space="preserve">. </w:t>
      </w:r>
      <w:r w:rsidR="008439CA" w:rsidRPr="00DE678D">
        <w:t>Informácie k časti N. prílohy č. 3</w:t>
      </w:r>
      <w:r w:rsidR="009F2DF1">
        <w:t xml:space="preserve"> </w:t>
      </w:r>
      <w:r w:rsidR="009F2DF1" w:rsidRPr="00DE678D">
        <w:t xml:space="preserve">o ekonomických vzťahoch medzi účtovnou jednotkou </w:t>
      </w:r>
      <w:r w:rsidR="009F2DF1">
        <w:t>a </w:t>
      </w:r>
      <w:r w:rsidR="009F2DF1" w:rsidRPr="00DE678D">
        <w:t>spriaznenými osobami</w:t>
      </w:r>
    </w:p>
    <w:p w:rsidR="008439CA" w:rsidRPr="0028309C" w:rsidRDefault="0028309C" w:rsidP="0028309C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F94F27" w:rsidRPr="00DE678D" w:rsidTr="00F94F27">
        <w:trPr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DE678D" w:rsidRDefault="00F94F27" w:rsidP="00A21089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4F27" w:rsidRPr="00DE678D" w:rsidRDefault="00F94F27" w:rsidP="00BE0230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4F27" w:rsidRPr="00DE678D" w:rsidRDefault="00F94F27" w:rsidP="00F94F27">
            <w:pPr>
              <w:pStyle w:val="TopHeader"/>
            </w:pPr>
            <w:r w:rsidRPr="00DE678D">
              <w:t>Bežné úč</w:t>
            </w:r>
            <w:r>
              <w:t>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4F27" w:rsidRPr="00DE678D" w:rsidRDefault="00F94F27" w:rsidP="00BE0230">
            <w:pPr>
              <w:pStyle w:val="TopHeader"/>
            </w:pPr>
            <w:r w:rsidRPr="00DE678D">
              <w:t>Bezprostredne predchádzajúce účtovné obdobie                                             2</w:t>
            </w:r>
          </w:p>
        </w:tc>
      </w:tr>
      <w:tr w:rsidR="00F94F27" w:rsidRPr="00DE678D" w:rsidTr="00F94F2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DE678D" w:rsidRDefault="00F94F27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4F27" w:rsidRPr="00DE678D" w:rsidRDefault="00F94F27" w:rsidP="00BE0230">
            <w:pPr>
              <w:pStyle w:val="TopHeader"/>
            </w:pP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94F27" w:rsidRPr="00DE678D" w:rsidRDefault="00F94F27" w:rsidP="00F94F27">
            <w:pPr>
              <w:pStyle w:val="TopHeader"/>
            </w:pPr>
            <w:r>
              <w:t>1</w:t>
            </w:r>
          </w:p>
        </w:tc>
        <w:tc>
          <w:tcPr>
            <w:tcW w:w="22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DE678D" w:rsidRDefault="00F94F27" w:rsidP="00BE0230">
            <w:pPr>
              <w:pStyle w:val="TopHeader"/>
            </w:pPr>
          </w:p>
        </w:tc>
      </w:tr>
      <w:tr w:rsidR="00F94F27" w:rsidRPr="00DE678D" w:rsidTr="00F94F27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4F27" w:rsidRPr="00DE678D" w:rsidRDefault="00F94F27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4F27" w:rsidRPr="00DE678D" w:rsidRDefault="00F94F27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4F27" w:rsidRPr="00B17A56" w:rsidRDefault="00F94F27" w:rsidP="00F3486D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4F27" w:rsidRPr="00B17A56" w:rsidRDefault="00F94F27" w:rsidP="00F3486D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1 - Suma obchodu</w:t>
            </w:r>
          </w:p>
        </w:tc>
      </w:tr>
      <w:tr w:rsidR="0039715E" w:rsidRPr="00DE678D" w:rsidTr="00F94F27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39715E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E678D" w:rsidRDefault="0039715E" w:rsidP="0039715E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B17A56" w:rsidRDefault="0039715E" w:rsidP="00F3486D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B17A56" w:rsidRDefault="0039715E" w:rsidP="00F3486D">
            <w:pPr>
              <w:pStyle w:val="TopHeader"/>
              <w:rPr>
                <w:b w:val="0"/>
              </w:rPr>
            </w:pPr>
            <w:r w:rsidRPr="00B17A56">
              <w:rPr>
                <w:b w:val="0"/>
              </w:rPr>
              <w:t>Časť 2 -  Suma neukončeného obchodu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3001BC">
              <w:rPr>
                <w:color w:val="000000"/>
                <w:szCs w:val="22"/>
              </w:rPr>
              <w:t>OLYMP s.r.o.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B47A78">
              <w:rPr>
                <w:color w:val="000000"/>
                <w:szCs w:val="22"/>
              </w:rPr>
              <w:t>1849061</w:t>
            </w:r>
          </w:p>
          <w:p w:rsidR="00D33235" w:rsidRPr="00DE678D" w:rsidRDefault="00D33235" w:rsidP="00BE0230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B47A78" w:rsidP="00BE0230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881373</w:t>
            </w:r>
          </w:p>
        </w:tc>
      </w:tr>
      <w:tr w:rsidR="0039715E" w:rsidRPr="00DE678D" w:rsidTr="00F94F27">
        <w:trPr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39715E" w:rsidRPr="00DE678D" w:rsidTr="00F94F27">
        <w:trPr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E678D" w:rsidRDefault="0039715E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439CA" w:rsidRPr="0028309C" w:rsidRDefault="0028309C" w:rsidP="00812CDD">
      <w:pPr>
        <w:pStyle w:val="Nzev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70502C" w:rsidRPr="00DE678D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02C" w:rsidRPr="00DE678D" w:rsidRDefault="0070502C" w:rsidP="00BE0230">
            <w:pPr>
              <w:pStyle w:val="TopHeader"/>
            </w:pPr>
            <w:r w:rsidRPr="00DE678D">
              <w:t>Dcérsk</w:t>
            </w:r>
            <w:r>
              <w:t>a </w:t>
            </w:r>
            <w:r w:rsidR="00421987" w:rsidRPr="00DE678D">
              <w:t>účtovn</w:t>
            </w:r>
            <w:r w:rsidR="00421987">
              <w:t>á</w:t>
            </w:r>
            <w:r>
              <w:t> </w:t>
            </w:r>
            <w:r w:rsidRPr="00DE678D">
              <w:t>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02C" w:rsidRPr="00DE678D" w:rsidRDefault="0070502C" w:rsidP="00BE0230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02C" w:rsidRPr="00DE678D" w:rsidRDefault="0070502C" w:rsidP="009F2DF1">
            <w:pPr>
              <w:pStyle w:val="TopHeader"/>
            </w:pPr>
            <w:r w:rsidRPr="00DE678D">
              <w:t>Bežné účtovné obdobie</w:t>
            </w:r>
            <w:r w:rsidRPr="00DE678D"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502C" w:rsidRPr="00DE678D" w:rsidRDefault="0070502C" w:rsidP="009F2DF1">
            <w:pPr>
              <w:pStyle w:val="TopHeader"/>
            </w:pPr>
            <w:r w:rsidRPr="00DE678D">
              <w:t xml:space="preserve">Bezprostredne predchádzajúce účtovné obdobie                                             </w:t>
            </w:r>
          </w:p>
        </w:tc>
      </w:tr>
      <w:tr w:rsidR="009F2DF1" w:rsidRPr="009F2DF1">
        <w:trPr>
          <w:trHeight w:val="330"/>
          <w:jc w:val="center"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F2DF1" w:rsidRDefault="009F2DF1" w:rsidP="009F2DF1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F2DF1" w:rsidRDefault="009F2DF1" w:rsidP="009F2DF1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F2DF1" w:rsidRDefault="009F2DF1" w:rsidP="009F2DF1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F2DF1" w:rsidRDefault="009F2DF1" w:rsidP="009F2DF1">
            <w:pPr>
              <w:jc w:val="center"/>
              <w:rPr>
                <w:b/>
                <w:color w:val="000000"/>
                <w:szCs w:val="22"/>
              </w:rPr>
            </w:pPr>
            <w:r w:rsidRPr="009F2DF1">
              <w:rPr>
                <w:b/>
                <w:color w:val="000000"/>
                <w:szCs w:val="22"/>
              </w:rPr>
              <w:t>2</w:t>
            </w:r>
          </w:p>
        </w:tc>
      </w:tr>
      <w:tr w:rsidR="0070502C" w:rsidRPr="00DE678D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502C" w:rsidRPr="00DE678D" w:rsidTr="008764A5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502C" w:rsidRPr="00DE678D" w:rsidTr="008764A5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502C" w:rsidRPr="00DE678D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0502C" w:rsidRPr="00DE678D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E678D" w:rsidRDefault="0070502C" w:rsidP="00BE0230">
            <w:pPr>
              <w:rPr>
                <w:color w:val="000000"/>
                <w:szCs w:val="22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764A5" w:rsidRPr="004C0CAD" w:rsidRDefault="004C0CAD" w:rsidP="008764A5">
      <w:pPr>
        <w:pStyle w:val="Nzev"/>
        <w:spacing w:before="0" w:beforeAutospacing="0" w:after="0"/>
        <w:jc w:val="left"/>
        <w:rPr>
          <w:b w:val="0"/>
        </w:rPr>
      </w:pPr>
      <w:r>
        <w:rPr>
          <w:b w:val="0"/>
        </w:rPr>
        <w:t>Spoločnosť nemá náplň pre danú tabuľku.</w:t>
      </w:r>
    </w:p>
    <w:p w:rsidR="001F0C48" w:rsidRDefault="001F0C48" w:rsidP="008764A5">
      <w:pPr>
        <w:pStyle w:val="Nzev"/>
        <w:spacing w:before="0" w:beforeAutospacing="0" w:after="0"/>
        <w:jc w:val="left"/>
      </w:pPr>
    </w:p>
    <w:p w:rsidR="001F0C48" w:rsidRDefault="00A36A86" w:rsidP="00A36A86">
      <w:pPr>
        <w:pStyle w:val="Nzev"/>
        <w:spacing w:before="0" w:beforeAutospacing="0" w:after="0"/>
        <w:jc w:val="left"/>
      </w:pPr>
      <w:r>
        <w:t>O.            INFORMACIE  O</w:t>
      </w:r>
      <w:r w:rsidR="004C0CAD">
        <w:t> </w:t>
      </w:r>
      <w:r>
        <w:t>SKUTO</w:t>
      </w:r>
      <w:r w:rsidR="004C0CAD">
        <w:t>Č</w:t>
      </w:r>
      <w:r>
        <w:t>NOSTIACH</w:t>
      </w:r>
      <w:r w:rsidR="004C0CAD">
        <w:t xml:space="preserve">, </w:t>
      </w:r>
      <w:r>
        <w:t xml:space="preserve"> KTOR</w:t>
      </w:r>
      <w:r w:rsidR="004C0CAD">
        <w:t>É</w:t>
      </w:r>
      <w:r>
        <w:t xml:space="preserve"> </w:t>
      </w:r>
      <w:r w:rsidR="004C0CAD">
        <w:t xml:space="preserve"> </w:t>
      </w:r>
      <w:r>
        <w:t>NASTALI  PO</w:t>
      </w:r>
      <w:r w:rsidR="004C0CAD">
        <w:t xml:space="preserve"> </w:t>
      </w:r>
      <w:r>
        <w:t xml:space="preserve"> DNI</w:t>
      </w:r>
      <w:r w:rsidR="004C0CAD">
        <w:t xml:space="preserve">,  </w:t>
      </w:r>
      <w:r>
        <w:t xml:space="preserve"> KU KTOR</w:t>
      </w:r>
      <w:r w:rsidR="004C0CAD">
        <w:t>É</w:t>
      </w:r>
      <w:r>
        <w:t xml:space="preserve">MU </w:t>
      </w:r>
      <w:r w:rsidR="004C0CAD">
        <w:t xml:space="preserve"> </w:t>
      </w:r>
      <w:r>
        <w:t xml:space="preserve">SA ZOSTAVUJE </w:t>
      </w:r>
      <w:r w:rsidR="004C0CAD">
        <w:t xml:space="preserve"> ÚČ</w:t>
      </w:r>
      <w:r>
        <w:t>TOVNA ZAVIERKA</w:t>
      </w:r>
    </w:p>
    <w:p w:rsidR="00A36A86" w:rsidRDefault="00A36A86" w:rsidP="00A36A86"/>
    <w:p w:rsidR="00A36A86" w:rsidRPr="00B47A78" w:rsidRDefault="00A36A86" w:rsidP="00A36A86">
      <w:pPr>
        <w:pStyle w:val="Zkladntext"/>
        <w:tabs>
          <w:tab w:val="center" w:pos="2345"/>
          <w:tab w:val="center" w:pos="8015"/>
        </w:tabs>
        <w:rPr>
          <w:rFonts w:ascii="Arial Narrow" w:hAnsi="Arial Narrow"/>
          <w:b w:val="0"/>
        </w:rPr>
      </w:pPr>
      <w:r w:rsidRPr="00A36A86">
        <w:rPr>
          <w:rFonts w:ascii="Arial Narrow" w:hAnsi="Arial Narrow"/>
          <w:b w:val="0"/>
          <w:sz w:val="22"/>
          <w:szCs w:val="22"/>
        </w:rPr>
        <w:t>Po 31. decembri 201</w:t>
      </w:r>
      <w:r w:rsidR="00B47A78">
        <w:rPr>
          <w:rFonts w:ascii="Arial Narrow" w:hAnsi="Arial Narrow"/>
          <w:b w:val="0"/>
          <w:sz w:val="22"/>
          <w:szCs w:val="22"/>
        </w:rPr>
        <w:t>3</w:t>
      </w:r>
      <w:r w:rsidRPr="00A36A86">
        <w:rPr>
          <w:rFonts w:ascii="Arial Narrow" w:hAnsi="Arial Narrow"/>
          <w:b w:val="0"/>
          <w:sz w:val="22"/>
          <w:szCs w:val="22"/>
        </w:rPr>
        <w:t xml:space="preserve">  nastali udalosti, ktoré majú významný vplyv na verné zobrazenie skutočností, ktoré sú predmetom účtovníctva</w:t>
      </w:r>
      <w:r w:rsidR="00B47A78">
        <w:rPr>
          <w:rFonts w:ascii="Arial Narrow" w:hAnsi="Arial Narrow"/>
          <w:b w:val="0"/>
          <w:sz w:val="22"/>
          <w:szCs w:val="22"/>
        </w:rPr>
        <w:t xml:space="preserve">. </w:t>
      </w:r>
      <w:r w:rsidR="00B47A78" w:rsidRPr="00B47A78">
        <w:rPr>
          <w:rFonts w:ascii="Arial Narrow" w:hAnsi="Arial Narrow"/>
          <w:b w:val="0"/>
          <w:sz w:val="22"/>
        </w:rPr>
        <w:t>Na základe Príkazu Ministerstva vnútra SR, Úradu špeciálnej prokuratúry GP SR bola vykonaná 12.3.2014 preh</w:t>
      </w:r>
      <w:r w:rsidR="00B47A78">
        <w:rPr>
          <w:rFonts w:ascii="Arial Narrow" w:hAnsi="Arial Narrow"/>
          <w:b w:val="0"/>
          <w:sz w:val="22"/>
        </w:rPr>
        <w:t>li</w:t>
      </w:r>
      <w:r w:rsidR="00B47A78" w:rsidRPr="00B47A78">
        <w:rPr>
          <w:rFonts w:ascii="Arial Narrow" w:hAnsi="Arial Narrow"/>
          <w:b w:val="0"/>
          <w:sz w:val="22"/>
        </w:rPr>
        <w:t>adka  priestorov a pozemkov,  vydané počítačové údaje včítane počítačov a všetkých účtovných dokladov za rok 2013 a ku dňu 12.3.2014.</w:t>
      </w:r>
      <w:r w:rsidR="00B47A78" w:rsidRPr="00B47A78">
        <w:rPr>
          <w:rFonts w:ascii="Arial Narrow" w:hAnsi="Arial Narrow"/>
          <w:b w:val="0"/>
          <w:sz w:val="22"/>
          <w:szCs w:val="22"/>
        </w:rPr>
        <w:t xml:space="preserve"> </w:t>
      </w:r>
      <w:r w:rsidR="00B47A78" w:rsidRPr="00B47A78">
        <w:rPr>
          <w:rFonts w:ascii="Arial Narrow" w:hAnsi="Arial Narrow"/>
          <w:b w:val="0"/>
        </w:rPr>
        <w:t xml:space="preserve">  </w:t>
      </w:r>
      <w:r w:rsidR="00B47A78" w:rsidRPr="00B47A78">
        <w:rPr>
          <w:rFonts w:ascii="Arial Narrow" w:hAnsi="Arial Narrow"/>
          <w:b w:val="0"/>
          <w:sz w:val="22"/>
          <w:szCs w:val="22"/>
        </w:rPr>
        <w:t xml:space="preserve"> </w:t>
      </w:r>
      <w:r w:rsidR="00B47A78" w:rsidRPr="00B47A78">
        <w:rPr>
          <w:rFonts w:ascii="Arial Narrow" w:hAnsi="Arial Narrow"/>
          <w:b w:val="0"/>
        </w:rPr>
        <w:t xml:space="preserve"> </w:t>
      </w:r>
    </w:p>
    <w:p w:rsidR="001F0C48" w:rsidRDefault="001F0C4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B47A78" w:rsidRDefault="00B47A78" w:rsidP="001F0C48"/>
    <w:p w:rsidR="001F0C48" w:rsidRPr="00A36A86" w:rsidRDefault="00A36A86" w:rsidP="001F0C48">
      <w:pPr>
        <w:rPr>
          <w:b/>
        </w:rPr>
      </w:pPr>
      <w:r w:rsidRPr="00A36A86">
        <w:rPr>
          <w:b/>
        </w:rPr>
        <w:lastRenderedPageBreak/>
        <w:t>P.        PREHLAD ZMIEN VLASTNEHO IMANIA</w:t>
      </w:r>
    </w:p>
    <w:p w:rsidR="00F92DD8" w:rsidRDefault="00150E7E" w:rsidP="008764A5">
      <w:pPr>
        <w:pStyle w:val="Nzev"/>
        <w:spacing w:before="0" w:beforeAutospacing="0" w:after="0"/>
        <w:jc w:val="left"/>
      </w:pPr>
      <w:r>
        <w:t>47.</w:t>
      </w:r>
      <w:r w:rsidR="009F2DF1">
        <w:t xml:space="preserve"> Informácie k časti</w:t>
      </w:r>
      <w:r w:rsidR="00F92DD8" w:rsidRPr="00DE678D">
        <w:t xml:space="preserve"> P. prílohy č. 3</w:t>
      </w:r>
      <w:r w:rsidR="007F2BF6">
        <w:t xml:space="preserve"> o zmenách vlastného imania</w:t>
      </w:r>
    </w:p>
    <w:p w:rsidR="002A7CCB" w:rsidRDefault="00B75837" w:rsidP="002A7CCB">
      <w:r>
        <w:t>Tabuľka č.</w:t>
      </w:r>
      <w:r w:rsidR="00B47A78">
        <w:t>1</w:t>
      </w:r>
      <w:bookmarkStart w:id="68" w:name="_MON_1394570081"/>
      <w:bookmarkStart w:id="69" w:name="_MON_1394570441"/>
      <w:bookmarkStart w:id="70" w:name="_MON_1394570462"/>
      <w:bookmarkStart w:id="71" w:name="_MON_1394570558"/>
      <w:bookmarkStart w:id="72" w:name="_MON_1394570635"/>
      <w:bookmarkStart w:id="73" w:name="_MON_1423649809"/>
      <w:bookmarkStart w:id="74" w:name="_MON_1423650004"/>
      <w:bookmarkEnd w:id="68"/>
      <w:bookmarkEnd w:id="69"/>
      <w:bookmarkEnd w:id="70"/>
      <w:bookmarkEnd w:id="71"/>
      <w:bookmarkEnd w:id="72"/>
      <w:bookmarkEnd w:id="73"/>
      <w:bookmarkEnd w:id="74"/>
    </w:p>
    <w:p w:rsidR="002A7CCB" w:rsidRDefault="002A7CCB" w:rsidP="002A7CCB"/>
    <w:bookmarkStart w:id="75" w:name="_MON_1463862948"/>
    <w:bookmarkEnd w:id="75"/>
    <w:p w:rsidR="002A7CCB" w:rsidRDefault="002A7CCB" w:rsidP="002A7CCB">
      <w:r>
        <w:object w:dxaOrig="9050" w:dyaOrig="13791">
          <v:shape id="_x0000_i1046" type="#_x0000_t75" style="width:437.25pt;height:666pt" o:ole="">
            <v:imagedata r:id="rId49" o:title=""/>
          </v:shape>
          <o:OLEObject Type="Embed" ProgID="Excel.Sheet.8" ShapeID="_x0000_i1046" DrawAspect="Content" ObjectID="_1464503101" r:id="rId50"/>
        </w:object>
      </w:r>
    </w:p>
    <w:p w:rsidR="00B47A78" w:rsidRDefault="00B47A78" w:rsidP="00B75837"/>
    <w:p w:rsidR="002A7CCB" w:rsidRDefault="002A7CCB" w:rsidP="00B75837"/>
    <w:bookmarkStart w:id="76" w:name="_MON_1394539930"/>
    <w:bookmarkEnd w:id="76"/>
    <w:p w:rsidR="00B75837" w:rsidRDefault="00B47A78" w:rsidP="00B75837">
      <w:r>
        <w:object w:dxaOrig="9050" w:dyaOrig="13791">
          <v:shape id="_x0000_i1047" type="#_x0000_t75" style="width:437.25pt;height:666pt" o:ole="">
            <v:imagedata r:id="rId51" o:title=""/>
          </v:shape>
          <o:OLEObject Type="Embed" ProgID="Excel.Sheet.8" ShapeID="_x0000_i1047" DrawAspect="Content" ObjectID="_1464503102" r:id="rId52"/>
        </w:object>
      </w:r>
    </w:p>
    <w:p w:rsidR="001C4DFE" w:rsidRDefault="001C4DFE" w:rsidP="00146201"/>
    <w:p w:rsidR="00A36A86" w:rsidRDefault="00A36A86" w:rsidP="008C74A6">
      <w:pPr>
        <w:pStyle w:val="Nzev"/>
        <w:spacing w:before="0" w:beforeAutospacing="0" w:after="0"/>
        <w:jc w:val="left"/>
      </w:pPr>
    </w:p>
    <w:p w:rsidR="00292B96" w:rsidRDefault="00A36A86" w:rsidP="008C74A6">
      <w:pPr>
        <w:pStyle w:val="Nzev"/>
        <w:spacing w:before="0" w:beforeAutospacing="0" w:after="0"/>
        <w:jc w:val="left"/>
      </w:pPr>
      <w:r>
        <w:t>R. PREHLAD O PENAZNYCH TOKOCH</w:t>
      </w:r>
    </w:p>
    <w:p w:rsidR="00A36A86" w:rsidRPr="00A36A86" w:rsidRDefault="00A36A86" w:rsidP="00A36A86"/>
    <w:p w:rsidR="00F92DD8" w:rsidRDefault="00150E7E" w:rsidP="008C74A6">
      <w:pPr>
        <w:pStyle w:val="Nzev"/>
        <w:spacing w:before="0" w:beforeAutospacing="0" w:after="0"/>
        <w:jc w:val="left"/>
      </w:pPr>
      <w:r>
        <w:t xml:space="preserve">48. </w:t>
      </w:r>
      <w:r w:rsidR="007F2BF6">
        <w:t>Informácie</w:t>
      </w:r>
      <w:r w:rsidR="00CA0ED2" w:rsidRPr="00DE678D">
        <w:t xml:space="preserve"> k časti S. prílohy č. 3</w:t>
      </w:r>
      <w:r w:rsidR="007F2BF6">
        <w:t xml:space="preserve"> o p</w:t>
      </w:r>
      <w:r w:rsidR="00F92DD8" w:rsidRPr="00DE678D">
        <w:t>rehľad</w:t>
      </w:r>
      <w:r w:rsidR="007F2BF6">
        <w:t>e</w:t>
      </w:r>
      <w:r w:rsidR="00F92DD8" w:rsidRPr="00DE678D">
        <w:t xml:space="preserve"> peňažných toko</w:t>
      </w:r>
      <w:r w:rsidR="00B51558">
        <w:t>v </w:t>
      </w:r>
      <w:r w:rsidR="00F92DD8" w:rsidRPr="00DE678D">
        <w:t xml:space="preserve">pri použití priamej metódy </w:t>
      </w:r>
    </w:p>
    <w:p w:rsidR="008C74A6" w:rsidRDefault="001C4DFE" w:rsidP="008C74A6">
      <w:r>
        <w:t xml:space="preserve">Spoločnosť </w:t>
      </w:r>
      <w:r w:rsidR="009D6351">
        <w:t xml:space="preserve">používa prehľad peňažných tokov pri použití nepriamej metódy. </w:t>
      </w:r>
    </w:p>
    <w:p w:rsidR="00F94F27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F94F27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954DB7" w:rsidRDefault="00061B5A" w:rsidP="00F94F27">
      <w:pPr>
        <w:pStyle w:val="Nzev"/>
        <w:keepNext w:val="0"/>
        <w:widowControl w:val="0"/>
        <w:spacing w:before="0" w:beforeAutospacing="0" w:after="120"/>
        <w:jc w:val="left"/>
      </w:pPr>
      <w:r>
        <w:t>49</w:t>
      </w:r>
      <w:r w:rsidR="007F2BF6">
        <w:t>. Informácie</w:t>
      </w:r>
      <w:r w:rsidR="00954DB7" w:rsidRPr="00DE678D">
        <w:t xml:space="preserve"> k časti T. prílohy č. 3</w:t>
      </w:r>
      <w:r w:rsidR="007F2BF6">
        <w:t xml:space="preserve"> o p</w:t>
      </w:r>
      <w:r w:rsidR="00954DB7" w:rsidRPr="00DE678D">
        <w:t>rehľad</w:t>
      </w:r>
      <w:r w:rsidR="007F2BF6">
        <w:t>e</w:t>
      </w:r>
      <w:r w:rsidR="00954DB7" w:rsidRPr="00DE678D">
        <w:t xml:space="preserve"> peňažných toko</w:t>
      </w:r>
      <w:r w:rsidR="00954DB7">
        <w:t>v </w:t>
      </w:r>
      <w:r w:rsidR="007F2BF6">
        <w:t xml:space="preserve">pri použití nepriamej metódy </w:t>
      </w:r>
    </w:p>
    <w:p w:rsidR="009D6351" w:rsidRPr="009D6351" w:rsidRDefault="009D6351" w:rsidP="009D6351"/>
    <w:tbl>
      <w:tblPr>
        <w:tblW w:w="5000" w:type="pct"/>
        <w:jc w:val="center"/>
        <w:tblLayout w:type="fixed"/>
        <w:tblLook w:val="04A0"/>
      </w:tblPr>
      <w:tblGrid>
        <w:gridCol w:w="1178"/>
        <w:gridCol w:w="4453"/>
        <w:gridCol w:w="1806"/>
        <w:gridCol w:w="1806"/>
      </w:tblGrid>
      <w:tr w:rsidR="005013CA" w:rsidRPr="00DE678D" w:rsidTr="00204E4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A4011B">
            <w:pPr>
              <w:pStyle w:val="TopHeader"/>
            </w:pPr>
            <w:bookmarkStart w:id="77" w:name="OLE_LINK8"/>
            <w:r w:rsidRPr="00DE678D">
              <w:t>Označenie položky</w:t>
            </w:r>
          </w:p>
        </w:tc>
        <w:tc>
          <w:tcPr>
            <w:tcW w:w="4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A4011B">
            <w:pPr>
              <w:pStyle w:val="TopHeader"/>
            </w:pPr>
            <w:r w:rsidRPr="00DE678D">
              <w:t>Obsah položky</w:t>
            </w:r>
          </w:p>
        </w:tc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A4011B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A4011B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013CA" w:rsidRPr="00DE678D" w:rsidTr="00204E4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E90C6F"/>
        </w:tc>
        <w:tc>
          <w:tcPr>
            <w:tcW w:w="445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E90C6F"/>
        </w:tc>
        <w:tc>
          <w:tcPr>
            <w:tcW w:w="18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E90C6F"/>
        </w:tc>
        <w:tc>
          <w:tcPr>
            <w:tcW w:w="18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E678D" w:rsidRDefault="000500D2" w:rsidP="00E90C6F"/>
        </w:tc>
      </w:tr>
      <w:tr w:rsidR="000500D2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E678D" w:rsidRDefault="000500D2" w:rsidP="00A4011B">
            <w:r w:rsidRPr="00DE678D">
              <w:t> </w:t>
            </w:r>
          </w:p>
        </w:tc>
        <w:tc>
          <w:tcPr>
            <w:tcW w:w="4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E678D" w:rsidRDefault="000500D2" w:rsidP="00FB6EC9">
            <w:r w:rsidRPr="00DE678D">
              <w:t>Pe</w:t>
            </w:r>
            <w:r w:rsidR="00FB6EC9">
              <w:t>ň</w:t>
            </w:r>
            <w:r w:rsidRPr="00DE678D">
              <w:t xml:space="preserve">ažné toky </w:t>
            </w:r>
            <w:r w:rsidR="00074E75" w:rsidRPr="00DE678D">
              <w:t>z </w:t>
            </w:r>
            <w:r w:rsidRPr="00DE678D">
              <w:t>prevádzkovej činnosti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E678D" w:rsidRDefault="000500D2" w:rsidP="009D6351">
            <w:r w:rsidRPr="00DE678D">
              <w:t> </w:t>
            </w:r>
            <w:r w:rsidR="00730279">
              <w:t>2013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E678D" w:rsidRDefault="00730279" w:rsidP="00A4011B">
            <w:r>
              <w:t>2012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Z/S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 w:rsidR="00730279">
              <w:t>548 541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-44553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730279" w:rsidP="00A4011B">
            <w:r>
              <w:t>267 012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584350</w:t>
            </w:r>
          </w:p>
        </w:tc>
      </w:tr>
      <w:tr w:rsidR="00204E46" w:rsidRPr="00DE678D" w:rsidTr="00204E4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>
              <w:t>1</w:t>
            </w:r>
            <w:r w:rsidR="00730279">
              <w:t>12 676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101 099</w:t>
            </w:r>
          </w:p>
        </w:tc>
      </w:tr>
      <w:tr w:rsidR="00204E46" w:rsidRPr="00DE678D" w:rsidTr="00204E4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FB6EC9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730279" w:rsidP="00A4011B">
            <w:r>
              <w:t>79 372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464926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730279" w:rsidP="00730279">
            <w:r>
              <w:t>23393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-5223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 w:rsidR="00730279">
              <w:t>47334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40 832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9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>
              <w:t>-1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-11 098</w:t>
            </w:r>
          </w:p>
        </w:tc>
      </w:tr>
      <w:tr w:rsidR="00204E46" w:rsidRPr="00DE678D" w:rsidTr="00204E4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A.1. 10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>
              <w:t>-11</w:t>
            </w:r>
            <w:r w:rsidR="00730279">
              <w:t>116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-111 511</w:t>
            </w:r>
          </w:p>
        </w:tc>
      </w:tr>
      <w:tr w:rsidR="00204E46" w:rsidRPr="00DE678D" w:rsidTr="00204E4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11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FB6EC9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 w:rsidR="00730279">
              <w:t>15354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105 325</w:t>
            </w:r>
          </w:p>
        </w:tc>
      </w:tr>
      <w:tr w:rsidR="00204E46" w:rsidRPr="00DE678D" w:rsidTr="00204E4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12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FB6EC9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/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1. 13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F94F27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 xml:space="preserve">výnimkou položiek obežného majetku, ktoré sú </w:t>
            </w:r>
            <w:r w:rsidRPr="00DE678D">
              <w:rPr>
                <w:i/>
                <w:iCs/>
              </w:rPr>
              <w:lastRenderedPageBreak/>
              <w:t>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Default="00204E46" w:rsidP="00A4011B">
            <w:r w:rsidRPr="00DE678D">
              <w:lastRenderedPageBreak/>
              <w:t> </w:t>
            </w:r>
          </w:p>
          <w:p w:rsidR="00204E46" w:rsidRDefault="00204E46" w:rsidP="00A4011B"/>
          <w:p w:rsidR="00204E46" w:rsidRDefault="00204E46" w:rsidP="00A4011B"/>
          <w:p w:rsidR="00204E46" w:rsidRPr="00DE678D" w:rsidRDefault="00730279" w:rsidP="00A4011B">
            <w:r>
              <w:t>70292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Default="00204E46" w:rsidP="00907228">
            <w:r w:rsidRPr="00DE678D">
              <w:t> </w:t>
            </w:r>
          </w:p>
          <w:p w:rsidR="00204E46" w:rsidRDefault="00204E46" w:rsidP="00907228"/>
          <w:p w:rsidR="00204E46" w:rsidRDefault="00204E46" w:rsidP="00907228"/>
          <w:p w:rsidR="00204E46" w:rsidRPr="00DE678D" w:rsidRDefault="00204E46" w:rsidP="00907228">
            <w:r>
              <w:t>-935546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lastRenderedPageBreak/>
              <w:t>A. 2. 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Default="00204E46" w:rsidP="00A4011B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204E46" w:rsidRPr="00DE678D" w:rsidRDefault="00204E46" w:rsidP="00A4011B">
            <w:r w:rsidRPr="00DE678D">
              <w:t>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-1792989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-3505304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2. 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1418916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730279" w:rsidP="00A4011B">
            <w:r>
              <w:t>2046392</w:t>
            </w:r>
            <w:r w:rsidR="00204E46"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2.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444365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523366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2.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885845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-395749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730279" w:rsidP="00A4011B">
            <w:r>
              <w:t>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11098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 w:rsidR="00730279">
              <w:t>47334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-40 832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 toky z prevádzkovej činnosti 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A1. až A. 6.)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730279" w:rsidP="00A4011B">
            <w:r>
              <w:t>933180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-425483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A. 9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 w:rsidR="00730279">
              <w:t>-360794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A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Čisté peňažné  toky  z prevádzkovej  činnosti 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A.1.  až  A. 9.)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 w:rsidR="00730279">
              <w:t>572386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-425483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94F27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730279">
            <w:r w:rsidRPr="00DE678D">
              <w:t> </w:t>
            </w:r>
            <w:r>
              <w:t>-</w:t>
            </w:r>
            <w:r w:rsidR="00730279">
              <w:t>565104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-647782</w:t>
            </w:r>
          </w:p>
        </w:tc>
      </w:tr>
      <w:tr w:rsidR="00204E46" w:rsidRPr="00DE678D" w:rsidTr="00204E46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CF3A4A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047292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55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9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10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7F2BF6" w:rsidRDefault="00204E46" w:rsidP="00A4011B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7F2BF6" w:rsidRDefault="00204E46" w:rsidP="00A4011B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 18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B.19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B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204E46">
            <w:r>
              <w:t>-565104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-647782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Peňažné toky z finančnej činnosti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204E46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1100000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lastRenderedPageBreak/>
              <w:t>C. 1. 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204E46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1 100 000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Prijaté peňažné dary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Príjmy z úhrady straty spoločníkmi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 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 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1. 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C.1. 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204E46">
            <w:r>
              <w:t>-15279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-18708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1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2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B6EC9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>
              <w:t>67733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59327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204E46">
            <w:r>
              <w:t>-134129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-66396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Príjmy z prijatých pôžičiek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204E46">
            <w:r w:rsidRPr="00DE678D">
              <w:t> </w:t>
            </w:r>
            <w:r>
              <w:t>-70800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-11 639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2. 9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  <w:r>
              <w:t>121917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3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4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6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7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/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8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8150E"/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 9</w:t>
            </w:r>
            <w:r>
              <w:t>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8150E"/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/>
        </w:tc>
      </w:tr>
      <w:tr w:rsidR="00204E46" w:rsidRPr="00DE678D" w:rsidTr="00204E4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C.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>
              <w:t>-15279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1081292</w:t>
            </w:r>
          </w:p>
        </w:tc>
      </w:tr>
      <w:tr w:rsidR="00204E46" w:rsidRPr="00DE678D" w:rsidTr="00204E4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>D.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A4011B">
            <w:r w:rsidRPr="00DE678D">
              <w:t>Čisté zvýšenie alebo čisté  zníženie peňažných prostriedko</w:t>
            </w:r>
            <w:r>
              <w:t>v </w:t>
            </w:r>
            <w:r w:rsidRPr="00DE678D">
              <w:t xml:space="preserve">(+/-) súčet </w:t>
            </w:r>
            <w:r>
              <w:t>A </w:t>
            </w:r>
            <w:r w:rsidRPr="00DE678D">
              <w:t>+ B + C)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>
              <w:t>-7997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8027</w:t>
            </w:r>
          </w:p>
        </w:tc>
      </w:tr>
      <w:tr w:rsidR="00204E46" w:rsidRPr="00DE678D" w:rsidTr="00204E4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E.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FB6EC9">
            <w:r w:rsidRPr="00DE678D">
              <w:t>Sta</w:t>
            </w:r>
            <w:r>
              <w:t>v </w:t>
            </w:r>
            <w:r w:rsidRPr="00DE678D">
              <w:t>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</w:t>
            </w:r>
            <w:r>
              <w:t>a </w:t>
            </w:r>
            <w:r w:rsidRPr="00DE678D">
              <w:t xml:space="preserve">(+/-)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8150E">
            <w:r>
              <w:t>9991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  <w:r>
              <w:t>1 964</w:t>
            </w:r>
          </w:p>
        </w:tc>
      </w:tr>
      <w:tr w:rsidR="00204E46" w:rsidRPr="00DE678D" w:rsidTr="00204E4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F.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421987">
            <w:r w:rsidRPr="00DE678D">
              <w:t>Sta</w:t>
            </w:r>
            <w:r>
              <w:t>v </w:t>
            </w:r>
            <w:r w:rsidRPr="00DE678D">
              <w:t>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 obdobi</w:t>
            </w:r>
            <w:r>
              <w:t>a </w:t>
            </w:r>
            <w:r w:rsidRPr="00DE678D">
              <w:t>pred zohľadnením kurzových rozdielo</w:t>
            </w:r>
            <w:r>
              <w:t>v </w:t>
            </w:r>
            <w:r w:rsidRPr="00DE678D">
              <w:t>vyčíslených ku dňu, ku ktorému 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>
              <w:t>1994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9991</w:t>
            </w:r>
          </w:p>
        </w:tc>
      </w:tr>
      <w:tr w:rsidR="00204E46" w:rsidRPr="00DE678D" w:rsidTr="00204E4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G.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E46" w:rsidRPr="00DE678D" w:rsidRDefault="00204E46" w:rsidP="00421987">
            <w:r w:rsidRPr="00DE678D">
              <w:t xml:space="preserve">Kurzové rozdiely vyčíslené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 xml:space="preserve">(+/-) 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F8150E">
            <w:r w:rsidRPr="00DE678D">
              <w:t> 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 w:rsidRPr="00DE678D">
              <w:t> </w:t>
            </w:r>
          </w:p>
        </w:tc>
      </w:tr>
      <w:tr w:rsidR="00204E46" w:rsidRPr="00DE678D" w:rsidTr="00204E4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 w:rsidRPr="00DE678D">
              <w:t xml:space="preserve">H. </w:t>
            </w:r>
          </w:p>
        </w:tc>
        <w:tc>
          <w:tcPr>
            <w:tcW w:w="4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421987">
            <w:r w:rsidRPr="00DE678D">
              <w:t>Zostatok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 obdobia, upravený o kurzové rozdiely vyčíslené ku dňu, ku ktorému s</w:t>
            </w:r>
            <w:r>
              <w:t>a </w:t>
            </w:r>
            <w:r w:rsidRPr="00DE678D">
              <w:t>zostavuje  účtovná závierk</w:t>
            </w:r>
            <w:r>
              <w:t>a </w:t>
            </w:r>
            <w:r w:rsidRPr="00DE678D">
              <w:t>(+/-)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A4011B">
            <w:r>
              <w:t>1994</w:t>
            </w:r>
          </w:p>
        </w:tc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E46" w:rsidRPr="00DE678D" w:rsidRDefault="00204E46" w:rsidP="00907228">
            <w:r>
              <w:t>9991</w:t>
            </w:r>
          </w:p>
        </w:tc>
      </w:tr>
    </w:tbl>
    <w:p w:rsidR="00DA3DFE" w:rsidRDefault="00DA3DFE" w:rsidP="00E90C6F"/>
    <w:bookmarkEnd w:id="77"/>
    <w:p w:rsidR="00A248C1" w:rsidRDefault="00A248C1" w:rsidP="00A248C1">
      <w:pPr>
        <w:rPr>
          <w:b/>
        </w:rPr>
      </w:pPr>
      <w:r>
        <w:rPr>
          <w:b/>
        </w:rPr>
        <w:t>Vysvetlivky</w:t>
      </w:r>
    </w:p>
    <w:p w:rsidR="00A248C1" w:rsidRDefault="00A248C1" w:rsidP="00A248C1">
      <w:pPr>
        <w:rPr>
          <w:b/>
        </w:rPr>
      </w:pPr>
    </w:p>
    <w:p w:rsidR="00A248C1" w:rsidRDefault="00A248C1" w:rsidP="00A248C1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A248C1" w:rsidRDefault="00A248C1" w:rsidP="00A248C1">
      <w:pPr>
        <w:jc w:val="both"/>
        <w:rPr>
          <w:szCs w:val="22"/>
        </w:rPr>
      </w:pPr>
    </w:p>
    <w:p w:rsidR="00A248C1" w:rsidRDefault="00A248C1" w:rsidP="00A248C1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A248C1" w:rsidRDefault="00A248C1" w:rsidP="00A248C1">
      <w:pPr>
        <w:rPr>
          <w:rFonts w:cs="FuturaTEE-Book"/>
          <w:szCs w:val="22"/>
          <w:lang w:eastAsia="sk-SK"/>
        </w:rPr>
      </w:pPr>
    </w:p>
    <w:p w:rsidR="00A248C1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F71A47" w:rsidRDefault="00F71A47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Default="00A248C1" w:rsidP="00A248C1">
      <w:pPr>
        <w:pStyle w:val="Nze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 w:rsidR="00AD73A8"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A248C1" w:rsidRPr="00A248C1" w:rsidRDefault="00A248C1" w:rsidP="00A248C1"/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Default="008A7BBA" w:rsidP="00A248C1">
            <w:pPr>
              <w:rPr>
                <w:bCs/>
                <w:color w:val="000000"/>
                <w:szCs w:val="22"/>
                <w:lang w:eastAsia="sk-SK"/>
              </w:rPr>
            </w:pPr>
          </w:p>
          <w:p w:rsidR="00A248C1" w:rsidRPr="00307EED" w:rsidRDefault="00A248C1" w:rsidP="00A248C1">
            <w:pPr>
              <w:rPr>
                <w:bCs/>
                <w:color w:val="000000"/>
                <w:szCs w:val="22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Default="008A7BBA" w:rsidP="00A248C1">
            <w:pPr>
              <w:rPr>
                <w:bCs/>
                <w:color w:val="000000"/>
                <w:szCs w:val="22"/>
                <w:lang w:eastAsia="sk-SK"/>
              </w:rPr>
            </w:pPr>
          </w:p>
          <w:p w:rsidR="00A248C1" w:rsidRPr="00307EED" w:rsidRDefault="00A248C1" w:rsidP="00A248C1">
            <w:pPr>
              <w:rPr>
                <w:bCs/>
                <w:color w:val="000000"/>
                <w:szCs w:val="22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lastRenderedPageBreak/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A248C1" w:rsidRPr="00307EED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307EED" w:rsidRDefault="00A248C1" w:rsidP="00A248C1">
            <w:pPr>
              <w:rPr>
                <w:color w:val="000000"/>
                <w:szCs w:val="22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A248C1" w:rsidRDefault="00A248C1" w:rsidP="00A248C1">
      <w:pPr>
        <w:rPr>
          <w:b/>
        </w:rPr>
      </w:pPr>
    </w:p>
    <w:p w:rsidR="00A248C1" w:rsidRDefault="00A248C1" w:rsidP="00A248C1">
      <w:pPr>
        <w:rPr>
          <w:b/>
        </w:rPr>
      </w:pPr>
      <w:r w:rsidRPr="00BC7EC5">
        <w:rPr>
          <w:b/>
        </w:rPr>
        <w:t>Použité  skratky</w:t>
      </w:r>
    </w:p>
    <w:p w:rsidR="007E5117" w:rsidRDefault="007E5117" w:rsidP="00BE78E3"/>
    <w:p w:rsidR="00BE78E3" w:rsidRDefault="00BE78E3" w:rsidP="00BE78E3">
      <w:r>
        <w:t>kons. - konsolidovaný</w:t>
      </w:r>
    </w:p>
    <w:p w:rsidR="00A248C1" w:rsidRDefault="00A248C1" w:rsidP="00A248C1">
      <w:r>
        <w:t>CP  - cenný papier</w:t>
      </w:r>
    </w:p>
    <w:p w:rsidR="00A248C1" w:rsidRDefault="00A248C1" w:rsidP="00A248C1">
      <w:r>
        <w:t>DFM – dlhodobý finančný majetok</w:t>
      </w:r>
    </w:p>
    <w:p w:rsidR="00A248C1" w:rsidRDefault="00A248C1" w:rsidP="00A248C1">
      <w:r>
        <w:t>DHM – dlhodobý hmotný majetok</w:t>
      </w:r>
    </w:p>
    <w:p w:rsidR="0038099B" w:rsidRDefault="0038099B" w:rsidP="00A248C1">
      <w:r>
        <w:t>DIČ – daňové identifikačné číslo</w:t>
      </w:r>
    </w:p>
    <w:p w:rsidR="00A248C1" w:rsidRDefault="00A248C1" w:rsidP="00A248C1">
      <w:r>
        <w:t>DNM – dlhodobý nehmotný majetok</w:t>
      </w:r>
    </w:p>
    <w:p w:rsidR="00A248C1" w:rsidRDefault="00A248C1" w:rsidP="00A248C1">
      <w:r>
        <w:t>DÚJ – dcérska účtovná jednotka</w:t>
      </w:r>
    </w:p>
    <w:p w:rsidR="0038099B" w:rsidRDefault="0038099B" w:rsidP="00A248C1">
      <w:r>
        <w:t>IČO – identifikačné číslo organizácie</w:t>
      </w:r>
    </w:p>
    <w:p w:rsidR="00A248C1" w:rsidRDefault="00A248C1" w:rsidP="00A248C1">
      <w:r>
        <w:t>OP – opravná položka</w:t>
      </w:r>
    </w:p>
    <w:p w:rsidR="0038099B" w:rsidRDefault="0038099B" w:rsidP="00A248C1">
      <w:r>
        <w:t>PSČ – poštové smerové číslo</w:t>
      </w:r>
    </w:p>
    <w:p w:rsidR="00A248C1" w:rsidRDefault="00A248C1" w:rsidP="00A248C1">
      <w:r>
        <w:t>ÚJ – účtovná jednotka</w:t>
      </w:r>
    </w:p>
    <w:p w:rsidR="00FE304F" w:rsidRDefault="00FE304F" w:rsidP="00A248C1">
      <w:r>
        <w:t>VI – vlastné imanie</w:t>
      </w:r>
    </w:p>
    <w:p w:rsidR="00A248C1" w:rsidRDefault="00A248C1" w:rsidP="00A248C1">
      <w:r>
        <w:t>ZI – základné imanie</w:t>
      </w:r>
    </w:p>
    <w:bookmarkEnd w:id="0"/>
    <w:bookmarkEnd w:id="1"/>
    <w:p w:rsidR="00A248C1" w:rsidRPr="00DE678D" w:rsidRDefault="00A248C1" w:rsidP="00E90C6F"/>
    <w:sectPr w:rsidR="00A248C1" w:rsidRPr="00DE678D" w:rsidSect="002E4F20">
      <w:headerReference w:type="default" r:id="rId53"/>
      <w:footerReference w:type="default" r:id="rId54"/>
      <w:pgSz w:w="11907" w:h="16839" w:code="9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5FCE" w:rsidRDefault="002F5FCE" w:rsidP="008D6E2D">
      <w:r>
        <w:separator/>
      </w:r>
    </w:p>
  </w:endnote>
  <w:endnote w:type="continuationSeparator" w:id="0">
    <w:p w:rsidR="002F5FCE" w:rsidRDefault="002F5FC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DFE" w:rsidRDefault="00F222BA" w:rsidP="008D6E2D">
    <w:pPr>
      <w:jc w:val="right"/>
    </w:pPr>
    <w:fldSimple w:instr=" PAGE   \* MERGEFORMAT ">
      <w:r w:rsidR="00272604">
        <w:rPr>
          <w:noProof/>
        </w:rPr>
        <w:t>11</w:t>
      </w:r>
    </w:fldSimple>
  </w:p>
  <w:p w:rsidR="00EC0DFE" w:rsidRDefault="00EC0DF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5FCE" w:rsidRDefault="002F5FCE" w:rsidP="008D6E2D">
      <w:r>
        <w:separator/>
      </w:r>
    </w:p>
  </w:footnote>
  <w:footnote w:type="continuationSeparator" w:id="0">
    <w:p w:rsidR="002F5FCE" w:rsidRDefault="002F5FC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C0DFE" w:rsidRPr="003F477D" w:rsidTr="00EC0DF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C0DFE" w:rsidRPr="003F477D" w:rsidRDefault="00EC0DFE" w:rsidP="00EC0DF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C0DFE" w:rsidRPr="003F477D" w:rsidRDefault="00EC0DFE" w:rsidP="00EC0DFE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C0DFE" w:rsidRPr="003F477D" w:rsidRDefault="00EC0DFE" w:rsidP="00EC0DF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C0DFE" w:rsidRPr="003F477D" w:rsidRDefault="00EC0DFE" w:rsidP="00EC0DF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C0DFE" w:rsidRDefault="00EC0DF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90CC5C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B826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B26CD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BD4C1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5D0F7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84C30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A4AE8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10E6D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486A32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b/>
        <w:sz w:val="22"/>
        <w:szCs w:val="22"/>
      </w:rPr>
    </w:lvl>
  </w:abstractNum>
  <w:abstractNum w:abstractNumId="9">
    <w:nsid w:val="FFFFFF89"/>
    <w:multiLevelType w:val="singleLevel"/>
    <w:tmpl w:val="58CC1A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531593B"/>
    <w:multiLevelType w:val="hybridMultilevel"/>
    <w:tmpl w:val="E2AEAEAA"/>
    <w:lvl w:ilvl="0" w:tplc="041B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4">
    <w:nsid w:val="10BF2B05"/>
    <w:multiLevelType w:val="hybridMultilevel"/>
    <w:tmpl w:val="4844E6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E8551D"/>
    <w:multiLevelType w:val="multilevel"/>
    <w:tmpl w:val="A4D639B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137F2BFF"/>
    <w:multiLevelType w:val="hybridMultilevel"/>
    <w:tmpl w:val="0AD845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41473DF"/>
    <w:multiLevelType w:val="hybridMultilevel"/>
    <w:tmpl w:val="65D40728"/>
    <w:lvl w:ilvl="0" w:tplc="2E26EF0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BBA63D5"/>
    <w:multiLevelType w:val="hybridMultilevel"/>
    <w:tmpl w:val="7374A9C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2D3882"/>
    <w:multiLevelType w:val="hybridMultilevel"/>
    <w:tmpl w:val="AC7818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EA5248D"/>
    <w:multiLevelType w:val="hybridMultilevel"/>
    <w:tmpl w:val="DDB89B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15F4924"/>
    <w:multiLevelType w:val="hybridMultilevel"/>
    <w:tmpl w:val="CDDE7768"/>
    <w:lvl w:ilvl="0" w:tplc="041B0017">
      <w:start w:val="1"/>
      <w:numFmt w:val="lowerLetter"/>
      <w:lvlText w:val="%1)"/>
      <w:lvlJc w:val="left"/>
      <w:pPr>
        <w:tabs>
          <w:tab w:val="num" w:pos="1820"/>
        </w:tabs>
        <w:ind w:left="18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2540"/>
        </w:tabs>
        <w:ind w:left="2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</w:lvl>
  </w:abstractNum>
  <w:abstractNum w:abstractNumId="22">
    <w:nsid w:val="36824AFE"/>
    <w:multiLevelType w:val="hybridMultilevel"/>
    <w:tmpl w:val="93186E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0A4C08"/>
    <w:multiLevelType w:val="hybridMultilevel"/>
    <w:tmpl w:val="E354BB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797378"/>
    <w:multiLevelType w:val="hybridMultilevel"/>
    <w:tmpl w:val="3E9C7B36"/>
    <w:lvl w:ilvl="0" w:tplc="041B000F">
      <w:start w:val="1"/>
      <w:numFmt w:val="decimal"/>
      <w:lvlText w:val="%1."/>
      <w:lvlJc w:val="left"/>
      <w:pPr>
        <w:tabs>
          <w:tab w:val="num" w:pos="630"/>
        </w:tabs>
        <w:ind w:left="63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</w:lvl>
  </w:abstractNum>
  <w:abstractNum w:abstractNumId="26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54F8668E"/>
    <w:multiLevelType w:val="hybridMultilevel"/>
    <w:tmpl w:val="7F041E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7C73110"/>
    <w:multiLevelType w:val="hybridMultilevel"/>
    <w:tmpl w:val="2E98C5AA"/>
    <w:lvl w:ilvl="0" w:tplc="041B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</w:lvl>
    <w:lvl w:ilvl="1" w:tplc="041B000F">
      <w:start w:val="1"/>
      <w:numFmt w:val="decimal"/>
      <w:lvlText w:val="%2."/>
      <w:lvlJc w:val="left"/>
      <w:pPr>
        <w:tabs>
          <w:tab w:val="num" w:pos="1890"/>
        </w:tabs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>
    <w:nsid w:val="60DA4596"/>
    <w:multiLevelType w:val="hybridMultilevel"/>
    <w:tmpl w:val="01B6DC90"/>
    <w:lvl w:ilvl="0" w:tplc="2A0C688A">
      <w:start w:val="1"/>
      <w:numFmt w:val="low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1972E32"/>
    <w:multiLevelType w:val="hybridMultilevel"/>
    <w:tmpl w:val="A4D639B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20C0D696">
      <w:start w:val="15"/>
      <w:numFmt w:val="upperLetter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3B66425"/>
    <w:multiLevelType w:val="hybridMultilevel"/>
    <w:tmpl w:val="F9DCFACA"/>
    <w:lvl w:ilvl="0" w:tplc="C2E8CCD8">
      <w:start w:val="37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914394A"/>
    <w:multiLevelType w:val="multilevel"/>
    <w:tmpl w:val="87F0832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EC934B1"/>
    <w:multiLevelType w:val="hybridMultilevel"/>
    <w:tmpl w:val="43F80912"/>
    <w:lvl w:ilvl="0" w:tplc="2E780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5C1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64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0F2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B206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A25E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308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CEB3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31"/>
  </w:num>
  <w:num w:numId="13">
    <w:abstractNumId w:val="24"/>
  </w:num>
  <w:num w:numId="14">
    <w:abstractNumId w:val="29"/>
  </w:num>
  <w:num w:numId="15">
    <w:abstractNumId w:val="23"/>
  </w:num>
  <w:num w:numId="16">
    <w:abstractNumId w:val="10"/>
  </w:num>
  <w:num w:numId="17">
    <w:abstractNumId w:val="22"/>
  </w:num>
  <w:num w:numId="18">
    <w:abstractNumId w:val="28"/>
  </w:num>
  <w:num w:numId="19">
    <w:abstractNumId w:val="20"/>
  </w:num>
  <w:num w:numId="20">
    <w:abstractNumId w:val="16"/>
  </w:num>
  <w:num w:numId="21">
    <w:abstractNumId w:val="14"/>
  </w:num>
  <w:num w:numId="22">
    <w:abstractNumId w:val="19"/>
  </w:num>
  <w:num w:numId="23">
    <w:abstractNumId w:val="30"/>
  </w:num>
  <w:num w:numId="24">
    <w:abstractNumId w:val="32"/>
  </w:num>
  <w:num w:numId="25">
    <w:abstractNumId w:val="11"/>
  </w:num>
  <w:num w:numId="26">
    <w:abstractNumId w:val="21"/>
  </w:num>
  <w:num w:numId="27">
    <w:abstractNumId w:val="25"/>
  </w:num>
  <w:num w:numId="28">
    <w:abstractNumId w:val="27"/>
  </w:num>
  <w:num w:numId="29">
    <w:abstractNumId w:val="15"/>
  </w:num>
  <w:num w:numId="30">
    <w:abstractNumId w:val="13"/>
  </w:num>
  <w:num w:numId="31">
    <w:abstractNumId w:val="26"/>
  </w:num>
  <w:num w:numId="32">
    <w:abstractNumId w:val="18"/>
  </w:num>
  <w:num w:numId="33">
    <w:abstractNumId w:val="17"/>
  </w:num>
  <w:num w:numId="3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894"/>
    <w:rsid w:val="00016E12"/>
    <w:rsid w:val="00036AC3"/>
    <w:rsid w:val="00047292"/>
    <w:rsid w:val="000500D2"/>
    <w:rsid w:val="00052F8B"/>
    <w:rsid w:val="00056D07"/>
    <w:rsid w:val="00061B5A"/>
    <w:rsid w:val="00061CE4"/>
    <w:rsid w:val="00066BF4"/>
    <w:rsid w:val="00070151"/>
    <w:rsid w:val="00074E75"/>
    <w:rsid w:val="00075AEB"/>
    <w:rsid w:val="00084610"/>
    <w:rsid w:val="00085793"/>
    <w:rsid w:val="000861F1"/>
    <w:rsid w:val="000923BC"/>
    <w:rsid w:val="00096580"/>
    <w:rsid w:val="00096DF5"/>
    <w:rsid w:val="000A55A3"/>
    <w:rsid w:val="000B227D"/>
    <w:rsid w:val="000B2FFB"/>
    <w:rsid w:val="000B332B"/>
    <w:rsid w:val="000C38FE"/>
    <w:rsid w:val="000C797D"/>
    <w:rsid w:val="000C7FB7"/>
    <w:rsid w:val="000D7105"/>
    <w:rsid w:val="000D7209"/>
    <w:rsid w:val="000E2EEF"/>
    <w:rsid w:val="00102524"/>
    <w:rsid w:val="00102953"/>
    <w:rsid w:val="00104AE2"/>
    <w:rsid w:val="00106469"/>
    <w:rsid w:val="00113CBB"/>
    <w:rsid w:val="00114A73"/>
    <w:rsid w:val="00115DCE"/>
    <w:rsid w:val="0013136A"/>
    <w:rsid w:val="00131CD2"/>
    <w:rsid w:val="00146201"/>
    <w:rsid w:val="00150E7E"/>
    <w:rsid w:val="001564E7"/>
    <w:rsid w:val="00180861"/>
    <w:rsid w:val="0018141C"/>
    <w:rsid w:val="00186B91"/>
    <w:rsid w:val="00195E21"/>
    <w:rsid w:val="001A1FD1"/>
    <w:rsid w:val="001A6F05"/>
    <w:rsid w:val="001A7328"/>
    <w:rsid w:val="001B13F4"/>
    <w:rsid w:val="001C0FB7"/>
    <w:rsid w:val="001C4DFE"/>
    <w:rsid w:val="001C7319"/>
    <w:rsid w:val="001D331E"/>
    <w:rsid w:val="001D3B33"/>
    <w:rsid w:val="001F0C48"/>
    <w:rsid w:val="001F3791"/>
    <w:rsid w:val="00202548"/>
    <w:rsid w:val="0020441F"/>
    <w:rsid w:val="00204817"/>
    <w:rsid w:val="00204E46"/>
    <w:rsid w:val="00205F85"/>
    <w:rsid w:val="00212D3C"/>
    <w:rsid w:val="00232A0F"/>
    <w:rsid w:val="00233922"/>
    <w:rsid w:val="00247BEA"/>
    <w:rsid w:val="002507B0"/>
    <w:rsid w:val="002552C6"/>
    <w:rsid w:val="00256348"/>
    <w:rsid w:val="002572C0"/>
    <w:rsid w:val="002572D9"/>
    <w:rsid w:val="00272604"/>
    <w:rsid w:val="002738BD"/>
    <w:rsid w:val="0028309C"/>
    <w:rsid w:val="002842EE"/>
    <w:rsid w:val="002866E3"/>
    <w:rsid w:val="00292B96"/>
    <w:rsid w:val="00293D35"/>
    <w:rsid w:val="00294F14"/>
    <w:rsid w:val="00297350"/>
    <w:rsid w:val="002A46B5"/>
    <w:rsid w:val="002A56D0"/>
    <w:rsid w:val="002A5796"/>
    <w:rsid w:val="002A7291"/>
    <w:rsid w:val="002A7CCB"/>
    <w:rsid w:val="002B03F2"/>
    <w:rsid w:val="002C2D2F"/>
    <w:rsid w:val="002C41CC"/>
    <w:rsid w:val="002D6145"/>
    <w:rsid w:val="002E0439"/>
    <w:rsid w:val="002E325E"/>
    <w:rsid w:val="002E4F20"/>
    <w:rsid w:val="002E7805"/>
    <w:rsid w:val="002F5FCE"/>
    <w:rsid w:val="002F6401"/>
    <w:rsid w:val="002F7346"/>
    <w:rsid w:val="002F7C8E"/>
    <w:rsid w:val="003001BC"/>
    <w:rsid w:val="00302E77"/>
    <w:rsid w:val="00306BB7"/>
    <w:rsid w:val="00307EED"/>
    <w:rsid w:val="003134CC"/>
    <w:rsid w:val="00324C96"/>
    <w:rsid w:val="003279BC"/>
    <w:rsid w:val="00330138"/>
    <w:rsid w:val="00331383"/>
    <w:rsid w:val="003327B7"/>
    <w:rsid w:val="003436EA"/>
    <w:rsid w:val="00345278"/>
    <w:rsid w:val="00360B00"/>
    <w:rsid w:val="00363386"/>
    <w:rsid w:val="00366C8B"/>
    <w:rsid w:val="0036702E"/>
    <w:rsid w:val="00377535"/>
    <w:rsid w:val="0038099B"/>
    <w:rsid w:val="00384744"/>
    <w:rsid w:val="003920E7"/>
    <w:rsid w:val="00392E1E"/>
    <w:rsid w:val="00393E56"/>
    <w:rsid w:val="00394B73"/>
    <w:rsid w:val="0039715E"/>
    <w:rsid w:val="003A0A2B"/>
    <w:rsid w:val="003A2D1D"/>
    <w:rsid w:val="003A5CA2"/>
    <w:rsid w:val="003B7BFB"/>
    <w:rsid w:val="003C38DD"/>
    <w:rsid w:val="003C7178"/>
    <w:rsid w:val="003D334A"/>
    <w:rsid w:val="003D55DB"/>
    <w:rsid w:val="003D6F89"/>
    <w:rsid w:val="003F669C"/>
    <w:rsid w:val="00400B6D"/>
    <w:rsid w:val="00401B9D"/>
    <w:rsid w:val="0040263B"/>
    <w:rsid w:val="004068AD"/>
    <w:rsid w:val="00421987"/>
    <w:rsid w:val="0042463F"/>
    <w:rsid w:val="00424A60"/>
    <w:rsid w:val="0043360D"/>
    <w:rsid w:val="004358EA"/>
    <w:rsid w:val="00437450"/>
    <w:rsid w:val="00440D26"/>
    <w:rsid w:val="00440E59"/>
    <w:rsid w:val="00447448"/>
    <w:rsid w:val="004477AC"/>
    <w:rsid w:val="00453B94"/>
    <w:rsid w:val="00454B93"/>
    <w:rsid w:val="00454FDE"/>
    <w:rsid w:val="00455407"/>
    <w:rsid w:val="004576AF"/>
    <w:rsid w:val="00462BF0"/>
    <w:rsid w:val="0046459F"/>
    <w:rsid w:val="00465B39"/>
    <w:rsid w:val="00476D13"/>
    <w:rsid w:val="0048172F"/>
    <w:rsid w:val="00481981"/>
    <w:rsid w:val="00482742"/>
    <w:rsid w:val="0049741F"/>
    <w:rsid w:val="004B1D18"/>
    <w:rsid w:val="004B35D0"/>
    <w:rsid w:val="004B495C"/>
    <w:rsid w:val="004C0CAD"/>
    <w:rsid w:val="004C2789"/>
    <w:rsid w:val="004C6E98"/>
    <w:rsid w:val="004E4006"/>
    <w:rsid w:val="0050056D"/>
    <w:rsid w:val="005013CA"/>
    <w:rsid w:val="00517A7A"/>
    <w:rsid w:val="00524073"/>
    <w:rsid w:val="00525A7B"/>
    <w:rsid w:val="00536923"/>
    <w:rsid w:val="005440C4"/>
    <w:rsid w:val="00546689"/>
    <w:rsid w:val="00550C75"/>
    <w:rsid w:val="00572215"/>
    <w:rsid w:val="00583B1A"/>
    <w:rsid w:val="005B0DA3"/>
    <w:rsid w:val="005B7361"/>
    <w:rsid w:val="005B773F"/>
    <w:rsid w:val="005D1692"/>
    <w:rsid w:val="005D1BF5"/>
    <w:rsid w:val="005D1DD6"/>
    <w:rsid w:val="005D2716"/>
    <w:rsid w:val="005D43C0"/>
    <w:rsid w:val="005D4EC4"/>
    <w:rsid w:val="005E010A"/>
    <w:rsid w:val="005E396B"/>
    <w:rsid w:val="005F3646"/>
    <w:rsid w:val="005F7836"/>
    <w:rsid w:val="00602B4C"/>
    <w:rsid w:val="00603950"/>
    <w:rsid w:val="00606F1B"/>
    <w:rsid w:val="0062053D"/>
    <w:rsid w:val="00622255"/>
    <w:rsid w:val="00623D5A"/>
    <w:rsid w:val="00631AE4"/>
    <w:rsid w:val="006350D4"/>
    <w:rsid w:val="00652B41"/>
    <w:rsid w:val="006555D7"/>
    <w:rsid w:val="00660D2D"/>
    <w:rsid w:val="006633D7"/>
    <w:rsid w:val="00667E38"/>
    <w:rsid w:val="00670EC7"/>
    <w:rsid w:val="00677EB7"/>
    <w:rsid w:val="006838A9"/>
    <w:rsid w:val="00686FC8"/>
    <w:rsid w:val="006962CC"/>
    <w:rsid w:val="006B01E8"/>
    <w:rsid w:val="006B161B"/>
    <w:rsid w:val="006B6677"/>
    <w:rsid w:val="006B7481"/>
    <w:rsid w:val="006C12B5"/>
    <w:rsid w:val="006C1AC8"/>
    <w:rsid w:val="006C2BCB"/>
    <w:rsid w:val="006C3E90"/>
    <w:rsid w:val="006C7285"/>
    <w:rsid w:val="006E0723"/>
    <w:rsid w:val="006F49CC"/>
    <w:rsid w:val="006F50F2"/>
    <w:rsid w:val="00701BBF"/>
    <w:rsid w:val="0070502C"/>
    <w:rsid w:val="0070743D"/>
    <w:rsid w:val="007079C1"/>
    <w:rsid w:val="00710446"/>
    <w:rsid w:val="007155F3"/>
    <w:rsid w:val="0071668C"/>
    <w:rsid w:val="00724CB8"/>
    <w:rsid w:val="00730279"/>
    <w:rsid w:val="0073586D"/>
    <w:rsid w:val="00740AFE"/>
    <w:rsid w:val="007433F5"/>
    <w:rsid w:val="00772300"/>
    <w:rsid w:val="007741CE"/>
    <w:rsid w:val="0079183E"/>
    <w:rsid w:val="007A1018"/>
    <w:rsid w:val="007A4117"/>
    <w:rsid w:val="007B14D2"/>
    <w:rsid w:val="007B19C0"/>
    <w:rsid w:val="007C3558"/>
    <w:rsid w:val="007C40F2"/>
    <w:rsid w:val="007D5258"/>
    <w:rsid w:val="007D5FF1"/>
    <w:rsid w:val="007E087F"/>
    <w:rsid w:val="007E5117"/>
    <w:rsid w:val="007F2BF6"/>
    <w:rsid w:val="007F7BAE"/>
    <w:rsid w:val="00812CDD"/>
    <w:rsid w:val="0082671E"/>
    <w:rsid w:val="00830390"/>
    <w:rsid w:val="008327DA"/>
    <w:rsid w:val="008439CA"/>
    <w:rsid w:val="0084517F"/>
    <w:rsid w:val="00845415"/>
    <w:rsid w:val="00855750"/>
    <w:rsid w:val="00857E56"/>
    <w:rsid w:val="00860345"/>
    <w:rsid w:val="008626A4"/>
    <w:rsid w:val="008644D7"/>
    <w:rsid w:val="0086540B"/>
    <w:rsid w:val="00867974"/>
    <w:rsid w:val="008725EA"/>
    <w:rsid w:val="008764A5"/>
    <w:rsid w:val="0088756D"/>
    <w:rsid w:val="00891E46"/>
    <w:rsid w:val="00897DB3"/>
    <w:rsid w:val="008A6308"/>
    <w:rsid w:val="008A7BBA"/>
    <w:rsid w:val="008B5C49"/>
    <w:rsid w:val="008B63AB"/>
    <w:rsid w:val="008B6EBB"/>
    <w:rsid w:val="008C47DE"/>
    <w:rsid w:val="008C74A6"/>
    <w:rsid w:val="008D6E2D"/>
    <w:rsid w:val="008E0F81"/>
    <w:rsid w:val="008E42B0"/>
    <w:rsid w:val="008E78DE"/>
    <w:rsid w:val="008F4E43"/>
    <w:rsid w:val="009006E7"/>
    <w:rsid w:val="00906CB4"/>
    <w:rsid w:val="00907263"/>
    <w:rsid w:val="00934DE5"/>
    <w:rsid w:val="00936648"/>
    <w:rsid w:val="009400A7"/>
    <w:rsid w:val="00945E6B"/>
    <w:rsid w:val="00946110"/>
    <w:rsid w:val="00950578"/>
    <w:rsid w:val="00954DB7"/>
    <w:rsid w:val="00956D0A"/>
    <w:rsid w:val="00973762"/>
    <w:rsid w:val="00974BC2"/>
    <w:rsid w:val="00990545"/>
    <w:rsid w:val="009A5A14"/>
    <w:rsid w:val="009C59E3"/>
    <w:rsid w:val="009C7191"/>
    <w:rsid w:val="009C7DE1"/>
    <w:rsid w:val="009D6351"/>
    <w:rsid w:val="009D7991"/>
    <w:rsid w:val="009E30DA"/>
    <w:rsid w:val="009E5CF1"/>
    <w:rsid w:val="009E6C99"/>
    <w:rsid w:val="009F2DF1"/>
    <w:rsid w:val="009F3418"/>
    <w:rsid w:val="009F549E"/>
    <w:rsid w:val="009F5CE6"/>
    <w:rsid w:val="00A07D90"/>
    <w:rsid w:val="00A12429"/>
    <w:rsid w:val="00A13DDF"/>
    <w:rsid w:val="00A16163"/>
    <w:rsid w:val="00A21089"/>
    <w:rsid w:val="00A212D4"/>
    <w:rsid w:val="00A226D5"/>
    <w:rsid w:val="00A248C1"/>
    <w:rsid w:val="00A25E96"/>
    <w:rsid w:val="00A36A86"/>
    <w:rsid w:val="00A37014"/>
    <w:rsid w:val="00A4011B"/>
    <w:rsid w:val="00A41995"/>
    <w:rsid w:val="00A43492"/>
    <w:rsid w:val="00A6037A"/>
    <w:rsid w:val="00A6102D"/>
    <w:rsid w:val="00A64A2C"/>
    <w:rsid w:val="00A73167"/>
    <w:rsid w:val="00A75C4A"/>
    <w:rsid w:val="00A8290E"/>
    <w:rsid w:val="00A8490A"/>
    <w:rsid w:val="00A9172C"/>
    <w:rsid w:val="00A91EC9"/>
    <w:rsid w:val="00A95563"/>
    <w:rsid w:val="00A96741"/>
    <w:rsid w:val="00A97278"/>
    <w:rsid w:val="00AA0196"/>
    <w:rsid w:val="00AA0E54"/>
    <w:rsid w:val="00AA2ACE"/>
    <w:rsid w:val="00AA48E7"/>
    <w:rsid w:val="00AB1F52"/>
    <w:rsid w:val="00AC13D7"/>
    <w:rsid w:val="00AC6F4D"/>
    <w:rsid w:val="00AD02F5"/>
    <w:rsid w:val="00AD73A8"/>
    <w:rsid w:val="00AE1431"/>
    <w:rsid w:val="00AE35F3"/>
    <w:rsid w:val="00B01EFC"/>
    <w:rsid w:val="00B1267C"/>
    <w:rsid w:val="00B13B48"/>
    <w:rsid w:val="00B17A56"/>
    <w:rsid w:val="00B20F8B"/>
    <w:rsid w:val="00B22212"/>
    <w:rsid w:val="00B24AC0"/>
    <w:rsid w:val="00B457F7"/>
    <w:rsid w:val="00B47A78"/>
    <w:rsid w:val="00B51558"/>
    <w:rsid w:val="00B54624"/>
    <w:rsid w:val="00B70784"/>
    <w:rsid w:val="00B75837"/>
    <w:rsid w:val="00B831FF"/>
    <w:rsid w:val="00B8548A"/>
    <w:rsid w:val="00B92A03"/>
    <w:rsid w:val="00B92ACB"/>
    <w:rsid w:val="00B958BA"/>
    <w:rsid w:val="00BA27B1"/>
    <w:rsid w:val="00BA486C"/>
    <w:rsid w:val="00BC178A"/>
    <w:rsid w:val="00BC2488"/>
    <w:rsid w:val="00BC4F85"/>
    <w:rsid w:val="00BC54FA"/>
    <w:rsid w:val="00BC7EC5"/>
    <w:rsid w:val="00BD2A1D"/>
    <w:rsid w:val="00BD2BA5"/>
    <w:rsid w:val="00BD3AC9"/>
    <w:rsid w:val="00BD5A46"/>
    <w:rsid w:val="00BE0230"/>
    <w:rsid w:val="00BE2F02"/>
    <w:rsid w:val="00BE78E3"/>
    <w:rsid w:val="00BF2C43"/>
    <w:rsid w:val="00C03A30"/>
    <w:rsid w:val="00C12330"/>
    <w:rsid w:val="00C16ED2"/>
    <w:rsid w:val="00C24E22"/>
    <w:rsid w:val="00C25266"/>
    <w:rsid w:val="00C30921"/>
    <w:rsid w:val="00C30B11"/>
    <w:rsid w:val="00C36265"/>
    <w:rsid w:val="00C378ED"/>
    <w:rsid w:val="00C408DF"/>
    <w:rsid w:val="00C42731"/>
    <w:rsid w:val="00C47AA9"/>
    <w:rsid w:val="00C5295F"/>
    <w:rsid w:val="00C530EC"/>
    <w:rsid w:val="00C55EE9"/>
    <w:rsid w:val="00C60CE2"/>
    <w:rsid w:val="00C63001"/>
    <w:rsid w:val="00C64005"/>
    <w:rsid w:val="00C7387F"/>
    <w:rsid w:val="00C9168D"/>
    <w:rsid w:val="00C963E6"/>
    <w:rsid w:val="00CA0559"/>
    <w:rsid w:val="00CA0ED2"/>
    <w:rsid w:val="00CA1C12"/>
    <w:rsid w:val="00CC5D25"/>
    <w:rsid w:val="00CD0C87"/>
    <w:rsid w:val="00CD1793"/>
    <w:rsid w:val="00CD3B27"/>
    <w:rsid w:val="00CD7078"/>
    <w:rsid w:val="00CE4CC1"/>
    <w:rsid w:val="00CF3A4A"/>
    <w:rsid w:val="00D02BF0"/>
    <w:rsid w:val="00D10963"/>
    <w:rsid w:val="00D10993"/>
    <w:rsid w:val="00D14B81"/>
    <w:rsid w:val="00D234CA"/>
    <w:rsid w:val="00D31892"/>
    <w:rsid w:val="00D33235"/>
    <w:rsid w:val="00D36E0C"/>
    <w:rsid w:val="00D407BC"/>
    <w:rsid w:val="00D47A0C"/>
    <w:rsid w:val="00D545D3"/>
    <w:rsid w:val="00D54AE3"/>
    <w:rsid w:val="00D54FDA"/>
    <w:rsid w:val="00D55617"/>
    <w:rsid w:val="00D57DDE"/>
    <w:rsid w:val="00D71421"/>
    <w:rsid w:val="00D72173"/>
    <w:rsid w:val="00D7796E"/>
    <w:rsid w:val="00D90786"/>
    <w:rsid w:val="00D911D9"/>
    <w:rsid w:val="00D94126"/>
    <w:rsid w:val="00D97050"/>
    <w:rsid w:val="00DA3DFE"/>
    <w:rsid w:val="00DA4C73"/>
    <w:rsid w:val="00DA6AF3"/>
    <w:rsid w:val="00DA7DCC"/>
    <w:rsid w:val="00DB6D37"/>
    <w:rsid w:val="00DC42FA"/>
    <w:rsid w:val="00DC54C5"/>
    <w:rsid w:val="00DC580F"/>
    <w:rsid w:val="00DD2775"/>
    <w:rsid w:val="00DE373D"/>
    <w:rsid w:val="00DE3F6E"/>
    <w:rsid w:val="00DE458E"/>
    <w:rsid w:val="00DE678D"/>
    <w:rsid w:val="00DE6A97"/>
    <w:rsid w:val="00DF11DD"/>
    <w:rsid w:val="00E115E3"/>
    <w:rsid w:val="00E15D33"/>
    <w:rsid w:val="00E20F0E"/>
    <w:rsid w:val="00E213EA"/>
    <w:rsid w:val="00E21EEF"/>
    <w:rsid w:val="00E31FDD"/>
    <w:rsid w:val="00E34840"/>
    <w:rsid w:val="00E3691E"/>
    <w:rsid w:val="00E36F78"/>
    <w:rsid w:val="00E3763F"/>
    <w:rsid w:val="00E51F86"/>
    <w:rsid w:val="00E52C43"/>
    <w:rsid w:val="00E542D0"/>
    <w:rsid w:val="00E54DFA"/>
    <w:rsid w:val="00E562AF"/>
    <w:rsid w:val="00E56806"/>
    <w:rsid w:val="00E6016C"/>
    <w:rsid w:val="00E62593"/>
    <w:rsid w:val="00E62E31"/>
    <w:rsid w:val="00E70090"/>
    <w:rsid w:val="00E704FF"/>
    <w:rsid w:val="00E723B6"/>
    <w:rsid w:val="00E73BE7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209A"/>
    <w:rsid w:val="00EB676B"/>
    <w:rsid w:val="00EC0DFE"/>
    <w:rsid w:val="00ED30E3"/>
    <w:rsid w:val="00ED47B8"/>
    <w:rsid w:val="00EF0993"/>
    <w:rsid w:val="00EF3D95"/>
    <w:rsid w:val="00EF6A82"/>
    <w:rsid w:val="00F118DE"/>
    <w:rsid w:val="00F168D2"/>
    <w:rsid w:val="00F222BA"/>
    <w:rsid w:val="00F32510"/>
    <w:rsid w:val="00F3410E"/>
    <w:rsid w:val="00F3486D"/>
    <w:rsid w:val="00F34878"/>
    <w:rsid w:val="00F377A5"/>
    <w:rsid w:val="00F423EA"/>
    <w:rsid w:val="00F46FD7"/>
    <w:rsid w:val="00F521EA"/>
    <w:rsid w:val="00F55204"/>
    <w:rsid w:val="00F62FD6"/>
    <w:rsid w:val="00F71A47"/>
    <w:rsid w:val="00F76BCB"/>
    <w:rsid w:val="00F8136A"/>
    <w:rsid w:val="00F8150E"/>
    <w:rsid w:val="00F81B13"/>
    <w:rsid w:val="00F9084E"/>
    <w:rsid w:val="00F92DD8"/>
    <w:rsid w:val="00F934F2"/>
    <w:rsid w:val="00F94F27"/>
    <w:rsid w:val="00F96FBD"/>
    <w:rsid w:val="00FA28CE"/>
    <w:rsid w:val="00FA58B5"/>
    <w:rsid w:val="00FA5C30"/>
    <w:rsid w:val="00FB62EA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uiPriority w:val="99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AC6F4D"/>
    <w:pPr>
      <w:numPr>
        <w:numId w:val="2"/>
      </w:numPr>
      <w:tabs>
        <w:tab w:val="left" w:pos="0"/>
      </w:tabs>
      <w:suppressAutoHyphens/>
      <w:ind w:left="0" w:firstLine="0"/>
    </w:pPr>
    <w:rPr>
      <w:bCs w:val="0"/>
      <w:sz w:val="18"/>
      <w:szCs w:val="20"/>
      <w:lang w:eastAsia="ar-SA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"/>
    <w:rsid w:val="00AC6F4D"/>
    <w:pPr>
      <w:suppressAutoHyphens/>
    </w:pPr>
    <w:rPr>
      <w:rFonts w:ascii="Times New Roman" w:hAnsi="Times New Roman"/>
      <w:color w:val="000000"/>
      <w:sz w:val="18"/>
      <w:szCs w:val="20"/>
      <w:lang w:eastAsia="ar-SA"/>
    </w:rPr>
  </w:style>
  <w:style w:type="paragraph" w:styleId="Odstavecseseznamem">
    <w:name w:val="List Paragraph"/>
    <w:basedOn w:val="Normln"/>
    <w:uiPriority w:val="99"/>
    <w:qFormat/>
    <w:rsid w:val="001A7328"/>
    <w:pPr>
      <w:spacing w:after="200" w:line="276" w:lineRule="auto"/>
      <w:ind w:left="720"/>
      <w:contextualSpacing/>
    </w:pPr>
    <w:rPr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303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List_aplikace_Microsoft_Office_Excel_97-20036.xls"/><Relationship Id="rId26" Type="http://schemas.openxmlformats.org/officeDocument/2006/relationships/oleObject" Target="embeddings/List_aplikace_Microsoft_Office_Excel_97-200310.xls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List_aplikace_Microsoft_Office_Excel_97-200314.xls"/><Relationship Id="rId42" Type="http://schemas.openxmlformats.org/officeDocument/2006/relationships/oleObject" Target="embeddings/List_aplikace_Microsoft_Office_Excel_97-200318.xls"/><Relationship Id="rId47" Type="http://schemas.openxmlformats.org/officeDocument/2006/relationships/image" Target="media/image21.emf"/><Relationship Id="rId50" Type="http://schemas.openxmlformats.org/officeDocument/2006/relationships/oleObject" Target="embeddings/List_aplikace_Microsoft_Office_Excel_97-200322.xls"/><Relationship Id="rId55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oleObject" Target="embeddings/List_aplikace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List_aplikace_Microsoft_Office_Excel_97-200316.xls"/><Relationship Id="rId46" Type="http://schemas.openxmlformats.org/officeDocument/2006/relationships/oleObject" Target="embeddings/List_aplikace_Microsoft_Office_Excel_97-200320.xls"/><Relationship Id="rId2" Type="http://schemas.openxmlformats.org/officeDocument/2006/relationships/styles" Target="styles.xml"/><Relationship Id="rId16" Type="http://schemas.openxmlformats.org/officeDocument/2006/relationships/oleObject" Target="embeddings/List_aplikace_Microsoft_Office_Excel_97-20035.xls"/><Relationship Id="rId20" Type="http://schemas.openxmlformats.org/officeDocument/2006/relationships/oleObject" Target="embeddings/List_aplikace_Microsoft_Office_Excel_97-20037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List_aplikace_Microsoft_Office_Excel_97-20039.xls"/><Relationship Id="rId32" Type="http://schemas.openxmlformats.org/officeDocument/2006/relationships/oleObject" Target="embeddings/List_aplikace_Microsoft_Office_Excel_97-200313.xls"/><Relationship Id="rId37" Type="http://schemas.openxmlformats.org/officeDocument/2006/relationships/image" Target="media/image16.emf"/><Relationship Id="rId40" Type="http://schemas.openxmlformats.org/officeDocument/2006/relationships/oleObject" Target="embeddings/List_aplikace_Microsoft_Office_Excel_97-200317.xls"/><Relationship Id="rId45" Type="http://schemas.openxmlformats.org/officeDocument/2006/relationships/image" Target="media/image20.emf"/><Relationship Id="rId53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List_aplikace_Microsoft_Office_Excel_97-200311.xls"/><Relationship Id="rId36" Type="http://schemas.openxmlformats.org/officeDocument/2006/relationships/oleObject" Target="embeddings/List_aplikace_Microsoft_Office_Excel_97-200315.xls"/><Relationship Id="rId49" Type="http://schemas.openxmlformats.org/officeDocument/2006/relationships/image" Target="media/image22.emf"/><Relationship Id="rId10" Type="http://schemas.openxmlformats.org/officeDocument/2006/relationships/oleObject" Target="embeddings/List_aplikace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List_aplikace_Microsoft_Office_Excel_97-200319.xls"/><Relationship Id="rId52" Type="http://schemas.openxmlformats.org/officeDocument/2006/relationships/oleObject" Target="embeddings/List_aplikace_Microsoft_Office_Excel_97-200323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List_aplikace_Microsoft_Office_Excel_97-20034.xls"/><Relationship Id="rId22" Type="http://schemas.openxmlformats.org/officeDocument/2006/relationships/oleObject" Target="embeddings/List_aplikace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List_aplikace_Microsoft_Office_Excel_97-200312.xls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List_aplikace_Microsoft_Office_Excel_97-200321.xls"/><Relationship Id="rId56" Type="http://schemas.openxmlformats.org/officeDocument/2006/relationships/theme" Target="theme/theme1.xml"/><Relationship Id="rId8" Type="http://schemas.openxmlformats.org/officeDocument/2006/relationships/oleObject" Target="embeddings/List_aplikace_Microsoft_Office_Excel_97-20031.xls"/><Relationship Id="rId51" Type="http://schemas.openxmlformats.org/officeDocument/2006/relationships/image" Target="media/image23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7133</Words>
  <Characters>40663</Characters>
  <Application>Microsoft Office Word</Application>
  <DocSecurity>0</DocSecurity>
  <Lines>338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47701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2</cp:revision>
  <cp:lastPrinted>2013-03-27T20:09:00Z</cp:lastPrinted>
  <dcterms:created xsi:type="dcterms:W3CDTF">2014-06-17T07:38:00Z</dcterms:created>
  <dcterms:modified xsi:type="dcterms:W3CDTF">2014-06-17T07:38:00Z</dcterms:modified>
</cp:coreProperties>
</file>