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F9E" w:rsidRPr="00A25E96" w:rsidRDefault="00581F9E" w:rsidP="00B91406">
      <w:pPr>
        <w:pStyle w:val="Nzov"/>
        <w:spacing w:before="0" w:beforeAutospacing="0" w:after="240"/>
        <w:jc w:val="right"/>
        <w:rPr>
          <w:b w:val="0"/>
        </w:rPr>
      </w:pPr>
      <w:r w:rsidRPr="00A25E96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6"/>
        <w:gridCol w:w="300"/>
        <w:gridCol w:w="357"/>
        <w:gridCol w:w="251"/>
        <w:gridCol w:w="291"/>
        <w:gridCol w:w="256"/>
        <w:gridCol w:w="262"/>
        <w:gridCol w:w="258"/>
        <w:gridCol w:w="262"/>
        <w:gridCol w:w="293"/>
        <w:gridCol w:w="295"/>
        <w:gridCol w:w="262"/>
        <w:gridCol w:w="258"/>
        <w:gridCol w:w="274"/>
        <w:gridCol w:w="245"/>
        <w:gridCol w:w="309"/>
        <w:gridCol w:w="248"/>
        <w:gridCol w:w="223"/>
        <w:gridCol w:w="23"/>
        <w:gridCol w:w="252"/>
        <w:gridCol w:w="368"/>
        <w:gridCol w:w="225"/>
        <w:gridCol w:w="262"/>
        <w:gridCol w:w="31"/>
        <w:gridCol w:w="301"/>
        <w:gridCol w:w="233"/>
        <w:gridCol w:w="115"/>
        <w:gridCol w:w="110"/>
        <w:gridCol w:w="182"/>
        <w:gridCol w:w="68"/>
        <w:gridCol w:w="229"/>
        <w:gridCol w:w="39"/>
        <w:gridCol w:w="6"/>
        <w:gridCol w:w="276"/>
        <w:gridCol w:w="295"/>
        <w:gridCol w:w="276"/>
        <w:gridCol w:w="72"/>
        <w:gridCol w:w="192"/>
        <w:gridCol w:w="78"/>
        <w:gridCol w:w="188"/>
        <w:gridCol w:w="78"/>
        <w:gridCol w:w="194"/>
        <w:gridCol w:w="74"/>
        <w:gridCol w:w="178"/>
        <w:gridCol w:w="268"/>
        <w:gridCol w:w="198"/>
      </w:tblGrid>
      <w:tr w:rsidR="00581F9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81F9E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81F9E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81F9E" w:rsidRPr="007433F5" w:rsidTr="000C5F94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Poznámky Úč POD</w:t>
            </w:r>
            <w:r w:rsidRPr="007433F5">
              <w:rPr>
                <w:rFonts w:cs="Arial"/>
                <w:szCs w:val="22"/>
                <w:lang w:eastAsia="sk-SK"/>
              </w:rPr>
              <w:t xml:space="preserve"> </w:t>
            </w:r>
            <w:r>
              <w:rPr>
                <w:rFonts w:cs="Arial"/>
                <w:szCs w:val="22"/>
                <w:lang w:eastAsia="sk-SK"/>
              </w:rPr>
              <w:t>3 - 04</w:t>
            </w:r>
            <w:r w:rsidRPr="007433F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</w:tr>
      <w:tr w:rsidR="00581F9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Default="00581F9E" w:rsidP="000C5F94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81F9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81F9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</w:tr>
      <w:tr w:rsidR="00581F9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 individuál</w:t>
            </w:r>
            <w:r w:rsidRPr="007433F5">
              <w:rPr>
                <w:rFonts w:cs="Arial"/>
                <w:szCs w:val="22"/>
                <w:lang w:eastAsia="sk-SK"/>
              </w:rPr>
              <w:t xml:space="preserve">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81F9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7433F5">
              <w:rPr>
                <w:rFonts w:cs="Arial"/>
                <w:szCs w:val="22"/>
                <w:lang w:eastAsia="sk-SK"/>
              </w:rPr>
              <w:t>ostavenej k</w:t>
            </w:r>
            <w:r>
              <w:rPr>
                <w:rFonts w:cs="Arial"/>
                <w:szCs w:val="22"/>
                <w:lang w:eastAsia="sk-SK"/>
              </w:rPr>
              <w:t> 31.12.201</w:t>
            </w:r>
            <w:r w:rsidR="00D0439F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81F9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81F9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581F9E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581F9E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581F9E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581F9E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581F9E" w:rsidRDefault="00581F9E" w:rsidP="000C5F94">
            <w:pPr>
              <w:rPr>
                <w:rFonts w:cs="Arial"/>
                <w:lang w:eastAsia="sk-SK"/>
              </w:rPr>
            </w:pPr>
          </w:p>
        </w:tc>
      </w:tr>
      <w:tr w:rsidR="00581F9E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ind w:left="-44" w:hanging="27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581F9E" w:rsidRPr="007433F5" w:rsidRDefault="00581F9E" w:rsidP="000C5F94">
            <w:pPr>
              <w:ind w:hanging="47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ind w:hanging="52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ind w:firstLine="109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581F9E" w:rsidRPr="007433F5" w:rsidTr="000C5F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za obdobie </w:t>
            </w:r>
            <w:r>
              <w:rPr>
                <w:rFonts w:cs="Arial"/>
                <w:szCs w:val="22"/>
                <w:lang w:eastAsia="sk-SK"/>
              </w:rPr>
              <w:t>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 w:rsidR="00025022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02502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581F9E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</w:tr>
      <w:tr w:rsidR="00581F9E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bezprostredne predchádzajúce </w:t>
            </w:r>
            <w:r>
              <w:rPr>
                <w:rFonts w:cs="Arial"/>
                <w:szCs w:val="22"/>
                <w:lang w:eastAsia="sk-SK"/>
              </w:rPr>
              <w:t xml:space="preserve"> obdobie od</w:t>
            </w:r>
          </w:p>
        </w:tc>
        <w:tc>
          <w:tcPr>
            <w:tcW w:w="125" w:type="pct"/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 w:rsidR="00025022"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025022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</w:tr>
      <w:tr w:rsidR="00581F9E" w:rsidRPr="007433F5" w:rsidTr="000C5F94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Default="00581F9E" w:rsidP="000C5F94">
            <w:pPr>
              <w:rPr>
                <w:rFonts w:cs="Arial"/>
                <w:lang w:eastAsia="sk-SK"/>
              </w:rPr>
            </w:pPr>
          </w:p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</w:tr>
      <w:tr w:rsidR="00581F9E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Dátum vzniku účtovnej 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Účtovná </w:t>
            </w:r>
            <w:r>
              <w:rPr>
                <w:rFonts w:cs="Arial"/>
                <w:b/>
                <w:bCs/>
                <w:szCs w:val="22"/>
                <w:lang w:eastAsia="sk-SK"/>
              </w:rPr>
              <w:t>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</w:tr>
      <w:tr w:rsidR="00581F9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</w:tr>
      <w:tr w:rsidR="00581F9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1F9E" w:rsidRPr="000D4347" w:rsidRDefault="00581F9E" w:rsidP="000C5F94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0D4347" w:rsidRDefault="00581F9E" w:rsidP="000C5F94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–</w:t>
            </w:r>
            <w:r>
              <w:rPr>
                <w:rFonts w:cs="Arial"/>
                <w:szCs w:val="22"/>
                <w:lang w:eastAsia="sk-SK"/>
              </w:rPr>
              <w:t xml:space="preserve">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</w:tr>
      <w:tr w:rsidR="00581F9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</w:tr>
      <w:tr w:rsidR="00581F9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</w:tr>
      <w:tr w:rsidR="00581F9E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581F9E" w:rsidRPr="007433F5" w:rsidRDefault="00581F9E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</w:tr>
      <w:tr w:rsidR="00581F9E" w:rsidRPr="007433F5" w:rsidTr="000C5F94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</w:tr>
      <w:tr w:rsidR="00581F9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</w:tr>
      <w:tr w:rsidR="00581F9E" w:rsidRPr="007433F5" w:rsidTr="000C5F94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Default="00581F9E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581F9E" w:rsidRPr="007433F5" w:rsidRDefault="00581F9E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Obchodné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</w:t>
            </w:r>
            <w:r w:rsidRPr="007433F5">
              <w:rPr>
                <w:rFonts w:cs="Arial"/>
                <w:b/>
                <w:bCs/>
                <w:szCs w:val="22"/>
                <w:lang w:eastAsia="sk-SK"/>
              </w:rPr>
              <w:t>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</w:tr>
      <w:tr w:rsidR="00581F9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y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581F9E" w:rsidRPr="007433F5" w:rsidTr="00755A2C">
        <w:trPr>
          <w:trHeight w:val="40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581F9E" w:rsidRPr="004C2789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4C2789" w:rsidRDefault="00581F9E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581F9E" w:rsidRDefault="00581F9E" w:rsidP="000C5F94">
            <w:pPr>
              <w:rPr>
                <w:rFonts w:cs="Arial"/>
                <w:b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581F9E" w:rsidRPr="007433F5" w:rsidRDefault="00581F9E" w:rsidP="000C5F9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581F9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581F9E" w:rsidRPr="007433F5" w:rsidTr="000C5F94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Default="00581F9E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PSČ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</w:tr>
      <w:tr w:rsidR="00581F9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581F9E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Default="00581F9E" w:rsidP="000C5F94">
            <w:pPr>
              <w:rPr>
                <w:rFonts w:cs="Arial"/>
                <w:lang w:eastAsia="sk-SK"/>
              </w:rPr>
            </w:pPr>
          </w:p>
        </w:tc>
      </w:tr>
      <w:tr w:rsidR="00581F9E" w:rsidRPr="008E42B0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8E42B0" w:rsidRDefault="00581F9E" w:rsidP="000C5F94">
            <w:pPr>
              <w:rPr>
                <w:rFonts w:cs="Arial"/>
                <w:b/>
                <w:lang w:eastAsia="sk-SK"/>
              </w:rPr>
            </w:pPr>
            <w:r w:rsidRPr="008E42B0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581F9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</w:tr>
      <w:tr w:rsidR="00581F9E" w:rsidRPr="007433F5" w:rsidTr="000C5F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Default="00581F9E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581F9E" w:rsidRPr="007433F5" w:rsidRDefault="00581F9E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</w:tr>
      <w:tr w:rsidR="00581F9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581F9E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</w:tr>
      <w:tr w:rsidR="00581F9E" w:rsidRPr="007433F5" w:rsidTr="000C5F94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Zostaven</w:t>
            </w:r>
            <w:r>
              <w:rPr>
                <w:rFonts w:cs="Arial"/>
                <w:szCs w:val="22"/>
                <w:lang w:eastAsia="sk-SK"/>
              </w:rPr>
              <w:t>é</w:t>
            </w:r>
            <w:r w:rsidRPr="007433F5">
              <w:rPr>
                <w:rFonts w:cs="Arial"/>
                <w:szCs w:val="22"/>
                <w:lang w:eastAsia="sk-SK"/>
              </w:rPr>
              <w:t xml:space="preserve"> dňa:</w:t>
            </w:r>
            <w:r w:rsidR="00025022">
              <w:rPr>
                <w:rFonts w:cs="Arial"/>
                <w:szCs w:val="22"/>
                <w:lang w:eastAsia="sk-SK"/>
              </w:rPr>
              <w:t>23062014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  <w:r w:rsidRPr="007433F5">
              <w:rPr>
                <w:rFonts w:cs="Arial"/>
                <w:szCs w:val="22"/>
                <w:lang w:eastAsia="sk-SK"/>
              </w:rPr>
              <w:t xml:space="preserve">odpisový záznam  </w:t>
            </w:r>
            <w:r>
              <w:rPr>
                <w:rFonts w:cs="Arial"/>
                <w:szCs w:val="22"/>
                <w:lang w:eastAsia="sk-SK"/>
              </w:rPr>
              <w:t>č</w:t>
            </w:r>
            <w:r w:rsidRPr="007433F5">
              <w:rPr>
                <w:rFonts w:cs="Arial"/>
                <w:szCs w:val="22"/>
                <w:lang w:eastAsia="sk-SK"/>
              </w:rPr>
              <w:t>lena štatutárneho orgánu účtovnej jednotky</w:t>
            </w:r>
            <w:r>
              <w:rPr>
                <w:rFonts w:cs="Arial"/>
                <w:szCs w:val="22"/>
                <w:lang w:eastAsia="sk-SK"/>
              </w:rPr>
              <w:t xml:space="preserve"> alebo fyzickej osoby, ktorá je účtovnou jednotkou</w:t>
            </w:r>
            <w:r w:rsidRPr="007433F5">
              <w:rPr>
                <w:rFonts w:cs="Arial"/>
                <w:szCs w:val="22"/>
                <w:lang w:eastAsia="sk-SK"/>
              </w:rPr>
              <w:t>:</w:t>
            </w:r>
          </w:p>
        </w:tc>
      </w:tr>
      <w:tr w:rsidR="00581F9E" w:rsidRPr="007433F5" w:rsidTr="000C5F94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Schválen</w:t>
            </w:r>
            <w:r>
              <w:rPr>
                <w:rFonts w:cs="Arial"/>
                <w:szCs w:val="22"/>
                <w:lang w:eastAsia="sk-SK"/>
              </w:rPr>
              <w:t>é</w:t>
            </w:r>
            <w:r w:rsidRPr="007433F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</w:tr>
    </w:tbl>
    <w:p w:rsidR="00581F9E" w:rsidRPr="00DE678D" w:rsidRDefault="00C1002E" w:rsidP="00B91406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C1002E" w:rsidRPr="007C40F2" w:rsidRDefault="00C1002E" w:rsidP="00B9140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581F9E" w:rsidRPr="00DE678D">
        <w:rPr>
          <w:rFonts w:cs="Arial"/>
          <w:szCs w:val="22"/>
        </w:rPr>
        <w:t>*) Vyznačuje s</w:t>
      </w:r>
      <w:r w:rsidR="00581F9E">
        <w:rPr>
          <w:rFonts w:cs="Arial"/>
          <w:szCs w:val="22"/>
        </w:rPr>
        <w:t>a </w:t>
      </w:r>
      <w:r w:rsidR="00581F9E" w:rsidRPr="00DE678D">
        <w:rPr>
          <w:rFonts w:cs="Arial"/>
          <w:szCs w:val="22"/>
        </w:rPr>
        <w:t xml:space="preserve">   </w:t>
      </w:r>
      <w:r w:rsidR="00581F9E" w:rsidRPr="00DE678D">
        <w:rPr>
          <w:rFonts w:cs="Arial"/>
          <w:b/>
          <w:bCs/>
          <w:szCs w:val="22"/>
        </w:rPr>
        <w:t xml:space="preserve"> </w:t>
      </w:r>
    </w:p>
    <w:p w:rsidR="00581F9E" w:rsidRDefault="00581F9E" w:rsidP="00B91406">
      <w:pPr>
        <w:pStyle w:val="Nzov"/>
        <w:spacing w:before="0" w:beforeAutospacing="0" w:after="60"/>
        <w:jc w:val="left"/>
      </w:pPr>
      <w:r>
        <w:t>1.</w:t>
      </w:r>
      <w:r w:rsidRPr="00DE678D">
        <w:t xml:space="preserve"> </w:t>
      </w:r>
      <w:r>
        <w:t xml:space="preserve"> Informácie k časti A. písm. c) prílohy č. 3 o počte zamestnancov</w:t>
      </w:r>
    </w:p>
    <w:tbl>
      <w:tblPr>
        <w:tblW w:w="50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0"/>
        <w:gridCol w:w="3017"/>
        <w:gridCol w:w="2783"/>
      </w:tblGrid>
      <w:tr w:rsidR="00581F9E" w:rsidRPr="00DE678D" w:rsidTr="000C5F94">
        <w:trPr>
          <w:jc w:val="center"/>
        </w:trPr>
        <w:tc>
          <w:tcPr>
            <w:tcW w:w="379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81F9E" w:rsidRPr="00DE678D" w:rsidTr="000C5F94">
        <w:trPr>
          <w:jc w:val="center"/>
        </w:trPr>
        <w:tc>
          <w:tcPr>
            <w:tcW w:w="3796" w:type="dxa"/>
            <w:tcBorders>
              <w:top w:val="single" w:sz="12" w:space="0" w:color="auto"/>
              <w:right w:val="single" w:sz="12" w:space="0" w:color="auto"/>
            </w:tcBorders>
          </w:tcPr>
          <w:p w:rsidR="00581F9E" w:rsidRPr="00DE678D" w:rsidRDefault="00581F9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</w:tcBorders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81F9E" w:rsidRPr="00DE678D" w:rsidTr="005A6DD7">
        <w:trPr>
          <w:trHeight w:val="628"/>
          <w:jc w:val="center"/>
        </w:trPr>
        <w:tc>
          <w:tcPr>
            <w:tcW w:w="3796" w:type="dxa"/>
            <w:tcBorders>
              <w:right w:val="single" w:sz="12" w:space="0" w:color="auto"/>
            </w:tcBorders>
          </w:tcPr>
          <w:p w:rsidR="00581F9E" w:rsidRDefault="00581F9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Stav zamestnancov ku</w:t>
            </w:r>
            <w:r w:rsidRPr="00DE678D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dňu, ku ktorému sa zostavuje účtovná závierka, z toho: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</w:tcPr>
          <w:p w:rsidR="00581F9E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left w:val="single" w:sz="12" w:space="0" w:color="auto"/>
            </w:tcBorders>
          </w:tcPr>
          <w:p w:rsidR="00581F9E" w:rsidRPr="00DE678D" w:rsidRDefault="00581F9E" w:rsidP="005A6DD7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trHeight w:val="285"/>
          <w:jc w:val="center"/>
        </w:trPr>
        <w:tc>
          <w:tcPr>
            <w:tcW w:w="3796" w:type="dxa"/>
            <w:tcBorders>
              <w:bottom w:val="single" w:sz="12" w:space="0" w:color="auto"/>
              <w:right w:val="single" w:sz="12" w:space="0" w:color="auto"/>
            </w:tcBorders>
          </w:tcPr>
          <w:p w:rsidR="00581F9E" w:rsidRPr="009C7191" w:rsidRDefault="00581F9E" w:rsidP="000C5F94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6C2BCB">
              <w:rPr>
                <w:rFonts w:cs="Arial"/>
                <w:szCs w:val="22"/>
              </w:rPr>
              <w:t xml:space="preserve">očet </w:t>
            </w:r>
            <w:r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F9E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  <w:p w:rsidR="00581F9E" w:rsidRPr="0044066C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left w:val="single" w:sz="12" w:space="0" w:color="auto"/>
              <w:bottom w:val="single" w:sz="12" w:space="0" w:color="auto"/>
            </w:tcBorders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581F9E" w:rsidRDefault="00581F9E" w:rsidP="00B91406">
      <w:pPr>
        <w:pStyle w:val="Nzov"/>
        <w:spacing w:before="0" w:beforeAutospacing="0" w:after="0"/>
        <w:jc w:val="left"/>
      </w:pPr>
    </w:p>
    <w:p w:rsidR="00581F9E" w:rsidRDefault="00581F9E" w:rsidP="00B91406">
      <w:pPr>
        <w:pStyle w:val="Nzov"/>
        <w:spacing w:before="0" w:beforeAutospacing="0" w:after="60"/>
        <w:jc w:val="left"/>
      </w:pPr>
      <w: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581F9E" w:rsidRPr="004F67E2" w:rsidRDefault="00581F9E" w:rsidP="004F67E2">
      <w:r>
        <w:t>Tabuľka č. 1</w:t>
      </w:r>
    </w:p>
    <w:tbl>
      <w:tblPr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64"/>
        <w:gridCol w:w="1559"/>
        <w:gridCol w:w="1559"/>
        <w:gridCol w:w="1701"/>
        <w:gridCol w:w="1559"/>
      </w:tblGrid>
      <w:tr w:rsidR="00581F9E" w:rsidRPr="00660D2D" w:rsidTr="000C5F94">
        <w:trPr>
          <w:trHeight w:val="231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660D2D" w:rsidRDefault="00581F9E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660D2D" w:rsidRDefault="00581F9E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660D2D" w:rsidRDefault="00581F9E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Default="00581F9E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Iný podiel na ostatných položkách VI ako na ZI</w:t>
            </w:r>
          </w:p>
          <w:p w:rsidR="00581F9E" w:rsidRPr="00660D2D" w:rsidRDefault="00581F9E" w:rsidP="000C5F94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581F9E" w:rsidTr="00233497">
        <w:trPr>
          <w:trHeight w:val="1137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581F9E" w:rsidRDefault="00581F9E" w:rsidP="000C5F94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660D2D" w:rsidRDefault="00581F9E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660D2D" w:rsidRDefault="00581F9E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81F9E" w:rsidRDefault="00581F9E" w:rsidP="000C5F94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81F9E" w:rsidRDefault="00581F9E" w:rsidP="000C5F94"/>
        </w:tc>
      </w:tr>
      <w:tr w:rsidR="00581F9E" w:rsidTr="000C5F94">
        <w:trPr>
          <w:trHeight w:val="107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81F9E" w:rsidRDefault="00581F9E" w:rsidP="000C5F94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81F9E" w:rsidRPr="007433F5" w:rsidRDefault="00581F9E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F9E" w:rsidRDefault="00581F9E" w:rsidP="000C5F94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81F9E" w:rsidRDefault="00581F9E" w:rsidP="000C5F94">
            <w:pPr>
              <w:jc w:val="center"/>
            </w:pPr>
            <w:r>
              <w:t>E</w:t>
            </w:r>
          </w:p>
        </w:tc>
      </w:tr>
      <w:tr w:rsidR="00581F9E" w:rsidTr="000C5F94">
        <w:trPr>
          <w:trHeight w:val="278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</w:tcPr>
          <w:p w:rsidR="00581F9E" w:rsidRPr="00233497" w:rsidRDefault="00581F9E" w:rsidP="000C5F94">
            <w:pPr>
              <w:rPr>
                <w:rFonts w:cs="Arial Narrow"/>
              </w:rPr>
            </w:pPr>
            <w:r>
              <w:rPr>
                <w:rFonts w:cs="Arial Narrow"/>
              </w:rPr>
              <w:t>Ing.Krajčovič Anton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bottom"/>
          </w:tcPr>
          <w:p w:rsidR="00581F9E" w:rsidRPr="007433F5" w:rsidRDefault="00581F9E" w:rsidP="00A7799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bottom"/>
          </w:tcPr>
          <w:p w:rsidR="00581F9E" w:rsidRPr="007433F5" w:rsidRDefault="00581F9E" w:rsidP="00773AF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581F9E" w:rsidRDefault="00581F9E" w:rsidP="00CD756B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581F9E" w:rsidRDefault="00581F9E" w:rsidP="000C5F94"/>
        </w:tc>
      </w:tr>
      <w:tr w:rsidR="00581F9E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581F9E" w:rsidRPr="00233497" w:rsidRDefault="00581F9E" w:rsidP="000C5F94">
            <w:pPr>
              <w:rPr>
                <w:rFonts w:cs="Arial Narrow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581F9E" w:rsidRPr="007433F5" w:rsidRDefault="00581F9E" w:rsidP="00A779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581F9E" w:rsidRPr="007433F5" w:rsidRDefault="00581F9E" w:rsidP="00874CB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581F9E" w:rsidRDefault="00581F9E" w:rsidP="00874CB0">
            <w:pPr>
              <w:jc w:val="center"/>
            </w:pPr>
          </w:p>
        </w:tc>
        <w:tc>
          <w:tcPr>
            <w:tcW w:w="1559" w:type="dxa"/>
          </w:tcPr>
          <w:p w:rsidR="00581F9E" w:rsidRDefault="00581F9E" w:rsidP="000C5F94"/>
        </w:tc>
      </w:tr>
      <w:tr w:rsidR="00581F9E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581F9E" w:rsidRDefault="00581F9E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581F9E" w:rsidRDefault="00581F9E" w:rsidP="000C5F94"/>
        </w:tc>
        <w:tc>
          <w:tcPr>
            <w:tcW w:w="1559" w:type="dxa"/>
          </w:tcPr>
          <w:p w:rsidR="00581F9E" w:rsidRDefault="00581F9E" w:rsidP="000C5F94"/>
        </w:tc>
      </w:tr>
      <w:tr w:rsidR="00581F9E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581F9E" w:rsidRDefault="00581F9E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581F9E" w:rsidRDefault="00581F9E" w:rsidP="000C5F94"/>
        </w:tc>
        <w:tc>
          <w:tcPr>
            <w:tcW w:w="1559" w:type="dxa"/>
          </w:tcPr>
          <w:p w:rsidR="00581F9E" w:rsidRDefault="00581F9E" w:rsidP="000C5F94"/>
        </w:tc>
      </w:tr>
      <w:tr w:rsidR="00581F9E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581F9E" w:rsidRDefault="00581F9E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581F9E" w:rsidRDefault="00581F9E" w:rsidP="000C5F94"/>
        </w:tc>
        <w:tc>
          <w:tcPr>
            <w:tcW w:w="1559" w:type="dxa"/>
          </w:tcPr>
          <w:p w:rsidR="00581F9E" w:rsidRDefault="00581F9E" w:rsidP="000C5F94"/>
        </w:tc>
      </w:tr>
      <w:tr w:rsidR="00581F9E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581F9E" w:rsidRDefault="00581F9E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581F9E" w:rsidRDefault="00581F9E" w:rsidP="000C5F94"/>
        </w:tc>
        <w:tc>
          <w:tcPr>
            <w:tcW w:w="1559" w:type="dxa"/>
          </w:tcPr>
          <w:p w:rsidR="00581F9E" w:rsidRDefault="00581F9E" w:rsidP="000C5F94"/>
        </w:tc>
      </w:tr>
      <w:tr w:rsidR="00581F9E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581F9E" w:rsidRDefault="00581F9E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581F9E" w:rsidRPr="007433F5" w:rsidRDefault="00581F9E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581F9E" w:rsidRDefault="00581F9E" w:rsidP="000C5F94"/>
        </w:tc>
        <w:tc>
          <w:tcPr>
            <w:tcW w:w="1559" w:type="dxa"/>
          </w:tcPr>
          <w:p w:rsidR="00581F9E" w:rsidRDefault="00581F9E" w:rsidP="000C5F94"/>
        </w:tc>
      </w:tr>
      <w:tr w:rsidR="00581F9E" w:rsidTr="000C5F94">
        <w:trPr>
          <w:trHeight w:val="278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</w:tcPr>
          <w:p w:rsidR="00581F9E" w:rsidRDefault="00581F9E" w:rsidP="000C5F94">
            <w:r>
              <w:t>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81F9E" w:rsidRPr="007433F5" w:rsidRDefault="00581F9E" w:rsidP="00C1056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6640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bottom"/>
          </w:tcPr>
          <w:p w:rsidR="00581F9E" w:rsidRPr="007433F5" w:rsidRDefault="00581F9E" w:rsidP="00773AF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581F9E" w:rsidRDefault="00581F9E" w:rsidP="00773AF1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581F9E" w:rsidRDefault="00581F9E" w:rsidP="000C5F94"/>
        </w:tc>
      </w:tr>
    </w:tbl>
    <w:p w:rsidR="00581F9E" w:rsidRPr="00255DC7" w:rsidRDefault="00581F9E" w:rsidP="00255DC7"/>
    <w:p w:rsidR="00581F9E" w:rsidRDefault="00581F9E" w:rsidP="00B91406">
      <w:pPr>
        <w:pStyle w:val="Nzov"/>
        <w:spacing w:before="0" w:beforeAutospacing="0" w:after="0"/>
        <w:jc w:val="left"/>
      </w:pPr>
      <w:r>
        <w:t xml:space="preserve">5. </w:t>
      </w:r>
      <w:r w:rsidRPr="00DE678D">
        <w:t xml:space="preserve"> Informácie k časti F. písm. a) prílohy č. 3 o dlhodobom hmotnom majetku</w:t>
      </w:r>
      <w:r w:rsidRPr="00DE678D">
        <w:tab/>
      </w:r>
    </w:p>
    <w:p w:rsidR="00581F9E" w:rsidRPr="00517A7A" w:rsidRDefault="00581F9E" w:rsidP="00B91406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19"/>
        <w:gridCol w:w="895"/>
        <w:gridCol w:w="895"/>
        <w:gridCol w:w="895"/>
        <w:gridCol w:w="895"/>
        <w:gridCol w:w="896"/>
        <w:gridCol w:w="895"/>
        <w:gridCol w:w="895"/>
        <w:gridCol w:w="895"/>
        <w:gridCol w:w="896"/>
      </w:tblGrid>
      <w:tr w:rsidR="00581F9E" w:rsidRPr="00DE678D" w:rsidTr="0044688E">
        <w:trPr>
          <w:trHeight w:val="145"/>
          <w:tblHeader/>
          <w:jc w:val="center"/>
        </w:trPr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Dlhodobý hmotný 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81F9E" w:rsidRPr="00052F8B" w:rsidTr="0044688E">
        <w:trPr>
          <w:trHeight w:val="1537"/>
          <w:tblHeader/>
          <w:jc w:val="center"/>
        </w:trPr>
        <w:tc>
          <w:tcPr>
            <w:tcW w:w="1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44688E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44688E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44688E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Pestovateľské celky</w:t>
            </w: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44688E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Základné stádo a ťažné zvieratá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44688E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Ostatný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44688E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Obsta-rávaný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44688E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Poskytnuté preddavky na 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44688E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581F9E" w:rsidRPr="00462BF0" w:rsidTr="0044688E">
        <w:trPr>
          <w:trHeight w:val="76"/>
          <w:tblHeader/>
          <w:jc w:val="center"/>
        </w:trPr>
        <w:tc>
          <w:tcPr>
            <w:tcW w:w="1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j</w:t>
            </w:r>
          </w:p>
        </w:tc>
      </w:tr>
      <w:tr w:rsidR="00581F9E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lastRenderedPageBreak/>
              <w:t>Prvotné ocenenie</w:t>
            </w:r>
          </w:p>
        </w:tc>
      </w:tr>
      <w:tr w:rsidR="00581F9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1500</w:t>
            </w: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1500</w:t>
            </w:r>
          </w:p>
        </w:tc>
      </w:tr>
      <w:tr w:rsidR="00581F9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1500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1500</w:t>
            </w:r>
          </w:p>
        </w:tc>
      </w:tr>
      <w:tr w:rsidR="00581F9E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581F9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AE3ADA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AE3ADA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</w:p>
        </w:tc>
      </w:tr>
      <w:tr w:rsidR="00581F9E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581F9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581F9E" w:rsidRPr="00052F8B" w:rsidTr="008D6F65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255DC7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44688E">
        <w:trPr>
          <w:trHeight w:val="290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192F1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581F9E" w:rsidRDefault="00581F9E" w:rsidP="00B91406"/>
    <w:p w:rsidR="00581F9E" w:rsidRDefault="00581F9E" w:rsidP="00B91406"/>
    <w:p w:rsidR="00581F9E" w:rsidRDefault="00581F9E" w:rsidP="00B91406"/>
    <w:p w:rsidR="00581F9E" w:rsidRDefault="00581F9E" w:rsidP="00B91406"/>
    <w:p w:rsidR="00581F9E" w:rsidRDefault="00581F9E" w:rsidP="00B91406"/>
    <w:p w:rsidR="00581F9E" w:rsidRDefault="00581F9E" w:rsidP="00B91406"/>
    <w:p w:rsidR="00581F9E" w:rsidRDefault="00581F9E" w:rsidP="00B91406"/>
    <w:p w:rsidR="00581F9E" w:rsidRDefault="00581F9E" w:rsidP="00B91406"/>
    <w:p w:rsidR="00581F9E" w:rsidRDefault="00581F9E" w:rsidP="00B91406"/>
    <w:p w:rsidR="00581F9E" w:rsidRDefault="00581F9E" w:rsidP="00B91406"/>
    <w:p w:rsidR="00581F9E" w:rsidRDefault="00581F9E" w:rsidP="00B91406"/>
    <w:p w:rsidR="00581F9E" w:rsidRDefault="00581F9E" w:rsidP="00B91406"/>
    <w:p w:rsidR="00581F9E" w:rsidRDefault="00581F9E" w:rsidP="00B91406"/>
    <w:p w:rsidR="00581F9E" w:rsidRDefault="00581F9E" w:rsidP="00B91406"/>
    <w:p w:rsidR="00581F9E" w:rsidRDefault="00581F9E" w:rsidP="00B9140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19"/>
        <w:gridCol w:w="895"/>
        <w:gridCol w:w="895"/>
        <w:gridCol w:w="895"/>
        <w:gridCol w:w="895"/>
        <w:gridCol w:w="896"/>
        <w:gridCol w:w="895"/>
        <w:gridCol w:w="895"/>
        <w:gridCol w:w="895"/>
        <w:gridCol w:w="896"/>
      </w:tblGrid>
      <w:tr w:rsidR="00581F9E" w:rsidRPr="00DE678D" w:rsidTr="0044688E">
        <w:trPr>
          <w:trHeight w:val="355"/>
          <w:tblHeader/>
          <w:jc w:val="center"/>
        </w:trPr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Dlhodobý hmotný 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Bezprostredne predchádzajúce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581F9E" w:rsidRPr="00052F8B" w:rsidTr="0044688E">
        <w:trPr>
          <w:trHeight w:val="1537"/>
          <w:tblHeader/>
          <w:jc w:val="center"/>
        </w:trPr>
        <w:tc>
          <w:tcPr>
            <w:tcW w:w="1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44688E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44688E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44688E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44688E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Pestovateľské celky</w:t>
            </w: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44688E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Základné stádo a ťažné zvieratá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44688E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Ostatný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44688E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Obsta-rávaný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44688E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Poskytnuté preddavky na 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44688E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>
              <w:rPr>
                <w:rFonts w:cs="Arial Narrow"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581F9E" w:rsidRPr="00462BF0" w:rsidTr="0044688E">
        <w:trPr>
          <w:trHeight w:val="290"/>
          <w:tblHeader/>
          <w:jc w:val="center"/>
        </w:trPr>
        <w:tc>
          <w:tcPr>
            <w:tcW w:w="1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J</w:t>
            </w:r>
          </w:p>
        </w:tc>
      </w:tr>
      <w:tr w:rsidR="00581F9E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581F9E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E1159A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1500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AD6EF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1500</w:t>
            </w:r>
          </w:p>
        </w:tc>
      </w:tr>
      <w:tr w:rsidR="00581F9E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94D93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AD6EF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1500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361962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</w:rPr>
              <w:t>1500</w:t>
            </w:r>
          </w:p>
        </w:tc>
      </w:tr>
      <w:tr w:rsidR="00581F9E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581F9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E1159A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E1159A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</w:p>
        </w:tc>
      </w:tr>
      <w:tr w:rsidR="00581F9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4F3A3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581F9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581F9E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E1159A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2A136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868D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C60140">
        <w:trPr>
          <w:trHeight w:val="290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E1159A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</w:p>
        </w:tc>
      </w:tr>
    </w:tbl>
    <w:p w:rsidR="00581F9E" w:rsidRDefault="00581F9E" w:rsidP="00B91406"/>
    <w:p w:rsidR="00581F9E" w:rsidRDefault="00581F9E" w:rsidP="00B91406">
      <w:pPr>
        <w:spacing w:after="120"/>
        <w:rPr>
          <w:b/>
        </w:rPr>
      </w:pPr>
    </w:p>
    <w:p w:rsidR="00581F9E" w:rsidRDefault="00581F9E" w:rsidP="00B91406">
      <w:pPr>
        <w:spacing w:after="120"/>
        <w:rPr>
          <w:b/>
        </w:rPr>
      </w:pPr>
    </w:p>
    <w:p w:rsidR="00581F9E" w:rsidRDefault="00581F9E" w:rsidP="00B91406">
      <w:pPr>
        <w:spacing w:after="120"/>
        <w:rPr>
          <w:b/>
        </w:rPr>
      </w:pPr>
    </w:p>
    <w:p w:rsidR="00581F9E" w:rsidRDefault="00581F9E" w:rsidP="00B91406">
      <w:pPr>
        <w:spacing w:after="120"/>
        <w:rPr>
          <w:b/>
        </w:rPr>
      </w:pPr>
    </w:p>
    <w:p w:rsidR="00581F9E" w:rsidRDefault="00581F9E" w:rsidP="00B91406">
      <w:pPr>
        <w:spacing w:after="120"/>
        <w:rPr>
          <w:b/>
        </w:rPr>
      </w:pPr>
    </w:p>
    <w:p w:rsidR="00581F9E" w:rsidRDefault="00581F9E" w:rsidP="00B91406">
      <w:pPr>
        <w:spacing w:after="120"/>
        <w:rPr>
          <w:b/>
        </w:rPr>
      </w:pPr>
    </w:p>
    <w:p w:rsidR="00581F9E" w:rsidRDefault="00581F9E" w:rsidP="00B91406">
      <w:pPr>
        <w:spacing w:after="120"/>
        <w:rPr>
          <w:b/>
        </w:rPr>
      </w:pPr>
      <w:r w:rsidRPr="00400B6D">
        <w:rPr>
          <w:b/>
        </w:rPr>
        <w:t>6. Informácie k časti F. písm. c) prílohy č. 3 o dlhodobom hmotnom majetku</w:t>
      </w:r>
      <w:r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9"/>
        <w:gridCol w:w="3707"/>
      </w:tblGrid>
      <w:tr w:rsidR="00581F9E" w:rsidRPr="001C0FB7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1C0FB7" w:rsidRDefault="00581F9E" w:rsidP="000C5F94">
            <w:pPr>
              <w:pStyle w:val="TopHeader"/>
            </w:pPr>
            <w:r>
              <w:t>Dlhodobý hmotný majetok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F9E" w:rsidRPr="001C0FB7" w:rsidRDefault="00581F9E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581F9E" w:rsidRPr="00DE678D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hmotný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hmotný majetok, pri ktorom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ním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4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581F9E" w:rsidRDefault="00581F9E" w:rsidP="00B91406">
      <w:pPr>
        <w:pStyle w:val="Nzov"/>
        <w:keepNext w:val="0"/>
        <w:spacing w:before="0" w:beforeAutospacing="0" w:after="0"/>
        <w:jc w:val="left"/>
      </w:pPr>
    </w:p>
    <w:p w:rsidR="00581F9E" w:rsidRDefault="00581F9E" w:rsidP="00B91406">
      <w:pPr>
        <w:pStyle w:val="Nzov"/>
        <w:keepNext w:val="0"/>
        <w:spacing w:before="0" w:beforeAutospacing="0" w:after="0"/>
        <w:jc w:val="left"/>
      </w:pPr>
    </w:p>
    <w:p w:rsidR="00581F9E" w:rsidRDefault="00581F9E" w:rsidP="00B91406">
      <w:pPr>
        <w:pStyle w:val="Nzov"/>
        <w:keepNext w:val="0"/>
        <w:spacing w:before="0" w:beforeAutospacing="0" w:after="0"/>
        <w:jc w:val="left"/>
      </w:pPr>
      <w:r>
        <w:t>7</w:t>
      </w:r>
      <w:r w:rsidRPr="00DE678D">
        <w:t>. Informácie k časti F. písm. j) prílohy č. 3 o obstarávacej cene dlhodobého finančného majetku</w:t>
      </w:r>
    </w:p>
    <w:p w:rsidR="00581F9E" w:rsidRPr="007F2BF6" w:rsidRDefault="00581F9E" w:rsidP="00B91406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10"/>
        <w:gridCol w:w="885"/>
        <w:gridCol w:w="885"/>
        <w:gridCol w:w="885"/>
        <w:gridCol w:w="885"/>
        <w:gridCol w:w="885"/>
        <w:gridCol w:w="885"/>
        <w:gridCol w:w="885"/>
        <w:gridCol w:w="885"/>
        <w:gridCol w:w="886"/>
      </w:tblGrid>
      <w:tr w:rsidR="00581F9E" w:rsidRPr="00DE678D" w:rsidTr="00F9249F">
        <w:trPr>
          <w:trHeight w:val="382"/>
          <w:jc w:val="center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pStyle w:val="TopHeader"/>
            </w:pPr>
            <w:r w:rsidRPr="00052F8B">
              <w:t>Dlhodobý finančný majetok</w:t>
            </w:r>
          </w:p>
        </w:tc>
        <w:tc>
          <w:tcPr>
            <w:tcW w:w="79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pStyle w:val="TopHeader"/>
            </w:pPr>
            <w:r w:rsidRPr="00052F8B">
              <w:t xml:space="preserve">Bežné účtovné obdobie                                                                                                                                     </w:t>
            </w:r>
            <w:r>
              <w:t xml:space="preserve">                               </w:t>
            </w:r>
          </w:p>
        </w:tc>
      </w:tr>
      <w:tr w:rsidR="00581F9E" w:rsidRPr="00052F8B" w:rsidTr="00C60140">
        <w:trPr>
          <w:trHeight w:val="1393"/>
          <w:jc w:val="center"/>
        </w:trPr>
        <w:tc>
          <w:tcPr>
            <w:tcW w:w="1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F9249F" w:rsidRDefault="00581F9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DÚJ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F9249F" w:rsidRDefault="00581F9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</w:t>
            </w:r>
            <w:r w:rsidRPr="00F9249F">
              <w:rPr>
                <w:b w:val="0"/>
                <w:sz w:val="20"/>
                <w:szCs w:val="20"/>
              </w:rPr>
              <w:br/>
              <w:t>spoločnosti s</w:t>
            </w:r>
            <w:r>
              <w:rPr>
                <w:b w:val="0"/>
                <w:sz w:val="20"/>
                <w:szCs w:val="20"/>
              </w:rPr>
              <w:t> </w:t>
            </w:r>
            <w:r w:rsidRPr="00F9249F">
              <w:rPr>
                <w:b w:val="0"/>
                <w:sz w:val="20"/>
                <w:szCs w:val="20"/>
              </w:rPr>
              <w:t>podsta</w:t>
            </w:r>
            <w:r>
              <w:rPr>
                <w:b w:val="0"/>
                <w:sz w:val="20"/>
                <w:szCs w:val="20"/>
              </w:rPr>
              <w:t>t.</w:t>
            </w:r>
            <w:r w:rsidRPr="00F9249F">
              <w:rPr>
                <w:b w:val="0"/>
                <w:sz w:val="20"/>
                <w:szCs w:val="20"/>
              </w:rPr>
              <w:t xml:space="preserve"> vplyvom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F9249F" w:rsidRDefault="00581F9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Ostatné dlhodobé CP a podiely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F9249F" w:rsidRDefault="00581F9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ÚJ v</w:t>
            </w:r>
            <w:r w:rsidRPr="00F9249F">
              <w:rPr>
                <w:b w:val="0"/>
                <w:sz w:val="20"/>
                <w:szCs w:val="20"/>
              </w:rPr>
              <w:br/>
              <w:t> kons.</w:t>
            </w:r>
            <w:r w:rsidRPr="00F9249F">
              <w:rPr>
                <w:b w:val="0"/>
                <w:sz w:val="20"/>
                <w:szCs w:val="20"/>
              </w:rPr>
              <w:br/>
              <w:t>celku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F9249F" w:rsidRDefault="00581F9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Ostatný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F9249F" w:rsidRDefault="00581F9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F9249F" w:rsidRDefault="00581F9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 xml:space="preserve">Obsta-rávaný </w:t>
            </w:r>
            <w:r w:rsidRPr="00F9249F">
              <w:rPr>
                <w:b w:val="0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F9249F" w:rsidRDefault="00581F9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Poskytnuté preddavky na DFM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F9249F" w:rsidRDefault="00581F9E" w:rsidP="000C5F9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Spolu</w:t>
            </w:r>
          </w:p>
        </w:tc>
      </w:tr>
      <w:tr w:rsidR="00581F9E" w:rsidRPr="00462BF0" w:rsidTr="00C60140">
        <w:trPr>
          <w:trHeight w:val="290"/>
          <w:jc w:val="center"/>
        </w:trPr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g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h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i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581F9E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581F9E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581F9E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581F9E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C60140">
        <w:trPr>
          <w:trHeight w:val="290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581F9E" w:rsidRDefault="00581F9E" w:rsidP="00B91406"/>
    <w:p w:rsidR="00581F9E" w:rsidRDefault="00581F9E" w:rsidP="00B91406"/>
    <w:p w:rsidR="00581F9E" w:rsidRDefault="00581F9E" w:rsidP="00B91406"/>
    <w:p w:rsidR="00581F9E" w:rsidRDefault="00581F9E" w:rsidP="00B91406"/>
    <w:p w:rsidR="00581F9E" w:rsidRDefault="00581F9E" w:rsidP="00B91406"/>
    <w:p w:rsidR="00581F9E" w:rsidRDefault="00581F9E" w:rsidP="00B91406"/>
    <w:p w:rsidR="00581F9E" w:rsidRDefault="00581F9E" w:rsidP="00B91406"/>
    <w:p w:rsidR="00581F9E" w:rsidRDefault="00581F9E" w:rsidP="00B91406"/>
    <w:p w:rsidR="00581F9E" w:rsidRDefault="00581F9E" w:rsidP="00B9140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10"/>
        <w:gridCol w:w="885"/>
        <w:gridCol w:w="885"/>
        <w:gridCol w:w="885"/>
        <w:gridCol w:w="885"/>
        <w:gridCol w:w="885"/>
        <w:gridCol w:w="885"/>
        <w:gridCol w:w="885"/>
        <w:gridCol w:w="885"/>
        <w:gridCol w:w="886"/>
      </w:tblGrid>
      <w:tr w:rsidR="00581F9E" w:rsidRPr="00DE678D" w:rsidTr="00F9249F">
        <w:trPr>
          <w:trHeight w:val="382"/>
          <w:jc w:val="center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pStyle w:val="TopHeader"/>
            </w:pPr>
            <w:r w:rsidRPr="00052F8B">
              <w:t>Dlhodobý finančný majetok</w:t>
            </w:r>
          </w:p>
        </w:tc>
        <w:tc>
          <w:tcPr>
            <w:tcW w:w="79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pStyle w:val="TopHeader"/>
            </w:pPr>
            <w:r>
              <w:t xml:space="preserve">Bezprostredne predchádzajúce </w:t>
            </w:r>
            <w:r w:rsidRPr="00052F8B">
              <w:t xml:space="preserve">účtovné obdobie                                                                                                                                     </w:t>
            </w:r>
            <w:r>
              <w:t xml:space="preserve">                               </w:t>
            </w:r>
          </w:p>
        </w:tc>
      </w:tr>
      <w:tr w:rsidR="00581F9E" w:rsidRPr="00052F8B" w:rsidTr="00C60140">
        <w:trPr>
          <w:trHeight w:val="1393"/>
          <w:jc w:val="center"/>
        </w:trPr>
        <w:tc>
          <w:tcPr>
            <w:tcW w:w="1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F9249F" w:rsidRDefault="00581F9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DÚJ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F9249F" w:rsidRDefault="00581F9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</w:t>
            </w:r>
            <w:r w:rsidRPr="00F9249F">
              <w:rPr>
                <w:b w:val="0"/>
                <w:sz w:val="20"/>
                <w:szCs w:val="20"/>
              </w:rPr>
              <w:br/>
              <w:t>spoločnosti s</w:t>
            </w:r>
            <w:r>
              <w:rPr>
                <w:b w:val="0"/>
                <w:sz w:val="20"/>
                <w:szCs w:val="20"/>
              </w:rPr>
              <w:t> </w:t>
            </w:r>
            <w:r w:rsidRPr="00F9249F">
              <w:rPr>
                <w:b w:val="0"/>
                <w:sz w:val="20"/>
                <w:szCs w:val="20"/>
              </w:rPr>
              <w:t>podsta</w:t>
            </w:r>
            <w:r>
              <w:rPr>
                <w:b w:val="0"/>
                <w:sz w:val="20"/>
                <w:szCs w:val="20"/>
              </w:rPr>
              <w:t>t.</w:t>
            </w:r>
            <w:r w:rsidRPr="00F9249F">
              <w:rPr>
                <w:b w:val="0"/>
                <w:sz w:val="20"/>
                <w:szCs w:val="20"/>
              </w:rPr>
              <w:t xml:space="preserve"> vplyvom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F9249F" w:rsidRDefault="00581F9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Ostatné dlhodobé CP a podiely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F9249F" w:rsidRDefault="00581F9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ÚJ v</w:t>
            </w:r>
            <w:r w:rsidRPr="00F9249F">
              <w:rPr>
                <w:b w:val="0"/>
                <w:sz w:val="20"/>
                <w:szCs w:val="20"/>
              </w:rPr>
              <w:br/>
              <w:t> kons.</w:t>
            </w:r>
            <w:r w:rsidRPr="00F9249F">
              <w:rPr>
                <w:b w:val="0"/>
                <w:sz w:val="20"/>
                <w:szCs w:val="20"/>
              </w:rPr>
              <w:br/>
              <w:t>celku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F9249F" w:rsidRDefault="00581F9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Ostatný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F9249F" w:rsidRDefault="00581F9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F9249F" w:rsidRDefault="00581F9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 xml:space="preserve">Obsta-rávaný </w:t>
            </w:r>
            <w:r w:rsidRPr="00F9249F">
              <w:rPr>
                <w:b w:val="0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F9249F" w:rsidRDefault="00581F9E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Poskytnuté preddavky na DFM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F9249F" w:rsidRDefault="00581F9E" w:rsidP="000C5F9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Spolu</w:t>
            </w:r>
          </w:p>
        </w:tc>
      </w:tr>
      <w:tr w:rsidR="00581F9E" w:rsidRPr="00462BF0" w:rsidTr="00C60140">
        <w:trPr>
          <w:trHeight w:val="290"/>
          <w:jc w:val="center"/>
        </w:trPr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g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h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i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581F9E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581F9E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581F9E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581F9E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81F9E" w:rsidRPr="00052F8B" w:rsidTr="00F9249F">
        <w:trPr>
          <w:trHeight w:val="290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052F8B" w:rsidRDefault="00581F9E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581F9E" w:rsidRDefault="00581F9E" w:rsidP="00B91406">
      <w:pPr>
        <w:pStyle w:val="Nzov"/>
        <w:spacing w:before="0" w:beforeAutospacing="0" w:after="0"/>
        <w:jc w:val="left"/>
        <w:rPr>
          <w:bCs w:val="0"/>
          <w:kern w:val="0"/>
          <w:szCs w:val="24"/>
        </w:rPr>
      </w:pPr>
    </w:p>
    <w:p w:rsidR="00581F9E" w:rsidRDefault="00581F9E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  <w:r w:rsidRPr="00447448">
        <w:rPr>
          <w:bCs w:val="0"/>
          <w:kern w:val="0"/>
          <w:szCs w:val="24"/>
        </w:rPr>
        <w:t>8. Informácie k časti F. písm. m) prílohy č. 3</w:t>
      </w:r>
      <w:r>
        <w:rPr>
          <w:bCs w:val="0"/>
          <w:kern w:val="0"/>
          <w:szCs w:val="24"/>
        </w:rPr>
        <w:t xml:space="preserve"> o dlhodobom finančnom majetku</w:t>
      </w:r>
      <w:r w:rsidRPr="00447448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62"/>
        <w:gridCol w:w="3194"/>
      </w:tblGrid>
      <w:tr w:rsidR="00581F9E" w:rsidRPr="001C0FB7" w:rsidTr="000C5F9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1C0FB7" w:rsidRDefault="00581F9E" w:rsidP="000C5F94">
            <w:pPr>
              <w:pStyle w:val="TopHeader"/>
            </w:pPr>
            <w:r>
              <w:t>Dlhodobý finančný majetok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F9E" w:rsidRPr="001C0FB7" w:rsidRDefault="00581F9E" w:rsidP="000C5F94">
            <w:pPr>
              <w:pStyle w:val="TopHeader"/>
            </w:pPr>
            <w:r w:rsidRPr="001C0FB7">
              <w:t>Hodnota</w:t>
            </w:r>
            <w:r>
              <w:t xml:space="preserve"> </w:t>
            </w:r>
            <w:r w:rsidRPr="00447448">
              <w:rPr>
                <w:bCs w:val="0"/>
                <w:szCs w:val="24"/>
              </w:rPr>
              <w:t>za bežné účtovné obdobie</w:t>
            </w:r>
          </w:p>
        </w:tc>
      </w:tr>
      <w:tr w:rsidR="00581F9E" w:rsidRPr="00DE678D" w:rsidTr="000C5F94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finančný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Dlhodobý finančný majetok, </w:t>
            </w:r>
            <w:r w:rsidRPr="00DE678D">
              <w:rPr>
                <w:rFonts w:cs="Arial"/>
                <w:szCs w:val="22"/>
              </w:rPr>
              <w:t>pri ktor</w:t>
            </w:r>
            <w:r>
              <w:rPr>
                <w:rFonts w:cs="Arial"/>
                <w:szCs w:val="22"/>
              </w:rPr>
              <w:t>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581F9E" w:rsidRPr="009C7191" w:rsidRDefault="00581F9E" w:rsidP="00B91406"/>
    <w:p w:rsidR="00581F9E" w:rsidRDefault="00581F9E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</w:p>
    <w:p w:rsidR="00581F9E" w:rsidRDefault="00581F9E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</w:p>
    <w:p w:rsidR="00581F9E" w:rsidRDefault="00581F9E" w:rsidP="00682359"/>
    <w:p w:rsidR="00581F9E" w:rsidRDefault="00581F9E" w:rsidP="00682359"/>
    <w:p w:rsidR="00581F9E" w:rsidRPr="00682359" w:rsidRDefault="00581F9E" w:rsidP="00682359"/>
    <w:p w:rsidR="00581F9E" w:rsidRPr="001564E7" w:rsidRDefault="00581F9E" w:rsidP="00B91406">
      <w:pPr>
        <w:pStyle w:val="Nzov"/>
        <w:spacing w:before="0" w:beforeAutospacing="0" w:after="120"/>
        <w:jc w:val="left"/>
      </w:pPr>
      <w:r w:rsidRPr="00447448">
        <w:rPr>
          <w:bCs w:val="0"/>
          <w:kern w:val="0"/>
          <w:szCs w:val="24"/>
        </w:rPr>
        <w:t>9</w:t>
      </w:r>
      <w:r w:rsidRPr="00447448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7"/>
        <w:gridCol w:w="1339"/>
        <w:gridCol w:w="1595"/>
        <w:gridCol w:w="1595"/>
        <w:gridCol w:w="1595"/>
        <w:gridCol w:w="1595"/>
      </w:tblGrid>
      <w:tr w:rsidR="00581F9E" w:rsidRPr="008E78DE" w:rsidTr="000C5F9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F9E" w:rsidRPr="008E78DE" w:rsidRDefault="00581F9E" w:rsidP="000C5F94">
            <w:pPr>
              <w:pStyle w:val="TopHeader"/>
            </w:pPr>
            <w:r w:rsidRPr="008E78DE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1F9E" w:rsidRPr="008E78DE" w:rsidRDefault="00581F9E" w:rsidP="000C5F94">
            <w:pPr>
              <w:pStyle w:val="TopHeader"/>
            </w:pPr>
            <w:r w:rsidRPr="008E78DE">
              <w:t xml:space="preserve">Bežné účtovné obdobie </w:t>
            </w:r>
          </w:p>
        </w:tc>
      </w:tr>
      <w:tr w:rsidR="00581F9E" w:rsidRPr="00DE678D" w:rsidTr="000C5F94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81F9E" w:rsidRPr="008E78DE" w:rsidRDefault="00581F9E" w:rsidP="000C5F94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8E78DE" w:rsidRDefault="00581F9E" w:rsidP="000C5F94">
            <w:pPr>
              <w:pStyle w:val="TopHeader"/>
            </w:pPr>
            <w:r w:rsidRPr="008E78DE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8E78DE" w:rsidRDefault="00581F9E" w:rsidP="000C5F94">
            <w:pPr>
              <w:pStyle w:val="TopHeader"/>
            </w:pPr>
            <w:r w:rsidRPr="008E78DE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8E78DE" w:rsidRDefault="00581F9E" w:rsidP="000C5F94">
            <w:pPr>
              <w:pStyle w:val="TopHeader"/>
            </w:pPr>
            <w:r w:rsidRPr="008E78DE">
              <w:t>Hodnota</w:t>
            </w:r>
            <w:r>
              <w:br/>
            </w:r>
            <w:r w:rsidRPr="008E78DE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8E78DE" w:rsidRDefault="00581F9E" w:rsidP="000C5F94">
            <w:pPr>
              <w:pStyle w:val="TopHeader"/>
            </w:pPr>
            <w:r w:rsidRPr="008E78DE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F9E" w:rsidRPr="008E78DE" w:rsidRDefault="00581F9E" w:rsidP="000C5F94">
            <w:pPr>
              <w:pStyle w:val="TopHeader"/>
            </w:pPr>
            <w:r w:rsidRPr="008E78DE">
              <w:t>Účtovná hodnota DFM</w:t>
            </w:r>
          </w:p>
        </w:tc>
      </w:tr>
      <w:tr w:rsidR="00581F9E" w:rsidRPr="00DE678D" w:rsidTr="000C5F94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581F9E" w:rsidRPr="00DE678D" w:rsidTr="000C5F94">
        <w:trPr>
          <w:trHeight w:val="394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rPr>
                <w:rFonts w:cs="Arial"/>
                <w:b/>
                <w:szCs w:val="22"/>
              </w:rPr>
              <w:t xml:space="preserve">Dcérske </w:t>
            </w:r>
            <w:r>
              <w:rPr>
                <w:rFonts w:cs="Arial"/>
                <w:b/>
                <w:szCs w:val="22"/>
              </w:rPr>
              <w:t>účtovné jednotky</w:t>
            </w:r>
          </w:p>
        </w:tc>
      </w:tr>
      <w:tr w:rsidR="00581F9E" w:rsidRPr="00DE678D" w:rsidTr="000C5F94">
        <w:trPr>
          <w:trHeight w:val="194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r>
              <w:rPr>
                <w:rFonts w:cs="Arial"/>
                <w:b/>
                <w:szCs w:val="22"/>
              </w:rPr>
              <w:t>Účtovné jednotky</w:t>
            </w:r>
            <w:r w:rsidRPr="00DE678D">
              <w:rPr>
                <w:rFonts w:cs="Arial"/>
                <w:b/>
                <w:szCs w:val="22"/>
              </w:rPr>
              <w:t xml:space="preserve"> </w:t>
            </w:r>
            <w:r>
              <w:rPr>
                <w:rFonts w:cs="Arial"/>
                <w:b/>
                <w:szCs w:val="22"/>
              </w:rPr>
              <w:t>s </w:t>
            </w:r>
            <w:r w:rsidRPr="00DE678D">
              <w:rPr>
                <w:rFonts w:cs="Arial"/>
                <w:b/>
                <w:szCs w:val="22"/>
              </w:rPr>
              <w:t>podstatným vplyvom</w:t>
            </w:r>
          </w:p>
        </w:tc>
      </w:tr>
      <w:tr w:rsidR="00581F9E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  <w:r w:rsidRPr="00DE678D">
              <w:rPr>
                <w:rFonts w:cs="Arial"/>
                <w:b/>
                <w:szCs w:val="22"/>
              </w:rPr>
              <w:t xml:space="preserve">Ostatné realizovateľné CP 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 xml:space="preserve">podiely  </w:t>
            </w:r>
          </w:p>
        </w:tc>
      </w:tr>
      <w:tr w:rsidR="00581F9E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  <w:r w:rsidRPr="00DE678D">
              <w:rPr>
                <w:rFonts w:cs="Arial"/>
                <w:b/>
                <w:szCs w:val="22"/>
              </w:rPr>
              <w:t>Obstarávaný DFM n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>účely vykonani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 xml:space="preserve">vplyvu </w:t>
            </w:r>
            <w:r>
              <w:rPr>
                <w:rFonts w:cs="Arial"/>
                <w:b/>
                <w:szCs w:val="22"/>
              </w:rPr>
              <w:t>v </w:t>
            </w:r>
            <w:r w:rsidRPr="00DE678D">
              <w:rPr>
                <w:rFonts w:cs="Arial"/>
                <w:b/>
                <w:szCs w:val="22"/>
              </w:rPr>
              <w:t>inej ÚJ</w:t>
            </w:r>
          </w:p>
        </w:tc>
      </w:tr>
      <w:tr w:rsidR="00581F9E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581F9E" w:rsidRDefault="00581F9E" w:rsidP="00B91406">
      <w:pPr>
        <w:pStyle w:val="Nzov"/>
        <w:spacing w:before="0" w:beforeAutospacing="0" w:after="0"/>
      </w:pPr>
    </w:p>
    <w:p w:rsidR="00581F9E" w:rsidRDefault="00581F9E" w:rsidP="00B91406">
      <w:pPr>
        <w:pStyle w:val="Nzov"/>
        <w:spacing w:before="0" w:beforeAutospacing="0" w:after="120"/>
        <w:jc w:val="left"/>
      </w:pPr>
      <w:r>
        <w:t>10</w:t>
      </w:r>
      <w:r w:rsidRPr="00DE678D">
        <w:t>. Informácie k časti F. písm. j)</w:t>
      </w:r>
      <w:r>
        <w:t xml:space="preserve"> prílohy č. 3</w:t>
      </w:r>
      <w:r w:rsidRPr="00DE678D">
        <w:t xml:space="preserve"> o dlhových CP držaných do splatnosti</w:t>
      </w:r>
      <w: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7"/>
        <w:gridCol w:w="1095"/>
        <w:gridCol w:w="1235"/>
        <w:gridCol w:w="1235"/>
        <w:gridCol w:w="1054"/>
        <w:gridCol w:w="1415"/>
        <w:gridCol w:w="1235"/>
      </w:tblGrid>
      <w:tr w:rsidR="00581F9E" w:rsidRPr="00DE678D" w:rsidTr="000C5F94">
        <w:trPr>
          <w:trHeight w:val="644"/>
          <w:jc w:val="center"/>
        </w:trPr>
        <w:tc>
          <w:tcPr>
            <w:tcW w:w="23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Dlhové CP držané do splatnosti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</w:t>
            </w:r>
            <w:r>
              <w:br/>
            </w:r>
            <w:r w:rsidRPr="00DE678D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Default="00581F9E" w:rsidP="000C5F94">
            <w:pPr>
              <w:pStyle w:val="TopHeader"/>
            </w:pPr>
            <w:r>
              <w:t xml:space="preserve">Vyradenie dlhového CP </w:t>
            </w:r>
            <w:r>
              <w:br/>
              <w:t xml:space="preserve">z </w:t>
            </w:r>
            <w:r w:rsidRPr="00DE678D">
              <w:t>účtovníctv</w:t>
            </w:r>
            <w:r>
              <w:t xml:space="preserve">a </w:t>
            </w:r>
          </w:p>
          <w:p w:rsidR="00581F9E" w:rsidRPr="00DE678D" w:rsidRDefault="00581F9E" w:rsidP="000C5F94">
            <w:pPr>
              <w:pStyle w:val="TopHeader"/>
            </w:pPr>
            <w:r>
              <w:t xml:space="preserve">v </w:t>
            </w:r>
            <w:r w:rsidRPr="00DE678D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Sta</w:t>
            </w:r>
            <w:r>
              <w:t>v </w:t>
            </w:r>
            <w:r>
              <w:br/>
            </w:r>
            <w:r w:rsidRPr="00DE678D">
              <w:t>n</w:t>
            </w:r>
            <w:r>
              <w:t xml:space="preserve">a </w:t>
            </w:r>
            <w:r w:rsidRPr="00DE678D">
              <w:t>konci účtovného obdobia</w:t>
            </w:r>
          </w:p>
        </w:tc>
      </w:tr>
      <w:tr w:rsidR="00581F9E" w:rsidRPr="00462BF0" w:rsidTr="000C5F94">
        <w:trPr>
          <w:trHeight w:hRule="exact" w:val="22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a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g</w:t>
            </w:r>
          </w:p>
        </w:tc>
      </w:tr>
      <w:tr w:rsidR="00581F9E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Do splatnosti viac ako</w:t>
            </w:r>
            <w:r>
              <w:rPr>
                <w:rFonts w:cs="Arial"/>
                <w:szCs w:val="22"/>
              </w:rPr>
              <w:t xml:space="preserve"> 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 od </w:t>
            </w:r>
            <w:r>
              <w:rPr>
                <w:rFonts w:cs="Arial"/>
                <w:szCs w:val="22"/>
              </w:rPr>
              <w:t>troch</w:t>
            </w:r>
            <w:r w:rsidRPr="00DE678D">
              <w:rPr>
                <w:rFonts w:cs="Arial"/>
                <w:szCs w:val="22"/>
              </w:rPr>
              <w:t xml:space="preserve"> do </w:t>
            </w:r>
            <w:r>
              <w:rPr>
                <w:rFonts w:cs="Arial"/>
                <w:szCs w:val="22"/>
              </w:rPr>
              <w:t>piatich</w:t>
            </w:r>
            <w:r w:rsidRPr="00DE678D">
              <w:rPr>
                <w:rFonts w:cs="Arial"/>
                <w:szCs w:val="22"/>
              </w:rPr>
              <w:t xml:space="preserve"> rokov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Do splatnosti od</w:t>
            </w:r>
            <w:r>
              <w:rPr>
                <w:rFonts w:cs="Arial"/>
                <w:szCs w:val="22"/>
              </w:rPr>
              <w:t xml:space="preserve"> jedného</w:t>
            </w:r>
            <w:r w:rsidRPr="00DE678D">
              <w:rPr>
                <w:rFonts w:cs="Arial"/>
                <w:szCs w:val="22"/>
              </w:rPr>
              <w:t xml:space="preserve"> rok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do </w:t>
            </w:r>
            <w:r>
              <w:rPr>
                <w:rFonts w:cs="Arial"/>
                <w:szCs w:val="22"/>
              </w:rPr>
              <w:t>troch</w:t>
            </w:r>
            <w:r w:rsidRPr="00DE678D">
              <w:rPr>
                <w:rFonts w:cs="Arial"/>
                <w:szCs w:val="22"/>
              </w:rPr>
              <w:t xml:space="preserve"> rokov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do </w:t>
            </w:r>
            <w:r>
              <w:rPr>
                <w:rFonts w:cs="Arial"/>
                <w:szCs w:val="22"/>
              </w:rPr>
              <w:t>jedného</w:t>
            </w:r>
            <w:r w:rsidRPr="00DE678D">
              <w:rPr>
                <w:rFonts w:cs="Arial"/>
                <w:szCs w:val="22"/>
              </w:rPr>
              <w:t xml:space="preserve"> roka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Dlhové CP držané do splatnosti s</w:t>
            </w:r>
            <w:r w:rsidRPr="00DE678D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10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462BF0" w:rsidRDefault="00581F9E" w:rsidP="000C5F94">
            <w:pPr>
              <w:jc w:val="center"/>
              <w:rPr>
                <w:rFonts w:cs="Arial"/>
              </w:rPr>
            </w:pPr>
            <w:r w:rsidRPr="00462BF0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581F9E" w:rsidRDefault="00581F9E" w:rsidP="00B91406">
      <w:pPr>
        <w:pStyle w:val="Nzov"/>
        <w:spacing w:before="0" w:beforeAutospacing="0" w:after="0"/>
        <w:jc w:val="left"/>
      </w:pPr>
    </w:p>
    <w:p w:rsidR="00581F9E" w:rsidRPr="00867974" w:rsidRDefault="00581F9E" w:rsidP="00B91406">
      <w:pPr>
        <w:pStyle w:val="Nzov"/>
        <w:spacing w:before="0" w:beforeAutospacing="0" w:after="120"/>
        <w:jc w:val="left"/>
      </w:pPr>
      <w:r>
        <w:t>11.</w:t>
      </w:r>
      <w:r w:rsidRPr="00DE678D">
        <w:t xml:space="preserve"> Informácie k časti F. písm. j)</w:t>
      </w:r>
      <w:r>
        <w:t xml:space="preserve"> a l) prílohy č. 3</w:t>
      </w:r>
      <w:r w:rsidRPr="00DE678D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2"/>
        <w:gridCol w:w="1659"/>
        <w:gridCol w:w="1207"/>
        <w:gridCol w:w="1188"/>
        <w:gridCol w:w="1380"/>
        <w:gridCol w:w="1380"/>
      </w:tblGrid>
      <w:tr w:rsidR="00581F9E" w:rsidRPr="00453B94" w:rsidTr="000C5F94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Dlhodobé pôžičky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</w:t>
            </w:r>
            <w:r>
              <w:br/>
            </w:r>
            <w:r w:rsidRPr="00DE678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Zvýšenie hodnoty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Zníženie hodnoty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Vyradenie pôžičky z účtovníctv</w:t>
            </w:r>
            <w:r>
              <w:t>a v </w:t>
            </w:r>
            <w:r w:rsidRPr="00DE678D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Sta</w:t>
            </w:r>
            <w:r>
              <w:t>v </w:t>
            </w:r>
            <w:r>
              <w:br/>
            </w:r>
            <w:r w:rsidRPr="00DE678D">
              <w:t>n</w:t>
            </w:r>
            <w:r>
              <w:t>a </w:t>
            </w:r>
            <w:r w:rsidRPr="00DE678D">
              <w:t>konci účtovného obdobia</w:t>
            </w:r>
          </w:p>
        </w:tc>
      </w:tr>
      <w:tr w:rsidR="00581F9E" w:rsidRPr="00462BF0" w:rsidTr="000C5F94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</w:tr>
      <w:tr w:rsidR="00581F9E" w:rsidRPr="00DE678D" w:rsidTr="000C5F94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viac ako </w:t>
            </w:r>
            <w:r>
              <w:rPr>
                <w:rFonts w:cs="Arial"/>
                <w:szCs w:val="22"/>
              </w:rPr>
              <w:t>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Do splatnosti od troch do piatich rokov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</w:t>
            </w:r>
            <w:r>
              <w:rPr>
                <w:rFonts w:cs="Arial"/>
                <w:szCs w:val="22"/>
              </w:rPr>
              <w:t xml:space="preserve"> od jedného roka do troch rokov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do </w:t>
            </w:r>
            <w:r>
              <w:rPr>
                <w:rFonts w:cs="Arial"/>
                <w:szCs w:val="22"/>
              </w:rPr>
              <w:t>jedného</w:t>
            </w:r>
            <w:r w:rsidRPr="00DE678D">
              <w:rPr>
                <w:rFonts w:cs="Arial"/>
                <w:szCs w:val="22"/>
              </w:rPr>
              <w:t xml:space="preserve"> roka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16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581F9E" w:rsidRDefault="00581F9E" w:rsidP="00B91406">
      <w:pPr>
        <w:pStyle w:val="Nzov"/>
        <w:keepNext w:val="0"/>
        <w:spacing w:before="0" w:beforeAutospacing="0" w:after="0"/>
        <w:jc w:val="left"/>
      </w:pPr>
    </w:p>
    <w:p w:rsidR="00581F9E" w:rsidRDefault="00581F9E" w:rsidP="00B91406">
      <w:pPr>
        <w:pStyle w:val="Nzov"/>
        <w:keepNext w:val="0"/>
        <w:spacing w:before="0" w:beforeAutospacing="0" w:after="0"/>
        <w:jc w:val="left"/>
      </w:pPr>
    </w:p>
    <w:p w:rsidR="00581F9E" w:rsidRDefault="00581F9E" w:rsidP="00B91406">
      <w:pPr>
        <w:pStyle w:val="Nzov"/>
        <w:keepNext w:val="0"/>
        <w:spacing w:before="0" w:beforeAutospacing="0" w:after="0"/>
        <w:jc w:val="left"/>
      </w:pPr>
    </w:p>
    <w:p w:rsidR="00581F9E" w:rsidRDefault="00581F9E" w:rsidP="00B91406">
      <w:pPr>
        <w:pStyle w:val="Nzov"/>
        <w:keepNext w:val="0"/>
        <w:spacing w:before="0" w:beforeAutospacing="0" w:after="0"/>
        <w:jc w:val="left"/>
      </w:pPr>
    </w:p>
    <w:p w:rsidR="00581F9E" w:rsidRDefault="00581F9E" w:rsidP="00B91406">
      <w:pPr>
        <w:pStyle w:val="Nzov"/>
        <w:keepNext w:val="0"/>
        <w:spacing w:before="0" w:beforeAutospacing="0" w:after="0"/>
        <w:jc w:val="left"/>
      </w:pPr>
    </w:p>
    <w:p w:rsidR="00581F9E" w:rsidRDefault="00581F9E" w:rsidP="00B91406">
      <w:pPr>
        <w:pStyle w:val="Nzov"/>
        <w:keepNext w:val="0"/>
        <w:spacing w:before="0" w:beforeAutospacing="0" w:after="0"/>
        <w:jc w:val="left"/>
      </w:pPr>
    </w:p>
    <w:p w:rsidR="00581F9E" w:rsidRDefault="00581F9E" w:rsidP="00B91406">
      <w:pPr>
        <w:pStyle w:val="Nzov"/>
        <w:keepNext w:val="0"/>
        <w:spacing w:before="0" w:beforeAutospacing="0" w:after="0"/>
        <w:jc w:val="left"/>
      </w:pPr>
    </w:p>
    <w:p w:rsidR="00581F9E" w:rsidRDefault="00581F9E" w:rsidP="00B91406">
      <w:pPr>
        <w:pStyle w:val="Nzov"/>
        <w:keepNext w:val="0"/>
        <w:spacing w:before="0" w:beforeAutospacing="0" w:after="0"/>
        <w:jc w:val="left"/>
      </w:pPr>
    </w:p>
    <w:p w:rsidR="00581F9E" w:rsidRDefault="00581F9E" w:rsidP="00B91406">
      <w:pPr>
        <w:pStyle w:val="Nzov"/>
        <w:keepNext w:val="0"/>
        <w:spacing w:before="0" w:beforeAutospacing="0" w:after="0"/>
        <w:jc w:val="left"/>
      </w:pPr>
    </w:p>
    <w:p w:rsidR="00581F9E" w:rsidRDefault="00581F9E" w:rsidP="00B91406">
      <w:pPr>
        <w:pStyle w:val="Nzov"/>
        <w:keepNext w:val="0"/>
        <w:spacing w:before="0" w:beforeAutospacing="0" w:after="0"/>
        <w:jc w:val="left"/>
      </w:pPr>
      <w:r>
        <w:t>12.</w:t>
      </w:r>
      <w:r w:rsidRPr="00DE678D">
        <w:t xml:space="preserve"> Informácie k časti F. písm. o) prílohy č. 3 o</w:t>
      </w:r>
      <w:r>
        <w:t> opravných položkách k zásobám</w:t>
      </w:r>
    </w:p>
    <w:p w:rsidR="00581F9E" w:rsidRPr="008F4E43" w:rsidRDefault="00581F9E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5"/>
        <w:gridCol w:w="1413"/>
        <w:gridCol w:w="1412"/>
        <w:gridCol w:w="1412"/>
        <w:gridCol w:w="1412"/>
        <w:gridCol w:w="1412"/>
      </w:tblGrid>
      <w:tr w:rsidR="00581F9E" w:rsidRPr="00DE678D" w:rsidTr="000C5F94">
        <w:trPr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Zásoby</w:t>
            </w:r>
          </w:p>
        </w:tc>
        <w:tc>
          <w:tcPr>
            <w:tcW w:w="663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>Bežné účtovné obdobie</w:t>
            </w:r>
          </w:p>
        </w:tc>
      </w:tr>
      <w:tr w:rsidR="00581F9E" w:rsidRPr="00DE678D" w:rsidTr="000C5F94">
        <w:trPr>
          <w:jc w:val="center"/>
        </w:trPr>
        <w:tc>
          <w:tcPr>
            <w:tcW w:w="25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 xml:space="preserve"> OP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</w:p>
          <w:p w:rsidR="00581F9E" w:rsidRPr="00DE678D" w:rsidRDefault="00581F9E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  <w:p w:rsidR="00581F9E" w:rsidRPr="00DE678D" w:rsidRDefault="00581F9E" w:rsidP="000C5F94">
            <w:pPr>
              <w:pStyle w:val="TopHeader"/>
            </w:pP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Zníženie OP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Z</w:t>
            </w:r>
            <w:r>
              <w:t>účtovanie</w:t>
            </w:r>
            <w:r w:rsidRPr="00DE678D">
              <w:t xml:space="preserve"> OP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konci účtovného obdobia</w:t>
            </w:r>
          </w:p>
        </w:tc>
      </w:tr>
      <w:tr w:rsidR="00581F9E" w:rsidRPr="00462BF0" w:rsidTr="000C5F94">
        <w:trPr>
          <w:trHeight w:hRule="exact" w:val="227"/>
          <w:jc w:val="center"/>
        </w:trPr>
        <w:tc>
          <w:tcPr>
            <w:tcW w:w="25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581F9E" w:rsidRPr="00DE678D" w:rsidTr="000C5F94">
        <w:trPr>
          <w:jc w:val="center"/>
        </w:trPr>
        <w:tc>
          <w:tcPr>
            <w:tcW w:w="25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Materiál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581F9E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Nedokončená</w:t>
            </w:r>
            <w:r>
              <w:rPr>
                <w:rFonts w:cs="Arial"/>
                <w:szCs w:val="22"/>
              </w:rPr>
              <w:t xml:space="preserve"> </w:t>
            </w:r>
            <w:r w:rsidRPr="00DE678D">
              <w:rPr>
                <w:rFonts w:cs="Arial"/>
                <w:szCs w:val="22"/>
              </w:rPr>
              <w:t>výrob</w:t>
            </w:r>
            <w:r>
              <w:rPr>
                <w:rFonts w:cs="Arial"/>
                <w:szCs w:val="22"/>
              </w:rPr>
              <w:t>a a</w:t>
            </w:r>
          </w:p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Výrobky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25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EE27BF">
        <w:trPr>
          <w:jc w:val="center"/>
        </w:trPr>
        <w:tc>
          <w:tcPr>
            <w:tcW w:w="2531" w:type="dxa"/>
            <w:tcBorders>
              <w:top w:val="single" w:sz="6" w:space="0" w:color="auto"/>
              <w:right w:val="single" w:sz="12" w:space="0" w:color="auto"/>
            </w:tcBorders>
          </w:tcPr>
          <w:p w:rsidR="00581F9E" w:rsidRPr="008768D1" w:rsidRDefault="00581F9E" w:rsidP="008768D1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</w:rPr>
            </w:pPr>
            <w:r w:rsidRPr="008768D1">
              <w:rPr>
                <w:rFonts w:cs="Arial Narrow"/>
                <w:bCs/>
                <w:color w:val="000000"/>
                <w:szCs w:val="22"/>
              </w:rPr>
              <w:t>Tovar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</w:tcBorders>
          </w:tcPr>
          <w:p w:rsidR="00581F9E" w:rsidRDefault="00581F9E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581F9E" w:rsidRDefault="00581F9E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581F9E" w:rsidRDefault="00581F9E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581F9E" w:rsidRDefault="00581F9E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581F9E" w:rsidRDefault="00581F9E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2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ED0345" w:rsidRDefault="00581F9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Poskytnuté preddavky na zásoby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581F9E" w:rsidTr="00ED0345">
        <w:trPr>
          <w:jc w:val="center"/>
        </w:trPr>
        <w:tc>
          <w:tcPr>
            <w:tcW w:w="2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ED0345" w:rsidRDefault="00581F9E" w:rsidP="00ED0345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ED0345" w:rsidRDefault="00581F9E" w:rsidP="00ED0345">
            <w:pPr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581F9E" w:rsidRPr="00ED0345" w:rsidRDefault="00581F9E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581F9E" w:rsidRPr="00ED0345" w:rsidRDefault="00581F9E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581F9E" w:rsidRPr="00ED0345" w:rsidRDefault="00581F9E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581F9E" w:rsidRPr="00ED0345" w:rsidRDefault="00581F9E" w:rsidP="00ED0345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581F9E" w:rsidRDefault="00581F9E" w:rsidP="00B91406"/>
    <w:p w:rsidR="00581F9E" w:rsidRDefault="00581F9E" w:rsidP="00B91406"/>
    <w:p w:rsidR="00581F9E" w:rsidRDefault="00581F9E" w:rsidP="00B91406"/>
    <w:p w:rsidR="00581F9E" w:rsidRDefault="00581F9E" w:rsidP="00B91406"/>
    <w:p w:rsidR="00581F9E" w:rsidRDefault="00581F9E" w:rsidP="00B91406"/>
    <w:p w:rsidR="00581F9E" w:rsidRDefault="00581F9E" w:rsidP="00B91406"/>
    <w:p w:rsidR="00581F9E" w:rsidRDefault="00581F9E" w:rsidP="00B91406"/>
    <w:p w:rsidR="00581F9E" w:rsidRDefault="00581F9E" w:rsidP="00B91406"/>
    <w:p w:rsidR="00581F9E" w:rsidRPr="008F4E43" w:rsidRDefault="00581F9E" w:rsidP="00B91406">
      <w:r w:rsidRPr="008F4E43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9"/>
        <w:gridCol w:w="3647"/>
      </w:tblGrid>
      <w:tr w:rsidR="00581F9E" w:rsidRPr="001C0FB7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1C0FB7" w:rsidRDefault="00581F9E" w:rsidP="000C5F94">
            <w:pPr>
              <w:pStyle w:val="TopHeader"/>
            </w:pPr>
            <w:r>
              <w:t>Nehnuteľnosť na predaj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F9E" w:rsidRPr="001C0FB7" w:rsidRDefault="00581F9E" w:rsidP="000C5F94">
            <w:pPr>
              <w:pStyle w:val="TopHeader"/>
            </w:pPr>
            <w:r w:rsidRPr="001C0FB7">
              <w:t>Hodnota</w:t>
            </w:r>
          </w:p>
        </w:tc>
      </w:tr>
      <w:tr w:rsidR="00581F9E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581F9E" w:rsidRDefault="00581F9E" w:rsidP="00B91406">
      <w:pPr>
        <w:pStyle w:val="Nzov"/>
        <w:spacing w:before="0" w:beforeAutospacing="0" w:after="120"/>
        <w:jc w:val="both"/>
      </w:pPr>
    </w:p>
    <w:p w:rsidR="00581F9E" w:rsidRDefault="00581F9E" w:rsidP="00B91406">
      <w:pPr>
        <w:pStyle w:val="Nzov"/>
        <w:spacing w:before="0" w:beforeAutospacing="0" w:after="120"/>
        <w:jc w:val="both"/>
      </w:pPr>
      <w:r>
        <w:t>13</w:t>
      </w:r>
      <w:r w:rsidRPr="00DE678D">
        <w:t>.</w:t>
      </w:r>
      <w:r>
        <w:t xml:space="preserve"> </w:t>
      </w:r>
      <w:r w:rsidRPr="00DE678D">
        <w:t xml:space="preserve">Informácie k časti F. písm. p) </w:t>
      </w:r>
      <w:r>
        <w:t>prílohy č. 3</w:t>
      </w:r>
      <w:r w:rsidRPr="00DE678D">
        <w:t xml:space="preserve"> o zásobách, n</w:t>
      </w:r>
      <w:r>
        <w:t>a ktoré je zriadené záložné právo a </w:t>
      </w:r>
      <w:r w:rsidRPr="00DE678D">
        <w:t>o zásobách, pri ktorých má účtovná jednotk</w:t>
      </w:r>
      <w:r>
        <w:t>a </w:t>
      </w:r>
      <w:r w:rsidRPr="00DE678D">
        <w:t xml:space="preserve">obmedzené právo </w:t>
      </w:r>
      <w:r>
        <w:t>s </w:t>
      </w:r>
      <w:r w:rsidRPr="00DE678D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9"/>
        <w:gridCol w:w="3647"/>
      </w:tblGrid>
      <w:tr w:rsidR="00581F9E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1C0FB7" w:rsidRDefault="00581F9E" w:rsidP="000C5F94">
            <w:pPr>
              <w:pStyle w:val="TopHeader"/>
            </w:pPr>
            <w:r w:rsidRPr="001C0FB7">
              <w:t>Zásoby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F9E" w:rsidRPr="001C0FB7" w:rsidRDefault="00581F9E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581F9E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Zásoby,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Zásoby, pri ktorých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581F9E" w:rsidRDefault="00581F9E" w:rsidP="00B91406">
      <w:pPr>
        <w:pStyle w:val="Nzov"/>
        <w:spacing w:before="0" w:beforeAutospacing="0" w:after="0"/>
        <w:jc w:val="left"/>
      </w:pPr>
    </w:p>
    <w:p w:rsidR="00581F9E" w:rsidRDefault="00581F9E" w:rsidP="00B91406">
      <w:pPr>
        <w:pStyle w:val="Nzov"/>
        <w:spacing w:before="0" w:beforeAutospacing="0" w:after="120"/>
        <w:jc w:val="left"/>
      </w:pPr>
      <w:r>
        <w:t>14</w:t>
      </w:r>
      <w:r w:rsidRPr="00DE678D">
        <w:t>. Informácie k časti F. písm.</w:t>
      </w:r>
      <w:r>
        <w:t xml:space="preserve"> q</w:t>
      </w:r>
      <w:r w:rsidRPr="00DE678D">
        <w:t xml:space="preserve">) prílohy č. 3 o zákazkovej výrobe </w:t>
      </w:r>
      <w:r>
        <w:t>a </w:t>
      </w:r>
      <w:r w:rsidRPr="00DE678D">
        <w:t>o zákazkovej výstavbe nehnuteľnosti určenej n</w:t>
      </w:r>
      <w:r>
        <w:t>a </w:t>
      </w:r>
      <w:r w:rsidRPr="00DE678D">
        <w:t>predaj</w:t>
      </w:r>
    </w:p>
    <w:p w:rsidR="00581F9E" w:rsidRDefault="00581F9E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00"/>
        <w:gridCol w:w="2094"/>
        <w:gridCol w:w="2080"/>
        <w:gridCol w:w="2058"/>
      </w:tblGrid>
      <w:tr w:rsidR="00581F9E" w:rsidRPr="00180861" w:rsidTr="00323806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180861" w:rsidRDefault="00581F9E" w:rsidP="00EE27BF">
            <w:pPr>
              <w:pStyle w:val="TopHeader"/>
            </w:pPr>
            <w:r>
              <w:t>Názov položky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180861" w:rsidRDefault="00581F9E" w:rsidP="00EE27BF">
            <w:pPr>
              <w:pStyle w:val="TopHeader"/>
            </w:pPr>
            <w:r w:rsidRPr="00180861">
              <w:t>Z</w:t>
            </w:r>
            <w:r>
              <w:t>a bežné účtovné obdobie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180861" w:rsidRDefault="00581F9E" w:rsidP="00EE27BF">
            <w:pPr>
              <w:pStyle w:val="TopHeader"/>
            </w:pPr>
            <w:r>
              <w:t>Za bezprostredne predchádzajúce</w:t>
            </w:r>
            <w:r w:rsidRPr="00180861">
              <w:t xml:space="preserve"> účtovné</w:t>
            </w:r>
            <w:r>
              <w:t xml:space="preserve"> obdobie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F9E" w:rsidRPr="00180861" w:rsidRDefault="00581F9E" w:rsidP="00EE27BF">
            <w:pPr>
              <w:pStyle w:val="TopHeader"/>
            </w:pPr>
            <w:r>
              <w:t>Sumár od začiatku zákazkovej výroby až do konca bežného účt. obdobia</w:t>
            </w:r>
          </w:p>
        </w:tc>
      </w:tr>
      <w:tr w:rsidR="00581F9E" w:rsidRPr="00462BF0" w:rsidTr="00323806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462BF0" w:rsidRDefault="00581F9E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581F9E" w:rsidRPr="00DE678D" w:rsidTr="00323806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Výnosy zo zákazky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1F9E" w:rsidRPr="00DE678D" w:rsidRDefault="00581F9E" w:rsidP="00EE27BF">
            <w:pPr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EE27BF">
            <w:pPr>
              <w:rPr>
                <w:rFonts w:cs="Arial"/>
              </w:rPr>
            </w:pP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EE27BF">
            <w:pPr>
              <w:rPr>
                <w:rFonts w:cs="Arial"/>
              </w:rPr>
            </w:pPr>
          </w:p>
        </w:tc>
      </w:tr>
      <w:tr w:rsidR="00581F9E" w:rsidRPr="00DE678D" w:rsidTr="00323806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581F9E" w:rsidRPr="00DE678D" w:rsidRDefault="00581F9E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zákazkovú výrobu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581F9E" w:rsidRPr="00DE678D" w:rsidRDefault="00581F9E" w:rsidP="00EE27BF">
            <w:pPr>
              <w:rPr>
                <w:rFonts w:cs="Arial"/>
              </w:rPr>
            </w:pPr>
          </w:p>
        </w:tc>
        <w:tc>
          <w:tcPr>
            <w:tcW w:w="1955" w:type="dxa"/>
            <w:vAlign w:val="center"/>
          </w:tcPr>
          <w:p w:rsidR="00581F9E" w:rsidRPr="00DE678D" w:rsidRDefault="00581F9E" w:rsidP="00EE27BF">
            <w:pPr>
              <w:rPr>
                <w:rFonts w:cs="Arial"/>
              </w:rPr>
            </w:pPr>
          </w:p>
        </w:tc>
        <w:tc>
          <w:tcPr>
            <w:tcW w:w="1935" w:type="dxa"/>
            <w:vAlign w:val="center"/>
          </w:tcPr>
          <w:p w:rsidR="00581F9E" w:rsidRPr="00DE678D" w:rsidRDefault="00581F9E" w:rsidP="00EE27BF">
            <w:pPr>
              <w:rPr>
                <w:rFonts w:cs="Arial"/>
              </w:rPr>
            </w:pPr>
          </w:p>
        </w:tc>
      </w:tr>
      <w:tr w:rsidR="00581F9E" w:rsidRPr="00DE678D" w:rsidTr="00323806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AA6CE9" w:rsidRDefault="00581F9E" w:rsidP="00EE27BF">
            <w:pPr>
              <w:rPr>
                <w:rFonts w:cs="Arial"/>
              </w:rPr>
            </w:pPr>
            <w:r w:rsidRPr="00AA6CE9">
              <w:rPr>
                <w:rFonts w:cs="Arial"/>
                <w:szCs w:val="22"/>
              </w:rPr>
              <w:t>Hrubý zisk / hrubá strata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DE678D" w:rsidRDefault="00581F9E" w:rsidP="00EE27BF">
            <w:pPr>
              <w:rPr>
                <w:rFonts w:cs="Arial"/>
                <w:b/>
              </w:rPr>
            </w:pPr>
          </w:p>
        </w:tc>
        <w:tc>
          <w:tcPr>
            <w:tcW w:w="1955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EE27BF">
            <w:pPr>
              <w:rPr>
                <w:rFonts w:cs="Arial"/>
                <w:b/>
              </w:rPr>
            </w:pP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EE27BF">
            <w:pPr>
              <w:rPr>
                <w:rFonts w:cs="Arial"/>
                <w:b/>
              </w:rPr>
            </w:pPr>
          </w:p>
        </w:tc>
      </w:tr>
    </w:tbl>
    <w:p w:rsidR="00581F9E" w:rsidRDefault="00581F9E" w:rsidP="00B91406"/>
    <w:p w:rsidR="00581F9E" w:rsidRDefault="00581F9E" w:rsidP="00B91406"/>
    <w:p w:rsidR="00581F9E" w:rsidRDefault="00581F9E" w:rsidP="00B91406"/>
    <w:p w:rsidR="00581F9E" w:rsidRDefault="00581F9E" w:rsidP="00B91406"/>
    <w:p w:rsidR="00581F9E" w:rsidRDefault="00581F9E" w:rsidP="00B91406"/>
    <w:p w:rsidR="00581F9E" w:rsidRDefault="00581F9E" w:rsidP="00B91406"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6"/>
        <w:gridCol w:w="2705"/>
        <w:gridCol w:w="3091"/>
      </w:tblGrid>
      <w:tr w:rsidR="00581F9E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B831FF" w:rsidRDefault="00581F9E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B831FF" w:rsidRDefault="00581F9E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B831FF" w:rsidRDefault="00581F9E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581F9E" w:rsidRPr="00B831FF" w:rsidTr="000C5F9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F9E" w:rsidRPr="00B831FF" w:rsidRDefault="00581F9E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F9E" w:rsidRPr="00B831FF" w:rsidRDefault="00581F9E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F9E" w:rsidRPr="00B831FF" w:rsidRDefault="00581F9E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c</w:t>
            </w:r>
          </w:p>
        </w:tc>
      </w:tr>
      <w:tr w:rsidR="00581F9E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81F9E" w:rsidRPr="00B831FF" w:rsidRDefault="00581F9E" w:rsidP="000C5F94">
            <w:pPr>
              <w:rPr>
                <w:rFonts w:cs="Arial"/>
              </w:rPr>
            </w:pPr>
            <w:r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81F9E" w:rsidRPr="00B831FF" w:rsidRDefault="00581F9E" w:rsidP="000C5F94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81F9E" w:rsidRPr="00B831FF" w:rsidRDefault="00581F9E" w:rsidP="000C5F94">
            <w:pPr>
              <w:jc w:val="both"/>
              <w:rPr>
                <w:rFonts w:cs="Arial"/>
              </w:rPr>
            </w:pPr>
          </w:p>
        </w:tc>
      </w:tr>
      <w:tr w:rsidR="00581F9E" w:rsidRPr="00B831FF" w:rsidTr="000C5F94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581F9E" w:rsidRPr="00B831FF" w:rsidRDefault="00581F9E" w:rsidP="000C5F94">
            <w:pPr>
              <w:rPr>
                <w:rFonts w:cs="Arial"/>
              </w:rPr>
            </w:pPr>
            <w:r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581F9E" w:rsidRPr="00B831FF" w:rsidRDefault="00581F9E" w:rsidP="000C5F94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581F9E" w:rsidRPr="00B831FF" w:rsidRDefault="00581F9E" w:rsidP="000C5F94">
            <w:pPr>
              <w:jc w:val="both"/>
              <w:rPr>
                <w:rFonts w:cs="Arial"/>
              </w:rPr>
            </w:pPr>
          </w:p>
        </w:tc>
      </w:tr>
      <w:tr w:rsidR="00581F9E" w:rsidRPr="00B831FF" w:rsidTr="000C5F94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B831FF" w:rsidRDefault="00581F9E" w:rsidP="000C5F94">
            <w:pPr>
              <w:rPr>
                <w:rFonts w:cs="Arial"/>
              </w:rPr>
            </w:pPr>
            <w:r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B831FF" w:rsidRDefault="00581F9E" w:rsidP="000C5F94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B831FF" w:rsidRDefault="00581F9E" w:rsidP="000C5F94">
            <w:pPr>
              <w:rPr>
                <w:rFonts w:cs="Arial"/>
              </w:rPr>
            </w:pPr>
          </w:p>
        </w:tc>
      </w:tr>
      <w:tr w:rsidR="00581F9E" w:rsidRPr="00B831FF" w:rsidTr="000C5F94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Default="00581F9E" w:rsidP="000C5F94">
            <w:pPr>
              <w:rPr>
                <w:rFonts w:cs="Arial"/>
              </w:rPr>
            </w:pPr>
            <w:r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B831FF" w:rsidRDefault="00581F9E" w:rsidP="000C5F94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B831FF" w:rsidRDefault="00581F9E" w:rsidP="000C5F94">
            <w:pPr>
              <w:rPr>
                <w:rFonts w:cs="Arial"/>
              </w:rPr>
            </w:pPr>
          </w:p>
        </w:tc>
      </w:tr>
    </w:tbl>
    <w:p w:rsidR="00581F9E" w:rsidRDefault="00581F9E" w:rsidP="00B91406"/>
    <w:p w:rsidR="00581F9E" w:rsidRDefault="00581F9E" w:rsidP="00B91406"/>
    <w:p w:rsidR="00581F9E" w:rsidRDefault="00581F9E" w:rsidP="00B91406"/>
    <w:p w:rsidR="00581F9E" w:rsidRDefault="00581F9E" w:rsidP="00B91406"/>
    <w:p w:rsidR="00581F9E" w:rsidRDefault="00581F9E" w:rsidP="00B91406"/>
    <w:p w:rsidR="00581F9E" w:rsidRDefault="00581F9E" w:rsidP="00B91406"/>
    <w:p w:rsidR="00581F9E" w:rsidRDefault="00581F9E" w:rsidP="00B91406"/>
    <w:p w:rsidR="00581F9E" w:rsidRDefault="00581F9E" w:rsidP="002E2CE3">
      <w:r>
        <w:t>Tabuľka č. 3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00"/>
        <w:gridCol w:w="2094"/>
        <w:gridCol w:w="2080"/>
        <w:gridCol w:w="2058"/>
      </w:tblGrid>
      <w:tr w:rsidR="00581F9E" w:rsidRPr="00180861" w:rsidTr="00EE27BF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180861" w:rsidRDefault="00581F9E" w:rsidP="00EE27BF">
            <w:pPr>
              <w:pStyle w:val="TopHeader"/>
            </w:pPr>
            <w:r>
              <w:lastRenderedPageBreak/>
              <w:t>Názov položky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180861" w:rsidRDefault="00581F9E" w:rsidP="00EE27BF">
            <w:pPr>
              <w:pStyle w:val="TopHeader"/>
            </w:pPr>
            <w:r w:rsidRPr="00180861">
              <w:t>Z</w:t>
            </w:r>
            <w:r>
              <w:t>a bežné účtovné obdobie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180861" w:rsidRDefault="00581F9E" w:rsidP="00EE27BF">
            <w:pPr>
              <w:pStyle w:val="TopHeader"/>
            </w:pPr>
            <w:r>
              <w:t>Za bezprostredne predchádzajúce</w:t>
            </w:r>
            <w:r w:rsidRPr="00180861">
              <w:t xml:space="preserve"> účtovné</w:t>
            </w:r>
            <w:r>
              <w:t xml:space="preserve"> obdobie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F9E" w:rsidRPr="00741864" w:rsidRDefault="00581F9E" w:rsidP="00EE27BF">
            <w:pPr>
              <w:pStyle w:val="TopHeader"/>
              <w:rPr>
                <w:sz w:val="16"/>
                <w:szCs w:val="16"/>
              </w:rPr>
            </w:pPr>
            <w:r w:rsidRPr="00741864">
              <w:rPr>
                <w:sz w:val="16"/>
                <w:szCs w:val="16"/>
              </w:rPr>
              <w:t>Sumár od začiatku zákazkovej výstavby nehnuteľnosti určenej na predaj až do konca bežného účt. obdobia</w:t>
            </w:r>
          </w:p>
        </w:tc>
      </w:tr>
      <w:tr w:rsidR="00581F9E" w:rsidRPr="00462BF0" w:rsidTr="00EE27BF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462BF0" w:rsidRDefault="00581F9E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581F9E" w:rsidRPr="00DE678D" w:rsidTr="00EE27BF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Výnosy zo zákazkovej výstavby nehnuteľnosti určenej na predaj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1F9E" w:rsidRPr="00DE678D" w:rsidRDefault="00581F9E" w:rsidP="00EE27BF">
            <w:pPr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EE27BF">
            <w:pPr>
              <w:rPr>
                <w:rFonts w:cs="Arial"/>
              </w:rPr>
            </w:pP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EE27BF">
            <w:pPr>
              <w:rPr>
                <w:rFonts w:cs="Arial"/>
              </w:rPr>
            </w:pPr>
          </w:p>
        </w:tc>
      </w:tr>
      <w:tr w:rsidR="00581F9E" w:rsidRPr="00DE678D" w:rsidTr="00EE27BF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581F9E" w:rsidRPr="00DE678D" w:rsidRDefault="00581F9E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zákazkovú výstavbu nehnuteľnosti určenej na predaj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581F9E" w:rsidRPr="00DE678D" w:rsidRDefault="00581F9E" w:rsidP="00EE27BF">
            <w:pPr>
              <w:rPr>
                <w:rFonts w:cs="Arial"/>
              </w:rPr>
            </w:pPr>
          </w:p>
        </w:tc>
        <w:tc>
          <w:tcPr>
            <w:tcW w:w="1955" w:type="dxa"/>
            <w:vAlign w:val="center"/>
          </w:tcPr>
          <w:p w:rsidR="00581F9E" w:rsidRPr="00DE678D" w:rsidRDefault="00581F9E" w:rsidP="00EE27BF">
            <w:pPr>
              <w:rPr>
                <w:rFonts w:cs="Arial"/>
              </w:rPr>
            </w:pPr>
          </w:p>
        </w:tc>
        <w:tc>
          <w:tcPr>
            <w:tcW w:w="1935" w:type="dxa"/>
            <w:vAlign w:val="center"/>
          </w:tcPr>
          <w:p w:rsidR="00581F9E" w:rsidRPr="00DE678D" w:rsidRDefault="00581F9E" w:rsidP="00EE27BF">
            <w:pPr>
              <w:rPr>
                <w:rFonts w:cs="Arial"/>
              </w:rPr>
            </w:pPr>
          </w:p>
        </w:tc>
      </w:tr>
      <w:tr w:rsidR="00581F9E" w:rsidRPr="00DE678D" w:rsidTr="00EE27BF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AA6CE9" w:rsidRDefault="00581F9E" w:rsidP="00EE27BF">
            <w:pPr>
              <w:rPr>
                <w:rFonts w:cs="Arial"/>
              </w:rPr>
            </w:pPr>
            <w:r w:rsidRPr="00AA6CE9">
              <w:rPr>
                <w:rFonts w:cs="Arial"/>
                <w:szCs w:val="22"/>
              </w:rPr>
              <w:t>Hrubý zisk / hrubá strata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DE678D" w:rsidRDefault="00581F9E" w:rsidP="00EE27BF">
            <w:pPr>
              <w:rPr>
                <w:rFonts w:cs="Arial"/>
                <w:b/>
              </w:rPr>
            </w:pPr>
          </w:p>
        </w:tc>
        <w:tc>
          <w:tcPr>
            <w:tcW w:w="1955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EE27BF">
            <w:pPr>
              <w:rPr>
                <w:rFonts w:cs="Arial"/>
                <w:b/>
              </w:rPr>
            </w:pP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EE27BF">
            <w:pPr>
              <w:rPr>
                <w:rFonts w:cs="Arial"/>
                <w:b/>
              </w:rPr>
            </w:pPr>
          </w:p>
        </w:tc>
      </w:tr>
    </w:tbl>
    <w:p w:rsidR="00581F9E" w:rsidRDefault="00581F9E" w:rsidP="00B91406"/>
    <w:p w:rsidR="00581F9E" w:rsidRDefault="00581F9E" w:rsidP="00B91406">
      <w:pPr>
        <w:pStyle w:val="Nzov"/>
        <w:spacing w:before="0" w:beforeAutospacing="0" w:after="0"/>
        <w:jc w:val="left"/>
        <w:rPr>
          <w:b w:val="0"/>
        </w:rPr>
      </w:pPr>
    </w:p>
    <w:p w:rsidR="00581F9E" w:rsidRPr="000D7105" w:rsidRDefault="00581F9E" w:rsidP="00B91406">
      <w:pPr>
        <w:pStyle w:val="Nzov"/>
        <w:spacing w:before="0" w:beforeAutospacing="0" w:after="0"/>
        <w:jc w:val="left"/>
        <w:rPr>
          <w:b w:val="0"/>
        </w:rPr>
      </w:pPr>
      <w:r w:rsidRPr="000D710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5"/>
        <w:gridCol w:w="2865"/>
        <w:gridCol w:w="2932"/>
      </w:tblGrid>
      <w:tr w:rsidR="00581F9E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B831FF" w:rsidRDefault="00581F9E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B831FF" w:rsidRDefault="00581F9E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741864" w:rsidRDefault="00581F9E" w:rsidP="000C5F94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41864">
              <w:rPr>
                <w:rFonts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581F9E" w:rsidRPr="00B831FF" w:rsidTr="000C5F9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F9E" w:rsidRPr="00B831FF" w:rsidRDefault="00581F9E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F9E" w:rsidRPr="00B831FF" w:rsidRDefault="00581F9E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F9E" w:rsidRPr="00B831FF" w:rsidRDefault="00581F9E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c</w:t>
            </w:r>
          </w:p>
        </w:tc>
      </w:tr>
      <w:tr w:rsidR="00581F9E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81F9E" w:rsidRPr="00B831FF" w:rsidRDefault="00581F9E" w:rsidP="000C5F94">
            <w:pPr>
              <w:rPr>
                <w:rFonts w:cs="Arial"/>
              </w:rPr>
            </w:pPr>
            <w:r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81F9E" w:rsidRPr="00B831FF" w:rsidRDefault="00581F9E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81F9E" w:rsidRPr="00B831FF" w:rsidRDefault="00581F9E" w:rsidP="000C5F94">
            <w:pPr>
              <w:jc w:val="both"/>
              <w:rPr>
                <w:rFonts w:cs="Arial"/>
              </w:rPr>
            </w:pPr>
          </w:p>
        </w:tc>
      </w:tr>
      <w:tr w:rsidR="00581F9E" w:rsidRPr="00B831FF" w:rsidTr="000C5F94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581F9E" w:rsidRPr="00B831FF" w:rsidRDefault="00581F9E" w:rsidP="000C5F94">
            <w:pPr>
              <w:rPr>
                <w:rFonts w:cs="Arial"/>
              </w:rPr>
            </w:pPr>
            <w:r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581F9E" w:rsidRPr="00B831FF" w:rsidRDefault="00581F9E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581F9E" w:rsidRPr="00B831FF" w:rsidRDefault="00581F9E" w:rsidP="000C5F94">
            <w:pPr>
              <w:jc w:val="both"/>
              <w:rPr>
                <w:rFonts w:cs="Arial"/>
              </w:rPr>
            </w:pPr>
          </w:p>
        </w:tc>
      </w:tr>
      <w:tr w:rsidR="00581F9E" w:rsidRPr="00B831FF" w:rsidTr="000C5F94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B831FF" w:rsidRDefault="00581F9E" w:rsidP="000C5F94">
            <w:pPr>
              <w:rPr>
                <w:rFonts w:cs="Arial"/>
              </w:rPr>
            </w:pPr>
            <w:r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581F9E" w:rsidRPr="00B831FF" w:rsidRDefault="00581F9E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581F9E" w:rsidRPr="00B831FF" w:rsidRDefault="00581F9E" w:rsidP="000C5F94">
            <w:pPr>
              <w:jc w:val="center"/>
              <w:rPr>
                <w:rFonts w:cs="Arial"/>
              </w:rPr>
            </w:pPr>
          </w:p>
        </w:tc>
      </w:tr>
      <w:tr w:rsidR="00581F9E" w:rsidRPr="00B831FF" w:rsidTr="000C5F94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Default="00581F9E" w:rsidP="000C5F94">
            <w:pPr>
              <w:rPr>
                <w:rFonts w:cs="Arial"/>
              </w:rPr>
            </w:pPr>
            <w:r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F9E" w:rsidRPr="00B831FF" w:rsidRDefault="00581F9E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F9E" w:rsidRPr="00B831FF" w:rsidRDefault="00581F9E" w:rsidP="000C5F94">
            <w:pPr>
              <w:jc w:val="both"/>
              <w:rPr>
                <w:rFonts w:cs="Arial"/>
              </w:rPr>
            </w:pPr>
          </w:p>
        </w:tc>
      </w:tr>
    </w:tbl>
    <w:p w:rsidR="00581F9E" w:rsidRDefault="00581F9E" w:rsidP="00B91406"/>
    <w:p w:rsidR="00581F9E" w:rsidRDefault="00581F9E" w:rsidP="00B91406">
      <w:pPr>
        <w:pStyle w:val="Nzov"/>
        <w:spacing w:before="0" w:beforeAutospacing="0" w:after="120"/>
        <w:jc w:val="left"/>
      </w:pPr>
      <w:r>
        <w:t>15</w:t>
      </w:r>
      <w:r w:rsidRPr="00DE678D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1749"/>
        <w:gridCol w:w="1266"/>
        <w:gridCol w:w="1399"/>
        <w:gridCol w:w="1469"/>
        <w:gridCol w:w="1837"/>
      </w:tblGrid>
      <w:tr w:rsidR="00581F9E" w:rsidRPr="00DE678D" w:rsidTr="000C5F9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>Bežné účtovné obdobie</w:t>
            </w:r>
          </w:p>
        </w:tc>
      </w:tr>
      <w:tr w:rsidR="00581F9E" w:rsidRPr="00DE678D" w:rsidTr="000C5F94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Z</w:t>
            </w:r>
            <w:r>
              <w:t>účtovanie OP z dôvodu zániku opodstatn.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Zúčtovanie OP</w:t>
            </w:r>
            <w:r>
              <w:t xml:space="preserve"> z dôvodu vyradenia majetku z účtovníctva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konci účtovného obdobia</w:t>
            </w:r>
          </w:p>
        </w:tc>
      </w:tr>
      <w:tr w:rsidR="00581F9E" w:rsidRPr="00462BF0" w:rsidTr="000C5F94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a</w:t>
            </w:r>
          </w:p>
        </w:tc>
        <w:tc>
          <w:tcPr>
            <w:tcW w:w="16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3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</w:tr>
      <w:tr w:rsidR="00581F9E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ÚJ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ÚJ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</w:t>
            </w:r>
            <w:r>
              <w:rPr>
                <w:rFonts w:cs="Arial"/>
                <w:szCs w:val="22"/>
              </w:rPr>
              <w:t>.</w:t>
            </w:r>
            <w:r w:rsidRPr="00DE678D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64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  <w:b/>
              </w:rPr>
            </w:pP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15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80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6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581F9E" w:rsidRDefault="00581F9E" w:rsidP="00B91406">
      <w:pPr>
        <w:pStyle w:val="Nzov"/>
        <w:spacing w:before="0" w:beforeAutospacing="0" w:after="0"/>
        <w:jc w:val="left"/>
      </w:pPr>
    </w:p>
    <w:p w:rsidR="00581F9E" w:rsidRDefault="00581F9E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81F9E" w:rsidRDefault="00581F9E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81F9E" w:rsidRDefault="00581F9E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81F9E" w:rsidRDefault="00581F9E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81F9E" w:rsidRDefault="00581F9E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81F9E" w:rsidRDefault="00581F9E" w:rsidP="00B91406">
      <w:pPr>
        <w:pStyle w:val="Nzov"/>
        <w:keepNext w:val="0"/>
        <w:widowControl w:val="0"/>
        <w:spacing w:before="0" w:beforeAutospacing="0" w:after="0"/>
        <w:jc w:val="left"/>
      </w:pPr>
      <w:r>
        <w:lastRenderedPageBreak/>
        <w:t>16</w:t>
      </w:r>
      <w:r w:rsidRPr="00DE678D">
        <w:t xml:space="preserve">. Informácie k časti F. písm. s) </w:t>
      </w:r>
      <w:r>
        <w:t xml:space="preserve">prílohy č. 3 </w:t>
      </w:r>
      <w:r w:rsidRPr="00DE678D">
        <w:t xml:space="preserve">o  vekovej štruktúre pohľadávok </w:t>
      </w:r>
    </w:p>
    <w:p w:rsidR="00581F9E" w:rsidRPr="007F2BF6" w:rsidRDefault="00581F9E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5"/>
        <w:gridCol w:w="2159"/>
        <w:gridCol w:w="2159"/>
        <w:gridCol w:w="2159"/>
      </w:tblGrid>
      <w:tr w:rsidR="00581F9E" w:rsidRPr="00DE678D" w:rsidTr="000C5F94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911D9" w:rsidRDefault="00581F9E" w:rsidP="000C5F94">
            <w:pPr>
              <w:pStyle w:val="TopHeader"/>
            </w:pPr>
            <w:r w:rsidRPr="00D911D9">
              <w:t>Názo</w:t>
            </w:r>
            <w:r>
              <w:t>v </w:t>
            </w:r>
            <w:r w:rsidRPr="00D911D9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911D9" w:rsidRDefault="00581F9E" w:rsidP="000C5F94">
            <w:pPr>
              <w:pStyle w:val="TopHeader"/>
            </w:pPr>
            <w:r>
              <w:t>V </w:t>
            </w:r>
            <w:r w:rsidRPr="00D911D9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911D9" w:rsidRDefault="00581F9E" w:rsidP="000C5F94">
            <w:pPr>
              <w:pStyle w:val="TopHeader"/>
            </w:pPr>
            <w:r w:rsidRPr="00D911D9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F9E" w:rsidRPr="00D911D9" w:rsidRDefault="00581F9E" w:rsidP="000C5F94">
            <w:pPr>
              <w:pStyle w:val="TopHeader"/>
            </w:pPr>
            <w:r w:rsidRPr="00D911D9">
              <w:t>Pohľadávky spolu</w:t>
            </w:r>
          </w:p>
        </w:tc>
      </w:tr>
      <w:tr w:rsidR="00581F9E" w:rsidRPr="00462BF0" w:rsidTr="000C5F94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581F9E" w:rsidRPr="00DE678D" w:rsidTr="000C5F94">
        <w:trPr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581F9E" w:rsidRPr="000D7105" w:rsidRDefault="00581F9E" w:rsidP="000C5F94">
            <w:pPr>
              <w:rPr>
                <w:b/>
              </w:rPr>
            </w:pPr>
            <w:r w:rsidRPr="000D710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581F9E" w:rsidRPr="00DE678D" w:rsidTr="000C5F94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účtovnej jednotke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</w:tr>
      <w:tr w:rsidR="00581F9E" w:rsidRPr="00DE678D" w:rsidTr="000C5F94">
        <w:trPr>
          <w:trHeight w:val="397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</w:tr>
      <w:tr w:rsidR="00581F9E" w:rsidRPr="00DE678D" w:rsidTr="000C5F94">
        <w:trPr>
          <w:trHeight w:val="39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  <w:b/>
              </w:rPr>
            </w:pPr>
          </w:p>
        </w:tc>
      </w:tr>
      <w:tr w:rsidR="00581F9E" w:rsidRPr="00DE678D" w:rsidTr="000C5F94">
        <w:trPr>
          <w:trHeight w:val="397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1F9E" w:rsidRPr="000D7105" w:rsidRDefault="00581F9E" w:rsidP="000C5F94">
            <w:pPr>
              <w:rPr>
                <w:b/>
              </w:rPr>
            </w:pPr>
            <w:r w:rsidRPr="000D710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581F9E" w:rsidRPr="00DE678D" w:rsidTr="000C5F94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1F9E" w:rsidRPr="00DE678D" w:rsidRDefault="00581F9E" w:rsidP="00CF7D21">
            <w:pPr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účtovnej jednotke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</w:tr>
      <w:tr w:rsidR="00581F9E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</w:tr>
      <w:tr w:rsidR="00581F9E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Daňové pohľadávky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</w:tr>
      <w:tr w:rsidR="00581F9E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</w:rPr>
            </w:pPr>
          </w:p>
        </w:tc>
      </w:tr>
      <w:tr w:rsidR="00581F9E" w:rsidRPr="00DE678D" w:rsidTr="000C5F94">
        <w:trPr>
          <w:trHeight w:val="39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DE678D" w:rsidRDefault="00581F9E" w:rsidP="00CF7D21">
            <w:pPr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rFonts w:cs="Arial"/>
                <w:b/>
              </w:rPr>
            </w:pPr>
          </w:p>
        </w:tc>
      </w:tr>
    </w:tbl>
    <w:p w:rsidR="00581F9E" w:rsidRPr="007F2BF6" w:rsidRDefault="00581F9E" w:rsidP="00B91406">
      <w:pPr>
        <w:jc w:val="both"/>
        <w:rPr>
          <w:rFonts w:cs="Arial"/>
          <w:szCs w:val="22"/>
        </w:rPr>
      </w:pPr>
    </w:p>
    <w:p w:rsidR="00581F9E" w:rsidRPr="00462BF0" w:rsidRDefault="00581F9E" w:rsidP="00B91406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8"/>
        <w:gridCol w:w="2934"/>
        <w:gridCol w:w="2934"/>
      </w:tblGrid>
      <w:tr w:rsidR="00581F9E" w:rsidRPr="00DE678D" w:rsidTr="000C5F9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Pohľadávky podľ</w:t>
            </w:r>
            <w:r>
              <w:t>a </w:t>
            </w:r>
            <w:r w:rsidRPr="00DE678D">
              <w:t>zostatkovej</w:t>
            </w:r>
          </w:p>
          <w:p w:rsidR="00581F9E" w:rsidRPr="00DE678D" w:rsidRDefault="00581F9E" w:rsidP="000C5F94">
            <w:pPr>
              <w:pStyle w:val="TopHeader"/>
            </w:pPr>
            <w:r w:rsidRPr="00DE678D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81F9E" w:rsidRPr="00462BF0" w:rsidTr="000C5F94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</w:tr>
      <w:tr w:rsidR="00581F9E" w:rsidRPr="00DE678D" w:rsidTr="000C5F9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</w:t>
            </w:r>
            <w:r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81F9E" w:rsidRPr="00DE678D" w:rsidRDefault="00581F9E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81F9E" w:rsidRPr="00DE678D" w:rsidRDefault="00581F9E" w:rsidP="00C651CA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81F9E" w:rsidRPr="00DE678D" w:rsidRDefault="00581F9E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81F9E" w:rsidRPr="00DE678D" w:rsidRDefault="00581F9E" w:rsidP="00AE377D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81F9E" w:rsidRPr="00EA0B60" w:rsidRDefault="00581F9E" w:rsidP="000C5F94">
            <w:pPr>
              <w:rPr>
                <w:rFonts w:cs="Arial"/>
                <w:b/>
              </w:rPr>
            </w:pPr>
            <w:r w:rsidRPr="00EA0B60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81F9E" w:rsidRPr="00DE678D" w:rsidRDefault="00581F9E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581F9E" w:rsidRPr="00DE678D" w:rsidRDefault="00581F9E" w:rsidP="00E26155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so zostatkovou dobou splatnosti </w:t>
            </w:r>
            <w:r>
              <w:rPr>
                <w:rFonts w:cs="Arial"/>
                <w:szCs w:val="22"/>
              </w:rPr>
              <w:t xml:space="preserve">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so zostatkovou dobou splatnosti dlhšou ako </w:t>
            </w:r>
            <w:r>
              <w:rPr>
                <w:rFonts w:cs="Arial"/>
                <w:szCs w:val="22"/>
              </w:rPr>
              <w:t>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581F9E" w:rsidRDefault="00581F9E" w:rsidP="00B91406">
      <w:pPr>
        <w:pStyle w:val="Nzov"/>
        <w:keepNext w:val="0"/>
        <w:spacing w:before="0" w:beforeAutospacing="0" w:after="120"/>
        <w:jc w:val="both"/>
      </w:pPr>
    </w:p>
    <w:p w:rsidR="00581F9E" w:rsidRDefault="00581F9E" w:rsidP="00B91406">
      <w:pPr>
        <w:pStyle w:val="Nzov"/>
        <w:keepNext w:val="0"/>
        <w:spacing w:before="0" w:beforeAutospacing="0" w:after="120"/>
        <w:jc w:val="both"/>
      </w:pPr>
    </w:p>
    <w:p w:rsidR="00581F9E" w:rsidRDefault="00581F9E" w:rsidP="00B91406">
      <w:pPr>
        <w:pStyle w:val="Nzov"/>
        <w:keepNext w:val="0"/>
        <w:spacing w:before="0" w:beforeAutospacing="0" w:after="120"/>
        <w:jc w:val="both"/>
      </w:pPr>
    </w:p>
    <w:p w:rsidR="00581F9E" w:rsidRDefault="00581F9E" w:rsidP="00B91406">
      <w:pPr>
        <w:pStyle w:val="Nzov"/>
        <w:keepNext w:val="0"/>
        <w:spacing w:before="0" w:beforeAutospacing="0" w:after="120"/>
        <w:jc w:val="both"/>
      </w:pPr>
    </w:p>
    <w:p w:rsidR="00581F9E" w:rsidRPr="00DE678D" w:rsidRDefault="00581F9E" w:rsidP="00B91406">
      <w:pPr>
        <w:pStyle w:val="Nzov"/>
        <w:keepNext w:val="0"/>
        <w:spacing w:before="0" w:beforeAutospacing="0" w:after="120"/>
        <w:jc w:val="both"/>
      </w:pPr>
      <w:r>
        <w:lastRenderedPageBreak/>
        <w:t xml:space="preserve">17. </w:t>
      </w:r>
      <w:r w:rsidRPr="00DE678D">
        <w:t>Informácie k časti F. písm. t)</w:t>
      </w:r>
      <w:r>
        <w:t xml:space="preserve"> a u)</w:t>
      </w:r>
      <w:r w:rsidRPr="00DE678D">
        <w:t xml:space="preserve"> prílohy č. 3  o pohľadávkach zabezpečených záložným právom alebo inou formou zabezpečeni</w:t>
      </w:r>
      <w:r>
        <w:t>a </w:t>
      </w:r>
      <w:r w:rsidRPr="00DE678D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0"/>
        <w:gridCol w:w="2866"/>
        <w:gridCol w:w="2440"/>
      </w:tblGrid>
      <w:tr w:rsidR="00581F9E" w:rsidRPr="00DE678D" w:rsidTr="000C5F94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>Bežné účtovné obdobie</w:t>
            </w:r>
          </w:p>
        </w:tc>
      </w:tr>
      <w:tr w:rsidR="00581F9E" w:rsidRPr="00DE678D" w:rsidTr="000C5F94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pohľadávky</w:t>
            </w:r>
          </w:p>
        </w:tc>
      </w:tr>
      <w:tr w:rsidR="00581F9E" w:rsidRPr="00DE678D" w:rsidTr="000C5F94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pohľadávok,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s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pohľadávok, pri ktorých je 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581F9E" w:rsidRDefault="00581F9E" w:rsidP="00B91406">
      <w:pPr>
        <w:pStyle w:val="Nzov"/>
        <w:spacing w:before="0" w:beforeAutospacing="0" w:after="0"/>
        <w:jc w:val="left"/>
      </w:pPr>
    </w:p>
    <w:p w:rsidR="00581F9E" w:rsidRDefault="00581F9E" w:rsidP="00B91406">
      <w:pPr>
        <w:pStyle w:val="Nzov"/>
        <w:spacing w:before="0" w:beforeAutospacing="0" w:after="0"/>
        <w:jc w:val="left"/>
      </w:pPr>
    </w:p>
    <w:p w:rsidR="00581F9E" w:rsidRDefault="00581F9E" w:rsidP="00B91406">
      <w:pPr>
        <w:pStyle w:val="Nzov"/>
        <w:spacing w:before="0" w:beforeAutospacing="0" w:after="0"/>
        <w:jc w:val="left"/>
      </w:pPr>
    </w:p>
    <w:p w:rsidR="00581F9E" w:rsidRDefault="00581F9E" w:rsidP="00B91406">
      <w:pPr>
        <w:pStyle w:val="Nzov"/>
        <w:spacing w:before="0" w:beforeAutospacing="0" w:after="0"/>
        <w:jc w:val="left"/>
      </w:pPr>
      <w:r>
        <w:t xml:space="preserve">18. </w:t>
      </w:r>
      <w:r w:rsidRPr="00DE678D">
        <w:t>Informácie k časti F. písm. w)  prílohy č. 3 o</w:t>
      </w:r>
      <w:r>
        <w:t> krátkodobom finančnom majetku</w:t>
      </w:r>
    </w:p>
    <w:p w:rsidR="00581F9E" w:rsidRPr="00462BF0" w:rsidRDefault="00581F9E" w:rsidP="00B9140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462BF0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87"/>
        <w:gridCol w:w="2865"/>
        <w:gridCol w:w="2480"/>
      </w:tblGrid>
      <w:tr w:rsidR="00581F9E" w:rsidRPr="00DE678D" w:rsidTr="000C5F94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81F9E" w:rsidRPr="00DE678D" w:rsidTr="000C5F94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1F9E" w:rsidRPr="00DE678D" w:rsidRDefault="00025022" w:rsidP="0002502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62868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581F9E" w:rsidRPr="00DE678D" w:rsidRDefault="00025022" w:rsidP="00993C5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15200</w:t>
            </w:r>
          </w:p>
        </w:tc>
      </w:tr>
      <w:tr w:rsidR="00581F9E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81F9E" w:rsidRPr="00DE678D" w:rsidRDefault="00581F9E" w:rsidP="0076019F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581F9E" w:rsidRPr="00DE678D" w:rsidRDefault="00025022" w:rsidP="00A958C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</w:t>
            </w:r>
          </w:p>
        </w:tc>
      </w:tr>
      <w:tr w:rsidR="00581F9E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581F9E" w:rsidRPr="00DE678D" w:rsidRDefault="00581F9E" w:rsidP="000C5F94">
            <w:pPr>
              <w:rPr>
                <w:rFonts w:cs="Arial"/>
                <w:bCs/>
              </w:rPr>
            </w:pPr>
          </w:p>
        </w:tc>
      </w:tr>
      <w:tr w:rsidR="00581F9E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Peniaze n</w:t>
            </w:r>
            <w:r>
              <w:rPr>
                <w:rFonts w:cs="Arial"/>
                <w:bCs/>
                <w:szCs w:val="22"/>
              </w:rPr>
              <w:t>a </w:t>
            </w:r>
            <w:r w:rsidRPr="00DE678D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581F9E" w:rsidRPr="00DE678D" w:rsidRDefault="00581F9E" w:rsidP="000C5F94">
            <w:pPr>
              <w:rPr>
                <w:rFonts w:cs="Arial"/>
                <w:bCs/>
              </w:rPr>
            </w:pPr>
          </w:p>
        </w:tc>
      </w:tr>
      <w:tr w:rsidR="00581F9E" w:rsidRPr="00DE678D" w:rsidTr="000C5F94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  <w:b/>
                <w:bCs/>
              </w:rPr>
            </w:pPr>
            <w:r w:rsidRPr="00DE678D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DE678D" w:rsidRDefault="00025022" w:rsidP="006376DB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62868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025022" w:rsidP="00866D4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15201</w:t>
            </w:r>
          </w:p>
        </w:tc>
      </w:tr>
    </w:tbl>
    <w:p w:rsidR="00581F9E" w:rsidRDefault="00581F9E" w:rsidP="00B91406">
      <w:pPr>
        <w:pStyle w:val="Nzov"/>
        <w:spacing w:before="0" w:beforeAutospacing="0" w:after="0"/>
        <w:jc w:val="left"/>
        <w:rPr>
          <w:b w:val="0"/>
        </w:rPr>
      </w:pPr>
    </w:p>
    <w:p w:rsidR="00581F9E" w:rsidRDefault="00581F9E" w:rsidP="00B91406">
      <w:pPr>
        <w:pStyle w:val="Nzov"/>
        <w:spacing w:before="0" w:beforeAutospacing="0" w:after="0"/>
        <w:jc w:val="left"/>
        <w:rPr>
          <w:b w:val="0"/>
        </w:rPr>
      </w:pPr>
    </w:p>
    <w:p w:rsidR="00581F9E" w:rsidRDefault="00581F9E" w:rsidP="00B91406">
      <w:pPr>
        <w:pStyle w:val="Nzov"/>
        <w:spacing w:before="0" w:beforeAutospacing="0" w:after="0"/>
        <w:jc w:val="left"/>
        <w:rPr>
          <w:b w:val="0"/>
        </w:rPr>
      </w:pPr>
    </w:p>
    <w:p w:rsidR="00581F9E" w:rsidRPr="00462BF0" w:rsidRDefault="00581F9E" w:rsidP="00B91406">
      <w:pPr>
        <w:pStyle w:val="Nzov"/>
        <w:spacing w:before="0" w:beforeAutospacing="0" w:after="0"/>
        <w:jc w:val="left"/>
        <w:rPr>
          <w:b w:val="0"/>
        </w:rPr>
      </w:pPr>
      <w:r w:rsidRPr="00462BF0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5"/>
        <w:gridCol w:w="1810"/>
        <w:gridCol w:w="1259"/>
        <w:gridCol w:w="1327"/>
        <w:gridCol w:w="1815"/>
      </w:tblGrid>
      <w:tr w:rsidR="00581F9E" w:rsidRPr="00DE678D" w:rsidTr="000C5F94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>Bežné účtovné obdobie</w:t>
            </w:r>
          </w:p>
        </w:tc>
      </w:tr>
      <w:tr w:rsidR="00581F9E" w:rsidRPr="00DE678D" w:rsidTr="000C5F94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Prírastky</w:t>
            </w:r>
          </w:p>
          <w:p w:rsidR="00581F9E" w:rsidRPr="00DE678D" w:rsidRDefault="00581F9E" w:rsidP="000C5F94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Úbytky</w:t>
            </w:r>
          </w:p>
          <w:p w:rsidR="00581F9E" w:rsidRPr="00DE678D" w:rsidRDefault="00581F9E" w:rsidP="000C5F94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konci účtovného obdobia</w:t>
            </w:r>
          </w:p>
        </w:tc>
      </w:tr>
      <w:tr w:rsidR="00581F9E" w:rsidRPr="00462BF0" w:rsidTr="000C5F94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</w:tr>
      <w:tr w:rsidR="00581F9E" w:rsidRPr="00DE678D" w:rsidTr="000C5F94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Majetkové </w:t>
            </w:r>
            <w:r>
              <w:rPr>
                <w:rFonts w:cs="Arial"/>
                <w:szCs w:val="22"/>
              </w:rPr>
              <w:t xml:space="preserve">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Dlhové 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EF3D9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Dlhové </w:t>
            </w:r>
            <w:r>
              <w:rPr>
                <w:rFonts w:cs="Arial"/>
                <w:szCs w:val="22"/>
              </w:rPr>
              <w:t>CP</w:t>
            </w:r>
            <w:r w:rsidRPr="00DE678D">
              <w:rPr>
                <w:rFonts w:cs="Arial"/>
                <w:szCs w:val="22"/>
              </w:rPr>
              <w:t xml:space="preserve"> so splatnosťou do  jedného rok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581F9E" w:rsidRDefault="00581F9E" w:rsidP="00B91406">
      <w:pPr>
        <w:pStyle w:val="Nzov"/>
        <w:spacing w:before="0" w:beforeAutospacing="0" w:after="120"/>
        <w:jc w:val="left"/>
        <w:rPr>
          <w:lang w:eastAsia="sk-SK"/>
        </w:rPr>
      </w:pPr>
    </w:p>
    <w:p w:rsidR="00581F9E" w:rsidRDefault="00581F9E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581F9E" w:rsidRDefault="00581F9E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581F9E" w:rsidRDefault="00581F9E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581F9E" w:rsidRDefault="00581F9E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581F9E" w:rsidRDefault="00581F9E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581F9E" w:rsidRDefault="00581F9E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581F9E" w:rsidRDefault="00581F9E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581F9E" w:rsidRPr="00DE678D" w:rsidRDefault="00581F9E" w:rsidP="00B91406">
      <w:pPr>
        <w:pStyle w:val="Nzov"/>
        <w:keepNext w:val="0"/>
        <w:widowControl w:val="0"/>
        <w:spacing w:before="0" w:beforeAutospacing="0" w:after="120"/>
        <w:jc w:val="left"/>
      </w:pPr>
      <w:r>
        <w:rPr>
          <w:lang w:eastAsia="sk-SK"/>
        </w:rPr>
        <w:t xml:space="preserve">19. Informácie k časti  F. písm. x) prílohy č. 3 </w:t>
      </w:r>
      <w:r w:rsidRPr="00DE678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1338"/>
        <w:gridCol w:w="1338"/>
        <w:gridCol w:w="1338"/>
        <w:gridCol w:w="1338"/>
        <w:gridCol w:w="1338"/>
      </w:tblGrid>
      <w:tr w:rsidR="00581F9E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Krátkodobý finančný majetok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  <w:p w:rsidR="00581F9E" w:rsidRPr="00DE678D" w:rsidRDefault="00581F9E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Z</w:t>
            </w:r>
            <w:r>
              <w:t>účtovanie</w:t>
            </w:r>
            <w:r w:rsidRPr="00DE678D">
              <w:t xml:space="preserve"> OP</w:t>
            </w:r>
            <w:r>
              <w:t xml:space="preserve"> z dôvodu zániku opodstatn.</w:t>
            </w:r>
          </w:p>
          <w:p w:rsidR="00581F9E" w:rsidRPr="00DE678D" w:rsidRDefault="00581F9E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Z</w:t>
            </w:r>
            <w:r>
              <w:t>účtova</w:t>
            </w:r>
            <w:r w:rsidRPr="00DE678D">
              <w:t>nie OP</w:t>
            </w:r>
            <w:r>
              <w:t xml:space="preserve"> z dôvodu vyradenia majetku z účtovníctva</w:t>
            </w:r>
          </w:p>
          <w:p w:rsidR="00581F9E" w:rsidRPr="00DE678D" w:rsidRDefault="00581F9E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 xml:space="preserve"> OP n</w:t>
            </w:r>
            <w:r>
              <w:t>a </w:t>
            </w:r>
            <w:r w:rsidRPr="00DE678D">
              <w:t>konci účtovného obdobia</w:t>
            </w:r>
          </w:p>
        </w:tc>
      </w:tr>
      <w:tr w:rsidR="00581F9E" w:rsidRPr="00462BF0" w:rsidTr="000C5F94">
        <w:trPr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581F9E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realizovateľné </w:t>
            </w:r>
            <w:r>
              <w:rPr>
                <w:rFonts w:cs="Arial"/>
                <w:szCs w:val="22"/>
              </w:rPr>
              <w:t>CP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581F9E" w:rsidRDefault="00581F9E" w:rsidP="00B91406">
      <w:pPr>
        <w:pStyle w:val="Nzov"/>
        <w:spacing w:before="0" w:beforeAutospacing="0" w:after="0"/>
        <w:jc w:val="left"/>
      </w:pPr>
    </w:p>
    <w:p w:rsidR="00581F9E" w:rsidRDefault="00581F9E" w:rsidP="00B91406">
      <w:pPr>
        <w:pStyle w:val="Nzov"/>
        <w:spacing w:before="0" w:beforeAutospacing="0" w:after="120"/>
        <w:jc w:val="left"/>
      </w:pPr>
    </w:p>
    <w:p w:rsidR="00581F9E" w:rsidRDefault="00581F9E" w:rsidP="00B91406">
      <w:pPr>
        <w:pStyle w:val="Nzov"/>
        <w:spacing w:before="0" w:beforeAutospacing="0" w:after="120"/>
        <w:jc w:val="left"/>
      </w:pPr>
    </w:p>
    <w:p w:rsidR="00581F9E" w:rsidRPr="00DE678D" w:rsidRDefault="00581F9E" w:rsidP="00B91406">
      <w:pPr>
        <w:pStyle w:val="Nzov"/>
        <w:spacing w:before="0" w:beforeAutospacing="0" w:after="120"/>
        <w:jc w:val="left"/>
      </w:pPr>
      <w:r>
        <w:t>20. Informácie k časti F. písm.</w:t>
      </w:r>
      <w:r w:rsidRPr="00DE678D">
        <w:t xml:space="preserve">  </w:t>
      </w:r>
      <w:r>
        <w:t xml:space="preserve">y) prílohy č. 3 </w:t>
      </w:r>
      <w:r w:rsidRPr="00DE678D">
        <w:t>o krátkodobom finančnom majetku, n</w:t>
      </w:r>
      <w:r>
        <w:t>a </w:t>
      </w:r>
      <w:r w:rsidRPr="00DE678D">
        <w:t xml:space="preserve">ktorý bolo zriadené záložné právo </w:t>
      </w:r>
      <w:r>
        <w:t>a </w:t>
      </w:r>
      <w:r w:rsidRPr="00DE678D">
        <w:t>o krátkodobom finančnom majetku, pri ktorom má účtovná jednotk</w:t>
      </w:r>
      <w:r>
        <w:t>a </w:t>
      </w:r>
      <w:r w:rsidRPr="00DE678D">
        <w:t>ob</w:t>
      </w:r>
      <w:r>
        <w:t xml:space="preserve">medzené právo nakladať sa ním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1"/>
        <w:gridCol w:w="2665"/>
      </w:tblGrid>
      <w:tr w:rsidR="00581F9E" w:rsidRPr="00DE678D" w:rsidTr="000C5F94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Hodnot</w:t>
            </w:r>
            <w:r>
              <w:t>a za bežné účtovné obdobie</w:t>
            </w:r>
          </w:p>
        </w:tc>
      </w:tr>
      <w:tr w:rsidR="00581F9E" w:rsidRPr="00DE678D" w:rsidTr="000C5F94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Krátkodobý  finančný majetok,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Krátkodobý  finančný majetok, pri ktorom je 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581F9E" w:rsidRDefault="00581F9E" w:rsidP="00B91406">
      <w:pPr>
        <w:pStyle w:val="Nzov"/>
        <w:spacing w:before="0" w:beforeAutospacing="0" w:after="0"/>
        <w:jc w:val="left"/>
      </w:pPr>
    </w:p>
    <w:p w:rsidR="00581F9E" w:rsidRDefault="00581F9E" w:rsidP="00B91406">
      <w:pPr>
        <w:pStyle w:val="Nzov"/>
        <w:spacing w:before="0" w:beforeAutospacing="0" w:after="120"/>
        <w:jc w:val="left"/>
      </w:pPr>
    </w:p>
    <w:p w:rsidR="00581F9E" w:rsidRDefault="00581F9E" w:rsidP="00B91406">
      <w:pPr>
        <w:pStyle w:val="Nzov"/>
        <w:spacing w:before="0" w:beforeAutospacing="0" w:after="120"/>
        <w:jc w:val="left"/>
      </w:pPr>
    </w:p>
    <w:p w:rsidR="00581F9E" w:rsidRDefault="00581F9E" w:rsidP="00B91406">
      <w:pPr>
        <w:pStyle w:val="Nzov"/>
        <w:spacing w:before="0" w:beforeAutospacing="0" w:after="120"/>
        <w:jc w:val="left"/>
      </w:pPr>
      <w:r>
        <w:t>21. Informácie k časti F. písm.</w:t>
      </w:r>
      <w:r w:rsidRPr="00DE678D">
        <w:t xml:space="preserve">  </w:t>
      </w:r>
      <w:r>
        <w:t>za) prílohy č. 3</w:t>
      </w:r>
      <w:r w:rsidRPr="00DE678D">
        <w:t xml:space="preserve"> o ocenení krátkodobého finančného  majetku, ku dňu ku ktorému s</w:t>
      </w:r>
      <w:r>
        <w:t>a </w:t>
      </w:r>
      <w:r w:rsidRPr="00DE678D">
        <w:t>zostavuje účtovná závierk</w:t>
      </w:r>
      <w:r>
        <w:t>a </w:t>
      </w:r>
      <w:r w:rsidRPr="00DE678D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00"/>
        <w:gridCol w:w="2094"/>
        <w:gridCol w:w="2413"/>
        <w:gridCol w:w="1725"/>
      </w:tblGrid>
      <w:tr w:rsidR="00581F9E" w:rsidRPr="00DE678D" w:rsidTr="000C5F94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180861" w:rsidRDefault="00581F9E" w:rsidP="000C5F94">
            <w:pPr>
              <w:pStyle w:val="TopHeader"/>
            </w:pPr>
            <w:r w:rsidRPr="00180861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180861" w:rsidRDefault="00581F9E" w:rsidP="000C5F94">
            <w:pPr>
              <w:pStyle w:val="TopHeader"/>
            </w:pPr>
            <w:r w:rsidRPr="00180861">
              <w:t>Zvýšenie/ zníženie hodnoty</w:t>
            </w:r>
          </w:p>
          <w:p w:rsidR="00581F9E" w:rsidRPr="00180861" w:rsidRDefault="00581F9E" w:rsidP="000C5F94">
            <w:pPr>
              <w:pStyle w:val="TopHeader"/>
            </w:pPr>
            <w:r w:rsidRPr="00180861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180861" w:rsidRDefault="00581F9E" w:rsidP="000C5F94">
            <w:pPr>
              <w:pStyle w:val="TopHeader"/>
            </w:pPr>
            <w:r w:rsidRPr="00180861">
              <w:t>Vply</w:t>
            </w:r>
            <w:r>
              <w:t>v </w:t>
            </w:r>
            <w:r w:rsidRPr="00180861">
              <w:t>oceneni</w:t>
            </w:r>
            <w:r>
              <w:t>a</w:t>
            </w:r>
            <w:r>
              <w:br/>
            </w:r>
            <w:r w:rsidRPr="00180861">
              <w:t>n</w:t>
            </w:r>
            <w:r>
              <w:t>a </w:t>
            </w:r>
            <w:r w:rsidRPr="00180861">
              <w:t>výsledok hospodáreni</w:t>
            </w:r>
            <w:r>
              <w:t>a </w:t>
            </w:r>
            <w:r w:rsidRPr="00180861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F9E" w:rsidRPr="00180861" w:rsidRDefault="00581F9E" w:rsidP="000C5F94">
            <w:pPr>
              <w:pStyle w:val="TopHeader"/>
            </w:pPr>
            <w:r w:rsidRPr="00180861">
              <w:t>Vply</w:t>
            </w:r>
            <w:r>
              <w:t>v </w:t>
            </w:r>
            <w:r w:rsidRPr="00180861">
              <w:t>oceneni</w:t>
            </w:r>
            <w:r>
              <w:t>a</w:t>
            </w:r>
            <w:r>
              <w:br/>
            </w:r>
            <w:r w:rsidRPr="00180861">
              <w:t>n</w:t>
            </w:r>
            <w:r>
              <w:t>a </w:t>
            </w:r>
            <w:r w:rsidRPr="00180861">
              <w:t>vlastné imanie</w:t>
            </w:r>
          </w:p>
        </w:tc>
      </w:tr>
      <w:tr w:rsidR="00581F9E" w:rsidRPr="00462BF0" w:rsidTr="000C5F94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462BF0" w:rsidRDefault="00581F9E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581F9E" w:rsidRPr="00DE678D" w:rsidTr="000C5F94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Majetkové </w:t>
            </w:r>
            <w:r>
              <w:rPr>
                <w:rFonts w:cs="Arial"/>
                <w:szCs w:val="22"/>
              </w:rPr>
              <w:t>CP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</w:tr>
      <w:tr w:rsidR="00581F9E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Dlhové 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</w:tr>
      <w:tr w:rsidR="00581F9E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EF3D9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</w:tr>
      <w:tr w:rsidR="00581F9E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realizovateľné </w:t>
            </w:r>
            <w:r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</w:tr>
      <w:tr w:rsidR="00581F9E" w:rsidRPr="00DE678D" w:rsidTr="000C5F94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  <w:b/>
              </w:rPr>
            </w:pPr>
          </w:p>
        </w:tc>
      </w:tr>
    </w:tbl>
    <w:p w:rsidR="00581F9E" w:rsidRPr="009C7DE1" w:rsidRDefault="00581F9E" w:rsidP="00B91406"/>
    <w:p w:rsidR="00581F9E" w:rsidRDefault="00581F9E" w:rsidP="00B91406">
      <w:pPr>
        <w:pStyle w:val="Nzov"/>
        <w:spacing w:before="0" w:beforeAutospacing="0" w:after="120"/>
        <w:jc w:val="left"/>
      </w:pPr>
    </w:p>
    <w:p w:rsidR="00581F9E" w:rsidRPr="003604FC" w:rsidRDefault="00581F9E" w:rsidP="003604FC"/>
    <w:p w:rsidR="00581F9E" w:rsidRDefault="00581F9E" w:rsidP="00B91406">
      <w:pPr>
        <w:pStyle w:val="Nzov"/>
        <w:spacing w:before="0" w:beforeAutospacing="0" w:after="120"/>
        <w:jc w:val="left"/>
      </w:pPr>
    </w:p>
    <w:p w:rsidR="00581F9E" w:rsidRPr="00DE678D" w:rsidRDefault="00581F9E" w:rsidP="00B91406">
      <w:pPr>
        <w:pStyle w:val="Nzov"/>
        <w:spacing w:before="0" w:beforeAutospacing="0" w:after="120"/>
        <w:jc w:val="left"/>
      </w:pPr>
      <w:r>
        <w:t>22. Informácie k časti F. písm.</w:t>
      </w:r>
      <w:r w:rsidRPr="00DE678D">
        <w:t xml:space="preserve">  </w:t>
      </w:r>
      <w:r>
        <w:t>zb) prílohy č. 3</w:t>
      </w:r>
      <w:r w:rsidRPr="00DE678D">
        <w:t xml:space="preserve"> o významných položkách časového rozlíšeni</w:t>
      </w:r>
      <w:r>
        <w:t>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"/>
        <w:gridCol w:w="4146"/>
        <w:gridCol w:w="2864"/>
        <w:gridCol w:w="2740"/>
      </w:tblGrid>
      <w:tr w:rsidR="00581F9E" w:rsidRPr="00DE678D" w:rsidTr="000C5F94">
        <w:trPr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položky časového rozlíšenia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>Bežné účtovné obdobie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>Bezprostredne predchádzajúce účtovné obdobie</w:t>
            </w:r>
          </w:p>
        </w:tc>
      </w:tr>
      <w:tr w:rsidR="00581F9E" w:rsidRPr="00DE678D" w:rsidTr="000C5F94">
        <w:trPr>
          <w:gridBefore w:val="1"/>
          <w:trHeight w:val="340"/>
          <w:jc w:val="center"/>
        </w:trPr>
        <w:tc>
          <w:tcPr>
            <w:tcW w:w="389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525A7B" w:rsidRDefault="00581F9E" w:rsidP="000C5F94">
            <w:pPr>
              <w:rPr>
                <w:rFonts w:cs="Arial"/>
                <w:b/>
              </w:rPr>
            </w:pPr>
            <w:r w:rsidRPr="00525A7B">
              <w:rPr>
                <w:rFonts w:cs="Arial"/>
                <w:b/>
                <w:szCs w:val="22"/>
              </w:rPr>
              <w:t>Náklady budúcich období dlhodobé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gridBefore w:val="1"/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2A46B5" w:rsidRDefault="00581F9E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gridBefore w:val="1"/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81F9E" w:rsidRPr="002A46B5" w:rsidRDefault="00581F9E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gridBefore w:val="1"/>
          <w:trHeight w:val="340"/>
          <w:jc w:val="center"/>
        </w:trPr>
        <w:tc>
          <w:tcPr>
            <w:tcW w:w="389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2A46B5" w:rsidRDefault="00581F9E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Náklady budúcich období krátkodobé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81F9E" w:rsidRPr="00DE678D" w:rsidRDefault="00581F9E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576" w:type="dxa"/>
            <w:tcBorders>
              <w:bottom w:val="single" w:sz="6" w:space="0" w:color="auto"/>
            </w:tcBorders>
            <w:vAlign w:val="center"/>
          </w:tcPr>
          <w:p w:rsidR="00581F9E" w:rsidRPr="00DE678D" w:rsidRDefault="00581F9E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81F9E" w:rsidRPr="00DE678D" w:rsidTr="000C5F94">
        <w:trPr>
          <w:gridBefore w:val="1"/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Poistné auto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81F9E" w:rsidRPr="00DE678D" w:rsidRDefault="00581F9E" w:rsidP="00025022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581F9E" w:rsidRPr="00DE678D" w:rsidRDefault="00025022" w:rsidP="00F10A6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120</w:t>
            </w:r>
          </w:p>
        </w:tc>
      </w:tr>
      <w:tr w:rsidR="00581F9E" w:rsidRPr="00DE678D" w:rsidTr="000C5F94">
        <w:trPr>
          <w:gridBefore w:val="1"/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581F9E" w:rsidRDefault="00581F9E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gridBefore w:val="1"/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581F9E" w:rsidRPr="002A46B5" w:rsidRDefault="00581F9E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Príjmy budúcich období dlhodobé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gridBefore w:val="1"/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gridBefore w:val="1"/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gridBefore w:val="1"/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581F9E" w:rsidRPr="002A46B5" w:rsidRDefault="00581F9E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Príjmy budúcich období krátkodobé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gridBefore w:val="1"/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  <w:tr w:rsidR="00581F9E" w:rsidRPr="00DE678D" w:rsidTr="000C5F94">
        <w:trPr>
          <w:gridBefore w:val="1"/>
          <w:trHeight w:val="340"/>
          <w:jc w:val="center"/>
        </w:trPr>
        <w:tc>
          <w:tcPr>
            <w:tcW w:w="38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bottom w:val="single" w:sz="12" w:space="0" w:color="auto"/>
            </w:tcBorders>
            <w:vAlign w:val="center"/>
          </w:tcPr>
          <w:p w:rsidR="00581F9E" w:rsidRPr="00DE678D" w:rsidRDefault="00581F9E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581F9E" w:rsidRDefault="00581F9E" w:rsidP="00B91406">
      <w:pPr>
        <w:pStyle w:val="Nzov"/>
        <w:spacing w:before="0" w:beforeAutospacing="0" w:after="120"/>
        <w:jc w:val="left"/>
      </w:pPr>
    </w:p>
    <w:p w:rsidR="00581F9E" w:rsidRDefault="00581F9E" w:rsidP="00B91406">
      <w:pPr>
        <w:pStyle w:val="Nzov"/>
        <w:spacing w:before="120" w:beforeAutospacing="0" w:after="120"/>
        <w:jc w:val="left"/>
      </w:pPr>
    </w:p>
    <w:p w:rsidR="00581F9E" w:rsidRDefault="00581F9E" w:rsidP="00B91406">
      <w:pPr>
        <w:pStyle w:val="Nzov"/>
        <w:spacing w:before="120" w:beforeAutospacing="0" w:after="120"/>
        <w:jc w:val="left"/>
      </w:pPr>
    </w:p>
    <w:p w:rsidR="00581F9E" w:rsidRDefault="00581F9E" w:rsidP="00B91406">
      <w:pPr>
        <w:pStyle w:val="Nzov"/>
        <w:spacing w:before="120" w:beforeAutospacing="0" w:after="120"/>
        <w:jc w:val="left"/>
      </w:pPr>
      <w:r>
        <w:t xml:space="preserve">23. Informácie </w:t>
      </w:r>
      <w:r w:rsidRPr="00DE678D">
        <w:t>k časti F. písm. zc) prílohy č. 3</w:t>
      </w:r>
      <w:r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624"/>
        <w:gridCol w:w="1357"/>
        <w:gridCol w:w="1809"/>
        <w:gridCol w:w="1133"/>
        <w:gridCol w:w="1280"/>
        <w:gridCol w:w="1658"/>
        <w:gridCol w:w="971"/>
      </w:tblGrid>
      <w:tr w:rsidR="00581F9E" w:rsidRPr="00DE678D" w:rsidTr="000C5F94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Názo</w:t>
            </w:r>
            <w:r>
              <w:t>v</w:t>
            </w:r>
            <w:r>
              <w:br/>
            </w:r>
            <w:r w:rsidRPr="00DE678D"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Splatnosť</w:t>
            </w:r>
          </w:p>
        </w:tc>
      </w:tr>
      <w:tr w:rsidR="00581F9E" w:rsidRPr="00DE678D" w:rsidTr="000C5F94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>viac ako</w:t>
            </w:r>
            <w:r w:rsidRPr="00DE678D">
              <w:t xml:space="preserve"> </w:t>
            </w:r>
            <w:r>
              <w:t>päť</w:t>
            </w:r>
            <w:r w:rsidRPr="00DE678D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</w:tr>
      <w:tr w:rsidR="00581F9E" w:rsidRPr="00DE678D" w:rsidTr="000C5F94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F10A6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3E0D5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3E0D5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C674A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3E0D5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C674A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2A5796" w:rsidRDefault="00581F9E" w:rsidP="000C5F94">
            <w:pPr>
              <w:rPr>
                <w:b/>
                <w:color w:val="000000"/>
              </w:rPr>
            </w:pPr>
            <w:r w:rsidRPr="002A5796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F10A6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F10A6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3E0D5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81F9E" w:rsidRDefault="00581F9E" w:rsidP="00B91406">
      <w:pPr>
        <w:pStyle w:val="Nzov"/>
        <w:spacing w:before="0" w:beforeAutospacing="0" w:after="120"/>
        <w:jc w:val="both"/>
        <w:rPr>
          <w:szCs w:val="22"/>
        </w:rPr>
      </w:pPr>
    </w:p>
    <w:p w:rsidR="00581F9E" w:rsidRDefault="00581F9E" w:rsidP="004506BB"/>
    <w:p w:rsidR="00581F9E" w:rsidRPr="004506BB" w:rsidRDefault="00581F9E" w:rsidP="004506BB"/>
    <w:p w:rsidR="00581F9E" w:rsidRDefault="00581F9E" w:rsidP="00B91406">
      <w:pPr>
        <w:pStyle w:val="Nzov"/>
        <w:spacing w:before="0" w:beforeAutospacing="0" w:after="120"/>
        <w:jc w:val="both"/>
        <w:rPr>
          <w:szCs w:val="22"/>
        </w:rPr>
      </w:pPr>
    </w:p>
    <w:p w:rsidR="00581F9E" w:rsidRDefault="00581F9E" w:rsidP="00F0165D"/>
    <w:p w:rsidR="00581F9E" w:rsidRDefault="00581F9E" w:rsidP="00F0165D"/>
    <w:p w:rsidR="00581F9E" w:rsidRDefault="00581F9E" w:rsidP="00F0165D"/>
    <w:p w:rsidR="00581F9E" w:rsidRPr="00F0165D" w:rsidRDefault="00581F9E" w:rsidP="00F0165D"/>
    <w:p w:rsidR="00581F9E" w:rsidRDefault="00581F9E" w:rsidP="00B91406">
      <w:pPr>
        <w:pStyle w:val="Nzov"/>
        <w:spacing w:before="0" w:beforeAutospacing="0" w:after="120"/>
        <w:jc w:val="both"/>
        <w:rPr>
          <w:szCs w:val="22"/>
        </w:rPr>
      </w:pPr>
      <w:r>
        <w:rPr>
          <w:szCs w:val="22"/>
        </w:rPr>
        <w:lastRenderedPageBreak/>
        <w:t xml:space="preserve">24. Informácie k </w:t>
      </w:r>
      <w:r w:rsidRPr="00DE678D">
        <w:rPr>
          <w:szCs w:val="22"/>
        </w:rPr>
        <w:t>čas</w:t>
      </w:r>
      <w:r>
        <w:rPr>
          <w:szCs w:val="22"/>
        </w:rPr>
        <w:t>ti</w:t>
      </w:r>
      <w:r w:rsidRPr="00DE678D">
        <w:rPr>
          <w:szCs w:val="22"/>
        </w:rPr>
        <w:t xml:space="preserve"> G. písm. </w:t>
      </w:r>
      <w:r>
        <w:rPr>
          <w:szCs w:val="22"/>
        </w:rPr>
        <w:t>a</w:t>
      </w:r>
      <w:r w:rsidRPr="00DE678D">
        <w:rPr>
          <w:szCs w:val="22"/>
        </w:rPr>
        <w:t>) tret</w:t>
      </w:r>
      <w:r>
        <w:rPr>
          <w:szCs w:val="22"/>
        </w:rPr>
        <w:t>iemu</w:t>
      </w:r>
      <w:r w:rsidRPr="00DE678D">
        <w:rPr>
          <w:szCs w:val="22"/>
        </w:rPr>
        <w:t xml:space="preserve"> bod</w:t>
      </w:r>
      <w:r>
        <w:rPr>
          <w:szCs w:val="22"/>
        </w:rPr>
        <w:t>u</w:t>
      </w:r>
      <w:r w:rsidRPr="00DE678D">
        <w:rPr>
          <w:szCs w:val="22"/>
        </w:rPr>
        <w:t xml:space="preserve"> prílohy č. 3</w:t>
      </w:r>
      <w:r>
        <w:rPr>
          <w:szCs w:val="22"/>
        </w:rPr>
        <w:t xml:space="preserve"> o rozdelení účtovného zisku alebo o vysporiadaní účtovnej straty </w:t>
      </w:r>
    </w:p>
    <w:p w:rsidR="00581F9E" w:rsidRPr="00E40BC9" w:rsidRDefault="00581F9E" w:rsidP="00E40BC9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352"/>
        <w:gridCol w:w="2480"/>
      </w:tblGrid>
      <w:tr w:rsidR="00581F9E" w:rsidRPr="00DE678D" w:rsidTr="000C5F94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180861" w:rsidRDefault="00581F9E" w:rsidP="000C5F94">
            <w:pPr>
              <w:pStyle w:val="TopHeader"/>
            </w:pPr>
            <w:r w:rsidRPr="00180861">
              <w:t>Názo</w:t>
            </w:r>
            <w:r>
              <w:t>v </w:t>
            </w:r>
            <w:r w:rsidRPr="00180861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180861" w:rsidRDefault="00581F9E" w:rsidP="000C5F94">
            <w:pPr>
              <w:pStyle w:val="TopHeader"/>
            </w:pPr>
            <w:r w:rsidRPr="00180861">
              <w:t>Bezprostredne predchádzajúce účtovné obdobie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Účtovný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025022" w:rsidP="00025022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7389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92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Rozdelenie účtovného zisku</w:t>
            </w:r>
            <w:r>
              <w:rPr>
                <w:b/>
                <w:bCs/>
                <w:color w:val="000000"/>
                <w:szCs w:val="22"/>
              </w:rPr>
              <w:t xml:space="preserve">                                                                                           Bežné účtovné obdobie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Prídel do štatutárnych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Úhrad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Prevod 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02502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7389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Výplat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podielu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Default="00581F9E" w:rsidP="000C5F94">
            <w:pPr>
              <w:jc w:val="center"/>
              <w:rPr>
                <w:color w:val="000000"/>
              </w:rPr>
            </w:pPr>
          </w:p>
          <w:p w:rsidR="00581F9E" w:rsidRPr="00DE678D" w:rsidRDefault="00581F9E" w:rsidP="000C5F94">
            <w:pPr>
              <w:jc w:val="center"/>
              <w:rPr>
                <w:color w:val="000000"/>
              </w:rPr>
            </w:pP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025022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7389</w:t>
            </w:r>
          </w:p>
        </w:tc>
      </w:tr>
    </w:tbl>
    <w:p w:rsidR="00581F9E" w:rsidRDefault="00581F9E" w:rsidP="00B91406"/>
    <w:p w:rsidR="00581F9E" w:rsidRDefault="00581F9E" w:rsidP="00B91406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352"/>
        <w:gridCol w:w="2480"/>
      </w:tblGrid>
      <w:tr w:rsidR="00581F9E" w:rsidRPr="00180861" w:rsidTr="00EE27B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180861" w:rsidRDefault="00581F9E" w:rsidP="00EE27BF">
            <w:pPr>
              <w:pStyle w:val="TopHeader"/>
            </w:pPr>
            <w:r w:rsidRPr="00180861">
              <w:t>Názo</w:t>
            </w:r>
            <w:r>
              <w:t>v </w:t>
            </w:r>
            <w:r w:rsidRPr="00180861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180861" w:rsidRDefault="00581F9E" w:rsidP="00EE27BF">
            <w:pPr>
              <w:pStyle w:val="TopHeader"/>
            </w:pPr>
            <w:r w:rsidRPr="00180861">
              <w:t>Bezprostredne predchádzajúce účtovné obdobie</w:t>
            </w:r>
          </w:p>
        </w:tc>
      </w:tr>
      <w:tr w:rsidR="00581F9E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Účtovn</w:t>
            </w:r>
            <w:r>
              <w:rPr>
                <w:b/>
                <w:bCs/>
                <w:color w:val="000000"/>
                <w:szCs w:val="22"/>
              </w:rPr>
              <w:t>á strata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DA2458">
            <w:pPr>
              <w:jc w:val="center"/>
              <w:rPr>
                <w:color w:val="000000"/>
              </w:rPr>
            </w:pPr>
          </w:p>
        </w:tc>
      </w:tr>
      <w:tr w:rsidR="00581F9E" w:rsidRPr="00DE678D" w:rsidTr="00EE27BF">
        <w:trPr>
          <w:trHeight w:val="330"/>
          <w:jc w:val="center"/>
        </w:trPr>
        <w:tc>
          <w:tcPr>
            <w:tcW w:w="92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Vysporiadanie účtovnej straty                                                                                        Bežné účtovné obdobie</w:t>
            </w:r>
          </w:p>
        </w:tc>
      </w:tr>
      <w:tr w:rsidR="00581F9E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Zo</w:t>
            </w:r>
            <w:r w:rsidRPr="00DE678D">
              <w:rPr>
                <w:color w:val="000000"/>
                <w:szCs w:val="22"/>
              </w:rPr>
              <w:t xml:space="preserve">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jc w:val="center"/>
              <w:rPr>
                <w:color w:val="000000"/>
              </w:rPr>
            </w:pPr>
          </w:p>
        </w:tc>
      </w:tr>
      <w:tr w:rsidR="00581F9E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Zo</w:t>
            </w:r>
            <w:r w:rsidRPr="00DE678D">
              <w:rPr>
                <w:color w:val="000000"/>
                <w:szCs w:val="22"/>
              </w:rPr>
              <w:t xml:space="preserve"> štatutárnych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jc w:val="center"/>
              <w:rPr>
                <w:color w:val="000000"/>
              </w:rPr>
            </w:pPr>
          </w:p>
        </w:tc>
      </w:tr>
      <w:tr w:rsidR="00581F9E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 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jc w:val="center"/>
              <w:rPr>
                <w:color w:val="000000"/>
              </w:rPr>
            </w:pPr>
          </w:p>
        </w:tc>
      </w:tr>
      <w:tr w:rsidR="00581F9E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Úhrada straty spoločníkmi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jc w:val="center"/>
              <w:rPr>
                <w:color w:val="000000"/>
              </w:rPr>
            </w:pPr>
          </w:p>
        </w:tc>
      </w:tr>
      <w:tr w:rsidR="00581F9E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Úhrad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jc w:val="center"/>
              <w:rPr>
                <w:color w:val="000000"/>
              </w:rPr>
            </w:pPr>
          </w:p>
        </w:tc>
      </w:tr>
      <w:tr w:rsidR="00581F9E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Prevod  do ne</w:t>
            </w:r>
            <w:r>
              <w:rPr>
                <w:color w:val="000000"/>
                <w:szCs w:val="22"/>
              </w:rPr>
              <w:t>uhradenej straty</w:t>
            </w:r>
            <w:r w:rsidRPr="00DE678D">
              <w:rPr>
                <w:color w:val="000000"/>
                <w:szCs w:val="22"/>
              </w:rPr>
              <w:t xml:space="preserve">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232378">
            <w:pPr>
              <w:jc w:val="center"/>
              <w:rPr>
                <w:color w:val="000000"/>
              </w:rPr>
            </w:pPr>
          </w:p>
        </w:tc>
      </w:tr>
      <w:tr w:rsidR="00581F9E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Iné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jc w:val="center"/>
              <w:rPr>
                <w:color w:val="000000"/>
              </w:rPr>
            </w:pPr>
          </w:p>
        </w:tc>
      </w:tr>
      <w:tr w:rsidR="00581F9E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27C0A">
            <w:pPr>
              <w:rPr>
                <w:color w:val="000000"/>
              </w:rPr>
            </w:pPr>
          </w:p>
        </w:tc>
      </w:tr>
    </w:tbl>
    <w:p w:rsidR="00581F9E" w:rsidRDefault="00581F9E" w:rsidP="00B91406">
      <w:pPr>
        <w:pStyle w:val="Nzov"/>
        <w:spacing w:before="0" w:beforeAutospacing="0" w:after="120"/>
        <w:jc w:val="left"/>
      </w:pPr>
    </w:p>
    <w:p w:rsidR="00581F9E" w:rsidRDefault="00581F9E" w:rsidP="00B91406">
      <w:pPr>
        <w:pStyle w:val="Nzov"/>
        <w:spacing w:before="0" w:beforeAutospacing="0" w:after="120"/>
        <w:jc w:val="left"/>
      </w:pPr>
    </w:p>
    <w:p w:rsidR="00581F9E" w:rsidRDefault="00581F9E" w:rsidP="00060DF8"/>
    <w:p w:rsidR="00581F9E" w:rsidRDefault="00581F9E" w:rsidP="00B91406">
      <w:pPr>
        <w:pStyle w:val="Nzov"/>
        <w:spacing w:before="0" w:beforeAutospacing="0" w:after="120"/>
        <w:jc w:val="left"/>
      </w:pPr>
    </w:p>
    <w:p w:rsidR="00581F9E" w:rsidRDefault="00581F9E" w:rsidP="005305C7"/>
    <w:p w:rsidR="00581F9E" w:rsidRDefault="00581F9E" w:rsidP="005305C7"/>
    <w:p w:rsidR="00581F9E" w:rsidRDefault="00581F9E" w:rsidP="005305C7"/>
    <w:p w:rsidR="00581F9E" w:rsidRDefault="00581F9E" w:rsidP="005305C7"/>
    <w:p w:rsidR="00581F9E" w:rsidRDefault="00581F9E" w:rsidP="005305C7"/>
    <w:p w:rsidR="00581F9E" w:rsidRDefault="00581F9E" w:rsidP="005305C7"/>
    <w:p w:rsidR="00581F9E" w:rsidRPr="005305C7" w:rsidRDefault="00581F9E" w:rsidP="005305C7"/>
    <w:p w:rsidR="00581F9E" w:rsidRDefault="00581F9E" w:rsidP="00B91406">
      <w:pPr>
        <w:pStyle w:val="Nzov"/>
        <w:spacing w:before="0" w:beforeAutospacing="0" w:after="120"/>
        <w:jc w:val="left"/>
      </w:pPr>
      <w:r>
        <w:lastRenderedPageBreak/>
        <w:t>25. Informácie k časti G. písm. b) prílohy č. 3 o rezervách</w:t>
      </w:r>
    </w:p>
    <w:p w:rsidR="00581F9E" w:rsidRPr="00462BF0" w:rsidRDefault="00581F9E" w:rsidP="00B91406">
      <w: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60"/>
        <w:gridCol w:w="1748"/>
        <w:gridCol w:w="1056"/>
        <w:gridCol w:w="1054"/>
        <w:gridCol w:w="1286"/>
        <w:gridCol w:w="1530"/>
      </w:tblGrid>
      <w:tr w:rsidR="00581F9E" w:rsidRPr="00DE678D" w:rsidTr="000C5F94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373D" w:rsidRDefault="00581F9E" w:rsidP="000C5F94">
            <w:pPr>
              <w:pStyle w:val="TopHeader"/>
            </w:pPr>
            <w:r w:rsidRPr="00DE373D">
              <w:t>Názo</w:t>
            </w:r>
            <w:r>
              <w:t>v </w:t>
            </w:r>
            <w:r w:rsidRPr="00DE373D">
              <w:t>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373D" w:rsidRDefault="00581F9E" w:rsidP="000C5F94">
            <w:pPr>
              <w:pStyle w:val="TopHeader"/>
            </w:pPr>
            <w:r w:rsidRPr="00DE373D">
              <w:t>Bežné účtovné obdobie</w:t>
            </w:r>
          </w:p>
        </w:tc>
      </w:tr>
      <w:tr w:rsidR="00581F9E" w:rsidRPr="00DE678D" w:rsidTr="000C5F94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DE373D" w:rsidRDefault="00581F9E" w:rsidP="000C5F94">
            <w:pPr>
              <w:pStyle w:val="TopHeader"/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373D" w:rsidRDefault="00581F9E" w:rsidP="000C5F94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373D" w:rsidRDefault="00581F9E" w:rsidP="000C5F94">
            <w:pPr>
              <w:pStyle w:val="TopHeader"/>
            </w:pPr>
            <w:r w:rsidRPr="00DE373D"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373D" w:rsidRDefault="00581F9E" w:rsidP="000C5F94">
            <w:pPr>
              <w:pStyle w:val="TopHeader"/>
            </w:pPr>
            <w:r w:rsidRPr="00DE373D"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373D" w:rsidRDefault="00581F9E" w:rsidP="000C5F94">
            <w:pPr>
              <w:pStyle w:val="TopHeader"/>
            </w:pPr>
            <w:r w:rsidRPr="00DE373D"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373D" w:rsidRDefault="00581F9E" w:rsidP="000C5F94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konci účtovného obdobia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6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5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6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7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Dlhodobé rezervy, z toho: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5B7D7B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5B7D7B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54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Krátkodobé rezervy, z toho: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Nevyfakturované dodávky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735833">
            <w:pPr>
              <w:jc w:val="center"/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735833">
            <w:pPr>
              <w:jc w:val="center"/>
              <w:rPr>
                <w:color w:val="000000"/>
              </w:rPr>
            </w:pP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color w:val="00000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color w:val="00000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color w:val="00000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color w:val="00000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color w:val="000000"/>
              </w:rPr>
            </w:pPr>
          </w:p>
        </w:tc>
      </w:tr>
    </w:tbl>
    <w:p w:rsidR="00581F9E" w:rsidRDefault="00581F9E" w:rsidP="00B91406"/>
    <w:p w:rsidR="00581F9E" w:rsidRPr="00462BF0" w:rsidRDefault="00581F9E" w:rsidP="008F5A07">
      <w: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60"/>
        <w:gridCol w:w="1748"/>
        <w:gridCol w:w="1056"/>
        <w:gridCol w:w="1054"/>
        <w:gridCol w:w="1286"/>
        <w:gridCol w:w="1530"/>
      </w:tblGrid>
      <w:tr w:rsidR="00581F9E" w:rsidRPr="00DE678D" w:rsidTr="00EE27BF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373D" w:rsidRDefault="00581F9E" w:rsidP="00EE27BF">
            <w:pPr>
              <w:pStyle w:val="TopHeader"/>
            </w:pPr>
            <w:r w:rsidRPr="00DE373D">
              <w:t>Názo</w:t>
            </w:r>
            <w:r>
              <w:t>v </w:t>
            </w:r>
            <w:r w:rsidRPr="00DE373D">
              <w:t>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373D" w:rsidRDefault="00581F9E" w:rsidP="00EE27BF">
            <w:pPr>
              <w:pStyle w:val="TopHeader"/>
            </w:pPr>
            <w:r w:rsidRPr="00DE373D">
              <w:t>Be</w:t>
            </w:r>
            <w:r>
              <w:t xml:space="preserve">zprostredne predchádzajúce účtovné </w:t>
            </w:r>
            <w:r w:rsidRPr="00DE373D">
              <w:t>obdobie</w:t>
            </w:r>
          </w:p>
        </w:tc>
      </w:tr>
      <w:tr w:rsidR="00581F9E" w:rsidRPr="00DE678D" w:rsidTr="00EE27BF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DE373D" w:rsidRDefault="00581F9E" w:rsidP="00EE27BF">
            <w:pPr>
              <w:pStyle w:val="TopHeader"/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373D" w:rsidRDefault="00581F9E" w:rsidP="00EE27BF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373D" w:rsidRDefault="00581F9E" w:rsidP="00EE27BF">
            <w:pPr>
              <w:pStyle w:val="TopHeader"/>
            </w:pPr>
            <w:r w:rsidRPr="00DE373D"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373D" w:rsidRDefault="00581F9E" w:rsidP="00EE27BF">
            <w:pPr>
              <w:pStyle w:val="TopHeader"/>
            </w:pPr>
            <w:r w:rsidRPr="00DE373D"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373D" w:rsidRDefault="00581F9E" w:rsidP="00EE27BF">
            <w:pPr>
              <w:pStyle w:val="TopHeader"/>
            </w:pPr>
            <w:r w:rsidRPr="00DE373D"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373D" w:rsidRDefault="00581F9E" w:rsidP="00EE27BF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konci účtovného obdobia</w:t>
            </w:r>
          </w:p>
        </w:tc>
      </w:tr>
      <w:tr w:rsidR="00581F9E" w:rsidRPr="00DE678D" w:rsidTr="00EE27BF">
        <w:trPr>
          <w:trHeight w:val="330"/>
          <w:jc w:val="center"/>
        </w:trPr>
        <w:tc>
          <w:tcPr>
            <w:tcW w:w="16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5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6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7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581F9E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Dlhodobé rezervy, z toho: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EE27BF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EE27BF">
        <w:trPr>
          <w:trHeight w:val="54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Krátkodobé rezervy, z toho: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</w:tr>
      <w:tr w:rsidR="00581F9E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b/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b/>
                <w:color w:val="00000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b/>
                <w:color w:val="00000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b/>
                <w:color w:val="00000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b/>
                <w:color w:val="00000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b/>
                <w:color w:val="000000"/>
              </w:rPr>
            </w:pPr>
          </w:p>
        </w:tc>
      </w:tr>
    </w:tbl>
    <w:p w:rsidR="00581F9E" w:rsidRDefault="00581F9E" w:rsidP="00B91406">
      <w:pPr>
        <w:pStyle w:val="Nzov"/>
        <w:spacing w:before="0" w:beforeAutospacing="0" w:after="120"/>
        <w:jc w:val="left"/>
      </w:pPr>
    </w:p>
    <w:p w:rsidR="00581F9E" w:rsidRPr="00DE678D" w:rsidRDefault="00581F9E" w:rsidP="00B91406">
      <w:pPr>
        <w:pStyle w:val="Nzov"/>
        <w:spacing w:before="0" w:beforeAutospacing="0" w:after="120"/>
        <w:jc w:val="left"/>
      </w:pPr>
      <w:r>
        <w:t xml:space="preserve">26. Informácie k </w:t>
      </w:r>
      <w:r w:rsidRPr="00DE678D">
        <w:t>čas</w:t>
      </w:r>
      <w:r>
        <w:t>ti</w:t>
      </w:r>
      <w:r w:rsidRPr="00DE678D">
        <w:t xml:space="preserve"> G. písm. c) </w:t>
      </w:r>
      <w:r>
        <w:t>a </w:t>
      </w:r>
      <w:r w:rsidRPr="00DE678D">
        <w:t>d) prílohy č. 3</w:t>
      </w:r>
      <w:r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976"/>
        <w:gridCol w:w="2806"/>
        <w:gridCol w:w="3050"/>
      </w:tblGrid>
      <w:tr w:rsidR="00581F9E" w:rsidRPr="00DE678D" w:rsidTr="000C5F9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po lehote splatnosti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0F00D1" w:rsidRDefault="00581F9E" w:rsidP="000F00D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</w:t>
            </w:r>
            <w:r>
              <w:rPr>
                <w:color w:val="000000"/>
                <w:szCs w:val="22"/>
              </w:rPr>
              <w:t>ostatkovou dobou splatnosti do jedného</w:t>
            </w:r>
            <w:r w:rsidRPr="00DE678D">
              <w:rPr>
                <w:color w:val="000000"/>
                <w:szCs w:val="22"/>
              </w:rPr>
              <w:t xml:space="preserve"> roka</w:t>
            </w:r>
            <w:r>
              <w:rPr>
                <w:color w:val="000000"/>
                <w:szCs w:val="22"/>
              </w:rPr>
              <w:t xml:space="preserve"> vrátane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7853EE" w:rsidRDefault="00025022" w:rsidP="007853E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9499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7853EE" w:rsidRDefault="00025022" w:rsidP="007853E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7911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Krátkodobé záväzky spolu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025022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9499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025022" w:rsidP="000E709B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7911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zostatko</w:t>
            </w:r>
            <w:r>
              <w:rPr>
                <w:color w:val="000000"/>
                <w:szCs w:val="22"/>
              </w:rPr>
              <w:t>v</w:t>
            </w:r>
            <w:r w:rsidRPr="00DE678D">
              <w:rPr>
                <w:color w:val="000000"/>
                <w:szCs w:val="22"/>
              </w:rPr>
              <w:t xml:space="preserve">ou dobou splatnosti </w:t>
            </w:r>
            <w:r>
              <w:rPr>
                <w:color w:val="000000"/>
                <w:szCs w:val="22"/>
              </w:rPr>
              <w:t>jeden</w:t>
            </w:r>
            <w:r w:rsidRPr="00DE678D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 xml:space="preserve">rok </w:t>
            </w:r>
            <w:r w:rsidRPr="00DE678D">
              <w:rPr>
                <w:color w:val="000000"/>
                <w:szCs w:val="22"/>
              </w:rPr>
              <w:t xml:space="preserve">až </w:t>
            </w:r>
            <w:r>
              <w:rPr>
                <w:color w:val="000000"/>
                <w:szCs w:val="22"/>
              </w:rPr>
              <w:t>päť</w:t>
            </w:r>
            <w:r w:rsidRPr="00DE678D">
              <w:rPr>
                <w:color w:val="000000"/>
                <w:szCs w:val="22"/>
              </w:rPr>
              <w:t xml:space="preserve"> rokov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7853EE">
            <w:pPr>
              <w:jc w:val="center"/>
              <w:rPr>
                <w:color w:val="000000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B53877">
            <w:pPr>
              <w:rPr>
                <w:color w:val="000000"/>
              </w:rPr>
            </w:pP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zostatko</w:t>
            </w:r>
            <w:r>
              <w:rPr>
                <w:color w:val="000000"/>
                <w:szCs w:val="22"/>
              </w:rPr>
              <w:t>v</w:t>
            </w:r>
            <w:r w:rsidRPr="00DE678D">
              <w:rPr>
                <w:color w:val="000000"/>
                <w:szCs w:val="22"/>
              </w:rPr>
              <w:t xml:space="preserve">ou dobou splatnosti nad </w:t>
            </w:r>
            <w:r>
              <w:rPr>
                <w:color w:val="000000"/>
                <w:szCs w:val="22"/>
              </w:rPr>
              <w:t>päť</w:t>
            </w:r>
            <w:r w:rsidRPr="00DE678D">
              <w:rPr>
                <w:color w:val="000000"/>
                <w:szCs w:val="22"/>
              </w:rPr>
              <w:t xml:space="preserve"> rokov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Dlhodobé záväzky spolu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7853EE">
            <w:pPr>
              <w:jc w:val="center"/>
              <w:rPr>
                <w:color w:val="000000"/>
              </w:rPr>
            </w:pP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7853EE">
            <w:pPr>
              <w:jc w:val="center"/>
              <w:rPr>
                <w:color w:val="000000"/>
              </w:rPr>
            </w:pPr>
          </w:p>
        </w:tc>
      </w:tr>
    </w:tbl>
    <w:p w:rsidR="00581F9E" w:rsidRDefault="00581F9E" w:rsidP="00B91406">
      <w:pPr>
        <w:pStyle w:val="Nzov"/>
        <w:spacing w:before="0" w:beforeAutospacing="0" w:after="120"/>
        <w:jc w:val="both"/>
      </w:pPr>
    </w:p>
    <w:p w:rsidR="00581F9E" w:rsidRPr="00DE678D" w:rsidRDefault="00581F9E" w:rsidP="00B91406">
      <w:pPr>
        <w:pStyle w:val="Nzov"/>
        <w:spacing w:before="0" w:beforeAutospacing="0" w:after="120"/>
        <w:jc w:val="both"/>
      </w:pPr>
      <w:r>
        <w:t>27. Informácie k </w:t>
      </w:r>
      <w:r w:rsidRPr="00DE678D">
        <w:t>čas</w:t>
      </w:r>
      <w:r>
        <w:t>ti F. písm. v) a časti</w:t>
      </w:r>
      <w:r w:rsidRPr="00DE678D">
        <w:t xml:space="preserve"> G. písm. f) prílohy č. 3</w:t>
      </w:r>
      <w:r>
        <w:t xml:space="preserve">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762"/>
        <w:gridCol w:w="2781"/>
      </w:tblGrid>
      <w:tr w:rsidR="00581F9E" w:rsidRPr="00DE678D" w:rsidTr="000C5F94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81F9E" w:rsidRPr="00DE678D" w:rsidTr="000C5F94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Dočasné rozdiely medzi účtovnou hodnotou majetku 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Dočasné rozdiely medzi účtovnou hodnotou záväzko</w:t>
            </w:r>
            <w:r>
              <w:rPr>
                <w:b/>
                <w:bCs/>
                <w:color w:val="000000"/>
                <w:szCs w:val="22"/>
              </w:rPr>
              <w:t>v 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Možnosť umorovať daňovú stratu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Sadzb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dane z príjmo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 xml:space="preserve">(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</w:tr>
      <w:tr w:rsidR="00581F9E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</w:tr>
      <w:tr w:rsidR="00581F9E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</w:tr>
      <w:tr w:rsidR="00581F9E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</w:tr>
      <w:tr w:rsidR="00581F9E" w:rsidRPr="00DE678D" w:rsidTr="000C5F9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Zmen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</w:tr>
      <w:tr w:rsidR="00581F9E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</w:tr>
      <w:tr w:rsidR="00581F9E" w:rsidRPr="00DE678D" w:rsidTr="000C5F9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</w:tr>
    </w:tbl>
    <w:p w:rsidR="00581F9E" w:rsidRDefault="00581F9E" w:rsidP="00B91406">
      <w:pPr>
        <w:pStyle w:val="Nzov"/>
        <w:spacing w:before="0" w:beforeAutospacing="0" w:after="0"/>
        <w:jc w:val="left"/>
      </w:pPr>
    </w:p>
    <w:p w:rsidR="00581F9E" w:rsidRPr="00DE678D" w:rsidRDefault="00581F9E" w:rsidP="00B91406">
      <w:pPr>
        <w:pStyle w:val="Nzov"/>
        <w:spacing w:before="120" w:beforeAutospacing="0" w:after="120"/>
        <w:jc w:val="left"/>
      </w:pPr>
      <w:r>
        <w:t xml:space="preserve">28. Informácie k </w:t>
      </w:r>
      <w:r w:rsidRPr="00DE678D">
        <w:t>čas</w:t>
      </w:r>
      <w:r>
        <w:t>ti</w:t>
      </w:r>
      <w:r w:rsidRPr="00DE678D">
        <w:t xml:space="preserve"> G. písm. g) prílohy č. 3</w:t>
      </w:r>
      <w:r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86"/>
        <w:gridCol w:w="2223"/>
        <w:gridCol w:w="2223"/>
      </w:tblGrid>
      <w:tr w:rsidR="00581F9E" w:rsidRPr="00DE678D" w:rsidTr="000C5F94">
        <w:trPr>
          <w:trHeight w:val="825"/>
          <w:jc w:val="center"/>
        </w:trPr>
        <w:tc>
          <w:tcPr>
            <w:tcW w:w="5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Začiatočný sta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sociálneho fondu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025022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20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025022" w:rsidP="000609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ťarchu nákladov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7853EE">
            <w:pPr>
              <w:jc w:val="center"/>
              <w:rPr>
                <w:color w:val="000000"/>
              </w:rPr>
            </w:pP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 zo zisku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Ostatná 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Tvorb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sociálneho fondu spolu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025022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21</w:t>
            </w:r>
            <w:r w:rsidR="00443BC0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025022" w:rsidP="000250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Čerpanie sociálneho fondu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60907">
            <w:pPr>
              <w:rPr>
                <w:color w:val="000000"/>
              </w:rPr>
            </w:pPr>
          </w:p>
        </w:tc>
      </w:tr>
      <w:tr w:rsidR="00581F9E" w:rsidRPr="00DE678D" w:rsidTr="000C5F94">
        <w:trPr>
          <w:trHeight w:val="345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Konečný zostatok sociálneho fondu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025022" w:rsidP="00025022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111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025022" w:rsidP="007853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</w:tr>
    </w:tbl>
    <w:p w:rsidR="00581F9E" w:rsidRPr="00907263" w:rsidRDefault="00581F9E" w:rsidP="00B91406">
      <w:pPr>
        <w:spacing w:after="120"/>
      </w:pPr>
    </w:p>
    <w:p w:rsidR="00581F9E" w:rsidRDefault="00581F9E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581F9E" w:rsidRPr="00DE678D" w:rsidRDefault="00581F9E" w:rsidP="00B91406">
      <w:pPr>
        <w:pStyle w:val="Nzov"/>
        <w:keepNext w:val="0"/>
        <w:widowControl w:val="0"/>
        <w:spacing w:before="0" w:beforeAutospacing="0" w:after="12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327"/>
        <w:gridCol w:w="1501"/>
        <w:gridCol w:w="1501"/>
        <w:gridCol w:w="1501"/>
        <w:gridCol w:w="1501"/>
        <w:gridCol w:w="1501"/>
      </w:tblGrid>
      <w:tr w:rsidR="00581F9E" w:rsidRPr="00DE678D" w:rsidTr="000C5F94">
        <w:trPr>
          <w:trHeight w:val="345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vydaného dlhopisu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Menovitá hodnota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Počet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Emisný kurz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Úrok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Splatnosť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45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81F9E" w:rsidRDefault="00581F9E" w:rsidP="00B91406">
      <w:pPr>
        <w:pStyle w:val="Nzov"/>
        <w:keepNext w:val="0"/>
        <w:widowControl w:val="0"/>
        <w:spacing w:before="0" w:beforeAutospacing="0" w:after="120"/>
        <w:jc w:val="both"/>
      </w:pPr>
    </w:p>
    <w:p w:rsidR="00581F9E" w:rsidRPr="00047292" w:rsidRDefault="00581F9E" w:rsidP="00B91406"/>
    <w:p w:rsidR="00581F9E" w:rsidRDefault="00581F9E" w:rsidP="00B91406">
      <w:pPr>
        <w:pStyle w:val="Nzov"/>
        <w:keepNext w:val="0"/>
        <w:widowControl w:val="0"/>
        <w:spacing w:before="0" w:beforeAutospacing="0" w:after="120"/>
        <w:jc w:val="both"/>
      </w:pPr>
    </w:p>
    <w:p w:rsidR="00581F9E" w:rsidRDefault="00581F9E" w:rsidP="00B91406">
      <w:pPr>
        <w:pStyle w:val="Nzov"/>
        <w:keepNext w:val="0"/>
        <w:widowControl w:val="0"/>
        <w:spacing w:before="0" w:beforeAutospacing="0" w:after="120"/>
        <w:jc w:val="both"/>
      </w:pPr>
      <w:r>
        <w:t xml:space="preserve">30. Informácie k </w:t>
      </w:r>
      <w:r w:rsidRPr="00DE678D">
        <w:t>čas</w:t>
      </w:r>
      <w:r>
        <w:t>ti</w:t>
      </w:r>
      <w:r w:rsidRPr="00DE678D">
        <w:t xml:space="preserve"> G. písm. i)  prílohy č. 3</w:t>
      </w:r>
      <w:r>
        <w:t xml:space="preserve"> o bankových úveroch, pôžičkách a krátkodobých finančných výpomociach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96"/>
        <w:gridCol w:w="936"/>
        <w:gridCol w:w="919"/>
        <w:gridCol w:w="1212"/>
        <w:gridCol w:w="1788"/>
        <w:gridCol w:w="1781"/>
      </w:tblGrid>
      <w:tr w:rsidR="00581F9E" w:rsidRPr="00DE678D" w:rsidTr="000C5F94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F9E" w:rsidRPr="007079C1" w:rsidRDefault="00581F9E" w:rsidP="000C5F94">
            <w:pPr>
              <w:pStyle w:val="TopHeader"/>
            </w:pPr>
            <w:r w:rsidRPr="007079C1">
              <w:t>Názo</w:t>
            </w:r>
            <w:r>
              <w:t>v </w:t>
            </w:r>
            <w:r w:rsidRPr="007079C1">
              <w:t>položky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F9E" w:rsidRPr="007079C1" w:rsidRDefault="00581F9E" w:rsidP="000C5F94">
            <w:pPr>
              <w:pStyle w:val="TopHeader"/>
            </w:pPr>
            <w:r w:rsidRPr="007079C1"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F9E" w:rsidRDefault="00581F9E" w:rsidP="000C5F94">
            <w:pPr>
              <w:pStyle w:val="TopHeader"/>
            </w:pPr>
            <w:r w:rsidRPr="007079C1">
              <w:t xml:space="preserve">Úrok </w:t>
            </w:r>
            <w:r>
              <w:br/>
            </w:r>
            <w:r w:rsidRPr="007079C1">
              <w:t>p.</w:t>
            </w:r>
            <w:r>
              <w:t xml:space="preserve"> </w:t>
            </w:r>
            <w:r w:rsidRPr="007079C1">
              <w:t xml:space="preserve">a. </w:t>
            </w:r>
          </w:p>
          <w:p w:rsidR="00581F9E" w:rsidRPr="007079C1" w:rsidRDefault="00581F9E" w:rsidP="000C5F94">
            <w:pPr>
              <w:pStyle w:val="TopHeader"/>
            </w:pPr>
            <w:r>
              <w:t xml:space="preserve">v </w:t>
            </w:r>
            <w:r w:rsidRPr="007079C1">
              <w:t>%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F9E" w:rsidRPr="007079C1" w:rsidRDefault="00581F9E" w:rsidP="000C5F94">
            <w:pPr>
              <w:pStyle w:val="TopHeader"/>
            </w:pPr>
            <w:r>
              <w:t>Dátum splatnosti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F9E" w:rsidRPr="007079C1" w:rsidRDefault="00581F9E" w:rsidP="000C5F94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1F9E" w:rsidRPr="007079C1" w:rsidRDefault="00581F9E" w:rsidP="000C5F94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581F9E" w:rsidRPr="00B01EFC" w:rsidTr="000C5F94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B01EFC" w:rsidRDefault="00581F9E" w:rsidP="000C5F94">
            <w:pPr>
              <w:jc w:val="center"/>
              <w:rPr>
                <w:bCs/>
                <w:color w:val="000000"/>
              </w:rPr>
            </w:pPr>
            <w:r w:rsidRPr="00B01EFC"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B01EFC" w:rsidRDefault="00581F9E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B01EFC" w:rsidRDefault="00581F9E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B01EFC" w:rsidRDefault="00581F9E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d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B01EFC" w:rsidRDefault="00581F9E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e</w:t>
            </w:r>
          </w:p>
        </w:tc>
        <w:tc>
          <w:tcPr>
            <w:tcW w:w="167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81F9E" w:rsidRPr="00B01EFC" w:rsidRDefault="00581F9E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f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Dlhodobé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bankové úvery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581F9E" w:rsidRPr="00DE678D" w:rsidRDefault="00581F9E" w:rsidP="00044077">
            <w:pPr>
              <w:jc w:val="center"/>
              <w:rPr>
                <w:color w:val="000000"/>
              </w:rPr>
            </w:pP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581F9E" w:rsidRPr="00DE678D" w:rsidRDefault="00581F9E" w:rsidP="00044077">
            <w:pPr>
              <w:jc w:val="center"/>
              <w:rPr>
                <w:color w:val="000000"/>
              </w:rPr>
            </w:pP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bankové úvery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lastRenderedPageBreak/>
              <w:t>Dlhodobé pôžičky</w:t>
            </w:r>
          </w:p>
        </w:tc>
      </w:tr>
      <w:tr w:rsidR="00581F9E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EE27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EE27BF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Cs w:val="22"/>
              </w:rPr>
              <w:t>pôžičky</w:t>
            </w:r>
          </w:p>
        </w:tc>
      </w:tr>
      <w:tr w:rsidR="00581F9E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EE27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EE27BF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 finančné výpomoci</w:t>
            </w: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EE27B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b/>
                <w:bCs/>
                <w:color w:val="000000"/>
              </w:rPr>
            </w:pP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81F9E" w:rsidRDefault="00581F9E" w:rsidP="00B91406">
      <w:pPr>
        <w:pStyle w:val="Nzov"/>
        <w:spacing w:before="0" w:beforeAutospacing="0" w:after="0"/>
        <w:jc w:val="both"/>
      </w:pPr>
    </w:p>
    <w:p w:rsidR="00581F9E" w:rsidRDefault="00581F9E" w:rsidP="00B91406">
      <w:pPr>
        <w:pStyle w:val="Nzov"/>
        <w:spacing w:before="0" w:beforeAutospacing="0" w:after="120"/>
        <w:jc w:val="both"/>
      </w:pPr>
    </w:p>
    <w:p w:rsidR="00581F9E" w:rsidRDefault="00581F9E" w:rsidP="00B91406">
      <w:pPr>
        <w:pStyle w:val="Nzov"/>
        <w:spacing w:before="0" w:beforeAutospacing="0" w:after="120"/>
        <w:jc w:val="both"/>
      </w:pPr>
    </w:p>
    <w:p w:rsidR="00581F9E" w:rsidRPr="00DE678D" w:rsidRDefault="00581F9E" w:rsidP="00B91406">
      <w:pPr>
        <w:pStyle w:val="Nzov"/>
        <w:spacing w:before="0" w:beforeAutospacing="0" w:after="120"/>
        <w:jc w:val="both"/>
      </w:pPr>
      <w:r>
        <w:t>31. Informácie k </w:t>
      </w:r>
      <w:r w:rsidRPr="00DE678D">
        <w:t>čas</w:t>
      </w:r>
      <w:r>
        <w:t>ti</w:t>
      </w:r>
      <w:r w:rsidRPr="00DE678D">
        <w:t xml:space="preserve"> G. písm. j) prílohy č. 3</w:t>
      </w:r>
      <w:r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581F9E" w:rsidRPr="00DE678D" w:rsidTr="000C5F94">
        <w:trPr>
          <w:trHeight w:val="772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Výdavky budúcich období </w:t>
            </w:r>
            <w:r>
              <w:rPr>
                <w:b/>
                <w:bCs/>
                <w:color w:val="000000"/>
                <w:szCs w:val="22"/>
              </w:rPr>
              <w:t>dlhodobé,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Výdavky budúcich období </w:t>
            </w:r>
            <w:r>
              <w:rPr>
                <w:b/>
                <w:bCs/>
                <w:color w:val="000000"/>
                <w:szCs w:val="22"/>
              </w:rPr>
              <w:t>krátkodobé,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Výnosy budúcich období dlhodobé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Výnosy budúcich období krátkodobé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81F9E" w:rsidRDefault="00581F9E" w:rsidP="00B91406">
      <w:pPr>
        <w:pStyle w:val="Nzov"/>
        <w:spacing w:before="0" w:beforeAutospacing="0" w:after="0"/>
        <w:jc w:val="both"/>
      </w:pPr>
    </w:p>
    <w:p w:rsidR="00581F9E" w:rsidRDefault="00581F9E" w:rsidP="00B91406">
      <w:pPr>
        <w:pStyle w:val="Nzov"/>
        <w:spacing w:before="0" w:beforeAutospacing="0" w:after="0"/>
        <w:jc w:val="both"/>
      </w:pPr>
    </w:p>
    <w:p w:rsidR="00581F9E" w:rsidRDefault="00581F9E" w:rsidP="00B91406">
      <w:pPr>
        <w:pStyle w:val="Nzov"/>
        <w:spacing w:before="0" w:beforeAutospacing="0" w:after="0"/>
        <w:jc w:val="both"/>
      </w:pPr>
    </w:p>
    <w:p w:rsidR="00581F9E" w:rsidRDefault="00581F9E" w:rsidP="00B91406">
      <w:pPr>
        <w:pStyle w:val="Nzov"/>
        <w:spacing w:before="0" w:beforeAutospacing="0" w:after="0"/>
        <w:jc w:val="both"/>
      </w:pPr>
    </w:p>
    <w:p w:rsidR="00581F9E" w:rsidRDefault="00581F9E" w:rsidP="00B91406">
      <w:pPr>
        <w:pStyle w:val="Nzov"/>
        <w:spacing w:before="0" w:beforeAutospacing="0" w:after="0"/>
        <w:jc w:val="both"/>
      </w:pPr>
    </w:p>
    <w:p w:rsidR="00581F9E" w:rsidRDefault="00581F9E" w:rsidP="005B2532"/>
    <w:p w:rsidR="00581F9E" w:rsidRDefault="00581F9E" w:rsidP="005B2532"/>
    <w:p w:rsidR="00581F9E" w:rsidRDefault="00581F9E" w:rsidP="005B2532"/>
    <w:p w:rsidR="00581F9E" w:rsidRPr="005B2532" w:rsidRDefault="00581F9E" w:rsidP="005B2532"/>
    <w:p w:rsidR="00581F9E" w:rsidRDefault="00581F9E" w:rsidP="00B91406">
      <w:pPr>
        <w:pStyle w:val="Nzov"/>
        <w:spacing w:before="0" w:beforeAutospacing="0" w:after="0"/>
        <w:jc w:val="both"/>
      </w:pPr>
    </w:p>
    <w:p w:rsidR="00581F9E" w:rsidRDefault="00581F9E" w:rsidP="00B91406">
      <w:pPr>
        <w:pStyle w:val="Nzov"/>
        <w:spacing w:before="0" w:beforeAutospacing="0" w:after="0"/>
        <w:jc w:val="both"/>
      </w:pPr>
      <w:r>
        <w:t>32. Informácie k </w:t>
      </w:r>
      <w:r w:rsidRPr="00DE678D">
        <w:t>čas</w:t>
      </w:r>
      <w:r>
        <w:t xml:space="preserve">ti </w:t>
      </w:r>
      <w:r w:rsidRPr="00DE678D">
        <w:t xml:space="preserve"> G. písm. k) prílohy č. 3</w:t>
      </w:r>
      <w:r>
        <w:t xml:space="preserve"> o významných položkách derivátov za bežné účtovné obdobie </w:t>
      </w:r>
    </w:p>
    <w:p w:rsidR="00581F9E" w:rsidRPr="00F3410E" w:rsidRDefault="00581F9E" w:rsidP="00B91406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81"/>
        <w:gridCol w:w="2150"/>
        <w:gridCol w:w="2069"/>
        <w:gridCol w:w="2332"/>
      </w:tblGrid>
      <w:tr w:rsidR="00581F9E" w:rsidRPr="00DE678D" w:rsidTr="000C5F94">
        <w:trPr>
          <w:trHeight w:val="278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Názo</w:t>
            </w:r>
            <w:r>
              <w:t>v položky</w:t>
            </w:r>
          </w:p>
        </w:tc>
        <w:tc>
          <w:tcPr>
            <w:tcW w:w="39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9C7DE1" w:rsidRDefault="00581F9E" w:rsidP="000C5F94">
            <w:pPr>
              <w:pStyle w:val="TopHeader"/>
            </w:pPr>
            <w:r w:rsidRPr="009C7DE1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>Dohodnutá cena  podkladového nástroja</w:t>
            </w:r>
          </w:p>
        </w:tc>
      </w:tr>
      <w:tr w:rsidR="00581F9E" w:rsidRPr="00DE678D" w:rsidTr="000C5F94">
        <w:trPr>
          <w:trHeight w:val="284"/>
          <w:jc w:val="center"/>
        </w:trPr>
        <w:tc>
          <w:tcPr>
            <w:tcW w:w="308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F3410E" w:rsidRDefault="00581F9E" w:rsidP="000C5F94">
            <w:pPr>
              <w:jc w:val="center"/>
              <w:rPr>
                <w:b/>
                <w:color w:val="000000"/>
              </w:rPr>
            </w:pPr>
            <w:r w:rsidRPr="00F3410E">
              <w:rPr>
                <w:b/>
                <w:color w:val="000000"/>
                <w:szCs w:val="22"/>
              </w:rPr>
              <w:t>pohľadávky</w:t>
            </w:r>
          </w:p>
        </w:tc>
        <w:tc>
          <w:tcPr>
            <w:tcW w:w="19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F3410E" w:rsidRDefault="00581F9E" w:rsidP="000C5F94">
            <w:pPr>
              <w:jc w:val="center"/>
              <w:rPr>
                <w:b/>
                <w:color w:val="000000"/>
              </w:rPr>
            </w:pPr>
            <w:r w:rsidRPr="00F3410E">
              <w:rPr>
                <w:b/>
                <w:color w:val="000000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</w:tr>
      <w:tr w:rsidR="00581F9E" w:rsidRPr="00DE678D" w:rsidTr="000C5F94">
        <w:trPr>
          <w:trHeight w:val="106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2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9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Deriváty určené na obchodovanie, z toho:</w:t>
            </w:r>
          </w:p>
        </w:tc>
        <w:tc>
          <w:tcPr>
            <w:tcW w:w="20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9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</w:tr>
      <w:tr w:rsidR="00581F9E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</w:tr>
      <w:tr w:rsidR="00581F9E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</w:tr>
      <w:tr w:rsidR="00581F9E" w:rsidRPr="00DE678D" w:rsidTr="0084205B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</w:tr>
      <w:tr w:rsidR="00581F9E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Zabezpečovacie deriváty, z toho: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</w:tr>
      <w:tr w:rsidR="00581F9E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</w:tr>
      <w:tr w:rsidR="00581F9E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</w:tr>
      <w:tr w:rsidR="00581F9E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</w:tr>
      <w:tr w:rsidR="00581F9E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</w:tr>
      <w:tr w:rsidR="00581F9E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</w:tr>
      <w:tr w:rsidR="00581F9E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</w:p>
        </w:tc>
      </w:tr>
    </w:tbl>
    <w:p w:rsidR="00581F9E" w:rsidRDefault="00581F9E" w:rsidP="0084205B"/>
    <w:p w:rsidR="00581F9E" w:rsidRDefault="00581F9E" w:rsidP="0084205B"/>
    <w:p w:rsidR="00581F9E" w:rsidRPr="005E396B" w:rsidRDefault="00581F9E" w:rsidP="00B91406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83"/>
        <w:gridCol w:w="1658"/>
        <w:gridCol w:w="1592"/>
        <w:gridCol w:w="1623"/>
        <w:gridCol w:w="1676"/>
      </w:tblGrid>
      <w:tr w:rsidR="00581F9E" w:rsidRPr="00DE678D" w:rsidTr="000C5F94">
        <w:trPr>
          <w:trHeight w:val="622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3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308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</w:p>
        </w:tc>
        <w:tc>
          <w:tcPr>
            <w:tcW w:w="3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Zmen</w:t>
            </w:r>
            <w:r>
              <w:t>a </w:t>
            </w:r>
            <w:r w:rsidRPr="00DE678D">
              <w:t xml:space="preserve">reálnej hodnoty (+/-) </w:t>
            </w:r>
            <w:r>
              <w:t>s </w:t>
            </w:r>
            <w:r w:rsidRPr="00DE678D">
              <w:t>vplyvom na</w:t>
            </w: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Zmen</w:t>
            </w:r>
            <w:r>
              <w:t>a </w:t>
            </w:r>
            <w:r w:rsidRPr="00DE678D">
              <w:t xml:space="preserve">reálnej hodnoty (+/-) </w:t>
            </w:r>
            <w:r>
              <w:t>s </w:t>
            </w:r>
            <w:r w:rsidRPr="00DE678D">
              <w:t>vplyvom na</w:t>
            </w:r>
          </w:p>
        </w:tc>
      </w:tr>
      <w:tr w:rsidR="00581F9E" w:rsidRPr="00DE678D" w:rsidTr="000C5F94">
        <w:trPr>
          <w:trHeight w:val="345"/>
          <w:jc w:val="center"/>
        </w:trPr>
        <w:tc>
          <w:tcPr>
            <w:tcW w:w="308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výsledok hospodárenia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vlastné imanie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výsledok hospodárenia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vlastné imanie</w:t>
            </w:r>
          </w:p>
        </w:tc>
      </w:tr>
      <w:tr w:rsidR="00581F9E" w:rsidRPr="00DE678D" w:rsidTr="000C5F94">
        <w:trPr>
          <w:trHeight w:val="149"/>
          <w:jc w:val="center"/>
        </w:trPr>
        <w:tc>
          <w:tcPr>
            <w:tcW w:w="30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4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5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5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Deriváty určené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obchodovanie</w:t>
            </w:r>
            <w:r>
              <w:rPr>
                <w:color w:val="000000"/>
                <w:szCs w:val="22"/>
              </w:rPr>
              <w:t>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212D3C" w:rsidRDefault="00581F9E" w:rsidP="000C5F94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212D3C" w:rsidRDefault="00581F9E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640C1B" w:rsidRDefault="00581F9E" w:rsidP="00EE27BF">
            <w:pPr>
              <w:rPr>
                <w:color w:val="000000"/>
              </w:rPr>
            </w:pPr>
            <w:r w:rsidRPr="00640C1B">
              <w:rPr>
                <w:color w:val="000000"/>
                <w:szCs w:val="22"/>
              </w:rPr>
              <w:t>Zabezpečovacie deriváty, z toho: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212D3C" w:rsidRDefault="00581F9E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212D3C" w:rsidRDefault="00581F9E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212D3C" w:rsidRDefault="00581F9E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81F9E" w:rsidRDefault="00581F9E" w:rsidP="00B91406">
      <w:pPr>
        <w:pStyle w:val="Nzov"/>
        <w:spacing w:before="0" w:beforeAutospacing="0" w:after="120"/>
        <w:jc w:val="left"/>
      </w:pPr>
    </w:p>
    <w:p w:rsidR="00581F9E" w:rsidRDefault="00581F9E" w:rsidP="00E34FC8"/>
    <w:p w:rsidR="00581F9E" w:rsidRPr="00E34FC8" w:rsidRDefault="00581F9E" w:rsidP="00E34FC8"/>
    <w:p w:rsidR="00581F9E" w:rsidRDefault="00581F9E" w:rsidP="00B91406">
      <w:pPr>
        <w:pStyle w:val="Nzov"/>
        <w:spacing w:before="0" w:beforeAutospacing="0" w:after="120"/>
        <w:jc w:val="left"/>
      </w:pPr>
    </w:p>
    <w:p w:rsidR="00581F9E" w:rsidRPr="00DE678D" w:rsidRDefault="00581F9E" w:rsidP="00B91406">
      <w:pPr>
        <w:pStyle w:val="Nzov"/>
        <w:spacing w:before="0" w:beforeAutospacing="0" w:after="120"/>
        <w:jc w:val="left"/>
      </w:pPr>
      <w:r>
        <w:t xml:space="preserve">33. Informácie k </w:t>
      </w:r>
      <w:r w:rsidRPr="00DE678D">
        <w:t>čas</w:t>
      </w:r>
      <w:r>
        <w:t>ti</w:t>
      </w:r>
      <w:r w:rsidRPr="00DE678D">
        <w:t xml:space="preserve"> G. písm. l) prílohy č. 3</w:t>
      </w:r>
      <w:r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10"/>
        <w:gridCol w:w="2100"/>
        <w:gridCol w:w="2122"/>
      </w:tblGrid>
      <w:tr w:rsidR="00581F9E" w:rsidRPr="00DE678D" w:rsidTr="000C5F94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>Reálna hodnota</w:t>
            </w:r>
          </w:p>
        </w:tc>
      </w:tr>
      <w:tr w:rsidR="00581F9E" w:rsidRPr="00DE678D" w:rsidTr="000C5F94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81F9E" w:rsidRPr="00DE678D" w:rsidTr="000C5F94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Majetok vykázaný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Záväzok vykázaný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1A1FD1" w:rsidRDefault="00581F9E" w:rsidP="000C5F94">
            <w:pPr>
              <w:rPr>
                <w:color w:val="000000"/>
              </w:rPr>
            </w:pPr>
            <w:r w:rsidRPr="001A1FD1">
              <w:rPr>
                <w:color w:val="00000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1A1FD1" w:rsidRDefault="00581F9E" w:rsidP="000C5F94">
            <w:pPr>
              <w:rPr>
                <w:color w:val="000000"/>
              </w:rPr>
            </w:pPr>
            <w:r w:rsidRPr="001A1FD1">
              <w:rPr>
                <w:color w:val="00000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FF0AD8" w:rsidRDefault="00581F9E" w:rsidP="000C5F94">
            <w:pPr>
              <w:rPr>
                <w:b/>
                <w:color w:val="000000"/>
              </w:rPr>
            </w:pPr>
            <w:r w:rsidRPr="00FF0AD8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81F9E" w:rsidRDefault="00581F9E" w:rsidP="00B91406">
      <w:pPr>
        <w:pStyle w:val="Nzov"/>
        <w:spacing w:before="0" w:beforeAutospacing="0" w:after="60"/>
        <w:jc w:val="left"/>
      </w:pPr>
    </w:p>
    <w:p w:rsidR="00581F9E" w:rsidRDefault="00581F9E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581F9E" w:rsidRPr="00DE678D" w:rsidRDefault="00581F9E" w:rsidP="00B91406">
      <w:pPr>
        <w:pStyle w:val="Nzov"/>
        <w:keepNext w:val="0"/>
        <w:widowControl w:val="0"/>
        <w:spacing w:before="0" w:beforeAutospacing="0" w:after="120"/>
        <w:jc w:val="left"/>
      </w:pPr>
      <w:r>
        <w:t xml:space="preserve">34. Informácie k časti </w:t>
      </w:r>
      <w:r w:rsidRPr="00DE678D">
        <w:t>G. písm. m) prílohy č. 3</w:t>
      </w:r>
      <w:r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94"/>
        <w:gridCol w:w="1288"/>
        <w:gridCol w:w="1557"/>
        <w:gridCol w:w="1176"/>
        <w:gridCol w:w="1309"/>
        <w:gridCol w:w="1608"/>
        <w:gridCol w:w="1200"/>
      </w:tblGrid>
      <w:tr w:rsidR="00581F9E" w:rsidRPr="00DE678D" w:rsidTr="000C5F94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Názo</w:t>
            </w:r>
            <w:r>
              <w:t>v</w:t>
            </w:r>
            <w:r>
              <w:br/>
            </w:r>
            <w:r w:rsidRPr="00DE678D"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Splatnosť</w:t>
            </w:r>
          </w:p>
        </w:tc>
      </w:tr>
      <w:tr w:rsidR="00581F9E" w:rsidRPr="00DE678D" w:rsidTr="000C5F94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</w:tr>
      <w:tr w:rsidR="00581F9E" w:rsidRPr="00DE678D" w:rsidTr="000C5F94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244DC9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244DC9">
            <w:pPr>
              <w:jc w:val="center"/>
              <w:rPr>
                <w:color w:val="000000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244DC9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244DC9">
            <w:pPr>
              <w:jc w:val="center"/>
              <w:rPr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2A5796" w:rsidRDefault="00581F9E" w:rsidP="000C5F94">
            <w:pPr>
              <w:rPr>
                <w:b/>
                <w:color w:val="000000"/>
              </w:rPr>
            </w:pPr>
            <w:r w:rsidRPr="002A5796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244DC9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244DC9">
            <w:pPr>
              <w:jc w:val="center"/>
              <w:rPr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81F9E" w:rsidRDefault="00581F9E" w:rsidP="00B91406">
      <w:pPr>
        <w:pStyle w:val="Nzov"/>
        <w:spacing w:before="0" w:beforeAutospacing="0" w:after="120"/>
        <w:jc w:val="left"/>
      </w:pPr>
    </w:p>
    <w:p w:rsidR="00581F9E" w:rsidRDefault="00581F9E" w:rsidP="00B91406">
      <w:pPr>
        <w:pStyle w:val="Nzov"/>
        <w:spacing w:before="0" w:beforeAutospacing="0" w:after="120"/>
        <w:jc w:val="left"/>
      </w:pPr>
    </w:p>
    <w:p w:rsidR="00581F9E" w:rsidRDefault="00581F9E" w:rsidP="00B91406">
      <w:pPr>
        <w:pStyle w:val="Nzov"/>
        <w:spacing w:before="0" w:beforeAutospacing="0" w:after="120"/>
        <w:jc w:val="left"/>
      </w:pPr>
      <w:r>
        <w:t xml:space="preserve">35. Informácie k </w:t>
      </w:r>
      <w:r w:rsidRPr="00DE678D">
        <w:t>čas</w:t>
      </w:r>
      <w:r>
        <w:t>ti</w:t>
      </w:r>
      <w:r w:rsidRPr="00DE678D">
        <w:t xml:space="preserve"> H. písm. a) prílohy č. 3</w:t>
      </w:r>
      <w:r>
        <w:t xml:space="preserve">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987"/>
        <w:gridCol w:w="983"/>
        <w:gridCol w:w="1632"/>
        <w:gridCol w:w="983"/>
        <w:gridCol w:w="1632"/>
        <w:gridCol w:w="983"/>
        <w:gridCol w:w="1632"/>
      </w:tblGrid>
      <w:tr w:rsidR="00581F9E" w:rsidRPr="00DE678D" w:rsidTr="000C5F94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>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 xml:space="preserve">(napríklad </w:t>
            </w:r>
            <w:r w:rsidRPr="00DE678D">
              <w:t>B</w:t>
            </w:r>
            <w: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 xml:space="preserve">(napríklad </w:t>
            </w:r>
            <w:r w:rsidRPr="00DE678D">
              <w:t>C</w:t>
            </w:r>
            <w:r>
              <w:t>)</w:t>
            </w:r>
          </w:p>
        </w:tc>
      </w:tr>
      <w:tr w:rsidR="00581F9E" w:rsidRPr="00DE678D" w:rsidTr="000C5F94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81F9E" w:rsidRPr="003920E7" w:rsidTr="000C5F94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3920E7" w:rsidRDefault="00581F9E" w:rsidP="000C5F94">
            <w:pPr>
              <w:jc w:val="center"/>
            </w:pPr>
            <w:r w:rsidRPr="003920E7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3920E7" w:rsidRDefault="00581F9E" w:rsidP="000C5F94">
            <w:pPr>
              <w:jc w:val="center"/>
            </w:pPr>
            <w:r w:rsidRPr="003920E7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3920E7" w:rsidRDefault="00581F9E" w:rsidP="000C5F94">
            <w:pPr>
              <w:jc w:val="center"/>
            </w:pPr>
            <w:r w:rsidRPr="003920E7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3920E7" w:rsidRDefault="00581F9E" w:rsidP="000C5F94">
            <w:pPr>
              <w:jc w:val="center"/>
            </w:pPr>
            <w:r w:rsidRPr="003920E7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3920E7" w:rsidRDefault="00581F9E" w:rsidP="000C5F94">
            <w:pPr>
              <w:jc w:val="center"/>
            </w:pPr>
            <w:r w:rsidRPr="003920E7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3920E7" w:rsidRDefault="00581F9E" w:rsidP="000C5F94">
            <w:pPr>
              <w:jc w:val="center"/>
            </w:pPr>
            <w:r w:rsidRPr="003920E7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3920E7" w:rsidRDefault="00581F9E" w:rsidP="000C5F94">
            <w:pPr>
              <w:jc w:val="center"/>
            </w:pPr>
            <w:r w:rsidRPr="003920E7">
              <w:rPr>
                <w:szCs w:val="22"/>
              </w:rPr>
              <w:t>g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8D2546" w:rsidRDefault="00581F9E" w:rsidP="000C5F94">
            <w:pPr>
              <w:rPr>
                <w:color w:val="000000"/>
              </w:rPr>
            </w:pPr>
            <w:r w:rsidRPr="00DE678D">
              <w:rPr>
                <w:color w:val="FF0000"/>
                <w:szCs w:val="22"/>
              </w:rPr>
              <w:t> </w:t>
            </w:r>
            <w:r w:rsidRPr="008D2546">
              <w:rPr>
                <w:color w:val="000000"/>
                <w:szCs w:val="22"/>
              </w:rPr>
              <w:t>Tržby z predaja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C1002E" w:rsidP="00E200FC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142150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C1002E" w:rsidP="00C1002E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185286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 xml:space="preserve">služieb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254D76">
            <w:pPr>
              <w:jc w:val="center"/>
              <w:rPr>
                <w:color w:val="00000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F07207">
            <w:pPr>
              <w:jc w:val="center"/>
              <w:rPr>
                <w:color w:val="00000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C1002E" w:rsidP="00E200FC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142150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C1002E" w:rsidP="00C1002E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185286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81F9E" w:rsidRDefault="00581F9E" w:rsidP="00B91406">
      <w:pPr>
        <w:pStyle w:val="Nzov"/>
        <w:spacing w:before="0" w:beforeAutospacing="0" w:after="120"/>
        <w:jc w:val="both"/>
      </w:pPr>
      <w:r>
        <w:t xml:space="preserve">36. Informácie k </w:t>
      </w:r>
      <w:r w:rsidRPr="00DE678D">
        <w:t>čas</w:t>
      </w:r>
      <w:r>
        <w:t>ti</w:t>
      </w:r>
      <w:r w:rsidRPr="00DE678D">
        <w:t xml:space="preserve"> H. písm. b) prílohy č. 3</w:t>
      </w:r>
      <w:r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79"/>
        <w:gridCol w:w="1206"/>
        <w:gridCol w:w="1174"/>
        <w:gridCol w:w="1389"/>
        <w:gridCol w:w="1529"/>
        <w:gridCol w:w="1855"/>
      </w:tblGrid>
      <w:tr w:rsidR="00581F9E" w:rsidRPr="00DE678D" w:rsidTr="000C5F94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C3074D" w:rsidRDefault="00581F9E" w:rsidP="000C5F94">
            <w:pPr>
              <w:pStyle w:val="TopHeader"/>
            </w:pPr>
            <w:r w:rsidRPr="00C3074D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C3074D" w:rsidRDefault="00581F9E" w:rsidP="000C5F94">
            <w:pPr>
              <w:pStyle w:val="TopHeader"/>
            </w:pPr>
            <w:r w:rsidRPr="00C3074D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C3074D" w:rsidRDefault="00581F9E" w:rsidP="000C5F94">
            <w:pPr>
              <w:pStyle w:val="TopHeader"/>
            </w:pPr>
            <w:r w:rsidRPr="00C3074D">
              <w:t xml:space="preserve">Zmena stavu vnútroorganizačných zásob </w:t>
            </w:r>
          </w:p>
        </w:tc>
      </w:tr>
      <w:tr w:rsidR="00581F9E" w:rsidRPr="00DE678D" w:rsidTr="000C5F94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C3074D" w:rsidRDefault="00581F9E" w:rsidP="000C5F94">
            <w:pPr>
              <w:pStyle w:val="TopHeader"/>
            </w:pPr>
            <w:r w:rsidRPr="00C3074D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C3074D" w:rsidRDefault="00581F9E" w:rsidP="000C5F94">
            <w:pPr>
              <w:pStyle w:val="TopHeader"/>
            </w:pPr>
            <w:r w:rsidRPr="00C3074D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C3074D" w:rsidRDefault="00581F9E" w:rsidP="000C5F94">
            <w:pPr>
              <w:pStyle w:val="TopHeader"/>
            </w:pPr>
            <w:r w:rsidRPr="00C3074D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C3074D" w:rsidRDefault="00581F9E" w:rsidP="000C5F94">
            <w:pPr>
              <w:pStyle w:val="TopHeader"/>
            </w:pPr>
            <w:r w:rsidRPr="00C3074D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C3074D" w:rsidRDefault="00581F9E" w:rsidP="000C5F94">
            <w:pPr>
              <w:pStyle w:val="TopHeader"/>
            </w:pPr>
            <w:r w:rsidRPr="00C3074D">
              <w:t>Bezprostredne predchádzajúce účtovné obdobie</w:t>
            </w:r>
          </w:p>
        </w:tc>
      </w:tr>
      <w:tr w:rsidR="00581F9E" w:rsidRPr="00DE678D" w:rsidTr="000C5F94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581F9E" w:rsidRPr="00DE678D" w:rsidTr="000C5F94">
        <w:trPr>
          <w:trHeight w:val="73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Nedokončená v</w:t>
            </w:r>
            <w:r w:rsidRPr="00DE678D">
              <w:rPr>
                <w:color w:val="000000"/>
                <w:szCs w:val="22"/>
              </w:rPr>
              <w:t>ýrob</w:t>
            </w:r>
            <w:r>
              <w:rPr>
                <w:color w:val="000000"/>
                <w:szCs w:val="22"/>
              </w:rPr>
              <w:t>a a </w:t>
            </w:r>
            <w:r w:rsidRPr="00DE678D">
              <w:rPr>
                <w:color w:val="000000"/>
                <w:szCs w:val="22"/>
              </w:rPr>
              <w:t>polotovary vl</w:t>
            </w:r>
            <w:r>
              <w:rPr>
                <w:color w:val="000000"/>
                <w:szCs w:val="22"/>
              </w:rPr>
              <w:t>.</w:t>
            </w:r>
            <w:r w:rsidRPr="00DE678D">
              <w:rPr>
                <w:color w:val="000000"/>
                <w:szCs w:val="22"/>
              </w:rPr>
              <w:t xml:space="preserve">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81F9E" w:rsidRPr="00DE678D" w:rsidRDefault="00581F9E" w:rsidP="004A3164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4A3164">
            <w:pPr>
              <w:jc w:val="center"/>
              <w:rPr>
                <w:color w:val="000000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4A3164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4A3164">
            <w:pPr>
              <w:jc w:val="center"/>
              <w:rPr>
                <w:color w:val="000000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4A3164">
            <w:pPr>
              <w:jc w:val="center"/>
              <w:rPr>
                <w:color w:val="000000"/>
              </w:rPr>
            </w:pPr>
          </w:p>
        </w:tc>
      </w:tr>
      <w:tr w:rsidR="00581F9E" w:rsidRPr="00DE678D" w:rsidTr="000C5F94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Manká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Default="00581F9E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F9E" w:rsidRDefault="00581F9E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81F9E" w:rsidRDefault="00581F9E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3920E7" w:rsidRDefault="00581F9E" w:rsidP="000C5F94">
            <w:r w:rsidRPr="003920E7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81F9E" w:rsidRDefault="00581F9E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81F9E" w:rsidRDefault="00581F9E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81F9E" w:rsidRDefault="00581F9E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Zmen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stavu vnútroorg</w:t>
            </w:r>
            <w:r>
              <w:rPr>
                <w:b/>
                <w:bCs/>
                <w:color w:val="000000"/>
                <w:szCs w:val="22"/>
              </w:rPr>
              <w:t>.</w:t>
            </w:r>
            <w:r w:rsidRPr="00DE678D">
              <w:rPr>
                <w:b/>
                <w:bCs/>
                <w:color w:val="000000"/>
                <w:szCs w:val="22"/>
              </w:rPr>
              <w:t xml:space="preserve"> zásob vo výkaze</w:t>
            </w:r>
            <w:r>
              <w:rPr>
                <w:b/>
                <w:bCs/>
                <w:color w:val="000000"/>
                <w:szCs w:val="22"/>
              </w:rPr>
              <w:t xml:space="preserve"> </w:t>
            </w:r>
            <w:r w:rsidRPr="00DE678D">
              <w:rPr>
                <w:b/>
                <w:bCs/>
                <w:color w:val="000000"/>
                <w:szCs w:val="22"/>
              </w:rPr>
              <w:t>zisko</w:t>
            </w:r>
            <w:r>
              <w:rPr>
                <w:b/>
                <w:bCs/>
                <w:color w:val="000000"/>
                <w:szCs w:val="22"/>
              </w:rPr>
              <w:t>v a </w:t>
            </w:r>
            <w:r w:rsidRPr="00DE678D">
              <w:rPr>
                <w:b/>
                <w:bCs/>
                <w:color w:val="000000"/>
                <w:szCs w:val="22"/>
              </w:rPr>
              <w:t>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81F9E" w:rsidRDefault="00581F9E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81F9E" w:rsidRDefault="00581F9E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Default="00581F9E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81F9E" w:rsidRPr="00DE678D" w:rsidRDefault="00581F9E" w:rsidP="00B91406">
      <w:pPr>
        <w:pStyle w:val="Nzov"/>
        <w:jc w:val="both"/>
      </w:pPr>
      <w:r>
        <w:t xml:space="preserve">37.  Informácie k </w:t>
      </w:r>
      <w:r w:rsidRPr="00DE678D">
        <w:t>čas</w:t>
      </w:r>
      <w:r>
        <w:t>ti</w:t>
      </w:r>
      <w:r w:rsidRPr="00DE678D">
        <w:t xml:space="preserve"> H. písm. c) až f)  prílohy č. 3</w:t>
      </w:r>
      <w:r>
        <w:t xml:space="preserve">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20"/>
        <w:gridCol w:w="1656"/>
        <w:gridCol w:w="1656"/>
      </w:tblGrid>
      <w:tr w:rsidR="00581F9E" w:rsidRPr="00DE678D" w:rsidTr="00ED297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C3074D" w:rsidRDefault="00581F9E" w:rsidP="000C5F94">
            <w:pPr>
              <w:pStyle w:val="TopHeader"/>
            </w:pPr>
            <w:r w:rsidRPr="00C3074D">
              <w:t>Bezprostredne predchádzajúce účtovné obdobie</w:t>
            </w:r>
          </w:p>
        </w:tc>
      </w:tr>
      <w:tr w:rsidR="00581F9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</w:t>
            </w:r>
            <w:r>
              <w:rPr>
                <w:b/>
                <w:bCs/>
                <w:color w:val="000000"/>
                <w:szCs w:val="22"/>
              </w:rPr>
              <w:t>znamné položky pri aktivácii nákladov, z toho: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  <w:tr w:rsidR="00581F9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B332B4">
            <w:pPr>
              <w:jc w:val="center"/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B332B4">
            <w:pPr>
              <w:jc w:val="center"/>
            </w:pPr>
          </w:p>
        </w:tc>
      </w:tr>
      <w:tr w:rsidR="00581F9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  <w:tr w:rsidR="00581F9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C76A82" w:rsidRDefault="00581F9E" w:rsidP="000C5F94">
            <w:pPr>
              <w:rPr>
                <w:b/>
                <w:color w:val="000000"/>
              </w:rPr>
            </w:pPr>
            <w:r w:rsidRPr="00C76A82">
              <w:rPr>
                <w:b/>
                <w:color w:val="000000"/>
                <w:szCs w:val="22"/>
              </w:rPr>
              <w:t>Ostatné významné položky výnosov z hospodárskej činnosti, z toho: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  <w:tr w:rsidR="00581F9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  <w:tr w:rsidR="00581F9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C76A82" w:rsidRDefault="00581F9E" w:rsidP="000C5F94">
            <w:pPr>
              <w:rPr>
                <w:bCs/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  <w:tr w:rsidR="00581F9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3920E7" w:rsidRDefault="00581F9E" w:rsidP="000C5F94"/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  <w:tr w:rsidR="00581F9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C76A82" w:rsidRDefault="00581F9E" w:rsidP="000C5F94">
            <w:pPr>
              <w:rPr>
                <w:b/>
              </w:rPr>
            </w:pPr>
            <w:r w:rsidRPr="00C76A82">
              <w:rPr>
                <w:b/>
                <w:szCs w:val="22"/>
              </w:rPr>
              <w:t>Finančné výnosy,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  <w:tr w:rsidR="00581F9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zisky,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  <w:tr w:rsidR="00581F9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zisky ku dňu ku ktorému sa zostavuje účtovná závierka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  <w:tr w:rsidR="00581F9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finančných výnosov,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  <w:tr w:rsidR="00581F9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  <w:tr w:rsidR="00581F9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  <w:tr w:rsidR="00581F9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  <w:tr w:rsidR="00581F9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 xml:space="preserve">Mimoriadne </w:t>
            </w:r>
            <w:r w:rsidRPr="00DE678D">
              <w:rPr>
                <w:b/>
                <w:bCs/>
                <w:color w:val="000000"/>
                <w:szCs w:val="22"/>
              </w:rPr>
              <w:t>výnosy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  <w:tr w:rsidR="00581F9E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  <w:tr w:rsidR="00581F9E" w:rsidRPr="00DE678D" w:rsidTr="00ED297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b/>
                <w:bCs/>
                <w:color w:val="00000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</w:tbl>
    <w:p w:rsidR="00581F9E" w:rsidRPr="00DE678D" w:rsidRDefault="00581F9E" w:rsidP="00B91406">
      <w:pPr>
        <w:pStyle w:val="Nzov"/>
        <w:jc w:val="left"/>
      </w:pPr>
      <w:r>
        <w:lastRenderedPageBreak/>
        <w:t xml:space="preserve">38. Informácie k </w:t>
      </w:r>
      <w:r w:rsidRPr="00DE678D">
        <w:t>čas</w:t>
      </w:r>
      <w:r>
        <w:t>ti</w:t>
      </w:r>
      <w:r w:rsidRPr="00DE678D">
        <w:t xml:space="preserve"> H. písm. g)  prílohy č. 3</w:t>
      </w:r>
      <w:r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581F9E" w:rsidRPr="00DE678D" w:rsidTr="000C5F9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 predaj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C1002E" w:rsidP="00DB3863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142150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C1002E" w:rsidP="00DB3863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185286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E6E8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E6E81">
            <w:pPr>
              <w:jc w:val="center"/>
              <w:rPr>
                <w:color w:val="000000"/>
              </w:rPr>
            </w:pP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z nehnuteľnosti 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Iné výnosy súvisiace  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C1002E" w:rsidP="000E6E81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142150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C1002E" w:rsidP="00ED6A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185286</w:t>
            </w:r>
          </w:p>
        </w:tc>
      </w:tr>
    </w:tbl>
    <w:p w:rsidR="00581F9E" w:rsidRPr="00DE678D" w:rsidRDefault="00581F9E" w:rsidP="00B91406">
      <w:pPr>
        <w:pStyle w:val="Nzov"/>
        <w:jc w:val="left"/>
      </w:pPr>
      <w:r>
        <w:t xml:space="preserve">39. Informácie k </w:t>
      </w:r>
      <w:r w:rsidRPr="00DE678D">
        <w:t>čas</w:t>
      </w:r>
      <w:r>
        <w:t>ti</w:t>
      </w:r>
      <w:r w:rsidRPr="00DE678D">
        <w:t xml:space="preserve"> I. prílohy č. 3</w:t>
      </w:r>
      <w:r>
        <w:t xml:space="preserve"> o nákladoch</w:t>
      </w:r>
    </w:p>
    <w:tbl>
      <w:tblPr>
        <w:tblW w:w="5174" w:type="pct"/>
        <w:jc w:val="center"/>
        <w:tblLook w:val="00A0" w:firstRow="1" w:lastRow="0" w:firstColumn="1" w:lastColumn="0" w:noHBand="0" w:noVBand="0"/>
      </w:tblPr>
      <w:tblGrid>
        <w:gridCol w:w="6772"/>
        <w:gridCol w:w="1701"/>
        <w:gridCol w:w="1701"/>
      </w:tblGrid>
      <w:tr w:rsidR="00581F9E" w:rsidRPr="00DE678D" w:rsidTr="00FC295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81F9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Náklady z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poskytnuté služby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C1002E" w:rsidP="000E6E81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101191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C1002E" w:rsidP="000E6E81">
            <w:pPr>
              <w:jc w:val="center"/>
            </w:pPr>
            <w:r>
              <w:rPr>
                <w:szCs w:val="22"/>
              </w:rPr>
              <w:t>143200</w:t>
            </w:r>
          </w:p>
        </w:tc>
      </w:tr>
      <w:tr w:rsidR="00581F9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Náklady voči audítorovi, audítorskej spoločnosti, z toho:</w:t>
            </w: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  <w:tr w:rsidR="00581F9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náklady za overenie individuálnej účtovnej závierky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  <w:tr w:rsidR="00581F9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iné uisťovacie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  <w:tr w:rsidR="00581F9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súvisiace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  <w:tr w:rsidR="00581F9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daňové poradenstvo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  <w:tr w:rsidR="00581F9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neaudítorské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C1002E" w:rsidP="00F11519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101191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C1002E" w:rsidP="00C1002E">
            <w:pPr>
              <w:jc w:val="center"/>
            </w:pPr>
            <w:r>
              <w:t>143200</w:t>
            </w:r>
          </w:p>
        </w:tc>
      </w:tr>
      <w:tr w:rsidR="00581F9E" w:rsidRPr="00DE678D" w:rsidTr="00FC295D">
        <w:trPr>
          <w:trHeight w:val="37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nákladov za poskytnuté služby,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  <w:tr w:rsidR="00581F9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Odborné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C1002E" w:rsidP="00F11519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34356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C1002E" w:rsidP="00931D07">
            <w:pPr>
              <w:jc w:val="center"/>
            </w:pPr>
            <w:r>
              <w:rPr>
                <w:szCs w:val="22"/>
              </w:rPr>
              <w:t>98751</w:t>
            </w:r>
          </w:p>
        </w:tc>
      </w:tr>
      <w:tr w:rsidR="00581F9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C1002E" w:rsidP="000C5F94">
            <w:pPr>
              <w:rPr>
                <w:color w:val="000000"/>
              </w:rPr>
            </w:pPr>
            <w:r>
              <w:rPr>
                <w:color w:val="000000"/>
              </w:rPr>
              <w:t>cestovné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C1002E" w:rsidP="00C100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58872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  <w:tr w:rsidR="00581F9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  <w:tr w:rsidR="00581F9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FC295D" w:rsidRDefault="00581F9E" w:rsidP="000C5F94">
            <w:pPr>
              <w:rPr>
                <w:b/>
                <w:color w:val="000000"/>
              </w:rPr>
            </w:pPr>
            <w:r w:rsidRPr="00FC295D">
              <w:rPr>
                <w:b/>
                <w:color w:val="000000"/>
                <w:szCs w:val="22"/>
              </w:rPr>
              <w:t>Ostatné významné položky nákladov z hospodárskej činnosti,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  <w:tr w:rsidR="00581F9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  <w:tr w:rsidR="00581F9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  <w:tr w:rsidR="00581F9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  <w:tr w:rsidR="00581F9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FC295D" w:rsidRDefault="00581F9E" w:rsidP="000C5F94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  <w:tr w:rsidR="00581F9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Finančné náklady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  <w:tr w:rsidR="00581F9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straty,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  <w:tr w:rsidR="00581F9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EE27BF">
            <w:r>
              <w:rPr>
                <w:szCs w:val="22"/>
              </w:rPr>
              <w:t>k</w:t>
            </w:r>
            <w:r w:rsidRPr="00DE678D">
              <w:rPr>
                <w:szCs w:val="22"/>
              </w:rPr>
              <w:t>urzové straty ku dňu, ku ktorému s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zostavuje účtovná závierka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  <w:tr w:rsidR="00581F9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finančných nákladov,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  <w:tr w:rsidR="00581F9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  <w:tr w:rsidR="00581F9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  <w:tr w:rsidR="00581F9E" w:rsidRPr="00DE678D" w:rsidTr="00FC295D">
        <w:trPr>
          <w:trHeight w:val="383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30113D" w:rsidRDefault="00581F9E" w:rsidP="000C5F94">
            <w:pPr>
              <w:rPr>
                <w:b/>
                <w:color w:val="000000"/>
              </w:rPr>
            </w:pPr>
            <w:r w:rsidRPr="0030113D">
              <w:rPr>
                <w:b/>
                <w:color w:val="000000"/>
                <w:szCs w:val="22"/>
              </w:rPr>
              <w:t>Mimoriadne náklady,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  <w:tr w:rsidR="00581F9E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/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  <w:tr w:rsidR="00581F9E" w:rsidRPr="00DE678D" w:rsidTr="00FC295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30113D" w:rsidRDefault="00581F9E" w:rsidP="000C5F94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</w:tr>
    </w:tbl>
    <w:p w:rsidR="00581F9E" w:rsidRPr="00DE678D" w:rsidRDefault="00581F9E" w:rsidP="00B91406">
      <w:pPr>
        <w:pStyle w:val="Nzov"/>
        <w:jc w:val="left"/>
      </w:pPr>
      <w:r>
        <w:t xml:space="preserve">40. Informácie k </w:t>
      </w:r>
      <w:r w:rsidRPr="00DE678D">
        <w:t>čas</w:t>
      </w:r>
      <w:r>
        <w:t>ti</w:t>
      </w:r>
      <w:r w:rsidRPr="00DE678D">
        <w:t xml:space="preserve"> J. písm. a) až e) prílohy č. 3</w:t>
      </w:r>
      <w:r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581F9E" w:rsidRPr="00DE678D" w:rsidTr="000C5F94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81F9E" w:rsidRPr="00DE678D" w:rsidTr="000C5F94">
        <w:trPr>
          <w:trHeight w:val="72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odloženej daňovej pohľadávky účtovanej ako náklad alebo výno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vyplývajúc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odloženého daňového záväzku účtovaného ako náklad alebo výno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odloženej daňovej pohľadávky týkajúc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umoreni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daňovej straty, nevyužitých daňových odpočto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iných nárokov, ako aj dočasných rozdielo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predchádzajúcich účtovných období, ku ktorým s</w:t>
            </w:r>
            <w:r>
              <w:rPr>
                <w:color w:val="000000"/>
                <w:szCs w:val="22"/>
              </w:rPr>
              <w:t>a v </w:t>
            </w:r>
            <w:r w:rsidRPr="00DE678D">
              <w:rPr>
                <w:color w:val="000000"/>
                <w:szCs w:val="22"/>
              </w:rPr>
              <w:t>predchádzajúcich účtovných obdobiach odložená daňová pohľadávk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odloženého daňového záväzku, ktorý vznikol z dôvodu neúčtovani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 xml:space="preserve">tej časti odloženej daňovej  pohľadávky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bežnom účtovnom období, o ktorej s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 xml:space="preserve">účtovalo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neuplatneného umoreni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daňovej straty, nevyužitých daňových odpočto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iných nároko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odpočítateľných dočasných rozdielov, ku ktorým nebol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účtovná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Sum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odloženej dani z príjmov, ktorá s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vzťahuje 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položky účtované priamo 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účty vlastného imani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bez účtovani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účty náklado</w:t>
            </w:r>
            <w:r>
              <w:rPr>
                <w:szCs w:val="22"/>
              </w:rPr>
              <w:t>v a </w:t>
            </w:r>
            <w:r w:rsidRPr="00DE678D">
              <w:rPr>
                <w:szCs w:val="22"/>
              </w:rPr>
              <w:t>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81F9E" w:rsidRDefault="00581F9E" w:rsidP="00B91406">
      <w:pPr>
        <w:pStyle w:val="Nzov"/>
        <w:spacing w:before="0" w:beforeAutospacing="0" w:after="120"/>
        <w:jc w:val="left"/>
      </w:pPr>
    </w:p>
    <w:p w:rsidR="00581F9E" w:rsidRPr="00DE678D" w:rsidRDefault="00581F9E" w:rsidP="00B91406">
      <w:pPr>
        <w:pStyle w:val="Nzov"/>
        <w:spacing w:before="0" w:beforeAutospacing="0" w:after="120"/>
        <w:jc w:val="left"/>
      </w:pPr>
      <w:r>
        <w:t xml:space="preserve">41. Informácie k </w:t>
      </w:r>
      <w:r w:rsidRPr="00DE678D">
        <w:t>čas</w:t>
      </w:r>
      <w:r>
        <w:t>ti</w:t>
      </w:r>
      <w:r w:rsidRPr="00DE678D">
        <w:t xml:space="preserve"> J.  písm. f) </w:t>
      </w:r>
      <w:r>
        <w:t>a </w:t>
      </w:r>
      <w:r w:rsidRPr="00DE678D">
        <w:t>g) prílohy č. 3</w:t>
      </w:r>
      <w:r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92"/>
        <w:gridCol w:w="2112"/>
        <w:gridCol w:w="704"/>
        <w:gridCol w:w="704"/>
        <w:gridCol w:w="2112"/>
        <w:gridCol w:w="704"/>
        <w:gridCol w:w="704"/>
      </w:tblGrid>
      <w:tr w:rsidR="00581F9E" w:rsidRPr="00DE678D" w:rsidTr="000C5F94">
        <w:trPr>
          <w:trHeight w:val="720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81F9E" w:rsidRPr="00DE678D" w:rsidTr="000C5F94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 xml:space="preserve">Daň </w:t>
            </w:r>
            <w:r>
              <w:t>v </w:t>
            </w:r>
            <w:r w:rsidRPr="00DE678D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 xml:space="preserve">Daň </w:t>
            </w:r>
            <w:r>
              <w:t>v </w:t>
            </w:r>
            <w:r w:rsidRPr="00DE678D">
              <w:t>%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</w:pPr>
            <w:r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</w:pPr>
            <w:r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</w:pPr>
            <w:r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Výsledok hospodáreni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pred  zdanením</w:t>
            </w:r>
            <w:r>
              <w:rPr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C1002E" w:rsidP="000C5F94">
            <w:pPr>
              <w:jc w:val="center"/>
            </w:pPr>
            <w:r>
              <w:rPr>
                <w:szCs w:val="22"/>
              </w:rPr>
              <w:t>7570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</w:pPr>
            <w:r w:rsidRPr="00DE678D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</w:pPr>
            <w:r w:rsidRPr="00DE678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C1002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12600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x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623D5A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t</w:t>
            </w:r>
            <w:r w:rsidRPr="00623D5A">
              <w:rPr>
                <w:color w:val="000000"/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</w:pPr>
            <w:r w:rsidRPr="00623D5A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C1002E" w:rsidP="001C0A70">
            <w:pPr>
              <w:jc w:val="center"/>
            </w:pPr>
            <w:r>
              <w:t>2583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C1002E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9B0B83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1E138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753653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3C69A3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C1002E" w:rsidP="001C0A70">
            <w:pPr>
              <w:jc w:val="center"/>
            </w:pPr>
            <w:r>
              <w:rPr>
                <w:szCs w:val="22"/>
              </w:rPr>
              <w:t>10153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C1002E" w:rsidP="00D63C85">
            <w:pPr>
              <w:jc w:val="center"/>
            </w:pPr>
            <w:r>
              <w:rPr>
                <w:szCs w:val="22"/>
              </w:rPr>
              <w:t>2335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C1002E" w:rsidP="00C1002E">
            <w:pPr>
              <w:jc w:val="center"/>
            </w:pPr>
            <w:r>
              <w:rPr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C1002E" w:rsidP="00541CBB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12600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C1002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2394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19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Splatná daň</w:t>
            </w:r>
            <w:r>
              <w:rPr>
                <w:color w:val="000000"/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C1002E" w:rsidP="00D63C85">
            <w:pPr>
              <w:jc w:val="center"/>
            </w:pPr>
            <w:r>
              <w:t>2335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C1002E" w:rsidP="00C1002E">
            <w:pPr>
              <w:jc w:val="center"/>
            </w:pPr>
            <w:r>
              <w:rPr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C1002E" w:rsidP="00C1002E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2394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 w:rsidR="00C1002E">
              <w:rPr>
                <w:color w:val="000000"/>
                <w:szCs w:val="22"/>
              </w:rPr>
              <w:t>19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Odložená daň</w:t>
            </w:r>
            <w:r>
              <w:rPr>
                <w:color w:val="000000"/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Celková da</w:t>
            </w:r>
            <w:r w:rsidRPr="00DE678D">
              <w:rPr>
                <w:color w:val="000000"/>
                <w:szCs w:val="22"/>
              </w:rPr>
              <w:t>ň</w:t>
            </w:r>
            <w:r>
              <w:rPr>
                <w:color w:val="000000"/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rPr>
                <w:szCs w:val="22"/>
              </w:rPr>
              <w:t> </w:t>
            </w:r>
            <w:r w:rsidR="00C1002E">
              <w:rPr>
                <w:szCs w:val="22"/>
              </w:rPr>
              <w:t>2335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C1002E" w:rsidP="00C1002E">
            <w:pPr>
              <w:jc w:val="center"/>
            </w:pPr>
            <w:r>
              <w:rPr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 w:rsidR="00C1002E">
              <w:rPr>
                <w:color w:val="000000"/>
                <w:szCs w:val="22"/>
              </w:rPr>
              <w:t>2394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 w:rsidR="00C1002E">
              <w:rPr>
                <w:color w:val="000000"/>
                <w:szCs w:val="22"/>
              </w:rPr>
              <w:t>19</w:t>
            </w:r>
          </w:p>
        </w:tc>
      </w:tr>
    </w:tbl>
    <w:p w:rsidR="00581F9E" w:rsidRDefault="00581F9E" w:rsidP="00B91406">
      <w:pPr>
        <w:pStyle w:val="Nzov"/>
        <w:spacing w:before="0" w:beforeAutospacing="0" w:after="0"/>
        <w:jc w:val="left"/>
      </w:pPr>
    </w:p>
    <w:p w:rsidR="00581F9E" w:rsidRPr="00DE678D" w:rsidRDefault="00581F9E" w:rsidP="00B91406">
      <w:pPr>
        <w:pStyle w:val="Nzov"/>
        <w:spacing w:before="0" w:beforeAutospacing="0" w:after="120"/>
        <w:jc w:val="left"/>
      </w:pPr>
      <w:r>
        <w:t xml:space="preserve">42. Informácie k  </w:t>
      </w:r>
      <w:r w:rsidRPr="00DE678D">
        <w:t>časť K. prílohy č. 3</w:t>
      </w:r>
      <w:r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581F9E" w:rsidRPr="00DE678D" w:rsidTr="000C5F94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Názo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Bezprostredne predchádzajúce účtovné obdobie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Majetok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nájme (operatívny prenájom)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F9E" w:rsidRPr="009F2DF1" w:rsidRDefault="00581F9E" w:rsidP="000C5F94">
            <w:r w:rsidRPr="009F2DF1">
              <w:rPr>
                <w:szCs w:val="22"/>
              </w:rPr>
              <w:t>Pohľadávky z 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F9E" w:rsidRPr="009F2DF1" w:rsidRDefault="00581F9E" w:rsidP="000C5F94">
            <w:r w:rsidRPr="009F2DF1">
              <w:rPr>
                <w:szCs w:val="22"/>
              </w:rPr>
              <w:t>Záväzky z opcií 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9F2DF1" w:rsidRDefault="00581F9E" w:rsidP="000C5F94">
            <w:r w:rsidRPr="009F2DF1">
              <w:rPr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1E49E5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9F2DF1" w:rsidRDefault="00581F9E" w:rsidP="000C5F94">
            <w:r w:rsidRPr="009F2DF1">
              <w:rPr>
                <w:szCs w:val="22"/>
              </w:rPr>
              <w:t>Pohľadávky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F9E" w:rsidRPr="009F2DF1" w:rsidRDefault="00581F9E" w:rsidP="000C5F94">
            <w:r w:rsidRPr="009F2DF1">
              <w:rPr>
                <w:szCs w:val="22"/>
              </w:rPr>
              <w:t>Záväzky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1E138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1E1381">
            <w:pPr>
              <w:jc w:val="center"/>
              <w:rPr>
                <w:color w:val="000000"/>
              </w:rPr>
            </w:pPr>
          </w:p>
        </w:tc>
      </w:tr>
      <w:tr w:rsidR="00581F9E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81F9E" w:rsidRDefault="00581F9E" w:rsidP="00B91406">
      <w:pPr>
        <w:pStyle w:val="Nzov"/>
        <w:spacing w:before="0" w:beforeAutospacing="0" w:after="0"/>
        <w:jc w:val="left"/>
      </w:pPr>
    </w:p>
    <w:p w:rsidR="00581F9E" w:rsidRDefault="00581F9E" w:rsidP="00B91406">
      <w:pPr>
        <w:pStyle w:val="Nzov"/>
        <w:keepNext w:val="0"/>
        <w:widowControl w:val="0"/>
        <w:spacing w:before="0" w:beforeAutospacing="0" w:after="0"/>
        <w:jc w:val="left"/>
      </w:pPr>
      <w:r>
        <w:t xml:space="preserve">43. Informácie k </w:t>
      </w:r>
      <w:r w:rsidRPr="00DE678D">
        <w:t>čas</w:t>
      </w:r>
      <w:r>
        <w:t>ti</w:t>
      </w:r>
      <w:r w:rsidRPr="00DE678D">
        <w:t xml:space="preserve"> L. písm. a) prílohy č. 3</w:t>
      </w:r>
      <w:r>
        <w:t xml:space="preserve"> o podmienených záväzkoch</w:t>
      </w:r>
    </w:p>
    <w:p w:rsidR="00581F9E" w:rsidRPr="00E96184" w:rsidRDefault="00581F9E" w:rsidP="00B91406">
      <w:pPr>
        <w:pStyle w:val="Nzov"/>
        <w:spacing w:before="0" w:beforeAutospacing="0" w:after="0"/>
        <w:jc w:val="left"/>
        <w:rPr>
          <w:b w:val="0"/>
        </w:rPr>
      </w:pPr>
      <w:r w:rsidRPr="00E96184">
        <w:rPr>
          <w:b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581F9E" w:rsidRPr="00DE678D" w:rsidTr="000C5F94">
        <w:trPr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 xml:space="preserve">Bežné </w:t>
            </w:r>
            <w:r w:rsidRPr="00DE678D">
              <w:t xml:space="preserve">účtovné obdobie                      </w:t>
            </w:r>
          </w:p>
        </w:tc>
      </w:tr>
      <w:tr w:rsidR="00581F9E" w:rsidRPr="0070743D" w:rsidTr="000C5F94">
        <w:trPr>
          <w:trHeight w:val="10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8764A5" w:rsidRDefault="00581F9E" w:rsidP="000C5F94">
            <w:pPr>
              <w:pStyle w:val="TopHeader"/>
            </w:pPr>
            <w:r w:rsidRPr="008764A5"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8764A5" w:rsidRDefault="00581F9E" w:rsidP="000C5F94">
            <w:pPr>
              <w:pStyle w:val="TopHeader"/>
            </w:pPr>
            <w:r w:rsidRPr="008764A5">
              <w:t>Hodnota voči spriazneným osobám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 xml:space="preserve">o </w:t>
            </w:r>
            <w:r>
              <w:rPr>
                <w:color w:val="000000"/>
                <w:szCs w:val="22"/>
              </w:rPr>
              <w:t>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ručenia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</w:t>
            </w:r>
            <w:r w:rsidRPr="00DE678D">
              <w:rPr>
                <w:color w:val="000000"/>
                <w:szCs w:val="22"/>
              </w:rPr>
              <w:t>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81F9E" w:rsidRDefault="00581F9E" w:rsidP="00B91406">
      <w:pPr>
        <w:pStyle w:val="Nzov"/>
        <w:spacing w:before="0" w:beforeAutospacing="0" w:after="0"/>
        <w:jc w:val="left"/>
        <w:rPr>
          <w:b w:val="0"/>
        </w:rPr>
      </w:pPr>
    </w:p>
    <w:p w:rsidR="00581F9E" w:rsidRDefault="00581F9E" w:rsidP="00B91406">
      <w:pPr>
        <w:pStyle w:val="Nzov"/>
        <w:spacing w:before="0" w:beforeAutospacing="0" w:after="0"/>
        <w:jc w:val="left"/>
        <w:rPr>
          <w:b w:val="0"/>
        </w:rPr>
      </w:pPr>
      <w:r w:rsidRPr="000D7105">
        <w:rPr>
          <w:b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581F9E" w:rsidRPr="00DE678D" w:rsidTr="000C5F94">
        <w:trPr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 xml:space="preserve">Bezprostredne predchádzajúce </w:t>
            </w:r>
            <w:r w:rsidRPr="00DE678D">
              <w:t xml:space="preserve">účtovné obdobie                      </w:t>
            </w:r>
          </w:p>
        </w:tc>
      </w:tr>
      <w:tr w:rsidR="00581F9E" w:rsidRPr="0070743D" w:rsidTr="000C5F94">
        <w:trPr>
          <w:trHeight w:val="10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8764A5" w:rsidRDefault="00581F9E" w:rsidP="000C5F94">
            <w:pPr>
              <w:pStyle w:val="TopHeader"/>
            </w:pPr>
            <w:r w:rsidRPr="008764A5"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8764A5" w:rsidRDefault="00581F9E" w:rsidP="000C5F94">
            <w:pPr>
              <w:pStyle w:val="TopHeader"/>
            </w:pPr>
            <w:r w:rsidRPr="008764A5">
              <w:t>Hodnota voči spriazneným osobám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 xml:space="preserve">o </w:t>
            </w:r>
            <w:r>
              <w:rPr>
                <w:color w:val="000000"/>
                <w:szCs w:val="22"/>
              </w:rPr>
              <w:t>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ručenia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</w:t>
            </w:r>
            <w:r w:rsidRPr="00DE678D">
              <w:rPr>
                <w:color w:val="000000"/>
                <w:szCs w:val="22"/>
              </w:rPr>
              <w:t>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81F9E" w:rsidRDefault="00581F9E" w:rsidP="00B91406">
      <w:pPr>
        <w:pStyle w:val="Nzov"/>
        <w:spacing w:before="0" w:beforeAutospacing="0" w:after="120"/>
        <w:jc w:val="left"/>
      </w:pPr>
    </w:p>
    <w:p w:rsidR="00581F9E" w:rsidRPr="00DE678D" w:rsidRDefault="00581F9E" w:rsidP="00B91406">
      <w:pPr>
        <w:pStyle w:val="Nzov"/>
        <w:spacing w:before="0" w:beforeAutospacing="0" w:after="120"/>
        <w:jc w:val="left"/>
      </w:pPr>
      <w:r>
        <w:t xml:space="preserve">44. Informácie k </w:t>
      </w:r>
      <w:r w:rsidRPr="00DE678D">
        <w:t>čas</w:t>
      </w:r>
      <w:r>
        <w:t>ti</w:t>
      </w:r>
      <w:r w:rsidRPr="00DE678D">
        <w:t xml:space="preserve"> L. </w:t>
      </w:r>
      <w:r w:rsidRPr="00DE678D">
        <w:rPr>
          <w:szCs w:val="22"/>
        </w:rPr>
        <w:t>písm</w:t>
      </w:r>
      <w:r w:rsidRPr="00DE678D">
        <w:t>. c) prílohy č. 3</w:t>
      </w:r>
      <w:r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430"/>
        <w:gridCol w:w="1701"/>
        <w:gridCol w:w="1701"/>
      </w:tblGrid>
      <w:tr w:rsidR="00581F9E" w:rsidRPr="00DE678D" w:rsidTr="000C5F9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Druh podmieneného majetku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 xml:space="preserve">Bežné účtovné obdobie                           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 xml:space="preserve">Bezprostredne predchádzajúce účtovné obdobie                                                                            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servisných zmlúv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poistných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koncesionárskych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licenčných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investovani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prostriedko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získaných oslobodením od dane z 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privatizácie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súdnych sporov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 práva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81F9E" w:rsidRDefault="00581F9E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581F9E" w:rsidRPr="00DE678D" w:rsidRDefault="00581F9E" w:rsidP="00B91406">
      <w:pPr>
        <w:pStyle w:val="Nzov"/>
        <w:keepNext w:val="0"/>
        <w:widowControl w:val="0"/>
        <w:spacing w:before="0" w:beforeAutospacing="0" w:after="120"/>
        <w:jc w:val="both"/>
      </w:pPr>
      <w:r>
        <w:t xml:space="preserve">45. Informácie k časti </w:t>
      </w:r>
      <w:r w:rsidRPr="00DE678D">
        <w:t>M. prílohy č. 3</w:t>
      </w:r>
      <w:r>
        <w:t xml:space="preserve">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31"/>
        <w:gridCol w:w="1373"/>
        <w:gridCol w:w="71"/>
        <w:gridCol w:w="1373"/>
        <w:gridCol w:w="1446"/>
        <w:gridCol w:w="1446"/>
        <w:gridCol w:w="1446"/>
        <w:gridCol w:w="1446"/>
      </w:tblGrid>
      <w:tr w:rsidR="00581F9E" w:rsidRPr="00DE678D" w:rsidTr="000C5F94">
        <w:trPr>
          <w:trHeight w:val="495"/>
          <w:jc w:val="center"/>
        </w:trPr>
        <w:tc>
          <w:tcPr>
            <w:tcW w:w="11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Druh príjmu, výhody</w:t>
            </w:r>
          </w:p>
        </w:tc>
        <w:tc>
          <w:tcPr>
            <w:tcW w:w="400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 xml:space="preserve"> príjmu, výhody súčasných členo</w:t>
            </w:r>
            <w:r>
              <w:t>v </w:t>
            </w:r>
            <w:r w:rsidRPr="00DE678D">
              <w:t>orgánov</w:t>
            </w:r>
          </w:p>
        </w:tc>
        <w:tc>
          <w:tcPr>
            <w:tcW w:w="407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príjmu, výhody bývalých členo</w:t>
            </w:r>
            <w:r>
              <w:t>v </w:t>
            </w:r>
            <w:r w:rsidRPr="00DE678D">
              <w:t>orgáno</w:t>
            </w:r>
            <w:r>
              <w:t>v </w:t>
            </w:r>
            <w:r w:rsidRPr="00DE678D">
              <w:t xml:space="preserve">                                                       </w:t>
            </w:r>
          </w:p>
        </w:tc>
      </w:tr>
      <w:tr w:rsidR="00581F9E" w:rsidRPr="00DE678D" w:rsidTr="000C5F94">
        <w:trPr>
          <w:trHeight w:val="495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</w:p>
        </w:tc>
        <w:tc>
          <w:tcPr>
            <w:tcW w:w="4008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>b</w:t>
            </w:r>
          </w:p>
        </w:tc>
        <w:tc>
          <w:tcPr>
            <w:tcW w:w="4077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>c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štatutárnych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dozorných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iných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štatutárnych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dozorných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iných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F76BCB" w:rsidRDefault="00581F9E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1 - Bežné účtovné obdobie</w:t>
            </w:r>
          </w:p>
        </w:tc>
        <w:tc>
          <w:tcPr>
            <w:tcW w:w="407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F76BCB" w:rsidRDefault="00581F9E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1 - Bežné účtovné obdobie</w:t>
            </w:r>
          </w:p>
        </w:tc>
      </w:tr>
      <w:tr w:rsidR="00581F9E" w:rsidRPr="00DE678D" w:rsidTr="000C5F94">
        <w:trPr>
          <w:trHeight w:val="345"/>
          <w:jc w:val="center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>a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F76BCB" w:rsidRDefault="00581F9E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2 - Bezprostredne predchádzajúce účtovné obdobie</w:t>
            </w:r>
          </w:p>
        </w:tc>
        <w:tc>
          <w:tcPr>
            <w:tcW w:w="407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F76BCB" w:rsidRDefault="00581F9E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2 - Bezprostredne predchádzajúce účtovné obdobie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Peňažné príjmy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Nepeňažné príjmy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Peňažné preddavky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Nepeňažné preddavky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Poskytnuté úvery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Poskytnuté   záruky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0C5F94">
        <w:trPr>
          <w:trHeight w:val="345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81F9E" w:rsidRDefault="00581F9E" w:rsidP="00B91406">
      <w:pPr>
        <w:pStyle w:val="Nzov"/>
        <w:keepNext w:val="0"/>
        <w:spacing w:after="0"/>
        <w:jc w:val="both"/>
      </w:pPr>
      <w:r>
        <w:lastRenderedPageBreak/>
        <w:t xml:space="preserve">46. </w:t>
      </w:r>
      <w:r w:rsidRPr="00DE678D">
        <w:t>Informácie k časti N. prílohy č. 3</w:t>
      </w:r>
      <w:r>
        <w:t xml:space="preserve"> </w:t>
      </w:r>
      <w:r w:rsidRPr="00DE678D">
        <w:t xml:space="preserve">o ekonomických vzťahoch medzi účtovnou jednotkou </w:t>
      </w:r>
      <w:r>
        <w:t>a </w:t>
      </w:r>
      <w:r w:rsidRPr="00DE678D">
        <w:t>spriaznenými osobami</w:t>
      </w:r>
    </w:p>
    <w:p w:rsidR="00581F9E" w:rsidRPr="0028309C" w:rsidRDefault="00581F9E" w:rsidP="00B9140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8309C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33"/>
        <w:gridCol w:w="1181"/>
        <w:gridCol w:w="2359"/>
        <w:gridCol w:w="2359"/>
      </w:tblGrid>
      <w:tr w:rsidR="00581F9E" w:rsidRPr="00DE678D" w:rsidTr="00EE27BF">
        <w:trPr>
          <w:trHeight w:val="1040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Spriaznená osob</w:t>
            </w:r>
            <w:r>
              <w:t>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>Hodnotové vyjadrenie obchodu</w:t>
            </w:r>
          </w:p>
        </w:tc>
      </w:tr>
      <w:tr w:rsidR="00581F9E" w:rsidRPr="00DE678D" w:rsidTr="000C5F94">
        <w:trPr>
          <w:trHeight w:val="417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B17A56" w:rsidRDefault="00581F9E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B17A56" w:rsidRDefault="00581F9E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Bezprostredne predchádzajúce účtovné obdobie</w:t>
            </w:r>
          </w:p>
        </w:tc>
      </w:tr>
      <w:tr w:rsidR="00581F9E" w:rsidRPr="00DE678D" w:rsidTr="000C5F94">
        <w:trPr>
          <w:trHeight w:val="69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8A438B" w:rsidRDefault="00581F9E" w:rsidP="000C5F94">
            <w:pPr>
              <w:pStyle w:val="TopHeader"/>
            </w:pPr>
            <w:r w:rsidRPr="008A438B"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8A438B" w:rsidRDefault="00581F9E" w:rsidP="000C5F94">
            <w:pPr>
              <w:pStyle w:val="TopHeader"/>
            </w:pPr>
            <w:r w:rsidRPr="008A438B">
              <w:t>d</w:t>
            </w:r>
          </w:p>
        </w:tc>
      </w:tr>
      <w:tr w:rsidR="00581F9E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1C2577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81F9E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81F9E" w:rsidRDefault="00581F9E" w:rsidP="00B91406">
      <w:pPr>
        <w:pStyle w:val="Nzov"/>
        <w:spacing w:before="0" w:beforeAutospacing="0" w:after="0"/>
        <w:jc w:val="left"/>
        <w:rPr>
          <w:b w:val="0"/>
        </w:rPr>
      </w:pPr>
    </w:p>
    <w:p w:rsidR="00581F9E" w:rsidRDefault="00581F9E" w:rsidP="00B91406">
      <w:pPr>
        <w:pStyle w:val="Nzov"/>
        <w:spacing w:before="0" w:beforeAutospacing="0" w:after="0"/>
        <w:jc w:val="left"/>
        <w:rPr>
          <w:b w:val="0"/>
        </w:rPr>
      </w:pPr>
    </w:p>
    <w:p w:rsidR="00581F9E" w:rsidRDefault="00581F9E" w:rsidP="00B91406">
      <w:pPr>
        <w:pStyle w:val="Nzov"/>
        <w:spacing w:before="0" w:beforeAutospacing="0" w:after="0"/>
        <w:jc w:val="left"/>
        <w:rPr>
          <w:b w:val="0"/>
        </w:rPr>
      </w:pPr>
    </w:p>
    <w:p w:rsidR="00581F9E" w:rsidRDefault="00581F9E" w:rsidP="00166CDD"/>
    <w:p w:rsidR="00581F9E" w:rsidRDefault="00581F9E" w:rsidP="00166CDD"/>
    <w:p w:rsidR="00581F9E" w:rsidRDefault="00581F9E" w:rsidP="00166CDD"/>
    <w:p w:rsidR="00581F9E" w:rsidRDefault="00581F9E" w:rsidP="00166CDD"/>
    <w:p w:rsidR="00581F9E" w:rsidRDefault="00581F9E" w:rsidP="00166CDD"/>
    <w:p w:rsidR="00581F9E" w:rsidRDefault="00581F9E" w:rsidP="00166CDD"/>
    <w:p w:rsidR="00581F9E" w:rsidRDefault="00581F9E" w:rsidP="00166CDD"/>
    <w:p w:rsidR="00581F9E" w:rsidRDefault="00581F9E" w:rsidP="00166CDD"/>
    <w:p w:rsidR="00581F9E" w:rsidRDefault="00581F9E" w:rsidP="00166CDD"/>
    <w:p w:rsidR="00581F9E" w:rsidRDefault="00581F9E" w:rsidP="00166CDD"/>
    <w:p w:rsidR="00581F9E" w:rsidRDefault="00581F9E" w:rsidP="00166CDD"/>
    <w:p w:rsidR="00581F9E" w:rsidRDefault="00581F9E" w:rsidP="00166CDD"/>
    <w:p w:rsidR="00581F9E" w:rsidRDefault="00581F9E" w:rsidP="00166CDD"/>
    <w:p w:rsidR="00581F9E" w:rsidRDefault="00581F9E" w:rsidP="00166CDD"/>
    <w:p w:rsidR="00581F9E" w:rsidRDefault="00581F9E" w:rsidP="00166CDD"/>
    <w:p w:rsidR="00581F9E" w:rsidRDefault="00581F9E" w:rsidP="00166CDD"/>
    <w:p w:rsidR="00581F9E" w:rsidRDefault="00581F9E" w:rsidP="00166CDD"/>
    <w:p w:rsidR="00581F9E" w:rsidRDefault="00581F9E" w:rsidP="00166CDD"/>
    <w:p w:rsidR="00581F9E" w:rsidRDefault="00581F9E" w:rsidP="00166CDD"/>
    <w:p w:rsidR="00581F9E" w:rsidRDefault="00581F9E" w:rsidP="00166CDD"/>
    <w:p w:rsidR="00581F9E" w:rsidRDefault="00581F9E" w:rsidP="00166CDD"/>
    <w:p w:rsidR="00581F9E" w:rsidRDefault="00581F9E" w:rsidP="00166CDD"/>
    <w:p w:rsidR="00581F9E" w:rsidRDefault="00581F9E" w:rsidP="00166CDD"/>
    <w:p w:rsidR="00581F9E" w:rsidRDefault="00581F9E" w:rsidP="00166CDD"/>
    <w:p w:rsidR="00581F9E" w:rsidRPr="00166CDD" w:rsidRDefault="00581F9E" w:rsidP="00166CDD"/>
    <w:p w:rsidR="00581F9E" w:rsidRDefault="00581F9E" w:rsidP="00B91406">
      <w:pPr>
        <w:pStyle w:val="Nzov"/>
        <w:spacing w:before="0" w:beforeAutospacing="0" w:after="0"/>
        <w:jc w:val="left"/>
      </w:pPr>
      <w:r>
        <w:lastRenderedPageBreak/>
        <w:t>47. Informácie k časti</w:t>
      </w:r>
      <w:r w:rsidRPr="00DE678D">
        <w:t xml:space="preserve"> P. prílohy č. 3</w:t>
      </w:r>
      <w:r>
        <w:t xml:space="preserve"> o zmenách vlastného imania</w:t>
      </w:r>
    </w:p>
    <w:p w:rsidR="00581F9E" w:rsidRPr="0028309C" w:rsidRDefault="00581F9E" w:rsidP="00B91406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87"/>
        <w:gridCol w:w="1509"/>
        <w:gridCol w:w="1509"/>
        <w:gridCol w:w="1509"/>
        <w:gridCol w:w="1509"/>
        <w:gridCol w:w="1509"/>
      </w:tblGrid>
      <w:tr w:rsidR="00581F9E" w:rsidRPr="00DE678D" w:rsidTr="000C5F94">
        <w:trPr>
          <w:trHeight w:val="360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Položk</w:t>
            </w:r>
            <w:r>
              <w:t>a </w:t>
            </w:r>
            <w:r w:rsidRPr="00DE678D">
              <w:t>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Bežné účtovné obdobie</w:t>
            </w:r>
            <w:r>
              <w:br/>
            </w:r>
          </w:p>
        </w:tc>
      </w:tr>
      <w:tr w:rsidR="00581F9E" w:rsidRPr="00DE678D" w:rsidTr="000C5F94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>Stav na začiatku účtovného obdobie </w:t>
            </w:r>
            <w:r w:rsidRPr="00DE678D"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>Stav na konci účtovného obdobia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>f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1E1381">
            <w:pPr>
              <w:jc w:val="center"/>
            </w:pPr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1E1381">
            <w:pPr>
              <w:jc w:val="center"/>
            </w:pPr>
            <w:r>
              <w:t>6639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 xml:space="preserve">Vlastné akcie </w:t>
            </w:r>
            <w:r>
              <w:t>a </w:t>
            </w:r>
            <w:r w:rsidRPr="00DE678D">
              <w:t>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Zmen</w:t>
            </w:r>
            <w:r>
              <w:t>a </w:t>
            </w:r>
            <w:r w:rsidRPr="00DE678D">
              <w:t>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Pohľadávky z</w:t>
            </w:r>
            <w:r>
              <w:t>a </w:t>
            </w:r>
            <w:r w:rsidRPr="00DE678D">
              <w:t>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1E1381">
            <w:pPr>
              <w:jc w:val="center"/>
            </w:pP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majetku </w:t>
            </w:r>
            <w:r>
              <w:t>a </w:t>
            </w:r>
            <w:r w:rsidRPr="00DE678D">
              <w:t>záväzkov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pri zlúčení, splynutí </w:t>
            </w:r>
            <w:r>
              <w:t>a </w:t>
            </w:r>
            <w:r w:rsidRPr="00DE678D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693559">
            <w:pPr>
              <w:jc w:val="center"/>
            </w:pPr>
            <w:r>
              <w:t>332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F1755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1E1381">
            <w:pPr>
              <w:jc w:val="center"/>
            </w:pPr>
            <w:r>
              <w:t>332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 xml:space="preserve">Štatutárne fondy </w:t>
            </w:r>
            <w:r>
              <w:t>a </w:t>
            </w:r>
            <w:r w:rsidRPr="00DE678D"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1E1381">
            <w:pPr>
              <w:jc w:val="center"/>
            </w:pP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47BC2" w:rsidP="001E1381">
            <w:pPr>
              <w:jc w:val="center"/>
            </w:pPr>
            <w:r>
              <w:t>46412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1312B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33429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47BC2" w:rsidP="00547BC2">
            <w:pPr>
              <w:jc w:val="center"/>
            </w:pPr>
            <w:r>
              <w:t>7389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47BC2" w:rsidP="001E1381">
            <w:pPr>
              <w:jc w:val="center"/>
            </w:pPr>
            <w:r>
              <w:t>53802</w:t>
            </w:r>
            <w:bookmarkStart w:id="0" w:name="_GoBack"/>
            <w:bookmarkEnd w:id="0"/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Neuhradená strat</w:t>
            </w:r>
            <w:r>
              <w:t>a </w:t>
            </w:r>
            <w:r w:rsidRPr="00DE678D">
              <w:t>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86033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7125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D6074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E358E5"/>
        </w:tc>
      </w:tr>
      <w:tr w:rsidR="00581F9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Výsledok hospodáreni</w:t>
            </w:r>
            <w:r>
              <w:t>a </w:t>
            </w:r>
            <w:r w:rsidRPr="00DE678D">
              <w:t>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47BC2" w:rsidP="00E358E5">
            <w:pPr>
              <w:jc w:val="center"/>
            </w:pPr>
            <w:r>
              <w:t>12600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F17554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358E5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47BC2" w:rsidP="00547BC2">
            <w:pPr>
              <w:jc w:val="center"/>
            </w:pPr>
            <w:r>
              <w:t>5030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47BC2" w:rsidP="00860333">
            <w:pPr>
              <w:jc w:val="center"/>
            </w:pPr>
            <w:r>
              <w:t>7570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</w:tbl>
    <w:p w:rsidR="00581F9E" w:rsidRDefault="00581F9E" w:rsidP="00B91406"/>
    <w:p w:rsidR="00581F9E" w:rsidRDefault="00581F9E" w:rsidP="00B91406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81"/>
        <w:gridCol w:w="1511"/>
        <w:gridCol w:w="1510"/>
        <w:gridCol w:w="1510"/>
        <w:gridCol w:w="1510"/>
        <w:gridCol w:w="1510"/>
      </w:tblGrid>
      <w:tr w:rsidR="00581F9E" w:rsidRPr="00DE678D" w:rsidTr="000C5F94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Položk</w:t>
            </w:r>
            <w:r>
              <w:t>a </w:t>
            </w:r>
            <w:r w:rsidRPr="00DE678D">
              <w:t>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>Bezprostredne predchádzajúce účtovné obdobie</w:t>
            </w:r>
          </w:p>
        </w:tc>
      </w:tr>
      <w:tr w:rsidR="00581F9E" w:rsidRPr="00DE678D" w:rsidTr="000C5F94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 xml:space="preserve">Stav na začiatku </w:t>
            </w:r>
            <w:r>
              <w:lastRenderedPageBreak/>
              <w:t>účtovného obdobia </w:t>
            </w:r>
            <w:r w:rsidRPr="00DE678D">
              <w:t xml:space="preserve">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lastRenderedPageBreak/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 xml:space="preserve">Stav na konci účtovného </w:t>
            </w:r>
            <w:r>
              <w:lastRenderedPageBreak/>
              <w:t>obdobia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lastRenderedPageBreak/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>
              <w:t>f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E85998">
            <w:pPr>
              <w:jc w:val="center"/>
            </w:pP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A206F7">
            <w:pPr>
              <w:jc w:val="center"/>
            </w:pPr>
            <w:r>
              <w:t>6639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 xml:space="preserve">Vlastné akcie </w:t>
            </w:r>
            <w:r>
              <w:t>a </w:t>
            </w:r>
            <w:r w:rsidRPr="00DE678D">
              <w:t>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Zmen</w:t>
            </w:r>
            <w:r>
              <w:t>a </w:t>
            </w:r>
            <w:r w:rsidRPr="00DE678D">
              <w:t>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Pohľadávky z</w:t>
            </w:r>
            <w:r>
              <w:t>a </w:t>
            </w:r>
            <w:r w:rsidRPr="00DE678D">
              <w:t>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majetku </w:t>
            </w:r>
            <w:r>
              <w:t>a </w:t>
            </w:r>
            <w:r w:rsidRPr="00DE678D">
              <w:t>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pri zlúčení, splynutí </w:t>
            </w:r>
            <w:r>
              <w:t>a </w:t>
            </w:r>
            <w:r w:rsidRPr="00DE678D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D31DD1">
            <w:pPr>
              <w:jc w:val="center"/>
            </w:pPr>
            <w:r>
              <w:t>332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D31DD1">
            <w:pPr>
              <w:jc w:val="center"/>
            </w:pPr>
            <w:r>
              <w:t>332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 xml:space="preserve">Štatutárne fondy </w:t>
            </w:r>
            <w:r>
              <w:t>a </w:t>
            </w:r>
            <w:r w:rsidRPr="00DE678D">
              <w:t>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A206F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A206F7">
            <w:pPr>
              <w:jc w:val="center"/>
            </w:pP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C1002E" w:rsidP="00C1002E">
            <w:pPr>
              <w:jc w:val="center"/>
            </w:pPr>
            <w:r>
              <w:t>34640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C1002E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9745E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C1002E" w:rsidP="00C1002E">
            <w:pPr>
              <w:jc w:val="center"/>
            </w:pPr>
            <w:r>
              <w:t>11772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C1002E" w:rsidP="002265CC">
            <w:pPr>
              <w:jc w:val="center"/>
            </w:pPr>
            <w:r>
              <w:t>46412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Neuhradená strat</w:t>
            </w:r>
            <w:r>
              <w:t>a </w:t>
            </w:r>
            <w:r w:rsidRPr="00DE678D">
              <w:t>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3A5D5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D7543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367B4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9745E9"/>
        </w:tc>
      </w:tr>
      <w:tr w:rsidR="00581F9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Výsledok hospodáreni</w:t>
            </w:r>
            <w:r>
              <w:t>a </w:t>
            </w:r>
            <w:r w:rsidRPr="00DE678D">
              <w:t>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99604E" w:rsidP="00A206F7">
            <w:pPr>
              <w:jc w:val="center"/>
            </w:pPr>
            <w:r>
              <w:t>11772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D31DD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D71DB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99604E" w:rsidP="0099604E">
            <w:pPr>
              <w:jc w:val="center"/>
            </w:pPr>
            <w:r>
              <w:t>828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99604E" w:rsidP="00A206F7">
            <w:pPr>
              <w:jc w:val="center"/>
            </w:pPr>
            <w:r>
              <w:t>12600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</w:tbl>
    <w:p w:rsidR="00581F9E" w:rsidRDefault="00581F9E" w:rsidP="00B91406">
      <w:pPr>
        <w:pStyle w:val="Nzov"/>
        <w:spacing w:before="0" w:beforeAutospacing="0" w:after="0"/>
        <w:jc w:val="left"/>
      </w:pPr>
    </w:p>
    <w:p w:rsidR="00581F9E" w:rsidRDefault="00581F9E" w:rsidP="00B91406">
      <w:pPr>
        <w:pStyle w:val="Nzov"/>
        <w:spacing w:before="0" w:beforeAutospacing="0" w:after="0"/>
        <w:jc w:val="left"/>
      </w:pPr>
    </w:p>
    <w:p w:rsidR="00581F9E" w:rsidRDefault="00581F9E" w:rsidP="00B91406">
      <w:pPr>
        <w:pStyle w:val="Nzov"/>
        <w:spacing w:before="0" w:beforeAutospacing="0" w:after="0"/>
        <w:jc w:val="left"/>
      </w:pPr>
    </w:p>
    <w:p w:rsidR="00581F9E" w:rsidRDefault="00581F9E" w:rsidP="009D7CF4"/>
    <w:p w:rsidR="00581F9E" w:rsidRDefault="00581F9E" w:rsidP="009D7CF4"/>
    <w:p w:rsidR="00581F9E" w:rsidRDefault="00581F9E" w:rsidP="009D7CF4"/>
    <w:p w:rsidR="00581F9E" w:rsidRDefault="00581F9E" w:rsidP="009D7CF4"/>
    <w:p w:rsidR="00581F9E" w:rsidRDefault="00581F9E" w:rsidP="009D7CF4"/>
    <w:p w:rsidR="00581F9E" w:rsidRDefault="00581F9E" w:rsidP="009D7CF4"/>
    <w:p w:rsidR="00581F9E" w:rsidRDefault="00581F9E" w:rsidP="009D7CF4"/>
    <w:p w:rsidR="00581F9E" w:rsidRDefault="00581F9E" w:rsidP="009D7CF4"/>
    <w:p w:rsidR="00581F9E" w:rsidRDefault="00581F9E" w:rsidP="009D7CF4"/>
    <w:p w:rsidR="00581F9E" w:rsidRDefault="00581F9E" w:rsidP="009D7CF4"/>
    <w:p w:rsidR="00581F9E" w:rsidRDefault="00581F9E" w:rsidP="009D7CF4"/>
    <w:p w:rsidR="00581F9E" w:rsidRDefault="00581F9E" w:rsidP="009D7CF4"/>
    <w:p w:rsidR="00581F9E" w:rsidRDefault="00581F9E" w:rsidP="009D7CF4"/>
    <w:p w:rsidR="00581F9E" w:rsidRDefault="00581F9E" w:rsidP="009D7CF4"/>
    <w:p w:rsidR="00581F9E" w:rsidRDefault="00581F9E" w:rsidP="009D7CF4"/>
    <w:p w:rsidR="00581F9E" w:rsidRDefault="00581F9E" w:rsidP="009D7CF4"/>
    <w:p w:rsidR="00581F9E" w:rsidRDefault="00581F9E" w:rsidP="009D7CF4"/>
    <w:p w:rsidR="00581F9E" w:rsidRDefault="00581F9E" w:rsidP="009D7CF4"/>
    <w:p w:rsidR="00581F9E" w:rsidRDefault="00581F9E" w:rsidP="009D7CF4"/>
    <w:p w:rsidR="00581F9E" w:rsidRDefault="00581F9E" w:rsidP="009D7CF4"/>
    <w:p w:rsidR="00581F9E" w:rsidRDefault="00581F9E" w:rsidP="009D7CF4"/>
    <w:p w:rsidR="00581F9E" w:rsidRDefault="00581F9E" w:rsidP="009D7CF4"/>
    <w:p w:rsidR="00581F9E" w:rsidRDefault="00581F9E" w:rsidP="009D7CF4"/>
    <w:p w:rsidR="00581F9E" w:rsidRDefault="00581F9E" w:rsidP="009D7CF4"/>
    <w:p w:rsidR="00581F9E" w:rsidRDefault="00581F9E" w:rsidP="009D7CF4"/>
    <w:p w:rsidR="00581F9E" w:rsidRDefault="00581F9E" w:rsidP="009D7CF4"/>
    <w:p w:rsidR="00581F9E" w:rsidRPr="009D7CF4" w:rsidRDefault="00581F9E" w:rsidP="009D7CF4"/>
    <w:p w:rsidR="00581F9E" w:rsidRDefault="00581F9E" w:rsidP="00B91406">
      <w:pPr>
        <w:pStyle w:val="Nzov"/>
        <w:spacing w:before="0" w:beforeAutospacing="0" w:after="0"/>
        <w:jc w:val="left"/>
      </w:pPr>
    </w:p>
    <w:p w:rsidR="00581F9E" w:rsidRDefault="00581F9E" w:rsidP="00B91406">
      <w:pPr>
        <w:pStyle w:val="Nzov"/>
        <w:spacing w:before="0" w:beforeAutospacing="0" w:after="0"/>
        <w:jc w:val="left"/>
      </w:pPr>
    </w:p>
    <w:p w:rsidR="00581F9E" w:rsidRDefault="00581F9E" w:rsidP="00B91406">
      <w:pPr>
        <w:pStyle w:val="Nzov"/>
        <w:spacing w:before="0" w:beforeAutospacing="0" w:after="0"/>
        <w:jc w:val="left"/>
      </w:pPr>
      <w:r>
        <w:t>48. Informácie</w:t>
      </w:r>
      <w:r w:rsidRPr="00DE678D">
        <w:t xml:space="preserve"> k časti S. prílohy č. 3</w:t>
      </w:r>
      <w:r>
        <w:t xml:space="preserve"> o p</w:t>
      </w:r>
      <w:r w:rsidRPr="00DE678D">
        <w:t>rehľad</w:t>
      </w:r>
      <w:r>
        <w:t>e</w:t>
      </w:r>
      <w:r w:rsidRPr="00DE678D">
        <w:t xml:space="preserve"> peňažných toko</w:t>
      </w:r>
      <w:r>
        <w:t>v </w:t>
      </w:r>
      <w:r w:rsidRPr="00DE678D">
        <w:t xml:space="preserve">pri použití priamej metódy </w:t>
      </w:r>
    </w:p>
    <w:p w:rsidR="00581F9E" w:rsidRPr="008C74A6" w:rsidRDefault="00581F9E" w:rsidP="00B91406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321"/>
        <w:gridCol w:w="5040"/>
        <w:gridCol w:w="1737"/>
        <w:gridCol w:w="1734"/>
      </w:tblGrid>
      <w:tr w:rsidR="00581F9E" w:rsidRPr="00DE678D" w:rsidTr="000C5F94">
        <w:trPr>
          <w:trHeight w:val="300"/>
          <w:tblHeader/>
          <w:jc w:val="center"/>
        </w:trPr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Označenie položky</w:t>
            </w:r>
          </w:p>
        </w:tc>
        <w:tc>
          <w:tcPr>
            <w:tcW w:w="47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Obsah položky</w:t>
            </w:r>
          </w:p>
        </w:tc>
        <w:tc>
          <w:tcPr>
            <w:tcW w:w="16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81F9E" w:rsidRPr="00DE678D" w:rsidTr="000C5F94">
        <w:trPr>
          <w:trHeight w:val="315"/>
          <w:tblHeader/>
          <w:jc w:val="center"/>
        </w:trPr>
        <w:tc>
          <w:tcPr>
            <w:tcW w:w="124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b/>
                <w:bCs/>
              </w:rPr>
            </w:pPr>
          </w:p>
        </w:tc>
        <w:tc>
          <w:tcPr>
            <w:tcW w:w="473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b/>
                <w:bCs/>
              </w:rPr>
            </w:pPr>
          </w:p>
        </w:tc>
        <w:tc>
          <w:tcPr>
            <w:tcW w:w="163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b/>
                <w:bCs/>
              </w:rPr>
            </w:pPr>
          </w:p>
        </w:tc>
        <w:tc>
          <w:tcPr>
            <w:tcW w:w="163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b/>
                <w:bCs/>
              </w:rPr>
            </w:pPr>
          </w:p>
        </w:tc>
      </w:tr>
      <w:tr w:rsidR="00581F9E" w:rsidRPr="00DE678D" w:rsidTr="000C5F94">
        <w:trPr>
          <w:trHeight w:val="266"/>
          <w:jc w:val="center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 xml:space="preserve">A. </w:t>
            </w:r>
          </w:p>
        </w:tc>
        <w:tc>
          <w:tcPr>
            <w:tcW w:w="47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bCs/>
              </w:rPr>
            </w:pPr>
            <w:r>
              <w:rPr>
                <w:b/>
                <w:bCs/>
              </w:rPr>
              <w:t>Peň</w:t>
            </w:r>
            <w:r w:rsidRPr="00DE678D">
              <w:rPr>
                <w:b/>
                <w:bCs/>
              </w:rPr>
              <w:t>ažné toky z prevádzkovej činnosti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1</w:t>
            </w:r>
            <w:r>
              <w:t>.</w:t>
            </w:r>
            <w:r w:rsidRPr="00DE678D">
              <w:t xml:space="preserve">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Príjmy z predaj</w:t>
            </w:r>
            <w:r>
              <w:t>a </w:t>
            </w:r>
            <w:r w:rsidRPr="00DE678D">
              <w:t xml:space="preserve">tovaru  (+) 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>nákup tovaru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Príjmy z predaj</w:t>
            </w:r>
            <w:r>
              <w:t>a </w:t>
            </w:r>
            <w:r w:rsidRPr="00DE678D">
              <w:t>vlastných výrobko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Príjmy z predaj</w:t>
            </w:r>
            <w:r>
              <w:t>a </w:t>
            </w:r>
            <w:r w:rsidRPr="00DE678D">
              <w:t>služieb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 xml:space="preserve">obstaranie materiálu, energie </w:t>
            </w:r>
            <w:r>
              <w:t>a </w:t>
            </w:r>
            <w:r w:rsidRPr="00DE678D">
              <w:t>ostatných neskladovateľných dodávok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>služby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>osobné náklady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 xml:space="preserve">dane </w:t>
            </w:r>
            <w:r>
              <w:t>a </w:t>
            </w:r>
            <w:r w:rsidRPr="00DE678D">
              <w:t xml:space="preserve">poplatky, </w:t>
            </w:r>
            <w:r>
              <w:t>s </w:t>
            </w:r>
            <w:r w:rsidRPr="00DE678D">
              <w:t>výnimkou výdavko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>účtovnej  jednotky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Príjmy z predaj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10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>nákup 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11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Príjmy z uzatvorených zmlúv, ktorých predmetom je právo 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</w:t>
            </w:r>
            <w:r>
              <w:t xml:space="preserve"> </w:t>
            </w:r>
            <w:r w:rsidRPr="00DE678D">
              <w:t>12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Výdavky z uzatvorených zmlúv, ktorých predmetom je právo 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108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13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Príjmy z úverov, ktoré 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>zahraničnej banky, ak boli úvery  poskytnuté n</w:t>
            </w:r>
            <w:r>
              <w:t>a </w:t>
            </w:r>
            <w:r w:rsidRPr="00DE678D">
              <w:t>zabezpečenie hlavného predmetu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lastRenderedPageBreak/>
              <w:t>A. 14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>splácanie 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>zahraničnej banky, ak boli úvery poskytnuté n</w:t>
            </w:r>
            <w:r>
              <w:t>a </w:t>
            </w:r>
            <w:r w:rsidRPr="00DE678D">
              <w:t>zabezpečenie hlavného predmetu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15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 xml:space="preserve">Ostatné príjmy z prevádzkových činností,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iných častiach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16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Ostatné výdavky n</w:t>
            </w:r>
            <w:r>
              <w:t>a </w:t>
            </w:r>
            <w:r w:rsidRPr="00DE678D">
              <w:t xml:space="preserve">prevádzkové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</w:t>
            </w:r>
            <w:r>
              <w:t>v </w:t>
            </w:r>
            <w:r w:rsidRPr="00DE678D">
              <w:t> iných častiach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100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*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Peňažné toky z  prevádzkovej činnosti okrem príjmo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výdavkov, ktoré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 uvádzajú osobitne  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iných častiach prehľadu peňažných toko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(+/-), (súčet A. 1. až A.16</w:t>
            </w:r>
            <w:r>
              <w:rPr>
                <w:b/>
                <w:bCs/>
              </w:rPr>
              <w:t>.</w:t>
            </w:r>
            <w:r w:rsidRPr="00DE678D">
              <w:rPr>
                <w:b/>
                <w:bCs/>
              </w:rPr>
              <w:t xml:space="preserve"> 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17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18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19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20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Peňažné  toky  z prevádzkovej  činnosti  (+/-),  (súčet A.1.  až A.20.)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21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investičných činností alebo do finančných činností (-/+)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22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23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5A3FF4" w:rsidRDefault="00581F9E" w:rsidP="000C5F94">
            <w:pPr>
              <w:rPr>
                <w:b/>
              </w:rPr>
            </w:pPr>
            <w:r w:rsidRPr="00DE678D">
              <w:t> </w:t>
            </w:r>
            <w:r w:rsidRPr="005A3FF4">
              <w:rPr>
                <w:b/>
              </w:rPr>
              <w:t>A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 peňažné  toky  z prevádzkovej  činnosti (súčet  A.1. až A.23.)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Peňažné toky z investičnej činnosti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B. 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>obstaranie dlhodobého nehmotného majetku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B.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>obstaranie dlhodobého hmotného majetku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135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B.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>obstaranie dlhodobých cenných papiero</w:t>
            </w:r>
            <w:r>
              <w:t>v a </w:t>
            </w:r>
            <w:r w:rsidRPr="00DE678D">
              <w:t>podielo</w:t>
            </w:r>
            <w:r>
              <w:t>v </w:t>
            </w:r>
            <w:r w:rsidRPr="00DE678D">
              <w:t> </w:t>
            </w:r>
            <w:r>
              <w:t>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B.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Príjmy z predaj</w:t>
            </w:r>
            <w:r>
              <w:t>a </w:t>
            </w:r>
            <w:r w:rsidRPr="00DE678D">
              <w:t>dlhodobého nehmotného majetku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B.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Príjmy z predaj</w:t>
            </w:r>
            <w:r>
              <w:t>a </w:t>
            </w:r>
            <w:r w:rsidRPr="00DE678D">
              <w:t>dlhodobého hmotného majetku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132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lastRenderedPageBreak/>
              <w:t>B.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Príjmy z predaj</w:t>
            </w:r>
            <w:r>
              <w:t>a </w:t>
            </w:r>
            <w:r w:rsidRPr="00DE678D">
              <w:t>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B.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>dlhodobé pôžičky poskytnuté  účtovnou jednotkou inej účtovnej jednotke, ktorá je súčasťou konsolidovaného celku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B.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Príjmy zo splácani</w:t>
            </w:r>
            <w:r>
              <w:t>a </w:t>
            </w:r>
            <w:r w:rsidRPr="00DE678D">
              <w:t>dlhodobých pôžičiek poskytnutých účtovnou jednotkou inej účtovnej jednotke, ktorá je súčasťou konsolidovaného celku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73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B.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 xml:space="preserve">dlhodobé pôžičky poskytnuté  účtovnou jednotkou tretím osobám, </w:t>
            </w:r>
            <w:r>
              <w:t>s </w:t>
            </w:r>
            <w:r w:rsidRPr="00DE678D">
              <w:t>výnimkou dlhodobých pôžičiek poskytnutých účtovnej jednotke, ktorá je súčasťou konsolidovaného celku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B. 10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Príjmy zo splácani</w:t>
            </w:r>
            <w:r>
              <w:t>a </w:t>
            </w:r>
            <w:r w:rsidRPr="00DE678D">
              <w:t xml:space="preserve">pôžičiek poskytnutých účtovnou jednotkou tretím osobám,  </w:t>
            </w:r>
            <w:r>
              <w:t>s </w:t>
            </w:r>
            <w:r w:rsidRPr="00DE678D">
              <w:t>výnimkou pôžičiek poskytnutých účtovnej jednotke, ktorá je súčasťou konsolidovaného celku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B. 11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B. 12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B. 13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alebo, ak s</w:t>
            </w:r>
            <w:r>
              <w:t>a </w:t>
            </w:r>
            <w:r w:rsidRPr="00DE678D">
              <w:t>tieto výdavky považujú z</w:t>
            </w:r>
            <w:r>
              <w:t>a </w:t>
            </w:r>
            <w:r w:rsidRPr="00DE678D">
              <w:t>peňažné toky z  finančnej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B. 14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alebo, ak s</w:t>
            </w:r>
            <w:r>
              <w:t>a </w:t>
            </w:r>
            <w:r w:rsidRPr="00DE678D">
              <w:t>tieto výdavky  považujú z</w:t>
            </w:r>
            <w:r>
              <w:t>a </w:t>
            </w:r>
            <w:r w:rsidRPr="00DE678D">
              <w:t>peňažné toky  z finančnej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B. 15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ak je ich možné  začleniť do investičných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B. 16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B. 17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B. 18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Ostatné príjmy 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B. 19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Ostatné výdavky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5A3FF4" w:rsidRDefault="00581F9E" w:rsidP="000C5F94">
            <w:pPr>
              <w:rPr>
                <w:b/>
              </w:rPr>
            </w:pPr>
            <w:r w:rsidRPr="005A3FF4">
              <w:rPr>
                <w:b/>
              </w:rPr>
              <w:t>B.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 peňažné  toky  z investičnej  činnosti  (súčet B.1. až B.19.)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Peňažné toky z finančnej  činnosti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vo  vlastnom  imaní (súčet C. 1. 1. až C. 1. 8.)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1.1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 xml:space="preserve">Príjmy z upísaných akcií </w:t>
            </w:r>
            <w:r>
              <w:t>a </w:t>
            </w:r>
            <w:r w:rsidRPr="00DE678D">
              <w:t>obchodných podielo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1.2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Príjmy z ďalších vklado</w:t>
            </w:r>
            <w:r>
              <w:t>v </w:t>
            </w:r>
            <w:r w:rsidRPr="00DE678D">
              <w:t>do vlastného imani</w:t>
            </w:r>
            <w:r>
              <w:t>a </w:t>
            </w:r>
            <w:r w:rsidRPr="00DE678D">
              <w:t>spoločníkmi alebo fyzickou osobou, ak je  účtovnou jednotkou 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lastRenderedPageBreak/>
              <w:t>C. 1.3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Prijaté peňažné dary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1.4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Príjmy z úhrady straty spoločníkmi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1.5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 xml:space="preserve">obstaranie alebo spätné odkúpenie vlastných akcií </w:t>
            </w:r>
            <w:r>
              <w:t>a </w:t>
            </w:r>
            <w:r w:rsidRPr="00DE678D">
              <w:t>vlastných obchodných podielo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1.6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Výdavky spojené so znížením fondo</w:t>
            </w:r>
            <w:r>
              <w:t>v </w:t>
            </w:r>
            <w:r w:rsidRPr="00DE678D">
              <w:t>vytvorených účtovnou jednotkou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1.7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>vyplatenie podielu n</w:t>
            </w:r>
            <w:r>
              <w:t>a </w:t>
            </w:r>
            <w:r w:rsidRPr="00DE678D">
              <w:t>vlastnom imaní spoločníkom alebo fyzickou osobou, ktorá je účtovnou jednotkou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1.8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Výdavky z ďalších dôvodov, ktoré súvisi</w:t>
            </w:r>
            <w:r>
              <w:t>a </w:t>
            </w:r>
            <w:r w:rsidRPr="00DE678D">
              <w:t>so znížením vlastného imani</w:t>
            </w:r>
            <w:r>
              <w:t>a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z dlhodobých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z finančnej  činnosti (súčet C. 2. 1. až C. 2. 10.)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2.1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Príjmy z emisie dlhových cenných papiero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2.2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 dlhových cenných papiero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2.3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Príjmy z 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 boli poskytnuté n</w:t>
            </w:r>
            <w:r>
              <w:t>a </w:t>
            </w:r>
            <w:r w:rsidRPr="00DE678D">
              <w:t xml:space="preserve">zabezpečenie hlavného predmetu  činnosti (+)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2.4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>splácanie úverov, ktoré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 činnosti (-)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C.2.5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Príjmy z prijatých pôžičiek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2.6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>splácanie pôžičiek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2.7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 používani</w:t>
            </w:r>
            <w:r>
              <w:t>a </w:t>
            </w:r>
            <w:r w:rsidRPr="00DE678D">
              <w:t>majetku, ktorý je predmetom zmluvy o kúpe prenajatej veci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2.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Príjmy z ostatných dlhodobých záväzko</w:t>
            </w:r>
            <w:r>
              <w:t>v </w:t>
            </w:r>
            <w:r w:rsidRPr="00DE678D">
              <w:t xml:space="preserve"> </w:t>
            </w:r>
            <w:r>
              <w:t>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2.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>splácanie ostatných dlhodobých  záväzko</w:t>
            </w:r>
            <w:r>
              <w:t>v 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uvádzajú osobitne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prevádzkových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>peňažné toky z  investičnej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78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lastRenderedPageBreak/>
              <w:t>C.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 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  n</w:t>
            </w:r>
            <w:r>
              <w:t>a </w:t>
            </w:r>
            <w:r w:rsidRPr="00DE678D">
              <w:t>obchodovanie, 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 peňažné toky z investičnej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ak ich možno  začleniť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5A3FF4" w:rsidRDefault="00581F9E" w:rsidP="000C5F94">
            <w:pPr>
              <w:rPr>
                <w:b/>
              </w:rPr>
            </w:pPr>
            <w:r w:rsidRPr="005A3FF4">
              <w:rPr>
                <w:b/>
              </w:rPr>
              <w:t>C.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peňažné  toky  z finančnej činnosti  (súčet C. 1. až C. 9.)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5A3FF4" w:rsidRDefault="00581F9E" w:rsidP="000C5F94">
            <w:pPr>
              <w:rPr>
                <w:b/>
              </w:rPr>
            </w:pPr>
            <w:r w:rsidRPr="005A3FF4">
              <w:rPr>
                <w:b/>
              </w:rPr>
              <w:t>D.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Čisté zvýšenie alebo čisté  zníženie peňažných prostriedko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 xml:space="preserve">(+/-) súčet 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+ B + C)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5A3FF4" w:rsidRDefault="00581F9E" w:rsidP="000C5F94">
            <w:pPr>
              <w:rPr>
                <w:b/>
              </w:rPr>
            </w:pPr>
            <w:r w:rsidRPr="005A3FF4">
              <w:rPr>
                <w:b/>
              </w:rPr>
              <w:t xml:space="preserve">E.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Sta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začiatku účtovného obdobi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(+/-)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102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5A3FF4" w:rsidRDefault="00581F9E" w:rsidP="000C5F94">
            <w:pPr>
              <w:rPr>
                <w:b/>
              </w:rPr>
            </w:pPr>
            <w:r w:rsidRPr="005A3FF4">
              <w:rPr>
                <w:b/>
              </w:rPr>
              <w:t xml:space="preserve">F.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Sta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konci  účtovného obdobi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pred zohľadnením kurzových rozdielo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vyčíslených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(+/-)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5A3FF4" w:rsidRDefault="00581F9E" w:rsidP="000C5F94">
            <w:pPr>
              <w:rPr>
                <w:b/>
              </w:rPr>
            </w:pPr>
            <w:r w:rsidRPr="005A3FF4">
              <w:rPr>
                <w:b/>
              </w:rPr>
              <w:t xml:space="preserve">G.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 xml:space="preserve">Kurzové rozdiely vyčíslené k peňažným prostriedkom 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peňažným ekvivalentom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(+/-)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103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5A3FF4" w:rsidRDefault="00581F9E" w:rsidP="000C5F94">
            <w:pPr>
              <w:rPr>
                <w:b/>
              </w:rPr>
            </w:pPr>
            <w:r w:rsidRPr="005A3FF4">
              <w:rPr>
                <w:b/>
              </w:rPr>
              <w:t xml:space="preserve">H.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Zostatok 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konci účtovného  obdobia, upravený o kurzové rozdiely vyčíslené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(+/-)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</w:tbl>
    <w:p w:rsidR="00581F9E" w:rsidRDefault="00581F9E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81F9E" w:rsidRDefault="00581F9E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81F9E" w:rsidRDefault="00581F9E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81F9E" w:rsidRDefault="00581F9E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81F9E" w:rsidRDefault="00581F9E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81F9E" w:rsidRDefault="00581F9E" w:rsidP="00B91406">
      <w:pPr>
        <w:pStyle w:val="Nzov"/>
        <w:keepNext w:val="0"/>
        <w:widowControl w:val="0"/>
        <w:spacing w:before="0" w:beforeAutospacing="0" w:after="120"/>
        <w:jc w:val="left"/>
      </w:pPr>
      <w:r>
        <w:t>49. Informácie</w:t>
      </w:r>
      <w:r w:rsidRPr="00DE678D">
        <w:t xml:space="preserve"> k časti T. prílohy č. 3</w:t>
      </w:r>
      <w:r>
        <w:t xml:space="preserve"> o p</w:t>
      </w:r>
      <w:r w:rsidRPr="00DE678D">
        <w:t>rehľad</w:t>
      </w:r>
      <w:r>
        <w:t>e</w:t>
      </w:r>
      <w:r w:rsidRPr="00DE678D">
        <w:t xml:space="preserve"> peňažných toko</w:t>
      </w:r>
      <w:r>
        <w:t xml:space="preserve">v 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54"/>
        <w:gridCol w:w="4736"/>
        <w:gridCol w:w="1921"/>
        <w:gridCol w:w="1921"/>
      </w:tblGrid>
      <w:tr w:rsidR="00581F9E" w:rsidRPr="00DE678D" w:rsidTr="000C5F94">
        <w:trPr>
          <w:trHeight w:val="300"/>
          <w:tblHeader/>
          <w:jc w:val="center"/>
        </w:trPr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Označenie položky</w:t>
            </w:r>
          </w:p>
        </w:tc>
        <w:tc>
          <w:tcPr>
            <w:tcW w:w="41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Obsah položky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81F9E" w:rsidRPr="00DE678D" w:rsidTr="000C5F94">
        <w:trPr>
          <w:trHeight w:val="770"/>
          <w:tblHeader/>
          <w:jc w:val="center"/>
        </w:trPr>
        <w:tc>
          <w:tcPr>
            <w:tcW w:w="111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/>
        </w:tc>
        <w:tc>
          <w:tcPr>
            <w:tcW w:w="419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/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/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/>
        </w:tc>
      </w:tr>
      <w:tr w:rsidR="00581F9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Pe</w:t>
            </w:r>
            <w:r>
              <w:t>ň</w:t>
            </w:r>
            <w:r w:rsidRPr="00DE678D">
              <w:t>ažné toky z prevádzkovej činnosti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Z/S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Výsledok hospodáreni</w:t>
            </w:r>
            <w:r>
              <w:t>a </w:t>
            </w:r>
            <w:r w:rsidRPr="00DE678D">
              <w:t>z bežnej činnosti pred zdanením daňou z príjmo</w:t>
            </w:r>
            <w:r>
              <w:t>v 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Nepeňažné operácie ovplyvňujúce výsledok hospodáreni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z bežnej činnosti pred  zdanením daňou z príjmo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(súčet A. 1. 1. až A. 1. 13.)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4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1.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 xml:space="preserve">Odpisy dlhodobého nehmotného majetku </w:t>
            </w:r>
            <w:r>
              <w:t>a </w:t>
            </w:r>
            <w:r w:rsidRPr="00DE678D">
              <w:t>dlhodobého hmotného majetku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10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lastRenderedPageBreak/>
              <w:t>A. 1.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Zostatková hodnot</w:t>
            </w:r>
            <w:r>
              <w:t>a </w:t>
            </w:r>
            <w:r w:rsidRPr="00DE678D">
              <w:t xml:space="preserve">dlhodobého nehmotného majetku </w:t>
            </w:r>
            <w:r>
              <w:t>a </w:t>
            </w:r>
            <w:r w:rsidRPr="00DE678D">
              <w:t>dlhodobého hmotného majetku účtovaná pri vyradení tohto majetku do náklado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bežnú činnosť, </w:t>
            </w:r>
            <w:r>
              <w:t>s </w:t>
            </w:r>
            <w:r w:rsidRPr="00DE678D">
              <w:t>výnimkou  jeho  predaj</w:t>
            </w:r>
            <w:r>
              <w:t>a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1.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Odpi</w:t>
            </w:r>
            <w:r>
              <w:t>s </w:t>
            </w:r>
            <w:r w:rsidRPr="00DE678D">
              <w:t>opravnej položky k nadobudnutému majetku 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1.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Zmen</w:t>
            </w:r>
            <w:r>
              <w:t>a </w:t>
            </w:r>
            <w:r w:rsidRPr="00DE678D">
              <w:t>stavu dlhodobých rezer</w:t>
            </w:r>
            <w:r>
              <w:t>v 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1.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Zmen</w:t>
            </w:r>
            <w:r>
              <w:t>a </w:t>
            </w:r>
            <w:r w:rsidRPr="00DE678D">
              <w:t>stavu opravných položiek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1.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Zmen</w:t>
            </w:r>
            <w:r>
              <w:t>a </w:t>
            </w:r>
            <w:r w:rsidRPr="00DE678D">
              <w:t>stavu položiek časového rozlíšeni</w:t>
            </w:r>
            <w:r>
              <w:t>a </w:t>
            </w:r>
            <w:r w:rsidRPr="00DE678D">
              <w:t>náklado</w:t>
            </w:r>
            <w:r>
              <w:t>v a </w:t>
            </w:r>
            <w:r w:rsidRPr="00DE678D">
              <w:t>výnoso</w:t>
            </w:r>
            <w:r>
              <w:t>v </w:t>
            </w:r>
            <w:r w:rsidRPr="00DE678D">
              <w:t xml:space="preserve">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1.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 xml:space="preserve">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>zisku účtované do výnoso</w:t>
            </w:r>
            <w:r>
              <w:t>v </w:t>
            </w:r>
            <w:r w:rsidRPr="00DE678D">
              <w:t xml:space="preserve"> 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1.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Úroky účtované do náklado</w:t>
            </w:r>
            <w:r>
              <w:t>v </w:t>
            </w:r>
            <w:r w:rsidRPr="00DE678D">
              <w:t xml:space="preserve">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1.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Úroky účtované do výnoso</w:t>
            </w:r>
            <w:r>
              <w:t>v </w:t>
            </w:r>
            <w:r w:rsidRPr="00DE678D">
              <w:t xml:space="preserve">  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A.1. 10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 xml:space="preserve">Kurzový zisk vyčíslený k peňažným prostriedkom </w:t>
            </w:r>
            <w:r>
              <w:t>a </w:t>
            </w:r>
            <w:r w:rsidRPr="00DE678D">
              <w:t>peňažným ekvivalentom ku dňu, ku ktorému s</w:t>
            </w:r>
            <w:r>
              <w:t>a </w:t>
            </w:r>
            <w:r w:rsidRPr="00DE678D">
              <w:t>zostavuje účtovná závierk</w:t>
            </w:r>
            <w:r>
              <w:t>a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7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1. 11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Kurzová strat</w:t>
            </w:r>
            <w:r>
              <w:t>a </w:t>
            </w:r>
            <w:r w:rsidRPr="00DE678D">
              <w:t xml:space="preserve">vyčíslená k peňažným prostriedkom </w:t>
            </w:r>
            <w:r>
              <w:t>a </w:t>
            </w:r>
            <w:r w:rsidRPr="00DE678D">
              <w:t>peňažným ekvivalentom ku dňu, ku ktorému s</w:t>
            </w:r>
            <w:r>
              <w:t>a </w:t>
            </w:r>
            <w:r w:rsidRPr="00DE678D">
              <w:t>zostavuje účtovná závierk</w:t>
            </w:r>
            <w:r>
              <w:t>a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1. 12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Výsledok z predaj</w:t>
            </w:r>
            <w:r>
              <w:t>a </w:t>
            </w:r>
            <w:r w:rsidRPr="00DE678D">
              <w:t xml:space="preserve">dlhodobého majetku, </w:t>
            </w:r>
            <w:r>
              <w:t>s </w:t>
            </w:r>
            <w:r w:rsidRPr="00DE678D">
              <w:t>výnimkou majetku, ktorý s</w:t>
            </w:r>
            <w:r>
              <w:t>a </w:t>
            </w:r>
            <w:r w:rsidRPr="00DE678D">
              <w:t>považuje z</w:t>
            </w:r>
            <w:r>
              <w:t>a </w:t>
            </w:r>
            <w:r w:rsidRPr="00DE678D">
              <w:t>peňažný ekvivalent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1. 13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Ostatné položky nepeňažného charakteru, ktoré ovplyvňujú výsledok hospodáreni</w:t>
            </w:r>
            <w:r>
              <w:t>a </w:t>
            </w:r>
            <w:r w:rsidRPr="00DE678D">
              <w:t xml:space="preserve">z bežnej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</w:t>
            </w:r>
            <w:r>
              <w:t>v </w:t>
            </w:r>
            <w:r w:rsidRPr="00DE678D">
              <w:t>iných častiach prehľadu peňažných toko</w:t>
            </w:r>
            <w:r>
              <w:t>v </w:t>
            </w:r>
            <w:r w:rsidRPr="00DE678D">
              <w:t xml:space="preserve">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274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Vply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zmien stavu pracovného kapitálu</w:t>
            </w:r>
            <w:r>
              <w:rPr>
                <w:i/>
                <w:iCs/>
              </w:rPr>
              <w:t>,</w:t>
            </w:r>
            <w:r w:rsidRPr="00DE678D">
              <w:rPr>
                <w:i/>
                <w:iCs/>
                <w:vertAlign w:val="superscript"/>
              </w:rPr>
              <w:t xml:space="preserve"> </w:t>
            </w:r>
            <w:r w:rsidRPr="00DE678D">
              <w:rPr>
                <w:i/>
                <w:iCs/>
              </w:rPr>
              <w:t>ktorým s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účely tohto opatreni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 xml:space="preserve">rozumie rozdiel medzi obežným majetkom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krátkodobými záväzkami</w:t>
            </w:r>
            <w:r w:rsidRPr="00DE678D">
              <w:rPr>
                <w:i/>
                <w:iCs/>
                <w:vertAlign w:val="superscript"/>
              </w:rPr>
              <w:t xml:space="preserve"> 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výnimkou položiek obežného majetku, ktoré sú súčasťou peňažných prostriedko</w:t>
            </w:r>
            <w:r>
              <w:rPr>
                <w:i/>
                <w:iCs/>
              </w:rPr>
              <w:t>v a </w:t>
            </w:r>
            <w:r w:rsidRPr="00DE678D">
              <w:rPr>
                <w:i/>
                <w:iCs/>
              </w:rPr>
              <w:t>peňažných ekvivalentov, n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výsledok hospodáreni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z bežnej činnosti (súčet A. 2. 1. až A. 2. 4.)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2.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Default="00581F9E" w:rsidP="000C5F94">
            <w:r w:rsidRPr="00DE678D">
              <w:t>Zmen</w:t>
            </w:r>
            <w:r>
              <w:t>a </w:t>
            </w:r>
            <w:r w:rsidRPr="00DE678D">
              <w:t xml:space="preserve">stavu pohľadávok z prevádzkovej činnosti </w:t>
            </w:r>
          </w:p>
          <w:p w:rsidR="00581F9E" w:rsidRPr="00DE678D" w:rsidRDefault="00581F9E" w:rsidP="000C5F94">
            <w:r w:rsidRPr="00DE678D">
              <w:t>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2.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Zmen</w:t>
            </w:r>
            <w:r>
              <w:t>a </w:t>
            </w:r>
            <w:r w:rsidRPr="00DE678D">
              <w:t>stavu záväzko</w:t>
            </w:r>
            <w:r>
              <w:t>v </w:t>
            </w:r>
            <w:r w:rsidRPr="00DE678D">
              <w:t>z prevádzkovej činnosti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2.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Zmen</w:t>
            </w:r>
            <w:r>
              <w:t>a </w:t>
            </w:r>
            <w:r w:rsidRPr="00DE678D">
              <w:t>stavu zásob 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2.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Zmen</w:t>
            </w:r>
            <w:r>
              <w:t>a </w:t>
            </w:r>
            <w:r w:rsidRPr="00DE678D">
              <w:t xml:space="preserve">stavu krátkodobého finančného majetku, </w:t>
            </w:r>
            <w:r>
              <w:t>s </w:t>
            </w:r>
            <w:r w:rsidRPr="00DE678D">
              <w:t>výnimkou majetku, ktorý je súčasťou peňažných prostriedko</w:t>
            </w:r>
            <w:r>
              <w:t>v a </w:t>
            </w:r>
            <w:r w:rsidRPr="00DE678D">
              <w:t>peňažných ekvivalento</w:t>
            </w:r>
            <w:r>
              <w:t>v </w:t>
            </w:r>
            <w:r w:rsidRPr="00DE678D">
              <w:t>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106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 xml:space="preserve">Peňažné  toky  z prevádzkovej  činnosti 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výnimkou príjmo</w:t>
            </w:r>
            <w:r>
              <w:rPr>
                <w:i/>
                <w:iCs/>
              </w:rPr>
              <w:t>v a </w:t>
            </w:r>
            <w:r w:rsidRPr="00DE678D">
              <w:rPr>
                <w:i/>
                <w:iCs/>
              </w:rPr>
              <w:t>výdavkov, ktoré s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 xml:space="preserve"> uvádzajú  osobitne 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iných častiach prehľadu  peňažných toko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(+/-), (súčet Z/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+   A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>1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 xml:space="preserve"> + </w:t>
            </w:r>
            <w:r>
              <w:rPr>
                <w:i/>
                <w:iCs/>
              </w:rPr>
              <w:t>A. </w:t>
            </w:r>
            <w:r w:rsidRPr="00DE678D">
              <w:rPr>
                <w:i/>
                <w:iCs/>
              </w:rPr>
              <w:t>2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lastRenderedPageBreak/>
              <w:t>A.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5A3FF4" w:rsidRDefault="00581F9E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Peňažné  toky z prevádzkovej činnosti (+/-), (súčet Z/S + A1. až A. 6.)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investičných činností alebo finančných činností 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A.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5A3FF4" w:rsidRDefault="00581F9E" w:rsidP="000C5F94">
            <w:pPr>
              <w:rPr>
                <w:b/>
              </w:rPr>
            </w:pPr>
            <w:r w:rsidRPr="005A3FF4">
              <w:rPr>
                <w:b/>
              </w:rPr>
              <w:t>A.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5A3FF4" w:rsidRDefault="00581F9E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peňažné  toky  z prevádzkovej  činnosti (+/-), (súčet Z/S +  A.1.  až  A. 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Peňažné toky z inv</w:t>
            </w:r>
            <w:r>
              <w:t>e</w:t>
            </w:r>
            <w:r w:rsidRPr="00DE678D">
              <w:t>stičnej činnosti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B.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>obstaranie dlhodobého nehmotného majetku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B.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>obstaranie dlhodobého hmotného majetku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13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B.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>obstaranie 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obchodovanie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B.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Príjmy z predaj</w:t>
            </w:r>
            <w:r>
              <w:t>a </w:t>
            </w:r>
            <w:r w:rsidRPr="00DE678D">
              <w:t>dlhodobého nehmotného majetku</w:t>
            </w:r>
            <w:r>
              <w:t xml:space="preserve"> 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28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B.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Príjmy z predaj</w:t>
            </w:r>
            <w:r>
              <w:t>a </w:t>
            </w:r>
            <w:r w:rsidRPr="00DE678D">
              <w:t>dlhodobého hmotného majetku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55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B.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Príjmy z predaj</w:t>
            </w:r>
            <w:r>
              <w:t>a </w:t>
            </w:r>
            <w:r w:rsidRPr="00DE678D">
              <w:t>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B.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>dlhodobé pôžičky poskytnuté účtovnou jednotkou inej účtovnej jednotke, ktorá je súčasťou konsolidovaného celku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B.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Príjmy zo splácani</w:t>
            </w:r>
            <w:r>
              <w:t>a </w:t>
            </w:r>
            <w:r w:rsidRPr="00DE678D">
              <w:t>dlhodobých pôžičiek poskytnutých  účtovnou jednotkou inej účtovnej jednotke, ktorá je súčasťou konsolidovaného celku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B.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 xml:space="preserve">dlhodobé pôžičky poskytnuté účtovnou jednotkou tretím osobám </w:t>
            </w:r>
            <w:r>
              <w:t>s </w:t>
            </w:r>
            <w:r w:rsidRPr="00DE678D">
              <w:t>výnimkou dlhodobých pôžičiek  poskytnutých  účtovnej jednotke, ktorá je súčasťou konsolidovaného celku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lastRenderedPageBreak/>
              <w:t>B. 10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Príjmy zo splácani</w:t>
            </w:r>
            <w:r>
              <w:t>a </w:t>
            </w:r>
            <w:r w:rsidRPr="00DE678D">
              <w:t xml:space="preserve">pôžičiek poskytnutých účtovnou jednotkou tretím osobám,  </w:t>
            </w:r>
            <w:r>
              <w:t>s </w:t>
            </w:r>
            <w:r w:rsidRPr="00DE678D">
              <w:t>výnimkou  pôžičiek poskytnutých  účtovnej jednotke, ktorá je súčasťou  konsolidovaného celku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B. 11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 do prevádzkových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B. 12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 do prevádzkových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B. 13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7F2BF6" w:rsidRDefault="00581F9E" w:rsidP="000C5F94">
            <w:r w:rsidRPr="007F2BF6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B. 14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7F2BF6" w:rsidRDefault="00581F9E" w:rsidP="000C5F94">
            <w:r w:rsidRPr="007F2BF6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B. 15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>účtovnej jednotky, ak je ju možné začleniť do  investičných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B. 16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B. 17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B. 18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Ostatné príjmy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B.19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Ostatné výdavky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5A3FF4" w:rsidRDefault="00581F9E" w:rsidP="000C5F94">
            <w:pPr>
              <w:rPr>
                <w:b/>
              </w:rPr>
            </w:pPr>
            <w:r w:rsidRPr="005A3FF4">
              <w:rPr>
                <w:b/>
              </w:rPr>
              <w:t>B.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5A3FF4" w:rsidRDefault="00581F9E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 peňažné  toky  z investičnej  činnosti  (súčet B. 1. až B. 19.)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5A3FF4" w:rsidRDefault="00581F9E" w:rsidP="000C5F94">
            <w:pPr>
              <w:rPr>
                <w:b/>
              </w:rPr>
            </w:pPr>
            <w:r w:rsidRPr="005A3FF4">
              <w:rPr>
                <w:b/>
              </w:rPr>
              <w:t>Peňažné toky z finančnej činnosti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1.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1.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 xml:space="preserve">Príjmy z upísaných akcií </w:t>
            </w:r>
            <w:r>
              <w:t>a </w:t>
            </w:r>
            <w:r w:rsidRPr="00DE678D">
              <w:t>obchodných podielo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1.2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Príjmy z  ďalších vklado</w:t>
            </w:r>
            <w:r>
              <w:t>v </w:t>
            </w:r>
            <w:r w:rsidRPr="00DE678D">
              <w:t>do vlastného imani</w:t>
            </w:r>
            <w:r>
              <w:t>a </w:t>
            </w:r>
            <w:r w:rsidRPr="00DE678D">
              <w:t>spoločníkmi alebo fyzickou osobou, ktorá je  účtovnou jednotkou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1.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Prijaté peňažné dary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1.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Príjmy z úhrady straty spoločníkmi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1.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 xml:space="preserve">obstaranie alebo spätné odkúpenie vlastných akcií </w:t>
            </w:r>
            <w:r>
              <w:t>a </w:t>
            </w:r>
            <w:r w:rsidRPr="00DE678D">
              <w:t>vlastných obchodných podielo</w:t>
            </w:r>
            <w:r>
              <w:t>v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1.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Výdavky spojené so znížením fondo</w:t>
            </w:r>
            <w:r>
              <w:t>v </w:t>
            </w:r>
            <w:r w:rsidRPr="00DE678D">
              <w:t>vytvorených  účtovnou jednotkou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1.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>vyplatenie podielu n</w:t>
            </w:r>
            <w:r>
              <w:t>a </w:t>
            </w:r>
            <w:r w:rsidRPr="00DE678D">
              <w:t xml:space="preserve">vlastnom imaní spoločníkmi účtovnej jednotky   </w:t>
            </w:r>
            <w:r>
              <w:t>a </w:t>
            </w:r>
            <w:r w:rsidRPr="00DE678D">
              <w:t>fyzickou osobou, ktorá je účtovnou jednotkou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C.1.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Výdavky z  iných dôvodov, ktoré súvisi</w:t>
            </w:r>
            <w:r>
              <w:t>a </w:t>
            </w:r>
            <w:r w:rsidRPr="00DE678D">
              <w:t>so znížením vlastného imani</w:t>
            </w:r>
            <w:r>
              <w:t>a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lastRenderedPageBreak/>
              <w:t>C.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z dlhodobých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z finančnej činnosti  (súčet C. 2. 1. až C. 2. 10.)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2.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Príjmy z emisie dlhových cenných papiero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2.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 xml:space="preserve">z dlhových </w:t>
            </w:r>
            <w:r>
              <w:t>CP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2.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Príjmy z 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činnosti  (+)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2.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>splácanie 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činnosti (-)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2.</w:t>
            </w:r>
            <w:r>
              <w:t xml:space="preserve"> </w:t>
            </w:r>
            <w:r w:rsidRPr="00DE678D">
              <w:t>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Príjmy z prijatých pôžičiek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2.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>splácanie pôžičiek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2.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používani</w:t>
            </w:r>
            <w:r>
              <w:t>a </w:t>
            </w:r>
            <w:r w:rsidRPr="00DE678D">
              <w:t>majetku, ktorý je predmetom zmluvy o kúpe prenajatej veci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2.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Príjmy z ostatných dlhodobých záväzko</w:t>
            </w:r>
            <w:r>
              <w:t>v 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 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2.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>splácanie ostatných dlhodobých záväzko</w:t>
            </w:r>
            <w:r>
              <w:t>v </w:t>
            </w:r>
            <w:r w:rsidRPr="00DE678D">
              <w:t xml:space="preserve"> </w:t>
            </w:r>
            <w:r>
              <w:t>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 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271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 peňažné toky z investičnej činnosti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 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>peňažné toky z  investičnej činnosti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DE678D" w:rsidRDefault="00581F9E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 účtovnej jednotky, ak ich možno  začleniť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C.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5A3FF4" w:rsidRDefault="00581F9E" w:rsidP="000C5F94">
            <w:pPr>
              <w:rPr>
                <w:b/>
              </w:rPr>
            </w:pPr>
            <w:r w:rsidRPr="005A3FF4">
              <w:rPr>
                <w:b/>
              </w:rPr>
              <w:t>C.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5A3FF4" w:rsidRDefault="00581F9E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 xml:space="preserve">Čisté peňažné  toky  z finančnej činnosti  (súčet C. </w:t>
            </w:r>
            <w:r w:rsidRPr="005A3FF4">
              <w:rPr>
                <w:b/>
                <w:i/>
                <w:iCs/>
              </w:rPr>
              <w:lastRenderedPageBreak/>
              <w:t>1. až C. 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lastRenderedPageBreak/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5A3FF4" w:rsidRDefault="00581F9E" w:rsidP="000C5F94">
            <w:pPr>
              <w:rPr>
                <w:b/>
              </w:rPr>
            </w:pPr>
            <w:r w:rsidRPr="005A3FF4">
              <w:rPr>
                <w:b/>
              </w:rPr>
              <w:lastRenderedPageBreak/>
              <w:t>D.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5A3FF4" w:rsidRDefault="00581F9E" w:rsidP="000C5F94">
            <w:pPr>
              <w:rPr>
                <w:b/>
              </w:rPr>
            </w:pPr>
            <w:r w:rsidRPr="005A3FF4">
              <w:rPr>
                <w:b/>
              </w:rPr>
              <w:t>Čisté zvýšenie alebo čisté  zníženie peňažných prostriedkov (+/-) súčet A + B + C)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5A3FF4" w:rsidRDefault="00581F9E" w:rsidP="000C5F94">
            <w:pPr>
              <w:rPr>
                <w:b/>
              </w:rPr>
            </w:pPr>
            <w:r w:rsidRPr="005A3FF4">
              <w:rPr>
                <w:b/>
              </w:rPr>
              <w:t xml:space="preserve">E.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5A3FF4" w:rsidRDefault="00581F9E" w:rsidP="000C5F94">
            <w:pPr>
              <w:rPr>
                <w:b/>
              </w:rPr>
            </w:pPr>
            <w:r w:rsidRPr="005A3FF4">
              <w:rPr>
                <w:b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10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5A3FF4" w:rsidRDefault="00581F9E" w:rsidP="000C5F94">
            <w:pPr>
              <w:rPr>
                <w:b/>
              </w:rPr>
            </w:pPr>
            <w:r w:rsidRPr="005A3FF4">
              <w:rPr>
                <w:b/>
              </w:rPr>
              <w:t xml:space="preserve">F.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5A3FF4" w:rsidRDefault="00581F9E" w:rsidP="000C5F94">
            <w:pPr>
              <w:rPr>
                <w:b/>
              </w:rPr>
            </w:pPr>
            <w:r w:rsidRPr="005A3FF4">
              <w:rPr>
                <w:b/>
              </w:rPr>
              <w:t>Stav peňažných prostriedkov a peňažných ekvivalentov na konci účtovného  obdobia pred zohľadnením kurzových rozdielov vyčíslených ku dňu, ku ktorému  sa zostavuje účtovná závierka 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5A3FF4" w:rsidRDefault="00581F9E" w:rsidP="000C5F94">
            <w:pPr>
              <w:rPr>
                <w:b/>
              </w:rPr>
            </w:pPr>
            <w:r w:rsidRPr="005A3FF4">
              <w:rPr>
                <w:b/>
              </w:rPr>
              <w:t xml:space="preserve">G.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1F9E" w:rsidRPr="005A3FF4" w:rsidRDefault="00581F9E" w:rsidP="000C5F94">
            <w:pPr>
              <w:rPr>
                <w:b/>
              </w:rPr>
            </w:pPr>
            <w:r w:rsidRPr="005A3FF4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  <w:tr w:rsidR="00581F9E" w:rsidRPr="00DE678D" w:rsidTr="000C5F94">
        <w:trPr>
          <w:trHeight w:val="10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5A3FF4" w:rsidRDefault="00581F9E" w:rsidP="000C5F94">
            <w:pPr>
              <w:rPr>
                <w:b/>
              </w:rPr>
            </w:pPr>
            <w:r w:rsidRPr="005A3FF4">
              <w:rPr>
                <w:b/>
              </w:rPr>
              <w:t xml:space="preserve">H.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5A3FF4" w:rsidRDefault="00581F9E" w:rsidP="000C5F94">
            <w:pPr>
              <w:rPr>
                <w:b/>
              </w:rPr>
            </w:pPr>
            <w:r w:rsidRPr="005A3FF4">
              <w:rPr>
                <w:b/>
              </w:rPr>
              <w:t>Zostatok peňažných prostriedkov a peňažných ekvivalentov na konci účtovného  obdobia, upravený o kurzové rozdiely vyčíslené ku dňu, ku ktorému sa zostavuje  účtovná závierka 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1F9E" w:rsidRPr="00DE678D" w:rsidRDefault="00581F9E" w:rsidP="000C5F94">
            <w:r w:rsidRPr="00DE678D">
              <w:t> </w:t>
            </w:r>
          </w:p>
        </w:tc>
      </w:tr>
    </w:tbl>
    <w:p w:rsidR="00581F9E" w:rsidRDefault="00581F9E" w:rsidP="00B91406"/>
    <w:p w:rsidR="00581F9E" w:rsidRDefault="00581F9E" w:rsidP="00B91406">
      <w:pPr>
        <w:rPr>
          <w:b/>
        </w:rPr>
      </w:pPr>
      <w:r>
        <w:rPr>
          <w:b/>
        </w:rPr>
        <w:t>Vysvetlivky</w:t>
      </w:r>
    </w:p>
    <w:p w:rsidR="00581F9E" w:rsidRDefault="00581F9E" w:rsidP="00B91406">
      <w:pPr>
        <w:rPr>
          <w:b/>
        </w:rPr>
      </w:pPr>
    </w:p>
    <w:p w:rsidR="00581F9E" w:rsidRDefault="00581F9E" w:rsidP="00B91406">
      <w:pPr>
        <w:jc w:val="both"/>
        <w:rPr>
          <w:rFonts w:cs="Arial Narrow"/>
          <w:szCs w:val="22"/>
        </w:rPr>
      </w:pPr>
      <w:r w:rsidRPr="00BC7EC5">
        <w:rPr>
          <w:szCs w:val="22"/>
        </w:rPr>
        <w:t xml:space="preserve">(1) </w:t>
      </w:r>
      <w:r>
        <w:rPr>
          <w:rFonts w:cs="Arial Narrow"/>
          <w:szCs w:val="22"/>
        </w:rPr>
        <w:t>I</w:t>
      </w:r>
      <w:r w:rsidRPr="00D36E0C">
        <w:rPr>
          <w:rFonts w:cs="Arial Narrow"/>
          <w:szCs w:val="22"/>
        </w:rPr>
        <w:t xml:space="preserve">dentifikačné číslo organizácie (IČO) sa vyplňuje podľa </w:t>
      </w:r>
      <w:r>
        <w:rPr>
          <w:rFonts w:cs="Arial Narrow"/>
          <w:szCs w:val="22"/>
        </w:rPr>
        <w:t>R</w:t>
      </w:r>
      <w:r w:rsidRPr="00D36E0C">
        <w:rPr>
          <w:rFonts w:cs="Arial Narrow"/>
          <w:szCs w:val="22"/>
        </w:rPr>
        <w:t>egistra organizácií</w:t>
      </w:r>
      <w:r>
        <w:rPr>
          <w:rFonts w:cs="Arial Narrow"/>
          <w:szCs w:val="22"/>
        </w:rPr>
        <w:t xml:space="preserve"> vedeného Štatistickým úradom Slovenskej republiky.</w:t>
      </w:r>
    </w:p>
    <w:p w:rsidR="00581F9E" w:rsidRDefault="00581F9E" w:rsidP="00B91406">
      <w:pPr>
        <w:jc w:val="both"/>
        <w:rPr>
          <w:szCs w:val="22"/>
        </w:rPr>
      </w:pPr>
    </w:p>
    <w:p w:rsidR="00581F9E" w:rsidRDefault="00581F9E" w:rsidP="00B91406">
      <w:pPr>
        <w:rPr>
          <w:rFonts w:cs="FuturaTEE-Book"/>
          <w:szCs w:val="22"/>
          <w:lang w:eastAsia="sk-SK"/>
        </w:rPr>
      </w:pPr>
      <w:r>
        <w:rPr>
          <w:rFonts w:cs="FuturaTEE-Book"/>
          <w:szCs w:val="22"/>
          <w:lang w:eastAsia="sk-SK"/>
        </w:rPr>
        <w:t xml:space="preserve">(2) </w:t>
      </w:r>
      <w:r w:rsidRPr="00BC7EC5">
        <w:rPr>
          <w:rFonts w:cs="FuturaTEE-Book"/>
          <w:szCs w:val="22"/>
          <w:lang w:eastAsia="sk-SK"/>
        </w:rPr>
        <w:t>Daňové identifikačné číslo</w:t>
      </w:r>
      <w:r>
        <w:rPr>
          <w:rFonts w:cs="FuturaTEE-Book"/>
          <w:szCs w:val="22"/>
          <w:lang w:eastAsia="sk-SK"/>
        </w:rPr>
        <w:t xml:space="preserve"> (DIČ)</w:t>
      </w:r>
      <w:r w:rsidRPr="00BC7EC5">
        <w:rPr>
          <w:rFonts w:cs="FuturaTEE-Book"/>
          <w:szCs w:val="22"/>
          <w:lang w:eastAsia="sk-SK"/>
        </w:rPr>
        <w:t xml:space="preserve"> sa vyplňuje, ak ho má účtovná jednotka pridelené.</w:t>
      </w:r>
    </w:p>
    <w:p w:rsidR="00581F9E" w:rsidRDefault="00581F9E" w:rsidP="00B91406">
      <w:pPr>
        <w:rPr>
          <w:rFonts w:cs="FuturaTEE-Book"/>
          <w:szCs w:val="22"/>
          <w:lang w:eastAsia="sk-SK"/>
        </w:rPr>
      </w:pPr>
    </w:p>
    <w:p w:rsidR="00581F9E" w:rsidRDefault="00581F9E" w:rsidP="00B9140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BC7EC5">
        <w:rPr>
          <w:rFonts w:cs="FuturaTEE-Book"/>
          <w:szCs w:val="22"/>
          <w:lang w:eastAsia="sk-SK"/>
        </w:rPr>
        <w:t>(</w:t>
      </w:r>
      <w:r>
        <w:rPr>
          <w:rFonts w:cs="FuturaTEE-Book"/>
          <w:szCs w:val="22"/>
          <w:lang w:eastAsia="sk-SK"/>
        </w:rPr>
        <w:t>3</w:t>
      </w:r>
      <w:r w:rsidRPr="00BC7EC5">
        <w:rPr>
          <w:rFonts w:cs="FuturaTEE-Book"/>
          <w:szCs w:val="22"/>
          <w:lang w:eastAsia="sk-SK"/>
        </w:rPr>
        <w:t>) Kód SK NACE sa vypĺňa podľa vyhlášky Štatistického úradu Slovenskej republiky č. 306/2007 Z. z., ktorou sa vydáva Štatistická klasifikácia ekonomických činností.</w:t>
      </w:r>
    </w:p>
    <w:p w:rsidR="00581F9E" w:rsidRDefault="00581F9E" w:rsidP="00B9140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581F9E" w:rsidRDefault="00581F9E" w:rsidP="00B91406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FE42BA">
        <w:rPr>
          <w:b w:val="0"/>
        </w:rPr>
        <w:t>(</w:t>
      </w:r>
      <w:r>
        <w:rPr>
          <w:b w:val="0"/>
        </w:rPr>
        <w:t>4</w:t>
      </w:r>
      <w:r w:rsidRPr="00FE42BA">
        <w:rPr>
          <w:b w:val="0"/>
        </w:rPr>
        <w:t xml:space="preserve">) V bode č. 46 o informáciách k časti N. prílohy č. 3 o ekonomických vzťahoch medzi účtovnou jednotkou a spriaznenými osobami sa  kód </w:t>
      </w:r>
      <w:r>
        <w:rPr>
          <w:b w:val="0"/>
        </w:rPr>
        <w:t xml:space="preserve">druhu </w:t>
      </w:r>
      <w:r w:rsidRPr="00FE42BA">
        <w:rPr>
          <w:b w:val="0"/>
        </w:rPr>
        <w:t>obchodu vyplňuje takto:</w:t>
      </w:r>
    </w:p>
    <w:p w:rsidR="00581F9E" w:rsidRPr="00A248C1" w:rsidRDefault="00581F9E" w:rsidP="00B91406"/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581F9E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1F9E" w:rsidRDefault="00581F9E" w:rsidP="000C5F94">
            <w:pPr>
              <w:rPr>
                <w:bCs/>
                <w:color w:val="000000"/>
                <w:lang w:eastAsia="sk-SK"/>
              </w:rPr>
            </w:pPr>
          </w:p>
          <w:p w:rsidR="00581F9E" w:rsidRPr="00307EED" w:rsidRDefault="00581F9E" w:rsidP="000C5F94">
            <w:pPr>
              <w:rPr>
                <w:bCs/>
                <w:color w:val="000000"/>
                <w:lang w:eastAsia="sk-SK"/>
              </w:rPr>
            </w:pPr>
            <w:r w:rsidRPr="00307EED">
              <w:rPr>
                <w:bCs/>
                <w:color w:val="000000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1F9E" w:rsidRDefault="00581F9E" w:rsidP="000C5F94">
            <w:pPr>
              <w:rPr>
                <w:bCs/>
                <w:color w:val="000000"/>
                <w:lang w:eastAsia="sk-SK"/>
              </w:rPr>
            </w:pPr>
          </w:p>
          <w:p w:rsidR="00581F9E" w:rsidRPr="00307EED" w:rsidRDefault="00581F9E" w:rsidP="000C5F94">
            <w:pPr>
              <w:rPr>
                <w:bCs/>
                <w:color w:val="000000"/>
                <w:lang w:eastAsia="sk-SK"/>
              </w:rPr>
            </w:pPr>
            <w:r w:rsidRPr="00307EED">
              <w:rPr>
                <w:bCs/>
                <w:color w:val="000000"/>
                <w:szCs w:val="22"/>
                <w:lang w:eastAsia="sk-SK"/>
              </w:rPr>
              <w:t>Druh obchodu:</w:t>
            </w:r>
          </w:p>
        </w:tc>
      </w:tr>
      <w:tr w:rsidR="00581F9E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1F9E" w:rsidRPr="00307EED" w:rsidRDefault="00581F9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1F9E" w:rsidRPr="00307EED" w:rsidRDefault="00581F9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kúpa</w:t>
            </w:r>
          </w:p>
        </w:tc>
      </w:tr>
      <w:tr w:rsidR="00581F9E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1F9E" w:rsidRPr="00307EED" w:rsidRDefault="00581F9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1F9E" w:rsidRPr="00307EED" w:rsidRDefault="00581F9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predaj</w:t>
            </w:r>
          </w:p>
        </w:tc>
      </w:tr>
      <w:tr w:rsidR="00581F9E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1F9E" w:rsidRPr="00307EED" w:rsidRDefault="00581F9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1F9E" w:rsidRPr="00307EED" w:rsidRDefault="00581F9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poskytnutie služby</w:t>
            </w:r>
          </w:p>
        </w:tc>
      </w:tr>
      <w:tr w:rsidR="00581F9E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1F9E" w:rsidRPr="00307EED" w:rsidRDefault="00581F9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1F9E" w:rsidRPr="00307EED" w:rsidRDefault="00581F9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obchodné zastúpenie</w:t>
            </w:r>
          </w:p>
        </w:tc>
      </w:tr>
      <w:tr w:rsidR="00581F9E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1F9E" w:rsidRPr="00307EED" w:rsidRDefault="00581F9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1F9E" w:rsidRPr="00307EED" w:rsidRDefault="00581F9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licencie</w:t>
            </w:r>
          </w:p>
        </w:tc>
      </w:tr>
      <w:tr w:rsidR="00581F9E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1F9E" w:rsidRPr="00307EED" w:rsidRDefault="00581F9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1F9E" w:rsidRPr="00307EED" w:rsidRDefault="00581F9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transfery</w:t>
            </w:r>
          </w:p>
        </w:tc>
      </w:tr>
      <w:tr w:rsidR="00581F9E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1F9E" w:rsidRPr="00307EED" w:rsidRDefault="00581F9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1F9E" w:rsidRPr="00307EED" w:rsidRDefault="00581F9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know -how</w:t>
            </w:r>
          </w:p>
        </w:tc>
      </w:tr>
      <w:tr w:rsidR="00581F9E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1F9E" w:rsidRPr="00307EED" w:rsidRDefault="00581F9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1F9E" w:rsidRPr="00307EED" w:rsidRDefault="00581F9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úver, pôžička</w:t>
            </w:r>
          </w:p>
        </w:tc>
      </w:tr>
      <w:tr w:rsidR="00581F9E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1F9E" w:rsidRPr="00307EED" w:rsidRDefault="00581F9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1F9E" w:rsidRPr="00307EED" w:rsidRDefault="00581F9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výpomoc</w:t>
            </w:r>
          </w:p>
        </w:tc>
      </w:tr>
      <w:tr w:rsidR="00581F9E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1F9E" w:rsidRPr="00307EED" w:rsidRDefault="00581F9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1F9E" w:rsidRPr="00307EED" w:rsidRDefault="00581F9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záruka</w:t>
            </w:r>
          </w:p>
        </w:tc>
      </w:tr>
      <w:tr w:rsidR="00581F9E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1F9E" w:rsidRPr="00307EED" w:rsidRDefault="00581F9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81F9E" w:rsidRPr="00307EED" w:rsidRDefault="00581F9E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iné obchody</w:t>
            </w:r>
          </w:p>
        </w:tc>
      </w:tr>
    </w:tbl>
    <w:p w:rsidR="00581F9E" w:rsidRDefault="00581F9E" w:rsidP="00B91406">
      <w:pPr>
        <w:rPr>
          <w:b/>
        </w:rPr>
      </w:pPr>
    </w:p>
    <w:p w:rsidR="00581F9E" w:rsidRDefault="00581F9E" w:rsidP="00B91406">
      <w:pPr>
        <w:rPr>
          <w:b/>
        </w:rPr>
      </w:pPr>
      <w:r w:rsidRPr="00BC7EC5">
        <w:rPr>
          <w:b/>
        </w:rPr>
        <w:t>Použité  skratky</w:t>
      </w:r>
    </w:p>
    <w:p w:rsidR="00581F9E" w:rsidRDefault="00581F9E" w:rsidP="00B91406"/>
    <w:p w:rsidR="00581F9E" w:rsidRDefault="00581F9E" w:rsidP="00B91406">
      <w:r>
        <w:t>kons. - konsolidovaný</w:t>
      </w:r>
    </w:p>
    <w:p w:rsidR="00581F9E" w:rsidRDefault="00581F9E" w:rsidP="00B91406">
      <w:r>
        <w:lastRenderedPageBreak/>
        <w:t>CP  - cenný papier</w:t>
      </w:r>
    </w:p>
    <w:p w:rsidR="00581F9E" w:rsidRDefault="00581F9E" w:rsidP="00B91406">
      <w:r>
        <w:t>DFM – dlhodobý finančný majetok</w:t>
      </w:r>
    </w:p>
    <w:p w:rsidR="00581F9E" w:rsidRDefault="00581F9E" w:rsidP="00B91406">
      <w:r>
        <w:t>DHM – dlhodobý hmotný majetok</w:t>
      </w:r>
    </w:p>
    <w:p w:rsidR="00581F9E" w:rsidRDefault="00581F9E" w:rsidP="00B91406">
      <w:r>
        <w:t>DIČ – daňové identifikačné číslo</w:t>
      </w:r>
    </w:p>
    <w:p w:rsidR="00581F9E" w:rsidRDefault="00581F9E" w:rsidP="00B91406">
      <w:r>
        <w:t>DNM – dlhodobý nehmotný majetok</w:t>
      </w:r>
    </w:p>
    <w:p w:rsidR="00581F9E" w:rsidRDefault="00581F9E" w:rsidP="00B91406">
      <w:r>
        <w:t>DÚJ – dcérska účtovná jednotka</w:t>
      </w:r>
    </w:p>
    <w:p w:rsidR="00581F9E" w:rsidRDefault="00581F9E" w:rsidP="00B91406">
      <w:r>
        <w:t>IČO – identifikačné číslo organizácie</w:t>
      </w:r>
    </w:p>
    <w:p w:rsidR="00581F9E" w:rsidRDefault="00581F9E" w:rsidP="00B91406">
      <w:r>
        <w:t>OP – opravná položka</w:t>
      </w:r>
    </w:p>
    <w:p w:rsidR="00581F9E" w:rsidRDefault="00581F9E" w:rsidP="00B91406">
      <w:r>
        <w:t>PSČ – poštové smerové číslo</w:t>
      </w:r>
    </w:p>
    <w:p w:rsidR="00581F9E" w:rsidRDefault="00581F9E" w:rsidP="00B91406">
      <w:r>
        <w:t>ÚJ – účtovná jednotka</w:t>
      </w:r>
    </w:p>
    <w:p w:rsidR="00581F9E" w:rsidRDefault="00581F9E" w:rsidP="00B91406">
      <w:r>
        <w:t>VI – vlastné imanie</w:t>
      </w:r>
    </w:p>
    <w:p w:rsidR="00581F9E" w:rsidRDefault="00581F9E" w:rsidP="00B91406">
      <w:r>
        <w:t>ZI – základné imanie</w:t>
      </w:r>
    </w:p>
    <w:p w:rsidR="00581F9E" w:rsidRPr="00DE678D" w:rsidRDefault="00581F9E" w:rsidP="00B91406"/>
    <w:p w:rsidR="00581F9E" w:rsidRDefault="00581F9E"/>
    <w:sectPr w:rsidR="00581F9E" w:rsidSect="0044688E">
      <w:footerReference w:type="default" r:id="rId7"/>
      <w:pgSz w:w="11907" w:h="16839" w:code="9"/>
      <w:pgMar w:top="1440" w:right="851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051" w:rsidRDefault="00911051">
      <w:r>
        <w:separator/>
      </w:r>
    </w:p>
  </w:endnote>
  <w:endnote w:type="continuationSeparator" w:id="0">
    <w:p w:rsidR="00911051" w:rsidRDefault="00911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02E" w:rsidRDefault="00C1002E" w:rsidP="000C5F94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47BC2">
      <w:rPr>
        <w:noProof/>
      </w:rPr>
      <w:t>30</w:t>
    </w:r>
    <w:r>
      <w:rPr>
        <w:noProof/>
      </w:rPr>
      <w:fldChar w:fldCharType="end"/>
    </w:r>
  </w:p>
  <w:p w:rsidR="00C1002E" w:rsidRDefault="00C1002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051" w:rsidRDefault="00911051">
      <w:r>
        <w:separator/>
      </w:r>
    </w:p>
  </w:footnote>
  <w:footnote w:type="continuationSeparator" w:id="0">
    <w:p w:rsidR="00911051" w:rsidRDefault="00911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1406"/>
    <w:rsid w:val="00001E1E"/>
    <w:rsid w:val="00003103"/>
    <w:rsid w:val="000179DC"/>
    <w:rsid w:val="00020F8F"/>
    <w:rsid w:val="00025022"/>
    <w:rsid w:val="00027C0A"/>
    <w:rsid w:val="00034600"/>
    <w:rsid w:val="00041400"/>
    <w:rsid w:val="00044077"/>
    <w:rsid w:val="00047292"/>
    <w:rsid w:val="000512C2"/>
    <w:rsid w:val="00052F8B"/>
    <w:rsid w:val="0005304E"/>
    <w:rsid w:val="000601B0"/>
    <w:rsid w:val="00060907"/>
    <w:rsid w:val="00060DF8"/>
    <w:rsid w:val="00065850"/>
    <w:rsid w:val="000739A6"/>
    <w:rsid w:val="000774E5"/>
    <w:rsid w:val="00084313"/>
    <w:rsid w:val="000868DE"/>
    <w:rsid w:val="000902B6"/>
    <w:rsid w:val="000939EA"/>
    <w:rsid w:val="00094D93"/>
    <w:rsid w:val="000A2944"/>
    <w:rsid w:val="000A4FEF"/>
    <w:rsid w:val="000B448A"/>
    <w:rsid w:val="000B7455"/>
    <w:rsid w:val="000C5F94"/>
    <w:rsid w:val="000C63A8"/>
    <w:rsid w:val="000D4347"/>
    <w:rsid w:val="000D5435"/>
    <w:rsid w:val="000D7105"/>
    <w:rsid w:val="000E14BD"/>
    <w:rsid w:val="000E6E81"/>
    <w:rsid w:val="000E709B"/>
    <w:rsid w:val="000E72ED"/>
    <w:rsid w:val="000F00D1"/>
    <w:rsid w:val="000F0E9C"/>
    <w:rsid w:val="000F17A7"/>
    <w:rsid w:val="00106E4E"/>
    <w:rsid w:val="001312BF"/>
    <w:rsid w:val="00140E89"/>
    <w:rsid w:val="00151AFA"/>
    <w:rsid w:val="0015206F"/>
    <w:rsid w:val="001564E7"/>
    <w:rsid w:val="00156AAA"/>
    <w:rsid w:val="00162BE9"/>
    <w:rsid w:val="001634BC"/>
    <w:rsid w:val="00164477"/>
    <w:rsid w:val="00166CDD"/>
    <w:rsid w:val="00176AD8"/>
    <w:rsid w:val="00180861"/>
    <w:rsid w:val="00180FB1"/>
    <w:rsid w:val="00187FF3"/>
    <w:rsid w:val="00192F13"/>
    <w:rsid w:val="00193984"/>
    <w:rsid w:val="001A1FD1"/>
    <w:rsid w:val="001A287A"/>
    <w:rsid w:val="001B09C4"/>
    <w:rsid w:val="001B6831"/>
    <w:rsid w:val="001B7CD1"/>
    <w:rsid w:val="001C0A70"/>
    <w:rsid w:val="001C0FB7"/>
    <w:rsid w:val="001C2577"/>
    <w:rsid w:val="001C5D4C"/>
    <w:rsid w:val="001D5258"/>
    <w:rsid w:val="001E1381"/>
    <w:rsid w:val="001E49E5"/>
    <w:rsid w:val="001E794D"/>
    <w:rsid w:val="00211D1B"/>
    <w:rsid w:val="00212D3C"/>
    <w:rsid w:val="00220557"/>
    <w:rsid w:val="002205C5"/>
    <w:rsid w:val="00220973"/>
    <w:rsid w:val="0022447F"/>
    <w:rsid w:val="00224663"/>
    <w:rsid w:val="00225C74"/>
    <w:rsid w:val="002265CC"/>
    <w:rsid w:val="00232378"/>
    <w:rsid w:val="00233497"/>
    <w:rsid w:val="00244DC9"/>
    <w:rsid w:val="0025148C"/>
    <w:rsid w:val="00254D76"/>
    <w:rsid w:val="00255DC7"/>
    <w:rsid w:val="00265CC0"/>
    <w:rsid w:val="00267600"/>
    <w:rsid w:val="0027429E"/>
    <w:rsid w:val="00277D73"/>
    <w:rsid w:val="0028309C"/>
    <w:rsid w:val="00284064"/>
    <w:rsid w:val="002A1363"/>
    <w:rsid w:val="002A46B5"/>
    <w:rsid w:val="002A5796"/>
    <w:rsid w:val="002A63B6"/>
    <w:rsid w:val="002A66B8"/>
    <w:rsid w:val="002B27A2"/>
    <w:rsid w:val="002C3967"/>
    <w:rsid w:val="002D0EC4"/>
    <w:rsid w:val="002E2CE3"/>
    <w:rsid w:val="002E54A2"/>
    <w:rsid w:val="002E75A2"/>
    <w:rsid w:val="002F71D7"/>
    <w:rsid w:val="0030113D"/>
    <w:rsid w:val="00307EED"/>
    <w:rsid w:val="003118E7"/>
    <w:rsid w:val="0031285C"/>
    <w:rsid w:val="00315624"/>
    <w:rsid w:val="003171B2"/>
    <w:rsid w:val="00320F29"/>
    <w:rsid w:val="00323806"/>
    <w:rsid w:val="00325887"/>
    <w:rsid w:val="00331860"/>
    <w:rsid w:val="0033429D"/>
    <w:rsid w:val="0034592C"/>
    <w:rsid w:val="003465AC"/>
    <w:rsid w:val="003515BC"/>
    <w:rsid w:val="0035352B"/>
    <w:rsid w:val="003604FC"/>
    <w:rsid w:val="00361962"/>
    <w:rsid w:val="003631A8"/>
    <w:rsid w:val="00366CA2"/>
    <w:rsid w:val="00367B46"/>
    <w:rsid w:val="00370065"/>
    <w:rsid w:val="0037275B"/>
    <w:rsid w:val="003823E0"/>
    <w:rsid w:val="00382655"/>
    <w:rsid w:val="003920E7"/>
    <w:rsid w:val="003A5D55"/>
    <w:rsid w:val="003B6C72"/>
    <w:rsid w:val="003C0B92"/>
    <w:rsid w:val="003C69A3"/>
    <w:rsid w:val="003C7729"/>
    <w:rsid w:val="003C7C16"/>
    <w:rsid w:val="003E0D5C"/>
    <w:rsid w:val="003E10CD"/>
    <w:rsid w:val="003E5BE8"/>
    <w:rsid w:val="003F57EB"/>
    <w:rsid w:val="00400B6D"/>
    <w:rsid w:val="004029AE"/>
    <w:rsid w:val="00403602"/>
    <w:rsid w:val="00411D8B"/>
    <w:rsid w:val="0043416A"/>
    <w:rsid w:val="0044066C"/>
    <w:rsid w:val="00443BC0"/>
    <w:rsid w:val="0044688E"/>
    <w:rsid w:val="00447448"/>
    <w:rsid w:val="004506BB"/>
    <w:rsid w:val="00453B94"/>
    <w:rsid w:val="0045710F"/>
    <w:rsid w:val="00462BF0"/>
    <w:rsid w:val="00463D27"/>
    <w:rsid w:val="00475B5F"/>
    <w:rsid w:val="0048332B"/>
    <w:rsid w:val="00483C79"/>
    <w:rsid w:val="00484C56"/>
    <w:rsid w:val="00490EA7"/>
    <w:rsid w:val="004A298B"/>
    <w:rsid w:val="004A3164"/>
    <w:rsid w:val="004B6DF2"/>
    <w:rsid w:val="004B7BFF"/>
    <w:rsid w:val="004C2789"/>
    <w:rsid w:val="004D6666"/>
    <w:rsid w:val="004E61FC"/>
    <w:rsid w:val="004F369E"/>
    <w:rsid w:val="004F3A30"/>
    <w:rsid w:val="004F3A8C"/>
    <w:rsid w:val="004F4760"/>
    <w:rsid w:val="004F4F9D"/>
    <w:rsid w:val="004F5DC5"/>
    <w:rsid w:val="004F67E2"/>
    <w:rsid w:val="005020FB"/>
    <w:rsid w:val="005028D7"/>
    <w:rsid w:val="0050399D"/>
    <w:rsid w:val="0050453E"/>
    <w:rsid w:val="00506963"/>
    <w:rsid w:val="00512E6F"/>
    <w:rsid w:val="00514271"/>
    <w:rsid w:val="0051467B"/>
    <w:rsid w:val="00516BB3"/>
    <w:rsid w:val="00517A7A"/>
    <w:rsid w:val="00521E68"/>
    <w:rsid w:val="00525A7B"/>
    <w:rsid w:val="00526DDF"/>
    <w:rsid w:val="005305C7"/>
    <w:rsid w:val="00530E38"/>
    <w:rsid w:val="00531CB2"/>
    <w:rsid w:val="00531E9C"/>
    <w:rsid w:val="005339B3"/>
    <w:rsid w:val="005377FD"/>
    <w:rsid w:val="00540939"/>
    <w:rsid w:val="00541CBB"/>
    <w:rsid w:val="00546F78"/>
    <w:rsid w:val="00547BC2"/>
    <w:rsid w:val="005521CB"/>
    <w:rsid w:val="0055440A"/>
    <w:rsid w:val="005661FB"/>
    <w:rsid w:val="005675A6"/>
    <w:rsid w:val="00581F9E"/>
    <w:rsid w:val="0058670B"/>
    <w:rsid w:val="005A013E"/>
    <w:rsid w:val="005A3FF4"/>
    <w:rsid w:val="005A6DD7"/>
    <w:rsid w:val="005B2532"/>
    <w:rsid w:val="005B28C4"/>
    <w:rsid w:val="005B5951"/>
    <w:rsid w:val="005B7D7B"/>
    <w:rsid w:val="005D444A"/>
    <w:rsid w:val="005D571B"/>
    <w:rsid w:val="005E396B"/>
    <w:rsid w:val="005F3B9D"/>
    <w:rsid w:val="005F6F2B"/>
    <w:rsid w:val="00600D51"/>
    <w:rsid w:val="00600DFF"/>
    <w:rsid w:val="00601C9E"/>
    <w:rsid w:val="00606A3D"/>
    <w:rsid w:val="00613CF3"/>
    <w:rsid w:val="006148A4"/>
    <w:rsid w:val="0061715B"/>
    <w:rsid w:val="00622293"/>
    <w:rsid w:val="00623BDE"/>
    <w:rsid w:val="00623D5A"/>
    <w:rsid w:val="006376DB"/>
    <w:rsid w:val="00640C1B"/>
    <w:rsid w:val="00640F17"/>
    <w:rsid w:val="0064660C"/>
    <w:rsid w:val="006472DF"/>
    <w:rsid w:val="00657041"/>
    <w:rsid w:val="00660D2D"/>
    <w:rsid w:val="0067002D"/>
    <w:rsid w:val="00682359"/>
    <w:rsid w:val="0068287C"/>
    <w:rsid w:val="00686716"/>
    <w:rsid w:val="0069003B"/>
    <w:rsid w:val="0069027C"/>
    <w:rsid w:val="0069164F"/>
    <w:rsid w:val="00692683"/>
    <w:rsid w:val="00693559"/>
    <w:rsid w:val="006A4B83"/>
    <w:rsid w:val="006B46E8"/>
    <w:rsid w:val="006C2BCB"/>
    <w:rsid w:val="006D016A"/>
    <w:rsid w:val="006E16AB"/>
    <w:rsid w:val="006E4487"/>
    <w:rsid w:val="006F35EB"/>
    <w:rsid w:val="006F5CC7"/>
    <w:rsid w:val="006F6380"/>
    <w:rsid w:val="0070743D"/>
    <w:rsid w:val="007079C1"/>
    <w:rsid w:val="00707C8E"/>
    <w:rsid w:val="00711064"/>
    <w:rsid w:val="00712532"/>
    <w:rsid w:val="00721431"/>
    <w:rsid w:val="00735833"/>
    <w:rsid w:val="007413D2"/>
    <w:rsid w:val="00741864"/>
    <w:rsid w:val="007433F5"/>
    <w:rsid w:val="00745E55"/>
    <w:rsid w:val="00747B2F"/>
    <w:rsid w:val="00753653"/>
    <w:rsid w:val="00755A2C"/>
    <w:rsid w:val="00757341"/>
    <w:rsid w:val="00757A38"/>
    <w:rsid w:val="0076019F"/>
    <w:rsid w:val="007603AB"/>
    <w:rsid w:val="00767D7E"/>
    <w:rsid w:val="00770F5F"/>
    <w:rsid w:val="00773AF1"/>
    <w:rsid w:val="007760BE"/>
    <w:rsid w:val="007853EE"/>
    <w:rsid w:val="007856E4"/>
    <w:rsid w:val="007869D8"/>
    <w:rsid w:val="00794E76"/>
    <w:rsid w:val="007A7AB4"/>
    <w:rsid w:val="007B3EFA"/>
    <w:rsid w:val="007C244E"/>
    <w:rsid w:val="007C40F2"/>
    <w:rsid w:val="007C686B"/>
    <w:rsid w:val="007D4DCC"/>
    <w:rsid w:val="007F2BF6"/>
    <w:rsid w:val="007F2CB8"/>
    <w:rsid w:val="007F48AD"/>
    <w:rsid w:val="008100E0"/>
    <w:rsid w:val="00815F6E"/>
    <w:rsid w:val="008207C8"/>
    <w:rsid w:val="008257F9"/>
    <w:rsid w:val="00842038"/>
    <w:rsid w:val="0084205B"/>
    <w:rsid w:val="0084363C"/>
    <w:rsid w:val="00843ED4"/>
    <w:rsid w:val="0084728F"/>
    <w:rsid w:val="00860333"/>
    <w:rsid w:val="00864759"/>
    <w:rsid w:val="00865D11"/>
    <w:rsid w:val="00866D4C"/>
    <w:rsid w:val="00867974"/>
    <w:rsid w:val="00871D99"/>
    <w:rsid w:val="00874CB0"/>
    <w:rsid w:val="008764A5"/>
    <w:rsid w:val="008768D1"/>
    <w:rsid w:val="008A1139"/>
    <w:rsid w:val="008A27B8"/>
    <w:rsid w:val="008A3181"/>
    <w:rsid w:val="008A438B"/>
    <w:rsid w:val="008A55B4"/>
    <w:rsid w:val="008A7C83"/>
    <w:rsid w:val="008B7919"/>
    <w:rsid w:val="008C1CB9"/>
    <w:rsid w:val="008C74A6"/>
    <w:rsid w:val="008D2546"/>
    <w:rsid w:val="008D6F65"/>
    <w:rsid w:val="008E237B"/>
    <w:rsid w:val="008E3836"/>
    <w:rsid w:val="008E3D43"/>
    <w:rsid w:val="008E3DCE"/>
    <w:rsid w:val="008E418F"/>
    <w:rsid w:val="008E42B0"/>
    <w:rsid w:val="008E4CC3"/>
    <w:rsid w:val="008E78DE"/>
    <w:rsid w:val="008F4E43"/>
    <w:rsid w:val="008F5A07"/>
    <w:rsid w:val="0090052C"/>
    <w:rsid w:val="00907263"/>
    <w:rsid w:val="00911051"/>
    <w:rsid w:val="00913F12"/>
    <w:rsid w:val="00914EEA"/>
    <w:rsid w:val="009319E3"/>
    <w:rsid w:val="00931D07"/>
    <w:rsid w:val="009349D1"/>
    <w:rsid w:val="009411D8"/>
    <w:rsid w:val="009563A4"/>
    <w:rsid w:val="00962A9C"/>
    <w:rsid w:val="00963120"/>
    <w:rsid w:val="009745E9"/>
    <w:rsid w:val="00975FB3"/>
    <w:rsid w:val="00980958"/>
    <w:rsid w:val="00985B66"/>
    <w:rsid w:val="00985D1F"/>
    <w:rsid w:val="00993C5C"/>
    <w:rsid w:val="0099604E"/>
    <w:rsid w:val="009B020A"/>
    <w:rsid w:val="009B0B83"/>
    <w:rsid w:val="009B11C0"/>
    <w:rsid w:val="009B4DF0"/>
    <w:rsid w:val="009B6505"/>
    <w:rsid w:val="009C7191"/>
    <w:rsid w:val="009C7DE1"/>
    <w:rsid w:val="009D052B"/>
    <w:rsid w:val="009D569D"/>
    <w:rsid w:val="009D6CDD"/>
    <w:rsid w:val="009D7CF4"/>
    <w:rsid w:val="009E488F"/>
    <w:rsid w:val="009F1310"/>
    <w:rsid w:val="009F19BC"/>
    <w:rsid w:val="009F2DF1"/>
    <w:rsid w:val="009F6C93"/>
    <w:rsid w:val="00A01C97"/>
    <w:rsid w:val="00A02D65"/>
    <w:rsid w:val="00A06489"/>
    <w:rsid w:val="00A07015"/>
    <w:rsid w:val="00A137D5"/>
    <w:rsid w:val="00A14FA3"/>
    <w:rsid w:val="00A206F7"/>
    <w:rsid w:val="00A248C1"/>
    <w:rsid w:val="00A25E96"/>
    <w:rsid w:val="00A350E5"/>
    <w:rsid w:val="00A373FF"/>
    <w:rsid w:val="00A40488"/>
    <w:rsid w:val="00A42B4B"/>
    <w:rsid w:val="00A4575A"/>
    <w:rsid w:val="00A47364"/>
    <w:rsid w:val="00A57C3E"/>
    <w:rsid w:val="00A70DF1"/>
    <w:rsid w:val="00A77995"/>
    <w:rsid w:val="00A77DCD"/>
    <w:rsid w:val="00A958CF"/>
    <w:rsid w:val="00A95AE8"/>
    <w:rsid w:val="00AA1C63"/>
    <w:rsid w:val="00AA6CE9"/>
    <w:rsid w:val="00AB699C"/>
    <w:rsid w:val="00AC3365"/>
    <w:rsid w:val="00AD02F5"/>
    <w:rsid w:val="00AD490F"/>
    <w:rsid w:val="00AD6EF1"/>
    <w:rsid w:val="00AE0CDD"/>
    <w:rsid w:val="00AE377D"/>
    <w:rsid w:val="00AE37CE"/>
    <w:rsid w:val="00AE3ADA"/>
    <w:rsid w:val="00AE613A"/>
    <w:rsid w:val="00AF50BA"/>
    <w:rsid w:val="00AF605D"/>
    <w:rsid w:val="00AF7524"/>
    <w:rsid w:val="00B00C57"/>
    <w:rsid w:val="00B01EFC"/>
    <w:rsid w:val="00B0534F"/>
    <w:rsid w:val="00B06C6B"/>
    <w:rsid w:val="00B134A3"/>
    <w:rsid w:val="00B136A8"/>
    <w:rsid w:val="00B17A56"/>
    <w:rsid w:val="00B316ED"/>
    <w:rsid w:val="00B316F9"/>
    <w:rsid w:val="00B328DF"/>
    <w:rsid w:val="00B32BEF"/>
    <w:rsid w:val="00B332B4"/>
    <w:rsid w:val="00B41EAA"/>
    <w:rsid w:val="00B53877"/>
    <w:rsid w:val="00B622A2"/>
    <w:rsid w:val="00B831FF"/>
    <w:rsid w:val="00B8641F"/>
    <w:rsid w:val="00B91406"/>
    <w:rsid w:val="00B9702D"/>
    <w:rsid w:val="00BA0D8D"/>
    <w:rsid w:val="00BA0E08"/>
    <w:rsid w:val="00BA2296"/>
    <w:rsid w:val="00BA451D"/>
    <w:rsid w:val="00BA451E"/>
    <w:rsid w:val="00BA69E8"/>
    <w:rsid w:val="00BA767D"/>
    <w:rsid w:val="00BC4DA7"/>
    <w:rsid w:val="00BC64EB"/>
    <w:rsid w:val="00BC7EC5"/>
    <w:rsid w:val="00BD3111"/>
    <w:rsid w:val="00BD58FB"/>
    <w:rsid w:val="00BD74FA"/>
    <w:rsid w:val="00BE1532"/>
    <w:rsid w:val="00BE1E38"/>
    <w:rsid w:val="00BE4CB9"/>
    <w:rsid w:val="00BE5BB6"/>
    <w:rsid w:val="00BE72A0"/>
    <w:rsid w:val="00BF048B"/>
    <w:rsid w:val="00BF78C5"/>
    <w:rsid w:val="00C02266"/>
    <w:rsid w:val="00C04E9B"/>
    <w:rsid w:val="00C1002E"/>
    <w:rsid w:val="00C1056B"/>
    <w:rsid w:val="00C20771"/>
    <w:rsid w:val="00C24873"/>
    <w:rsid w:val="00C25506"/>
    <w:rsid w:val="00C261DF"/>
    <w:rsid w:val="00C3074D"/>
    <w:rsid w:val="00C3351A"/>
    <w:rsid w:val="00C350FC"/>
    <w:rsid w:val="00C364A8"/>
    <w:rsid w:val="00C56351"/>
    <w:rsid w:val="00C60140"/>
    <w:rsid w:val="00C651CA"/>
    <w:rsid w:val="00C70DC9"/>
    <w:rsid w:val="00C75597"/>
    <w:rsid w:val="00C756CA"/>
    <w:rsid w:val="00C76A82"/>
    <w:rsid w:val="00C8780F"/>
    <w:rsid w:val="00C92AEF"/>
    <w:rsid w:val="00CA46C4"/>
    <w:rsid w:val="00CA7443"/>
    <w:rsid w:val="00CB4E3F"/>
    <w:rsid w:val="00CC1C07"/>
    <w:rsid w:val="00CD0D98"/>
    <w:rsid w:val="00CD0F73"/>
    <w:rsid w:val="00CD756B"/>
    <w:rsid w:val="00CF16ED"/>
    <w:rsid w:val="00CF5B49"/>
    <w:rsid w:val="00CF7D21"/>
    <w:rsid w:val="00D0439F"/>
    <w:rsid w:val="00D2341E"/>
    <w:rsid w:val="00D26E3D"/>
    <w:rsid w:val="00D27A00"/>
    <w:rsid w:val="00D31DD1"/>
    <w:rsid w:val="00D34CED"/>
    <w:rsid w:val="00D36E0C"/>
    <w:rsid w:val="00D430D9"/>
    <w:rsid w:val="00D4337A"/>
    <w:rsid w:val="00D45A81"/>
    <w:rsid w:val="00D53E54"/>
    <w:rsid w:val="00D5589F"/>
    <w:rsid w:val="00D60740"/>
    <w:rsid w:val="00D635B8"/>
    <w:rsid w:val="00D63C85"/>
    <w:rsid w:val="00D71DBB"/>
    <w:rsid w:val="00D75439"/>
    <w:rsid w:val="00D77C87"/>
    <w:rsid w:val="00D80644"/>
    <w:rsid w:val="00D8174B"/>
    <w:rsid w:val="00D911D9"/>
    <w:rsid w:val="00DA2458"/>
    <w:rsid w:val="00DB3863"/>
    <w:rsid w:val="00DC2BE7"/>
    <w:rsid w:val="00DC4582"/>
    <w:rsid w:val="00DC4AB2"/>
    <w:rsid w:val="00DD3D5B"/>
    <w:rsid w:val="00DE1ABD"/>
    <w:rsid w:val="00DE2DEF"/>
    <w:rsid w:val="00DE373D"/>
    <w:rsid w:val="00DE42EC"/>
    <w:rsid w:val="00DE51E4"/>
    <w:rsid w:val="00DE678D"/>
    <w:rsid w:val="00DE79FA"/>
    <w:rsid w:val="00DF1010"/>
    <w:rsid w:val="00DF690E"/>
    <w:rsid w:val="00E02B4E"/>
    <w:rsid w:val="00E02EF9"/>
    <w:rsid w:val="00E0603F"/>
    <w:rsid w:val="00E06D30"/>
    <w:rsid w:val="00E1159A"/>
    <w:rsid w:val="00E11C44"/>
    <w:rsid w:val="00E139CA"/>
    <w:rsid w:val="00E14BB9"/>
    <w:rsid w:val="00E200FC"/>
    <w:rsid w:val="00E26155"/>
    <w:rsid w:val="00E3094B"/>
    <w:rsid w:val="00E32014"/>
    <w:rsid w:val="00E34FC8"/>
    <w:rsid w:val="00E358E5"/>
    <w:rsid w:val="00E40BC9"/>
    <w:rsid w:val="00E47592"/>
    <w:rsid w:val="00E67E5A"/>
    <w:rsid w:val="00E82367"/>
    <w:rsid w:val="00E85998"/>
    <w:rsid w:val="00E929FF"/>
    <w:rsid w:val="00E96184"/>
    <w:rsid w:val="00EA0B60"/>
    <w:rsid w:val="00EA0E52"/>
    <w:rsid w:val="00EA3AC6"/>
    <w:rsid w:val="00EB47CF"/>
    <w:rsid w:val="00EC0AC0"/>
    <w:rsid w:val="00EC2221"/>
    <w:rsid w:val="00EC2421"/>
    <w:rsid w:val="00EC333D"/>
    <w:rsid w:val="00EC674A"/>
    <w:rsid w:val="00ED0345"/>
    <w:rsid w:val="00ED2972"/>
    <w:rsid w:val="00ED2D49"/>
    <w:rsid w:val="00ED4DDA"/>
    <w:rsid w:val="00ED6AD4"/>
    <w:rsid w:val="00EE27BF"/>
    <w:rsid w:val="00EF3D95"/>
    <w:rsid w:val="00EF41B6"/>
    <w:rsid w:val="00EF4BB2"/>
    <w:rsid w:val="00F0165D"/>
    <w:rsid w:val="00F0424D"/>
    <w:rsid w:val="00F07207"/>
    <w:rsid w:val="00F07462"/>
    <w:rsid w:val="00F10A6C"/>
    <w:rsid w:val="00F11519"/>
    <w:rsid w:val="00F1454E"/>
    <w:rsid w:val="00F17554"/>
    <w:rsid w:val="00F213D4"/>
    <w:rsid w:val="00F25490"/>
    <w:rsid w:val="00F264B0"/>
    <w:rsid w:val="00F30B13"/>
    <w:rsid w:val="00F3410E"/>
    <w:rsid w:val="00F51335"/>
    <w:rsid w:val="00F61843"/>
    <w:rsid w:val="00F61B3E"/>
    <w:rsid w:val="00F63333"/>
    <w:rsid w:val="00F66771"/>
    <w:rsid w:val="00F76BCB"/>
    <w:rsid w:val="00F84009"/>
    <w:rsid w:val="00F84B97"/>
    <w:rsid w:val="00F84E39"/>
    <w:rsid w:val="00F87DBF"/>
    <w:rsid w:val="00F9249F"/>
    <w:rsid w:val="00FB2934"/>
    <w:rsid w:val="00FC295D"/>
    <w:rsid w:val="00FC2DA6"/>
    <w:rsid w:val="00FC4838"/>
    <w:rsid w:val="00FD25A9"/>
    <w:rsid w:val="00FD58B5"/>
    <w:rsid w:val="00FE0DC8"/>
    <w:rsid w:val="00FE42BA"/>
    <w:rsid w:val="00FE42C0"/>
    <w:rsid w:val="00FF04FE"/>
    <w:rsid w:val="00FF0AD8"/>
    <w:rsid w:val="00FF32DF"/>
    <w:rsid w:val="00FF392D"/>
    <w:rsid w:val="00FF4297"/>
    <w:rsid w:val="00FF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BCF85A6-2DB6-40CC-8887-C66EB4571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1406"/>
    <w:rPr>
      <w:rFonts w:ascii="Arial Narrow" w:hAnsi="Arial Narrow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9140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914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914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9140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B9140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91406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B91406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B91406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B91406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B91406"/>
    <w:rPr>
      <w:rFonts w:ascii="Cambria" w:hAnsi="Cambria" w:cs="Times New Roman"/>
      <w:b/>
      <w:bCs/>
      <w:kern w:val="32"/>
      <w:sz w:val="32"/>
      <w:szCs w:val="32"/>
      <w:lang w:val="sk-SK" w:eastAsia="en-US" w:bidi="ar-SA"/>
    </w:rPr>
  </w:style>
  <w:style w:type="character" w:customStyle="1" w:styleId="Nadpis2Char">
    <w:name w:val="Nadpis 2 Char"/>
    <w:link w:val="Nadpis2"/>
    <w:uiPriority w:val="99"/>
    <w:locked/>
    <w:rsid w:val="00B91406"/>
    <w:rPr>
      <w:rFonts w:ascii="Cambria" w:hAnsi="Cambria" w:cs="Times New Roman"/>
      <w:b/>
      <w:bCs/>
      <w:i/>
      <w:iCs/>
      <w:sz w:val="28"/>
      <w:szCs w:val="28"/>
      <w:lang w:val="sk-SK" w:eastAsia="en-US" w:bidi="ar-SA"/>
    </w:rPr>
  </w:style>
  <w:style w:type="character" w:customStyle="1" w:styleId="Nadpis3Char">
    <w:name w:val="Nadpis 3 Char"/>
    <w:link w:val="Nadpis3"/>
    <w:uiPriority w:val="99"/>
    <w:locked/>
    <w:rsid w:val="00B91406"/>
    <w:rPr>
      <w:rFonts w:ascii="Cambria" w:hAnsi="Cambria" w:cs="Times New Roman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link w:val="Nadpis4"/>
    <w:uiPriority w:val="99"/>
    <w:locked/>
    <w:rsid w:val="00B91406"/>
    <w:rPr>
      <w:rFonts w:ascii="Arial Narrow" w:hAnsi="Arial Narrow" w:cs="Times New Roman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link w:val="Nadpis5"/>
    <w:uiPriority w:val="99"/>
    <w:locked/>
    <w:rsid w:val="00B91406"/>
    <w:rPr>
      <w:rFonts w:ascii="Arial Narrow" w:hAnsi="Arial Narrow" w:cs="Times New Roman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link w:val="Nadpis6"/>
    <w:uiPriority w:val="99"/>
    <w:semiHidden/>
    <w:locked/>
    <w:rsid w:val="00B91406"/>
    <w:rPr>
      <w:rFonts w:ascii="Arial Narrow" w:hAnsi="Arial Narrow" w:cs="Times New Roman"/>
      <w:b/>
      <w:bCs/>
      <w:sz w:val="22"/>
      <w:szCs w:val="22"/>
      <w:lang w:val="sk-SK" w:eastAsia="en-US" w:bidi="ar-SA"/>
    </w:rPr>
  </w:style>
  <w:style w:type="character" w:customStyle="1" w:styleId="Nadpis7Char">
    <w:name w:val="Nadpis 7 Char"/>
    <w:link w:val="Nadpis7"/>
    <w:uiPriority w:val="99"/>
    <w:semiHidden/>
    <w:locked/>
    <w:rsid w:val="00B91406"/>
    <w:rPr>
      <w:rFonts w:ascii="Arial Narrow" w:hAnsi="Arial Narrow" w:cs="Times New Roman"/>
      <w:sz w:val="24"/>
      <w:szCs w:val="24"/>
      <w:lang w:val="sk-SK" w:eastAsia="en-US" w:bidi="ar-SA"/>
    </w:rPr>
  </w:style>
  <w:style w:type="character" w:customStyle="1" w:styleId="Nadpis8Char">
    <w:name w:val="Nadpis 8 Char"/>
    <w:link w:val="Nadpis8"/>
    <w:uiPriority w:val="99"/>
    <w:semiHidden/>
    <w:locked/>
    <w:rsid w:val="00B91406"/>
    <w:rPr>
      <w:rFonts w:ascii="Arial Narrow" w:hAnsi="Arial Narrow" w:cs="Times New Roman"/>
      <w:i/>
      <w:iCs/>
      <w:sz w:val="24"/>
      <w:szCs w:val="24"/>
      <w:lang w:val="sk-SK" w:eastAsia="en-US" w:bidi="ar-SA"/>
    </w:rPr>
  </w:style>
  <w:style w:type="character" w:customStyle="1" w:styleId="Nadpis9Char">
    <w:name w:val="Nadpis 9 Char"/>
    <w:link w:val="Nadpis9"/>
    <w:uiPriority w:val="99"/>
    <w:semiHidden/>
    <w:locked/>
    <w:rsid w:val="00B91406"/>
    <w:rPr>
      <w:rFonts w:ascii="Cambria" w:hAnsi="Cambria" w:cs="Times New Roman"/>
      <w:sz w:val="22"/>
      <w:szCs w:val="22"/>
      <w:lang w:val="sk-SK" w:eastAsia="en-US" w:bidi="ar-SA"/>
    </w:rPr>
  </w:style>
  <w:style w:type="paragraph" w:styleId="Nzov">
    <w:name w:val="Title"/>
    <w:basedOn w:val="Normlny"/>
    <w:next w:val="Normlny"/>
    <w:link w:val="NzovChar"/>
    <w:uiPriority w:val="99"/>
    <w:qFormat/>
    <w:rsid w:val="00B9140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B91406"/>
    <w:rPr>
      <w:rFonts w:ascii="Arial Narrow" w:hAnsi="Arial Narrow" w:cs="Times New Roman"/>
      <w:b/>
      <w:bCs/>
      <w:kern w:val="28"/>
      <w:sz w:val="32"/>
      <w:szCs w:val="32"/>
      <w:lang w:val="sk-SK" w:eastAsia="en-US" w:bidi="ar-S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91406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99"/>
    <w:locked/>
    <w:rsid w:val="00B91406"/>
    <w:rPr>
      <w:rFonts w:ascii="Cambria" w:hAnsi="Cambria" w:cs="Times New Roman"/>
      <w:sz w:val="24"/>
      <w:szCs w:val="24"/>
      <w:lang w:val="sk-SK" w:eastAsia="en-US" w:bidi="ar-SA"/>
    </w:rPr>
  </w:style>
  <w:style w:type="character" w:styleId="Siln">
    <w:name w:val="Strong"/>
    <w:uiPriority w:val="99"/>
    <w:qFormat/>
    <w:rsid w:val="00B91406"/>
    <w:rPr>
      <w:rFonts w:cs="Times New Roman"/>
      <w:b/>
      <w:bCs/>
    </w:rPr>
  </w:style>
  <w:style w:type="character" w:styleId="Zvraznenie">
    <w:name w:val="Emphasis"/>
    <w:uiPriority w:val="99"/>
    <w:qFormat/>
    <w:rsid w:val="00B91406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uiPriority w:val="99"/>
    <w:rsid w:val="00B91406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B91406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B91406"/>
    <w:rPr>
      <w:rFonts w:cs="Times New Roman"/>
      <w:b/>
      <w:bCs/>
      <w:sz w:val="24"/>
      <w:szCs w:val="24"/>
      <w:lang w:val="sk-SK" w:eastAsia="cs-CZ" w:bidi="ar-SA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B91406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B91406"/>
    <w:rPr>
      <w:rFonts w:cs="Times New Roman"/>
      <w:lang w:val="sk-SK" w:eastAsia="cs-CZ" w:bidi="ar-SA"/>
    </w:rPr>
  </w:style>
  <w:style w:type="paragraph" w:styleId="Zkladntext2">
    <w:name w:val="Body Text 2"/>
    <w:basedOn w:val="Normlny"/>
    <w:link w:val="Zkladntext2Char"/>
    <w:uiPriority w:val="99"/>
    <w:rsid w:val="00B91406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Zarkazkladnhotextu2">
    <w:name w:val="Body Text Indent 2"/>
    <w:basedOn w:val="Normlny"/>
    <w:link w:val="Zarkazkladnhotextu2Char"/>
    <w:uiPriority w:val="99"/>
    <w:rsid w:val="00B91406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Pta">
    <w:name w:val="footer"/>
    <w:basedOn w:val="Normlny"/>
    <w:link w:val="PtaChar"/>
    <w:uiPriority w:val="99"/>
    <w:rsid w:val="00B9140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B91406"/>
    <w:rPr>
      <w:rFonts w:cs="Times New Roman"/>
      <w:lang w:val="sk-SK" w:eastAsia="cs-CZ" w:bidi="ar-SA"/>
    </w:rPr>
  </w:style>
  <w:style w:type="character" w:styleId="slostrany">
    <w:name w:val="page number"/>
    <w:uiPriority w:val="99"/>
    <w:rsid w:val="00B91406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B91406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Textbubliny">
    <w:name w:val="Balloon Text"/>
    <w:basedOn w:val="Normlny"/>
    <w:link w:val="TextbublinyChar"/>
    <w:uiPriority w:val="99"/>
    <w:semiHidden/>
    <w:rsid w:val="00B91406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B91406"/>
    <w:rPr>
      <w:rFonts w:ascii="Tahoma" w:hAnsi="Tahoma" w:cs="Tahoma"/>
      <w:sz w:val="16"/>
      <w:szCs w:val="16"/>
      <w:lang w:val="sk-SK" w:eastAsia="cs-CZ" w:bidi="ar-SA"/>
    </w:rPr>
  </w:style>
  <w:style w:type="paragraph" w:styleId="Hlavika">
    <w:name w:val="header"/>
    <w:basedOn w:val="Normlny"/>
    <w:link w:val="HlavikaChar"/>
    <w:uiPriority w:val="99"/>
    <w:rsid w:val="00B9140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B91406"/>
    <w:rPr>
      <w:rFonts w:cs="Times New Roman"/>
      <w:lang w:val="sk-SK" w:eastAsia="cs-CZ" w:bidi="ar-SA"/>
    </w:rPr>
  </w:style>
  <w:style w:type="table" w:styleId="Mriekatabuky">
    <w:name w:val="Table Grid"/>
    <w:basedOn w:val="Normlnatabuka"/>
    <w:uiPriority w:val="99"/>
    <w:rsid w:val="008E3D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8007</Words>
  <Characters>45641</Characters>
  <Application>Microsoft Office Word</Application>
  <DocSecurity>0</DocSecurity>
  <Lines>380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ATC</Company>
  <LinksUpToDate>false</LinksUpToDate>
  <CharactersWithSpaces>53541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Auditor</dc:creator>
  <cp:keywords/>
  <dc:description/>
  <cp:lastModifiedBy>Ivan Mrazko</cp:lastModifiedBy>
  <cp:revision>10</cp:revision>
  <cp:lastPrinted>2012-04-01T14:59:00Z</cp:lastPrinted>
  <dcterms:created xsi:type="dcterms:W3CDTF">2014-06-23T18:54:00Z</dcterms:created>
  <dcterms:modified xsi:type="dcterms:W3CDTF">2014-06-23T21:05:00Z</dcterms:modified>
</cp:coreProperties>
</file>