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588" w:rsidRDefault="00B75588" w:rsidP="00B75588">
      <w:pPr>
        <w:pBdr>
          <w:bottom w:val="single" w:sz="4" w:space="1" w:color="auto"/>
        </w:pBdr>
        <w:jc w:val="center"/>
      </w:pPr>
      <w:r>
        <w:t xml:space="preserve">IDMC s.r.o., </w:t>
      </w:r>
      <w:proofErr w:type="spellStart"/>
      <w:r>
        <w:t>Strečnianska</w:t>
      </w:r>
      <w:proofErr w:type="spellEnd"/>
      <w:r>
        <w:t xml:space="preserve"> 13, 851 05 BRATISLAVA</w:t>
      </w:r>
    </w:p>
    <w:p w:rsidR="00B75588" w:rsidRDefault="00B75588" w:rsidP="00B75588"/>
    <w:p w:rsidR="00B75588" w:rsidRDefault="00B75588" w:rsidP="00B75588"/>
    <w:p w:rsidR="00B75588" w:rsidRDefault="00B75588" w:rsidP="00B75588">
      <w:r>
        <w:t xml:space="preserve">IČO: </w:t>
      </w:r>
      <w:r>
        <w:rPr>
          <w:rStyle w:val="ra"/>
        </w:rPr>
        <w:t>36357286</w:t>
      </w:r>
    </w:p>
    <w:p w:rsidR="00B75588" w:rsidRDefault="00B75588" w:rsidP="00B75588">
      <w:r>
        <w:t>DIČ: 2022189081</w:t>
      </w:r>
    </w:p>
    <w:p w:rsidR="00B75588" w:rsidRDefault="00B75588" w:rsidP="00B75588"/>
    <w:p w:rsidR="00B75588" w:rsidRPr="004E40CA" w:rsidRDefault="00B75588" w:rsidP="00B75588">
      <w:pPr>
        <w:rPr>
          <w:rFonts w:ascii="Arial" w:hAnsi="Arial" w:cs="Arial"/>
          <w:sz w:val="22"/>
          <w:szCs w:val="22"/>
        </w:rPr>
      </w:pPr>
    </w:p>
    <w:p w:rsidR="00B75588" w:rsidRPr="004E40CA" w:rsidRDefault="00B75588" w:rsidP="00B75588">
      <w:pPr>
        <w:rPr>
          <w:rFonts w:ascii="Arial" w:hAnsi="Arial" w:cs="Arial"/>
          <w:sz w:val="22"/>
          <w:szCs w:val="22"/>
        </w:rPr>
      </w:pPr>
    </w:p>
    <w:p w:rsidR="00B75588" w:rsidRPr="004E40CA" w:rsidRDefault="00B75588" w:rsidP="00B75588">
      <w:pPr>
        <w:rPr>
          <w:rFonts w:ascii="Arial" w:hAnsi="Arial" w:cs="Arial"/>
          <w:sz w:val="22"/>
          <w:szCs w:val="22"/>
        </w:rPr>
      </w:pPr>
    </w:p>
    <w:p w:rsidR="00B75588" w:rsidRPr="004E40CA" w:rsidRDefault="00B75588" w:rsidP="00B75588">
      <w:pPr>
        <w:rPr>
          <w:rFonts w:ascii="Arial" w:hAnsi="Arial" w:cs="Arial"/>
          <w:sz w:val="22"/>
          <w:szCs w:val="22"/>
        </w:rPr>
      </w:pPr>
    </w:p>
    <w:p w:rsidR="00B75588" w:rsidRPr="004E40CA" w:rsidRDefault="00B75588" w:rsidP="00B75588">
      <w:pPr>
        <w:rPr>
          <w:rFonts w:ascii="Arial" w:hAnsi="Arial" w:cs="Arial"/>
          <w:sz w:val="22"/>
          <w:szCs w:val="22"/>
        </w:rPr>
      </w:pPr>
    </w:p>
    <w:p w:rsidR="00B75588" w:rsidRDefault="00B75588" w:rsidP="00B75588">
      <w:pPr>
        <w:pStyle w:val="Nadpis2"/>
      </w:pPr>
      <w:r>
        <w:rPr>
          <w:rFonts w:ascii="Tahoma" w:hAnsi="Tahoma" w:cs="Tahoma"/>
          <w:sz w:val="24"/>
          <w:szCs w:val="24"/>
          <w:u w:val="single"/>
        </w:rPr>
        <w:t xml:space="preserve">VEC: Oznámenie o schválení účtovnej závierky </w:t>
      </w:r>
    </w:p>
    <w:p w:rsidR="00B75588" w:rsidRDefault="00B75588" w:rsidP="00B75588">
      <w:pPr>
        <w:spacing w:before="100" w:beforeAutospacing="1" w:after="100" w:afterAutospacing="1" w:line="360" w:lineRule="auto"/>
      </w:pPr>
      <w:r>
        <w:rPr>
          <w:rFonts w:ascii="Tahoma" w:hAnsi="Tahoma" w:cs="Tahoma"/>
        </w:rPr>
        <w:t> </w:t>
      </w:r>
    </w:p>
    <w:p w:rsidR="00B75588" w:rsidRDefault="00B75588" w:rsidP="00B75588">
      <w:pPr>
        <w:spacing w:before="100" w:beforeAutospacing="1" w:after="100" w:afterAutospacing="1" w:line="360" w:lineRule="auto"/>
        <w:jc w:val="both"/>
      </w:pPr>
      <w:r>
        <w:rPr>
          <w:rFonts w:ascii="Tahoma" w:hAnsi="Tahoma" w:cs="Tahoma"/>
        </w:rPr>
        <w:t xml:space="preserve">         Oznamujeme Vám, že dňa 30.6.2014 bola schválená riadna účtovná závierka zostavená ku dňu 31.12.2013 za zdaňovacie obdobie 01.01.2013  -  31.12.2013.  </w:t>
      </w:r>
    </w:p>
    <w:p w:rsidR="00B75588" w:rsidRDefault="00B75588" w:rsidP="00B75588">
      <w:pPr>
        <w:spacing w:before="100" w:beforeAutospacing="1" w:after="100" w:afterAutospacing="1" w:line="360" w:lineRule="auto"/>
        <w:rPr>
          <w:rFonts w:ascii="Tahoma" w:hAnsi="Tahoma" w:cs="Tahoma"/>
        </w:rPr>
      </w:pPr>
    </w:p>
    <w:p w:rsidR="00B75588" w:rsidRDefault="00B75588" w:rsidP="00B75588">
      <w:pPr>
        <w:spacing w:before="100" w:beforeAutospacing="1" w:after="100" w:afterAutospacing="1" w:line="360" w:lineRule="auto"/>
        <w:rPr>
          <w:rFonts w:ascii="Tahoma" w:hAnsi="Tahoma" w:cs="Tahoma"/>
        </w:rPr>
      </w:pPr>
    </w:p>
    <w:p w:rsidR="00B75588" w:rsidRDefault="00B75588" w:rsidP="00B75588">
      <w:pPr>
        <w:spacing w:before="100" w:beforeAutospacing="1" w:after="100" w:afterAutospacing="1" w:line="360" w:lineRule="auto"/>
        <w:rPr>
          <w:rFonts w:ascii="Tahoma" w:hAnsi="Tahoma" w:cs="Tahoma"/>
        </w:rPr>
      </w:pPr>
    </w:p>
    <w:p w:rsidR="00B75588" w:rsidRDefault="00B75588" w:rsidP="00B75588">
      <w:pPr>
        <w:spacing w:before="100" w:beforeAutospacing="1" w:after="100" w:afterAutospacing="1" w:line="360" w:lineRule="auto"/>
        <w:rPr>
          <w:rFonts w:ascii="Arial" w:hAnsi="Arial" w:cs="Arial"/>
        </w:rPr>
      </w:pPr>
      <w:r>
        <w:rPr>
          <w:rFonts w:ascii="Tahoma" w:hAnsi="Tahoma" w:cs="Tahoma"/>
        </w:rPr>
        <w:t> </w:t>
      </w:r>
      <w:r w:rsidRPr="007D7175">
        <w:rPr>
          <w:rFonts w:ascii="Arial" w:hAnsi="Arial" w:cs="Arial"/>
        </w:rPr>
        <w:t>S</w:t>
      </w:r>
      <w:r>
        <w:rPr>
          <w:rFonts w:ascii="Arial" w:hAnsi="Arial" w:cs="Arial"/>
        </w:rPr>
        <w:t> </w:t>
      </w:r>
      <w:r w:rsidRPr="007D7175">
        <w:rPr>
          <w:rFonts w:ascii="Arial" w:hAnsi="Arial" w:cs="Arial"/>
        </w:rPr>
        <w:t>pozdravom</w:t>
      </w:r>
    </w:p>
    <w:p w:rsidR="00B75588" w:rsidRDefault="00B75588" w:rsidP="00B75588">
      <w:pPr>
        <w:spacing w:before="100" w:beforeAutospacing="1" w:after="100" w:afterAutospacing="1" w:line="360" w:lineRule="auto"/>
        <w:rPr>
          <w:rFonts w:ascii="Arial" w:hAnsi="Arial" w:cs="Arial"/>
        </w:rPr>
      </w:pPr>
    </w:p>
    <w:p w:rsidR="00B75588" w:rsidRPr="007D7175" w:rsidRDefault="00B75588" w:rsidP="00B75588">
      <w:pPr>
        <w:spacing w:before="100" w:beforeAutospacing="1" w:after="100" w:afterAutospacing="1" w:line="360" w:lineRule="auto"/>
        <w:rPr>
          <w:rFonts w:ascii="Arial" w:hAnsi="Arial" w:cs="Arial"/>
        </w:rPr>
      </w:pPr>
    </w:p>
    <w:p w:rsidR="00D60C34" w:rsidRPr="00D60C34" w:rsidRDefault="00B75588" w:rsidP="00B75588">
      <w:pPr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60C34">
        <w:rPr>
          <w:rFonts w:ascii="Arial" w:hAnsi="Arial" w:cs="Arial"/>
          <w:sz w:val="22"/>
          <w:szCs w:val="22"/>
        </w:rPr>
        <w:tab/>
      </w:r>
      <w:r w:rsidRPr="00D60C34">
        <w:rPr>
          <w:rFonts w:ascii="Arial" w:hAnsi="Arial" w:cs="Arial"/>
        </w:rPr>
        <w:t>MGR. Martin Czafik</w:t>
      </w:r>
    </w:p>
    <w:p w:rsidR="00D60C34" w:rsidRPr="004E40CA" w:rsidRDefault="00D60C34" w:rsidP="00B75588">
      <w:pPr>
        <w:rPr>
          <w:rFonts w:ascii="Arial" w:hAnsi="Arial" w:cs="Arial"/>
          <w:sz w:val="22"/>
          <w:szCs w:val="22"/>
        </w:rPr>
      </w:pPr>
    </w:p>
    <w:p w:rsidR="00B75588" w:rsidRPr="00D60C34" w:rsidRDefault="00D60C34" w:rsidP="00B75588">
      <w:pPr>
        <w:ind w:left="495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</w:t>
      </w:r>
      <w:r w:rsidR="00B75588" w:rsidRPr="00D60C34">
        <w:rPr>
          <w:rFonts w:ascii="Arial" w:hAnsi="Arial" w:cs="Arial"/>
          <w:sz w:val="16"/>
          <w:szCs w:val="16"/>
        </w:rPr>
        <w:t xml:space="preserve">  konateľ spoločnosti</w:t>
      </w:r>
    </w:p>
    <w:p w:rsidR="00B75588" w:rsidRDefault="00B75588" w:rsidP="00B75588">
      <w:pPr>
        <w:rPr>
          <w:rFonts w:ascii="Arial" w:hAnsi="Arial" w:cs="Arial"/>
        </w:rPr>
      </w:pPr>
    </w:p>
    <w:p w:rsidR="00B75588" w:rsidRDefault="00B75588" w:rsidP="00B75588">
      <w:pPr>
        <w:rPr>
          <w:rFonts w:ascii="Arial" w:hAnsi="Arial" w:cs="Arial"/>
        </w:rPr>
      </w:pPr>
    </w:p>
    <w:p w:rsidR="00B75588" w:rsidRDefault="00B75588" w:rsidP="00B75588">
      <w:pPr>
        <w:rPr>
          <w:rFonts w:ascii="Arial" w:hAnsi="Arial" w:cs="Arial"/>
        </w:rPr>
      </w:pPr>
    </w:p>
    <w:p w:rsidR="00B75588" w:rsidRDefault="00B75588" w:rsidP="00B75588">
      <w:pPr>
        <w:rPr>
          <w:rFonts w:ascii="Arial" w:hAnsi="Arial" w:cs="Arial"/>
        </w:rPr>
      </w:pPr>
    </w:p>
    <w:p w:rsidR="009E0F15" w:rsidRDefault="009E0F15"/>
    <w:sectPr w:rsidR="009E0F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75588"/>
    <w:rsid w:val="009E0F15"/>
    <w:rsid w:val="00B75588"/>
    <w:rsid w:val="00D60C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5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link w:val="Nadpis2Char"/>
    <w:qFormat/>
    <w:rsid w:val="00B7558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B7558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ra">
    <w:name w:val="ra"/>
    <w:basedOn w:val="Predvolenpsmoodseku"/>
    <w:rsid w:val="00B755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18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dusan</cp:lastModifiedBy>
  <cp:revision>1</cp:revision>
  <dcterms:created xsi:type="dcterms:W3CDTF">2014-07-07T11:48:00Z</dcterms:created>
  <dcterms:modified xsi:type="dcterms:W3CDTF">2014-07-07T12:02:00Z</dcterms:modified>
</cp:coreProperties>
</file>