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2B295F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MUDr.Monika</w:t>
      </w:r>
      <w:proofErr w:type="spellEnd"/>
      <w:r>
        <w:rPr>
          <w:rFonts w:ascii="Comic Sans MS" w:hAnsi="Comic Sans MS"/>
          <w:b/>
        </w:rPr>
        <w:t xml:space="preserve"> Hečková s.r.o.,M.R.Štefánika,</w:t>
      </w:r>
      <w:r w:rsidR="00BC1756" w:rsidRPr="00BC1756">
        <w:rPr>
          <w:rFonts w:ascii="Comic Sans MS" w:hAnsi="Comic Sans MS"/>
          <w:b/>
        </w:rPr>
        <w:t>026 01 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2B295F">
        <w:rPr>
          <w:rFonts w:ascii="Comic Sans MS" w:hAnsi="Comic Sans MS"/>
          <w:sz w:val="22"/>
          <w:szCs w:val="22"/>
        </w:rPr>
        <w:t>30.06.2014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2B295F">
        <w:rPr>
          <w:rFonts w:ascii="Comic Sans MS" w:hAnsi="Comic Sans MS"/>
          <w:sz w:val="22"/>
          <w:szCs w:val="22"/>
        </w:rPr>
        <w:t xml:space="preserve">01.01.2013 </w:t>
      </w:r>
      <w:r w:rsidRPr="00A040DE">
        <w:rPr>
          <w:rFonts w:ascii="Comic Sans MS" w:hAnsi="Comic Sans MS"/>
          <w:sz w:val="22"/>
          <w:szCs w:val="22"/>
        </w:rPr>
        <w:t>-</w:t>
      </w:r>
      <w:r w:rsidR="002B295F">
        <w:rPr>
          <w:rFonts w:ascii="Comic Sans MS" w:hAnsi="Comic Sans MS"/>
          <w:sz w:val="22"/>
          <w:szCs w:val="22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>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B295F"/>
    <w:rsid w:val="002F3A83"/>
    <w:rsid w:val="00434E06"/>
    <w:rsid w:val="004460EA"/>
    <w:rsid w:val="005217C2"/>
    <w:rsid w:val="005A5DE8"/>
    <w:rsid w:val="00650677"/>
    <w:rsid w:val="006B38A0"/>
    <w:rsid w:val="00706D79"/>
    <w:rsid w:val="007C4DFD"/>
    <w:rsid w:val="008A3307"/>
    <w:rsid w:val="00931BC6"/>
    <w:rsid w:val="0094607E"/>
    <w:rsid w:val="009C0AB6"/>
    <w:rsid w:val="00A040DE"/>
    <w:rsid w:val="00A16064"/>
    <w:rsid w:val="00A43064"/>
    <w:rsid w:val="00A72E71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2014-06-30T08:55:00Z</dcterms:created>
  <dcterms:modified xsi:type="dcterms:W3CDTF">2014-06-30T08:55:00Z</dcterms:modified>
</cp:coreProperties>
</file>