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465949">
      <w:r>
        <w:t>SK-MONT SK s.r.o., Popradská 20, 82106 Bratislava</w:t>
      </w:r>
    </w:p>
    <w:p w:rsidR="007E4785" w:rsidRDefault="00FE0201">
      <w:r>
        <w:t xml:space="preserve">IČO </w:t>
      </w:r>
      <w:r w:rsidR="00465949">
        <w:t>47399597</w:t>
      </w:r>
    </w:p>
    <w:p w:rsidR="007E4785" w:rsidRDefault="00FE0201">
      <w:r>
        <w:t>D</w:t>
      </w:r>
      <w:r w:rsidR="00465949">
        <w:t>IČ 2023850081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465949">
        <w:t>bie od 06</w:t>
      </w:r>
      <w:r w:rsidR="00B61E68">
        <w:t>.0</w:t>
      </w:r>
      <w:r w:rsidR="00465949">
        <w:t>9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465949">
        <w:t>Slavomír Kostúr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6448DC">
        <w:t xml:space="preserve">    </w:t>
      </w:r>
      <w:r w:rsidR="007E4785">
        <w:t>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785B"/>
    <w:rsid w:val="0007017B"/>
    <w:rsid w:val="002B18D1"/>
    <w:rsid w:val="00465949"/>
    <w:rsid w:val="006448DC"/>
    <w:rsid w:val="007E4785"/>
    <w:rsid w:val="008711EE"/>
    <w:rsid w:val="00A066FF"/>
    <w:rsid w:val="00AC74F2"/>
    <w:rsid w:val="00AE6AF0"/>
    <w:rsid w:val="00B45009"/>
    <w:rsid w:val="00B61E68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2014-06-30T08:11:00Z</cp:lastPrinted>
  <dcterms:created xsi:type="dcterms:W3CDTF">2014-06-30T06:22:00Z</dcterms:created>
  <dcterms:modified xsi:type="dcterms:W3CDTF">2014-06-30T10:12:00Z</dcterms:modified>
</cp:coreProperties>
</file>