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B099B" w:rsidRPr="00760EA4" w:rsidRDefault="00760EA4" w:rsidP="00760EA4">
      <w:pPr>
        <w:tabs>
          <w:tab w:val="left" w:pos="5812"/>
        </w:tabs>
        <w:spacing w:after="0"/>
        <w:jc w:val="center"/>
        <w:rPr>
          <w:rFonts w:asciiTheme="majorHAnsi" w:hAnsiTheme="majorHAnsi"/>
          <w:b/>
          <w:sz w:val="32"/>
        </w:rPr>
      </w:pPr>
      <w:bookmarkStart w:id="0" w:name="_GoBack"/>
      <w:r w:rsidRPr="00760EA4">
        <w:rPr>
          <w:rFonts w:asciiTheme="majorHAnsi" w:hAnsiTheme="majorHAnsi"/>
          <w:b/>
          <w:sz w:val="32"/>
        </w:rPr>
        <w:t>Oznámenie o schválení účtovnej závierky</w:t>
      </w:r>
      <w:bookmarkEnd w:id="0"/>
    </w:p>
    <w:p w:rsidR="00760EA4" w:rsidRPr="00760EA4" w:rsidRDefault="00760EA4" w:rsidP="00760EA4">
      <w:pPr>
        <w:tabs>
          <w:tab w:val="left" w:pos="5812"/>
        </w:tabs>
        <w:spacing w:after="0"/>
        <w:jc w:val="center"/>
        <w:rPr>
          <w:rFonts w:asciiTheme="majorHAnsi" w:hAnsiTheme="majorHAnsi"/>
        </w:rPr>
      </w:pPr>
    </w:p>
    <w:p w:rsidR="00760EA4" w:rsidRDefault="00760EA4" w:rsidP="00760EA4">
      <w:pPr>
        <w:spacing w:after="0"/>
        <w:rPr>
          <w:rFonts w:asciiTheme="majorHAnsi" w:hAnsiTheme="majorHAnsi"/>
        </w:rPr>
      </w:pPr>
    </w:p>
    <w:p w:rsidR="00760EA4" w:rsidRDefault="00760EA4" w:rsidP="00760EA4">
      <w:pPr>
        <w:spacing w:after="0"/>
        <w:rPr>
          <w:rFonts w:asciiTheme="majorHAnsi" w:hAnsiTheme="majorHAnsi"/>
        </w:rPr>
      </w:pPr>
    </w:p>
    <w:p w:rsidR="00760EA4" w:rsidRPr="00760EA4" w:rsidRDefault="00760EA4" w:rsidP="00760EA4">
      <w:pPr>
        <w:spacing w:after="0"/>
        <w:rPr>
          <w:rFonts w:asciiTheme="majorHAnsi" w:hAnsiTheme="majorHAnsi"/>
        </w:rPr>
      </w:pPr>
    </w:p>
    <w:p w:rsidR="00760EA4" w:rsidRPr="00760EA4" w:rsidRDefault="00760EA4" w:rsidP="00760EA4">
      <w:pPr>
        <w:spacing w:after="0"/>
        <w:rPr>
          <w:rFonts w:asciiTheme="majorHAnsi" w:hAnsiTheme="majorHAnsi"/>
        </w:rPr>
      </w:pPr>
    </w:p>
    <w:p w:rsidR="00760EA4" w:rsidRDefault="00760EA4" w:rsidP="00760EA4">
      <w:pPr>
        <w:spacing w:after="0"/>
        <w:rPr>
          <w:rFonts w:asciiTheme="majorHAnsi" w:hAnsiTheme="majorHAnsi"/>
        </w:rPr>
      </w:pPr>
      <w:r w:rsidRPr="00760EA4">
        <w:rPr>
          <w:rFonts w:asciiTheme="majorHAnsi" w:hAnsiTheme="majorHAnsi"/>
        </w:rPr>
        <w:t xml:space="preserve">Účtovná jednotka: </w:t>
      </w:r>
    </w:p>
    <w:p w:rsidR="00760EA4" w:rsidRDefault="00760EA4" w:rsidP="00760EA4">
      <w:pPr>
        <w:spacing w:after="0"/>
        <w:rPr>
          <w:rFonts w:asciiTheme="majorHAnsi" w:hAnsiTheme="majorHAnsi"/>
        </w:rPr>
      </w:pPr>
    </w:p>
    <w:p w:rsidR="00760EA4" w:rsidRDefault="00495416" w:rsidP="00760EA4">
      <w:p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>EGROS</w:t>
      </w:r>
      <w:r w:rsidR="00ED2B5C">
        <w:rPr>
          <w:rFonts w:asciiTheme="majorHAnsi" w:hAnsiTheme="majorHAnsi"/>
        </w:rPr>
        <w:t xml:space="preserve"> </w:t>
      </w:r>
      <w:r w:rsidR="00760EA4" w:rsidRPr="00760EA4">
        <w:rPr>
          <w:rFonts w:asciiTheme="majorHAnsi" w:hAnsiTheme="majorHAnsi"/>
        </w:rPr>
        <w:t>s.r.o.</w:t>
      </w:r>
    </w:p>
    <w:p w:rsidR="00760EA4" w:rsidRDefault="00495416" w:rsidP="00760EA4">
      <w:p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>Č. 170</w:t>
      </w:r>
    </w:p>
    <w:p w:rsidR="00ED2B5C" w:rsidRDefault="00495416" w:rsidP="00760EA4">
      <w:p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>044</w:t>
      </w:r>
      <w:r w:rsidR="00FB2327">
        <w:rPr>
          <w:rFonts w:asciiTheme="majorHAnsi" w:hAnsiTheme="majorHAnsi"/>
        </w:rPr>
        <w:t xml:space="preserve"> </w:t>
      </w:r>
      <w:r>
        <w:rPr>
          <w:rFonts w:asciiTheme="majorHAnsi" w:hAnsiTheme="majorHAnsi"/>
        </w:rPr>
        <w:t>2</w:t>
      </w:r>
      <w:r w:rsidR="00FD1247">
        <w:rPr>
          <w:rFonts w:asciiTheme="majorHAnsi" w:hAnsiTheme="majorHAnsi"/>
        </w:rPr>
        <w:t xml:space="preserve">1 </w:t>
      </w:r>
      <w:r>
        <w:rPr>
          <w:rFonts w:asciiTheme="majorHAnsi" w:hAnsiTheme="majorHAnsi"/>
        </w:rPr>
        <w:t>Šemša</w:t>
      </w:r>
    </w:p>
    <w:p w:rsidR="00760EA4" w:rsidRPr="00760EA4" w:rsidRDefault="00760EA4" w:rsidP="00760EA4">
      <w:pPr>
        <w:spacing w:after="0"/>
        <w:rPr>
          <w:rFonts w:asciiTheme="majorHAnsi" w:hAnsiTheme="majorHAnsi"/>
        </w:rPr>
      </w:pPr>
      <w:r w:rsidRPr="00760EA4">
        <w:rPr>
          <w:rFonts w:asciiTheme="majorHAnsi" w:hAnsiTheme="majorHAnsi"/>
        </w:rPr>
        <w:t xml:space="preserve">IČO: </w:t>
      </w:r>
      <w:r w:rsidR="00495416">
        <w:rPr>
          <w:rFonts w:asciiTheme="majorHAnsi" w:hAnsiTheme="majorHAnsi"/>
        </w:rPr>
        <w:t>36581135</w:t>
      </w:r>
    </w:p>
    <w:p w:rsidR="000B099B" w:rsidRPr="00760EA4" w:rsidRDefault="000B099B" w:rsidP="000B099B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Pr="00760EA4" w:rsidRDefault="00760EA4" w:rsidP="00ED2B5C">
      <w:pPr>
        <w:tabs>
          <w:tab w:val="left" w:pos="5812"/>
        </w:tabs>
        <w:spacing w:after="0"/>
        <w:jc w:val="both"/>
        <w:rPr>
          <w:rFonts w:asciiTheme="majorHAnsi" w:hAnsiTheme="majorHAnsi"/>
        </w:rPr>
      </w:pP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Účtovná závierka za účtovné obdobie od 1.1.</w:t>
      </w:r>
      <w:r w:rsidR="00ED2B5C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2013</w:t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 do 31.12</w:t>
      </w:r>
      <w:r w:rsidR="00F809BB"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.</w:t>
      </w:r>
      <w:r w:rsidR="00ED2B5C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2013</w:t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, tzn. účtovná závierka zostavená k 31.12</w:t>
      </w:r>
      <w:r w:rsidR="00F809BB"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.</w:t>
      </w:r>
      <w:r w:rsidR="00ED2B5C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2013</w:t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, </w:t>
      </w:r>
      <w:r w:rsidR="00BD05E0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bola valným zhromaždením</w:t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 </w:t>
      </w:r>
      <w:r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schválená dňa</w:t>
      </w:r>
      <w:r w:rsidR="00ED2B5C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 27.júna 2014</w:t>
      </w:r>
      <w:r w:rsidR="00F809BB">
        <w:rPr>
          <w:rFonts w:asciiTheme="majorHAnsi" w:hAnsiTheme="majorHAnsi"/>
        </w:rPr>
        <w:t>.</w:t>
      </w:r>
    </w:p>
    <w:p w:rsidR="00760EA4" w:rsidRPr="00760EA4" w:rsidRDefault="00760EA4" w:rsidP="000B099B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140B53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  <w:r>
        <w:rPr>
          <w:rFonts w:asciiTheme="majorHAnsi" w:hAnsiTheme="majorHAnsi"/>
        </w:rPr>
        <w:t>V</w:t>
      </w:r>
      <w:r w:rsidR="00FB2327">
        <w:rPr>
          <w:rFonts w:asciiTheme="majorHAnsi" w:hAnsiTheme="majorHAnsi"/>
        </w:rPr>
        <w:t xml:space="preserve"> Hlivišt</w:t>
      </w:r>
      <w:r w:rsidR="00FD1247">
        <w:rPr>
          <w:rFonts w:asciiTheme="majorHAnsi" w:hAnsiTheme="majorHAnsi"/>
        </w:rPr>
        <w:t>iach</w:t>
      </w:r>
      <w:r>
        <w:rPr>
          <w:rFonts w:asciiTheme="majorHAnsi" w:hAnsiTheme="majorHAnsi"/>
        </w:rPr>
        <w:t xml:space="preserve"> dňa </w:t>
      </w:r>
      <w:r w:rsidR="00ED2B5C">
        <w:rPr>
          <w:rFonts w:asciiTheme="majorHAnsi" w:hAnsiTheme="majorHAnsi"/>
        </w:rPr>
        <w:t>30.júna 2014</w:t>
      </w:r>
      <w:r w:rsidR="00F809BB">
        <w:rPr>
          <w:rFonts w:asciiTheme="majorHAnsi" w:hAnsiTheme="majorHAnsi"/>
        </w:rPr>
        <w:t>.</w:t>
      </w: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Default="00760EA4" w:rsidP="000B099B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760EA4" w:rsidRPr="00760EA4" w:rsidRDefault="00760EA4" w:rsidP="00760EA4">
      <w:p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ab/>
      </w:r>
    </w:p>
    <w:p w:rsidR="00760EA4" w:rsidRPr="00ED2B5C" w:rsidRDefault="00140B53" w:rsidP="00760EA4">
      <w:pPr>
        <w:tabs>
          <w:tab w:val="center" w:pos="7088"/>
        </w:tabs>
        <w:spacing w:after="0"/>
        <w:rPr>
          <w:rStyle w:val="Siln"/>
          <w:rFonts w:asciiTheme="majorHAnsi" w:hAnsiTheme="majorHAnsi"/>
          <w:b w:val="0"/>
          <w:bCs w:val="0"/>
        </w:rPr>
      </w:pPr>
      <w:r w:rsidRPr="00760EA4">
        <w:rPr>
          <w:rFonts w:asciiTheme="majorHAnsi" w:hAnsiTheme="majorHAnsi"/>
        </w:rPr>
        <w:tab/>
      </w:r>
      <w:r w:rsidR="00495416">
        <w:rPr>
          <w:rFonts w:asciiTheme="majorHAnsi" w:hAnsiTheme="majorHAnsi"/>
        </w:rPr>
        <w:t>Eva Grosošová</w:t>
      </w:r>
    </w:p>
    <w:p w:rsidR="00140B53" w:rsidRPr="00760EA4" w:rsidRDefault="00760EA4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ab/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ab/>
      </w:r>
      <w:r w:rsidR="00ED2B5C">
        <w:rPr>
          <w:rFonts w:asciiTheme="majorHAnsi" w:hAnsiTheme="majorHAnsi"/>
        </w:rPr>
        <w:t>k</w:t>
      </w:r>
      <w:r w:rsidR="00140B53" w:rsidRPr="00760EA4">
        <w:rPr>
          <w:rFonts w:asciiTheme="majorHAnsi" w:hAnsiTheme="majorHAnsi"/>
        </w:rPr>
        <w:t>onateľ</w:t>
      </w:r>
      <w:r w:rsidR="00ED2B5C">
        <w:rPr>
          <w:rFonts w:asciiTheme="majorHAnsi" w:hAnsiTheme="majorHAnsi"/>
        </w:rPr>
        <w:t xml:space="preserve"> spoločnosti</w:t>
      </w:r>
    </w:p>
    <w:p w:rsidR="00140B53" w:rsidRPr="00760EA4" w:rsidRDefault="00140B53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p w:rsidR="00140B53" w:rsidRPr="00760EA4" w:rsidRDefault="00140B53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p w:rsidR="00140B53" w:rsidRPr="00760EA4" w:rsidRDefault="00140B53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sectPr w:rsidR="00140B53" w:rsidRPr="00760EA4" w:rsidSect="00A80E3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Helvetica">
    <w:panose1 w:val="020B050402020203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characterSpacingControl w:val="doNotCompress"/>
  <w:compat/>
  <w:rsids>
    <w:rsidRoot w:val="005B06F8"/>
    <w:rsid w:val="00087C7C"/>
    <w:rsid w:val="000A5B31"/>
    <w:rsid w:val="000B099B"/>
    <w:rsid w:val="000D5E92"/>
    <w:rsid w:val="00113A8F"/>
    <w:rsid w:val="00140B53"/>
    <w:rsid w:val="00394818"/>
    <w:rsid w:val="00495416"/>
    <w:rsid w:val="004C1FB4"/>
    <w:rsid w:val="005B06F8"/>
    <w:rsid w:val="005F618C"/>
    <w:rsid w:val="00690B3D"/>
    <w:rsid w:val="00760EA4"/>
    <w:rsid w:val="00777EDD"/>
    <w:rsid w:val="00795A82"/>
    <w:rsid w:val="007F7BC6"/>
    <w:rsid w:val="00822234"/>
    <w:rsid w:val="00A80E35"/>
    <w:rsid w:val="00B21CCC"/>
    <w:rsid w:val="00B41352"/>
    <w:rsid w:val="00B959A6"/>
    <w:rsid w:val="00BA4540"/>
    <w:rsid w:val="00BD05E0"/>
    <w:rsid w:val="00CD1CA3"/>
    <w:rsid w:val="00CE7F6A"/>
    <w:rsid w:val="00CF3C2D"/>
    <w:rsid w:val="00ED2B5C"/>
    <w:rsid w:val="00F135E4"/>
    <w:rsid w:val="00F352AF"/>
    <w:rsid w:val="00F809BB"/>
    <w:rsid w:val="00FB2327"/>
    <w:rsid w:val="00FD1247"/>
    <w:rsid w:val="00FF7AC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80E35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0B099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Farebnzoznamzvraznenie6">
    <w:name w:val="Colorful List Accent 6"/>
    <w:basedOn w:val="Normlnatabuka"/>
    <w:uiPriority w:val="72"/>
    <w:rsid w:val="00795A82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character" w:styleId="Siln">
    <w:name w:val="Strong"/>
    <w:basedOn w:val="Predvolenpsmoodseku"/>
    <w:uiPriority w:val="22"/>
    <w:qFormat/>
    <w:rsid w:val="00760EA4"/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0B099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Farebnzoznamzvraznenie6">
    <w:name w:val="Colorful List Accent 6"/>
    <w:basedOn w:val="Normlnatabuka"/>
    <w:uiPriority w:val="72"/>
    <w:rsid w:val="00795A82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character" w:styleId="Siln">
    <w:name w:val="Strong"/>
    <w:basedOn w:val="Predvolenpsmoodseku"/>
    <w:uiPriority w:val="22"/>
    <w:qFormat/>
    <w:rsid w:val="00760EA4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microsoft.com/office/2007/relationships/stylesWithEffects" Target="stylesWithEffect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53</Words>
  <Characters>304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356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3ple sro</dc:creator>
  <cp:lastModifiedBy>Brhlíková</cp:lastModifiedBy>
  <cp:revision>3</cp:revision>
  <cp:lastPrinted>2014-06-30T12:51:00Z</cp:lastPrinted>
  <dcterms:created xsi:type="dcterms:W3CDTF">2014-06-30T12:50:00Z</dcterms:created>
  <dcterms:modified xsi:type="dcterms:W3CDTF">2014-06-30T12:51:00Z</dcterms:modified>
</cp:coreProperties>
</file>