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7C5BCD">
      <w:r>
        <w:t>GRACIE s.r.o., Nám. Gen. Štefánika 4, Stará Ľubovňa</w:t>
      </w:r>
    </w:p>
    <w:p w:rsidR="003C21CF" w:rsidRDefault="00FE0201">
      <w:r>
        <w:t xml:space="preserve">IČO </w:t>
      </w:r>
      <w:r w:rsidR="007C5BCD">
        <w:t>36473022</w:t>
      </w:r>
    </w:p>
    <w:p w:rsidR="007E4785" w:rsidRDefault="00FE0201">
      <w:r>
        <w:t>D</w:t>
      </w:r>
      <w:r w:rsidR="007C5BCD">
        <w:t>IČ 2020004239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7C5BCD">
        <w:t>Ján Julényi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3C21CF"/>
    <w:rsid w:val="00413120"/>
    <w:rsid w:val="00445B57"/>
    <w:rsid w:val="00465949"/>
    <w:rsid w:val="005E4728"/>
    <w:rsid w:val="00612D06"/>
    <w:rsid w:val="006448DC"/>
    <w:rsid w:val="006C6425"/>
    <w:rsid w:val="00734B49"/>
    <w:rsid w:val="007C5BCD"/>
    <w:rsid w:val="007E4785"/>
    <w:rsid w:val="008711EE"/>
    <w:rsid w:val="008812EC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540A4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cp:lastPrinted>2014-06-30T08:11:00Z</cp:lastPrinted>
  <dcterms:created xsi:type="dcterms:W3CDTF">2014-06-30T06:22:00Z</dcterms:created>
  <dcterms:modified xsi:type="dcterms:W3CDTF">2014-06-30T13:13:00Z</dcterms:modified>
</cp:coreProperties>
</file>