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543B1">
              <w:rPr>
                <w:rFonts w:ascii="Arial" w:hAnsi="Arial" w:cs="Arial"/>
                <w:sz w:val="22"/>
                <w:szCs w:val="22"/>
              </w:rPr>
              <w:t>GARY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543B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Gúgska 127/A, 94001 Nové Zámky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87B1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22.09.2009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E543B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14.10.2009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Default="006F5A49" w:rsidP="00172A3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172A3A">
        <w:rPr>
          <w:rFonts w:ascii="Arial" w:hAnsi="Arial" w:cs="Arial"/>
          <w:sz w:val="22"/>
          <w:szCs w:val="22"/>
        </w:rPr>
        <w:t xml:space="preserve"> Sprostredkovateľská činnosť</w:t>
      </w:r>
    </w:p>
    <w:p w:rsidR="00172A3A" w:rsidRPr="0093379F" w:rsidRDefault="00172A3A" w:rsidP="00172A3A">
      <w:pPr>
        <w:jc w:val="both"/>
        <w:rPr>
          <w:rFonts w:ascii="Arial" w:hAnsi="Arial" w:cs="Arial"/>
          <w:sz w:val="22"/>
          <w:szCs w:val="22"/>
        </w:rPr>
      </w:pPr>
    </w:p>
    <w:p w:rsidR="00A84C9F" w:rsidRPr="0093379F" w:rsidRDefault="00614845" w:rsidP="00E543B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E543B1">
        <w:rPr>
          <w:rFonts w:ascii="Arial" w:hAnsi="Arial" w:cs="Arial"/>
          <w:sz w:val="22"/>
          <w:szCs w:val="22"/>
        </w:rPr>
        <w:t>: bez náplne</w:t>
      </w:r>
    </w:p>
    <w:p w:rsidR="001550FB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E543B1">
        <w:rPr>
          <w:rFonts w:ascii="Arial" w:hAnsi="Arial" w:cs="Arial"/>
          <w:sz w:val="22"/>
          <w:szCs w:val="22"/>
        </w:rPr>
        <w:t xml:space="preserve"> nie je</w:t>
      </w:r>
    </w:p>
    <w:p w:rsidR="00E543B1" w:rsidRPr="0093379F" w:rsidRDefault="00E543B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E543B1">
        <w:rPr>
          <w:rFonts w:ascii="Arial" w:hAnsi="Arial" w:cs="Arial"/>
          <w:sz w:val="22"/>
          <w:szCs w:val="22"/>
        </w:rPr>
        <w:t xml:space="preserve"> riadna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E543B1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E543B1">
        <w:rPr>
          <w:rFonts w:ascii="Arial" w:hAnsi="Arial" w:cs="Arial"/>
          <w:sz w:val="22"/>
          <w:szCs w:val="22"/>
        </w:rPr>
        <w:t xml:space="preserve"> 29.03.2013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E2356" w:rsidRDefault="00235630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9E2356">
        <w:rPr>
          <w:rFonts w:ascii="Arial" w:hAnsi="Arial" w:cs="Arial"/>
          <w:b/>
          <w:bCs/>
          <w:sz w:val="22"/>
          <w:szCs w:val="22"/>
        </w:rPr>
        <w:t xml:space="preserve"> </w:t>
      </w:r>
      <w:r w:rsidR="009E2356" w:rsidRPr="009E2356">
        <w:rPr>
          <w:rFonts w:ascii="Arial" w:hAnsi="Arial" w:cs="Arial"/>
          <w:bCs/>
          <w:sz w:val="22"/>
          <w:szCs w:val="22"/>
        </w:rPr>
        <w:t>bez náplne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9E2356" w:rsidRDefault="009E235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E2356" w:rsidRPr="0093379F" w:rsidRDefault="009E235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9E2356">
        <w:rPr>
          <w:rFonts w:ascii="Arial" w:hAnsi="Arial" w:cs="Arial"/>
          <w:sz w:val="22"/>
          <w:szCs w:val="22"/>
        </w:rPr>
        <w:t xml:space="preserve">Účtovná jednotka splnila predpoklad, </w:t>
      </w:r>
      <w:r w:rsidR="00235630" w:rsidRPr="0093379F">
        <w:rPr>
          <w:rFonts w:ascii="Arial" w:hAnsi="Arial" w:cs="Arial"/>
          <w:sz w:val="22"/>
          <w:szCs w:val="22"/>
        </w:rPr>
        <w:t xml:space="preserve">že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9E2356">
        <w:rPr>
          <w:rFonts w:ascii="Arial" w:hAnsi="Arial" w:cs="Arial"/>
          <w:sz w:val="22"/>
          <w:szCs w:val="22"/>
        </w:rPr>
        <w:t>.</w:t>
      </w:r>
    </w:p>
    <w:p w:rsidR="009E2356" w:rsidRPr="0093379F" w:rsidRDefault="009E2356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9E2356">
        <w:rPr>
          <w:rFonts w:ascii="Arial" w:hAnsi="Arial" w:cs="Arial"/>
          <w:sz w:val="22"/>
          <w:szCs w:val="22"/>
        </w:rPr>
        <w:t xml:space="preserve"> bez náplne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E2356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D2F98" w:rsidRPr="002E0CB8" w:rsidRDefault="00DA7353" w:rsidP="002E0CB8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2E0CB8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2E0CB8">
        <w:rPr>
          <w:rFonts w:ascii="Arial" w:hAnsi="Arial" w:cs="Arial"/>
          <w:sz w:val="22"/>
          <w:szCs w:val="22"/>
        </w:rPr>
        <w:t xml:space="preserve"> - </w:t>
      </w:r>
      <w:r w:rsidRPr="002E0CB8">
        <w:rPr>
          <w:rFonts w:ascii="Arial" w:hAnsi="Arial" w:cs="Arial"/>
          <w:sz w:val="22"/>
          <w:szCs w:val="22"/>
        </w:rPr>
        <w:t>položky pod 2 400 eur jednotkovej ceny</w:t>
      </w:r>
      <w:r w:rsidR="00BD2F98" w:rsidRPr="002E0CB8">
        <w:rPr>
          <w:rFonts w:ascii="Arial" w:hAnsi="Arial" w:cs="Arial"/>
          <w:sz w:val="22"/>
          <w:szCs w:val="22"/>
        </w:rPr>
        <w:t xml:space="preserve"> (§ 13/2 PU).</w:t>
      </w:r>
      <w:r w:rsidR="002E0CB8">
        <w:rPr>
          <w:rFonts w:ascii="Arial" w:hAnsi="Arial" w:cs="Arial"/>
          <w:sz w:val="22"/>
          <w:szCs w:val="22"/>
        </w:rPr>
        <w:t xml:space="preserve"> </w:t>
      </w:r>
      <w:r w:rsidRPr="002E0CB8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2E0CB8">
        <w:rPr>
          <w:rFonts w:ascii="Arial" w:hAnsi="Arial" w:cs="Arial"/>
          <w:sz w:val="22"/>
          <w:szCs w:val="22"/>
        </w:rPr>
        <w:t xml:space="preserve">- </w:t>
      </w:r>
      <w:r w:rsidRPr="002E0CB8">
        <w:rPr>
          <w:rFonts w:ascii="Arial" w:hAnsi="Arial" w:cs="Arial"/>
          <w:sz w:val="22"/>
          <w:szCs w:val="22"/>
        </w:rPr>
        <w:t>položky pod 1 700 eur jednotkovej ceny</w:t>
      </w:r>
      <w:r w:rsidR="00BD2F98" w:rsidRPr="002E0CB8">
        <w:rPr>
          <w:rFonts w:ascii="Arial" w:hAnsi="Arial" w:cs="Arial"/>
          <w:sz w:val="22"/>
          <w:szCs w:val="22"/>
        </w:rPr>
        <w:t xml:space="preserve"> (§ 13/6 PU</w:t>
      </w:r>
      <w:r w:rsidRPr="002E0CB8">
        <w:rPr>
          <w:rFonts w:ascii="Arial" w:hAnsi="Arial" w:cs="Arial"/>
          <w:sz w:val="22"/>
          <w:szCs w:val="22"/>
        </w:rPr>
        <w:t>).</w:t>
      </w:r>
      <w:r w:rsidR="002E0CB8">
        <w:rPr>
          <w:rFonts w:ascii="Arial" w:hAnsi="Arial" w:cs="Arial"/>
          <w:sz w:val="22"/>
          <w:szCs w:val="22"/>
        </w:rPr>
        <w:t xml:space="preserve"> </w:t>
      </w:r>
      <w:r w:rsidR="00BD2F98" w:rsidRPr="002E0CB8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  <w:r w:rsidR="002E0CB8">
        <w:rPr>
          <w:rFonts w:ascii="Arial" w:hAnsi="Arial" w:cs="Arial"/>
          <w:sz w:val="22"/>
          <w:szCs w:val="22"/>
        </w:rPr>
        <w:t xml:space="preserve"> </w:t>
      </w:r>
      <w:r w:rsidR="00BD2F98" w:rsidRPr="002E0CB8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235630" w:rsidRPr="0093379F" w:rsidRDefault="004A1C62" w:rsidP="002E0CB8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2E0CB8">
        <w:rPr>
          <w:rFonts w:ascii="Arial" w:hAnsi="Arial" w:cs="Arial"/>
          <w:b w:val="0"/>
          <w:bCs w:val="0"/>
          <w:sz w:val="22"/>
          <w:szCs w:val="22"/>
        </w:rPr>
        <w:t xml:space="preserve"> bez náplne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2E0CB8">
        <w:rPr>
          <w:rFonts w:ascii="Arial" w:hAnsi="Arial" w:cs="Arial"/>
          <w:b w:val="0"/>
          <w:bCs w:val="0"/>
          <w:sz w:val="22"/>
          <w:szCs w:val="22"/>
        </w:rPr>
        <w:t xml:space="preserve"> bez náplne</w:t>
      </w:r>
    </w:p>
    <w:p w:rsidR="005031B8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Pr="0093379F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E0CB8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E0CB8">
        <w:rPr>
          <w:rFonts w:ascii="Arial" w:hAnsi="Arial" w:cs="Arial"/>
          <w:sz w:val="22"/>
          <w:szCs w:val="22"/>
        </w:rPr>
        <w:t>bez náplne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2E0CB8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  <w:r w:rsidR="002E0CB8">
        <w:rPr>
          <w:rFonts w:ascii="Arial" w:hAnsi="Arial" w:cs="Arial"/>
          <w:sz w:val="22"/>
          <w:szCs w:val="22"/>
        </w:rPr>
        <w:t>bez náplne</w:t>
      </w: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A649E0" w:rsidP="002E0CB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2E0CB8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E0CB8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E0CB8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2E0CB8">
        <w:rPr>
          <w:rFonts w:ascii="Arial" w:hAnsi="Arial" w:cs="Arial"/>
          <w:sz w:val="22"/>
          <w:szCs w:val="22"/>
        </w:rPr>
        <w:t>bez náplne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2E0CB8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2E0CB8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E0CB8">
        <w:rPr>
          <w:rFonts w:ascii="Arial" w:hAnsi="Arial" w:cs="Arial"/>
          <w:sz w:val="22"/>
          <w:szCs w:val="22"/>
        </w:rPr>
        <w:t>bez náplne</w:t>
      </w:r>
    </w:p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7D1464">
        <w:rPr>
          <w:rFonts w:ascii="Arial" w:hAnsi="Arial" w:cs="Arial"/>
          <w:sz w:val="22"/>
          <w:szCs w:val="22"/>
        </w:rPr>
        <w:t xml:space="preserve"> bez náplne</w:t>
      </w:r>
    </w:p>
    <w:p w:rsidR="007D1464" w:rsidRDefault="007D146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7D1464">
        <w:rPr>
          <w:rFonts w:ascii="Arial" w:hAnsi="Arial" w:cs="Arial"/>
          <w:sz w:val="22"/>
          <w:szCs w:val="22"/>
        </w:rPr>
        <w:t xml:space="preserve"> bez náplne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2B4C07">
        <w:rPr>
          <w:rFonts w:ascii="Arial" w:hAnsi="Arial" w:cs="Arial"/>
          <w:sz w:val="22"/>
          <w:szCs w:val="22"/>
        </w:rPr>
        <w:t>bez náplne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B4C07">
        <w:rPr>
          <w:rFonts w:ascii="Arial" w:hAnsi="Arial" w:cs="Arial"/>
          <w:sz w:val="22"/>
          <w:szCs w:val="22"/>
        </w:rPr>
        <w:t xml:space="preserve"> bez náplne</w:t>
      </w: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2B4C07">
        <w:rPr>
          <w:rFonts w:ascii="Arial" w:hAnsi="Arial" w:cs="Arial"/>
          <w:sz w:val="22"/>
          <w:szCs w:val="22"/>
        </w:rPr>
        <w:t xml:space="preserve"> bez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B4C07">
        <w:rPr>
          <w:rFonts w:ascii="Arial" w:hAnsi="Arial" w:cs="Arial"/>
          <w:sz w:val="22"/>
          <w:szCs w:val="22"/>
        </w:rPr>
        <w:t xml:space="preserve"> bez náplne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B4C07">
        <w:rPr>
          <w:rFonts w:ascii="Arial" w:hAnsi="Arial" w:cs="Arial"/>
          <w:sz w:val="22"/>
          <w:szCs w:val="22"/>
        </w:rPr>
        <w:t xml:space="preserve"> bez náplne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B4C0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B4C0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2B4C0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B4C0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B4C0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2B4C07">
        <w:rPr>
          <w:rFonts w:ascii="Arial" w:hAnsi="Arial" w:cs="Arial"/>
          <w:sz w:val="22"/>
          <w:szCs w:val="22"/>
        </w:rPr>
        <w:t xml:space="preserve"> bez náplne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B4C0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B4C07">
        <w:rPr>
          <w:rFonts w:ascii="Arial" w:hAnsi="Arial" w:cs="Arial"/>
          <w:sz w:val="22"/>
          <w:szCs w:val="22"/>
        </w:rPr>
        <w:t xml:space="preserve"> bez náplne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B4C0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2B4C0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2B4C07">
        <w:rPr>
          <w:rFonts w:ascii="Arial" w:hAnsi="Arial" w:cs="Arial"/>
          <w:sz w:val="22"/>
          <w:szCs w:val="22"/>
        </w:rPr>
        <w:t xml:space="preserve"> bez náplne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2B4C07">
        <w:rPr>
          <w:rFonts w:ascii="Arial" w:hAnsi="Arial" w:cs="Arial"/>
          <w:sz w:val="22"/>
          <w:szCs w:val="22"/>
        </w:rPr>
        <w:t xml:space="preserve"> bez náplne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2B4C07">
        <w:rPr>
          <w:rFonts w:ascii="Arial" w:hAnsi="Arial" w:cs="Arial"/>
          <w:b w:val="0"/>
          <w:bCs w:val="0"/>
        </w:rPr>
        <w:t xml:space="preserve"> bez náplne</w:t>
      </w:r>
    </w:p>
    <w:p w:rsidR="002B4C07" w:rsidRDefault="002B4C0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B4C07" w:rsidRDefault="002B4C0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C73DE" w:rsidRDefault="00AC73D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B4C0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172A3A">
        <w:rPr>
          <w:rFonts w:ascii="Arial" w:hAnsi="Arial" w:cs="Arial"/>
          <w:sz w:val="22"/>
          <w:szCs w:val="22"/>
        </w:rPr>
        <w:t xml:space="preserve"> -1242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172A3A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172A3A">
        <w:rPr>
          <w:rFonts w:ascii="Arial" w:hAnsi="Arial" w:cs="Arial"/>
          <w:sz w:val="22"/>
          <w:szCs w:val="22"/>
        </w:rPr>
        <w:t xml:space="preserve"> 1.spoločník 100% podiel - 5000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172A3A">
        <w:rPr>
          <w:rFonts w:ascii="Arial" w:hAnsi="Arial" w:cs="Arial"/>
          <w:sz w:val="22"/>
          <w:szCs w:val="22"/>
        </w:rPr>
        <w:t xml:space="preserve"> 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72A3A" w:rsidRDefault="00172A3A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172A3A" w:rsidRDefault="00172A3A" w:rsidP="00172A3A">
            <w:pPr>
              <w:ind w:left="3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-1376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72A3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-1376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72A3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-1376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172A3A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172A3A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4E4FCE" w:rsidRPr="0093379F" w:rsidRDefault="004E4FC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172A3A" w:rsidRDefault="00172A3A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2A3A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2A3A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2A3A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2A3A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172A3A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172A3A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172A3A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172A3A" w:rsidRPr="0093379F" w:rsidRDefault="00172A3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172A3A">
        <w:rPr>
          <w:rFonts w:ascii="Arial" w:hAnsi="Arial" w:cs="Arial"/>
          <w:sz w:val="22"/>
          <w:szCs w:val="22"/>
        </w:rPr>
        <w:t xml:space="preserve"> bez náplne</w:t>
      </w:r>
    </w:p>
    <w:p w:rsidR="00172A3A" w:rsidRDefault="00172A3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AC73DE" w:rsidRDefault="00AC73DE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AC73DE" w:rsidRDefault="00AC73DE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F144C9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F144C9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F144C9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F144C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sprostredkovanie - 182971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F144C9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F144C9">
        <w:rPr>
          <w:rFonts w:ascii="Arial" w:hAnsi="Arial" w:cs="Arial"/>
          <w:sz w:val="22"/>
          <w:szCs w:val="22"/>
        </w:rPr>
        <w:t xml:space="preserve"> 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F144C9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F144C9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F144C9">
        <w:rPr>
          <w:rFonts w:ascii="Arial" w:hAnsi="Arial" w:cs="Arial"/>
          <w:sz w:val="22"/>
          <w:szCs w:val="22"/>
        </w:rPr>
        <w:t xml:space="preserve"> 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F144C9">
        <w:rPr>
          <w:rFonts w:ascii="Arial" w:hAnsi="Arial" w:cs="Arial"/>
          <w:sz w:val="22"/>
          <w:szCs w:val="22"/>
        </w:rPr>
        <w:t>: 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F144C9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F144C9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  <w:r w:rsidR="00F144C9">
        <w:rPr>
          <w:rFonts w:ascii="Arial" w:hAnsi="Arial" w:cs="Arial"/>
          <w:sz w:val="22"/>
          <w:szCs w:val="22"/>
        </w:rPr>
        <w:t>182971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Pr="0093379F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F144C9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7561E8" w:rsidRPr="0093379F" w:rsidRDefault="00F144C9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Služby sprostredkovateľské - 181643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F144C9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F144C9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F144C9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144C9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F144C9">
        <w:rPr>
          <w:rFonts w:ascii="Arial" w:hAnsi="Arial" w:cs="Arial"/>
          <w:sz w:val="22"/>
          <w:szCs w:val="22"/>
        </w:rPr>
        <w:t xml:space="preserve"> </w:t>
      </w:r>
    </w:p>
    <w:p w:rsidR="00683790" w:rsidRPr="0093379F" w:rsidRDefault="00F144C9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61F24" w:rsidRPr="0093379F" w:rsidRDefault="00361F2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361F24">
        <w:rPr>
          <w:rFonts w:ascii="Arial" w:hAnsi="Arial" w:cs="Arial"/>
          <w:sz w:val="22"/>
          <w:szCs w:val="22"/>
        </w:rPr>
        <w:t xml:space="preserve"> bez náplne</w:t>
      </w:r>
    </w:p>
    <w:p w:rsidR="00AC73DE" w:rsidRDefault="00AC73DE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56"/>
        <w:gridCol w:w="674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361F2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361F24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361F2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61F2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61F2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-1376</w:t>
            </w:r>
          </w:p>
        </w:tc>
        <w:tc>
          <w:tcPr>
            <w:tcW w:w="6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61F2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361F2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61F2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261</w:t>
            </w:r>
          </w:p>
        </w:tc>
        <w:tc>
          <w:tcPr>
            <w:tcW w:w="6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361F2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61F24" w:rsidP="00361F2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398</w:t>
            </w: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1F24">
              <w:rPr>
                <w:rFonts w:ascii="Arial" w:hAnsi="Arial" w:cs="Arial"/>
                <w:sz w:val="22"/>
                <w:szCs w:val="22"/>
              </w:rPr>
              <w:t>76</w:t>
            </w:r>
          </w:p>
        </w:tc>
        <w:tc>
          <w:tcPr>
            <w:tcW w:w="6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1F2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361F2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7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61F24" w:rsidP="00361F2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-1328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61F24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361F24">
              <w:rPr>
                <w:rFonts w:ascii="Arial" w:hAnsi="Arial" w:cs="Arial"/>
                <w:sz w:val="18"/>
                <w:szCs w:val="18"/>
              </w:rPr>
              <w:t> </w:t>
            </w:r>
            <w:r w:rsidR="00361F24" w:rsidRPr="00361F24">
              <w:rPr>
                <w:rFonts w:ascii="Arial" w:hAnsi="Arial" w:cs="Arial"/>
                <w:sz w:val="18"/>
                <w:szCs w:val="18"/>
              </w:rPr>
              <w:t>-305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1F24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61F24" w:rsidP="00361F2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61F2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1F24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61F24" w:rsidP="00361F2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-978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61F24" w:rsidRDefault="00C53BB5" w:rsidP="00361F24">
            <w:pPr>
              <w:rPr>
                <w:rFonts w:ascii="Arial" w:hAnsi="Arial" w:cs="Arial"/>
                <w:sz w:val="18"/>
                <w:szCs w:val="18"/>
              </w:rPr>
            </w:pPr>
            <w:r w:rsidRPr="00361F24">
              <w:rPr>
                <w:rFonts w:ascii="Arial" w:hAnsi="Arial" w:cs="Arial"/>
                <w:sz w:val="21"/>
                <w:szCs w:val="21"/>
              </w:rPr>
              <w:t> </w:t>
            </w:r>
            <w:r w:rsidR="00361F24" w:rsidRPr="00361F24">
              <w:rPr>
                <w:rFonts w:ascii="Arial" w:hAnsi="Arial" w:cs="Arial"/>
                <w:sz w:val="18"/>
                <w:szCs w:val="18"/>
              </w:rPr>
              <w:t>-186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1F2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61F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1F2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1F24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1F2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1F2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73DE" w:rsidRPr="0093379F" w:rsidRDefault="00AC73D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F16D6A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5100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780227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  <w:r w:rsidR="00F16D6A">
        <w:rPr>
          <w:rFonts w:ascii="Arial" w:hAnsi="Arial" w:cs="Arial"/>
          <w:bCs/>
          <w:sz w:val="22"/>
          <w:szCs w:val="22"/>
        </w:rPr>
        <w:t xml:space="preserve"> bez náplne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F16D6A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235630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AC73DE" w:rsidRPr="0093379F" w:rsidRDefault="00AC73DE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F16D6A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F16D6A">
        <w:rPr>
          <w:rFonts w:ascii="Arial" w:hAnsi="Arial" w:cs="Arial"/>
          <w:sz w:val="22"/>
          <w:szCs w:val="22"/>
        </w:rPr>
        <w:t xml:space="preserve"> 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F16D6A">
        <w:rPr>
          <w:rFonts w:ascii="Arial" w:hAnsi="Arial" w:cs="Arial"/>
          <w:sz w:val="22"/>
          <w:szCs w:val="22"/>
        </w:rPr>
        <w:t xml:space="preserve"> 0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  <w:r w:rsidR="00F16D6A">
        <w:rPr>
          <w:rFonts w:ascii="Arial" w:hAnsi="Arial" w:cs="Arial"/>
          <w:sz w:val="22"/>
          <w:szCs w:val="22"/>
        </w:rPr>
        <w:t xml:space="preserve"> bez náplne</w:t>
      </w:r>
    </w:p>
    <w:p w:rsidR="00AC73DE" w:rsidRDefault="00AC73D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16D6A" w:rsidP="00767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16D6A" w:rsidP="00767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67718" w:rsidP="00767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67718" w:rsidP="00767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67718" w:rsidP="00767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7570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67718" w:rsidP="00767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67718" w:rsidP="00767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67718" w:rsidP="00767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67718" w:rsidP="00767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C73DE" w:rsidRDefault="00AC73D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7B71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7B71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7B71">
              <w:rPr>
                <w:rFonts w:ascii="Arial" w:hAnsi="Arial" w:cs="Arial"/>
                <w:sz w:val="22"/>
                <w:szCs w:val="22"/>
              </w:rPr>
              <w:t>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7B71">
              <w:rPr>
                <w:rFonts w:ascii="Arial" w:hAnsi="Arial" w:cs="Arial"/>
                <w:sz w:val="22"/>
                <w:szCs w:val="22"/>
              </w:rPr>
              <w:t>5642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7B71">
              <w:rPr>
                <w:rFonts w:ascii="Arial" w:hAnsi="Arial" w:cs="Arial"/>
                <w:sz w:val="22"/>
                <w:szCs w:val="22"/>
              </w:rPr>
              <w:t>6194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7B71">
              <w:rPr>
                <w:rFonts w:ascii="Arial" w:hAnsi="Arial" w:cs="Arial"/>
                <w:sz w:val="22"/>
                <w:szCs w:val="22"/>
              </w:rPr>
              <w:t>-5642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7B71">
              <w:rPr>
                <w:rFonts w:ascii="Arial" w:hAnsi="Arial" w:cs="Arial"/>
                <w:sz w:val="22"/>
                <w:szCs w:val="22"/>
              </w:rPr>
              <w:t>-1376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B7B7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7B71">
              <w:rPr>
                <w:rFonts w:ascii="Arial" w:hAnsi="Arial" w:cs="Arial"/>
                <w:sz w:val="22"/>
                <w:szCs w:val="22"/>
              </w:rPr>
              <w:t>5642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7B71">
              <w:rPr>
                <w:rFonts w:ascii="Arial" w:hAnsi="Arial" w:cs="Arial"/>
                <w:sz w:val="22"/>
                <w:szCs w:val="22"/>
              </w:rPr>
              <w:t>-1376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DB7B71">
        <w:rPr>
          <w:rFonts w:ascii="Arial" w:hAnsi="Arial" w:cs="Arial"/>
          <w:b/>
          <w:bCs/>
          <w:sz w:val="22"/>
          <w:szCs w:val="22"/>
        </w:rPr>
        <w:t xml:space="preserve">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07E0" w:rsidRDefault="002E07E0">
      <w:r>
        <w:separator/>
      </w:r>
    </w:p>
  </w:endnote>
  <w:endnote w:type="continuationSeparator" w:id="1">
    <w:p w:rsidR="002E07E0" w:rsidRDefault="002E07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3B1" w:rsidRDefault="00507300">
    <w:pPr>
      <w:pStyle w:val="Pta"/>
      <w:jc w:val="right"/>
    </w:pPr>
    <w:fldSimple w:instr="PAGE   \* MERGEFORMAT">
      <w:r w:rsidR="00AC73DE">
        <w:rPr>
          <w:noProof/>
        </w:rPr>
        <w:t>12</w:t>
      </w:r>
    </w:fldSimple>
  </w:p>
  <w:p w:rsidR="00E543B1" w:rsidRDefault="00E543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07E0" w:rsidRDefault="002E07E0">
      <w:r>
        <w:separator/>
      </w:r>
    </w:p>
  </w:footnote>
  <w:footnote w:type="continuationSeparator" w:id="1">
    <w:p w:rsidR="002E07E0" w:rsidRDefault="002E07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280"/>
      <w:gridCol w:w="280"/>
      <w:gridCol w:w="280"/>
      <w:gridCol w:w="280"/>
      <w:gridCol w:w="280"/>
      <w:gridCol w:w="280"/>
      <w:gridCol w:w="280"/>
      <w:gridCol w:w="280"/>
    </w:tblGrid>
    <w:tr w:rsidR="00E543B1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43B1" w:rsidRPr="0093379F" w:rsidRDefault="00E543B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43B1" w:rsidRPr="0093379F" w:rsidRDefault="00E543B1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43B1" w:rsidRPr="0093379F" w:rsidRDefault="00E543B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E543B1" w:rsidP="00AC73DE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 w:rsidR="00AC73DE"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AC73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="00E543B1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AC73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AC73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AC73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AC73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AC73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AC73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AC73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93379F" w:rsidRDefault="00E543B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</w:p>
      </w:tc>
    </w:tr>
  </w:tbl>
  <w:p w:rsidR="00E543B1" w:rsidRPr="0093379F" w:rsidRDefault="00E543B1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543B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43B1" w:rsidRPr="003F477D" w:rsidRDefault="00E543B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43B1" w:rsidRPr="003F477D" w:rsidRDefault="00E543B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43B1" w:rsidRPr="003F477D" w:rsidRDefault="00E543B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3B1" w:rsidRPr="003F477D" w:rsidRDefault="00E543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543B1" w:rsidRDefault="00E543B1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5FE5883"/>
    <w:multiLevelType w:val="hybridMultilevel"/>
    <w:tmpl w:val="D9229872"/>
    <w:lvl w:ilvl="0" w:tplc="8CAE8D8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2A3A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4C07"/>
    <w:rsid w:val="002C1869"/>
    <w:rsid w:val="002C1A49"/>
    <w:rsid w:val="002C25D7"/>
    <w:rsid w:val="002D0D47"/>
    <w:rsid w:val="002E07E0"/>
    <w:rsid w:val="002E0CB8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1F24"/>
    <w:rsid w:val="00362212"/>
    <w:rsid w:val="0036452C"/>
    <w:rsid w:val="00391A1E"/>
    <w:rsid w:val="003974CA"/>
    <w:rsid w:val="003B22E0"/>
    <w:rsid w:val="003B7D09"/>
    <w:rsid w:val="003C13BE"/>
    <w:rsid w:val="003C20BE"/>
    <w:rsid w:val="003C4F72"/>
    <w:rsid w:val="003D1B77"/>
    <w:rsid w:val="003D3AF5"/>
    <w:rsid w:val="003D4C8A"/>
    <w:rsid w:val="003E330A"/>
    <w:rsid w:val="003E3C41"/>
    <w:rsid w:val="003F696D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B1C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7300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7718"/>
    <w:rsid w:val="00771D0D"/>
    <w:rsid w:val="007728FB"/>
    <w:rsid w:val="007753B9"/>
    <w:rsid w:val="00780227"/>
    <w:rsid w:val="007A17D1"/>
    <w:rsid w:val="007A6BEE"/>
    <w:rsid w:val="007B6B6C"/>
    <w:rsid w:val="007C40F2"/>
    <w:rsid w:val="007D1464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5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3DE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3D49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CF4FF5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B7B71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43B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0CA0"/>
    <w:rsid w:val="00F1419E"/>
    <w:rsid w:val="00F144C9"/>
    <w:rsid w:val="00F15A2F"/>
    <w:rsid w:val="00F16D6A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10CA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10CA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10CA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10CA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E23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27E60-442E-4323-8026-60128FA4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12</Pages>
  <Words>3325</Words>
  <Characters>18954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22235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jancovic</cp:lastModifiedBy>
  <cp:revision>11</cp:revision>
  <cp:lastPrinted>2010-04-22T15:02:00Z</cp:lastPrinted>
  <dcterms:created xsi:type="dcterms:W3CDTF">2014-06-30T07:16:00Z</dcterms:created>
  <dcterms:modified xsi:type="dcterms:W3CDTF">2014-06-30T15:52:00Z</dcterms:modified>
</cp:coreProperties>
</file>