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AF3" w:rsidRDefault="00F92AF3">
      <w:pPr>
        <w:rPr>
          <w:rFonts w:ascii="Times New Roman" w:hAnsi="Times New Roman" w:cs="Times New Roman"/>
          <w:sz w:val="24"/>
          <w:szCs w:val="24"/>
        </w:rPr>
      </w:pPr>
    </w:p>
    <w:p w:rsidR="004C4C1A" w:rsidRDefault="004C4C1A">
      <w:pPr>
        <w:rPr>
          <w:rFonts w:ascii="Times New Roman" w:hAnsi="Times New Roman" w:cs="Times New Roman"/>
          <w:sz w:val="24"/>
          <w:szCs w:val="24"/>
        </w:rPr>
      </w:pPr>
    </w:p>
    <w:p w:rsidR="005E0F0F" w:rsidRPr="005E0F0F" w:rsidRDefault="004C4C1A" w:rsidP="0042333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O TRADE, s.r.o., Banícka 170/7, 971 </w:t>
      </w:r>
      <w:r w:rsidR="005E0F0F">
        <w:rPr>
          <w:rFonts w:ascii="Times New Roman" w:hAnsi="Times New Roman" w:cs="Times New Roman"/>
          <w:b/>
          <w:sz w:val="24"/>
          <w:szCs w:val="24"/>
          <w:u w:val="single"/>
        </w:rPr>
        <w:t xml:space="preserve">01 Prievidza, IČO: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36680419</w:t>
      </w:r>
      <w:r w:rsidR="005E0F0F">
        <w:rPr>
          <w:rFonts w:ascii="Times New Roman" w:hAnsi="Times New Roman" w:cs="Times New Roman"/>
          <w:b/>
          <w:sz w:val="24"/>
          <w:szCs w:val="24"/>
          <w:u w:val="single"/>
        </w:rPr>
        <w:t xml:space="preserve">, DIČ: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2022248800</w:t>
      </w:r>
    </w:p>
    <w:p w:rsidR="00F71252" w:rsidRP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4C4C1A" w:rsidRDefault="004C4C1A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>V Prievidzi dňa</w:t>
      </w:r>
      <w:r w:rsidR="0041729C">
        <w:rPr>
          <w:rFonts w:ascii="Times New Roman" w:hAnsi="Times New Roman" w:cs="Times New Roman"/>
          <w:sz w:val="24"/>
          <w:szCs w:val="24"/>
        </w:rPr>
        <w:t xml:space="preserve"> 27.6.2013</w:t>
      </w:r>
    </w:p>
    <w:p w:rsidR="00D767E1" w:rsidRDefault="00D767E1" w:rsidP="0041729C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41729C" w:rsidRPr="00F71252" w:rsidRDefault="0041729C" w:rsidP="0041729C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Vyhlásenie </w:t>
      </w:r>
      <w:r w:rsidR="005E0F0F">
        <w:rPr>
          <w:rFonts w:ascii="Times New Roman" w:hAnsi="Times New Roman" w:cs="Times New Roman"/>
          <w:b/>
          <w:sz w:val="24"/>
          <w:szCs w:val="24"/>
          <w:u w:val="single"/>
        </w:rPr>
        <w:t>spoločníkov</w:t>
      </w: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 spoločnosti – schválenie účtovnej závierky</w:t>
      </w: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E0F0F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2333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poločníci spoločnosti: </w:t>
      </w:r>
    </w:p>
    <w:p w:rsidR="004C4C1A" w:rsidRDefault="005E0F0F" w:rsidP="004C4C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4C4C1A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="004C4C1A">
        <w:rPr>
          <w:rFonts w:ascii="Times New Roman" w:hAnsi="Times New Roman" w:cs="Times New Roman"/>
          <w:sz w:val="24"/>
          <w:szCs w:val="24"/>
        </w:rPr>
        <w:t>Oršula</w:t>
      </w:r>
      <w:proofErr w:type="spellEnd"/>
    </w:p>
    <w:p w:rsidR="004C4C1A" w:rsidRPr="00F71252" w:rsidRDefault="004C4C1A" w:rsidP="004C4C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Oulehle</w:t>
      </w:r>
      <w:proofErr w:type="spellEnd"/>
    </w:p>
    <w:p w:rsidR="005E0F0F" w:rsidRPr="00F71252" w:rsidRDefault="005E0F0F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>vyhlasujú, že účtovn</w:t>
      </w:r>
      <w:r w:rsidR="004A28CE">
        <w:rPr>
          <w:rFonts w:ascii="Times New Roman" w:hAnsi="Times New Roman" w:cs="Times New Roman"/>
          <w:sz w:val="24"/>
          <w:szCs w:val="24"/>
        </w:rPr>
        <w:t>é</w:t>
      </w:r>
      <w:r w:rsidRPr="00F71252">
        <w:rPr>
          <w:rFonts w:ascii="Times New Roman" w:hAnsi="Times New Roman" w:cs="Times New Roman"/>
          <w:sz w:val="24"/>
          <w:szCs w:val="24"/>
        </w:rPr>
        <w:t xml:space="preserve"> závierk</w:t>
      </w:r>
      <w:r w:rsidR="004A28CE">
        <w:rPr>
          <w:rFonts w:ascii="Times New Roman" w:hAnsi="Times New Roman" w:cs="Times New Roman"/>
          <w:sz w:val="24"/>
          <w:szCs w:val="24"/>
        </w:rPr>
        <w:t>y</w:t>
      </w:r>
      <w:r w:rsidRPr="00F71252">
        <w:rPr>
          <w:rFonts w:ascii="Times New Roman" w:hAnsi="Times New Roman" w:cs="Times New Roman"/>
          <w:sz w:val="24"/>
          <w:szCs w:val="24"/>
        </w:rPr>
        <w:t xml:space="preserve">  za </w:t>
      </w:r>
      <w:r w:rsidR="004A28CE">
        <w:rPr>
          <w:rFonts w:ascii="Times New Roman" w:hAnsi="Times New Roman" w:cs="Times New Roman"/>
          <w:sz w:val="24"/>
          <w:szCs w:val="24"/>
        </w:rPr>
        <w:t>hospodársky rok 1.12.2012-30.11.2013 a 1.12.2013 do 31.12.</w:t>
      </w:r>
      <w:r w:rsidRPr="00F71252">
        <w:rPr>
          <w:rFonts w:ascii="Times New Roman" w:hAnsi="Times New Roman" w:cs="Times New Roman"/>
          <w:sz w:val="24"/>
          <w:szCs w:val="24"/>
        </w:rPr>
        <w:t xml:space="preserve"> 2013 bol</w:t>
      </w:r>
      <w:r w:rsidR="004A28CE">
        <w:rPr>
          <w:rFonts w:ascii="Times New Roman" w:hAnsi="Times New Roman" w:cs="Times New Roman"/>
          <w:sz w:val="24"/>
          <w:szCs w:val="24"/>
        </w:rPr>
        <w:t>i</w:t>
      </w:r>
      <w:r w:rsidRPr="00F71252">
        <w:rPr>
          <w:rFonts w:ascii="Times New Roman" w:hAnsi="Times New Roman" w:cs="Times New Roman"/>
          <w:sz w:val="24"/>
          <w:szCs w:val="24"/>
        </w:rPr>
        <w:t xml:space="preserve"> schválen</w:t>
      </w:r>
      <w:r w:rsidR="004A28CE">
        <w:rPr>
          <w:rFonts w:ascii="Times New Roman" w:hAnsi="Times New Roman" w:cs="Times New Roman"/>
          <w:sz w:val="24"/>
          <w:szCs w:val="24"/>
        </w:rPr>
        <w:t>é</w:t>
      </w:r>
      <w:r w:rsidRPr="00F71252">
        <w:rPr>
          <w:rFonts w:ascii="Times New Roman" w:hAnsi="Times New Roman" w:cs="Times New Roman"/>
          <w:sz w:val="24"/>
          <w:szCs w:val="24"/>
        </w:rPr>
        <w:t xml:space="preserve"> valným zhromaždením dňa </w:t>
      </w:r>
      <w:r w:rsidR="0041729C">
        <w:rPr>
          <w:rFonts w:ascii="Times New Roman" w:hAnsi="Times New Roman" w:cs="Times New Roman"/>
          <w:sz w:val="24"/>
          <w:szCs w:val="24"/>
        </w:rPr>
        <w:t>27.6.2013</w:t>
      </w:r>
      <w:r w:rsidRPr="00F71252">
        <w:rPr>
          <w:rFonts w:ascii="Times New Roman" w:hAnsi="Times New Roman" w:cs="Times New Roman"/>
          <w:sz w:val="24"/>
          <w:szCs w:val="24"/>
        </w:rPr>
        <w:t>.</w:t>
      </w:r>
    </w:p>
    <w:p w:rsidR="00D767E1" w:rsidRPr="00F71252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4C4C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Oršula</w:t>
      </w:r>
      <w:proofErr w:type="spellEnd"/>
      <w:r w:rsidR="0041729C">
        <w:rPr>
          <w:rFonts w:ascii="Times New Roman" w:hAnsi="Times New Roman" w:cs="Times New Roman"/>
          <w:sz w:val="24"/>
          <w:szCs w:val="24"/>
        </w:rPr>
        <w:t xml:space="preserve">                    Lúčna 181/51, 972 05 Sebedražie, konateľ spoločnosti</w:t>
      </w:r>
    </w:p>
    <w:p w:rsidR="005E0F0F" w:rsidRDefault="004C4C1A" w:rsidP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Oulehle</w:t>
      </w:r>
      <w:proofErr w:type="spellEnd"/>
      <w:r w:rsidR="005E0F0F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1729C">
        <w:rPr>
          <w:rFonts w:ascii="Times New Roman" w:hAnsi="Times New Roman" w:cs="Times New Roman"/>
          <w:sz w:val="24"/>
          <w:szCs w:val="24"/>
        </w:rPr>
        <w:t>Sv. Cyrila 358/15, 971 01 Prievidza, konateľ spoločnosti</w:t>
      </w:r>
    </w:p>
    <w:p w:rsidR="005E0F0F" w:rsidRDefault="005E0F0F" w:rsidP="005E0F0F">
      <w:pPr>
        <w:rPr>
          <w:rFonts w:ascii="Times New Roman" w:hAnsi="Times New Roman" w:cs="Times New Roman"/>
          <w:sz w:val="24"/>
          <w:szCs w:val="24"/>
        </w:rPr>
      </w:pPr>
    </w:p>
    <w:p w:rsidR="004C4C1A" w:rsidRDefault="004C4C1A" w:rsidP="005E0F0F">
      <w:pPr>
        <w:rPr>
          <w:rFonts w:ascii="Times New Roman" w:hAnsi="Times New Roman" w:cs="Times New Roman"/>
          <w:sz w:val="24"/>
          <w:szCs w:val="24"/>
        </w:rPr>
      </w:pPr>
    </w:p>
    <w:p w:rsidR="004C4C1A" w:rsidRDefault="004C4C1A" w:rsidP="005E0F0F">
      <w:pPr>
        <w:rPr>
          <w:rFonts w:ascii="Times New Roman" w:hAnsi="Times New Roman" w:cs="Times New Roman"/>
          <w:sz w:val="24"/>
          <w:szCs w:val="24"/>
        </w:rPr>
      </w:pPr>
    </w:p>
    <w:p w:rsidR="004C4C1A" w:rsidRDefault="004C4C1A" w:rsidP="005E0F0F">
      <w:pPr>
        <w:rPr>
          <w:rFonts w:ascii="Times New Roman" w:hAnsi="Times New Roman" w:cs="Times New Roman"/>
          <w:sz w:val="24"/>
          <w:szCs w:val="24"/>
        </w:rPr>
      </w:pPr>
    </w:p>
    <w:p w:rsidR="0041729C" w:rsidRDefault="0041729C" w:rsidP="005E0F0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172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1FC3241B"/>
    <w:multiLevelType w:val="hybridMultilevel"/>
    <w:tmpl w:val="B3AC67C4"/>
    <w:lvl w:ilvl="0" w:tplc="932ED0FA">
      <w:start w:val="9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7E1"/>
    <w:rsid w:val="0026048A"/>
    <w:rsid w:val="0041729C"/>
    <w:rsid w:val="00423337"/>
    <w:rsid w:val="004A28CE"/>
    <w:rsid w:val="004C4C1A"/>
    <w:rsid w:val="005E0F0F"/>
    <w:rsid w:val="009F7E96"/>
    <w:rsid w:val="00B32F9A"/>
    <w:rsid w:val="00CD1C59"/>
    <w:rsid w:val="00D27FBA"/>
    <w:rsid w:val="00D767E1"/>
    <w:rsid w:val="00F71252"/>
    <w:rsid w:val="00F92AF3"/>
    <w:rsid w:val="00F93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604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604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4</cp:revision>
  <dcterms:created xsi:type="dcterms:W3CDTF">2014-07-01T16:22:00Z</dcterms:created>
  <dcterms:modified xsi:type="dcterms:W3CDTF">2014-07-01T16:32:00Z</dcterms:modified>
</cp:coreProperties>
</file>