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7246" w:rsidRDefault="00007246" w:rsidP="00007246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1C20F4">
        <w:rPr>
          <w:b/>
          <w:sz w:val="28"/>
          <w:szCs w:val="28"/>
        </w:rPr>
        <w:t>Informácie o účtovnej jednotke</w:t>
      </w:r>
    </w:p>
    <w:p w:rsidR="00007246" w:rsidRDefault="00007246" w:rsidP="00007246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Spoločnosť MILKSAN, s.r.o. so sídlom 1. Mája 748, 069 01  Snina je svojou činnosťou zameraná na poskytovanie služieb súvisiacich so starostlivosťou o zvieratá, poskytovanie služieb súvisiacich so živočíšnou výrobou </w:t>
      </w:r>
    </w:p>
    <w:p w:rsidR="00007246" w:rsidRDefault="00007246" w:rsidP="00007246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1. Informácie k časti A. písm. c/ prílohy č. 3 o počte zamestnancov</w:t>
      </w:r>
    </w:p>
    <w:tbl>
      <w:tblPr>
        <w:tblStyle w:val="Mriekatabuky"/>
        <w:tblW w:w="0" w:type="auto"/>
        <w:tblInd w:w="720" w:type="dxa"/>
        <w:tblLook w:val="04A0"/>
      </w:tblPr>
      <w:tblGrid>
        <w:gridCol w:w="3924"/>
        <w:gridCol w:w="2552"/>
        <w:gridCol w:w="2092"/>
      </w:tblGrid>
      <w:tr w:rsidR="00007246" w:rsidTr="006130BF">
        <w:tc>
          <w:tcPr>
            <w:tcW w:w="3924" w:type="dxa"/>
          </w:tcPr>
          <w:p w:rsidR="00007246" w:rsidRDefault="00007246" w:rsidP="006130BF">
            <w:pPr>
              <w:pStyle w:val="Odsekzoznamu"/>
              <w:ind w:left="0"/>
              <w:rPr>
                <w:sz w:val="24"/>
                <w:szCs w:val="24"/>
              </w:rPr>
            </w:pPr>
          </w:p>
          <w:p w:rsidR="00007246" w:rsidRPr="001C20F4" w:rsidRDefault="00007246" w:rsidP="006130BF">
            <w:pPr>
              <w:pStyle w:val="Odsekzoznamu"/>
              <w:ind w:left="0"/>
              <w:rPr>
                <w:b/>
              </w:rPr>
            </w:pPr>
            <w:r w:rsidRPr="001C20F4">
              <w:rPr>
                <w:b/>
              </w:rPr>
              <w:t>Názov položky</w:t>
            </w:r>
          </w:p>
        </w:tc>
        <w:tc>
          <w:tcPr>
            <w:tcW w:w="2552" w:type="dxa"/>
          </w:tcPr>
          <w:p w:rsidR="00007246" w:rsidRPr="001C20F4" w:rsidRDefault="00007246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92" w:type="dxa"/>
          </w:tcPr>
          <w:p w:rsidR="00007246" w:rsidRPr="001C20F4" w:rsidRDefault="00007246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Bezprostredne</w:t>
            </w:r>
          </w:p>
          <w:p w:rsidR="00007246" w:rsidRPr="001C20F4" w:rsidRDefault="00007246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007246" w:rsidTr="006130BF">
        <w:tc>
          <w:tcPr>
            <w:tcW w:w="3924" w:type="dxa"/>
          </w:tcPr>
          <w:p w:rsidR="00007246" w:rsidRPr="001C20F4" w:rsidRDefault="00007246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552" w:type="dxa"/>
          </w:tcPr>
          <w:p w:rsidR="00007246" w:rsidRDefault="00007246" w:rsidP="006130BF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  <w:p w:rsidR="00007246" w:rsidRDefault="00007246" w:rsidP="006130BF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2092" w:type="dxa"/>
          </w:tcPr>
          <w:p w:rsidR="00007246" w:rsidRDefault="00007246" w:rsidP="006130BF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007246" w:rsidTr="006130BF">
        <w:tc>
          <w:tcPr>
            <w:tcW w:w="3924" w:type="dxa"/>
          </w:tcPr>
          <w:p w:rsidR="00007246" w:rsidRPr="001C20F4" w:rsidRDefault="00007246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:rsidR="00007246" w:rsidRDefault="00007246" w:rsidP="006130BF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007246" w:rsidRDefault="00007246" w:rsidP="006130BF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007246" w:rsidTr="006130BF">
        <w:tc>
          <w:tcPr>
            <w:tcW w:w="3924" w:type="dxa"/>
          </w:tcPr>
          <w:p w:rsidR="00007246" w:rsidRPr="001C20F4" w:rsidRDefault="00007246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Počet vedúcich zamestnancov</w:t>
            </w:r>
          </w:p>
        </w:tc>
        <w:tc>
          <w:tcPr>
            <w:tcW w:w="2552" w:type="dxa"/>
          </w:tcPr>
          <w:p w:rsidR="00007246" w:rsidRDefault="00007246" w:rsidP="006130BF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007246" w:rsidRDefault="00007246" w:rsidP="006130BF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 w:rsidRPr="001C20F4">
        <w:rPr>
          <w:b/>
          <w:sz w:val="24"/>
          <w:szCs w:val="24"/>
        </w:rPr>
        <w:t>Informácie o členoch štatutárnych orgánov, dozorných orgánov a iných orgánov účtovnej jednotky</w:t>
      </w:r>
    </w:p>
    <w:p w:rsidR="00007246" w:rsidRDefault="00007246" w:rsidP="00007246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Spoločnosť MILKSAN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>, tvorí jeden spoločník, ktorý je zároveň aj konateľom spoločnosti.</w:t>
      </w:r>
    </w:p>
    <w:p w:rsidR="00007246" w:rsidRDefault="00007246" w:rsidP="00007246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MVDr. Vladislav </w:t>
      </w:r>
      <w:proofErr w:type="spellStart"/>
      <w:r>
        <w:rPr>
          <w:sz w:val="24"/>
          <w:szCs w:val="24"/>
        </w:rPr>
        <w:t>Juško</w:t>
      </w:r>
      <w:proofErr w:type="spellEnd"/>
      <w:r>
        <w:rPr>
          <w:sz w:val="24"/>
          <w:szCs w:val="24"/>
        </w:rPr>
        <w:t>, bytom 1. Mája 748, 069 01  Snina.</w:t>
      </w:r>
    </w:p>
    <w:p w:rsidR="00007246" w:rsidRPr="00313545" w:rsidRDefault="00007246" w:rsidP="00007246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>Konateľ v mene spoločnosti koná a podpisuje samostatne, vo všetkých veciach v súlade s touto zakladateľskou listinou a platnou právnou úpravou. Podpisovanie za spoločnosť sa uskutočňuje tak, že k napísanému alebo vytlačenému obchodnému menu spoločnosti pripojí konateľ svoje meno, funkciu a vlastnoručný podpis.</w:t>
      </w:r>
    </w:p>
    <w:p w:rsidR="00007246" w:rsidRDefault="00007246" w:rsidP="00007246">
      <w:pPr>
        <w:pStyle w:val="Odsekzoznamu"/>
        <w:rPr>
          <w:sz w:val="24"/>
          <w:szCs w:val="24"/>
        </w:rPr>
      </w:pPr>
    </w:p>
    <w:p w:rsidR="00007246" w:rsidRDefault="00007246" w:rsidP="00007246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tbl>
      <w:tblPr>
        <w:tblStyle w:val="Mriekatabuky"/>
        <w:tblW w:w="0" w:type="auto"/>
        <w:tblLook w:val="04A0"/>
      </w:tblPr>
      <w:tblGrid>
        <w:gridCol w:w="2660"/>
        <w:gridCol w:w="1559"/>
        <w:gridCol w:w="1307"/>
        <w:gridCol w:w="1843"/>
        <w:gridCol w:w="1843"/>
      </w:tblGrid>
      <w:tr w:rsidR="00007246" w:rsidTr="006130BF">
        <w:trPr>
          <w:trHeight w:val="255"/>
        </w:trPr>
        <w:tc>
          <w:tcPr>
            <w:tcW w:w="2660" w:type="dxa"/>
            <w:vMerge w:val="restart"/>
          </w:tcPr>
          <w:p w:rsidR="00007246" w:rsidRPr="00733A57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733A57" w:rsidRDefault="00007246" w:rsidP="006130B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Spoločník, akcionár</w:t>
            </w:r>
          </w:p>
          <w:p w:rsidR="00007246" w:rsidRPr="00733A57" w:rsidRDefault="00007246" w:rsidP="006130BF">
            <w:pPr>
              <w:rPr>
                <w:b/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007246" w:rsidRPr="00733A57" w:rsidRDefault="00007246" w:rsidP="006130B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Výška podielu na základnom imaní</w:t>
            </w:r>
          </w:p>
        </w:tc>
        <w:tc>
          <w:tcPr>
            <w:tcW w:w="1843" w:type="dxa"/>
            <w:vMerge w:val="restart"/>
          </w:tcPr>
          <w:p w:rsidR="00007246" w:rsidRPr="00733A57" w:rsidRDefault="00007246" w:rsidP="006130B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Podiel na hlasovacích právach v %</w:t>
            </w:r>
          </w:p>
        </w:tc>
        <w:tc>
          <w:tcPr>
            <w:tcW w:w="1843" w:type="dxa"/>
            <w:vMerge w:val="restart"/>
          </w:tcPr>
          <w:p w:rsidR="00007246" w:rsidRPr="00733A57" w:rsidRDefault="00007246" w:rsidP="006130B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Iný podiel na ostatných položkách VI ako na ZI v %</w:t>
            </w:r>
          </w:p>
        </w:tc>
      </w:tr>
      <w:tr w:rsidR="00007246" w:rsidTr="006130BF">
        <w:trPr>
          <w:trHeight w:val="630"/>
        </w:trPr>
        <w:tc>
          <w:tcPr>
            <w:tcW w:w="2660" w:type="dxa"/>
            <w:vMerge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Absolútne             v%</w:t>
            </w:r>
          </w:p>
        </w:tc>
        <w:tc>
          <w:tcPr>
            <w:tcW w:w="1843" w:type="dxa"/>
            <w:vMerge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266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a</w:t>
            </w:r>
          </w:p>
        </w:tc>
        <w:tc>
          <w:tcPr>
            <w:tcW w:w="1559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b</w:t>
            </w:r>
          </w:p>
        </w:tc>
        <w:tc>
          <w:tcPr>
            <w:tcW w:w="1307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c</w:t>
            </w:r>
          </w:p>
        </w:tc>
        <w:tc>
          <w:tcPr>
            <w:tcW w:w="184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d</w:t>
            </w:r>
          </w:p>
        </w:tc>
        <w:tc>
          <w:tcPr>
            <w:tcW w:w="184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e</w:t>
            </w:r>
          </w:p>
        </w:tc>
      </w:tr>
      <w:tr w:rsidR="00007246" w:rsidTr="006130BF">
        <w:tc>
          <w:tcPr>
            <w:tcW w:w="2660" w:type="dxa"/>
          </w:tcPr>
          <w:p w:rsidR="00007246" w:rsidRPr="00B73055" w:rsidRDefault="00007246" w:rsidP="006130BF">
            <w:pPr>
              <w:rPr>
                <w:szCs w:val="24"/>
              </w:rPr>
            </w:pPr>
            <w:r>
              <w:rPr>
                <w:szCs w:val="24"/>
              </w:rPr>
              <w:t xml:space="preserve">MVDr. Vladislav </w:t>
            </w:r>
            <w:proofErr w:type="spellStart"/>
            <w:r>
              <w:rPr>
                <w:szCs w:val="24"/>
              </w:rPr>
              <w:t>Juško</w:t>
            </w:r>
            <w:proofErr w:type="spellEnd"/>
          </w:p>
        </w:tc>
        <w:tc>
          <w:tcPr>
            <w:tcW w:w="1559" w:type="dxa"/>
          </w:tcPr>
          <w:p w:rsidR="00007246" w:rsidRPr="00B73055" w:rsidRDefault="00007246" w:rsidP="006130BF">
            <w:pPr>
              <w:rPr>
                <w:szCs w:val="24"/>
              </w:rPr>
            </w:pPr>
            <w:r>
              <w:rPr>
                <w:szCs w:val="24"/>
              </w:rPr>
              <w:t>6639</w:t>
            </w:r>
          </w:p>
        </w:tc>
        <w:tc>
          <w:tcPr>
            <w:tcW w:w="1307" w:type="dxa"/>
          </w:tcPr>
          <w:p w:rsidR="00007246" w:rsidRPr="00B73055" w:rsidRDefault="00007246" w:rsidP="006130BF">
            <w:pPr>
              <w:rPr>
                <w:szCs w:val="24"/>
              </w:rPr>
            </w:pPr>
            <w:r>
              <w:rPr>
                <w:szCs w:val="24"/>
              </w:rPr>
              <w:t>100</w:t>
            </w:r>
          </w:p>
        </w:tc>
        <w:tc>
          <w:tcPr>
            <w:tcW w:w="1843" w:type="dxa"/>
          </w:tcPr>
          <w:p w:rsidR="00007246" w:rsidRPr="00B73055" w:rsidRDefault="00007246" w:rsidP="006130BF">
            <w:pPr>
              <w:rPr>
                <w:szCs w:val="24"/>
              </w:rPr>
            </w:pPr>
            <w:r>
              <w:rPr>
                <w:szCs w:val="24"/>
              </w:rPr>
              <w:t>100</w:t>
            </w:r>
          </w:p>
        </w:tc>
        <w:tc>
          <w:tcPr>
            <w:tcW w:w="184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2660" w:type="dxa"/>
          </w:tcPr>
          <w:p w:rsidR="00007246" w:rsidRPr="00B73055" w:rsidRDefault="00007246" w:rsidP="006130BF">
            <w:pPr>
              <w:rPr>
                <w:szCs w:val="24"/>
              </w:rPr>
            </w:pPr>
          </w:p>
        </w:tc>
        <w:tc>
          <w:tcPr>
            <w:tcW w:w="1559" w:type="dxa"/>
          </w:tcPr>
          <w:p w:rsidR="00007246" w:rsidRPr="00B73055" w:rsidRDefault="00007246" w:rsidP="006130BF">
            <w:pPr>
              <w:rPr>
                <w:szCs w:val="24"/>
              </w:rPr>
            </w:pPr>
          </w:p>
        </w:tc>
        <w:tc>
          <w:tcPr>
            <w:tcW w:w="1307" w:type="dxa"/>
          </w:tcPr>
          <w:p w:rsidR="00007246" w:rsidRPr="00B73055" w:rsidRDefault="00007246" w:rsidP="006130BF">
            <w:pPr>
              <w:rPr>
                <w:szCs w:val="24"/>
              </w:rPr>
            </w:pPr>
          </w:p>
        </w:tc>
        <w:tc>
          <w:tcPr>
            <w:tcW w:w="1843" w:type="dxa"/>
          </w:tcPr>
          <w:p w:rsidR="00007246" w:rsidRPr="00B73055" w:rsidRDefault="00007246" w:rsidP="006130BF">
            <w:pPr>
              <w:rPr>
                <w:szCs w:val="24"/>
              </w:rPr>
            </w:pPr>
          </w:p>
        </w:tc>
        <w:tc>
          <w:tcPr>
            <w:tcW w:w="184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2660" w:type="dxa"/>
          </w:tcPr>
          <w:p w:rsidR="00007246" w:rsidRPr="00B73055" w:rsidRDefault="00007246" w:rsidP="006130BF">
            <w:pPr>
              <w:rPr>
                <w:szCs w:val="24"/>
              </w:rPr>
            </w:pPr>
          </w:p>
        </w:tc>
        <w:tc>
          <w:tcPr>
            <w:tcW w:w="1559" w:type="dxa"/>
          </w:tcPr>
          <w:p w:rsidR="00007246" w:rsidRPr="00B73055" w:rsidRDefault="00007246" w:rsidP="006130BF">
            <w:pPr>
              <w:rPr>
                <w:szCs w:val="24"/>
              </w:rPr>
            </w:pPr>
          </w:p>
        </w:tc>
        <w:tc>
          <w:tcPr>
            <w:tcW w:w="1307" w:type="dxa"/>
          </w:tcPr>
          <w:p w:rsidR="00007246" w:rsidRPr="00B73055" w:rsidRDefault="00007246" w:rsidP="006130BF">
            <w:pPr>
              <w:rPr>
                <w:szCs w:val="24"/>
              </w:rPr>
            </w:pPr>
          </w:p>
        </w:tc>
        <w:tc>
          <w:tcPr>
            <w:tcW w:w="1843" w:type="dxa"/>
          </w:tcPr>
          <w:p w:rsidR="00007246" w:rsidRPr="00B73055" w:rsidRDefault="00007246" w:rsidP="006130BF">
            <w:pPr>
              <w:rPr>
                <w:szCs w:val="24"/>
              </w:rPr>
            </w:pPr>
          </w:p>
        </w:tc>
        <w:tc>
          <w:tcPr>
            <w:tcW w:w="184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2660" w:type="dxa"/>
          </w:tcPr>
          <w:p w:rsidR="00007246" w:rsidRPr="00B73055" w:rsidRDefault="00007246" w:rsidP="006130BF">
            <w:pPr>
              <w:rPr>
                <w:b/>
                <w:szCs w:val="24"/>
              </w:rPr>
            </w:pPr>
            <w:r w:rsidRPr="00B73055">
              <w:rPr>
                <w:b/>
                <w:szCs w:val="24"/>
              </w:rPr>
              <w:t>Spolu:</w:t>
            </w:r>
          </w:p>
        </w:tc>
        <w:tc>
          <w:tcPr>
            <w:tcW w:w="1559" w:type="dxa"/>
          </w:tcPr>
          <w:p w:rsidR="00007246" w:rsidRPr="00B73055" w:rsidRDefault="00007246" w:rsidP="006130BF">
            <w:pPr>
              <w:rPr>
                <w:szCs w:val="24"/>
              </w:rPr>
            </w:pPr>
            <w:r>
              <w:rPr>
                <w:szCs w:val="24"/>
              </w:rPr>
              <w:t>6639</w:t>
            </w:r>
          </w:p>
        </w:tc>
        <w:tc>
          <w:tcPr>
            <w:tcW w:w="1307" w:type="dxa"/>
          </w:tcPr>
          <w:p w:rsidR="00007246" w:rsidRPr="00B73055" w:rsidRDefault="00007246" w:rsidP="006130BF">
            <w:pPr>
              <w:rPr>
                <w:szCs w:val="24"/>
              </w:rPr>
            </w:pPr>
            <w:r w:rsidRPr="00B73055">
              <w:rPr>
                <w:szCs w:val="24"/>
              </w:rPr>
              <w:t>100</w:t>
            </w:r>
          </w:p>
        </w:tc>
        <w:tc>
          <w:tcPr>
            <w:tcW w:w="1843" w:type="dxa"/>
          </w:tcPr>
          <w:p w:rsidR="00007246" w:rsidRPr="00B73055" w:rsidRDefault="00007246" w:rsidP="006130BF">
            <w:pPr>
              <w:rPr>
                <w:szCs w:val="24"/>
              </w:rPr>
            </w:pPr>
            <w:r w:rsidRPr="00B73055">
              <w:rPr>
                <w:szCs w:val="24"/>
              </w:rPr>
              <w:t>100</w:t>
            </w:r>
          </w:p>
        </w:tc>
        <w:tc>
          <w:tcPr>
            <w:tcW w:w="184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Pr="00733A57" w:rsidRDefault="00007246" w:rsidP="00007246">
      <w:pPr>
        <w:rPr>
          <w:b/>
          <w:sz w:val="28"/>
          <w:szCs w:val="28"/>
        </w:rPr>
      </w:pPr>
    </w:p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b/>
          <w:sz w:val="28"/>
          <w:szCs w:val="28"/>
        </w:rPr>
      </w:pPr>
      <w:r w:rsidRPr="00BF7D67">
        <w:rPr>
          <w:b/>
          <w:sz w:val="28"/>
          <w:szCs w:val="28"/>
        </w:rPr>
        <w:lastRenderedPageBreak/>
        <w:t>F. Informácie o údajoch vykázaných na strane aktív súvahy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 xml:space="preserve">Spoločnosť MILKSAN,  s.r.o. na strane aktív má k dispozícii k uzávierke ku dňu 31. 12. 2013 finančný majetok, ktorý tvorí predovšetkým zostatok finančných prostriedkov na bežnom účte, ďalej pohľadávky voči zdravotným poisťovniam. 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5. Informácie k časti F. písm. a) prílohy č. 3 o dlhodobom hmotnom majetku</w:t>
      </w:r>
    </w:p>
    <w:tbl>
      <w:tblPr>
        <w:tblStyle w:val="Mriekatabuky"/>
        <w:tblW w:w="0" w:type="auto"/>
        <w:tblLook w:val="04A0"/>
      </w:tblPr>
      <w:tblGrid>
        <w:gridCol w:w="3090"/>
        <w:gridCol w:w="2130"/>
        <w:gridCol w:w="15"/>
        <w:gridCol w:w="1830"/>
        <w:gridCol w:w="2158"/>
      </w:tblGrid>
      <w:tr w:rsidR="00007246" w:rsidTr="006130BF">
        <w:trPr>
          <w:trHeight w:val="270"/>
        </w:trPr>
        <w:tc>
          <w:tcPr>
            <w:tcW w:w="3090" w:type="dxa"/>
            <w:vMerge w:val="restart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6133" w:type="dxa"/>
            <w:gridSpan w:val="4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</w:tr>
      <w:tr w:rsidR="00007246" w:rsidTr="006130BF">
        <w:trPr>
          <w:trHeight w:val="615"/>
        </w:trPr>
        <w:tc>
          <w:tcPr>
            <w:tcW w:w="3090" w:type="dxa"/>
            <w:vMerge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13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 a súbory hnuteľných vecí</w:t>
            </w:r>
          </w:p>
        </w:tc>
        <w:tc>
          <w:tcPr>
            <w:tcW w:w="1845" w:type="dxa"/>
            <w:gridSpan w:val="2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Ostatný DHN</w:t>
            </w:r>
          </w:p>
        </w:tc>
        <w:tc>
          <w:tcPr>
            <w:tcW w:w="215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</w:tr>
      <w:tr w:rsidR="00007246" w:rsidTr="006130BF">
        <w:tc>
          <w:tcPr>
            <w:tcW w:w="3090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130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845" w:type="dxa"/>
            <w:gridSpan w:val="2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158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007246" w:rsidTr="006130BF">
        <w:tc>
          <w:tcPr>
            <w:tcW w:w="309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začiatku účtovného obdobia</w:t>
            </w:r>
          </w:p>
        </w:tc>
        <w:tc>
          <w:tcPr>
            <w:tcW w:w="213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845" w:type="dxa"/>
            <w:gridSpan w:val="2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309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213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845" w:type="dxa"/>
            <w:gridSpan w:val="2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309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  <w:tc>
          <w:tcPr>
            <w:tcW w:w="213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101323</w:t>
            </w:r>
          </w:p>
        </w:tc>
        <w:tc>
          <w:tcPr>
            <w:tcW w:w="1845" w:type="dxa"/>
            <w:gridSpan w:val="2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101323</w:t>
            </w:r>
          </w:p>
        </w:tc>
      </w:tr>
      <w:tr w:rsidR="00007246" w:rsidTr="006130BF">
        <w:tc>
          <w:tcPr>
            <w:tcW w:w="309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213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845" w:type="dxa"/>
            <w:gridSpan w:val="2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blPrEx>
          <w:tblCellMar>
            <w:left w:w="70" w:type="dxa"/>
            <w:right w:w="70" w:type="dxa"/>
          </w:tblCellMar>
          <w:tblLook w:val="0000"/>
        </w:tblPrEx>
        <w:trPr>
          <w:trHeight w:val="330"/>
        </w:trPr>
        <w:tc>
          <w:tcPr>
            <w:tcW w:w="3090" w:type="dxa"/>
          </w:tcPr>
          <w:p w:rsidR="00007246" w:rsidRDefault="00007246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  <w:tc>
          <w:tcPr>
            <w:tcW w:w="2145" w:type="dxa"/>
            <w:gridSpan w:val="2"/>
          </w:tcPr>
          <w:p w:rsidR="00007246" w:rsidRDefault="00007246" w:rsidP="006130B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830" w:type="dxa"/>
          </w:tcPr>
          <w:p w:rsidR="00007246" w:rsidRDefault="00007246" w:rsidP="006130B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007246" w:rsidRDefault="00007246" w:rsidP="006130BF">
            <w:pPr>
              <w:ind w:left="108"/>
              <w:rPr>
                <w:sz w:val="24"/>
                <w:szCs w:val="24"/>
              </w:rPr>
            </w:pPr>
          </w:p>
        </w:tc>
      </w:tr>
      <w:tr w:rsidR="00007246" w:rsidTr="006130BF">
        <w:tblPrEx>
          <w:tblCellMar>
            <w:left w:w="70" w:type="dxa"/>
            <w:right w:w="70" w:type="dxa"/>
          </w:tblCellMar>
          <w:tblLook w:val="0000"/>
        </w:tblPrEx>
        <w:trPr>
          <w:trHeight w:val="375"/>
        </w:trPr>
        <w:tc>
          <w:tcPr>
            <w:tcW w:w="3090" w:type="dxa"/>
          </w:tcPr>
          <w:p w:rsidR="00007246" w:rsidRDefault="00007246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začiatku účtovného obdobia</w:t>
            </w:r>
          </w:p>
        </w:tc>
        <w:tc>
          <w:tcPr>
            <w:tcW w:w="2145" w:type="dxa"/>
            <w:gridSpan w:val="2"/>
          </w:tcPr>
          <w:p w:rsidR="00007246" w:rsidRDefault="00007246" w:rsidP="006130B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830" w:type="dxa"/>
          </w:tcPr>
          <w:p w:rsidR="00007246" w:rsidRDefault="00007246" w:rsidP="006130B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007246" w:rsidRDefault="00007246" w:rsidP="006130BF">
            <w:pPr>
              <w:ind w:left="108"/>
              <w:rPr>
                <w:sz w:val="24"/>
                <w:szCs w:val="24"/>
              </w:rPr>
            </w:pPr>
          </w:p>
        </w:tc>
      </w:tr>
      <w:tr w:rsidR="00007246" w:rsidTr="006130BF">
        <w:tblPrEx>
          <w:tblCellMar>
            <w:left w:w="70" w:type="dxa"/>
            <w:right w:w="70" w:type="dxa"/>
          </w:tblCellMar>
          <w:tblLook w:val="0000"/>
        </w:tblPrEx>
        <w:trPr>
          <w:trHeight w:val="420"/>
        </w:trPr>
        <w:tc>
          <w:tcPr>
            <w:tcW w:w="3090" w:type="dxa"/>
          </w:tcPr>
          <w:p w:rsidR="00007246" w:rsidRDefault="00007246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  <w:tc>
          <w:tcPr>
            <w:tcW w:w="2145" w:type="dxa"/>
            <w:gridSpan w:val="2"/>
          </w:tcPr>
          <w:p w:rsidR="00007246" w:rsidRDefault="00007246" w:rsidP="006130B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830" w:type="dxa"/>
          </w:tcPr>
          <w:p w:rsidR="00007246" w:rsidRDefault="00007246" w:rsidP="006130B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007246" w:rsidRDefault="00007246" w:rsidP="006130BF">
            <w:pPr>
              <w:ind w:left="108"/>
              <w:rPr>
                <w:sz w:val="24"/>
                <w:szCs w:val="24"/>
              </w:rPr>
            </w:pP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 xml:space="preserve"> 16. Informácie k časti F. písm. s) prílohy č. 3 o vekovej štruktúre pohľadávok</w:t>
      </w:r>
    </w:p>
    <w:tbl>
      <w:tblPr>
        <w:tblStyle w:val="Mriekatabuky"/>
        <w:tblW w:w="0" w:type="auto"/>
        <w:tblLook w:val="04A0"/>
      </w:tblPr>
      <w:tblGrid>
        <w:gridCol w:w="2660"/>
        <w:gridCol w:w="2268"/>
        <w:gridCol w:w="2268"/>
        <w:gridCol w:w="2016"/>
      </w:tblGrid>
      <w:tr w:rsidR="00007246" w:rsidTr="006130BF">
        <w:tc>
          <w:tcPr>
            <w:tcW w:w="2660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V lehote splatnosti</w:t>
            </w:r>
          </w:p>
        </w:tc>
        <w:tc>
          <w:tcPr>
            <w:tcW w:w="2268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 lehote splatnosti</w:t>
            </w:r>
          </w:p>
        </w:tc>
        <w:tc>
          <w:tcPr>
            <w:tcW w:w="2016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spolu</w:t>
            </w:r>
          </w:p>
        </w:tc>
      </w:tr>
      <w:tr w:rsidR="00007246" w:rsidTr="006130BF">
        <w:tc>
          <w:tcPr>
            <w:tcW w:w="2660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268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2268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016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007246" w:rsidTr="006130BF">
        <w:tc>
          <w:tcPr>
            <w:tcW w:w="2660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</w:t>
            </w:r>
          </w:p>
        </w:tc>
        <w:tc>
          <w:tcPr>
            <w:tcW w:w="6552" w:type="dxa"/>
            <w:gridSpan w:val="3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2660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z obchodného styku</w:t>
            </w:r>
          </w:p>
        </w:tc>
        <w:tc>
          <w:tcPr>
            <w:tcW w:w="226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11127</w:t>
            </w:r>
          </w:p>
        </w:tc>
        <w:tc>
          <w:tcPr>
            <w:tcW w:w="226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11127</w:t>
            </w:r>
          </w:p>
        </w:tc>
      </w:tr>
      <w:tr w:rsidR="00007246" w:rsidTr="006130BF">
        <w:tc>
          <w:tcPr>
            <w:tcW w:w="2660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226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2660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Daňové pohľadávky</w:t>
            </w:r>
          </w:p>
        </w:tc>
        <w:tc>
          <w:tcPr>
            <w:tcW w:w="226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2783</w:t>
            </w:r>
          </w:p>
        </w:tc>
        <w:tc>
          <w:tcPr>
            <w:tcW w:w="226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2783</w:t>
            </w:r>
          </w:p>
        </w:tc>
      </w:tr>
      <w:tr w:rsidR="00007246" w:rsidTr="006130BF">
        <w:tc>
          <w:tcPr>
            <w:tcW w:w="2660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226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13910</w:t>
            </w:r>
          </w:p>
        </w:tc>
        <w:tc>
          <w:tcPr>
            <w:tcW w:w="226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13910</w:t>
            </w: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18. Informácie k časti F. písm. W) prílohy č. 3 o krátkodobom finančnom majetku</w:t>
      </w:r>
    </w:p>
    <w:tbl>
      <w:tblPr>
        <w:tblStyle w:val="Mriekatabuky"/>
        <w:tblW w:w="0" w:type="auto"/>
        <w:tblLook w:val="04A0"/>
      </w:tblPr>
      <w:tblGrid>
        <w:gridCol w:w="4503"/>
        <w:gridCol w:w="2551"/>
        <w:gridCol w:w="2158"/>
      </w:tblGrid>
      <w:tr w:rsidR="00007246" w:rsidTr="006130BF">
        <w:tc>
          <w:tcPr>
            <w:tcW w:w="4503" w:type="dxa"/>
          </w:tcPr>
          <w:p w:rsidR="00007246" w:rsidRPr="00C4070C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</w:tcPr>
          <w:p w:rsidR="00007246" w:rsidRPr="00C4070C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8" w:type="dxa"/>
          </w:tcPr>
          <w:p w:rsidR="00007246" w:rsidRPr="00C4070C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07246" w:rsidTr="006130BF">
        <w:tc>
          <w:tcPr>
            <w:tcW w:w="450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2551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</w:t>
            </w:r>
          </w:p>
        </w:tc>
        <w:tc>
          <w:tcPr>
            <w:tcW w:w="215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450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</w:p>
        </w:tc>
        <w:tc>
          <w:tcPr>
            <w:tcW w:w="2551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16696</w:t>
            </w:r>
          </w:p>
        </w:tc>
        <w:tc>
          <w:tcPr>
            <w:tcW w:w="215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4503" w:type="dxa"/>
          </w:tcPr>
          <w:p w:rsidR="00007246" w:rsidRPr="00C4070C" w:rsidRDefault="00007246" w:rsidP="006130BF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551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16720</w:t>
            </w:r>
          </w:p>
        </w:tc>
        <w:tc>
          <w:tcPr>
            <w:tcW w:w="215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26. Informácie k časti G. písm. c) a d) prílohy č. 3 o záväzkoch</w:t>
      </w:r>
    </w:p>
    <w:tbl>
      <w:tblPr>
        <w:tblStyle w:val="Mriekatabuky"/>
        <w:tblW w:w="0" w:type="auto"/>
        <w:tblLook w:val="04A0"/>
      </w:tblPr>
      <w:tblGrid>
        <w:gridCol w:w="3794"/>
        <w:gridCol w:w="2835"/>
        <w:gridCol w:w="2583"/>
      </w:tblGrid>
      <w:tr w:rsidR="00007246" w:rsidTr="006130BF">
        <w:tc>
          <w:tcPr>
            <w:tcW w:w="3794" w:type="dxa"/>
          </w:tcPr>
          <w:p w:rsidR="00007246" w:rsidRPr="00C4070C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C4070C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</w:tcPr>
          <w:p w:rsidR="00007246" w:rsidRPr="00C4070C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83" w:type="dxa"/>
          </w:tcPr>
          <w:p w:rsidR="00007246" w:rsidRPr="00C4070C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07246" w:rsidTr="006130BF">
        <w:tc>
          <w:tcPr>
            <w:tcW w:w="3794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343660</w:t>
            </w:r>
          </w:p>
        </w:tc>
        <w:tc>
          <w:tcPr>
            <w:tcW w:w="258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3794" w:type="dxa"/>
          </w:tcPr>
          <w:p w:rsidR="00007246" w:rsidRPr="00C4070C" w:rsidRDefault="00007246" w:rsidP="006130BF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343660</w:t>
            </w:r>
          </w:p>
        </w:tc>
        <w:tc>
          <w:tcPr>
            <w:tcW w:w="258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b/>
          <w:sz w:val="28"/>
          <w:szCs w:val="28"/>
        </w:rPr>
      </w:pPr>
      <w:r w:rsidRPr="00E344A1">
        <w:rPr>
          <w:b/>
          <w:sz w:val="28"/>
          <w:szCs w:val="28"/>
        </w:rPr>
        <w:t>H. Informácie o</w:t>
      </w:r>
      <w:r>
        <w:rPr>
          <w:b/>
          <w:sz w:val="28"/>
          <w:szCs w:val="28"/>
        </w:rPr>
        <w:t> </w:t>
      </w:r>
      <w:r w:rsidRPr="00E344A1">
        <w:rPr>
          <w:b/>
          <w:sz w:val="28"/>
          <w:szCs w:val="28"/>
        </w:rPr>
        <w:t>výnosoch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35. Informácie k časti H. písm. a) prílohy č. 3 o tržbách</w:t>
      </w:r>
    </w:p>
    <w:tbl>
      <w:tblPr>
        <w:tblStyle w:val="Mriekatabuky"/>
        <w:tblW w:w="0" w:type="auto"/>
        <w:tblLook w:val="04A0"/>
      </w:tblPr>
      <w:tblGrid>
        <w:gridCol w:w="3510"/>
        <w:gridCol w:w="2694"/>
        <w:gridCol w:w="3008"/>
      </w:tblGrid>
      <w:tr w:rsidR="00007246" w:rsidTr="006130BF">
        <w:trPr>
          <w:trHeight w:val="615"/>
        </w:trPr>
        <w:tc>
          <w:tcPr>
            <w:tcW w:w="3510" w:type="dxa"/>
            <w:vMerge w:val="restart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  <w:p w:rsidR="00007246" w:rsidRDefault="00007246" w:rsidP="006130BF">
            <w:pPr>
              <w:rPr>
                <w:sz w:val="24"/>
                <w:szCs w:val="24"/>
              </w:rPr>
            </w:pPr>
          </w:p>
          <w:p w:rsidR="00007246" w:rsidRPr="00E344A1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5702" w:type="dxa"/>
            <w:gridSpan w:val="2"/>
          </w:tcPr>
          <w:p w:rsidR="00007246" w:rsidRPr="00E344A1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Typ výrobkov, tovarov, služieb, predaj zdravotníckeho materiálu</w:t>
            </w:r>
          </w:p>
        </w:tc>
      </w:tr>
      <w:tr w:rsidR="00007246" w:rsidTr="006130BF">
        <w:trPr>
          <w:trHeight w:val="270"/>
        </w:trPr>
        <w:tc>
          <w:tcPr>
            <w:tcW w:w="3510" w:type="dxa"/>
            <w:vMerge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694" w:type="dxa"/>
          </w:tcPr>
          <w:p w:rsidR="00007246" w:rsidRPr="00E344A1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08" w:type="dxa"/>
          </w:tcPr>
          <w:p w:rsidR="00007246" w:rsidRPr="00E344A1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07246" w:rsidTr="006130BF">
        <w:tc>
          <w:tcPr>
            <w:tcW w:w="3510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694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3008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</w:tr>
      <w:tr w:rsidR="00007246" w:rsidTr="006130BF">
        <w:tc>
          <w:tcPr>
            <w:tcW w:w="351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predaja tovaru</w:t>
            </w:r>
          </w:p>
        </w:tc>
        <w:tc>
          <w:tcPr>
            <w:tcW w:w="2694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133108</w:t>
            </w:r>
          </w:p>
        </w:tc>
        <w:tc>
          <w:tcPr>
            <w:tcW w:w="300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3510" w:type="dxa"/>
          </w:tcPr>
          <w:p w:rsidR="00007246" w:rsidRPr="00E344A1" w:rsidRDefault="00007246" w:rsidP="006130BF">
            <w:pPr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694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133108</w:t>
            </w:r>
          </w:p>
        </w:tc>
        <w:tc>
          <w:tcPr>
            <w:tcW w:w="300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38. Informácia k časti H. písm. g) prílohy č. 3 o čistom obrate</w:t>
      </w:r>
    </w:p>
    <w:tbl>
      <w:tblPr>
        <w:tblStyle w:val="Mriekatabuky"/>
        <w:tblW w:w="0" w:type="auto"/>
        <w:tblLook w:val="04A0"/>
      </w:tblPr>
      <w:tblGrid>
        <w:gridCol w:w="4503"/>
        <w:gridCol w:w="2268"/>
        <w:gridCol w:w="2441"/>
      </w:tblGrid>
      <w:tr w:rsidR="00007246" w:rsidTr="006130BF">
        <w:tc>
          <w:tcPr>
            <w:tcW w:w="4503" w:type="dxa"/>
          </w:tcPr>
          <w:p w:rsidR="00007246" w:rsidRPr="00A913C9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A913C9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007246" w:rsidRPr="00A913C9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441" w:type="dxa"/>
          </w:tcPr>
          <w:p w:rsidR="00007246" w:rsidRPr="00A913C9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07246" w:rsidTr="006130BF">
        <w:tc>
          <w:tcPr>
            <w:tcW w:w="450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výnosy</w:t>
            </w:r>
          </w:p>
        </w:tc>
        <w:tc>
          <w:tcPr>
            <w:tcW w:w="226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16401</w:t>
            </w:r>
          </w:p>
        </w:tc>
        <w:tc>
          <w:tcPr>
            <w:tcW w:w="2441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07246" w:rsidTr="006130BF">
        <w:tc>
          <w:tcPr>
            <w:tcW w:w="450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Čistý obrat celkom</w:t>
            </w:r>
          </w:p>
        </w:tc>
        <w:tc>
          <w:tcPr>
            <w:tcW w:w="226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16401</w:t>
            </w:r>
          </w:p>
        </w:tc>
        <w:tc>
          <w:tcPr>
            <w:tcW w:w="2441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sz w:val="24"/>
          <w:szCs w:val="24"/>
        </w:rPr>
      </w:pPr>
    </w:p>
    <w:p w:rsidR="00007246" w:rsidRPr="00A913C9" w:rsidRDefault="00007246" w:rsidP="00007246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I. </w:t>
      </w:r>
      <w:r w:rsidRPr="00A913C9">
        <w:rPr>
          <w:b/>
          <w:sz w:val="28"/>
          <w:szCs w:val="28"/>
        </w:rPr>
        <w:t>Informácie o nákladoch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39. Informácie k časti I. prílohy č. 3 o nákladoch</w:t>
      </w:r>
    </w:p>
    <w:tbl>
      <w:tblPr>
        <w:tblStyle w:val="Mriekatabuky"/>
        <w:tblW w:w="0" w:type="auto"/>
        <w:tblLook w:val="04A0"/>
      </w:tblPr>
      <w:tblGrid>
        <w:gridCol w:w="4786"/>
        <w:gridCol w:w="2268"/>
        <w:gridCol w:w="2162"/>
      </w:tblGrid>
      <w:tr w:rsidR="00007246" w:rsidTr="006130BF">
        <w:tc>
          <w:tcPr>
            <w:tcW w:w="4786" w:type="dxa"/>
          </w:tcPr>
          <w:p w:rsidR="00007246" w:rsidRPr="00A913C9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A913C9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007246" w:rsidRPr="00A913C9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9" w:type="dxa"/>
          </w:tcPr>
          <w:p w:rsidR="00007246" w:rsidRPr="00A913C9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07246" w:rsidTr="006130BF">
        <w:tc>
          <w:tcPr>
            <w:tcW w:w="4786" w:type="dxa"/>
          </w:tcPr>
          <w:p w:rsidR="00007246" w:rsidRPr="00A913C9" w:rsidRDefault="00007246" w:rsidP="006130BF">
            <w:pPr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Náklady za poskytnuté služby, z toho:</w:t>
            </w:r>
          </w:p>
        </w:tc>
        <w:tc>
          <w:tcPr>
            <w:tcW w:w="226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128689</w:t>
            </w:r>
          </w:p>
        </w:tc>
        <w:tc>
          <w:tcPr>
            <w:tcW w:w="2159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4786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poradenstvo</w:t>
            </w:r>
          </w:p>
        </w:tc>
        <w:tc>
          <w:tcPr>
            <w:tcW w:w="226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159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4786" w:type="dxa"/>
          </w:tcPr>
          <w:p w:rsidR="00007246" w:rsidRPr="00B61DE1" w:rsidRDefault="00007246" w:rsidP="006130B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Ostatné významné položky nákladov za poskytnuté služby, z toho:</w:t>
            </w:r>
          </w:p>
        </w:tc>
        <w:tc>
          <w:tcPr>
            <w:tcW w:w="226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472</w:t>
            </w:r>
          </w:p>
        </w:tc>
        <w:tc>
          <w:tcPr>
            <w:tcW w:w="2159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4786" w:type="dxa"/>
          </w:tcPr>
          <w:p w:rsidR="00007246" w:rsidRPr="00822D83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Oprava a údržba</w:t>
            </w:r>
          </w:p>
        </w:tc>
        <w:tc>
          <w:tcPr>
            <w:tcW w:w="226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159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4786" w:type="dxa"/>
          </w:tcPr>
          <w:p w:rsidR="00007246" w:rsidRPr="00822D83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Cestovné</w:t>
            </w:r>
          </w:p>
        </w:tc>
        <w:tc>
          <w:tcPr>
            <w:tcW w:w="226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159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blPrEx>
          <w:tblCellMar>
            <w:left w:w="70" w:type="dxa"/>
            <w:right w:w="70" w:type="dxa"/>
          </w:tblCellMar>
          <w:tblLook w:val="0000"/>
        </w:tblPrEx>
        <w:trPr>
          <w:trHeight w:val="405"/>
        </w:trPr>
        <w:tc>
          <w:tcPr>
            <w:tcW w:w="4786" w:type="dxa"/>
          </w:tcPr>
          <w:p w:rsidR="00007246" w:rsidRDefault="00007246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Likvidácia odpadu</w:t>
            </w:r>
          </w:p>
        </w:tc>
        <w:tc>
          <w:tcPr>
            <w:tcW w:w="2265" w:type="dxa"/>
          </w:tcPr>
          <w:p w:rsidR="00007246" w:rsidRDefault="00007246" w:rsidP="006130B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62" w:type="dxa"/>
          </w:tcPr>
          <w:p w:rsidR="00007246" w:rsidRDefault="00007246" w:rsidP="006130BF">
            <w:pPr>
              <w:ind w:left="108"/>
              <w:rPr>
                <w:sz w:val="24"/>
                <w:szCs w:val="24"/>
              </w:rPr>
            </w:pPr>
          </w:p>
        </w:tc>
      </w:tr>
      <w:tr w:rsidR="00007246" w:rsidTr="006130BF">
        <w:tblPrEx>
          <w:tblCellMar>
            <w:left w:w="70" w:type="dxa"/>
            <w:right w:w="70" w:type="dxa"/>
          </w:tblCellMar>
          <w:tblLook w:val="0000"/>
        </w:tblPrEx>
        <w:trPr>
          <w:trHeight w:val="375"/>
        </w:trPr>
        <w:tc>
          <w:tcPr>
            <w:tcW w:w="4786" w:type="dxa"/>
          </w:tcPr>
          <w:p w:rsidR="00007246" w:rsidRDefault="00007246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Telefón</w:t>
            </w:r>
          </w:p>
        </w:tc>
        <w:tc>
          <w:tcPr>
            <w:tcW w:w="2265" w:type="dxa"/>
          </w:tcPr>
          <w:p w:rsidR="00007246" w:rsidRDefault="00007246" w:rsidP="006130B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62" w:type="dxa"/>
          </w:tcPr>
          <w:p w:rsidR="00007246" w:rsidRDefault="00007246" w:rsidP="006130BF">
            <w:pPr>
              <w:ind w:left="108"/>
              <w:rPr>
                <w:sz w:val="24"/>
                <w:szCs w:val="24"/>
              </w:rPr>
            </w:pP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41. Informácie k časti J. písm. f) a g) prílohy č. 3 o daniach z príjmov</w:t>
      </w:r>
    </w:p>
    <w:tbl>
      <w:tblPr>
        <w:tblStyle w:val="Mriekatabuky"/>
        <w:tblW w:w="0" w:type="auto"/>
        <w:tblLook w:val="04A0"/>
      </w:tblPr>
      <w:tblGrid>
        <w:gridCol w:w="2093"/>
        <w:gridCol w:w="1134"/>
        <w:gridCol w:w="6"/>
        <w:gridCol w:w="1275"/>
        <w:gridCol w:w="761"/>
        <w:gridCol w:w="1650"/>
        <w:gridCol w:w="1418"/>
        <w:gridCol w:w="7"/>
        <w:gridCol w:w="875"/>
      </w:tblGrid>
      <w:tr w:rsidR="00007246" w:rsidTr="006130BF">
        <w:trPr>
          <w:trHeight w:val="465"/>
        </w:trPr>
        <w:tc>
          <w:tcPr>
            <w:tcW w:w="2093" w:type="dxa"/>
            <w:vMerge w:val="restart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  <w:p w:rsidR="00007246" w:rsidRDefault="00007246" w:rsidP="006130BF">
            <w:pPr>
              <w:rPr>
                <w:sz w:val="24"/>
                <w:szCs w:val="24"/>
              </w:rPr>
            </w:pPr>
          </w:p>
          <w:p w:rsidR="00007246" w:rsidRPr="005F6690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176" w:type="dxa"/>
            <w:gridSpan w:val="4"/>
          </w:tcPr>
          <w:p w:rsidR="00007246" w:rsidRPr="005F6690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950" w:type="dxa"/>
            <w:gridSpan w:val="4"/>
          </w:tcPr>
          <w:p w:rsidR="00007246" w:rsidRPr="005F6690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07246" w:rsidTr="006130BF">
        <w:trPr>
          <w:trHeight w:val="405"/>
        </w:trPr>
        <w:tc>
          <w:tcPr>
            <w:tcW w:w="2093" w:type="dxa"/>
            <w:vMerge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140" w:type="dxa"/>
            <w:gridSpan w:val="2"/>
          </w:tcPr>
          <w:p w:rsidR="00007246" w:rsidRPr="005F6690" w:rsidRDefault="00007246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Základ dane</w:t>
            </w:r>
          </w:p>
          <w:p w:rsidR="00007246" w:rsidRPr="005F6690" w:rsidRDefault="00007246" w:rsidP="006130BF">
            <w:pPr>
              <w:rPr>
                <w:b/>
                <w:sz w:val="24"/>
                <w:szCs w:val="24"/>
              </w:rPr>
            </w:pPr>
          </w:p>
        </w:tc>
        <w:tc>
          <w:tcPr>
            <w:tcW w:w="1275" w:type="dxa"/>
          </w:tcPr>
          <w:p w:rsidR="00007246" w:rsidRPr="005F6690" w:rsidRDefault="00007246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61" w:type="dxa"/>
          </w:tcPr>
          <w:p w:rsidR="00007246" w:rsidRPr="005F6690" w:rsidRDefault="00007246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 v %</w:t>
            </w:r>
          </w:p>
        </w:tc>
        <w:tc>
          <w:tcPr>
            <w:tcW w:w="1650" w:type="dxa"/>
          </w:tcPr>
          <w:p w:rsidR="00007246" w:rsidRPr="005F6690" w:rsidRDefault="00007246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425" w:type="dxa"/>
            <w:gridSpan w:val="2"/>
          </w:tcPr>
          <w:p w:rsidR="00007246" w:rsidRPr="005F6690" w:rsidRDefault="00007246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75" w:type="dxa"/>
          </w:tcPr>
          <w:p w:rsidR="00007246" w:rsidRPr="005F6690" w:rsidRDefault="00007246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 v %</w:t>
            </w:r>
          </w:p>
        </w:tc>
      </w:tr>
      <w:tr w:rsidR="00007246" w:rsidTr="006130BF">
        <w:tc>
          <w:tcPr>
            <w:tcW w:w="2093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281" w:type="dxa"/>
            <w:gridSpan w:val="2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761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650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418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  <w:tc>
          <w:tcPr>
            <w:tcW w:w="882" w:type="dxa"/>
            <w:gridSpan w:val="2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</w:t>
            </w:r>
          </w:p>
        </w:tc>
      </w:tr>
      <w:tr w:rsidR="00007246" w:rsidTr="006130BF">
        <w:tc>
          <w:tcPr>
            <w:tcW w:w="209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zdanením, z toho</w:t>
            </w:r>
          </w:p>
        </w:tc>
        <w:tc>
          <w:tcPr>
            <w:tcW w:w="1134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-28183</w:t>
            </w:r>
          </w:p>
        </w:tc>
        <w:tc>
          <w:tcPr>
            <w:tcW w:w="1281" w:type="dxa"/>
            <w:gridSpan w:val="2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761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165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882" w:type="dxa"/>
            <w:gridSpan w:val="2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007246" w:rsidTr="006130BF">
        <w:tc>
          <w:tcPr>
            <w:tcW w:w="209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Teoretická daň</w:t>
            </w:r>
          </w:p>
        </w:tc>
        <w:tc>
          <w:tcPr>
            <w:tcW w:w="1134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761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</w:tc>
        <w:tc>
          <w:tcPr>
            <w:tcW w:w="165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882" w:type="dxa"/>
            <w:gridSpan w:val="2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</w:tc>
      </w:tr>
      <w:tr w:rsidR="00007246" w:rsidTr="006130BF">
        <w:tc>
          <w:tcPr>
            <w:tcW w:w="209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Splátna</w:t>
            </w:r>
            <w:proofErr w:type="spellEnd"/>
            <w:r>
              <w:rPr>
                <w:sz w:val="24"/>
                <w:szCs w:val="24"/>
              </w:rPr>
              <w:t xml:space="preserve"> daň z príjmov</w:t>
            </w:r>
          </w:p>
        </w:tc>
        <w:tc>
          <w:tcPr>
            <w:tcW w:w="1134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761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</w:tc>
        <w:tc>
          <w:tcPr>
            <w:tcW w:w="165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882" w:type="dxa"/>
            <w:gridSpan w:val="2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</w:tc>
      </w:tr>
      <w:tr w:rsidR="00007246" w:rsidTr="006130BF">
        <w:tc>
          <w:tcPr>
            <w:tcW w:w="209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 príjmov</w:t>
            </w:r>
          </w:p>
        </w:tc>
        <w:tc>
          <w:tcPr>
            <w:tcW w:w="1134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761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</w:tc>
        <w:tc>
          <w:tcPr>
            <w:tcW w:w="165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882" w:type="dxa"/>
            <w:gridSpan w:val="2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sz w:val="24"/>
          <w:szCs w:val="24"/>
        </w:rPr>
      </w:pPr>
    </w:p>
    <w:p w:rsidR="00007246" w:rsidRPr="00A913C9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b/>
          <w:sz w:val="28"/>
          <w:szCs w:val="28"/>
        </w:rPr>
      </w:pPr>
      <w:r w:rsidRPr="005F6690">
        <w:rPr>
          <w:b/>
          <w:sz w:val="28"/>
          <w:szCs w:val="28"/>
        </w:rPr>
        <w:lastRenderedPageBreak/>
        <w:t>Prehľad zmien vlastného imania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47. Informácie k časti P. prílohy č. 3 o zmenách vlastného imania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0"/>
        <w:gridCol w:w="6"/>
        <w:gridCol w:w="1571"/>
      </w:tblGrid>
      <w:tr w:rsidR="00007246" w:rsidTr="006130BF">
        <w:trPr>
          <w:trHeight w:val="450"/>
        </w:trPr>
        <w:tc>
          <w:tcPr>
            <w:tcW w:w="1535" w:type="dxa"/>
            <w:vMerge w:val="restart"/>
          </w:tcPr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A97776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7712" w:type="dxa"/>
            <w:gridSpan w:val="6"/>
          </w:tcPr>
          <w:p w:rsidR="00007246" w:rsidRPr="00A97776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007246" w:rsidTr="006130BF">
        <w:trPr>
          <w:trHeight w:val="1005"/>
        </w:trPr>
        <w:tc>
          <w:tcPr>
            <w:tcW w:w="1535" w:type="dxa"/>
            <w:vMerge/>
          </w:tcPr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</w:p>
        </w:tc>
        <w:tc>
          <w:tcPr>
            <w:tcW w:w="1535" w:type="dxa"/>
          </w:tcPr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Stav na začiatku účtovného obdobie</w:t>
            </w:r>
          </w:p>
        </w:tc>
        <w:tc>
          <w:tcPr>
            <w:tcW w:w="1535" w:type="dxa"/>
          </w:tcPr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1535" w:type="dxa"/>
          </w:tcPr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530" w:type="dxa"/>
          </w:tcPr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577" w:type="dxa"/>
            <w:gridSpan w:val="2"/>
          </w:tcPr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Stav na konci účtovného obdobia</w:t>
            </w:r>
          </w:p>
        </w:tc>
      </w:tr>
      <w:tr w:rsidR="00007246" w:rsidTr="006130BF">
        <w:tc>
          <w:tcPr>
            <w:tcW w:w="1535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535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535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1535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536" w:type="dxa"/>
            <w:gridSpan w:val="2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571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</w:tr>
      <w:tr w:rsidR="00007246" w:rsidTr="006130BF">
        <w:tc>
          <w:tcPr>
            <w:tcW w:w="153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53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6639</w:t>
            </w:r>
          </w:p>
        </w:tc>
        <w:tc>
          <w:tcPr>
            <w:tcW w:w="153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536" w:type="dxa"/>
            <w:gridSpan w:val="2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571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6639</w:t>
            </w:r>
          </w:p>
        </w:tc>
      </w:tr>
      <w:tr w:rsidR="00007246" w:rsidTr="006130BF">
        <w:tblPrEx>
          <w:tblCellMar>
            <w:left w:w="70" w:type="dxa"/>
            <w:right w:w="70" w:type="dxa"/>
          </w:tblCellMar>
          <w:tblLook w:val="0000"/>
        </w:tblPrEx>
        <w:trPr>
          <w:trHeight w:val="645"/>
        </w:trPr>
        <w:tc>
          <w:tcPr>
            <w:tcW w:w="1535" w:type="dxa"/>
          </w:tcPr>
          <w:p w:rsidR="00007246" w:rsidRDefault="00007246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535" w:type="dxa"/>
          </w:tcPr>
          <w:p w:rsidR="00007246" w:rsidRDefault="00007246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665</w:t>
            </w:r>
          </w:p>
        </w:tc>
        <w:tc>
          <w:tcPr>
            <w:tcW w:w="1535" w:type="dxa"/>
          </w:tcPr>
          <w:p w:rsidR="00007246" w:rsidRDefault="00007246" w:rsidP="006130B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007246" w:rsidRDefault="00007246" w:rsidP="006130B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30" w:type="dxa"/>
          </w:tcPr>
          <w:p w:rsidR="00007246" w:rsidRDefault="00007246" w:rsidP="006130B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77" w:type="dxa"/>
            <w:gridSpan w:val="2"/>
          </w:tcPr>
          <w:p w:rsidR="00007246" w:rsidRDefault="00007246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665</w:t>
            </w:r>
          </w:p>
        </w:tc>
      </w:tr>
      <w:tr w:rsidR="00007246" w:rsidTr="006130BF">
        <w:tblPrEx>
          <w:tblCellMar>
            <w:left w:w="70" w:type="dxa"/>
            <w:right w:w="70" w:type="dxa"/>
          </w:tblCellMar>
          <w:tblLook w:val="0000"/>
        </w:tblPrEx>
        <w:trPr>
          <w:trHeight w:val="450"/>
        </w:trPr>
        <w:tc>
          <w:tcPr>
            <w:tcW w:w="1535" w:type="dxa"/>
          </w:tcPr>
          <w:p w:rsidR="00007246" w:rsidRPr="00477FC8" w:rsidRDefault="00007246" w:rsidP="006130BF">
            <w:pPr>
              <w:ind w:left="108"/>
              <w:rPr>
                <w:sz w:val="24"/>
                <w:szCs w:val="24"/>
              </w:rPr>
            </w:pPr>
            <w:r w:rsidRPr="00477FC8"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535" w:type="dxa"/>
          </w:tcPr>
          <w:p w:rsidR="00007246" w:rsidRPr="00477FC8" w:rsidRDefault="00007246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-76060</w:t>
            </w:r>
          </w:p>
        </w:tc>
        <w:tc>
          <w:tcPr>
            <w:tcW w:w="1535" w:type="dxa"/>
          </w:tcPr>
          <w:p w:rsidR="00007246" w:rsidRPr="00477FC8" w:rsidRDefault="00007246" w:rsidP="006130B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007246" w:rsidRPr="00477FC8" w:rsidRDefault="00007246" w:rsidP="006130B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30" w:type="dxa"/>
          </w:tcPr>
          <w:p w:rsidR="00007246" w:rsidRPr="00477FC8" w:rsidRDefault="00007246" w:rsidP="006130B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77" w:type="dxa"/>
            <w:gridSpan w:val="2"/>
          </w:tcPr>
          <w:p w:rsidR="00007246" w:rsidRPr="00477FC8" w:rsidRDefault="00007246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-76060</w:t>
            </w: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b/>
          <w:sz w:val="28"/>
          <w:szCs w:val="28"/>
        </w:rPr>
      </w:pPr>
      <w:r w:rsidRPr="00477FC8">
        <w:rPr>
          <w:b/>
          <w:sz w:val="28"/>
          <w:szCs w:val="28"/>
        </w:rPr>
        <w:t>S. Prehľad peňažných tokov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48. Informácie k časti S. prílohy č. 3 o prehľade peňažných tokov pri použití priamej metódy</w:t>
      </w:r>
    </w:p>
    <w:tbl>
      <w:tblPr>
        <w:tblStyle w:val="Mriekatabuky"/>
        <w:tblW w:w="0" w:type="auto"/>
        <w:tblLook w:val="04A0"/>
      </w:tblPr>
      <w:tblGrid>
        <w:gridCol w:w="1526"/>
        <w:gridCol w:w="3685"/>
        <w:gridCol w:w="1985"/>
        <w:gridCol w:w="2016"/>
      </w:tblGrid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477FC8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07246" w:rsidTr="006130BF">
        <w:trPr>
          <w:trHeight w:val="630"/>
        </w:trPr>
        <w:tc>
          <w:tcPr>
            <w:tcW w:w="1526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007246" w:rsidRPr="00477FC8" w:rsidRDefault="00007246" w:rsidP="006130BF">
            <w:pPr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Peňažné toky z prevádzkovej činnosti</w:t>
            </w:r>
          </w:p>
        </w:tc>
        <w:tc>
          <w:tcPr>
            <w:tcW w:w="19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pStyle w:val="Odsekzoznamu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36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z predaja služieb (+)</w:t>
            </w:r>
          </w:p>
        </w:tc>
        <w:tc>
          <w:tcPr>
            <w:tcW w:w="19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133108</w:t>
            </w:r>
          </w:p>
        </w:tc>
        <w:tc>
          <w:tcPr>
            <w:tcW w:w="2016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pStyle w:val="Odsekzoznamu"/>
              <w:numPr>
                <w:ilvl w:val="0"/>
                <w:numId w:val="3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36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obstaranie materiálu, energie a ostatných neskladovateľných dodávok (-)</w:t>
            </w:r>
          </w:p>
        </w:tc>
        <w:tc>
          <w:tcPr>
            <w:tcW w:w="19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-26095</w:t>
            </w:r>
          </w:p>
        </w:tc>
        <w:tc>
          <w:tcPr>
            <w:tcW w:w="2016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pStyle w:val="Odsekzoznamu"/>
              <w:numPr>
                <w:ilvl w:val="0"/>
                <w:numId w:val="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36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služby (-)</w:t>
            </w:r>
          </w:p>
        </w:tc>
        <w:tc>
          <w:tcPr>
            <w:tcW w:w="19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-7647</w:t>
            </w:r>
          </w:p>
        </w:tc>
        <w:tc>
          <w:tcPr>
            <w:tcW w:w="2016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pStyle w:val="Odsekzoznamu"/>
              <w:numPr>
                <w:ilvl w:val="0"/>
                <w:numId w:val="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6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osobné náklady (-)</w:t>
            </w:r>
          </w:p>
        </w:tc>
        <w:tc>
          <w:tcPr>
            <w:tcW w:w="19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-13435</w:t>
            </w:r>
          </w:p>
        </w:tc>
        <w:tc>
          <w:tcPr>
            <w:tcW w:w="2016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pStyle w:val="Odsekzoznamu"/>
              <w:numPr>
                <w:ilvl w:val="0"/>
                <w:numId w:val="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</w:t>
            </w:r>
          </w:p>
        </w:tc>
        <w:tc>
          <w:tcPr>
            <w:tcW w:w="36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dane a poplatky, s výnimkou výdavkov na daň z príjmov účtovnej jednotky</w:t>
            </w:r>
          </w:p>
        </w:tc>
        <w:tc>
          <w:tcPr>
            <w:tcW w:w="19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-145</w:t>
            </w:r>
          </w:p>
        </w:tc>
        <w:tc>
          <w:tcPr>
            <w:tcW w:w="2016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pStyle w:val="Odsekzoznamu"/>
              <w:numPr>
                <w:ilvl w:val="0"/>
                <w:numId w:val="7"/>
              </w:num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</w:tbl>
    <w:p w:rsidR="00007246" w:rsidRPr="00477FC8" w:rsidRDefault="00007246" w:rsidP="00007246">
      <w:pPr>
        <w:rPr>
          <w:sz w:val="24"/>
          <w:szCs w:val="24"/>
        </w:rPr>
      </w:pPr>
    </w:p>
    <w:p w:rsidR="00007246" w:rsidRPr="00733A57" w:rsidRDefault="00007246" w:rsidP="00007246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600"/>
        <w:gridCol w:w="3685"/>
        <w:gridCol w:w="1985"/>
        <w:gridCol w:w="2016"/>
      </w:tblGrid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477FC8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07246" w:rsidTr="006130BF">
        <w:trPr>
          <w:trHeight w:val="630"/>
        </w:trPr>
        <w:tc>
          <w:tcPr>
            <w:tcW w:w="1526" w:type="dxa"/>
          </w:tcPr>
          <w:p w:rsidR="00007246" w:rsidRPr="00A97776" w:rsidRDefault="00007246" w:rsidP="006130BF">
            <w:pPr>
              <w:pStyle w:val="Odsekzoznamu"/>
              <w:numPr>
                <w:ilvl w:val="0"/>
                <w:numId w:val="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</w:t>
            </w:r>
          </w:p>
        </w:tc>
        <w:tc>
          <w:tcPr>
            <w:tcW w:w="3685" w:type="dxa"/>
          </w:tcPr>
          <w:p w:rsidR="00007246" w:rsidRPr="00A9777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príjmy z prevádzkových činnosti, s výnimkou tých, ktoré sa uvádzajú osobitne v iných častiach prehľadu peňažných tokov (+)</w:t>
            </w:r>
          </w:p>
        </w:tc>
        <w:tc>
          <w:tcPr>
            <w:tcW w:w="19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16401</w:t>
            </w:r>
          </w:p>
        </w:tc>
        <w:tc>
          <w:tcPr>
            <w:tcW w:w="2016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1526" w:type="dxa"/>
          </w:tcPr>
          <w:p w:rsidR="00007246" w:rsidRPr="00A97776" w:rsidRDefault="00007246" w:rsidP="006130BF">
            <w:pPr>
              <w:pStyle w:val="Odsekzoznamu"/>
              <w:numPr>
                <w:ilvl w:val="0"/>
                <w:numId w:val="9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</w:t>
            </w:r>
          </w:p>
        </w:tc>
        <w:tc>
          <w:tcPr>
            <w:tcW w:w="36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výdavky na prevádzkové činnosti, s výnimkou tých, ktoré sa uvádzajú osobitne v iných častiach prehľadu peňažných tokov (-)</w:t>
            </w:r>
          </w:p>
        </w:tc>
        <w:tc>
          <w:tcPr>
            <w:tcW w:w="19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-472</w:t>
            </w:r>
          </w:p>
        </w:tc>
        <w:tc>
          <w:tcPr>
            <w:tcW w:w="2016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1526" w:type="dxa"/>
          </w:tcPr>
          <w:p w:rsidR="00007246" w:rsidRPr="00A9777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007246" w:rsidRPr="00A97776" w:rsidRDefault="00007246" w:rsidP="006130B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Peňažné toky z prevádzkovej činnosti okrem príjmov a výdavkov, ktoré sa uvádzajú osobitne v iných častiach prehľadu peňažných tokov (+/-), (súčet A.1 až A.16)</w:t>
            </w:r>
          </w:p>
        </w:tc>
        <w:tc>
          <w:tcPr>
            <w:tcW w:w="19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101715</w:t>
            </w:r>
          </w:p>
        </w:tc>
        <w:tc>
          <w:tcPr>
            <w:tcW w:w="2016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1526" w:type="dxa"/>
          </w:tcPr>
          <w:p w:rsidR="00007246" w:rsidRPr="00A9777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007246" w:rsidRPr="00A97776" w:rsidRDefault="00007246" w:rsidP="006130BF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Peňažné toky z prevádzkovej činnosti (+/-) (súčet A. 1 až A. 20)</w:t>
            </w:r>
          </w:p>
        </w:tc>
        <w:tc>
          <w:tcPr>
            <w:tcW w:w="19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101715</w:t>
            </w:r>
          </w:p>
        </w:tc>
        <w:tc>
          <w:tcPr>
            <w:tcW w:w="2016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1526" w:type="dxa"/>
          </w:tcPr>
          <w:p w:rsidR="00007246" w:rsidRPr="00A97776" w:rsidRDefault="00007246" w:rsidP="006130BF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A.</w:t>
            </w:r>
          </w:p>
        </w:tc>
        <w:tc>
          <w:tcPr>
            <w:tcW w:w="3685" w:type="dxa"/>
          </w:tcPr>
          <w:p w:rsidR="00007246" w:rsidRPr="00A97776" w:rsidRDefault="00007246" w:rsidP="006130B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Čisté peňažné toky z prevádzkovej činnosti (súčet A. 1 až A. 23)</w:t>
            </w:r>
          </w:p>
        </w:tc>
        <w:tc>
          <w:tcPr>
            <w:tcW w:w="19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101715</w:t>
            </w:r>
          </w:p>
        </w:tc>
        <w:tc>
          <w:tcPr>
            <w:tcW w:w="2016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1526" w:type="dxa"/>
          </w:tcPr>
          <w:p w:rsidR="00007246" w:rsidRPr="002947B4" w:rsidRDefault="00007246" w:rsidP="006130B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D.</w:t>
            </w:r>
          </w:p>
        </w:tc>
        <w:tc>
          <w:tcPr>
            <w:tcW w:w="3685" w:type="dxa"/>
          </w:tcPr>
          <w:p w:rsidR="00007246" w:rsidRPr="002947B4" w:rsidRDefault="00007246" w:rsidP="006130B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Čisté zvýšenie alebo zníženie peňažných prostriedkov (+/-), (súčet A+B+C)</w:t>
            </w:r>
          </w:p>
        </w:tc>
        <w:tc>
          <w:tcPr>
            <w:tcW w:w="19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101715</w:t>
            </w:r>
          </w:p>
        </w:tc>
        <w:tc>
          <w:tcPr>
            <w:tcW w:w="2016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1526" w:type="dxa"/>
          </w:tcPr>
          <w:p w:rsidR="00007246" w:rsidRPr="002947B4" w:rsidRDefault="00007246" w:rsidP="006130B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E.</w:t>
            </w:r>
          </w:p>
        </w:tc>
        <w:tc>
          <w:tcPr>
            <w:tcW w:w="3685" w:type="dxa"/>
          </w:tcPr>
          <w:p w:rsidR="00007246" w:rsidRPr="002947B4" w:rsidRDefault="00007246" w:rsidP="006130B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Stav peňažných prostriedkov a peňažných ekvivalentov na začiatku účtovného obdobia (+/-)</w:t>
            </w:r>
          </w:p>
        </w:tc>
        <w:tc>
          <w:tcPr>
            <w:tcW w:w="19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16720</w:t>
            </w:r>
          </w:p>
        </w:tc>
        <w:tc>
          <w:tcPr>
            <w:tcW w:w="2016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</w:tbl>
    <w:p w:rsidR="00007246" w:rsidRPr="00477FC8" w:rsidRDefault="00007246" w:rsidP="00007246">
      <w:pPr>
        <w:rPr>
          <w:sz w:val="24"/>
          <w:szCs w:val="24"/>
        </w:rPr>
      </w:pPr>
    </w:p>
    <w:p w:rsidR="00007246" w:rsidRPr="001C20F4" w:rsidRDefault="00007246" w:rsidP="00007246">
      <w:pPr>
        <w:rPr>
          <w:sz w:val="24"/>
          <w:szCs w:val="24"/>
        </w:rPr>
      </w:pPr>
    </w:p>
    <w:p w:rsidR="00007246" w:rsidRPr="001C20F4" w:rsidRDefault="00007246" w:rsidP="00007246">
      <w:pPr>
        <w:ind w:left="360"/>
        <w:rPr>
          <w:sz w:val="24"/>
          <w:szCs w:val="24"/>
        </w:rPr>
      </w:pPr>
    </w:p>
    <w:p w:rsidR="00007246" w:rsidRDefault="00007246" w:rsidP="00007246"/>
    <w:p w:rsidR="00007246" w:rsidRDefault="00007246" w:rsidP="00007246"/>
    <w:p w:rsidR="00007246" w:rsidRDefault="00007246" w:rsidP="00007246"/>
    <w:p w:rsidR="008B5DEE" w:rsidRDefault="008B5DEE"/>
    <w:sectPr w:rsidR="008B5DEE" w:rsidSect="00B059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DA41FE"/>
    <w:multiLevelType w:val="hybridMultilevel"/>
    <w:tmpl w:val="1E3C42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CB1475"/>
    <w:multiLevelType w:val="hybridMultilevel"/>
    <w:tmpl w:val="0372690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CE1E3D"/>
    <w:multiLevelType w:val="hybridMultilevel"/>
    <w:tmpl w:val="6B086A8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6F0C7F"/>
    <w:multiLevelType w:val="hybridMultilevel"/>
    <w:tmpl w:val="873EC9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6DA15C3"/>
    <w:multiLevelType w:val="hybridMultilevel"/>
    <w:tmpl w:val="A8EA81D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B1E3A1E"/>
    <w:multiLevelType w:val="hybridMultilevel"/>
    <w:tmpl w:val="398C06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3C4267D"/>
    <w:multiLevelType w:val="hybridMultilevel"/>
    <w:tmpl w:val="9806A0F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BA72EF3"/>
    <w:multiLevelType w:val="hybridMultilevel"/>
    <w:tmpl w:val="D3B8E9E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B73385A"/>
    <w:multiLevelType w:val="hybridMultilevel"/>
    <w:tmpl w:val="C18CA3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7"/>
  </w:num>
  <w:num w:numId="3">
    <w:abstractNumId w:val="3"/>
  </w:num>
  <w:num w:numId="4">
    <w:abstractNumId w:val="5"/>
  </w:num>
  <w:num w:numId="5">
    <w:abstractNumId w:val="0"/>
  </w:num>
  <w:num w:numId="6">
    <w:abstractNumId w:val="6"/>
  </w:num>
  <w:num w:numId="7">
    <w:abstractNumId w:val="2"/>
  </w:num>
  <w:num w:numId="8">
    <w:abstractNumId w:val="1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07246"/>
    <w:rsid w:val="00007246"/>
    <w:rsid w:val="008B5D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0724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07246"/>
    <w:pPr>
      <w:ind w:left="720"/>
      <w:contextualSpacing/>
    </w:pPr>
  </w:style>
  <w:style w:type="table" w:styleId="Mriekatabuky">
    <w:name w:val="Table Grid"/>
    <w:basedOn w:val="Normlnatabuka"/>
    <w:uiPriority w:val="59"/>
    <w:rsid w:val="0000724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911</Words>
  <Characters>5198</Characters>
  <Application>Microsoft Office Word</Application>
  <DocSecurity>0</DocSecurity>
  <Lines>43</Lines>
  <Paragraphs>12</Paragraphs>
  <ScaleCrop>false</ScaleCrop>
  <Company>Hewlett-Packard Company</Company>
  <LinksUpToDate>false</LinksUpToDate>
  <CharactersWithSpaces>6097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1</cp:revision>
  <dcterms:created xsi:type="dcterms:W3CDTF">2014-06-30T20:04:00Z</dcterms:created>
  <dcterms:modified xsi:type="dcterms:W3CDTF">2014-06-30T20:05:00Z</dcterms:modified>
</cp:coreProperties>
</file>